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BA" w:rsidRPr="00A61BB2" w:rsidRDefault="005E39BA" w:rsidP="0050570E">
      <w:pPr>
        <w:spacing w:after="0"/>
        <w:ind w:left="0" w:right="0"/>
        <w:jc w:val="center"/>
        <w:rPr>
          <w:rFonts w:ascii="Times New Roman" w:hAnsi="Times New Roman"/>
          <w:b/>
          <w:sz w:val="24"/>
          <w:szCs w:val="24"/>
          <w:lang w:val="en-IN"/>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u w:val="single"/>
        </w:rPr>
      </w:pPr>
      <w:r w:rsidRPr="0050570E">
        <w:rPr>
          <w:rFonts w:ascii="Times New Roman" w:hAnsi="Times New Roman"/>
          <w:b/>
          <w:sz w:val="24"/>
          <w:szCs w:val="24"/>
        </w:rPr>
        <w:t>M. Sc. E-LEARNING TECHNOLOGY</w:t>
      </w: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SYLLABUS</w:t>
      </w:r>
    </w:p>
    <w:p w:rsidR="00AE3FEE" w:rsidRPr="0050570E" w:rsidRDefault="00AE3FEE" w:rsidP="0050570E">
      <w:pPr>
        <w:spacing w:after="0"/>
        <w:ind w:left="0" w:right="0"/>
        <w:jc w:val="center"/>
        <w:rPr>
          <w:rFonts w:ascii="Times New Roman" w:hAnsi="Times New Roman"/>
          <w:b/>
          <w:i/>
          <w:iCs/>
          <w:sz w:val="24"/>
          <w:szCs w:val="24"/>
        </w:rPr>
      </w:pPr>
      <w:r w:rsidRPr="0050570E">
        <w:rPr>
          <w:rFonts w:ascii="Times New Roman" w:hAnsi="Times New Roman"/>
          <w:b/>
          <w:i/>
          <w:iCs/>
          <w:sz w:val="24"/>
          <w:szCs w:val="24"/>
        </w:rPr>
        <w:t>(</w:t>
      </w:r>
      <w:proofErr w:type="gramStart"/>
      <w:r w:rsidRPr="0050570E">
        <w:rPr>
          <w:rFonts w:ascii="Times New Roman" w:hAnsi="Times New Roman"/>
          <w:b/>
          <w:i/>
          <w:iCs/>
          <w:sz w:val="24"/>
          <w:szCs w:val="24"/>
        </w:rPr>
        <w:t>with</w:t>
      </w:r>
      <w:proofErr w:type="gramEnd"/>
      <w:r w:rsidRPr="0050570E">
        <w:rPr>
          <w:rFonts w:ascii="Times New Roman" w:hAnsi="Times New Roman"/>
          <w:b/>
          <w:i/>
          <w:iCs/>
          <w:sz w:val="24"/>
          <w:szCs w:val="24"/>
        </w:rPr>
        <w:t xml:space="preserve"> effect from 202</w:t>
      </w:r>
      <w:r w:rsidR="00E1747D">
        <w:rPr>
          <w:rFonts w:ascii="Times New Roman" w:hAnsi="Times New Roman"/>
          <w:b/>
          <w:i/>
          <w:iCs/>
          <w:sz w:val="24"/>
          <w:szCs w:val="24"/>
        </w:rPr>
        <w:t>5</w:t>
      </w:r>
      <w:r w:rsidRPr="0050570E">
        <w:rPr>
          <w:rFonts w:ascii="Times New Roman" w:hAnsi="Times New Roman"/>
          <w:b/>
          <w:i/>
          <w:iCs/>
          <w:sz w:val="24"/>
          <w:szCs w:val="24"/>
        </w:rPr>
        <w:t>–2</w:t>
      </w:r>
      <w:r w:rsidR="00E1747D">
        <w:rPr>
          <w:rFonts w:ascii="Times New Roman" w:hAnsi="Times New Roman"/>
          <w:b/>
          <w:i/>
          <w:iCs/>
          <w:sz w:val="24"/>
          <w:szCs w:val="24"/>
        </w:rPr>
        <w:t>6</w:t>
      </w:r>
      <w:r w:rsidRPr="0050570E">
        <w:rPr>
          <w:rFonts w:ascii="Times New Roman" w:hAnsi="Times New Roman"/>
          <w:b/>
          <w:i/>
          <w:iCs/>
          <w:sz w:val="24"/>
          <w:szCs w:val="24"/>
        </w:rPr>
        <w:t xml:space="preserve"> onwards)</w:t>
      </w: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Program Code: </w:t>
      </w:r>
      <w:r w:rsidRPr="0050570E">
        <w:rPr>
          <w:rFonts w:ascii="Times New Roman" w:hAnsi="Times New Roman"/>
          <w:b/>
          <w:bCs/>
          <w:sz w:val="24"/>
          <w:szCs w:val="24"/>
        </w:rPr>
        <w:t>2</w:t>
      </w:r>
      <w:r w:rsidR="00E1747D">
        <w:rPr>
          <w:rFonts w:ascii="Times New Roman" w:hAnsi="Times New Roman"/>
          <w:b/>
          <w:bCs/>
          <w:sz w:val="24"/>
          <w:szCs w:val="24"/>
        </w:rPr>
        <w:t>5</w:t>
      </w:r>
      <w:r w:rsidRPr="0050570E">
        <w:rPr>
          <w:rFonts w:ascii="Times New Roman" w:hAnsi="Times New Roman"/>
          <w:b/>
          <w:bCs/>
          <w:sz w:val="24"/>
          <w:szCs w:val="24"/>
        </w:rPr>
        <w:t>EDUC</w:t>
      </w: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noProof/>
          <w:sz w:val="24"/>
          <w:szCs w:val="24"/>
          <w:lang w:val="en-IN" w:eastAsia="en-IN"/>
        </w:rPr>
        <w:drawing>
          <wp:inline distT="0" distB="0" distL="0" distR="0">
            <wp:extent cx="1117600" cy="896620"/>
            <wp:effectExtent l="19050" t="0" r="6350" b="0"/>
            <wp:docPr id="2" name="Picture 4"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8" cstate="print"/>
                    <a:srcRect/>
                    <a:stretch>
                      <a:fillRect/>
                    </a:stretch>
                  </pic:blipFill>
                  <pic:spPr bwMode="auto">
                    <a:xfrm>
                      <a:off x="0" y="0"/>
                      <a:ext cx="1117600" cy="896620"/>
                    </a:xfrm>
                    <a:prstGeom prst="rect">
                      <a:avLst/>
                    </a:prstGeom>
                    <a:noFill/>
                    <a:ln w="9525">
                      <a:noFill/>
                      <a:miter lim="800000"/>
                      <a:headEnd/>
                      <a:tailEnd/>
                    </a:ln>
                  </pic:spPr>
                </pic:pic>
              </a:graphicData>
            </a:graphic>
          </wp:inline>
        </w:drawing>
      </w: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DEPARTMENT OF EDUCATIONAL TECHNOLOGY</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Bharathiar University</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(A State University, Accredited with “A</w:t>
      </w:r>
      <w:r w:rsidR="00C5773D">
        <w:rPr>
          <w:rFonts w:ascii="Times New Roman" w:hAnsi="Times New Roman"/>
          <w:b/>
          <w:sz w:val="24"/>
          <w:szCs w:val="24"/>
        </w:rPr>
        <w:t>++</w:t>
      </w:r>
      <w:r w:rsidRPr="0050570E">
        <w:rPr>
          <w:rFonts w:ascii="Times New Roman" w:hAnsi="Times New Roman"/>
          <w:b/>
          <w:sz w:val="24"/>
          <w:szCs w:val="24"/>
        </w:rPr>
        <w:t xml:space="preserve">” Grade by NAAC and </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1</w:t>
      </w:r>
      <w:r w:rsidR="008732BA" w:rsidRPr="0050570E">
        <w:rPr>
          <w:rFonts w:ascii="Times New Roman" w:hAnsi="Times New Roman"/>
          <w:b/>
          <w:sz w:val="24"/>
          <w:szCs w:val="24"/>
        </w:rPr>
        <w:t>4</w:t>
      </w:r>
      <w:r w:rsidRPr="0050570E">
        <w:rPr>
          <w:rFonts w:ascii="Times New Roman" w:hAnsi="Times New Roman"/>
          <w:b/>
          <w:sz w:val="24"/>
          <w:szCs w:val="24"/>
          <w:vertAlign w:val="superscript"/>
        </w:rPr>
        <w:t>th</w:t>
      </w:r>
      <w:r w:rsidRPr="0050570E">
        <w:rPr>
          <w:rFonts w:ascii="Times New Roman" w:hAnsi="Times New Roman"/>
          <w:b/>
          <w:sz w:val="24"/>
          <w:szCs w:val="24"/>
        </w:rPr>
        <w:t xml:space="preserve"> Rank among Indian Universities by MHRD-NIRF)</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Coimbatore 641046, INDIA</w:t>
      </w: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DEPARTMENT OF EDUCATIONAL TECHNOLOGY</w:t>
      </w:r>
    </w:p>
    <w:p w:rsidR="00AE3FEE" w:rsidRPr="0050570E" w:rsidRDefault="00AE3FEE" w:rsidP="0050570E">
      <w:pPr>
        <w:spacing w:after="0"/>
        <w:ind w:left="0" w:righ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BHARATHIAR UNIVERSITY</w:t>
      </w:r>
    </w:p>
    <w:p w:rsidR="00AE3FEE" w:rsidRPr="0050570E" w:rsidRDefault="00AE3FEE" w:rsidP="0050570E">
      <w:pPr>
        <w:spacing w:after="0"/>
        <w:ind w:left="0" w:right="0"/>
        <w:jc w:val="center"/>
        <w:rPr>
          <w:rFonts w:ascii="Times New Roman" w:hAnsi="Times New Roman"/>
          <w:b/>
          <w:color w:val="000000" w:themeColor="text1"/>
          <w:sz w:val="24"/>
          <w:szCs w:val="24"/>
        </w:rPr>
      </w:pPr>
    </w:p>
    <w:p w:rsidR="00AE3FEE" w:rsidRPr="0050570E" w:rsidRDefault="00AE3FEE" w:rsidP="0050570E">
      <w:pPr>
        <w:spacing w:after="0"/>
        <w:ind w:left="0" w:right="0"/>
        <w:rPr>
          <w:rFonts w:ascii="Times New Roman" w:hAnsi="Times New Roman"/>
          <w:b/>
          <w:color w:val="000000" w:themeColor="text1"/>
          <w:sz w:val="24"/>
          <w:szCs w:val="24"/>
        </w:rPr>
      </w:pPr>
      <w:r w:rsidRPr="0050570E">
        <w:rPr>
          <w:rFonts w:ascii="Times New Roman" w:hAnsi="Times New Roman"/>
          <w:b/>
          <w:color w:val="000000" w:themeColor="text1"/>
          <w:sz w:val="24"/>
          <w:szCs w:val="24"/>
        </w:rPr>
        <w:t>VISION</w:t>
      </w:r>
    </w:p>
    <w:p w:rsidR="00AE3FEE" w:rsidRPr="0050570E" w:rsidRDefault="00AE3FEE" w:rsidP="0050570E">
      <w:pPr>
        <w:spacing w:after="0"/>
        <w:ind w:left="0" w:right="0" w:firstLine="720"/>
        <w:jc w:val="both"/>
        <w:rPr>
          <w:rFonts w:ascii="Times New Roman" w:hAnsi="Times New Roman"/>
          <w:bCs/>
          <w:color w:val="000000" w:themeColor="text1"/>
          <w:sz w:val="24"/>
          <w:szCs w:val="24"/>
        </w:rPr>
      </w:pPr>
      <w:r w:rsidRPr="0050570E">
        <w:rPr>
          <w:rFonts w:ascii="Times New Roman" w:hAnsi="Times New Roman"/>
          <w:bCs/>
          <w:color w:val="000000" w:themeColor="text1"/>
          <w:sz w:val="24"/>
          <w:szCs w:val="24"/>
        </w:rPr>
        <w:t>Enshrined with the motto ‘Educate to Elevate’, the Department aims to train a new generation of tech savvy scholars who will contribute to the domain of technology enhanced education.</w:t>
      </w:r>
    </w:p>
    <w:p w:rsidR="00AE3FEE" w:rsidRPr="0050570E" w:rsidRDefault="00AE3FEE" w:rsidP="0050570E">
      <w:pPr>
        <w:spacing w:after="0"/>
        <w:ind w:left="0" w:right="0"/>
        <w:rPr>
          <w:rFonts w:ascii="Times New Roman" w:hAnsi="Times New Roman"/>
          <w:bCs/>
          <w:color w:val="000000" w:themeColor="text1"/>
          <w:sz w:val="24"/>
          <w:szCs w:val="24"/>
        </w:rPr>
      </w:pPr>
    </w:p>
    <w:p w:rsidR="00AE3FEE" w:rsidRPr="0050570E" w:rsidRDefault="00AE3FEE" w:rsidP="0050570E">
      <w:pPr>
        <w:spacing w:after="0"/>
        <w:ind w:left="0" w:right="0"/>
        <w:rPr>
          <w:rFonts w:ascii="Times New Roman" w:hAnsi="Times New Roman"/>
          <w:b/>
          <w:color w:val="000000" w:themeColor="text1"/>
          <w:sz w:val="24"/>
          <w:szCs w:val="24"/>
        </w:rPr>
      </w:pPr>
      <w:r w:rsidRPr="0050570E">
        <w:rPr>
          <w:rFonts w:ascii="Times New Roman" w:hAnsi="Times New Roman"/>
          <w:b/>
          <w:color w:val="000000" w:themeColor="text1"/>
          <w:sz w:val="24"/>
          <w:szCs w:val="24"/>
        </w:rPr>
        <w:t>MISSION</w:t>
      </w:r>
    </w:p>
    <w:p w:rsidR="00AE3FEE" w:rsidRPr="0050570E" w:rsidRDefault="00AE3FEE" w:rsidP="0050570E">
      <w:pPr>
        <w:pStyle w:val="ListParagraph"/>
        <w:numPr>
          <w:ilvl w:val="0"/>
          <w:numId w:val="37"/>
        </w:numPr>
        <w:jc w:val="both"/>
        <w:rPr>
          <w:bCs/>
          <w:color w:val="000000" w:themeColor="text1"/>
          <w:sz w:val="24"/>
          <w:szCs w:val="24"/>
        </w:rPr>
      </w:pPr>
      <w:r w:rsidRPr="0050570E">
        <w:rPr>
          <w:bCs/>
          <w:color w:val="000000" w:themeColor="text1"/>
          <w:sz w:val="24"/>
          <w:szCs w:val="24"/>
        </w:rPr>
        <w:t>To be innovative, committed to excellence in teaching, research and knowledge transfer.</w:t>
      </w:r>
    </w:p>
    <w:p w:rsidR="00AE3FEE" w:rsidRPr="0050570E" w:rsidRDefault="00AE3FEE" w:rsidP="0050570E">
      <w:pPr>
        <w:pStyle w:val="ListParagraph"/>
        <w:numPr>
          <w:ilvl w:val="0"/>
          <w:numId w:val="37"/>
        </w:numPr>
        <w:jc w:val="both"/>
        <w:rPr>
          <w:bCs/>
          <w:color w:val="000000" w:themeColor="text1"/>
          <w:sz w:val="24"/>
          <w:szCs w:val="24"/>
        </w:rPr>
      </w:pPr>
      <w:r w:rsidRPr="0050570E">
        <w:rPr>
          <w:bCs/>
          <w:color w:val="000000" w:themeColor="text1"/>
          <w:sz w:val="24"/>
          <w:szCs w:val="24"/>
        </w:rPr>
        <w:t>To impart knowledge, skills to students and equip them to face the emerging challenges.</w:t>
      </w:r>
    </w:p>
    <w:p w:rsidR="00AE3FEE" w:rsidRPr="0050570E" w:rsidRDefault="00AE3FEE" w:rsidP="0050570E">
      <w:pPr>
        <w:spacing w:after="0"/>
        <w:ind w:left="0" w:right="0"/>
        <w:rPr>
          <w:rFonts w:ascii="Times New Roman" w:hAnsi="Times New Roman"/>
          <w:bCs/>
          <w:color w:val="000000" w:themeColor="text1"/>
          <w:sz w:val="24"/>
          <w:szCs w:val="24"/>
        </w:rPr>
      </w:pPr>
    </w:p>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1.</w:t>
      </w:r>
      <w:r w:rsidR="006F4553" w:rsidRPr="0050570E">
        <w:rPr>
          <w:rFonts w:ascii="Times New Roman" w:hAnsi="Times New Roman"/>
          <w:b/>
          <w:sz w:val="24"/>
          <w:szCs w:val="24"/>
        </w:rPr>
        <w:t xml:space="preserve"> </w:t>
      </w:r>
      <w:r w:rsidRPr="0050570E">
        <w:rPr>
          <w:rFonts w:ascii="Times New Roman" w:hAnsi="Times New Roman"/>
          <w:b/>
          <w:sz w:val="24"/>
          <w:szCs w:val="24"/>
        </w:rPr>
        <w:t>ELIGIBILITY</w:t>
      </w:r>
    </w:p>
    <w:p w:rsidR="00AE3FEE" w:rsidRPr="0050570E" w:rsidRDefault="006F4553"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 xml:space="preserve">Any </w:t>
      </w:r>
      <w:r w:rsidR="00AE3FEE" w:rsidRPr="0050570E">
        <w:rPr>
          <w:rFonts w:ascii="Times New Roman" w:hAnsi="Times New Roman"/>
          <w:sz w:val="24"/>
          <w:szCs w:val="24"/>
        </w:rPr>
        <w:t>undergraduate degree including professional courses from a recognized University.</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0" w:right="0"/>
        <w:jc w:val="both"/>
        <w:rPr>
          <w:rFonts w:ascii="Times New Roman" w:hAnsi="Times New Roman"/>
          <w:b/>
          <w:bCs/>
          <w:sz w:val="24"/>
          <w:szCs w:val="24"/>
        </w:rPr>
      </w:pPr>
      <w:r w:rsidRPr="0050570E">
        <w:rPr>
          <w:rFonts w:ascii="Times New Roman" w:hAnsi="Times New Roman"/>
          <w:b/>
          <w:bCs/>
          <w:sz w:val="24"/>
          <w:szCs w:val="24"/>
        </w:rPr>
        <w:t>2. DURATION OF THE COURSE</w:t>
      </w:r>
    </w:p>
    <w:p w:rsidR="00AE3FEE" w:rsidRPr="0050570E" w:rsidRDefault="00AE3FEE"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 xml:space="preserve">This </w:t>
      </w:r>
      <w:proofErr w:type="spellStart"/>
      <w:r w:rsidRPr="0050570E">
        <w:rPr>
          <w:rFonts w:ascii="Times New Roman" w:hAnsi="Times New Roman"/>
          <w:sz w:val="24"/>
          <w:szCs w:val="24"/>
        </w:rPr>
        <w:t>programme</w:t>
      </w:r>
      <w:proofErr w:type="spellEnd"/>
      <w:r w:rsidRPr="0050570E">
        <w:rPr>
          <w:rFonts w:ascii="Times New Roman" w:hAnsi="Times New Roman"/>
          <w:sz w:val="24"/>
          <w:szCs w:val="24"/>
        </w:rPr>
        <w:t xml:space="preserve"> shall consist of four semesters covering a total of two academic years. Each academic year shall be divided into two semesters; the first and third semesters; July to November and the second and fourth semesters; December to April respectively.</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3. REGULATIONS</w:t>
      </w:r>
    </w:p>
    <w:p w:rsidR="00AE3FEE" w:rsidRPr="0050570E" w:rsidRDefault="00AE3FEE"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 xml:space="preserve">The regulations of the Choice Based Credit System of Bharathiar University are applicable to this </w:t>
      </w:r>
      <w:proofErr w:type="spellStart"/>
      <w:r w:rsidRPr="0050570E">
        <w:rPr>
          <w:rFonts w:ascii="Times New Roman" w:hAnsi="Times New Roman"/>
          <w:sz w:val="24"/>
          <w:szCs w:val="24"/>
        </w:rPr>
        <w:t>programme</w:t>
      </w:r>
      <w:proofErr w:type="spellEnd"/>
      <w:r w:rsidRPr="0050570E">
        <w:rPr>
          <w:rFonts w:ascii="Times New Roman" w:hAnsi="Times New Roman"/>
          <w:sz w:val="24"/>
          <w:szCs w:val="24"/>
        </w:rPr>
        <w:t>.</w:t>
      </w: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4. MEDIUM OF INSTRUCTION AND EXAMINATIONS</w:t>
      </w:r>
    </w:p>
    <w:p w:rsidR="00AE3FEE" w:rsidRPr="0050570E" w:rsidRDefault="00AE3FEE" w:rsidP="0050570E">
      <w:pPr>
        <w:spacing w:after="0"/>
        <w:ind w:left="0" w:right="0" w:firstLine="720"/>
        <w:rPr>
          <w:rFonts w:ascii="Times New Roman" w:hAnsi="Times New Roman"/>
          <w:sz w:val="24"/>
          <w:szCs w:val="24"/>
        </w:rPr>
      </w:pPr>
      <w:r w:rsidRPr="0050570E">
        <w:rPr>
          <w:rFonts w:ascii="Times New Roman" w:hAnsi="Times New Roman"/>
          <w:sz w:val="24"/>
          <w:szCs w:val="24"/>
        </w:rPr>
        <w:t>The medium of instruction and examinations shall be English.</w:t>
      </w:r>
    </w:p>
    <w:p w:rsidR="00AE3FEE" w:rsidRPr="0050570E" w:rsidRDefault="00AE3FEE" w:rsidP="0050570E">
      <w:pPr>
        <w:spacing w:after="0"/>
        <w:ind w:left="0" w:right="0"/>
        <w:jc w:val="both"/>
        <w:rPr>
          <w:rFonts w:ascii="Times New Roman" w:hAnsi="Times New Roman"/>
          <w:b/>
          <w:bCs/>
          <w:sz w:val="24"/>
          <w:szCs w:val="24"/>
        </w:rPr>
      </w:pPr>
    </w:p>
    <w:p w:rsidR="00AE3FEE" w:rsidRPr="0050570E" w:rsidRDefault="00AE3FEE" w:rsidP="0050570E">
      <w:pPr>
        <w:spacing w:after="0"/>
        <w:ind w:left="0" w:right="0"/>
        <w:jc w:val="both"/>
        <w:rPr>
          <w:rFonts w:ascii="Times New Roman" w:hAnsi="Times New Roman"/>
          <w:b/>
          <w:bCs/>
          <w:sz w:val="24"/>
          <w:szCs w:val="24"/>
        </w:rPr>
      </w:pPr>
      <w:r w:rsidRPr="0050570E">
        <w:rPr>
          <w:rFonts w:ascii="Times New Roman" w:hAnsi="Times New Roman"/>
          <w:b/>
          <w:bCs/>
          <w:sz w:val="24"/>
          <w:szCs w:val="24"/>
        </w:rPr>
        <w:t>5. SUBMISSION OF RECORD NOTEBOOKS FOR PRACTICAL EXAMINATIONS</w:t>
      </w: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ab/>
        <w:t xml:space="preserve">Candidates taking the practical examinations should submit </w:t>
      </w:r>
      <w:proofErr w:type="spellStart"/>
      <w:r w:rsidRPr="0050570E">
        <w:rPr>
          <w:rFonts w:ascii="Times New Roman" w:hAnsi="Times New Roman"/>
          <w:sz w:val="24"/>
          <w:szCs w:val="24"/>
        </w:rPr>
        <w:t>bonafide</w:t>
      </w:r>
      <w:proofErr w:type="spellEnd"/>
      <w:r w:rsidRPr="0050570E">
        <w:rPr>
          <w:rFonts w:ascii="Times New Roman" w:hAnsi="Times New Roman"/>
          <w:sz w:val="24"/>
          <w:szCs w:val="24"/>
        </w:rPr>
        <w:t xml:space="preserve"> record note books prescribed for the practical examinations. Otherwise the candidates will not be permitted to take the practical examinations.</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tbl>
      <w:tblPr>
        <w:tblStyle w:val="Style1"/>
        <w:tblW w:w="5000" w:type="pct"/>
        <w:tblLook w:val="04A0" w:firstRow="1" w:lastRow="0" w:firstColumn="1" w:lastColumn="0" w:noHBand="0" w:noVBand="1"/>
      </w:tblPr>
      <w:tblGrid>
        <w:gridCol w:w="983"/>
        <w:gridCol w:w="8038"/>
      </w:tblGrid>
      <w:tr w:rsidR="00AE3FEE" w:rsidRPr="0050570E" w:rsidTr="00875DA0">
        <w:tc>
          <w:tcPr>
            <w:tcW w:w="5000" w:type="pct"/>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Program Educational Objectives (PEOs)</w:t>
            </w:r>
          </w:p>
        </w:tc>
      </w:tr>
      <w:tr w:rsidR="00AE3FEE" w:rsidRPr="0050570E" w:rsidTr="00875DA0">
        <w:tc>
          <w:tcPr>
            <w:tcW w:w="5000" w:type="pct"/>
            <w:gridSpan w:val="2"/>
          </w:tcPr>
          <w:p w:rsidR="00AE3FEE" w:rsidRPr="0050570E" w:rsidRDefault="00AE3FEE" w:rsidP="0050570E">
            <w:pPr>
              <w:spacing w:after="0"/>
              <w:ind w:left="0" w:right="0"/>
              <w:jc w:val="both"/>
              <w:rPr>
                <w:rFonts w:ascii="Times New Roman" w:hAnsi="Times New Roman"/>
                <w:b/>
                <w:sz w:val="24"/>
                <w:szCs w:val="24"/>
              </w:rPr>
            </w:pPr>
            <w:r w:rsidRPr="0050570E">
              <w:rPr>
                <w:rFonts w:ascii="Times New Roman" w:hAnsi="Times New Roman"/>
                <w:sz w:val="24"/>
                <w:szCs w:val="24"/>
                <w:shd w:val="clear" w:color="auto" w:fill="FFFFFF"/>
              </w:rPr>
              <w:t>The </w:t>
            </w:r>
            <w:r w:rsidRPr="0050570E">
              <w:rPr>
                <w:rStyle w:val="Strong"/>
                <w:rFonts w:ascii="Times New Roman" w:hAnsi="Times New Roman"/>
                <w:b w:val="0"/>
                <w:bCs w:val="0"/>
                <w:sz w:val="24"/>
                <w:szCs w:val="24"/>
                <w:bdr w:val="none" w:sz="0" w:space="0" w:color="auto" w:frame="1"/>
                <w:shd w:val="clear" w:color="auto" w:fill="FFFFFF"/>
              </w:rPr>
              <w:t>M.Sc. E-Learning Technology</w:t>
            </w:r>
            <w:r w:rsidR="009678FA" w:rsidRPr="0050570E">
              <w:rPr>
                <w:rStyle w:val="Strong"/>
                <w:rFonts w:ascii="Times New Roman" w:hAnsi="Times New Roman"/>
                <w:b w:val="0"/>
                <w:bCs w:val="0"/>
                <w:sz w:val="24"/>
                <w:szCs w:val="24"/>
                <w:bdr w:val="none" w:sz="0" w:space="0" w:color="auto" w:frame="1"/>
                <w:shd w:val="clear" w:color="auto" w:fill="FFFFFF"/>
              </w:rPr>
              <w:t xml:space="preserve"> </w:t>
            </w:r>
            <w:r w:rsidRPr="0050570E">
              <w:rPr>
                <w:rFonts w:ascii="Times New Roman" w:hAnsi="Times New Roman"/>
                <w:sz w:val="24"/>
                <w:szCs w:val="24"/>
              </w:rPr>
              <w:t>postgraduate</w:t>
            </w:r>
            <w:r w:rsidRPr="0050570E">
              <w:rPr>
                <w:rStyle w:val="Strong"/>
                <w:rFonts w:ascii="Times New Roman" w:hAnsi="Times New Roman"/>
                <w:b w:val="0"/>
                <w:bCs w:val="0"/>
                <w:sz w:val="24"/>
                <w:szCs w:val="24"/>
                <w:bdr w:val="none" w:sz="0" w:space="0" w:color="auto" w:frame="1"/>
                <w:shd w:val="clear" w:color="auto" w:fill="FFFFFF"/>
              </w:rPr>
              <w:t xml:space="preserve"> students are</w:t>
            </w:r>
            <w:r w:rsidR="009678FA" w:rsidRPr="0050570E">
              <w:rPr>
                <w:rStyle w:val="Strong"/>
                <w:rFonts w:ascii="Times New Roman" w:hAnsi="Times New Roman"/>
                <w:b w:val="0"/>
                <w:bCs w:val="0"/>
                <w:sz w:val="24"/>
                <w:szCs w:val="24"/>
                <w:bdr w:val="none" w:sz="0" w:space="0" w:color="auto" w:frame="1"/>
                <w:shd w:val="clear" w:color="auto" w:fill="FFFFFF"/>
              </w:rPr>
              <w:t xml:space="preserve"> </w:t>
            </w:r>
            <w:r w:rsidRPr="0050570E">
              <w:rPr>
                <w:rFonts w:ascii="Times New Roman" w:hAnsi="Times New Roman"/>
                <w:sz w:val="24"/>
                <w:szCs w:val="24"/>
                <w:shd w:val="clear" w:color="auto" w:fill="FFFFFF"/>
              </w:rPr>
              <w:t>expected to attain the following.</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PEO1</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Establish a studio for educational program development.</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PEO2</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an information architect in an organization to prepare micro training modules.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PEO3</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adept in analyzing the educational need of a corporate’s LMS.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PEO4</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Undertake research in learning technology applications.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PEO5</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an administrator of online learning in organizations/institutes.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PEO6</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able to create convergent educational systems.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PEO7</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Become a consultant for establishing centers in educational institutions.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PEO8</w:t>
            </w:r>
          </w:p>
        </w:tc>
        <w:tc>
          <w:tcPr>
            <w:tcW w:w="4455" w:type="pct"/>
          </w:tcPr>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Be in a position to articulate educational needs for lifelong learning &amp; ubiquitous learning.</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PEO9</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Capable to lead an instructional designing unit.</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PEO10</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 freelancer and produce micro learning content.</w:t>
            </w:r>
          </w:p>
        </w:tc>
      </w:tr>
    </w:tbl>
    <w:p w:rsidR="00AE3FEE" w:rsidRPr="0050570E" w:rsidRDefault="00AE3FEE" w:rsidP="0050570E">
      <w:pPr>
        <w:spacing w:after="0"/>
        <w:ind w:left="0" w:right="0"/>
        <w:rPr>
          <w:rFonts w:ascii="Times New Roman" w:hAnsi="Times New Roman"/>
          <w:bCs/>
          <w:color w:val="000000"/>
          <w:sz w:val="24"/>
          <w:szCs w:val="24"/>
        </w:rPr>
      </w:pPr>
    </w:p>
    <w:p w:rsidR="00AE3FEE" w:rsidRPr="0050570E" w:rsidRDefault="00AE3FEE" w:rsidP="0050570E">
      <w:pPr>
        <w:spacing w:after="0"/>
        <w:ind w:left="0" w:right="0"/>
        <w:rPr>
          <w:rFonts w:ascii="Times New Roman" w:hAnsi="Times New Roman"/>
          <w:bCs/>
          <w:color w:val="000000"/>
          <w:sz w:val="24"/>
          <w:szCs w:val="24"/>
        </w:rPr>
      </w:pPr>
    </w:p>
    <w:p w:rsidR="00AE3FEE" w:rsidRPr="0050570E" w:rsidRDefault="00AE3FEE" w:rsidP="0050570E">
      <w:pPr>
        <w:spacing w:after="0"/>
        <w:ind w:left="0" w:right="0"/>
        <w:rPr>
          <w:rFonts w:ascii="Times New Roman" w:hAnsi="Times New Roman"/>
          <w:bCs/>
          <w:color w:val="000000"/>
          <w:sz w:val="24"/>
          <w:szCs w:val="24"/>
        </w:rPr>
      </w:pPr>
    </w:p>
    <w:tbl>
      <w:tblPr>
        <w:tblStyle w:val="Style1"/>
        <w:tblW w:w="5000" w:type="pct"/>
        <w:tblLook w:val="04A0" w:firstRow="1" w:lastRow="0" w:firstColumn="1" w:lastColumn="0" w:noHBand="0" w:noVBand="1"/>
      </w:tblPr>
      <w:tblGrid>
        <w:gridCol w:w="998"/>
        <w:gridCol w:w="8023"/>
      </w:tblGrid>
      <w:tr w:rsidR="00AE3FEE" w:rsidRPr="0050570E" w:rsidTr="00875DA0">
        <w:tc>
          <w:tcPr>
            <w:tcW w:w="5000" w:type="pct"/>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Program Specific Objectives (PSOs)</w:t>
            </w:r>
          </w:p>
        </w:tc>
      </w:tr>
      <w:tr w:rsidR="00AE3FEE" w:rsidRPr="0050570E" w:rsidTr="00875DA0">
        <w:tc>
          <w:tcPr>
            <w:tcW w:w="5000" w:type="pct"/>
            <w:gridSpan w:val="2"/>
          </w:tcPr>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After the successful completion of  M.Sc. E-Learning Technology program, the students are expected to,</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w:t>
            </w:r>
          </w:p>
        </w:tc>
        <w:tc>
          <w:tcPr>
            <w:tcW w:w="4447" w:type="pct"/>
          </w:tcPr>
          <w:p w:rsidR="00AE3FEE" w:rsidRPr="0050570E" w:rsidRDefault="00AE3FEE" w:rsidP="0050570E">
            <w:pPr>
              <w:pStyle w:val="ListParagraph"/>
              <w:ind w:left="0"/>
              <w:jc w:val="both"/>
              <w:rPr>
                <w:sz w:val="24"/>
                <w:szCs w:val="24"/>
              </w:rPr>
            </w:pPr>
            <w:r w:rsidRPr="0050570E">
              <w:rPr>
                <w:bCs/>
                <w:sz w:val="24"/>
                <w:szCs w:val="24"/>
              </w:rPr>
              <w:t>Apply the theories of education, educational psychology, and instructional designing.</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PSO2</w:t>
            </w:r>
          </w:p>
        </w:tc>
        <w:tc>
          <w:tcPr>
            <w:tcW w:w="4447" w:type="pct"/>
          </w:tcPr>
          <w:p w:rsidR="00AE3FEE" w:rsidRPr="0050570E" w:rsidRDefault="00AE3FEE" w:rsidP="0050570E">
            <w:pPr>
              <w:pStyle w:val="ListParagraph"/>
              <w:ind w:left="0"/>
              <w:jc w:val="both"/>
              <w:rPr>
                <w:sz w:val="24"/>
                <w:szCs w:val="24"/>
              </w:rPr>
            </w:pPr>
            <w:r w:rsidRPr="0050570E">
              <w:rPr>
                <w:bCs/>
                <w:sz w:val="24"/>
                <w:szCs w:val="24"/>
              </w:rPr>
              <w:t>Utilize the skills in educational video production, e-learning package development and web designing.</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PSO3</w:t>
            </w:r>
          </w:p>
        </w:tc>
        <w:tc>
          <w:tcPr>
            <w:tcW w:w="4447" w:type="pct"/>
          </w:tcPr>
          <w:p w:rsidR="00AE3FEE" w:rsidRPr="0050570E" w:rsidRDefault="00AE3FEE" w:rsidP="0050570E">
            <w:pPr>
              <w:pStyle w:val="ListParagraph"/>
              <w:ind w:left="0"/>
              <w:jc w:val="both"/>
              <w:rPr>
                <w:bCs/>
                <w:sz w:val="24"/>
                <w:szCs w:val="24"/>
              </w:rPr>
            </w:pPr>
            <w:r w:rsidRPr="0050570E">
              <w:rPr>
                <w:bCs/>
                <w:sz w:val="24"/>
                <w:szCs w:val="24"/>
              </w:rPr>
              <w:t>Independently and collaboratively work in e-learning production and administrative environments.</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PSO4</w:t>
            </w:r>
          </w:p>
        </w:tc>
        <w:tc>
          <w:tcPr>
            <w:tcW w:w="4447" w:type="pct"/>
          </w:tcPr>
          <w:p w:rsidR="00AE3FEE" w:rsidRPr="0050570E" w:rsidRDefault="00AE3FEE" w:rsidP="0050570E">
            <w:pPr>
              <w:spacing w:after="0"/>
              <w:ind w:left="0" w:right="0"/>
              <w:jc w:val="both"/>
              <w:rPr>
                <w:rFonts w:ascii="Times New Roman" w:hAnsi="Times New Roman"/>
                <w:b/>
                <w:sz w:val="24"/>
                <w:szCs w:val="24"/>
              </w:rPr>
            </w:pPr>
            <w:r w:rsidRPr="0050570E">
              <w:rPr>
                <w:rStyle w:val="fontstyle01"/>
                <w:b w:val="0"/>
                <w:color w:val="auto"/>
              </w:rPr>
              <w:t>Acquire and apply core areas of computer science, current and emerging technologies in information technology.</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PSO5</w:t>
            </w:r>
          </w:p>
        </w:tc>
        <w:tc>
          <w:tcPr>
            <w:tcW w:w="4447" w:type="pct"/>
          </w:tcPr>
          <w:p w:rsidR="00AE3FEE" w:rsidRPr="0050570E" w:rsidRDefault="00AE3FEE" w:rsidP="0050570E">
            <w:pPr>
              <w:spacing w:after="0"/>
              <w:ind w:left="0" w:right="0"/>
              <w:jc w:val="both"/>
              <w:rPr>
                <w:rFonts w:ascii="Times New Roman" w:hAnsi="Times New Roman"/>
                <w:b/>
                <w:sz w:val="24"/>
                <w:szCs w:val="24"/>
              </w:rPr>
            </w:pPr>
            <w:r w:rsidRPr="0050570E">
              <w:rPr>
                <w:rStyle w:val="fontstyle01"/>
                <w:b w:val="0"/>
                <w:color w:val="auto"/>
              </w:rPr>
              <w:t>Demonstrate the expertise through application of significant technical and professional skills</w:t>
            </w:r>
            <w:r w:rsidR="00760388" w:rsidRPr="0050570E">
              <w:rPr>
                <w:rStyle w:val="fontstyle01"/>
                <w:b w:val="0"/>
                <w:color w:val="auto"/>
              </w:rPr>
              <w:t xml:space="preserve"> </w:t>
            </w:r>
            <w:r w:rsidRPr="0050570E">
              <w:rPr>
                <w:rStyle w:val="fontstyle01"/>
                <w:b w:val="0"/>
                <w:color w:val="auto"/>
              </w:rPr>
              <w:t>in industry.</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PSO6</w:t>
            </w:r>
          </w:p>
        </w:tc>
        <w:tc>
          <w:tcPr>
            <w:tcW w:w="4447" w:type="pct"/>
          </w:tcPr>
          <w:p w:rsidR="00AE3FEE" w:rsidRPr="0050570E" w:rsidRDefault="00AE3FEE" w:rsidP="0050570E">
            <w:pPr>
              <w:spacing w:after="0"/>
              <w:ind w:left="0" w:right="0"/>
              <w:rPr>
                <w:rFonts w:ascii="Times New Roman" w:hAnsi="Times New Roman"/>
                <w:bCs/>
                <w:sz w:val="24"/>
                <w:szCs w:val="24"/>
              </w:rPr>
            </w:pPr>
            <w:r w:rsidRPr="0050570E">
              <w:rPr>
                <w:rFonts w:ascii="Times New Roman" w:hAnsi="Times New Roman"/>
                <w:bCs/>
                <w:sz w:val="24"/>
                <w:szCs w:val="24"/>
              </w:rPr>
              <w:t>Engage in innovative activities to overcome the digital divide.</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PSO7</w:t>
            </w:r>
          </w:p>
        </w:tc>
        <w:tc>
          <w:tcPr>
            <w:tcW w:w="4447" w:type="pct"/>
          </w:tcPr>
          <w:p w:rsidR="00AE3FEE" w:rsidRPr="0050570E" w:rsidRDefault="00AE3FEE" w:rsidP="0050570E">
            <w:pPr>
              <w:spacing w:after="0"/>
              <w:ind w:left="0" w:right="0"/>
              <w:rPr>
                <w:rFonts w:ascii="Times New Roman" w:hAnsi="Times New Roman"/>
                <w:b/>
                <w:sz w:val="24"/>
                <w:szCs w:val="24"/>
              </w:rPr>
            </w:pPr>
            <w:r w:rsidRPr="0050570E">
              <w:rPr>
                <w:rStyle w:val="fontstyle01"/>
                <w:b w:val="0"/>
                <w:color w:val="auto"/>
              </w:rPr>
              <w:t xml:space="preserve">Exhibit continuous learning and research for societal </w:t>
            </w:r>
            <w:proofErr w:type="spellStart"/>
            <w:r w:rsidRPr="0050570E">
              <w:rPr>
                <w:rStyle w:val="fontstyle01"/>
                <w:b w:val="0"/>
                <w:color w:val="auto"/>
              </w:rPr>
              <w:t>upliftment</w:t>
            </w:r>
            <w:proofErr w:type="spellEnd"/>
            <w:r w:rsidRPr="0050570E">
              <w:rPr>
                <w:rStyle w:val="fontstyle01"/>
                <w:b w:val="0"/>
                <w:color w:val="auto"/>
              </w:rPr>
              <w:t>.</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PSO8</w:t>
            </w:r>
          </w:p>
        </w:tc>
        <w:tc>
          <w:tcPr>
            <w:tcW w:w="4447" w:type="pct"/>
          </w:tcPr>
          <w:p w:rsidR="00AE3FEE" w:rsidRPr="0050570E" w:rsidRDefault="00AE3FEE" w:rsidP="0050570E">
            <w:pPr>
              <w:spacing w:after="0"/>
              <w:ind w:left="0" w:right="0"/>
              <w:rPr>
                <w:rFonts w:ascii="Times New Roman" w:hAnsi="Times New Roman"/>
                <w:bCs/>
                <w:sz w:val="24"/>
                <w:szCs w:val="24"/>
              </w:rPr>
            </w:pPr>
            <w:r w:rsidRPr="0050570E">
              <w:rPr>
                <w:rFonts w:ascii="Times New Roman" w:hAnsi="Times New Roman"/>
                <w:bCs/>
                <w:sz w:val="24"/>
                <w:szCs w:val="24"/>
              </w:rPr>
              <w:t>Partake in continuous lifelong learning endeavors.</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PSO9</w:t>
            </w:r>
          </w:p>
        </w:tc>
        <w:tc>
          <w:tcPr>
            <w:tcW w:w="4447" w:type="pct"/>
          </w:tcPr>
          <w:p w:rsidR="00AE3FEE" w:rsidRPr="0050570E" w:rsidRDefault="00AE3FEE" w:rsidP="0050570E">
            <w:pPr>
              <w:spacing w:after="0"/>
              <w:ind w:left="0" w:right="0"/>
              <w:rPr>
                <w:rFonts w:ascii="Times New Roman" w:hAnsi="Times New Roman"/>
                <w:bCs/>
                <w:sz w:val="24"/>
                <w:szCs w:val="24"/>
              </w:rPr>
            </w:pPr>
            <w:r w:rsidRPr="0050570E">
              <w:rPr>
                <w:rFonts w:ascii="Times New Roman" w:hAnsi="Times New Roman"/>
                <w:bCs/>
                <w:sz w:val="24"/>
                <w:szCs w:val="24"/>
              </w:rPr>
              <w:t>Utilize knowledge for media</w:t>
            </w:r>
            <w:r w:rsidR="00760388" w:rsidRPr="0050570E">
              <w:rPr>
                <w:rFonts w:ascii="Times New Roman" w:hAnsi="Times New Roman"/>
                <w:bCs/>
                <w:sz w:val="24"/>
                <w:szCs w:val="24"/>
              </w:rPr>
              <w:t xml:space="preserve"> </w:t>
            </w:r>
            <w:r w:rsidRPr="0050570E">
              <w:rPr>
                <w:rFonts w:ascii="Times New Roman" w:hAnsi="Times New Roman"/>
                <w:bCs/>
                <w:sz w:val="24"/>
                <w:szCs w:val="24"/>
              </w:rPr>
              <w:t xml:space="preserve">convergence in education. </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PSO10</w:t>
            </w:r>
          </w:p>
        </w:tc>
        <w:tc>
          <w:tcPr>
            <w:tcW w:w="4447" w:type="pct"/>
          </w:tcPr>
          <w:p w:rsidR="00AE3FEE" w:rsidRPr="0050570E" w:rsidRDefault="00AE3FEE" w:rsidP="0050570E">
            <w:pPr>
              <w:spacing w:after="0"/>
              <w:ind w:left="0" w:right="0"/>
              <w:rPr>
                <w:rFonts w:ascii="Times New Roman" w:hAnsi="Times New Roman"/>
                <w:b/>
                <w:sz w:val="24"/>
                <w:szCs w:val="24"/>
              </w:rPr>
            </w:pPr>
            <w:r w:rsidRPr="0050570E">
              <w:rPr>
                <w:rStyle w:val="fontstyle01"/>
                <w:b w:val="0"/>
                <w:color w:val="auto"/>
              </w:rPr>
              <w:t>Acquire basic knowledge of the 4.0 and 5.0 industry trends.</w:t>
            </w:r>
          </w:p>
        </w:tc>
      </w:tr>
    </w:tbl>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tbl>
      <w:tblPr>
        <w:tblStyle w:val="Style1"/>
        <w:tblW w:w="0" w:type="auto"/>
        <w:tblLook w:val="04A0" w:firstRow="1" w:lastRow="0" w:firstColumn="1" w:lastColumn="0" w:noHBand="0" w:noVBand="1"/>
      </w:tblPr>
      <w:tblGrid>
        <w:gridCol w:w="1007"/>
        <w:gridCol w:w="8014"/>
      </w:tblGrid>
      <w:tr w:rsidR="00AE3FEE" w:rsidRPr="0050570E" w:rsidTr="00875DA0">
        <w:tc>
          <w:tcPr>
            <w:tcW w:w="9243" w:type="dxa"/>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Program Outcomes (POs)</w:t>
            </w:r>
          </w:p>
        </w:tc>
      </w:tr>
      <w:tr w:rsidR="00AE3FEE" w:rsidRPr="0050570E" w:rsidTr="00875DA0">
        <w:tc>
          <w:tcPr>
            <w:tcW w:w="9243" w:type="dxa"/>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sz w:val="24"/>
                <w:szCs w:val="24"/>
              </w:rPr>
              <w:t>On successful completion of the M. Sc. E-Learning Technology program, the students will be able to,</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w:t>
            </w:r>
          </w:p>
        </w:tc>
        <w:tc>
          <w:tcPr>
            <w:tcW w:w="8233" w:type="dxa"/>
          </w:tcPr>
          <w:p w:rsidR="00AE3FEE" w:rsidRPr="0050570E" w:rsidRDefault="00AE3FEE" w:rsidP="0050570E">
            <w:pPr>
              <w:pStyle w:val="ListParagraph"/>
              <w:ind w:left="0"/>
              <w:rPr>
                <w:sz w:val="24"/>
                <w:szCs w:val="24"/>
              </w:rPr>
            </w:pPr>
            <w:r w:rsidRPr="0050570E">
              <w:rPr>
                <w:bCs/>
                <w:sz w:val="24"/>
                <w:szCs w:val="24"/>
              </w:rPr>
              <w:t>Apply theoretical knowledge for practical application.</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PSO2</w:t>
            </w:r>
          </w:p>
        </w:tc>
        <w:tc>
          <w:tcPr>
            <w:tcW w:w="8233" w:type="dxa"/>
          </w:tcPr>
          <w:p w:rsidR="00AE3FEE" w:rsidRPr="0050570E" w:rsidRDefault="00AE3FEE" w:rsidP="0050570E">
            <w:pPr>
              <w:pStyle w:val="ListParagraph"/>
              <w:ind w:left="0"/>
              <w:jc w:val="both"/>
              <w:rPr>
                <w:sz w:val="24"/>
                <w:szCs w:val="24"/>
              </w:rPr>
            </w:pPr>
            <w:r w:rsidRPr="0050570E">
              <w:rPr>
                <w:bCs/>
                <w:sz w:val="24"/>
                <w:szCs w:val="24"/>
              </w:rPr>
              <w:t>Design instructional packages for corporate training and regular mode of education.</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PSO3</w:t>
            </w:r>
          </w:p>
        </w:tc>
        <w:tc>
          <w:tcPr>
            <w:tcW w:w="8233" w:type="dxa"/>
          </w:tcPr>
          <w:p w:rsidR="00AE3FEE" w:rsidRPr="0050570E" w:rsidRDefault="00AE3FEE" w:rsidP="0050570E">
            <w:pPr>
              <w:pStyle w:val="ListParagraph"/>
              <w:ind w:left="0"/>
              <w:rPr>
                <w:bCs/>
                <w:sz w:val="24"/>
                <w:szCs w:val="24"/>
              </w:rPr>
            </w:pPr>
            <w:r w:rsidRPr="0050570E">
              <w:rPr>
                <w:bCs/>
                <w:sz w:val="24"/>
                <w:szCs w:val="24"/>
              </w:rPr>
              <w:t>Produce educational videos for formal and informal settings.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PSO4</w:t>
            </w:r>
          </w:p>
        </w:tc>
        <w:tc>
          <w:tcPr>
            <w:tcW w:w="8233" w:type="dxa"/>
          </w:tcPr>
          <w:p w:rsidR="00AE3FEE" w:rsidRPr="0050570E" w:rsidRDefault="00AE3FEE" w:rsidP="0050570E">
            <w:pPr>
              <w:pStyle w:val="ListParagraph"/>
              <w:ind w:left="0"/>
              <w:rPr>
                <w:sz w:val="24"/>
                <w:szCs w:val="24"/>
              </w:rPr>
            </w:pPr>
            <w:r w:rsidRPr="0050570E">
              <w:rPr>
                <w:bCs/>
                <w:sz w:val="24"/>
                <w:szCs w:val="24"/>
              </w:rPr>
              <w:t>Design, develop and implement websites.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PSO5</w:t>
            </w:r>
          </w:p>
        </w:tc>
        <w:tc>
          <w:tcPr>
            <w:tcW w:w="8233" w:type="dxa"/>
          </w:tcPr>
          <w:p w:rsidR="00AE3FEE" w:rsidRPr="0050570E" w:rsidRDefault="00AE3FEE" w:rsidP="0050570E">
            <w:pPr>
              <w:pStyle w:val="ListParagraph"/>
              <w:ind w:left="0"/>
              <w:rPr>
                <w:sz w:val="24"/>
                <w:szCs w:val="24"/>
              </w:rPr>
            </w:pPr>
            <w:r w:rsidRPr="0050570E">
              <w:rPr>
                <w:bCs/>
                <w:sz w:val="24"/>
                <w:szCs w:val="24"/>
              </w:rPr>
              <w:t>Create multimedia content.</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PSO6</w:t>
            </w:r>
          </w:p>
        </w:tc>
        <w:tc>
          <w:tcPr>
            <w:tcW w:w="8233" w:type="dxa"/>
          </w:tcPr>
          <w:p w:rsidR="00AE3FEE" w:rsidRPr="0050570E" w:rsidRDefault="00AE3FEE" w:rsidP="0050570E">
            <w:pPr>
              <w:pStyle w:val="ListParagraph"/>
              <w:ind w:left="0"/>
              <w:rPr>
                <w:sz w:val="24"/>
                <w:szCs w:val="24"/>
              </w:rPr>
            </w:pPr>
            <w:r w:rsidRPr="0050570E">
              <w:rPr>
                <w:bCs/>
                <w:sz w:val="24"/>
                <w:szCs w:val="24"/>
              </w:rPr>
              <w:t>Prepare e-content for e-learning environments.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PSO7</w:t>
            </w:r>
          </w:p>
        </w:tc>
        <w:tc>
          <w:tcPr>
            <w:tcW w:w="8233" w:type="dxa"/>
          </w:tcPr>
          <w:p w:rsidR="00AE3FEE" w:rsidRPr="0050570E" w:rsidRDefault="00AE3FEE" w:rsidP="0050570E">
            <w:pPr>
              <w:pStyle w:val="ListParagraph"/>
              <w:ind w:left="0"/>
              <w:rPr>
                <w:sz w:val="24"/>
                <w:szCs w:val="24"/>
              </w:rPr>
            </w:pPr>
            <w:r w:rsidRPr="0050570E">
              <w:rPr>
                <w:bCs/>
                <w:sz w:val="24"/>
                <w:szCs w:val="24"/>
              </w:rPr>
              <w:t>Install and administer learning management systems.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PSO8</w:t>
            </w:r>
          </w:p>
        </w:tc>
        <w:tc>
          <w:tcPr>
            <w:tcW w:w="8233" w:type="dxa"/>
          </w:tcPr>
          <w:p w:rsidR="00AE3FEE" w:rsidRPr="0050570E" w:rsidRDefault="00AE3FEE" w:rsidP="0050570E">
            <w:pPr>
              <w:pStyle w:val="ListParagraph"/>
              <w:ind w:left="0"/>
              <w:jc w:val="both"/>
              <w:rPr>
                <w:sz w:val="24"/>
                <w:szCs w:val="24"/>
              </w:rPr>
            </w:pPr>
            <w:r w:rsidRPr="0050570E">
              <w:rPr>
                <w:bCs/>
                <w:sz w:val="24"/>
                <w:szCs w:val="24"/>
              </w:rPr>
              <w:t>Manage the existing e-learning environments in industry and educational institutions.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PSO9</w:t>
            </w:r>
          </w:p>
        </w:tc>
        <w:tc>
          <w:tcPr>
            <w:tcW w:w="8233" w:type="dxa"/>
          </w:tcPr>
          <w:p w:rsidR="00AE3FEE" w:rsidRPr="0050570E" w:rsidRDefault="00AE3FEE" w:rsidP="0050570E">
            <w:pPr>
              <w:pStyle w:val="ListParagraph"/>
              <w:ind w:left="0"/>
              <w:rPr>
                <w:sz w:val="24"/>
                <w:szCs w:val="24"/>
              </w:rPr>
            </w:pPr>
            <w:r w:rsidRPr="0050570E">
              <w:rPr>
                <w:bCs/>
                <w:sz w:val="24"/>
                <w:szCs w:val="24"/>
              </w:rPr>
              <w:t>Perform research activities in e-learning industries and educational intuitions.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PSO10</w:t>
            </w:r>
          </w:p>
        </w:tc>
        <w:tc>
          <w:tcPr>
            <w:tcW w:w="8233" w:type="dxa"/>
          </w:tcPr>
          <w:p w:rsidR="00AE3FEE" w:rsidRPr="0050570E" w:rsidRDefault="00AE3FEE" w:rsidP="0050570E">
            <w:pPr>
              <w:spacing w:after="0"/>
              <w:ind w:left="0" w:right="0"/>
              <w:rPr>
                <w:rFonts w:ascii="Times New Roman" w:hAnsi="Times New Roman"/>
                <w:b/>
                <w:bCs/>
                <w:sz w:val="24"/>
                <w:szCs w:val="24"/>
              </w:rPr>
            </w:pPr>
            <w:r w:rsidRPr="0050570E">
              <w:rPr>
                <w:rStyle w:val="fontstyle01"/>
                <w:b w:val="0"/>
                <w:bCs w:val="0"/>
                <w:color w:val="auto"/>
              </w:rPr>
              <w:t>Apply knowledge of 4.0 and 5.0 industry trends in education.</w:t>
            </w:r>
          </w:p>
        </w:tc>
      </w:tr>
    </w:tbl>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Default="00AE3FEE" w:rsidP="0050570E">
      <w:pPr>
        <w:spacing w:after="0"/>
        <w:ind w:left="0" w:right="0"/>
        <w:rPr>
          <w:rFonts w:ascii="Times New Roman" w:hAnsi="Times New Roman"/>
          <w:sz w:val="24"/>
          <w:szCs w:val="24"/>
        </w:rPr>
      </w:pPr>
    </w:p>
    <w:p w:rsidR="001B036B" w:rsidRPr="0050570E" w:rsidRDefault="001B036B"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641046</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M.Sc. E-Learning Technology Curriculum (University Department)</w:t>
      </w:r>
    </w:p>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E11DF7">
        <w:rPr>
          <w:rFonts w:ascii="Times New Roman" w:hAnsi="Times New Roman"/>
          <w:i/>
          <w:sz w:val="24"/>
          <w:szCs w:val="24"/>
        </w:rPr>
        <w:t>5</w:t>
      </w:r>
      <w:r w:rsidRPr="0050570E">
        <w:rPr>
          <w:rFonts w:ascii="Times New Roman" w:hAnsi="Times New Roman"/>
          <w:i/>
          <w:sz w:val="24"/>
          <w:szCs w:val="24"/>
        </w:rPr>
        <w:t>–2</w:t>
      </w:r>
      <w:r w:rsidR="00E11DF7">
        <w:rPr>
          <w:rFonts w:ascii="Times New Roman" w:hAnsi="Times New Roman"/>
          <w:i/>
          <w:sz w:val="24"/>
          <w:szCs w:val="24"/>
        </w:rPr>
        <w:t>6</w:t>
      </w:r>
      <w:r w:rsidRPr="0050570E">
        <w:rPr>
          <w:rFonts w:ascii="Times New Roman" w:hAnsi="Times New Roman"/>
          <w:i/>
          <w:sz w:val="24"/>
          <w:szCs w:val="24"/>
        </w:rPr>
        <w:t xml:space="preserve"> onwards)</w:t>
      </w:r>
    </w:p>
    <w:p w:rsidR="00AE3FEE" w:rsidRPr="0050570E" w:rsidRDefault="00AE3FEE" w:rsidP="0050570E">
      <w:pPr>
        <w:spacing w:after="0"/>
        <w:ind w:left="0" w:right="0"/>
        <w:rPr>
          <w:rFonts w:ascii="Times New Roman" w:hAnsi="Times New Roman"/>
          <w:sz w:val="24"/>
          <w:szCs w:val="24"/>
        </w:rPr>
      </w:pPr>
    </w:p>
    <w:tbl>
      <w:tblPr>
        <w:tblStyle w:val="Style1"/>
        <w:tblW w:w="5000" w:type="pct"/>
        <w:tblLook w:val="04A0" w:firstRow="1" w:lastRow="0" w:firstColumn="1" w:lastColumn="0" w:noHBand="0" w:noVBand="1"/>
      </w:tblPr>
      <w:tblGrid>
        <w:gridCol w:w="1704"/>
        <w:gridCol w:w="3710"/>
        <w:gridCol w:w="513"/>
        <w:gridCol w:w="512"/>
        <w:gridCol w:w="512"/>
        <w:gridCol w:w="687"/>
        <w:gridCol w:w="687"/>
        <w:gridCol w:w="696"/>
      </w:tblGrid>
      <w:tr w:rsidR="00AE3FEE" w:rsidRPr="0050570E" w:rsidTr="005B7CC2">
        <w:tc>
          <w:tcPr>
            <w:tcW w:w="944"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56"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8" w:type="pct"/>
            <w:gridSpan w:val="2"/>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47" w:type="pct"/>
            <w:gridSpan w:val="3"/>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AE3FEE" w:rsidRPr="0050570E" w:rsidTr="005B7CC2">
        <w:trPr>
          <w:cantSplit/>
          <w:trHeight w:val="1291"/>
        </w:trPr>
        <w:tc>
          <w:tcPr>
            <w:tcW w:w="944" w:type="pct"/>
            <w:vMerge/>
          </w:tcPr>
          <w:p w:rsidR="00AE3FEE" w:rsidRPr="0050570E" w:rsidRDefault="00AE3FEE" w:rsidP="0050570E">
            <w:pPr>
              <w:spacing w:after="0"/>
              <w:ind w:left="0" w:right="0"/>
              <w:jc w:val="center"/>
              <w:rPr>
                <w:rFonts w:ascii="Times New Roman" w:hAnsi="Times New Roman"/>
                <w:sz w:val="24"/>
                <w:szCs w:val="24"/>
              </w:rPr>
            </w:pPr>
          </w:p>
        </w:tc>
        <w:tc>
          <w:tcPr>
            <w:tcW w:w="2056"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81"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1"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86"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AE3FEE" w:rsidRPr="0050570E" w:rsidTr="00875DA0">
        <w:tc>
          <w:tcPr>
            <w:tcW w:w="5000" w:type="pct"/>
            <w:gridSpan w:val="8"/>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FIRST SEMESTER</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CORE COURSES</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EDUCC01</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Introduction to Multimedia in Instruction</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EDUCC02</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Instructional Technology –I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EDUCP01</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Graphic Designing using Adobe Photoshop, Adobe Illustrator and Adobe Animate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EDUCP02</w:t>
            </w:r>
          </w:p>
        </w:tc>
        <w:tc>
          <w:tcPr>
            <w:tcW w:w="2056" w:type="pct"/>
          </w:tcPr>
          <w:p w:rsidR="00AE3FEE" w:rsidRPr="00615775" w:rsidRDefault="00AE3FEE" w:rsidP="0050570E">
            <w:pPr>
              <w:spacing w:after="0"/>
              <w:ind w:left="0" w:right="0"/>
              <w:rPr>
                <w:rFonts w:ascii="Times New Roman" w:hAnsi="Times New Roman"/>
                <w:sz w:val="24"/>
                <w:szCs w:val="24"/>
              </w:rPr>
            </w:pPr>
            <w:r w:rsidRPr="00615775">
              <w:rPr>
                <w:rFonts w:ascii="Times New Roman" w:hAnsi="Times New Roman"/>
                <w:sz w:val="24"/>
                <w:szCs w:val="24"/>
              </w:rPr>
              <w:t>Instructional Package Development</w:t>
            </w:r>
            <w:r w:rsidR="002E53EA" w:rsidRPr="00615775">
              <w:rPr>
                <w:rFonts w:ascii="Times New Roman" w:hAnsi="Times New Roman"/>
                <w:sz w:val="24"/>
                <w:szCs w:val="24"/>
              </w:rPr>
              <w:t xml:space="preserve"> </w:t>
            </w:r>
            <w:r w:rsidRPr="00615775">
              <w:rPr>
                <w:rFonts w:ascii="Times New Roman" w:hAnsi="Times New Roman"/>
                <w:sz w:val="24"/>
                <w:szCs w:val="24"/>
              </w:rPr>
              <w:t>using Adobe Captivate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ELECTIVE COURSE</w:t>
            </w:r>
            <w:r w:rsidRPr="0050570E">
              <w:rPr>
                <w:rFonts w:ascii="Times New Roman" w:hAnsi="Times New Roman"/>
                <w:sz w:val="24"/>
                <w:szCs w:val="24"/>
                <w:vertAlign w:val="superscript"/>
              </w:rPr>
              <w:t>*1</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EDUCE01</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color w:val="000000"/>
                <w:sz w:val="24"/>
                <w:szCs w:val="24"/>
              </w:rPr>
              <w:t>Communicative English</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EDUCE02</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E-Learning Instrumentation</w:t>
            </w: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6" w:type="pct"/>
            <w:vMerge/>
          </w:tcPr>
          <w:p w:rsidR="00AE3FEE" w:rsidRPr="0050570E" w:rsidRDefault="00AE3FEE" w:rsidP="0050570E">
            <w:pPr>
              <w:spacing w:after="0"/>
              <w:ind w:left="0" w:right="0"/>
              <w:jc w:val="center"/>
              <w:rPr>
                <w:rFonts w:ascii="Times New Roman" w:hAnsi="Times New Roman"/>
                <w:sz w:val="24"/>
                <w:szCs w:val="24"/>
              </w:rPr>
            </w:pP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SUPPORTIVE COURSE</w:t>
            </w:r>
            <w:r w:rsidRPr="0050570E">
              <w:rPr>
                <w:rFonts w:ascii="Times New Roman" w:hAnsi="Times New Roman"/>
                <w:sz w:val="24"/>
                <w:szCs w:val="24"/>
                <w:vertAlign w:val="superscript"/>
              </w:rPr>
              <w:t>*2</w:t>
            </w:r>
          </w:p>
        </w:tc>
      </w:tr>
      <w:tr w:rsidR="00AE3FEE" w:rsidRPr="0050570E" w:rsidTr="005B7CC2">
        <w:tc>
          <w:tcPr>
            <w:tcW w:w="944" w:type="pct"/>
          </w:tcPr>
          <w:p w:rsidR="00AE3FEE" w:rsidRPr="0050570E" w:rsidRDefault="00AE3FEE" w:rsidP="0050570E">
            <w:pPr>
              <w:spacing w:after="0"/>
              <w:ind w:left="0" w:right="0"/>
              <w:rPr>
                <w:rFonts w:ascii="Times New Roman" w:hAnsi="Times New Roman"/>
                <w:bCs/>
                <w:sz w:val="24"/>
                <w:szCs w:val="24"/>
              </w:rPr>
            </w:pP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Supportive – 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5B7CC2" w:rsidRPr="0050570E" w:rsidTr="005B7CC2">
        <w:tc>
          <w:tcPr>
            <w:tcW w:w="5000" w:type="pct"/>
            <w:gridSpan w:val="8"/>
          </w:tcPr>
          <w:p w:rsidR="005B7CC2" w:rsidRPr="005B7CC2" w:rsidRDefault="005B7CC2" w:rsidP="005B7CC2">
            <w:pPr>
              <w:spacing w:after="0"/>
              <w:ind w:left="0" w:right="0"/>
              <w:rPr>
                <w:rFonts w:ascii="Times New Roman" w:hAnsi="Times New Roman"/>
                <w:b/>
                <w:sz w:val="24"/>
                <w:szCs w:val="24"/>
              </w:rPr>
            </w:pPr>
            <w:r w:rsidRPr="005B7CC2">
              <w:rPr>
                <w:rFonts w:ascii="Times New Roman" w:hAnsi="Times New Roman"/>
                <w:b/>
                <w:sz w:val="24"/>
                <w:szCs w:val="24"/>
              </w:rPr>
              <w:t>JOB ORIENTED</w:t>
            </w:r>
            <w:r w:rsidR="00D0230D">
              <w:rPr>
                <w:rFonts w:ascii="Times New Roman" w:hAnsi="Times New Roman"/>
                <w:b/>
                <w:sz w:val="24"/>
                <w:szCs w:val="24"/>
              </w:rPr>
              <w:t xml:space="preserve"> </w:t>
            </w:r>
            <w:r w:rsidRPr="005B7CC2">
              <w:rPr>
                <w:rFonts w:ascii="Times New Roman" w:hAnsi="Times New Roman"/>
                <w:b/>
                <w:sz w:val="24"/>
                <w:szCs w:val="24"/>
              </w:rPr>
              <w:t>COURSE</w:t>
            </w:r>
            <w:r w:rsidR="00D0230D">
              <w:rPr>
                <w:rFonts w:ascii="Times New Roman" w:hAnsi="Times New Roman"/>
                <w:b/>
                <w:sz w:val="24"/>
                <w:szCs w:val="24"/>
              </w:rPr>
              <w:t xml:space="preserve"> – CERTIFICATE COURSE -1</w:t>
            </w:r>
          </w:p>
        </w:tc>
      </w:tr>
      <w:tr w:rsidR="005B7CC2" w:rsidRPr="0050570E" w:rsidTr="005B7CC2">
        <w:tc>
          <w:tcPr>
            <w:tcW w:w="944" w:type="pct"/>
          </w:tcPr>
          <w:p w:rsidR="005B7CC2" w:rsidRPr="0050570E" w:rsidRDefault="005B7CC2" w:rsidP="00E1747D">
            <w:pPr>
              <w:spacing w:after="0"/>
              <w:ind w:left="0" w:right="0"/>
              <w:rPr>
                <w:rFonts w:ascii="Times New Roman" w:hAnsi="Times New Roman"/>
                <w:bCs/>
                <w:sz w:val="24"/>
                <w:szCs w:val="24"/>
              </w:rPr>
            </w:pPr>
            <w:r>
              <w:rPr>
                <w:rFonts w:ascii="Times New Roman" w:hAnsi="Times New Roman"/>
                <w:bCs/>
                <w:sz w:val="24"/>
                <w:szCs w:val="24"/>
              </w:rPr>
              <w:t>2</w:t>
            </w:r>
            <w:r w:rsidR="00E1747D">
              <w:rPr>
                <w:rFonts w:ascii="Times New Roman" w:hAnsi="Times New Roman"/>
                <w:bCs/>
                <w:sz w:val="24"/>
                <w:szCs w:val="24"/>
              </w:rPr>
              <w:t>5</w:t>
            </w:r>
            <w:r>
              <w:rPr>
                <w:rFonts w:ascii="Times New Roman" w:hAnsi="Times New Roman"/>
                <w:bCs/>
                <w:sz w:val="24"/>
                <w:szCs w:val="24"/>
              </w:rPr>
              <w:t>EDUCJ01</w:t>
            </w:r>
          </w:p>
        </w:tc>
        <w:tc>
          <w:tcPr>
            <w:tcW w:w="2056" w:type="pct"/>
          </w:tcPr>
          <w:p w:rsidR="005B7CC2" w:rsidRPr="0050570E" w:rsidRDefault="005B7CC2" w:rsidP="0050570E">
            <w:pPr>
              <w:spacing w:after="0"/>
              <w:ind w:left="0" w:right="0"/>
              <w:rPr>
                <w:rFonts w:ascii="Times New Roman" w:hAnsi="Times New Roman"/>
                <w:color w:val="000000"/>
                <w:sz w:val="24"/>
                <w:szCs w:val="24"/>
              </w:rPr>
            </w:pPr>
            <w:r>
              <w:rPr>
                <w:rFonts w:ascii="Times New Roman" w:hAnsi="Times New Roman"/>
                <w:color w:val="000000"/>
                <w:sz w:val="24"/>
                <w:szCs w:val="24"/>
              </w:rPr>
              <w:t>Creative Motion Graphics and Visual Effects in Adobe After Effects</w:t>
            </w:r>
          </w:p>
        </w:tc>
        <w:tc>
          <w:tcPr>
            <w:tcW w:w="284"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6"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50</w:t>
            </w:r>
          </w:p>
        </w:tc>
      </w:tr>
      <w:tr w:rsidR="005B7CC2" w:rsidRPr="0050570E" w:rsidTr="005B7CC2">
        <w:tc>
          <w:tcPr>
            <w:tcW w:w="5000" w:type="pct"/>
            <w:gridSpan w:val="8"/>
          </w:tcPr>
          <w:p w:rsidR="005B7CC2" w:rsidRPr="005B7CC2" w:rsidRDefault="005B7CC2" w:rsidP="005B7CC2">
            <w:pPr>
              <w:spacing w:after="0"/>
              <w:ind w:left="0" w:right="0"/>
              <w:rPr>
                <w:rFonts w:ascii="Times New Roman" w:hAnsi="Times New Roman"/>
                <w:b/>
                <w:sz w:val="24"/>
                <w:szCs w:val="24"/>
              </w:rPr>
            </w:pPr>
            <w:r w:rsidRPr="005B7CC2">
              <w:rPr>
                <w:rFonts w:ascii="Times New Roman" w:hAnsi="Times New Roman"/>
                <w:b/>
                <w:sz w:val="24"/>
                <w:szCs w:val="24"/>
              </w:rPr>
              <w:t>VALUE ADDED COURSE</w:t>
            </w:r>
            <w:r w:rsidR="00B34A3F">
              <w:rPr>
                <w:rFonts w:ascii="Times New Roman" w:hAnsi="Times New Roman"/>
                <w:b/>
                <w:sz w:val="24"/>
                <w:szCs w:val="24"/>
              </w:rPr>
              <w:t xml:space="preserve"> </w:t>
            </w:r>
          </w:p>
        </w:tc>
      </w:tr>
      <w:tr w:rsidR="005B7CC2" w:rsidRPr="0050570E" w:rsidTr="005B7CC2">
        <w:tc>
          <w:tcPr>
            <w:tcW w:w="944" w:type="pct"/>
          </w:tcPr>
          <w:p w:rsidR="005B7CC2" w:rsidRDefault="005B7CC2" w:rsidP="00E1747D">
            <w:pPr>
              <w:spacing w:after="0"/>
              <w:ind w:left="0" w:right="0"/>
              <w:rPr>
                <w:rFonts w:ascii="Times New Roman" w:hAnsi="Times New Roman"/>
                <w:bCs/>
                <w:sz w:val="24"/>
                <w:szCs w:val="24"/>
              </w:rPr>
            </w:pPr>
            <w:r>
              <w:rPr>
                <w:rFonts w:ascii="Times New Roman" w:hAnsi="Times New Roman"/>
                <w:bCs/>
                <w:sz w:val="24"/>
                <w:szCs w:val="24"/>
              </w:rPr>
              <w:t>2</w:t>
            </w:r>
            <w:r w:rsidR="00E1747D">
              <w:rPr>
                <w:rFonts w:ascii="Times New Roman" w:hAnsi="Times New Roman"/>
                <w:bCs/>
                <w:sz w:val="24"/>
                <w:szCs w:val="24"/>
              </w:rPr>
              <w:t>5</w:t>
            </w:r>
            <w:r>
              <w:rPr>
                <w:rFonts w:ascii="Times New Roman" w:hAnsi="Times New Roman"/>
                <w:bCs/>
                <w:sz w:val="24"/>
                <w:szCs w:val="24"/>
              </w:rPr>
              <w:t>EDUCV02</w:t>
            </w:r>
          </w:p>
        </w:tc>
        <w:tc>
          <w:tcPr>
            <w:tcW w:w="2056" w:type="pct"/>
          </w:tcPr>
          <w:p w:rsidR="005B7CC2" w:rsidRDefault="005B7CC2" w:rsidP="0050570E">
            <w:pPr>
              <w:spacing w:after="0"/>
              <w:ind w:left="0" w:right="0"/>
              <w:rPr>
                <w:rFonts w:ascii="Times New Roman" w:hAnsi="Times New Roman"/>
                <w:color w:val="000000"/>
                <w:sz w:val="24"/>
                <w:szCs w:val="24"/>
              </w:rPr>
            </w:pPr>
            <w:r>
              <w:rPr>
                <w:rFonts w:ascii="Times New Roman" w:hAnsi="Times New Roman"/>
                <w:color w:val="000000"/>
                <w:sz w:val="24"/>
                <w:szCs w:val="24"/>
              </w:rPr>
              <w:t>Data Analysis Using SPSS</w:t>
            </w:r>
          </w:p>
        </w:tc>
        <w:tc>
          <w:tcPr>
            <w:tcW w:w="284"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6"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50</w:t>
            </w:r>
          </w:p>
        </w:tc>
      </w:tr>
      <w:tr w:rsidR="00AE3FEE" w:rsidRPr="0050570E" w:rsidTr="005B7CC2">
        <w:tc>
          <w:tcPr>
            <w:tcW w:w="944" w:type="pct"/>
          </w:tcPr>
          <w:p w:rsidR="00AE3FEE" w:rsidRPr="0050570E" w:rsidRDefault="00AE3FEE" w:rsidP="0050570E">
            <w:pPr>
              <w:spacing w:after="0"/>
              <w:ind w:left="0" w:right="0"/>
              <w:jc w:val="right"/>
              <w:rPr>
                <w:rFonts w:ascii="Times New Roman" w:hAnsi="Times New Roman"/>
                <w:b/>
                <w:sz w:val="24"/>
                <w:szCs w:val="24"/>
              </w:rPr>
            </w:pPr>
          </w:p>
        </w:tc>
        <w:tc>
          <w:tcPr>
            <w:tcW w:w="2056" w:type="pct"/>
          </w:tcPr>
          <w:p w:rsidR="00AE3FEE" w:rsidRPr="0050570E" w:rsidRDefault="00AE3FEE"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AE3FEE" w:rsidRPr="0050570E" w:rsidRDefault="00AE3FEE" w:rsidP="006161E5">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6161E5">
              <w:rPr>
                <w:rFonts w:ascii="Times New Roman" w:hAnsi="Times New Roman"/>
                <w:b/>
                <w:bCs/>
                <w:sz w:val="24"/>
                <w:szCs w:val="24"/>
              </w:rPr>
              <w:t>6</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14</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16</w:t>
            </w:r>
          </w:p>
        </w:tc>
        <w:tc>
          <w:tcPr>
            <w:tcW w:w="381" w:type="pct"/>
          </w:tcPr>
          <w:p w:rsidR="00AE3FEE" w:rsidRPr="0050570E" w:rsidRDefault="00F34CC0"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137</w:t>
            </w:r>
          </w:p>
        </w:tc>
        <w:tc>
          <w:tcPr>
            <w:tcW w:w="381" w:type="pct"/>
          </w:tcPr>
          <w:p w:rsidR="00AE3FEE" w:rsidRPr="0050570E" w:rsidRDefault="00F34CC0"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413</w:t>
            </w:r>
          </w:p>
        </w:tc>
        <w:tc>
          <w:tcPr>
            <w:tcW w:w="386" w:type="pct"/>
          </w:tcPr>
          <w:p w:rsidR="00AE3FEE" w:rsidRPr="0050570E" w:rsidRDefault="00AB7E52" w:rsidP="006161E5">
            <w:pPr>
              <w:spacing w:after="0"/>
              <w:ind w:left="0" w:right="0"/>
              <w:jc w:val="center"/>
              <w:rPr>
                <w:rFonts w:ascii="Times New Roman" w:hAnsi="Times New Roman"/>
                <w:b/>
                <w:bCs/>
                <w:sz w:val="24"/>
                <w:szCs w:val="24"/>
              </w:rPr>
            </w:pPr>
            <w:r>
              <w:rPr>
                <w:rFonts w:ascii="Times New Roman" w:hAnsi="Times New Roman"/>
                <w:b/>
                <w:bCs/>
                <w:sz w:val="24"/>
                <w:szCs w:val="24"/>
              </w:rPr>
              <w:t>6</w:t>
            </w:r>
            <w:r w:rsidR="006161E5">
              <w:rPr>
                <w:rFonts w:ascii="Times New Roman" w:hAnsi="Times New Roman"/>
                <w:b/>
                <w:bCs/>
                <w:sz w:val="24"/>
                <w:szCs w:val="24"/>
              </w:rPr>
              <w:t>5</w:t>
            </w:r>
            <w:r>
              <w:rPr>
                <w:rFonts w:ascii="Times New Roman" w:hAnsi="Times New Roman"/>
                <w:b/>
                <w:bCs/>
                <w:sz w:val="24"/>
                <w:szCs w:val="24"/>
              </w:rPr>
              <w:t>0</w:t>
            </w:r>
          </w:p>
        </w:tc>
      </w:tr>
      <w:tr w:rsidR="00AE3FEE" w:rsidRPr="0050570E" w:rsidTr="00875DA0">
        <w:tc>
          <w:tcPr>
            <w:tcW w:w="5000" w:type="pct"/>
            <w:gridSpan w:val="8"/>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SECOND SEMESTER</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CORE COURSES</w:t>
            </w:r>
          </w:p>
        </w:tc>
      </w:tr>
      <w:tr w:rsidR="00AE3FEE" w:rsidRPr="0050570E" w:rsidTr="005B7CC2">
        <w:tc>
          <w:tcPr>
            <w:tcW w:w="944" w:type="pct"/>
          </w:tcPr>
          <w:p w:rsidR="00AE3FEE" w:rsidRPr="0050570E" w:rsidRDefault="00AE3FEE"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EDUCC03</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615775">
              <w:rPr>
                <w:rFonts w:ascii="Times New Roman" w:hAnsi="Times New Roman"/>
                <w:sz w:val="24"/>
                <w:szCs w:val="24"/>
              </w:rPr>
              <w:t>Interactive Multimedia Design</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EDUCC04</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sz w:val="24"/>
                <w:szCs w:val="24"/>
              </w:rPr>
              <w:t>Instructional Technology – II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EDUCP03</w:t>
            </w:r>
          </w:p>
        </w:tc>
        <w:tc>
          <w:tcPr>
            <w:tcW w:w="2056" w:type="pct"/>
          </w:tcPr>
          <w:p w:rsidR="00AE3FEE" w:rsidRPr="00C5773D" w:rsidRDefault="00AE3FEE" w:rsidP="0050570E">
            <w:pPr>
              <w:spacing w:after="0"/>
              <w:ind w:left="0" w:right="0"/>
              <w:rPr>
                <w:rFonts w:ascii="Times New Roman" w:hAnsi="Times New Roman"/>
                <w:color w:val="FF0000"/>
                <w:sz w:val="24"/>
                <w:szCs w:val="24"/>
              </w:rPr>
            </w:pPr>
            <w:r w:rsidRPr="00615775">
              <w:rPr>
                <w:rFonts w:ascii="Times New Roman" w:hAnsi="Times New Roman"/>
                <w:sz w:val="24"/>
                <w:szCs w:val="24"/>
              </w:rPr>
              <w:t>Instructional Package Development using</w:t>
            </w:r>
            <w:r w:rsidR="00AB03A1" w:rsidRPr="00615775">
              <w:rPr>
                <w:rFonts w:ascii="Times New Roman" w:hAnsi="Times New Roman"/>
                <w:sz w:val="24"/>
                <w:szCs w:val="24"/>
              </w:rPr>
              <w:t xml:space="preserve"> </w:t>
            </w:r>
            <w:r w:rsidRPr="00615775">
              <w:rPr>
                <w:rFonts w:ascii="Times New Roman" w:hAnsi="Times New Roman"/>
                <w:sz w:val="24"/>
                <w:szCs w:val="24"/>
              </w:rPr>
              <w:t>Articulate Storyline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EDUCP04</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Learning Management System: Moodle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ELECTIVE COURSE</w:t>
            </w:r>
            <w:r w:rsidRPr="0050570E">
              <w:rPr>
                <w:rFonts w:ascii="Times New Roman" w:hAnsi="Times New Roman"/>
                <w:sz w:val="24"/>
                <w:szCs w:val="24"/>
                <w:vertAlign w:val="superscript"/>
              </w:rPr>
              <w:t>*1</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lastRenderedPageBreak/>
              <w:t>2</w:t>
            </w:r>
            <w:r w:rsidR="00E1747D">
              <w:rPr>
                <w:rFonts w:ascii="Times New Roman" w:hAnsi="Times New Roman"/>
                <w:bCs/>
                <w:sz w:val="24"/>
                <w:szCs w:val="24"/>
              </w:rPr>
              <w:t>5</w:t>
            </w:r>
            <w:r w:rsidRPr="0050570E">
              <w:rPr>
                <w:rFonts w:ascii="Times New Roman" w:hAnsi="Times New Roman"/>
                <w:bCs/>
                <w:sz w:val="24"/>
                <w:szCs w:val="24"/>
              </w:rPr>
              <w:t>EDUCE03</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color w:val="000000"/>
                <w:sz w:val="24"/>
                <w:szCs w:val="24"/>
              </w:rPr>
              <w:t>E-Content Writing</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EDUCE04</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Visual Communication</w:t>
            </w: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6" w:type="pct"/>
            <w:vMerge/>
          </w:tcPr>
          <w:p w:rsidR="00AE3FEE" w:rsidRPr="0050570E" w:rsidRDefault="00AE3FEE" w:rsidP="0050570E">
            <w:pPr>
              <w:spacing w:after="0"/>
              <w:ind w:left="0" w:right="0"/>
              <w:jc w:val="center"/>
              <w:rPr>
                <w:rFonts w:ascii="Times New Roman" w:hAnsi="Times New Roman"/>
                <w:sz w:val="24"/>
                <w:szCs w:val="24"/>
              </w:rPr>
            </w:pP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SUPPORTIVE COURSE</w:t>
            </w:r>
            <w:r w:rsidRPr="0050570E">
              <w:rPr>
                <w:rFonts w:ascii="Times New Roman" w:hAnsi="Times New Roman"/>
                <w:sz w:val="24"/>
                <w:szCs w:val="24"/>
                <w:vertAlign w:val="superscript"/>
              </w:rPr>
              <w:t>*2</w:t>
            </w:r>
          </w:p>
        </w:tc>
      </w:tr>
      <w:tr w:rsidR="00AE3FEE" w:rsidRPr="0050570E" w:rsidTr="005B7CC2">
        <w:tc>
          <w:tcPr>
            <w:tcW w:w="944" w:type="pct"/>
          </w:tcPr>
          <w:p w:rsidR="00AE3FEE" w:rsidRPr="0050570E" w:rsidRDefault="00AE3FEE" w:rsidP="0050570E">
            <w:pPr>
              <w:spacing w:after="0"/>
              <w:ind w:left="0" w:right="0"/>
              <w:rPr>
                <w:rFonts w:ascii="Times New Roman" w:hAnsi="Times New Roman"/>
                <w:sz w:val="24"/>
                <w:szCs w:val="24"/>
              </w:rPr>
            </w:pP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Supportive – II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E50BF0" w:rsidRPr="005B7CC2" w:rsidTr="00337239">
        <w:tc>
          <w:tcPr>
            <w:tcW w:w="5000" w:type="pct"/>
            <w:gridSpan w:val="8"/>
          </w:tcPr>
          <w:p w:rsidR="00E50BF0" w:rsidRPr="005B7CC2" w:rsidRDefault="00E50BF0" w:rsidP="00337239">
            <w:pPr>
              <w:spacing w:after="0"/>
              <w:ind w:left="0" w:right="0"/>
              <w:rPr>
                <w:rFonts w:ascii="Times New Roman" w:hAnsi="Times New Roman"/>
                <w:b/>
                <w:sz w:val="24"/>
                <w:szCs w:val="24"/>
              </w:rPr>
            </w:pPr>
            <w:r w:rsidRPr="005B7CC2">
              <w:rPr>
                <w:rFonts w:ascii="Times New Roman" w:hAnsi="Times New Roman"/>
                <w:b/>
                <w:sz w:val="24"/>
                <w:szCs w:val="24"/>
              </w:rPr>
              <w:t>VALUE ADDED COURSE</w:t>
            </w:r>
            <w:r w:rsidR="00B34A3F">
              <w:rPr>
                <w:rFonts w:ascii="Times New Roman" w:hAnsi="Times New Roman"/>
                <w:b/>
                <w:sz w:val="24"/>
                <w:szCs w:val="24"/>
              </w:rPr>
              <w:t xml:space="preserve"> </w:t>
            </w:r>
          </w:p>
        </w:tc>
      </w:tr>
      <w:tr w:rsidR="00AB7E52" w:rsidRPr="0050570E" w:rsidTr="005B7CC2">
        <w:tc>
          <w:tcPr>
            <w:tcW w:w="944" w:type="pct"/>
          </w:tcPr>
          <w:p w:rsidR="00AB7E52" w:rsidRPr="0050570E" w:rsidRDefault="00E50BF0" w:rsidP="00E1747D">
            <w:pPr>
              <w:spacing w:after="0"/>
              <w:ind w:left="0" w:right="0"/>
              <w:rPr>
                <w:rFonts w:ascii="Times New Roman" w:hAnsi="Times New Roman"/>
                <w:sz w:val="24"/>
                <w:szCs w:val="24"/>
              </w:rPr>
            </w:pPr>
            <w:r>
              <w:rPr>
                <w:rFonts w:ascii="Times New Roman" w:hAnsi="Times New Roman"/>
                <w:sz w:val="24"/>
                <w:szCs w:val="24"/>
              </w:rPr>
              <w:t>2</w:t>
            </w:r>
            <w:r w:rsidR="00E1747D">
              <w:rPr>
                <w:rFonts w:ascii="Times New Roman" w:hAnsi="Times New Roman"/>
                <w:sz w:val="24"/>
                <w:szCs w:val="24"/>
              </w:rPr>
              <w:t>5</w:t>
            </w:r>
            <w:r>
              <w:rPr>
                <w:rFonts w:ascii="Times New Roman" w:hAnsi="Times New Roman"/>
                <w:sz w:val="24"/>
                <w:szCs w:val="24"/>
              </w:rPr>
              <w:t>EDUCV01</w:t>
            </w:r>
          </w:p>
        </w:tc>
        <w:tc>
          <w:tcPr>
            <w:tcW w:w="2056" w:type="pct"/>
          </w:tcPr>
          <w:p w:rsidR="00AB7E52" w:rsidRPr="0050570E" w:rsidRDefault="00E50BF0" w:rsidP="0050570E">
            <w:pPr>
              <w:spacing w:after="0"/>
              <w:ind w:left="0" w:right="0"/>
              <w:rPr>
                <w:rFonts w:ascii="Times New Roman" w:hAnsi="Times New Roman"/>
                <w:color w:val="000000"/>
                <w:sz w:val="24"/>
                <w:szCs w:val="24"/>
              </w:rPr>
            </w:pPr>
            <w:r>
              <w:rPr>
                <w:rFonts w:ascii="Times New Roman" w:hAnsi="Times New Roman"/>
                <w:color w:val="000000"/>
                <w:sz w:val="24"/>
                <w:szCs w:val="24"/>
              </w:rPr>
              <w:t xml:space="preserve">Articulate </w:t>
            </w:r>
            <w:r w:rsidR="0027585A">
              <w:rPr>
                <w:rFonts w:ascii="Times New Roman" w:hAnsi="Times New Roman"/>
                <w:color w:val="000000"/>
                <w:sz w:val="24"/>
                <w:szCs w:val="24"/>
              </w:rPr>
              <w:t xml:space="preserve">in </w:t>
            </w:r>
            <w:r>
              <w:rPr>
                <w:rFonts w:ascii="Times New Roman" w:hAnsi="Times New Roman"/>
                <w:color w:val="000000"/>
                <w:sz w:val="24"/>
                <w:szCs w:val="24"/>
              </w:rPr>
              <w:t>English</w:t>
            </w:r>
          </w:p>
        </w:tc>
        <w:tc>
          <w:tcPr>
            <w:tcW w:w="284"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381" w:type="pct"/>
          </w:tcPr>
          <w:p w:rsidR="00AB7E52" w:rsidRDefault="0027585A"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1" w:type="pct"/>
          </w:tcPr>
          <w:p w:rsidR="00AB7E52" w:rsidRDefault="0027585A"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6"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50</w:t>
            </w:r>
          </w:p>
        </w:tc>
      </w:tr>
      <w:tr w:rsidR="00AE3FEE" w:rsidRPr="0050570E" w:rsidTr="005B7CC2">
        <w:tc>
          <w:tcPr>
            <w:tcW w:w="944" w:type="pct"/>
          </w:tcPr>
          <w:p w:rsidR="00AE3FEE" w:rsidRPr="0050570E" w:rsidRDefault="00AE3FEE" w:rsidP="0050570E">
            <w:pPr>
              <w:spacing w:after="0"/>
              <w:ind w:left="0" w:right="0"/>
              <w:jc w:val="right"/>
              <w:rPr>
                <w:rFonts w:ascii="Times New Roman" w:hAnsi="Times New Roman"/>
                <w:b/>
                <w:sz w:val="24"/>
                <w:szCs w:val="24"/>
              </w:rPr>
            </w:pPr>
          </w:p>
        </w:tc>
        <w:tc>
          <w:tcPr>
            <w:tcW w:w="2056" w:type="pct"/>
          </w:tcPr>
          <w:p w:rsidR="00AE3FEE" w:rsidRPr="0050570E" w:rsidRDefault="00AE3FEE"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AE3FEE" w:rsidRPr="0050570E" w:rsidRDefault="00AE3FEE" w:rsidP="0027585A">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27585A">
              <w:rPr>
                <w:rFonts w:ascii="Times New Roman" w:hAnsi="Times New Roman"/>
                <w:b/>
                <w:bCs/>
                <w:sz w:val="24"/>
                <w:szCs w:val="24"/>
              </w:rPr>
              <w:t>4</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14</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16</w:t>
            </w:r>
          </w:p>
        </w:tc>
        <w:tc>
          <w:tcPr>
            <w:tcW w:w="381" w:type="pct"/>
          </w:tcPr>
          <w:p w:rsidR="00AE3FEE" w:rsidRPr="0050570E" w:rsidRDefault="002D2D91"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137</w:t>
            </w:r>
          </w:p>
        </w:tc>
        <w:tc>
          <w:tcPr>
            <w:tcW w:w="381" w:type="pct"/>
          </w:tcPr>
          <w:p w:rsidR="00AE3FEE" w:rsidRPr="0050570E" w:rsidRDefault="002D2D91"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413</w:t>
            </w:r>
          </w:p>
        </w:tc>
        <w:tc>
          <w:tcPr>
            <w:tcW w:w="386" w:type="pct"/>
          </w:tcPr>
          <w:p w:rsidR="00AE3FEE" w:rsidRPr="0050570E" w:rsidRDefault="0027585A" w:rsidP="0050570E">
            <w:pPr>
              <w:spacing w:after="0"/>
              <w:ind w:left="0" w:right="0"/>
              <w:jc w:val="center"/>
              <w:rPr>
                <w:rFonts w:ascii="Times New Roman" w:hAnsi="Times New Roman"/>
                <w:b/>
                <w:bCs/>
                <w:sz w:val="24"/>
                <w:szCs w:val="24"/>
              </w:rPr>
            </w:pPr>
            <w:r>
              <w:rPr>
                <w:rFonts w:ascii="Times New Roman" w:hAnsi="Times New Roman"/>
                <w:b/>
                <w:bCs/>
                <w:sz w:val="24"/>
                <w:szCs w:val="24"/>
              </w:rPr>
              <w:t>600</w:t>
            </w:r>
          </w:p>
        </w:tc>
      </w:tr>
    </w:tbl>
    <w:p w:rsidR="00AE3FEE" w:rsidRPr="0050570E" w:rsidRDefault="00AE3FEE" w:rsidP="0050570E">
      <w:pPr>
        <w:spacing w:after="0"/>
        <w:ind w:left="0" w:right="0"/>
        <w:jc w:val="both"/>
        <w:rPr>
          <w:rFonts w:ascii="Times New Roman" w:hAnsi="Times New Roman"/>
          <w:bCs/>
          <w:sz w:val="24"/>
          <w:szCs w:val="24"/>
          <w:vertAlign w:val="superscript"/>
        </w:rPr>
      </w:pPr>
    </w:p>
    <w:p w:rsidR="00AE3FEE" w:rsidRPr="0050570E" w:rsidRDefault="00AE3FEE" w:rsidP="0050570E">
      <w:pPr>
        <w:spacing w:after="0"/>
        <w:ind w:left="0" w:right="0"/>
        <w:jc w:val="both"/>
        <w:rPr>
          <w:rFonts w:ascii="Times New Roman" w:hAnsi="Times New Roman"/>
          <w:bCs/>
          <w:sz w:val="24"/>
          <w:szCs w:val="24"/>
          <w:vertAlign w:val="superscript"/>
        </w:rPr>
      </w:pPr>
    </w:p>
    <w:tbl>
      <w:tblPr>
        <w:tblStyle w:val="Style1"/>
        <w:tblW w:w="5000" w:type="pct"/>
        <w:tblLook w:val="04A0" w:firstRow="1" w:lastRow="0" w:firstColumn="1" w:lastColumn="0" w:noHBand="0" w:noVBand="1"/>
      </w:tblPr>
      <w:tblGrid>
        <w:gridCol w:w="1672"/>
        <w:gridCol w:w="3681"/>
        <w:gridCol w:w="512"/>
        <w:gridCol w:w="512"/>
        <w:gridCol w:w="512"/>
        <w:gridCol w:w="711"/>
        <w:gridCol w:w="711"/>
        <w:gridCol w:w="710"/>
      </w:tblGrid>
      <w:tr w:rsidR="00AE3FEE" w:rsidRPr="0050570E" w:rsidTr="000579A9">
        <w:tc>
          <w:tcPr>
            <w:tcW w:w="927"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40"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8" w:type="pct"/>
            <w:gridSpan w:val="2"/>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82" w:type="pct"/>
            <w:gridSpan w:val="3"/>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AE3FEE" w:rsidRPr="0050570E" w:rsidTr="000579A9">
        <w:trPr>
          <w:cantSplit/>
          <w:trHeight w:val="1291"/>
        </w:trPr>
        <w:tc>
          <w:tcPr>
            <w:tcW w:w="927" w:type="pct"/>
            <w:vMerge/>
          </w:tcPr>
          <w:p w:rsidR="00AE3FEE" w:rsidRPr="0050570E" w:rsidRDefault="00AE3FEE" w:rsidP="0050570E">
            <w:pPr>
              <w:spacing w:after="0"/>
              <w:ind w:left="0" w:right="0"/>
              <w:jc w:val="center"/>
              <w:rPr>
                <w:rFonts w:ascii="Times New Roman" w:hAnsi="Times New Roman"/>
                <w:sz w:val="24"/>
                <w:szCs w:val="24"/>
              </w:rPr>
            </w:pPr>
          </w:p>
        </w:tc>
        <w:tc>
          <w:tcPr>
            <w:tcW w:w="2040"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9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9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AE3FEE" w:rsidRPr="0050570E" w:rsidTr="00875DA0">
        <w:tc>
          <w:tcPr>
            <w:tcW w:w="5000" w:type="pct"/>
            <w:gridSpan w:val="8"/>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sz w:val="24"/>
                <w:szCs w:val="24"/>
              </w:rPr>
              <w:t>THIRD SEMESTER</w:t>
            </w:r>
          </w:p>
        </w:tc>
      </w:tr>
      <w:tr w:rsidR="00AE3FEE" w:rsidRPr="0050570E" w:rsidTr="00875DA0">
        <w:tc>
          <w:tcPr>
            <w:tcW w:w="5000" w:type="pct"/>
            <w:gridSpan w:val="8"/>
          </w:tcPr>
          <w:p w:rsidR="00AE3FEE" w:rsidRPr="00BE406E" w:rsidRDefault="00AE3FEE" w:rsidP="0050570E">
            <w:pPr>
              <w:spacing w:after="0"/>
              <w:ind w:left="0" w:right="0"/>
              <w:rPr>
                <w:rFonts w:ascii="Times New Roman" w:hAnsi="Times New Roman"/>
                <w:b/>
                <w:bCs/>
                <w:sz w:val="24"/>
                <w:szCs w:val="24"/>
                <w:lang w:val="en-IN"/>
              </w:rPr>
            </w:pPr>
            <w:r w:rsidRPr="0050570E">
              <w:rPr>
                <w:rFonts w:ascii="Times New Roman" w:hAnsi="Times New Roman"/>
                <w:b/>
                <w:bCs/>
                <w:sz w:val="24"/>
                <w:szCs w:val="24"/>
              </w:rPr>
              <w:t>CORE COURSES</w:t>
            </w:r>
          </w:p>
        </w:tc>
      </w:tr>
      <w:tr w:rsidR="00AE3FEE" w:rsidRPr="0050570E" w:rsidTr="000579A9">
        <w:tc>
          <w:tcPr>
            <w:tcW w:w="927" w:type="pct"/>
          </w:tcPr>
          <w:p w:rsidR="00AE3FEE" w:rsidRPr="0050570E" w:rsidRDefault="00AE3FEE"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EDUCC05</w:t>
            </w:r>
          </w:p>
        </w:tc>
        <w:tc>
          <w:tcPr>
            <w:tcW w:w="2040"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Research Methods and Statistics</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0579A9">
        <w:tc>
          <w:tcPr>
            <w:tcW w:w="927" w:type="pct"/>
          </w:tcPr>
          <w:p w:rsidR="00AE3FEE" w:rsidRPr="0050570E" w:rsidRDefault="00AE3FEE"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EDUCC06</w:t>
            </w:r>
          </w:p>
        </w:tc>
        <w:tc>
          <w:tcPr>
            <w:tcW w:w="2040"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E-Learning Design</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0579A9">
        <w:tc>
          <w:tcPr>
            <w:tcW w:w="927" w:type="pct"/>
          </w:tcPr>
          <w:p w:rsidR="00AE3FEE" w:rsidRPr="0050570E" w:rsidRDefault="00AE3FEE"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EDUCC07</w:t>
            </w:r>
          </w:p>
        </w:tc>
        <w:tc>
          <w:tcPr>
            <w:tcW w:w="2040"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Knowledge Management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8A6986" w:rsidRPr="0050570E" w:rsidTr="000579A9">
        <w:tc>
          <w:tcPr>
            <w:tcW w:w="927" w:type="pct"/>
          </w:tcPr>
          <w:p w:rsidR="008A6986" w:rsidRPr="00337239" w:rsidRDefault="008A6986" w:rsidP="00E1747D">
            <w:pPr>
              <w:spacing w:after="0"/>
              <w:ind w:left="0" w:right="0"/>
              <w:rPr>
                <w:rFonts w:ascii="Times New Roman" w:hAnsi="Times New Roman"/>
                <w:color w:val="000000" w:themeColor="text1"/>
                <w:sz w:val="24"/>
                <w:szCs w:val="24"/>
              </w:rPr>
            </w:pPr>
            <w:r>
              <w:rPr>
                <w:rFonts w:ascii="Times New Roman" w:hAnsi="Times New Roman"/>
                <w:color w:val="000000" w:themeColor="text1"/>
                <w:sz w:val="24"/>
                <w:szCs w:val="24"/>
              </w:rPr>
              <w:t>2</w:t>
            </w:r>
            <w:r w:rsidR="00E1747D">
              <w:rPr>
                <w:rFonts w:ascii="Times New Roman" w:hAnsi="Times New Roman"/>
                <w:color w:val="000000" w:themeColor="text1"/>
                <w:sz w:val="24"/>
                <w:szCs w:val="24"/>
              </w:rPr>
              <w:t>5</w:t>
            </w:r>
            <w:r>
              <w:rPr>
                <w:rFonts w:ascii="Times New Roman" w:hAnsi="Times New Roman"/>
                <w:color w:val="000000" w:themeColor="text1"/>
                <w:sz w:val="24"/>
                <w:szCs w:val="24"/>
              </w:rPr>
              <w:t>EDUCC08</w:t>
            </w:r>
          </w:p>
        </w:tc>
        <w:tc>
          <w:tcPr>
            <w:tcW w:w="2040" w:type="pct"/>
          </w:tcPr>
          <w:p w:rsidR="008A6986" w:rsidRPr="00337239" w:rsidRDefault="008A6986" w:rsidP="008A6986">
            <w:pPr>
              <w:spacing w:after="0"/>
              <w:ind w:left="0" w:right="0"/>
              <w:rPr>
                <w:rFonts w:ascii="Times New Roman" w:hAnsi="Times New Roman"/>
                <w:color w:val="000000" w:themeColor="text1"/>
                <w:sz w:val="24"/>
                <w:szCs w:val="24"/>
              </w:rPr>
            </w:pPr>
            <w:r w:rsidRPr="00337239">
              <w:rPr>
                <w:rFonts w:ascii="Times New Roman" w:hAnsi="Times New Roman"/>
                <w:color w:val="000000" w:themeColor="text1"/>
                <w:sz w:val="24"/>
                <w:szCs w:val="24"/>
              </w:rPr>
              <w:t>Educational Video Production</w:t>
            </w:r>
          </w:p>
        </w:tc>
        <w:tc>
          <w:tcPr>
            <w:tcW w:w="28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4</w:t>
            </w:r>
          </w:p>
        </w:tc>
        <w:tc>
          <w:tcPr>
            <w:tcW w:w="28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4</w:t>
            </w:r>
          </w:p>
        </w:tc>
        <w:tc>
          <w:tcPr>
            <w:tcW w:w="28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w:t>
            </w:r>
          </w:p>
        </w:tc>
        <w:tc>
          <w:tcPr>
            <w:tcW w:w="39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25</w:t>
            </w:r>
          </w:p>
        </w:tc>
        <w:tc>
          <w:tcPr>
            <w:tcW w:w="39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75</w:t>
            </w:r>
          </w:p>
        </w:tc>
        <w:tc>
          <w:tcPr>
            <w:tcW w:w="39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100</w:t>
            </w:r>
          </w:p>
        </w:tc>
      </w:tr>
      <w:tr w:rsidR="000579A9" w:rsidRPr="0050570E" w:rsidTr="00875DA0">
        <w:tc>
          <w:tcPr>
            <w:tcW w:w="5000" w:type="pct"/>
            <w:gridSpan w:val="8"/>
          </w:tcPr>
          <w:p w:rsidR="000579A9" w:rsidRPr="0050570E" w:rsidRDefault="000579A9" w:rsidP="000579A9">
            <w:pPr>
              <w:spacing w:after="0"/>
              <w:ind w:left="0" w:right="0"/>
              <w:rPr>
                <w:rFonts w:ascii="Times New Roman" w:hAnsi="Times New Roman"/>
                <w:b/>
                <w:bCs/>
                <w:sz w:val="24"/>
                <w:szCs w:val="24"/>
              </w:rPr>
            </w:pPr>
            <w:r w:rsidRPr="0050570E">
              <w:rPr>
                <w:rFonts w:ascii="Times New Roman" w:hAnsi="Times New Roman"/>
                <w:b/>
                <w:bCs/>
                <w:sz w:val="24"/>
                <w:szCs w:val="24"/>
              </w:rPr>
              <w:t>ELECTIVE COURSE</w:t>
            </w:r>
            <w:r w:rsidRPr="0050570E">
              <w:rPr>
                <w:rFonts w:ascii="Times New Roman" w:hAnsi="Times New Roman"/>
                <w:sz w:val="24"/>
                <w:szCs w:val="24"/>
                <w:vertAlign w:val="superscript"/>
              </w:rPr>
              <w:t>*1</w:t>
            </w:r>
          </w:p>
        </w:tc>
      </w:tr>
      <w:tr w:rsidR="000579A9" w:rsidRPr="0050570E" w:rsidTr="000579A9">
        <w:tc>
          <w:tcPr>
            <w:tcW w:w="927" w:type="pct"/>
          </w:tcPr>
          <w:p w:rsidR="000579A9" w:rsidRPr="0050570E" w:rsidRDefault="000579A9" w:rsidP="00E1747D">
            <w:pPr>
              <w:spacing w:after="0"/>
              <w:ind w:left="0" w:right="0"/>
              <w:rPr>
                <w:rFonts w:ascii="Times New Roman" w:hAnsi="Times New Roman"/>
                <w:bCs/>
                <w:sz w:val="24"/>
                <w:szCs w:val="24"/>
              </w:rPr>
            </w:pPr>
            <w:r w:rsidRPr="0050570E">
              <w:rPr>
                <w:rFonts w:ascii="Times New Roman" w:hAnsi="Times New Roman"/>
                <w:bCs/>
                <w:sz w:val="24"/>
                <w:szCs w:val="24"/>
              </w:rPr>
              <w:t>2</w:t>
            </w:r>
            <w:r w:rsidR="00E1747D">
              <w:rPr>
                <w:rFonts w:ascii="Times New Roman" w:hAnsi="Times New Roman"/>
                <w:bCs/>
                <w:sz w:val="24"/>
                <w:szCs w:val="24"/>
              </w:rPr>
              <w:t>5</w:t>
            </w:r>
            <w:r w:rsidRPr="0050570E">
              <w:rPr>
                <w:rFonts w:ascii="Times New Roman" w:hAnsi="Times New Roman"/>
                <w:bCs/>
                <w:sz w:val="24"/>
                <w:szCs w:val="24"/>
              </w:rPr>
              <w:t>EDUGE05</w:t>
            </w:r>
          </w:p>
        </w:tc>
        <w:tc>
          <w:tcPr>
            <w:tcW w:w="2040" w:type="pct"/>
          </w:tcPr>
          <w:p w:rsidR="000579A9" w:rsidRPr="0050570E" w:rsidRDefault="000579A9" w:rsidP="000579A9">
            <w:pPr>
              <w:spacing w:after="0"/>
              <w:ind w:left="0" w:right="0"/>
              <w:rPr>
                <w:rFonts w:ascii="Times New Roman" w:hAnsi="Times New Roman"/>
                <w:sz w:val="24"/>
                <w:szCs w:val="24"/>
              </w:rPr>
            </w:pPr>
            <w:r w:rsidRPr="0050570E">
              <w:rPr>
                <w:rFonts w:ascii="Times New Roman" w:hAnsi="Times New Roman"/>
                <w:color w:val="000000"/>
                <w:sz w:val="24"/>
                <w:szCs w:val="24"/>
              </w:rPr>
              <w:t>E-Learning Process and Standards</w:t>
            </w:r>
          </w:p>
        </w:tc>
        <w:tc>
          <w:tcPr>
            <w:tcW w:w="28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vMerge w:val="restar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vMerge w:val="restar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0579A9" w:rsidRPr="0050570E" w:rsidTr="000579A9">
        <w:tc>
          <w:tcPr>
            <w:tcW w:w="927" w:type="pct"/>
          </w:tcPr>
          <w:p w:rsidR="000579A9" w:rsidRPr="0050570E" w:rsidRDefault="000579A9" w:rsidP="00E1747D">
            <w:pPr>
              <w:spacing w:after="0"/>
              <w:ind w:left="0" w:right="0"/>
              <w:rPr>
                <w:rFonts w:ascii="Times New Roman" w:hAnsi="Times New Roman"/>
                <w:bCs/>
                <w:sz w:val="24"/>
                <w:szCs w:val="24"/>
              </w:rPr>
            </w:pPr>
            <w:r w:rsidRPr="0050570E">
              <w:rPr>
                <w:rFonts w:ascii="Times New Roman" w:hAnsi="Times New Roman"/>
                <w:bCs/>
                <w:sz w:val="24"/>
                <w:szCs w:val="24"/>
              </w:rPr>
              <w:t>2</w:t>
            </w:r>
            <w:r>
              <w:rPr>
                <w:rFonts w:ascii="Times New Roman" w:hAnsi="Times New Roman"/>
                <w:bCs/>
                <w:sz w:val="24"/>
                <w:szCs w:val="24"/>
              </w:rPr>
              <w:t>4</w:t>
            </w:r>
            <w:r w:rsidR="00E1747D">
              <w:rPr>
                <w:rFonts w:ascii="Times New Roman" w:hAnsi="Times New Roman"/>
                <w:bCs/>
                <w:sz w:val="24"/>
                <w:szCs w:val="24"/>
              </w:rPr>
              <w:t>5</w:t>
            </w:r>
            <w:r w:rsidRPr="0050570E">
              <w:rPr>
                <w:rFonts w:ascii="Times New Roman" w:hAnsi="Times New Roman"/>
                <w:bCs/>
                <w:sz w:val="24"/>
                <w:szCs w:val="24"/>
              </w:rPr>
              <w:t>DUGE06</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 xml:space="preserve">Life Long Learning and </w:t>
            </w:r>
            <w:proofErr w:type="spellStart"/>
            <w:r w:rsidRPr="0050570E">
              <w:rPr>
                <w:rFonts w:ascii="Times New Roman" w:hAnsi="Times New Roman"/>
                <w:color w:val="000000"/>
                <w:sz w:val="24"/>
                <w:szCs w:val="24"/>
              </w:rPr>
              <w:t>Heutagogy</w:t>
            </w:r>
            <w:proofErr w:type="spellEnd"/>
          </w:p>
        </w:tc>
        <w:tc>
          <w:tcPr>
            <w:tcW w:w="284" w:type="pct"/>
            <w:vMerge/>
          </w:tcPr>
          <w:p w:rsidR="000579A9" w:rsidRPr="0050570E" w:rsidRDefault="000579A9" w:rsidP="000579A9">
            <w:pPr>
              <w:spacing w:after="0"/>
              <w:ind w:left="0" w:right="0"/>
              <w:jc w:val="center"/>
              <w:rPr>
                <w:rFonts w:ascii="Times New Roman" w:hAnsi="Times New Roman"/>
                <w:sz w:val="24"/>
                <w:szCs w:val="24"/>
              </w:rPr>
            </w:pPr>
          </w:p>
        </w:tc>
        <w:tc>
          <w:tcPr>
            <w:tcW w:w="284" w:type="pct"/>
            <w:vMerge/>
          </w:tcPr>
          <w:p w:rsidR="000579A9" w:rsidRPr="0050570E" w:rsidRDefault="000579A9" w:rsidP="000579A9">
            <w:pPr>
              <w:spacing w:after="0"/>
              <w:ind w:left="0" w:right="0"/>
              <w:jc w:val="center"/>
              <w:rPr>
                <w:rFonts w:ascii="Times New Roman" w:hAnsi="Times New Roman"/>
                <w:sz w:val="24"/>
                <w:szCs w:val="24"/>
              </w:rPr>
            </w:pPr>
          </w:p>
        </w:tc>
        <w:tc>
          <w:tcPr>
            <w:tcW w:w="284" w:type="pct"/>
            <w:vMerge/>
          </w:tcPr>
          <w:p w:rsidR="000579A9" w:rsidRPr="0050570E" w:rsidRDefault="000579A9" w:rsidP="000579A9">
            <w:pPr>
              <w:spacing w:after="0"/>
              <w:ind w:left="0" w:right="0"/>
              <w:jc w:val="center"/>
              <w:rPr>
                <w:rFonts w:ascii="Times New Roman" w:hAnsi="Times New Roman"/>
                <w:sz w:val="24"/>
                <w:szCs w:val="24"/>
              </w:rPr>
            </w:pPr>
          </w:p>
        </w:tc>
        <w:tc>
          <w:tcPr>
            <w:tcW w:w="394" w:type="pct"/>
            <w:vMerge/>
          </w:tcPr>
          <w:p w:rsidR="000579A9" w:rsidRPr="0050570E" w:rsidRDefault="000579A9" w:rsidP="000579A9">
            <w:pPr>
              <w:spacing w:after="0"/>
              <w:ind w:left="0" w:right="0"/>
              <w:jc w:val="center"/>
              <w:rPr>
                <w:rFonts w:ascii="Times New Roman" w:hAnsi="Times New Roman"/>
                <w:color w:val="000000" w:themeColor="text1"/>
                <w:sz w:val="24"/>
                <w:szCs w:val="24"/>
              </w:rPr>
            </w:pPr>
          </w:p>
        </w:tc>
        <w:tc>
          <w:tcPr>
            <w:tcW w:w="394" w:type="pct"/>
            <w:vMerge/>
          </w:tcPr>
          <w:p w:rsidR="000579A9" w:rsidRPr="0050570E" w:rsidRDefault="000579A9" w:rsidP="000579A9">
            <w:pPr>
              <w:spacing w:after="0"/>
              <w:ind w:left="0" w:right="0"/>
              <w:jc w:val="center"/>
              <w:rPr>
                <w:rFonts w:ascii="Times New Roman" w:hAnsi="Times New Roman"/>
                <w:color w:val="000000" w:themeColor="text1"/>
                <w:sz w:val="24"/>
                <w:szCs w:val="24"/>
              </w:rPr>
            </w:pPr>
          </w:p>
        </w:tc>
        <w:tc>
          <w:tcPr>
            <w:tcW w:w="394" w:type="pct"/>
            <w:vMerge/>
          </w:tcPr>
          <w:p w:rsidR="000579A9" w:rsidRPr="0050570E" w:rsidRDefault="000579A9" w:rsidP="000579A9">
            <w:pPr>
              <w:spacing w:after="0"/>
              <w:ind w:left="0" w:right="0"/>
              <w:jc w:val="center"/>
              <w:rPr>
                <w:rFonts w:ascii="Times New Roman" w:hAnsi="Times New Roman"/>
                <w:sz w:val="24"/>
                <w:szCs w:val="24"/>
              </w:rPr>
            </w:pPr>
          </w:p>
        </w:tc>
      </w:tr>
      <w:tr w:rsidR="000579A9" w:rsidRPr="0050570E" w:rsidTr="00875DA0">
        <w:tc>
          <w:tcPr>
            <w:tcW w:w="5000" w:type="pct"/>
            <w:gridSpan w:val="8"/>
          </w:tcPr>
          <w:p w:rsidR="000579A9" w:rsidRPr="0050570E" w:rsidRDefault="000579A9" w:rsidP="000579A9">
            <w:pPr>
              <w:spacing w:after="0"/>
              <w:ind w:left="0" w:right="0"/>
              <w:rPr>
                <w:rFonts w:ascii="Times New Roman" w:hAnsi="Times New Roman"/>
                <w:b/>
                <w:bCs/>
                <w:sz w:val="24"/>
                <w:szCs w:val="24"/>
              </w:rPr>
            </w:pPr>
            <w:r w:rsidRPr="0050570E">
              <w:rPr>
                <w:rFonts w:ascii="Times New Roman" w:hAnsi="Times New Roman"/>
                <w:b/>
                <w:bCs/>
                <w:sz w:val="24"/>
                <w:szCs w:val="24"/>
              </w:rPr>
              <w:t>SUPPORTIVE COURSE</w:t>
            </w:r>
            <w:r w:rsidRPr="0050570E">
              <w:rPr>
                <w:rFonts w:ascii="Times New Roman" w:hAnsi="Times New Roman"/>
                <w:sz w:val="24"/>
                <w:szCs w:val="24"/>
                <w:vertAlign w:val="superscript"/>
              </w:rPr>
              <w:t>*2</w:t>
            </w:r>
          </w:p>
        </w:tc>
      </w:tr>
      <w:tr w:rsidR="000579A9" w:rsidRPr="0050570E" w:rsidTr="000579A9">
        <w:tc>
          <w:tcPr>
            <w:tcW w:w="927" w:type="pct"/>
          </w:tcPr>
          <w:p w:rsidR="000579A9" w:rsidRPr="0050570E" w:rsidRDefault="000579A9" w:rsidP="000579A9">
            <w:pPr>
              <w:spacing w:after="0"/>
              <w:ind w:left="0" w:right="0"/>
              <w:rPr>
                <w:rFonts w:ascii="Times New Roman" w:hAnsi="Times New Roman"/>
                <w:sz w:val="24"/>
                <w:szCs w:val="24"/>
              </w:rPr>
            </w:pP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Supportive – III</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0579A9" w:rsidRPr="005B7CC2" w:rsidTr="00337239">
        <w:tc>
          <w:tcPr>
            <w:tcW w:w="5000" w:type="pct"/>
            <w:gridSpan w:val="8"/>
          </w:tcPr>
          <w:p w:rsidR="000579A9" w:rsidRPr="005B7CC2" w:rsidRDefault="000579A9" w:rsidP="000579A9">
            <w:pPr>
              <w:spacing w:after="0"/>
              <w:ind w:left="0" w:right="0"/>
              <w:rPr>
                <w:rFonts w:ascii="Times New Roman" w:hAnsi="Times New Roman"/>
                <w:b/>
                <w:sz w:val="24"/>
                <w:szCs w:val="24"/>
              </w:rPr>
            </w:pPr>
            <w:r w:rsidRPr="005B7CC2">
              <w:rPr>
                <w:rFonts w:ascii="Times New Roman" w:hAnsi="Times New Roman"/>
                <w:b/>
                <w:sz w:val="24"/>
                <w:szCs w:val="24"/>
              </w:rPr>
              <w:t>JOB ORIENTED</w:t>
            </w:r>
            <w:r>
              <w:rPr>
                <w:rFonts w:ascii="Times New Roman" w:hAnsi="Times New Roman"/>
                <w:b/>
                <w:sz w:val="24"/>
                <w:szCs w:val="24"/>
              </w:rPr>
              <w:t xml:space="preserve"> </w:t>
            </w:r>
            <w:r w:rsidRPr="005B7CC2">
              <w:rPr>
                <w:rFonts w:ascii="Times New Roman" w:hAnsi="Times New Roman"/>
                <w:b/>
                <w:sz w:val="24"/>
                <w:szCs w:val="24"/>
              </w:rPr>
              <w:t>COURSE</w:t>
            </w:r>
            <w:r>
              <w:rPr>
                <w:rFonts w:ascii="Times New Roman" w:hAnsi="Times New Roman"/>
                <w:b/>
                <w:sz w:val="24"/>
                <w:szCs w:val="24"/>
              </w:rPr>
              <w:t xml:space="preserve"> – CERTIFICATE COURSE -2</w:t>
            </w:r>
          </w:p>
        </w:tc>
      </w:tr>
      <w:tr w:rsidR="000579A9" w:rsidRPr="0050570E" w:rsidTr="000579A9">
        <w:tc>
          <w:tcPr>
            <w:tcW w:w="927" w:type="pct"/>
          </w:tcPr>
          <w:p w:rsidR="000579A9" w:rsidRPr="0050570E" w:rsidRDefault="000579A9" w:rsidP="00E1747D">
            <w:pPr>
              <w:spacing w:after="0"/>
              <w:ind w:left="0" w:right="0"/>
              <w:rPr>
                <w:rFonts w:ascii="Times New Roman" w:hAnsi="Times New Roman"/>
                <w:sz w:val="24"/>
                <w:szCs w:val="24"/>
              </w:rPr>
            </w:pPr>
            <w:r>
              <w:rPr>
                <w:rFonts w:ascii="Times New Roman" w:hAnsi="Times New Roman"/>
                <w:sz w:val="24"/>
                <w:szCs w:val="24"/>
              </w:rPr>
              <w:t>2</w:t>
            </w:r>
            <w:r w:rsidR="00E1747D">
              <w:rPr>
                <w:rFonts w:ascii="Times New Roman" w:hAnsi="Times New Roman"/>
                <w:sz w:val="24"/>
                <w:szCs w:val="24"/>
              </w:rPr>
              <w:t>5</w:t>
            </w:r>
            <w:r>
              <w:rPr>
                <w:rFonts w:ascii="Times New Roman" w:hAnsi="Times New Roman"/>
                <w:sz w:val="24"/>
                <w:szCs w:val="24"/>
              </w:rPr>
              <w:t>EDUCJ02</w:t>
            </w:r>
          </w:p>
        </w:tc>
        <w:tc>
          <w:tcPr>
            <w:tcW w:w="2040" w:type="pct"/>
          </w:tcPr>
          <w:p w:rsidR="000579A9" w:rsidRPr="0050570E" w:rsidRDefault="000579A9" w:rsidP="000579A9">
            <w:pPr>
              <w:spacing w:after="0"/>
              <w:ind w:left="0" w:right="0"/>
              <w:rPr>
                <w:rFonts w:ascii="Times New Roman" w:hAnsi="Times New Roman"/>
                <w:color w:val="000000"/>
                <w:sz w:val="24"/>
                <w:szCs w:val="24"/>
              </w:rPr>
            </w:pPr>
            <w:r>
              <w:rPr>
                <w:rFonts w:ascii="Times New Roman" w:hAnsi="Times New Roman"/>
                <w:color w:val="000000"/>
                <w:sz w:val="24"/>
                <w:szCs w:val="24"/>
              </w:rPr>
              <w:t>Audio Recording and Editing in Adobe Audition</w:t>
            </w:r>
          </w:p>
        </w:tc>
        <w:tc>
          <w:tcPr>
            <w:tcW w:w="28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w:t>
            </w:r>
          </w:p>
        </w:tc>
        <w:tc>
          <w:tcPr>
            <w:tcW w:w="394" w:type="pct"/>
          </w:tcPr>
          <w:p w:rsidR="000579A9"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94" w:type="pct"/>
          </w:tcPr>
          <w:p w:rsidR="000579A9"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9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50</w:t>
            </w:r>
          </w:p>
        </w:tc>
      </w:tr>
      <w:tr w:rsidR="000579A9" w:rsidRPr="0050570E" w:rsidTr="000579A9">
        <w:tc>
          <w:tcPr>
            <w:tcW w:w="927" w:type="pct"/>
          </w:tcPr>
          <w:p w:rsidR="000579A9" w:rsidRPr="0050570E" w:rsidRDefault="000579A9" w:rsidP="000579A9">
            <w:pPr>
              <w:spacing w:after="0"/>
              <w:ind w:left="0" w:right="0"/>
              <w:jc w:val="right"/>
              <w:rPr>
                <w:rFonts w:ascii="Times New Roman" w:hAnsi="Times New Roman"/>
                <w:b/>
                <w:sz w:val="24"/>
                <w:szCs w:val="24"/>
              </w:rPr>
            </w:pPr>
          </w:p>
        </w:tc>
        <w:tc>
          <w:tcPr>
            <w:tcW w:w="2040" w:type="pct"/>
          </w:tcPr>
          <w:p w:rsidR="000579A9" w:rsidRPr="0050570E" w:rsidRDefault="000579A9" w:rsidP="000579A9">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0579A9" w:rsidRPr="0050570E" w:rsidRDefault="000579A9" w:rsidP="00ED23FD">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8A6986">
              <w:rPr>
                <w:rFonts w:ascii="Times New Roman" w:hAnsi="Times New Roman"/>
                <w:b/>
                <w:bCs/>
                <w:sz w:val="24"/>
                <w:szCs w:val="24"/>
              </w:rPr>
              <w:t>4</w:t>
            </w:r>
          </w:p>
        </w:tc>
        <w:tc>
          <w:tcPr>
            <w:tcW w:w="284" w:type="pct"/>
          </w:tcPr>
          <w:p w:rsidR="000579A9" w:rsidRPr="0050570E" w:rsidRDefault="008A6986" w:rsidP="000579A9">
            <w:pPr>
              <w:spacing w:after="0"/>
              <w:ind w:left="0" w:right="0"/>
              <w:jc w:val="center"/>
              <w:rPr>
                <w:rFonts w:ascii="Times New Roman" w:hAnsi="Times New Roman"/>
                <w:b/>
                <w:bCs/>
                <w:sz w:val="24"/>
                <w:szCs w:val="24"/>
              </w:rPr>
            </w:pPr>
            <w:r>
              <w:rPr>
                <w:rFonts w:ascii="Times New Roman" w:hAnsi="Times New Roman"/>
                <w:b/>
                <w:bCs/>
                <w:sz w:val="24"/>
                <w:szCs w:val="24"/>
              </w:rPr>
              <w:t>22</w:t>
            </w:r>
          </w:p>
        </w:tc>
        <w:tc>
          <w:tcPr>
            <w:tcW w:w="284" w:type="pct"/>
          </w:tcPr>
          <w:p w:rsidR="000579A9" w:rsidRPr="0050570E" w:rsidRDefault="00ED23FD" w:rsidP="000579A9">
            <w:pPr>
              <w:spacing w:after="0"/>
              <w:ind w:left="0" w:right="0"/>
              <w:jc w:val="center"/>
              <w:rPr>
                <w:rFonts w:ascii="Times New Roman" w:hAnsi="Times New Roman"/>
                <w:b/>
                <w:bCs/>
                <w:sz w:val="24"/>
                <w:szCs w:val="24"/>
              </w:rPr>
            </w:pPr>
            <w:r>
              <w:rPr>
                <w:rFonts w:ascii="Times New Roman" w:hAnsi="Times New Roman"/>
                <w:b/>
                <w:bCs/>
                <w:sz w:val="24"/>
                <w:szCs w:val="24"/>
              </w:rPr>
              <w:t>-</w:t>
            </w:r>
          </w:p>
        </w:tc>
        <w:tc>
          <w:tcPr>
            <w:tcW w:w="394" w:type="pct"/>
          </w:tcPr>
          <w:p w:rsidR="000579A9" w:rsidRPr="0050570E" w:rsidRDefault="008A6986" w:rsidP="000579A9">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137</w:t>
            </w:r>
          </w:p>
        </w:tc>
        <w:tc>
          <w:tcPr>
            <w:tcW w:w="394" w:type="pct"/>
          </w:tcPr>
          <w:p w:rsidR="000579A9" w:rsidRPr="0050570E" w:rsidRDefault="008A6986" w:rsidP="000579A9">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413</w:t>
            </w:r>
          </w:p>
        </w:tc>
        <w:tc>
          <w:tcPr>
            <w:tcW w:w="394" w:type="pct"/>
          </w:tcPr>
          <w:p w:rsidR="000579A9" w:rsidRPr="0050570E" w:rsidRDefault="008A6986" w:rsidP="000579A9">
            <w:pPr>
              <w:spacing w:after="0"/>
              <w:ind w:left="0" w:right="0"/>
              <w:jc w:val="center"/>
              <w:rPr>
                <w:rFonts w:ascii="Times New Roman" w:hAnsi="Times New Roman"/>
                <w:b/>
                <w:bCs/>
                <w:sz w:val="24"/>
                <w:szCs w:val="24"/>
              </w:rPr>
            </w:pPr>
            <w:r>
              <w:rPr>
                <w:rFonts w:ascii="Times New Roman" w:hAnsi="Times New Roman"/>
                <w:b/>
                <w:bCs/>
                <w:sz w:val="24"/>
                <w:szCs w:val="24"/>
              </w:rPr>
              <w:t>6</w:t>
            </w:r>
            <w:r w:rsidR="00374C2B">
              <w:rPr>
                <w:rFonts w:ascii="Times New Roman" w:hAnsi="Times New Roman"/>
                <w:b/>
                <w:bCs/>
                <w:sz w:val="24"/>
                <w:szCs w:val="24"/>
              </w:rPr>
              <w:t>00</w:t>
            </w:r>
          </w:p>
        </w:tc>
      </w:tr>
      <w:tr w:rsidR="000579A9" w:rsidRPr="0050570E" w:rsidTr="00875DA0">
        <w:tc>
          <w:tcPr>
            <w:tcW w:w="5000" w:type="pct"/>
            <w:gridSpan w:val="8"/>
          </w:tcPr>
          <w:p w:rsidR="000579A9" w:rsidRPr="0050570E" w:rsidRDefault="000579A9" w:rsidP="000579A9">
            <w:pPr>
              <w:spacing w:after="0"/>
              <w:ind w:left="0" w:right="0"/>
              <w:jc w:val="center"/>
              <w:rPr>
                <w:rFonts w:ascii="Times New Roman" w:hAnsi="Times New Roman"/>
                <w:b/>
                <w:bCs/>
                <w:sz w:val="24"/>
                <w:szCs w:val="24"/>
              </w:rPr>
            </w:pPr>
            <w:r w:rsidRPr="0050570E">
              <w:rPr>
                <w:rFonts w:ascii="Times New Roman" w:hAnsi="Times New Roman"/>
                <w:b/>
                <w:sz w:val="24"/>
                <w:szCs w:val="24"/>
              </w:rPr>
              <w:t>FOURTH SEMESTER</w:t>
            </w:r>
          </w:p>
        </w:tc>
      </w:tr>
      <w:tr w:rsidR="000579A9" w:rsidRPr="0050570E" w:rsidTr="00875DA0">
        <w:tc>
          <w:tcPr>
            <w:tcW w:w="5000" w:type="pct"/>
            <w:gridSpan w:val="8"/>
          </w:tcPr>
          <w:p w:rsidR="000579A9" w:rsidRPr="0050570E" w:rsidRDefault="000579A9" w:rsidP="000579A9">
            <w:pPr>
              <w:spacing w:after="0"/>
              <w:ind w:left="0" w:right="0"/>
              <w:rPr>
                <w:rFonts w:ascii="Times New Roman" w:hAnsi="Times New Roman"/>
                <w:b/>
                <w:bCs/>
                <w:sz w:val="24"/>
                <w:szCs w:val="24"/>
              </w:rPr>
            </w:pPr>
            <w:r w:rsidRPr="0050570E">
              <w:rPr>
                <w:rFonts w:ascii="Times New Roman" w:hAnsi="Times New Roman"/>
                <w:b/>
                <w:bCs/>
                <w:sz w:val="24"/>
                <w:szCs w:val="24"/>
              </w:rPr>
              <w:t>CORE COURSES</w:t>
            </w:r>
          </w:p>
        </w:tc>
      </w:tr>
      <w:tr w:rsidR="000579A9" w:rsidRPr="0050570E" w:rsidTr="000579A9">
        <w:tc>
          <w:tcPr>
            <w:tcW w:w="927" w:type="pct"/>
          </w:tcPr>
          <w:p w:rsidR="000579A9" w:rsidRPr="0050570E" w:rsidRDefault="000579A9"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004404F0">
              <w:rPr>
                <w:rFonts w:ascii="Times New Roman" w:hAnsi="Times New Roman"/>
                <w:sz w:val="24"/>
                <w:szCs w:val="24"/>
              </w:rPr>
              <w:t>EDUCC09</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E-Learning Evaluation and Assessment</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0579A9" w:rsidRPr="0050570E" w:rsidTr="000579A9">
        <w:tc>
          <w:tcPr>
            <w:tcW w:w="927" w:type="pct"/>
          </w:tcPr>
          <w:p w:rsidR="000579A9" w:rsidRPr="0050570E" w:rsidRDefault="000579A9"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Pr="0050570E">
              <w:rPr>
                <w:rFonts w:ascii="Times New Roman" w:hAnsi="Times New Roman"/>
                <w:sz w:val="24"/>
                <w:szCs w:val="24"/>
              </w:rPr>
              <w:t>EDUCC</w:t>
            </w:r>
            <w:r w:rsidR="004404F0">
              <w:rPr>
                <w:rFonts w:ascii="Times New Roman" w:hAnsi="Times New Roman"/>
                <w:sz w:val="24"/>
                <w:szCs w:val="24"/>
              </w:rPr>
              <w:t>10</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Project Management for E-Learning Professionals</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0579A9" w:rsidRPr="0050570E" w:rsidTr="000579A9">
        <w:tc>
          <w:tcPr>
            <w:tcW w:w="927" w:type="pct"/>
          </w:tcPr>
          <w:p w:rsidR="000579A9" w:rsidRPr="0050570E" w:rsidRDefault="000579A9" w:rsidP="00E1747D">
            <w:pPr>
              <w:spacing w:after="0"/>
              <w:ind w:left="0" w:right="0"/>
              <w:rPr>
                <w:rFonts w:ascii="Times New Roman" w:hAnsi="Times New Roman"/>
                <w:sz w:val="24"/>
                <w:szCs w:val="24"/>
              </w:rPr>
            </w:pPr>
            <w:r w:rsidRPr="0050570E">
              <w:rPr>
                <w:rFonts w:ascii="Times New Roman" w:hAnsi="Times New Roman"/>
                <w:sz w:val="24"/>
                <w:szCs w:val="24"/>
              </w:rPr>
              <w:t>2</w:t>
            </w:r>
            <w:r w:rsidR="00E1747D">
              <w:rPr>
                <w:rFonts w:ascii="Times New Roman" w:hAnsi="Times New Roman"/>
                <w:sz w:val="24"/>
                <w:szCs w:val="24"/>
              </w:rPr>
              <w:t>5</w:t>
            </w:r>
            <w:r w:rsidR="004404F0">
              <w:rPr>
                <w:rFonts w:ascii="Times New Roman" w:hAnsi="Times New Roman"/>
                <w:sz w:val="24"/>
                <w:szCs w:val="24"/>
              </w:rPr>
              <w:t>EDUCC11</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Curriculum: Principles and Foundations</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337239" w:rsidRPr="00337239" w:rsidTr="000579A9">
        <w:tc>
          <w:tcPr>
            <w:tcW w:w="927" w:type="pct"/>
          </w:tcPr>
          <w:p w:rsidR="00ED23FD" w:rsidRPr="00337239" w:rsidRDefault="00ED23FD" w:rsidP="00E1747D">
            <w:pPr>
              <w:spacing w:after="0"/>
              <w:ind w:left="0" w:right="0"/>
              <w:rPr>
                <w:rFonts w:ascii="Times New Roman" w:hAnsi="Times New Roman"/>
                <w:color w:val="000000" w:themeColor="text1"/>
                <w:sz w:val="24"/>
                <w:szCs w:val="24"/>
              </w:rPr>
            </w:pPr>
            <w:r w:rsidRPr="00337239">
              <w:rPr>
                <w:rFonts w:ascii="Times New Roman" w:hAnsi="Times New Roman"/>
                <w:color w:val="000000" w:themeColor="text1"/>
                <w:sz w:val="24"/>
                <w:szCs w:val="24"/>
              </w:rPr>
              <w:t>2</w:t>
            </w:r>
            <w:r w:rsidR="00E1747D">
              <w:rPr>
                <w:rFonts w:ascii="Times New Roman" w:hAnsi="Times New Roman"/>
                <w:color w:val="000000" w:themeColor="text1"/>
                <w:sz w:val="24"/>
                <w:szCs w:val="24"/>
              </w:rPr>
              <w:t>5</w:t>
            </w:r>
            <w:r w:rsidRPr="00337239">
              <w:rPr>
                <w:rFonts w:ascii="Times New Roman" w:hAnsi="Times New Roman"/>
                <w:color w:val="000000" w:themeColor="text1"/>
                <w:sz w:val="24"/>
                <w:szCs w:val="24"/>
              </w:rPr>
              <w:t>EDUCP05</w:t>
            </w:r>
          </w:p>
        </w:tc>
        <w:tc>
          <w:tcPr>
            <w:tcW w:w="2040" w:type="pct"/>
          </w:tcPr>
          <w:p w:rsidR="00ED23FD" w:rsidRPr="00337239" w:rsidRDefault="00ED23FD" w:rsidP="00ED23FD">
            <w:pPr>
              <w:spacing w:after="0"/>
              <w:ind w:left="0" w:right="0"/>
              <w:rPr>
                <w:rFonts w:ascii="Times New Roman" w:hAnsi="Times New Roman"/>
                <w:color w:val="000000" w:themeColor="text1"/>
                <w:sz w:val="24"/>
                <w:szCs w:val="24"/>
              </w:rPr>
            </w:pPr>
            <w:r w:rsidRPr="00337239">
              <w:rPr>
                <w:rFonts w:ascii="Times New Roman" w:hAnsi="Times New Roman"/>
                <w:color w:val="000000" w:themeColor="text1"/>
                <w:sz w:val="24"/>
                <w:szCs w:val="24"/>
              </w:rPr>
              <w:t>Web Designing using Adobe Dreamweaver – Practical</w:t>
            </w:r>
          </w:p>
        </w:tc>
        <w:tc>
          <w:tcPr>
            <w:tcW w:w="28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4</w:t>
            </w:r>
          </w:p>
        </w:tc>
        <w:tc>
          <w:tcPr>
            <w:tcW w:w="28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w:t>
            </w:r>
          </w:p>
        </w:tc>
        <w:tc>
          <w:tcPr>
            <w:tcW w:w="28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8</w:t>
            </w:r>
          </w:p>
        </w:tc>
        <w:tc>
          <w:tcPr>
            <w:tcW w:w="39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25</w:t>
            </w:r>
          </w:p>
        </w:tc>
        <w:tc>
          <w:tcPr>
            <w:tcW w:w="39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75</w:t>
            </w:r>
          </w:p>
        </w:tc>
        <w:tc>
          <w:tcPr>
            <w:tcW w:w="39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100</w:t>
            </w:r>
          </w:p>
        </w:tc>
      </w:tr>
      <w:tr w:rsidR="00ED23FD" w:rsidRPr="0050570E" w:rsidTr="000579A9">
        <w:tc>
          <w:tcPr>
            <w:tcW w:w="927" w:type="pct"/>
          </w:tcPr>
          <w:p w:rsidR="00ED23FD" w:rsidRPr="0050570E" w:rsidRDefault="00ED23FD" w:rsidP="00E1747D">
            <w:pPr>
              <w:spacing w:after="0"/>
              <w:ind w:left="0" w:right="0"/>
              <w:rPr>
                <w:rFonts w:ascii="Times New Roman" w:hAnsi="Times New Roman"/>
                <w:color w:val="000000"/>
                <w:sz w:val="24"/>
                <w:szCs w:val="24"/>
              </w:rPr>
            </w:pPr>
            <w:r w:rsidRPr="0050570E">
              <w:rPr>
                <w:rFonts w:ascii="Times New Roman" w:hAnsi="Times New Roman"/>
                <w:color w:val="000000"/>
                <w:sz w:val="24"/>
                <w:szCs w:val="24"/>
              </w:rPr>
              <w:lastRenderedPageBreak/>
              <w:t>2</w:t>
            </w:r>
            <w:r w:rsidR="00E1747D">
              <w:rPr>
                <w:rFonts w:ascii="Times New Roman" w:hAnsi="Times New Roman"/>
                <w:color w:val="000000"/>
                <w:sz w:val="24"/>
                <w:szCs w:val="24"/>
              </w:rPr>
              <w:t>5</w:t>
            </w:r>
            <w:r w:rsidRPr="0050570E">
              <w:rPr>
                <w:rFonts w:ascii="Times New Roman" w:hAnsi="Times New Roman"/>
                <w:color w:val="000000"/>
                <w:sz w:val="24"/>
                <w:szCs w:val="24"/>
              </w:rPr>
              <w:t>EDUCS01</w:t>
            </w:r>
          </w:p>
        </w:tc>
        <w:tc>
          <w:tcPr>
            <w:tcW w:w="2040" w:type="pct"/>
          </w:tcPr>
          <w:p w:rsidR="00ED23FD" w:rsidRPr="0050570E" w:rsidRDefault="00ED23FD" w:rsidP="00ED23FD">
            <w:pPr>
              <w:spacing w:after="0"/>
              <w:ind w:left="0" w:right="0"/>
              <w:rPr>
                <w:rFonts w:ascii="Times New Roman" w:hAnsi="Times New Roman"/>
                <w:color w:val="000000"/>
                <w:sz w:val="24"/>
                <w:szCs w:val="24"/>
              </w:rPr>
            </w:pPr>
            <w:r w:rsidRPr="0050570E">
              <w:rPr>
                <w:rFonts w:ascii="Times New Roman" w:hAnsi="Times New Roman"/>
                <w:color w:val="000000"/>
                <w:sz w:val="24"/>
                <w:szCs w:val="24"/>
              </w:rPr>
              <w:t>Project Work</w:t>
            </w:r>
            <w:r w:rsidRPr="0050570E">
              <w:rPr>
                <w:rFonts w:ascii="Times New Roman" w:hAnsi="Times New Roman"/>
                <w:color w:val="000000"/>
                <w:sz w:val="24"/>
                <w:szCs w:val="24"/>
                <w:vertAlign w:val="superscript"/>
              </w:rPr>
              <w:t>$</w:t>
            </w:r>
          </w:p>
          <w:p w:rsidR="00ED23FD" w:rsidRPr="0050570E" w:rsidRDefault="00ED23FD" w:rsidP="00ED23FD">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(Internship / Research)</w:t>
            </w:r>
          </w:p>
        </w:tc>
        <w:tc>
          <w:tcPr>
            <w:tcW w:w="28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28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ED23FD" w:rsidRPr="0050570E" w:rsidRDefault="00ED23FD" w:rsidP="00ED23FD">
            <w:pPr>
              <w:spacing w:after="0"/>
              <w:ind w:left="0" w:right="0"/>
              <w:jc w:val="center"/>
              <w:rPr>
                <w:rFonts w:ascii="Times New Roman" w:hAnsi="Times New Roman"/>
                <w:color w:val="000000" w:themeColor="text1"/>
                <w:sz w:val="24"/>
                <w:szCs w:val="24"/>
              </w:rPr>
            </w:pPr>
            <w:r w:rsidRPr="0050570E">
              <w:rPr>
                <w:rFonts w:ascii="Times New Roman" w:hAnsi="Times New Roman"/>
                <w:color w:val="000000" w:themeColor="text1"/>
                <w:sz w:val="24"/>
                <w:szCs w:val="24"/>
              </w:rPr>
              <w:t>100</w:t>
            </w:r>
          </w:p>
        </w:tc>
        <w:tc>
          <w:tcPr>
            <w:tcW w:w="394" w:type="pct"/>
          </w:tcPr>
          <w:p w:rsidR="00ED23FD" w:rsidRPr="0050570E" w:rsidRDefault="00ED23FD" w:rsidP="00ED23FD">
            <w:pPr>
              <w:spacing w:after="0"/>
              <w:ind w:left="0" w:right="0"/>
              <w:jc w:val="center"/>
              <w:rPr>
                <w:rFonts w:ascii="Times New Roman" w:hAnsi="Times New Roman"/>
                <w:color w:val="000000" w:themeColor="text1"/>
                <w:sz w:val="24"/>
                <w:szCs w:val="24"/>
              </w:rPr>
            </w:pPr>
            <w:r w:rsidRPr="0050570E">
              <w:rPr>
                <w:rFonts w:ascii="Times New Roman" w:hAnsi="Times New Roman"/>
                <w:color w:val="000000" w:themeColor="text1"/>
                <w:sz w:val="24"/>
                <w:szCs w:val="24"/>
              </w:rPr>
              <w:t>100</w:t>
            </w:r>
          </w:p>
        </w:tc>
        <w:tc>
          <w:tcPr>
            <w:tcW w:w="39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200</w:t>
            </w:r>
          </w:p>
        </w:tc>
      </w:tr>
      <w:tr w:rsidR="00ED23FD" w:rsidRPr="0050570E" w:rsidTr="000579A9">
        <w:tc>
          <w:tcPr>
            <w:tcW w:w="927" w:type="pct"/>
          </w:tcPr>
          <w:p w:rsidR="00ED23FD" w:rsidRPr="0050570E" w:rsidRDefault="00ED23FD" w:rsidP="00ED23FD">
            <w:pPr>
              <w:spacing w:after="0"/>
              <w:ind w:left="0" w:right="0"/>
              <w:jc w:val="right"/>
              <w:rPr>
                <w:rFonts w:ascii="Times New Roman" w:hAnsi="Times New Roman"/>
                <w:b/>
                <w:sz w:val="24"/>
                <w:szCs w:val="24"/>
              </w:rPr>
            </w:pPr>
          </w:p>
        </w:tc>
        <w:tc>
          <w:tcPr>
            <w:tcW w:w="2040" w:type="pct"/>
          </w:tcPr>
          <w:p w:rsidR="00ED23FD" w:rsidRPr="0050570E" w:rsidRDefault="00ED23FD" w:rsidP="00ED23FD">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ED23FD" w:rsidRPr="0050570E" w:rsidRDefault="00BF11A2" w:rsidP="00ED23FD">
            <w:pPr>
              <w:spacing w:after="0"/>
              <w:ind w:left="0" w:right="0"/>
              <w:jc w:val="center"/>
              <w:rPr>
                <w:rFonts w:ascii="Times New Roman" w:hAnsi="Times New Roman"/>
                <w:b/>
                <w:bCs/>
                <w:sz w:val="24"/>
                <w:szCs w:val="24"/>
              </w:rPr>
            </w:pPr>
            <w:r>
              <w:rPr>
                <w:rFonts w:ascii="Times New Roman" w:hAnsi="Times New Roman"/>
                <w:b/>
                <w:bCs/>
                <w:sz w:val="24"/>
                <w:szCs w:val="24"/>
              </w:rPr>
              <w:t>24</w:t>
            </w:r>
          </w:p>
        </w:tc>
        <w:tc>
          <w:tcPr>
            <w:tcW w:w="284" w:type="pct"/>
          </w:tcPr>
          <w:p w:rsidR="00ED23FD" w:rsidRPr="0050570E" w:rsidRDefault="00BF11A2" w:rsidP="00ED23FD">
            <w:pPr>
              <w:spacing w:after="0"/>
              <w:ind w:left="0" w:right="0"/>
              <w:jc w:val="center"/>
              <w:rPr>
                <w:rFonts w:ascii="Times New Roman" w:hAnsi="Times New Roman"/>
                <w:b/>
                <w:bCs/>
                <w:sz w:val="24"/>
                <w:szCs w:val="24"/>
              </w:rPr>
            </w:pPr>
            <w:r>
              <w:rPr>
                <w:rFonts w:ascii="Times New Roman" w:hAnsi="Times New Roman"/>
                <w:b/>
                <w:bCs/>
                <w:sz w:val="24"/>
                <w:szCs w:val="24"/>
              </w:rPr>
              <w:t>12</w:t>
            </w:r>
          </w:p>
        </w:tc>
        <w:tc>
          <w:tcPr>
            <w:tcW w:w="284" w:type="pct"/>
          </w:tcPr>
          <w:p w:rsidR="00ED23FD" w:rsidRPr="0050570E" w:rsidRDefault="00ED23FD" w:rsidP="00ED23FD">
            <w:pPr>
              <w:spacing w:after="0"/>
              <w:ind w:left="0" w:right="0"/>
              <w:jc w:val="center"/>
              <w:rPr>
                <w:rFonts w:ascii="Times New Roman" w:hAnsi="Times New Roman"/>
                <w:b/>
                <w:bCs/>
                <w:sz w:val="24"/>
                <w:szCs w:val="24"/>
              </w:rPr>
            </w:pPr>
            <w:r w:rsidRPr="0050570E">
              <w:rPr>
                <w:rFonts w:ascii="Times New Roman" w:hAnsi="Times New Roman"/>
                <w:b/>
                <w:bCs/>
                <w:sz w:val="24"/>
                <w:szCs w:val="24"/>
              </w:rPr>
              <w:t>8</w:t>
            </w:r>
          </w:p>
        </w:tc>
        <w:tc>
          <w:tcPr>
            <w:tcW w:w="394" w:type="pct"/>
          </w:tcPr>
          <w:p w:rsidR="00ED23FD" w:rsidRPr="0050570E" w:rsidRDefault="00BF11A2" w:rsidP="00ED23FD">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200</w:t>
            </w:r>
          </w:p>
        </w:tc>
        <w:tc>
          <w:tcPr>
            <w:tcW w:w="394" w:type="pct"/>
          </w:tcPr>
          <w:p w:rsidR="00ED23FD" w:rsidRPr="0050570E" w:rsidRDefault="00BF11A2" w:rsidP="00ED23FD">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400</w:t>
            </w:r>
          </w:p>
        </w:tc>
        <w:tc>
          <w:tcPr>
            <w:tcW w:w="394" w:type="pct"/>
          </w:tcPr>
          <w:p w:rsidR="00ED23FD" w:rsidRPr="0050570E" w:rsidRDefault="00622D74" w:rsidP="00ED23FD">
            <w:pPr>
              <w:spacing w:after="0"/>
              <w:ind w:left="0" w:right="0"/>
              <w:jc w:val="center"/>
              <w:rPr>
                <w:rFonts w:ascii="Times New Roman" w:hAnsi="Times New Roman"/>
                <w:b/>
                <w:bCs/>
                <w:sz w:val="24"/>
                <w:szCs w:val="24"/>
              </w:rPr>
            </w:pPr>
            <w:r>
              <w:rPr>
                <w:rFonts w:ascii="Times New Roman" w:hAnsi="Times New Roman"/>
                <w:b/>
                <w:bCs/>
                <w:sz w:val="24"/>
                <w:szCs w:val="24"/>
              </w:rPr>
              <w:t>60</w:t>
            </w:r>
            <w:r w:rsidR="00337239">
              <w:rPr>
                <w:rFonts w:ascii="Times New Roman" w:hAnsi="Times New Roman"/>
                <w:b/>
                <w:bCs/>
                <w:sz w:val="24"/>
                <w:szCs w:val="24"/>
              </w:rPr>
              <w:t>0</w:t>
            </w:r>
          </w:p>
        </w:tc>
      </w:tr>
      <w:tr w:rsidR="00ED23FD" w:rsidRPr="0050570E" w:rsidTr="000579A9">
        <w:tc>
          <w:tcPr>
            <w:tcW w:w="927" w:type="pct"/>
          </w:tcPr>
          <w:p w:rsidR="00ED23FD" w:rsidRPr="0050570E" w:rsidRDefault="00ED23FD" w:rsidP="00ED23FD">
            <w:pPr>
              <w:spacing w:after="0"/>
              <w:ind w:left="0" w:right="0"/>
              <w:jc w:val="right"/>
              <w:rPr>
                <w:rFonts w:ascii="Times New Roman" w:hAnsi="Times New Roman"/>
                <w:b/>
                <w:sz w:val="24"/>
                <w:szCs w:val="24"/>
              </w:rPr>
            </w:pPr>
          </w:p>
        </w:tc>
        <w:tc>
          <w:tcPr>
            <w:tcW w:w="2040" w:type="pct"/>
          </w:tcPr>
          <w:p w:rsidR="00ED23FD" w:rsidRPr="0050570E" w:rsidRDefault="00ED23FD" w:rsidP="00ED23FD">
            <w:pPr>
              <w:spacing w:after="0"/>
              <w:ind w:left="0" w:right="0"/>
              <w:jc w:val="right"/>
              <w:rPr>
                <w:rFonts w:ascii="Times New Roman" w:hAnsi="Times New Roman"/>
                <w:b/>
                <w:sz w:val="24"/>
                <w:szCs w:val="24"/>
              </w:rPr>
            </w:pPr>
            <w:r w:rsidRPr="0050570E">
              <w:rPr>
                <w:rFonts w:ascii="Times New Roman" w:hAnsi="Times New Roman"/>
                <w:b/>
                <w:sz w:val="24"/>
                <w:szCs w:val="24"/>
              </w:rPr>
              <w:t>Grand Total</w:t>
            </w:r>
          </w:p>
        </w:tc>
        <w:tc>
          <w:tcPr>
            <w:tcW w:w="28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98</w:t>
            </w:r>
          </w:p>
        </w:tc>
        <w:tc>
          <w:tcPr>
            <w:tcW w:w="28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62</w:t>
            </w:r>
          </w:p>
        </w:tc>
        <w:tc>
          <w:tcPr>
            <w:tcW w:w="284" w:type="pct"/>
          </w:tcPr>
          <w:p w:rsidR="00ED23FD" w:rsidRPr="0050570E" w:rsidRDefault="00473AD5" w:rsidP="00ED23FD">
            <w:pPr>
              <w:spacing w:after="0"/>
              <w:ind w:left="0" w:right="0"/>
              <w:jc w:val="center"/>
              <w:rPr>
                <w:rFonts w:ascii="Times New Roman" w:hAnsi="Times New Roman"/>
                <w:b/>
                <w:sz w:val="24"/>
                <w:szCs w:val="24"/>
              </w:rPr>
            </w:pPr>
            <w:r>
              <w:rPr>
                <w:rFonts w:ascii="Times New Roman" w:hAnsi="Times New Roman"/>
                <w:b/>
                <w:sz w:val="24"/>
                <w:szCs w:val="24"/>
              </w:rPr>
              <w:t>40</w:t>
            </w:r>
          </w:p>
        </w:tc>
        <w:tc>
          <w:tcPr>
            <w:tcW w:w="39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611</w:t>
            </w:r>
          </w:p>
        </w:tc>
        <w:tc>
          <w:tcPr>
            <w:tcW w:w="39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1639</w:t>
            </w:r>
          </w:p>
        </w:tc>
        <w:tc>
          <w:tcPr>
            <w:tcW w:w="394" w:type="pct"/>
          </w:tcPr>
          <w:p w:rsidR="00ED23FD" w:rsidRPr="0050570E" w:rsidRDefault="00ED23FD" w:rsidP="00AB3A52">
            <w:pPr>
              <w:spacing w:after="0"/>
              <w:ind w:left="0" w:right="0"/>
              <w:jc w:val="center"/>
              <w:rPr>
                <w:rFonts w:ascii="Times New Roman" w:hAnsi="Times New Roman"/>
                <w:b/>
                <w:sz w:val="24"/>
                <w:szCs w:val="24"/>
              </w:rPr>
            </w:pPr>
            <w:r>
              <w:rPr>
                <w:rFonts w:ascii="Times New Roman" w:hAnsi="Times New Roman"/>
                <w:b/>
                <w:sz w:val="24"/>
                <w:szCs w:val="24"/>
              </w:rPr>
              <w:t>2</w:t>
            </w:r>
            <w:r w:rsidR="00AB3A52">
              <w:rPr>
                <w:rFonts w:ascii="Times New Roman" w:hAnsi="Times New Roman"/>
                <w:b/>
                <w:sz w:val="24"/>
                <w:szCs w:val="24"/>
              </w:rPr>
              <w:t>450</w:t>
            </w:r>
          </w:p>
        </w:tc>
      </w:tr>
    </w:tbl>
    <w:p w:rsidR="00AE3FEE" w:rsidRPr="0050570E" w:rsidRDefault="00AE3FEE" w:rsidP="0050570E">
      <w:pPr>
        <w:spacing w:after="0"/>
        <w:ind w:left="0" w:right="0"/>
        <w:jc w:val="both"/>
        <w:rPr>
          <w:rFonts w:ascii="Times New Roman" w:hAnsi="Times New Roman"/>
          <w:bCs/>
          <w:sz w:val="24"/>
          <w:szCs w:val="24"/>
          <w:vertAlign w:val="superscript"/>
        </w:rPr>
      </w:pPr>
    </w:p>
    <w:p w:rsidR="00AE3FEE" w:rsidRPr="0050570E" w:rsidRDefault="00AE3FEE" w:rsidP="0050570E">
      <w:pPr>
        <w:spacing w:after="0"/>
        <w:ind w:left="0" w:right="0"/>
        <w:jc w:val="both"/>
        <w:rPr>
          <w:rFonts w:ascii="Times New Roman" w:hAnsi="Times New Roman"/>
          <w:bCs/>
          <w:sz w:val="24"/>
          <w:szCs w:val="24"/>
          <w:vertAlign w:val="superscript"/>
        </w:rPr>
      </w:pPr>
    </w:p>
    <w:tbl>
      <w:tblPr>
        <w:tblStyle w:val="Style1"/>
        <w:tblW w:w="5000" w:type="pct"/>
        <w:tblLook w:val="04A0" w:firstRow="1" w:lastRow="0" w:firstColumn="1" w:lastColumn="0" w:noHBand="0" w:noVBand="1"/>
      </w:tblPr>
      <w:tblGrid>
        <w:gridCol w:w="1707"/>
        <w:gridCol w:w="3713"/>
        <w:gridCol w:w="507"/>
        <w:gridCol w:w="507"/>
        <w:gridCol w:w="507"/>
        <w:gridCol w:w="691"/>
        <w:gridCol w:w="691"/>
        <w:gridCol w:w="698"/>
      </w:tblGrid>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ONLINE COURSES</w:t>
            </w:r>
            <w:r w:rsidRPr="0050570E">
              <w:rPr>
                <w:rFonts w:ascii="Times New Roman" w:hAnsi="Times New Roman"/>
                <w:sz w:val="24"/>
                <w:szCs w:val="24"/>
                <w:vertAlign w:val="superscript"/>
              </w:rPr>
              <w:t>*3</w:t>
            </w:r>
          </w:p>
        </w:tc>
      </w:tr>
      <w:tr w:rsidR="00AE3FEE" w:rsidRPr="0050570E" w:rsidTr="00875DA0">
        <w:tc>
          <w:tcPr>
            <w:tcW w:w="94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SWAYAM</w:t>
            </w:r>
          </w:p>
        </w:tc>
        <w:tc>
          <w:tcPr>
            <w:tcW w:w="2058"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MOOCs online course comprising of minimum 4 weeks and 2 credits.</w:t>
            </w:r>
          </w:p>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Non-Scholastic with Credits</w:t>
            </w:r>
          </w:p>
        </w:tc>
        <w:tc>
          <w:tcPr>
            <w:tcW w:w="281"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1"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1"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3"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3"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7"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AE3FEE" w:rsidRPr="0050570E" w:rsidRDefault="00AE3FEE" w:rsidP="0050570E">
      <w:pPr>
        <w:spacing w:after="0"/>
        <w:ind w:left="0" w:right="0"/>
        <w:jc w:val="both"/>
        <w:rPr>
          <w:rFonts w:ascii="Times New Roman" w:hAnsi="Times New Roman"/>
          <w:bCs/>
          <w:sz w:val="24"/>
          <w:szCs w:val="24"/>
          <w:vertAlign w:val="superscript"/>
        </w:rPr>
      </w:pP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vertAlign w:val="superscript"/>
        </w:rPr>
        <w:t>*1</w:t>
      </w:r>
      <w:r w:rsidRPr="0050570E">
        <w:rPr>
          <w:rFonts w:ascii="Times New Roman" w:hAnsi="Times New Roman"/>
          <w:b/>
          <w:sz w:val="24"/>
          <w:szCs w:val="24"/>
        </w:rPr>
        <w:tab/>
      </w:r>
      <w:r w:rsidRPr="0050570E">
        <w:rPr>
          <w:rFonts w:ascii="Times New Roman" w:hAnsi="Times New Roman"/>
          <w:bCs/>
          <w:sz w:val="24"/>
          <w:szCs w:val="24"/>
        </w:rPr>
        <w:t>One</w:t>
      </w:r>
      <w:r w:rsidR="00A92C93">
        <w:rPr>
          <w:rFonts w:ascii="Times New Roman" w:hAnsi="Times New Roman"/>
          <w:bCs/>
          <w:sz w:val="24"/>
          <w:szCs w:val="24"/>
        </w:rPr>
        <w:t xml:space="preserve"> </w:t>
      </w:r>
      <w:r w:rsidRPr="0050570E">
        <w:rPr>
          <w:rFonts w:ascii="Times New Roman" w:hAnsi="Times New Roman"/>
          <w:bCs/>
          <w:sz w:val="24"/>
          <w:szCs w:val="24"/>
        </w:rPr>
        <w:t>e</w:t>
      </w:r>
      <w:r w:rsidRPr="0050570E">
        <w:rPr>
          <w:rFonts w:ascii="Times New Roman" w:hAnsi="Times New Roman"/>
          <w:sz w:val="24"/>
          <w:szCs w:val="24"/>
        </w:rPr>
        <w:t xml:space="preserve">lective course shall be selected from the list of elective courses offered by our </w:t>
      </w:r>
      <w:r w:rsidRPr="0050570E">
        <w:rPr>
          <w:rFonts w:ascii="Times New Roman" w:hAnsi="Times New Roman"/>
          <w:sz w:val="24"/>
          <w:szCs w:val="24"/>
        </w:rPr>
        <w:tab/>
        <w:t>department in that semester.</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720" w:right="0" w:hanging="720"/>
        <w:jc w:val="both"/>
        <w:rPr>
          <w:rFonts w:ascii="Times New Roman" w:hAnsi="Times New Roman"/>
          <w:sz w:val="24"/>
          <w:szCs w:val="24"/>
        </w:rPr>
      </w:pPr>
      <w:r w:rsidRPr="0050570E">
        <w:rPr>
          <w:rFonts w:ascii="Times New Roman" w:hAnsi="Times New Roman"/>
          <w:sz w:val="24"/>
          <w:szCs w:val="24"/>
          <w:vertAlign w:val="superscript"/>
        </w:rPr>
        <w:t>*2</w:t>
      </w:r>
      <w:r w:rsidRPr="0050570E">
        <w:rPr>
          <w:rFonts w:ascii="Times New Roman" w:hAnsi="Times New Roman"/>
          <w:b/>
          <w:sz w:val="24"/>
          <w:szCs w:val="24"/>
        </w:rPr>
        <w:tab/>
      </w:r>
      <w:r w:rsidRPr="0050570E">
        <w:rPr>
          <w:rFonts w:ascii="Times New Roman" w:hAnsi="Times New Roman"/>
          <w:bCs/>
          <w:sz w:val="24"/>
          <w:szCs w:val="24"/>
        </w:rPr>
        <w:t xml:space="preserve">One supportive course shall be selected </w:t>
      </w:r>
      <w:r w:rsidRPr="0050570E">
        <w:rPr>
          <w:rFonts w:ascii="Times New Roman" w:hAnsi="Times New Roman"/>
          <w:sz w:val="24"/>
          <w:szCs w:val="24"/>
        </w:rPr>
        <w:t>from other departments</w:t>
      </w:r>
      <w:r w:rsidR="00A92C93">
        <w:rPr>
          <w:rFonts w:ascii="Times New Roman" w:hAnsi="Times New Roman"/>
          <w:sz w:val="24"/>
          <w:szCs w:val="24"/>
        </w:rPr>
        <w:t xml:space="preserve"> </w:t>
      </w:r>
      <w:r w:rsidRPr="0050570E">
        <w:rPr>
          <w:rFonts w:ascii="Times New Roman" w:hAnsi="Times New Roman"/>
          <w:bCs/>
          <w:sz w:val="24"/>
          <w:szCs w:val="24"/>
        </w:rPr>
        <w:t>during the first three semesters</w:t>
      </w:r>
      <w:r w:rsidRPr="0050570E">
        <w:rPr>
          <w:rFonts w:ascii="Times New Roman" w:hAnsi="Times New Roman"/>
          <w:sz w:val="24"/>
          <w:szCs w:val="24"/>
        </w:rPr>
        <w:t>.</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720" w:right="0" w:hanging="720"/>
        <w:jc w:val="both"/>
        <w:rPr>
          <w:rFonts w:ascii="Times New Roman" w:hAnsi="Times New Roman"/>
          <w:sz w:val="24"/>
          <w:szCs w:val="24"/>
        </w:rPr>
      </w:pPr>
      <w:r w:rsidRPr="0050570E">
        <w:rPr>
          <w:rFonts w:ascii="Times New Roman" w:hAnsi="Times New Roman"/>
          <w:sz w:val="24"/>
          <w:szCs w:val="24"/>
          <w:vertAlign w:val="superscript"/>
        </w:rPr>
        <w:t>*3</w:t>
      </w:r>
      <w:r w:rsidRPr="0050570E">
        <w:rPr>
          <w:rFonts w:ascii="Times New Roman" w:hAnsi="Times New Roman"/>
          <w:sz w:val="24"/>
          <w:szCs w:val="24"/>
          <w:vertAlign w:val="superscript"/>
        </w:rPr>
        <w:tab/>
      </w:r>
      <w:r w:rsidRPr="0050570E">
        <w:rPr>
          <w:rFonts w:ascii="Times New Roman" w:hAnsi="Times New Roman"/>
          <w:sz w:val="24"/>
          <w:szCs w:val="24"/>
        </w:rPr>
        <w:t>SWAYAM – MOOC – online course shall be of duration of minimum 4 weeks with minimum 2 credits. The course shall be mandatory and shall be completed within third semester (i.e. before the beginning of fourth semester).</w:t>
      </w:r>
    </w:p>
    <w:p w:rsidR="00AE3FEE" w:rsidRPr="0050570E" w:rsidRDefault="00AE3FEE" w:rsidP="0050570E">
      <w:pPr>
        <w:spacing w:after="0"/>
        <w:ind w:left="0" w:right="0"/>
        <w:jc w:val="both"/>
        <w:rPr>
          <w:rFonts w:ascii="Times New Roman" w:hAnsi="Times New Roman"/>
          <w:sz w:val="24"/>
          <w:szCs w:val="24"/>
          <w:vertAlign w:val="superscript"/>
        </w:rPr>
      </w:pPr>
    </w:p>
    <w:p w:rsidR="00AE3FEE" w:rsidRPr="0050570E" w:rsidRDefault="00AE3FEE" w:rsidP="0050570E">
      <w:pPr>
        <w:spacing w:after="0"/>
        <w:ind w:left="0" w:right="0"/>
        <w:jc w:val="both"/>
        <w:rPr>
          <w:rFonts w:ascii="Times New Roman" w:hAnsi="Times New Roman"/>
          <w:bCs/>
          <w:sz w:val="24"/>
          <w:szCs w:val="24"/>
        </w:rPr>
      </w:pPr>
      <w:r w:rsidRPr="0050570E">
        <w:rPr>
          <w:rFonts w:ascii="Times New Roman" w:hAnsi="Times New Roman"/>
          <w:sz w:val="24"/>
          <w:szCs w:val="24"/>
          <w:vertAlign w:val="superscript"/>
        </w:rPr>
        <w:t>*4</w:t>
      </w:r>
      <w:r w:rsidRPr="0050570E">
        <w:rPr>
          <w:rFonts w:ascii="Times New Roman" w:hAnsi="Times New Roman"/>
          <w:sz w:val="24"/>
          <w:szCs w:val="24"/>
          <w:vertAlign w:val="superscript"/>
        </w:rPr>
        <w:tab/>
      </w:r>
      <w:r w:rsidRPr="0050570E">
        <w:rPr>
          <w:rFonts w:ascii="Times New Roman" w:hAnsi="Times New Roman"/>
          <w:bCs/>
          <w:sz w:val="24"/>
          <w:szCs w:val="24"/>
        </w:rPr>
        <w:t>One job-oriented</w:t>
      </w:r>
      <w:r w:rsidR="00A92C93">
        <w:rPr>
          <w:rFonts w:ascii="Times New Roman" w:hAnsi="Times New Roman"/>
          <w:bCs/>
          <w:sz w:val="24"/>
          <w:szCs w:val="24"/>
        </w:rPr>
        <w:t xml:space="preserve"> </w:t>
      </w:r>
      <w:r w:rsidRPr="0050570E">
        <w:rPr>
          <w:rFonts w:ascii="Times New Roman" w:hAnsi="Times New Roman"/>
          <w:bCs/>
          <w:sz w:val="24"/>
          <w:szCs w:val="24"/>
        </w:rPr>
        <w:t xml:space="preserve">course shall be selected during the first year and one job-oriented </w:t>
      </w:r>
      <w:r w:rsidRPr="0050570E">
        <w:rPr>
          <w:rFonts w:ascii="Times New Roman" w:hAnsi="Times New Roman"/>
          <w:bCs/>
          <w:sz w:val="24"/>
          <w:szCs w:val="24"/>
        </w:rPr>
        <w:tab/>
        <w:t xml:space="preserve">course </w:t>
      </w:r>
      <w:r w:rsidRPr="0050570E">
        <w:rPr>
          <w:rFonts w:ascii="Times New Roman" w:hAnsi="Times New Roman"/>
          <w:bCs/>
          <w:sz w:val="24"/>
          <w:szCs w:val="24"/>
        </w:rPr>
        <w:tab/>
        <w:t>shall be selected during second year.</w:t>
      </w:r>
    </w:p>
    <w:p w:rsidR="00AE3FEE" w:rsidRPr="0050570E" w:rsidRDefault="00AE3FEE" w:rsidP="0050570E">
      <w:pPr>
        <w:spacing w:after="0"/>
        <w:ind w:left="0" w:right="0"/>
        <w:jc w:val="both"/>
        <w:rPr>
          <w:rFonts w:ascii="Times New Roman" w:hAnsi="Times New Roman"/>
          <w:sz w:val="24"/>
          <w:szCs w:val="24"/>
          <w:vertAlign w:val="superscript"/>
        </w:rPr>
      </w:pPr>
    </w:p>
    <w:p w:rsidR="00AE3FEE" w:rsidRPr="0050570E" w:rsidRDefault="00AE3FEE" w:rsidP="0050570E">
      <w:pPr>
        <w:spacing w:after="0"/>
        <w:ind w:left="720" w:right="0" w:hanging="720"/>
        <w:jc w:val="both"/>
        <w:rPr>
          <w:rFonts w:ascii="Times New Roman" w:hAnsi="Times New Roman"/>
          <w:sz w:val="24"/>
          <w:szCs w:val="24"/>
          <w:vertAlign w:val="superscript"/>
        </w:rPr>
      </w:pPr>
      <w:r w:rsidRPr="0050570E">
        <w:rPr>
          <w:rFonts w:ascii="Times New Roman" w:hAnsi="Times New Roman"/>
          <w:sz w:val="24"/>
          <w:szCs w:val="24"/>
          <w:vertAlign w:val="superscript"/>
        </w:rPr>
        <w:t>*5</w:t>
      </w:r>
      <w:r w:rsidRPr="0050570E">
        <w:rPr>
          <w:rFonts w:ascii="Times New Roman" w:hAnsi="Times New Roman"/>
          <w:sz w:val="24"/>
          <w:szCs w:val="24"/>
          <w:vertAlign w:val="superscript"/>
        </w:rPr>
        <w:tab/>
      </w:r>
      <w:r w:rsidRPr="0050570E">
        <w:rPr>
          <w:rFonts w:ascii="Times New Roman" w:hAnsi="Times New Roman"/>
          <w:bCs/>
          <w:sz w:val="24"/>
          <w:szCs w:val="24"/>
        </w:rPr>
        <w:t>Minimum 2 (or) maximum 5 value added courses shall be completed during</w:t>
      </w:r>
      <w:r w:rsidR="001A3A23">
        <w:rPr>
          <w:rFonts w:ascii="Times New Roman" w:hAnsi="Times New Roman"/>
          <w:bCs/>
          <w:sz w:val="24"/>
          <w:szCs w:val="24"/>
        </w:rPr>
        <w:t xml:space="preserve"> </w:t>
      </w:r>
      <w:r w:rsidRPr="0050570E">
        <w:rPr>
          <w:rFonts w:ascii="Times New Roman" w:hAnsi="Times New Roman"/>
          <w:bCs/>
          <w:sz w:val="24"/>
          <w:szCs w:val="24"/>
        </w:rPr>
        <w:t xml:space="preserve">the entire </w:t>
      </w:r>
      <w:proofErr w:type="spellStart"/>
      <w:r w:rsidRPr="0050570E">
        <w:rPr>
          <w:rFonts w:ascii="Times New Roman" w:hAnsi="Times New Roman"/>
          <w:bCs/>
          <w:sz w:val="24"/>
          <w:szCs w:val="24"/>
        </w:rPr>
        <w:t>programme</w:t>
      </w:r>
      <w:proofErr w:type="spellEnd"/>
      <w:r w:rsidRPr="0050570E">
        <w:rPr>
          <w:rFonts w:ascii="Times New Roman" w:hAnsi="Times New Roman"/>
          <w:bCs/>
          <w:sz w:val="24"/>
          <w:szCs w:val="24"/>
        </w:rPr>
        <w:t>.</w:t>
      </w: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ab/>
      </w: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w:t>
      </w:r>
      <w:r w:rsidRPr="0050570E">
        <w:rPr>
          <w:rFonts w:ascii="Times New Roman" w:hAnsi="Times New Roman"/>
          <w:sz w:val="24"/>
          <w:szCs w:val="24"/>
        </w:rPr>
        <w:tab/>
        <w:t>Project report shall be submitted after a full-time internship in an e-learning company.</w:t>
      </w:r>
    </w:p>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roofErr w:type="gramStart"/>
      <w:r w:rsidRPr="0050570E">
        <w:rPr>
          <w:rFonts w:ascii="Times New Roman" w:hAnsi="Times New Roman"/>
          <w:sz w:val="24"/>
          <w:szCs w:val="24"/>
        </w:rPr>
        <w:t>or</w:t>
      </w:r>
      <w:proofErr w:type="gramEnd"/>
      <w:r w:rsidRPr="0050570E">
        <w:rPr>
          <w:rFonts w:ascii="Times New Roman" w:hAnsi="Times New Roman"/>
          <w:sz w:val="24"/>
          <w:szCs w:val="24"/>
        </w:rPr>
        <w:t>)</w:t>
      </w:r>
    </w:p>
    <w:p w:rsidR="00AE3FEE" w:rsidRPr="0050570E" w:rsidRDefault="00AE3FEE"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Dissertation shall be submitted after conducting a research work.</w:t>
      </w:r>
    </w:p>
    <w:p w:rsidR="00AE3FEE" w:rsidRPr="0050570E" w:rsidRDefault="00AE3FEE" w:rsidP="0050570E">
      <w:pPr>
        <w:spacing w:after="0"/>
        <w:ind w:left="720" w:right="0"/>
        <w:jc w:val="both"/>
        <w:rPr>
          <w:rFonts w:ascii="Times New Roman" w:hAnsi="Times New Roman"/>
          <w:sz w:val="24"/>
          <w:szCs w:val="24"/>
        </w:rPr>
      </w:pPr>
      <w:r w:rsidRPr="0050570E">
        <w:rPr>
          <w:rFonts w:ascii="Times New Roman" w:hAnsi="Times New Roman"/>
          <w:sz w:val="24"/>
          <w:szCs w:val="24"/>
        </w:rPr>
        <w:t>ESE: 80% marks for the presentation of project report/dissertation, and 20% marks for the viva-voce.</w:t>
      </w: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Default="00FA43D2" w:rsidP="0050570E">
      <w:pPr>
        <w:tabs>
          <w:tab w:val="left" w:pos="772"/>
        </w:tabs>
        <w:spacing w:after="0"/>
        <w:rPr>
          <w:rFonts w:ascii="Times New Roman" w:hAnsi="Times New Roman"/>
          <w:sz w:val="24"/>
          <w:szCs w:val="24"/>
        </w:rPr>
      </w:pPr>
      <w:r>
        <w:rPr>
          <w:rFonts w:ascii="Times New Roman" w:hAnsi="Times New Roman"/>
          <w:sz w:val="24"/>
          <w:szCs w:val="24"/>
        </w:rPr>
        <w:t xml:space="preserve">     </w:t>
      </w:r>
    </w:p>
    <w:p w:rsidR="00FA43D2" w:rsidRDefault="00FA43D2" w:rsidP="0050570E">
      <w:pPr>
        <w:tabs>
          <w:tab w:val="left" w:pos="772"/>
        </w:tabs>
        <w:spacing w:after="0"/>
        <w:rPr>
          <w:rFonts w:ascii="Times New Roman" w:hAnsi="Times New Roman"/>
          <w:sz w:val="24"/>
          <w:szCs w:val="24"/>
        </w:rPr>
      </w:pPr>
    </w:p>
    <w:p w:rsidR="00FA43D2" w:rsidRPr="0050570E" w:rsidRDefault="00FA43D2" w:rsidP="0050570E">
      <w:pPr>
        <w:tabs>
          <w:tab w:val="left" w:pos="772"/>
        </w:tabs>
        <w:spacing w:after="0"/>
        <w:rPr>
          <w:rFonts w:ascii="Times New Roman" w:hAnsi="Times New Roman"/>
          <w:sz w:val="24"/>
          <w:szCs w:val="24"/>
        </w:rPr>
      </w:pPr>
    </w:p>
    <w:p w:rsidR="00F62C9B" w:rsidRDefault="00F62C9B" w:rsidP="0050570E">
      <w:pPr>
        <w:tabs>
          <w:tab w:val="left" w:pos="772"/>
        </w:tabs>
        <w:spacing w:after="0"/>
        <w:rPr>
          <w:rFonts w:ascii="Times New Roman" w:hAnsi="Times New Roman"/>
          <w:sz w:val="24"/>
          <w:szCs w:val="24"/>
        </w:rPr>
      </w:pPr>
    </w:p>
    <w:p w:rsidR="009261C5" w:rsidRDefault="009261C5" w:rsidP="0050570E">
      <w:pPr>
        <w:tabs>
          <w:tab w:val="left" w:pos="772"/>
        </w:tabs>
        <w:spacing w:after="0"/>
        <w:rPr>
          <w:rFonts w:ascii="Times New Roman" w:hAnsi="Times New Roman"/>
          <w:sz w:val="24"/>
          <w:szCs w:val="24"/>
        </w:rPr>
      </w:pPr>
    </w:p>
    <w:p w:rsidR="009261C5" w:rsidRDefault="009261C5" w:rsidP="0050570E">
      <w:pPr>
        <w:tabs>
          <w:tab w:val="left" w:pos="772"/>
        </w:tabs>
        <w:spacing w:after="0"/>
        <w:rPr>
          <w:rFonts w:ascii="Times New Roman" w:hAnsi="Times New Roman"/>
          <w:sz w:val="24"/>
          <w:szCs w:val="24"/>
        </w:rPr>
      </w:pPr>
    </w:p>
    <w:p w:rsidR="009261C5" w:rsidRPr="0050570E" w:rsidRDefault="009261C5" w:rsidP="0050570E">
      <w:pPr>
        <w:tabs>
          <w:tab w:val="left" w:pos="772"/>
        </w:tabs>
        <w:spacing w:after="0"/>
        <w:rPr>
          <w:rFonts w:ascii="Times New Roman" w:hAnsi="Times New Roman"/>
          <w:sz w:val="24"/>
          <w:szCs w:val="24"/>
        </w:rPr>
      </w:pPr>
    </w:p>
    <w:p w:rsidR="005E691C" w:rsidRPr="0050570E" w:rsidRDefault="005E691C" w:rsidP="0050570E">
      <w:pPr>
        <w:tabs>
          <w:tab w:val="left" w:pos="772"/>
        </w:tabs>
        <w:spacing w:after="0"/>
        <w:rPr>
          <w:rFonts w:ascii="Times New Roman" w:hAnsi="Times New Roman"/>
          <w:sz w:val="24"/>
          <w:szCs w:val="24"/>
        </w:rPr>
      </w:pPr>
    </w:p>
    <w:p w:rsidR="005E691C" w:rsidRPr="0050570E" w:rsidRDefault="005E691C" w:rsidP="0050570E">
      <w:pPr>
        <w:tabs>
          <w:tab w:val="left" w:pos="772"/>
        </w:tabs>
        <w:spacing w:after="0"/>
        <w:rPr>
          <w:rFonts w:ascii="Times New Roman" w:hAnsi="Times New Roman"/>
          <w:sz w:val="24"/>
          <w:szCs w:val="24"/>
        </w:rPr>
      </w:pPr>
    </w:p>
    <w:p w:rsidR="00F968A0" w:rsidRPr="0050570E" w:rsidRDefault="00F968A0" w:rsidP="0050570E">
      <w:pPr>
        <w:tabs>
          <w:tab w:val="left" w:pos="772"/>
        </w:tabs>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641046</w:t>
      </w: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EDUCATIONAL TECHNOLOGY (For Other University Departments)</w:t>
      </w:r>
    </w:p>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634D1B">
        <w:rPr>
          <w:rFonts w:ascii="Times New Roman" w:hAnsi="Times New Roman"/>
          <w:i/>
          <w:sz w:val="24"/>
          <w:szCs w:val="24"/>
        </w:rPr>
        <w:t>5</w:t>
      </w:r>
      <w:r w:rsidRPr="0050570E">
        <w:rPr>
          <w:rFonts w:ascii="Times New Roman" w:hAnsi="Times New Roman"/>
          <w:i/>
          <w:sz w:val="24"/>
          <w:szCs w:val="24"/>
        </w:rPr>
        <w:t>–2</w:t>
      </w:r>
      <w:r w:rsidR="00634D1B">
        <w:rPr>
          <w:rFonts w:ascii="Times New Roman" w:hAnsi="Times New Roman"/>
          <w:i/>
          <w:sz w:val="24"/>
          <w:szCs w:val="24"/>
        </w:rPr>
        <w:t>6</w:t>
      </w:r>
      <w:r w:rsidRPr="0050570E">
        <w:rPr>
          <w:rFonts w:ascii="Times New Roman" w:hAnsi="Times New Roman"/>
          <w:i/>
          <w:sz w:val="24"/>
          <w:szCs w:val="24"/>
        </w:rPr>
        <w:t xml:space="preserve"> onwards)</w:t>
      </w: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SUPPORTIVE COURSES</w:t>
      </w: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F968A0" w:rsidRPr="0050570E" w:rsidTr="00875DA0">
        <w:tc>
          <w:tcPr>
            <w:tcW w:w="965"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F968A0" w:rsidRPr="0050570E" w:rsidTr="00875DA0">
        <w:trPr>
          <w:cantSplit/>
          <w:trHeight w:val="1311"/>
        </w:trPr>
        <w:tc>
          <w:tcPr>
            <w:tcW w:w="965" w:type="pct"/>
            <w:vMerge/>
          </w:tcPr>
          <w:p w:rsidR="00F968A0" w:rsidRPr="0050570E" w:rsidRDefault="00F968A0" w:rsidP="0050570E">
            <w:pPr>
              <w:spacing w:after="0"/>
              <w:ind w:left="0" w:right="0"/>
              <w:jc w:val="center"/>
              <w:rPr>
                <w:rFonts w:ascii="Times New Roman" w:hAnsi="Times New Roman"/>
                <w:sz w:val="24"/>
                <w:szCs w:val="24"/>
              </w:rPr>
            </w:pPr>
          </w:p>
        </w:tc>
        <w:tc>
          <w:tcPr>
            <w:tcW w:w="2069"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F968A0" w:rsidRPr="0050570E" w:rsidTr="00875DA0">
        <w:tc>
          <w:tcPr>
            <w:tcW w:w="965" w:type="pct"/>
          </w:tcPr>
          <w:p w:rsidR="00F968A0" w:rsidRPr="0050570E" w:rsidRDefault="00F968A0" w:rsidP="005B0E2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EDUGS01</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Teaching Technology</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5B0E2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EDUGS02</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Environmental Education</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5B0E2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EDUGS03</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Video Editing in Adobe Premiere Pro</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5B0E2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EDUGS04</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Communicative English</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5B0E2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EDUGS05</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Creating Animations in Adobe Animate</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5B0E2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EDUGS06</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Web Designing in Adobe Dreamweaver</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5B0E2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EDUGS07</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Adobe Captivate</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B0E2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EDUGS08</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Articulate Storyline</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641 046</w:t>
      </w: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For Any University Department</w:t>
      </w:r>
    </w:p>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634D1B">
        <w:rPr>
          <w:rFonts w:ascii="Times New Roman" w:hAnsi="Times New Roman"/>
          <w:i/>
          <w:sz w:val="24"/>
          <w:szCs w:val="24"/>
        </w:rPr>
        <w:t>5</w:t>
      </w:r>
      <w:r w:rsidRPr="0050570E">
        <w:rPr>
          <w:rFonts w:ascii="Times New Roman" w:hAnsi="Times New Roman"/>
          <w:i/>
          <w:sz w:val="24"/>
          <w:szCs w:val="24"/>
        </w:rPr>
        <w:t>–2</w:t>
      </w:r>
      <w:r w:rsidR="00634D1B">
        <w:rPr>
          <w:rFonts w:ascii="Times New Roman" w:hAnsi="Times New Roman"/>
          <w:i/>
          <w:sz w:val="24"/>
          <w:szCs w:val="24"/>
        </w:rPr>
        <w:t>6</w:t>
      </w:r>
      <w:r w:rsidRPr="0050570E">
        <w:rPr>
          <w:rFonts w:ascii="Times New Roman" w:hAnsi="Times New Roman"/>
          <w:i/>
          <w:sz w:val="24"/>
          <w:szCs w:val="24"/>
        </w:rPr>
        <w:t xml:space="preserve"> onwards)</w:t>
      </w: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JOB-ORIENTED CERTIFICATE COURSES</w:t>
      </w: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F968A0" w:rsidRPr="0050570E" w:rsidTr="00875DA0">
        <w:tc>
          <w:tcPr>
            <w:tcW w:w="965"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F968A0" w:rsidRPr="0050570E" w:rsidTr="00875DA0">
        <w:trPr>
          <w:cantSplit/>
          <w:trHeight w:val="1311"/>
        </w:trPr>
        <w:tc>
          <w:tcPr>
            <w:tcW w:w="965" w:type="pct"/>
            <w:vMerge/>
          </w:tcPr>
          <w:p w:rsidR="00F968A0" w:rsidRPr="0050570E" w:rsidRDefault="00F968A0" w:rsidP="0050570E">
            <w:pPr>
              <w:spacing w:after="0"/>
              <w:ind w:left="0" w:right="0"/>
              <w:jc w:val="center"/>
              <w:rPr>
                <w:rFonts w:ascii="Times New Roman" w:hAnsi="Times New Roman"/>
                <w:sz w:val="24"/>
                <w:szCs w:val="24"/>
              </w:rPr>
            </w:pPr>
          </w:p>
        </w:tc>
        <w:tc>
          <w:tcPr>
            <w:tcW w:w="2069"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F968A0" w:rsidRPr="0050570E" w:rsidTr="00875DA0">
        <w:tc>
          <w:tcPr>
            <w:tcW w:w="965" w:type="pct"/>
          </w:tcPr>
          <w:p w:rsidR="00F968A0" w:rsidRPr="0050570E" w:rsidRDefault="00F968A0" w:rsidP="00106DA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106DA0">
              <w:rPr>
                <w:rFonts w:ascii="Times New Roman" w:hAnsi="Times New Roman"/>
                <w:color w:val="000000" w:themeColor="text1"/>
                <w:sz w:val="24"/>
                <w:szCs w:val="24"/>
              </w:rPr>
              <w:t>5</w:t>
            </w:r>
            <w:r w:rsidRPr="0050570E">
              <w:rPr>
                <w:rFonts w:ascii="Times New Roman" w:hAnsi="Times New Roman"/>
                <w:color w:val="000000" w:themeColor="text1"/>
                <w:sz w:val="24"/>
                <w:szCs w:val="24"/>
              </w:rPr>
              <w:t>EDUCJ01</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bCs/>
                <w:sz w:val="24"/>
                <w:szCs w:val="24"/>
              </w:rPr>
              <w:t>Creating Motion Graphics and Visual Effects in Adobe After Effects</w:t>
            </w:r>
          </w:p>
        </w:tc>
        <w:tc>
          <w:tcPr>
            <w:tcW w:w="284" w:type="pct"/>
          </w:tcPr>
          <w:p w:rsidR="00F968A0" w:rsidRPr="0050570E" w:rsidRDefault="00D55195"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D55195"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106DA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106DA0">
              <w:rPr>
                <w:rFonts w:ascii="Times New Roman" w:hAnsi="Times New Roman"/>
                <w:color w:val="000000" w:themeColor="text1"/>
                <w:sz w:val="24"/>
                <w:szCs w:val="24"/>
              </w:rPr>
              <w:t>5</w:t>
            </w:r>
            <w:r w:rsidRPr="0050570E">
              <w:rPr>
                <w:rFonts w:ascii="Times New Roman" w:hAnsi="Times New Roman"/>
                <w:color w:val="000000" w:themeColor="text1"/>
                <w:sz w:val="24"/>
                <w:szCs w:val="24"/>
              </w:rPr>
              <w:t>EDUCJ02</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Style w:val="Strong"/>
                <w:rFonts w:ascii="Times New Roman" w:hAnsi="Times New Roman"/>
                <w:b w:val="0"/>
                <w:bCs w:val="0"/>
                <w:color w:val="252525"/>
                <w:sz w:val="24"/>
                <w:szCs w:val="24"/>
                <w:bdr w:val="none" w:sz="0" w:space="0" w:color="auto" w:frame="1"/>
                <w:shd w:val="clear" w:color="auto" w:fill="FFFFFF"/>
              </w:rPr>
              <w:t>Audio Recording and Editing in Adobe Audition</w:t>
            </w:r>
          </w:p>
        </w:tc>
        <w:tc>
          <w:tcPr>
            <w:tcW w:w="284" w:type="pct"/>
          </w:tcPr>
          <w:p w:rsidR="00F968A0" w:rsidRPr="0050570E" w:rsidRDefault="00D55195"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D55195" w:rsidP="00D55195">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BHARATHIAR </w:t>
      </w:r>
      <w:r w:rsidR="00952720" w:rsidRPr="0050570E">
        <w:rPr>
          <w:rFonts w:ascii="Times New Roman" w:hAnsi="Times New Roman"/>
          <w:b/>
          <w:sz w:val="24"/>
          <w:szCs w:val="24"/>
        </w:rPr>
        <w:t>UNIVERSITY</w:t>
      </w:r>
      <w:proofErr w:type="gramStart"/>
      <w:r w:rsidR="00952720" w:rsidRPr="0050570E">
        <w:rPr>
          <w:rFonts w:ascii="Times New Roman" w:hAnsi="Times New Roman"/>
          <w:b/>
          <w:sz w:val="24"/>
          <w:szCs w:val="24"/>
        </w:rPr>
        <w:t>:</w:t>
      </w:r>
      <w:r w:rsidRPr="0050570E">
        <w:rPr>
          <w:rFonts w:ascii="Times New Roman" w:hAnsi="Times New Roman"/>
          <w:b/>
          <w:sz w:val="24"/>
          <w:szCs w:val="24"/>
        </w:rPr>
        <w:t>:</w:t>
      </w:r>
      <w:proofErr w:type="gramEnd"/>
      <w:r w:rsidRPr="0050570E">
        <w:rPr>
          <w:rFonts w:ascii="Times New Roman" w:hAnsi="Times New Roman"/>
          <w:b/>
          <w:sz w:val="24"/>
          <w:szCs w:val="24"/>
        </w:rPr>
        <w:t xml:space="preserve"> COIMBATORE 641 046</w:t>
      </w: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For Any University Department</w:t>
      </w:r>
    </w:p>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8B36C2">
        <w:rPr>
          <w:rFonts w:ascii="Times New Roman" w:hAnsi="Times New Roman"/>
          <w:i/>
          <w:sz w:val="24"/>
          <w:szCs w:val="24"/>
        </w:rPr>
        <w:t>5</w:t>
      </w:r>
      <w:r w:rsidRPr="0050570E">
        <w:rPr>
          <w:rFonts w:ascii="Times New Roman" w:hAnsi="Times New Roman"/>
          <w:i/>
          <w:sz w:val="24"/>
          <w:szCs w:val="24"/>
        </w:rPr>
        <w:t>–2</w:t>
      </w:r>
      <w:r w:rsidR="008B36C2">
        <w:rPr>
          <w:rFonts w:ascii="Times New Roman" w:hAnsi="Times New Roman"/>
          <w:i/>
          <w:sz w:val="24"/>
          <w:szCs w:val="24"/>
        </w:rPr>
        <w:t>6</w:t>
      </w:r>
      <w:r w:rsidRPr="0050570E">
        <w:rPr>
          <w:rFonts w:ascii="Times New Roman" w:hAnsi="Times New Roman"/>
          <w:i/>
          <w:sz w:val="24"/>
          <w:szCs w:val="24"/>
        </w:rPr>
        <w:t xml:space="preserve"> onwards)</w:t>
      </w: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VALUE ADDED COURSES</w:t>
      </w: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F968A0" w:rsidRPr="0050570E" w:rsidTr="00875DA0">
        <w:tc>
          <w:tcPr>
            <w:tcW w:w="965"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F968A0" w:rsidRPr="0050570E" w:rsidTr="00875DA0">
        <w:trPr>
          <w:cantSplit/>
          <w:trHeight w:val="1311"/>
        </w:trPr>
        <w:tc>
          <w:tcPr>
            <w:tcW w:w="965" w:type="pct"/>
            <w:vMerge/>
          </w:tcPr>
          <w:p w:rsidR="00F968A0" w:rsidRPr="0050570E" w:rsidRDefault="00F968A0" w:rsidP="0050570E">
            <w:pPr>
              <w:spacing w:after="0"/>
              <w:ind w:left="0" w:right="0"/>
              <w:jc w:val="center"/>
              <w:rPr>
                <w:rFonts w:ascii="Times New Roman" w:hAnsi="Times New Roman"/>
                <w:sz w:val="24"/>
                <w:szCs w:val="24"/>
              </w:rPr>
            </w:pPr>
          </w:p>
        </w:tc>
        <w:tc>
          <w:tcPr>
            <w:tcW w:w="2069"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F968A0" w:rsidRPr="0050570E" w:rsidTr="00875DA0">
        <w:tc>
          <w:tcPr>
            <w:tcW w:w="965" w:type="pct"/>
          </w:tcPr>
          <w:p w:rsidR="00F968A0" w:rsidRPr="0050570E" w:rsidRDefault="00F968A0" w:rsidP="00454375">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54C43">
              <w:rPr>
                <w:rFonts w:ascii="Times New Roman" w:hAnsi="Times New Roman"/>
                <w:color w:val="000000" w:themeColor="text1"/>
                <w:sz w:val="24"/>
                <w:szCs w:val="24"/>
              </w:rPr>
              <w:t>5</w:t>
            </w:r>
            <w:r w:rsidRPr="0050570E">
              <w:rPr>
                <w:rFonts w:ascii="Times New Roman" w:hAnsi="Times New Roman"/>
                <w:color w:val="000000" w:themeColor="text1"/>
                <w:sz w:val="24"/>
                <w:szCs w:val="24"/>
              </w:rPr>
              <w:t>EDUCV01</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bCs/>
                <w:sz w:val="24"/>
                <w:szCs w:val="24"/>
              </w:rPr>
              <w:t>Articulate in English</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554C43">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554C43">
              <w:rPr>
                <w:rFonts w:ascii="Times New Roman" w:hAnsi="Times New Roman"/>
                <w:color w:val="000000" w:themeColor="text1"/>
                <w:sz w:val="24"/>
                <w:szCs w:val="24"/>
              </w:rPr>
              <w:t>5</w:t>
            </w:r>
            <w:r w:rsidRPr="0050570E">
              <w:rPr>
                <w:rFonts w:ascii="Times New Roman" w:hAnsi="Times New Roman"/>
                <w:color w:val="000000" w:themeColor="text1"/>
                <w:sz w:val="24"/>
                <w:szCs w:val="24"/>
              </w:rPr>
              <w:t>EDUCV0</w:t>
            </w:r>
            <w:bookmarkStart w:id="0" w:name="_GoBack"/>
            <w:bookmarkEnd w:id="0"/>
            <w:r w:rsidRPr="0050570E">
              <w:rPr>
                <w:rFonts w:ascii="Times New Roman" w:hAnsi="Times New Roman"/>
                <w:color w:val="000000" w:themeColor="text1"/>
                <w:sz w:val="24"/>
                <w:szCs w:val="24"/>
              </w:rPr>
              <w:t>2</w:t>
            </w:r>
          </w:p>
        </w:tc>
        <w:tc>
          <w:tcPr>
            <w:tcW w:w="2069" w:type="pct"/>
          </w:tcPr>
          <w:p w:rsidR="00F968A0" w:rsidRPr="0050570E" w:rsidRDefault="007B72A2" w:rsidP="0050570E">
            <w:pPr>
              <w:spacing w:after="0"/>
              <w:ind w:left="0" w:right="0"/>
              <w:rPr>
                <w:rFonts w:ascii="Times New Roman" w:hAnsi="Times New Roman"/>
                <w:b/>
                <w:bCs/>
                <w:color w:val="000000"/>
                <w:sz w:val="24"/>
                <w:szCs w:val="24"/>
              </w:rPr>
            </w:pPr>
            <w:r>
              <w:rPr>
                <w:rStyle w:val="Strong"/>
                <w:rFonts w:ascii="Times New Roman" w:hAnsi="Times New Roman"/>
                <w:b w:val="0"/>
                <w:bCs w:val="0"/>
                <w:color w:val="252525"/>
                <w:sz w:val="24"/>
                <w:szCs w:val="24"/>
                <w:bdr w:val="none" w:sz="0" w:space="0" w:color="auto" w:frame="1"/>
                <w:shd w:val="clear" w:color="auto" w:fill="FFFFFF"/>
              </w:rPr>
              <w:t xml:space="preserve">Data Analysis using </w:t>
            </w:r>
            <w:r w:rsidR="00F968A0" w:rsidRPr="0050570E">
              <w:rPr>
                <w:rStyle w:val="Strong"/>
                <w:rFonts w:ascii="Times New Roman" w:hAnsi="Times New Roman"/>
                <w:b w:val="0"/>
                <w:bCs w:val="0"/>
                <w:color w:val="252525"/>
                <w:sz w:val="24"/>
                <w:szCs w:val="24"/>
                <w:bdr w:val="none" w:sz="0" w:space="0" w:color="auto" w:frame="1"/>
                <w:shd w:val="clear" w:color="auto" w:fill="FFFFFF"/>
              </w:rPr>
              <w:t>SPSS</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14144B" w:rsidRPr="0050570E" w:rsidTr="00875DA0">
        <w:tc>
          <w:tcPr>
            <w:tcW w:w="965" w:type="pct"/>
          </w:tcPr>
          <w:p w:rsidR="0014144B" w:rsidRPr="0050570E" w:rsidRDefault="0014144B" w:rsidP="00554C43">
            <w:pPr>
              <w:spacing w:after="0"/>
              <w:ind w:left="0" w:right="0"/>
              <w:rPr>
                <w:rFonts w:ascii="Times New Roman" w:hAnsi="Times New Roman"/>
                <w:color w:val="000000" w:themeColor="text1"/>
                <w:sz w:val="24"/>
                <w:szCs w:val="24"/>
              </w:rPr>
            </w:pPr>
            <w:r>
              <w:rPr>
                <w:rFonts w:ascii="Times New Roman" w:hAnsi="Times New Roman"/>
                <w:color w:val="000000" w:themeColor="text1"/>
                <w:sz w:val="24"/>
                <w:szCs w:val="24"/>
              </w:rPr>
              <w:t>25</w:t>
            </w:r>
            <w:r w:rsidR="0091107B">
              <w:rPr>
                <w:rFonts w:ascii="Times New Roman" w:hAnsi="Times New Roman"/>
                <w:color w:val="000000" w:themeColor="text1"/>
                <w:sz w:val="24"/>
                <w:szCs w:val="24"/>
              </w:rPr>
              <w:t>EDUCV</w:t>
            </w:r>
            <w:r>
              <w:rPr>
                <w:rFonts w:ascii="Times New Roman" w:hAnsi="Times New Roman"/>
                <w:color w:val="000000" w:themeColor="text1"/>
                <w:sz w:val="24"/>
                <w:szCs w:val="24"/>
              </w:rPr>
              <w:t>03</w:t>
            </w:r>
          </w:p>
        </w:tc>
        <w:tc>
          <w:tcPr>
            <w:tcW w:w="2069" w:type="pct"/>
          </w:tcPr>
          <w:p w:rsidR="0014144B" w:rsidRDefault="0014144B" w:rsidP="0050570E">
            <w:pPr>
              <w:spacing w:after="0"/>
              <w:ind w:left="0" w:right="0"/>
              <w:rPr>
                <w:rStyle w:val="Strong"/>
                <w:rFonts w:ascii="Times New Roman" w:hAnsi="Times New Roman"/>
                <w:b w:val="0"/>
                <w:bCs w:val="0"/>
                <w:color w:val="252525"/>
                <w:sz w:val="24"/>
                <w:szCs w:val="24"/>
                <w:bdr w:val="none" w:sz="0" w:space="0" w:color="auto" w:frame="1"/>
                <w:shd w:val="clear" w:color="auto" w:fill="FFFFFF"/>
              </w:rPr>
            </w:pPr>
            <w:r>
              <w:rPr>
                <w:rStyle w:val="Strong"/>
                <w:rFonts w:ascii="Times New Roman" w:hAnsi="Times New Roman"/>
                <w:b w:val="0"/>
                <w:bCs w:val="0"/>
                <w:color w:val="252525"/>
                <w:sz w:val="24"/>
                <w:szCs w:val="24"/>
                <w:bdr w:val="none" w:sz="0" w:space="0" w:color="auto" w:frame="1"/>
                <w:shd w:val="clear" w:color="auto" w:fill="FFFFFF"/>
              </w:rPr>
              <w:t>Health and Wellness</w:t>
            </w:r>
          </w:p>
        </w:tc>
        <w:tc>
          <w:tcPr>
            <w:tcW w:w="284" w:type="pct"/>
          </w:tcPr>
          <w:p w:rsidR="0014144B" w:rsidRDefault="00951B05" w:rsidP="0050570E">
            <w:pPr>
              <w:spacing w:after="0"/>
              <w:ind w:left="0" w:right="0"/>
              <w:jc w:val="center"/>
              <w:rPr>
                <w:rFonts w:ascii="Times New Roman" w:hAnsi="Times New Roman"/>
                <w:sz w:val="24"/>
                <w:szCs w:val="24"/>
              </w:rPr>
            </w:pPr>
            <w:r>
              <w:rPr>
                <w:rFonts w:ascii="Times New Roman" w:hAnsi="Times New Roman"/>
                <w:sz w:val="24"/>
                <w:szCs w:val="24"/>
              </w:rPr>
              <w:t>1</w:t>
            </w:r>
          </w:p>
        </w:tc>
        <w:tc>
          <w:tcPr>
            <w:tcW w:w="284" w:type="pct"/>
          </w:tcPr>
          <w:p w:rsidR="0014144B" w:rsidRDefault="0014144B" w:rsidP="0050570E">
            <w:pPr>
              <w:spacing w:after="0"/>
              <w:ind w:left="0" w:right="0"/>
              <w:jc w:val="center"/>
              <w:rPr>
                <w:rFonts w:ascii="Times New Roman" w:hAnsi="Times New Roman"/>
                <w:sz w:val="24"/>
                <w:szCs w:val="24"/>
              </w:rPr>
            </w:pPr>
          </w:p>
        </w:tc>
        <w:tc>
          <w:tcPr>
            <w:tcW w:w="285" w:type="pct"/>
          </w:tcPr>
          <w:p w:rsidR="0014144B" w:rsidRPr="0050570E" w:rsidRDefault="0014144B" w:rsidP="0050570E">
            <w:pPr>
              <w:spacing w:after="0"/>
              <w:ind w:left="0" w:right="0"/>
              <w:jc w:val="center"/>
              <w:rPr>
                <w:rFonts w:ascii="Times New Roman" w:hAnsi="Times New Roman"/>
                <w:sz w:val="24"/>
                <w:szCs w:val="24"/>
              </w:rPr>
            </w:pPr>
          </w:p>
        </w:tc>
        <w:tc>
          <w:tcPr>
            <w:tcW w:w="333" w:type="pct"/>
          </w:tcPr>
          <w:p w:rsidR="0014144B" w:rsidRPr="0050570E" w:rsidRDefault="0014144B" w:rsidP="0050570E">
            <w:pPr>
              <w:spacing w:after="0"/>
              <w:ind w:left="0" w:right="0"/>
              <w:jc w:val="center"/>
              <w:rPr>
                <w:rFonts w:ascii="Times New Roman" w:hAnsi="Times New Roman"/>
                <w:sz w:val="24"/>
                <w:szCs w:val="24"/>
              </w:rPr>
            </w:pPr>
          </w:p>
        </w:tc>
        <w:tc>
          <w:tcPr>
            <w:tcW w:w="383" w:type="pct"/>
          </w:tcPr>
          <w:p w:rsidR="0014144B" w:rsidRPr="0050570E" w:rsidRDefault="0014144B" w:rsidP="0050570E">
            <w:pPr>
              <w:spacing w:after="0"/>
              <w:ind w:left="0" w:right="0"/>
              <w:jc w:val="center"/>
              <w:rPr>
                <w:rFonts w:ascii="Times New Roman" w:hAnsi="Times New Roman"/>
                <w:sz w:val="24"/>
                <w:szCs w:val="24"/>
              </w:rPr>
            </w:pPr>
          </w:p>
        </w:tc>
        <w:tc>
          <w:tcPr>
            <w:tcW w:w="397" w:type="pct"/>
          </w:tcPr>
          <w:p w:rsidR="0014144B" w:rsidRPr="0050570E" w:rsidRDefault="0014144B" w:rsidP="0050570E">
            <w:pPr>
              <w:spacing w:after="0"/>
              <w:ind w:left="0" w:right="0"/>
              <w:jc w:val="center"/>
              <w:rPr>
                <w:rFonts w:ascii="Times New Roman" w:hAnsi="Times New Roman"/>
                <w:sz w:val="24"/>
                <w:szCs w:val="24"/>
              </w:rPr>
            </w:pPr>
          </w:p>
        </w:tc>
      </w:tr>
    </w:tbl>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B620AF" w:rsidRPr="00983973" w:rsidRDefault="00B620AF" w:rsidP="00B620AF">
      <w:pPr>
        <w:pStyle w:val="ListParagraph"/>
        <w:numPr>
          <w:ilvl w:val="0"/>
          <w:numId w:val="37"/>
        </w:numPr>
        <w:rPr>
          <w:color w:val="000000" w:themeColor="text1"/>
          <w:sz w:val="24"/>
          <w:szCs w:val="24"/>
        </w:rPr>
      </w:pPr>
      <w:r>
        <w:rPr>
          <w:color w:val="000000" w:themeColor="text1"/>
          <w:sz w:val="24"/>
          <w:szCs w:val="24"/>
        </w:rPr>
        <w:t>Content prescribed by the Tamil Nadu state council for Higher Education.</w:t>
      </w: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539"/>
        <w:gridCol w:w="58"/>
        <w:gridCol w:w="204"/>
        <w:gridCol w:w="696"/>
        <w:gridCol w:w="128"/>
        <w:gridCol w:w="819"/>
        <w:gridCol w:w="821"/>
        <w:gridCol w:w="14"/>
        <w:gridCol w:w="805"/>
        <w:gridCol w:w="819"/>
        <w:gridCol w:w="819"/>
        <w:gridCol w:w="821"/>
        <w:gridCol w:w="287"/>
        <w:gridCol w:w="532"/>
        <w:gridCol w:w="78"/>
        <w:gridCol w:w="7"/>
        <w:gridCol w:w="45"/>
        <w:gridCol w:w="475"/>
        <w:gridCol w:w="159"/>
        <w:gridCol w:w="56"/>
        <w:gridCol w:w="209"/>
        <w:gridCol w:w="630"/>
      </w:tblGrid>
      <w:tr w:rsidR="001A1BA7" w:rsidRPr="0050570E" w:rsidTr="006B0E1F">
        <w:tc>
          <w:tcPr>
            <w:tcW w:w="901" w:type="pct"/>
            <w:gridSpan w:val="5"/>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7" w:type="pct"/>
            <w:gridSpan w:val="3"/>
          </w:tcPr>
          <w:p w:rsidR="001A1BA7" w:rsidRPr="0050570E" w:rsidRDefault="001A1BA7" w:rsidP="00467BF7">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554C43">
              <w:rPr>
                <w:rFonts w:ascii="Times New Roman" w:hAnsi="Times New Roman"/>
                <w:b/>
                <w:bCs/>
                <w:sz w:val="24"/>
                <w:szCs w:val="24"/>
              </w:rPr>
              <w:t>5</w:t>
            </w:r>
            <w:r w:rsidRPr="0050570E">
              <w:rPr>
                <w:rFonts w:ascii="Times New Roman" w:hAnsi="Times New Roman"/>
                <w:b/>
                <w:bCs/>
                <w:sz w:val="24"/>
                <w:szCs w:val="24"/>
              </w:rPr>
              <w:t>EDUCC01</w:t>
            </w:r>
          </w:p>
        </w:tc>
        <w:tc>
          <w:tcPr>
            <w:tcW w:w="1968" w:type="pct"/>
            <w:gridSpan w:val="5"/>
          </w:tcPr>
          <w:p w:rsidR="001A1BA7" w:rsidRPr="0050570E" w:rsidRDefault="001A1BA7" w:rsidP="0050570E">
            <w:pPr>
              <w:spacing w:after="0"/>
              <w:jc w:val="center"/>
              <w:rPr>
                <w:rFonts w:ascii="Times New Roman" w:hAnsi="Times New Roman"/>
                <w:b/>
                <w:bCs/>
                <w:sz w:val="24"/>
                <w:szCs w:val="24"/>
              </w:rPr>
            </w:pPr>
            <w:r w:rsidRPr="0050570E">
              <w:rPr>
                <w:rFonts w:ascii="Times New Roman" w:hAnsi="Times New Roman"/>
                <w:b/>
                <w:bCs/>
                <w:sz w:val="24"/>
                <w:szCs w:val="24"/>
                <w:lang w:val="en-IN"/>
              </w:rPr>
              <w:t>INTRODUCTION TO MULTIMEDIA IN INSTRUCTION</w:t>
            </w:r>
          </w:p>
        </w:tc>
        <w:tc>
          <w:tcPr>
            <w:tcW w:w="367" w:type="pct"/>
            <w:gridSpan w:val="4"/>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3"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5" w:type="pct"/>
            <w:gridSpan w:val="3"/>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349"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1A1BA7" w:rsidRPr="0050570E" w:rsidTr="006A75E7">
        <w:tc>
          <w:tcPr>
            <w:tcW w:w="1818" w:type="pct"/>
            <w:gridSpan w:val="8"/>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68" w:type="pct"/>
            <w:gridSpan w:val="5"/>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367" w:type="pct"/>
            <w:gridSpan w:val="4"/>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63"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5" w:type="pct"/>
            <w:gridSpan w:val="3"/>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49"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1A1BA7" w:rsidRPr="0050570E" w:rsidTr="006A75E7">
        <w:tc>
          <w:tcPr>
            <w:tcW w:w="1818" w:type="pct"/>
            <w:gridSpan w:val="8"/>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68" w:type="pct"/>
            <w:gridSpan w:val="5"/>
          </w:tcPr>
          <w:p w:rsidR="001A1BA7" w:rsidRPr="0050570E" w:rsidRDefault="001A1BA7" w:rsidP="0050570E">
            <w:pPr>
              <w:pStyle w:val="ListParagraph"/>
              <w:ind w:left="0"/>
              <w:jc w:val="center"/>
              <w:rPr>
                <w:b/>
                <w:bCs/>
                <w:sz w:val="24"/>
                <w:szCs w:val="24"/>
              </w:rPr>
            </w:pPr>
            <w:r w:rsidRPr="0050570E">
              <w:rPr>
                <w:b/>
                <w:bCs/>
                <w:sz w:val="24"/>
                <w:szCs w:val="24"/>
              </w:rPr>
              <w:t>NIL</w:t>
            </w:r>
          </w:p>
        </w:tc>
        <w:tc>
          <w:tcPr>
            <w:tcW w:w="865" w:type="pct"/>
            <w:gridSpan w:val="8"/>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349"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1A1BA7" w:rsidRPr="0050570E" w:rsidTr="006B0E1F">
        <w:tc>
          <w:tcPr>
            <w:tcW w:w="5000" w:type="pct"/>
            <w:gridSpan w:val="22"/>
          </w:tcPr>
          <w:p w:rsidR="001A1BA7" w:rsidRPr="0050570E" w:rsidRDefault="001A1BA7" w:rsidP="0050570E">
            <w:pPr>
              <w:pStyle w:val="ListParagraph"/>
              <w:numPr>
                <w:ilvl w:val="0"/>
                <w:numId w:val="5"/>
              </w:numPr>
              <w:jc w:val="both"/>
              <w:rPr>
                <w:sz w:val="24"/>
                <w:szCs w:val="24"/>
              </w:rPr>
            </w:pPr>
            <w:r w:rsidRPr="0050570E">
              <w:rPr>
                <w:sz w:val="24"/>
                <w:szCs w:val="24"/>
              </w:rPr>
              <w:t>To provide insights on the history of multimedia and growth of multimedia.</w:t>
            </w:r>
          </w:p>
          <w:p w:rsidR="001A1BA7" w:rsidRPr="0050570E" w:rsidRDefault="001A1BA7" w:rsidP="0050570E">
            <w:pPr>
              <w:pStyle w:val="ListParagraph"/>
              <w:numPr>
                <w:ilvl w:val="0"/>
                <w:numId w:val="5"/>
              </w:numPr>
              <w:jc w:val="both"/>
              <w:rPr>
                <w:sz w:val="24"/>
                <w:szCs w:val="24"/>
              </w:rPr>
            </w:pPr>
            <w:r w:rsidRPr="0050570E">
              <w:rPr>
                <w:sz w:val="24"/>
                <w:szCs w:val="24"/>
              </w:rPr>
              <w:t>To introduce the characteristics of multimedia components and inculcate the guidelines for preparing educational multimedia.</w:t>
            </w:r>
          </w:p>
          <w:p w:rsidR="001A1BA7" w:rsidRPr="0050570E" w:rsidRDefault="001A1BA7" w:rsidP="0050570E">
            <w:pPr>
              <w:pStyle w:val="ListParagraph"/>
              <w:numPr>
                <w:ilvl w:val="0"/>
                <w:numId w:val="5"/>
              </w:numPr>
              <w:jc w:val="both"/>
              <w:rPr>
                <w:sz w:val="24"/>
                <w:szCs w:val="24"/>
              </w:rPr>
            </w:pPr>
            <w:r w:rsidRPr="0050570E">
              <w:rPr>
                <w:sz w:val="24"/>
                <w:szCs w:val="24"/>
              </w:rPr>
              <w:t>To provide adequate knowledge on compression, decompression, developing and designing, multimedia package.</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Understand the fundamental concepts on multimedia history and growth of multimedia.</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Apply tools during the preparation of educational multimedia packages.</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Understand the basics of instruction about text, images, and animations.</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Create interactive and attractive interface components for the interaction devices in which instructional packages will be utilized.</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Choose, create and apply suitable icons, graphics and colors for the instructional package, and perform evaluation process.</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A1BA7" w:rsidRPr="0050570E" w:rsidTr="006B0E1F">
        <w:tc>
          <w:tcPr>
            <w:tcW w:w="5000" w:type="pct"/>
            <w:gridSpan w:val="22"/>
          </w:tcPr>
          <w:p w:rsidR="001A1BA7" w:rsidRPr="0050570E" w:rsidRDefault="001A1BA7" w:rsidP="0050570E">
            <w:pPr>
              <w:suppressAutoHyphens/>
              <w:spacing w:after="0"/>
              <w:ind w:left="0" w:right="0"/>
              <w:jc w:val="both"/>
              <w:rPr>
                <w:rFonts w:ascii="Times New Roman" w:hAnsi="Times New Roman"/>
                <w:b/>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1</w:t>
            </w:r>
          </w:p>
        </w:tc>
        <w:tc>
          <w:tcPr>
            <w:tcW w:w="3298" w:type="pct"/>
            <w:gridSpan w:val="12"/>
          </w:tcPr>
          <w:p w:rsidR="001A1BA7" w:rsidRPr="0003639E" w:rsidRDefault="001A1BA7" w:rsidP="0050570E">
            <w:pPr>
              <w:tabs>
                <w:tab w:val="left" w:pos="1222"/>
              </w:tabs>
              <w:spacing w:after="0"/>
              <w:ind w:left="0" w:right="0"/>
              <w:rPr>
                <w:rFonts w:ascii="Times New Roman" w:hAnsi="Times New Roman"/>
                <w:b/>
                <w:sz w:val="24"/>
                <w:szCs w:val="24"/>
              </w:rPr>
            </w:pPr>
            <w:r w:rsidRPr="0003639E">
              <w:rPr>
                <w:rFonts w:ascii="Times New Roman" w:hAnsi="Times New Roman"/>
                <w:b/>
                <w:sz w:val="24"/>
                <w:szCs w:val="24"/>
              </w:rPr>
              <w:tab/>
              <w:t>Introduction to Multimedia</w:t>
            </w:r>
          </w:p>
        </w:tc>
        <w:tc>
          <w:tcPr>
            <w:tcW w:w="872" w:type="pct"/>
            <w:gridSpan w:val="6"/>
          </w:tcPr>
          <w:p w:rsidR="001A1BA7" w:rsidRPr="0003639E" w:rsidRDefault="001A1BA7" w:rsidP="0050570E">
            <w:pPr>
              <w:spacing w:after="0"/>
              <w:ind w:left="0" w:right="0"/>
              <w:jc w:val="right"/>
              <w:rPr>
                <w:rFonts w:ascii="Times New Roman" w:hAnsi="Times New Roman"/>
                <w:b/>
                <w:sz w:val="24"/>
                <w:szCs w:val="24"/>
              </w:rPr>
            </w:pPr>
            <w:r w:rsidRPr="0003639E">
              <w:rPr>
                <w:rFonts w:ascii="Times New Roman" w:hAnsi="Times New Roman"/>
                <w:b/>
                <w:sz w:val="24"/>
                <w:szCs w:val="24"/>
              </w:rPr>
              <w:t>10 Hours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b/>
                <w:sz w:val="24"/>
                <w:szCs w:val="24"/>
              </w:rPr>
            </w:pPr>
            <w:r w:rsidRPr="0050570E">
              <w:rPr>
                <w:rFonts w:ascii="Times New Roman" w:hAnsi="Times New Roman"/>
                <w:sz w:val="24"/>
                <w:szCs w:val="24"/>
              </w:rPr>
              <w:t>History, Components, Elements of Multimedia: Texts, Graphics, Sound, Animation and Video. Growth of Multimedia, Major categories of Multimedia and</w:t>
            </w:r>
            <w:r w:rsidR="00137354">
              <w:rPr>
                <w:rFonts w:ascii="Times New Roman" w:hAnsi="Times New Roman"/>
                <w:sz w:val="24"/>
                <w:szCs w:val="24"/>
              </w:rPr>
              <w:t xml:space="preserve"> other categories of Multimedia, </w:t>
            </w:r>
            <w:r w:rsidR="00137354" w:rsidRPr="00615775">
              <w:rPr>
                <w:rFonts w:ascii="Times New Roman" w:hAnsi="Times New Roman"/>
                <w:sz w:val="24"/>
                <w:szCs w:val="24"/>
              </w:rPr>
              <w:t>pot</w:t>
            </w:r>
            <w:r w:rsidR="00615775">
              <w:rPr>
                <w:rFonts w:ascii="Times New Roman" w:hAnsi="Times New Roman"/>
                <w:sz w:val="24"/>
                <w:szCs w:val="24"/>
                <w:lang w:val="en-IN"/>
              </w:rPr>
              <w:t xml:space="preserve"> </w:t>
            </w:r>
            <w:r w:rsidR="00137354" w:rsidRPr="00615775">
              <w:rPr>
                <w:rFonts w:ascii="Times New Roman" w:hAnsi="Times New Roman"/>
                <w:sz w:val="24"/>
                <w:szCs w:val="24"/>
              </w:rPr>
              <w:t>casting.</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color w:val="000000"/>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2</w:t>
            </w:r>
          </w:p>
        </w:tc>
        <w:tc>
          <w:tcPr>
            <w:tcW w:w="3298" w:type="pct"/>
            <w:gridSpan w:val="12"/>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Multimedia Tools</w:t>
            </w:r>
          </w:p>
        </w:tc>
        <w:tc>
          <w:tcPr>
            <w:tcW w:w="872" w:type="pct"/>
            <w:gridSpan w:val="6"/>
          </w:tcPr>
          <w:p w:rsidR="001A1BA7" w:rsidRPr="0003639E" w:rsidRDefault="001A1BA7" w:rsidP="0050570E">
            <w:pPr>
              <w:spacing w:after="0"/>
              <w:ind w:left="0" w:right="0"/>
              <w:jc w:val="right"/>
              <w:rPr>
                <w:rFonts w:ascii="Times New Roman" w:hAnsi="Times New Roman"/>
                <w:b/>
                <w:sz w:val="24"/>
                <w:szCs w:val="24"/>
              </w:rPr>
            </w:pPr>
            <w:r w:rsidRPr="0003639E">
              <w:rPr>
                <w:rFonts w:ascii="Times New Roman" w:hAnsi="Times New Roman"/>
                <w:b/>
                <w:sz w:val="24"/>
                <w:szCs w:val="24"/>
              </w:rPr>
              <w:t>12 Hours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Hypermedia,</w:t>
            </w:r>
            <w:r w:rsidRPr="0050570E">
              <w:rPr>
                <w:rFonts w:ascii="Times New Roman" w:hAnsi="Times New Roman"/>
                <w:sz w:val="24"/>
                <w:szCs w:val="24"/>
              </w:rPr>
              <w:t xml:space="preserve"> Hardware components of multimedia system, </w:t>
            </w:r>
            <w:r w:rsidRPr="0050570E">
              <w:rPr>
                <w:rFonts w:ascii="Times New Roman" w:hAnsi="Times New Roman"/>
                <w:color w:val="000000"/>
                <w:sz w:val="24"/>
                <w:szCs w:val="24"/>
              </w:rPr>
              <w:t>Multimedia Software Tools: Painting and Drawing Tools – Image Editing Tools –Animation Tools – Audio and Video Editing Tools – Authoring Tools.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color w:val="000000"/>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3</w:t>
            </w:r>
          </w:p>
        </w:tc>
        <w:tc>
          <w:tcPr>
            <w:tcW w:w="3298" w:type="pct"/>
            <w:gridSpan w:val="12"/>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Multimedia in Instruction</w:t>
            </w:r>
          </w:p>
        </w:tc>
        <w:tc>
          <w:tcPr>
            <w:tcW w:w="872" w:type="pct"/>
            <w:gridSpan w:val="6"/>
          </w:tcPr>
          <w:p w:rsidR="001A1BA7" w:rsidRPr="0003639E" w:rsidRDefault="001A1BA7" w:rsidP="0050570E">
            <w:pPr>
              <w:spacing w:after="0"/>
              <w:ind w:left="0" w:right="0"/>
              <w:jc w:val="right"/>
              <w:rPr>
                <w:rFonts w:ascii="Times New Roman" w:hAnsi="Times New Roman"/>
                <w:b/>
                <w:sz w:val="24"/>
                <w:szCs w:val="24"/>
              </w:rPr>
            </w:pPr>
            <w:r w:rsidRPr="0003639E">
              <w:rPr>
                <w:rFonts w:ascii="Times New Roman" w:hAnsi="Times New Roman"/>
                <w:b/>
                <w:sz w:val="24"/>
                <w:szCs w:val="24"/>
              </w:rPr>
              <w:t>11 Hours</w:t>
            </w:r>
          </w:p>
        </w:tc>
      </w:tr>
      <w:tr w:rsidR="001A1BA7" w:rsidRPr="0050570E" w:rsidTr="006B0E1F">
        <w:tc>
          <w:tcPr>
            <w:tcW w:w="5000" w:type="pct"/>
            <w:gridSpan w:val="22"/>
          </w:tcPr>
          <w:p w:rsidR="001A1BA7" w:rsidRPr="0050570E" w:rsidRDefault="001A1BA7" w:rsidP="00CE1563">
            <w:pPr>
              <w:spacing w:after="0"/>
              <w:ind w:left="0" w:right="0"/>
              <w:jc w:val="both"/>
              <w:rPr>
                <w:rFonts w:ascii="Times New Roman" w:eastAsia="Times New Roman" w:hAnsi="Times New Roman"/>
                <w:sz w:val="24"/>
                <w:szCs w:val="24"/>
                <w:lang w:eastAsia="en-IN"/>
              </w:rPr>
            </w:pPr>
            <w:r w:rsidRPr="0050570E">
              <w:rPr>
                <w:rFonts w:ascii="Times New Roman" w:hAnsi="Times New Roman"/>
                <w:color w:val="000000"/>
                <w:sz w:val="24"/>
                <w:szCs w:val="24"/>
              </w:rPr>
              <w:t xml:space="preserve">Text: Guidelines for Creating Text, Spacing, Justification, Fonts, Variable Spacing, Scrolling, Display Speed, Screen Focus Points, Hypertext and Hypermedia.  Images: Images and Learning, Displaying Images, Appearance, Digitization.  Animation: Types of Animation, Animations and Learning, Displaying Animations, Costs, Rendering.  Audio: Audio and Learning, Scriptwriting Guidelines, Speech, Sounds, Music, Audio Quality, </w:t>
            </w:r>
            <w:r w:rsidRPr="0050570E">
              <w:rPr>
                <w:rFonts w:ascii="Times New Roman" w:hAnsi="Times New Roman"/>
                <w:color w:val="000000"/>
                <w:sz w:val="24"/>
                <w:szCs w:val="24"/>
              </w:rPr>
              <w:lastRenderedPageBreak/>
              <w:t>MIDI, Digitization.  Video: Video and Learning, Strengths of Video, Difficulties with Professional Quality Video.</w:t>
            </w:r>
            <w:r w:rsidR="00086C6E">
              <w:rPr>
                <w:rFonts w:ascii="Times New Roman" w:hAnsi="Times New Roman"/>
                <w:color w:val="000000"/>
                <w:sz w:val="24"/>
                <w:szCs w:val="24"/>
              </w:rPr>
              <w:t xml:space="preserve"> </w:t>
            </w:r>
            <w:r w:rsidR="00086C6E" w:rsidRPr="00CE1563">
              <w:rPr>
                <w:rFonts w:ascii="Times New Roman" w:hAnsi="Times New Roman"/>
                <w:sz w:val="24"/>
                <w:szCs w:val="24"/>
              </w:rPr>
              <w:t>Audio &amp; Video formats</w:t>
            </w:r>
            <w:r w:rsidR="00CE1563">
              <w:rPr>
                <w:rFonts w:ascii="Times New Roman" w:hAnsi="Times New Roman"/>
                <w:sz w:val="24"/>
                <w:szCs w:val="24"/>
              </w:rPr>
              <w:t>.</w:t>
            </w:r>
          </w:p>
        </w:tc>
      </w:tr>
      <w:tr w:rsidR="001A1BA7" w:rsidRPr="0050570E" w:rsidTr="006B0E1F">
        <w:tc>
          <w:tcPr>
            <w:tcW w:w="5000" w:type="pct"/>
            <w:gridSpan w:val="22"/>
          </w:tcPr>
          <w:p w:rsidR="001A1BA7" w:rsidRPr="0050570E" w:rsidRDefault="001A1BA7" w:rsidP="0050570E">
            <w:pPr>
              <w:spacing w:after="0"/>
              <w:ind w:left="0" w:right="0"/>
              <w:jc w:val="right"/>
              <w:rPr>
                <w:rFonts w:ascii="Times New Roman" w:hAnsi="Times New Roman"/>
                <w:b/>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4</w:t>
            </w:r>
          </w:p>
        </w:tc>
        <w:tc>
          <w:tcPr>
            <w:tcW w:w="3294" w:type="pct"/>
            <w:gridSpan w:val="11"/>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Developing Multimedia</w:t>
            </w:r>
          </w:p>
        </w:tc>
        <w:tc>
          <w:tcPr>
            <w:tcW w:w="876" w:type="pct"/>
            <w:gridSpan w:val="7"/>
          </w:tcPr>
          <w:p w:rsidR="001A1BA7" w:rsidRPr="0003639E" w:rsidRDefault="001A1BA7" w:rsidP="0050570E">
            <w:pPr>
              <w:tabs>
                <w:tab w:val="center" w:pos="927"/>
                <w:tab w:val="right" w:pos="1854"/>
              </w:tabs>
              <w:spacing w:after="0"/>
              <w:ind w:left="0" w:right="0"/>
              <w:jc w:val="right"/>
              <w:rPr>
                <w:rFonts w:ascii="Times New Roman" w:hAnsi="Times New Roman"/>
                <w:b/>
                <w:sz w:val="24"/>
                <w:szCs w:val="24"/>
              </w:rPr>
            </w:pPr>
            <w:r w:rsidRPr="0003639E">
              <w:rPr>
                <w:rFonts w:ascii="Times New Roman" w:hAnsi="Times New Roman"/>
                <w:b/>
                <w:sz w:val="24"/>
                <w:szCs w:val="24"/>
              </w:rPr>
              <w:t>13 Hours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Developing Multimedia Titles, Steps in developing interactive multimedia, the planning phase, the creating phase, the testing phase. </w:t>
            </w:r>
            <w:r w:rsidRPr="0050570E">
              <w:rPr>
                <w:rFonts w:ascii="Times New Roman" w:hAnsi="Times New Roman"/>
                <w:color w:val="000000"/>
                <w:sz w:val="24"/>
                <w:szCs w:val="24"/>
              </w:rPr>
              <w:t>Raster and Vector Graphics – Compression/Decompression and Formats – Multimedia Networks.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5</w:t>
            </w:r>
          </w:p>
        </w:tc>
        <w:tc>
          <w:tcPr>
            <w:tcW w:w="3294" w:type="pct"/>
            <w:gridSpan w:val="11"/>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Designing Multimedia</w:t>
            </w:r>
          </w:p>
        </w:tc>
        <w:tc>
          <w:tcPr>
            <w:tcW w:w="876" w:type="pct"/>
            <w:gridSpan w:val="7"/>
          </w:tcPr>
          <w:p w:rsidR="001A1BA7" w:rsidRPr="0003639E" w:rsidRDefault="001A1BA7" w:rsidP="0050570E">
            <w:pPr>
              <w:tabs>
                <w:tab w:val="center" w:pos="927"/>
                <w:tab w:val="right" w:pos="1854"/>
              </w:tabs>
              <w:spacing w:after="0"/>
              <w:ind w:left="0" w:right="0"/>
              <w:jc w:val="right"/>
              <w:rPr>
                <w:rFonts w:ascii="Times New Roman" w:hAnsi="Times New Roman"/>
                <w:b/>
                <w:sz w:val="24"/>
                <w:szCs w:val="24"/>
              </w:rPr>
            </w:pPr>
            <w:r w:rsidRPr="0003639E">
              <w:rPr>
                <w:rFonts w:ascii="Times New Roman" w:hAnsi="Times New Roman"/>
                <w:b/>
                <w:sz w:val="24"/>
                <w:szCs w:val="24"/>
              </w:rPr>
              <w:t>12 Hours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sz w:val="24"/>
                <w:szCs w:val="24"/>
              </w:rPr>
              <w:t xml:space="preserve">Designing for multimedia, Basic design principles, Design for interactivity, Guidelines for interactive design, Producing and distributing multimedia; producing multimedia titles, distributing multimedia titles. </w:t>
            </w:r>
            <w:r w:rsidRPr="0050570E">
              <w:rPr>
                <w:rFonts w:ascii="Times New Roman" w:hAnsi="Times New Roman"/>
                <w:color w:val="000000"/>
                <w:sz w:val="24"/>
                <w:szCs w:val="24"/>
              </w:rPr>
              <w:t>Multimedia Project Management: Issues – Testing – Delivery.</w:t>
            </w:r>
            <w:r w:rsidR="00086C6E">
              <w:rPr>
                <w:rFonts w:ascii="Times New Roman" w:hAnsi="Times New Roman"/>
                <w:color w:val="000000"/>
                <w:sz w:val="24"/>
                <w:szCs w:val="24"/>
              </w:rPr>
              <w:t xml:space="preserve"> </w:t>
            </w:r>
            <w:r w:rsidR="00086C6E" w:rsidRPr="00E439FD">
              <w:rPr>
                <w:rFonts w:ascii="Times New Roman" w:hAnsi="Times New Roman"/>
                <w:sz w:val="24"/>
                <w:szCs w:val="24"/>
              </w:rPr>
              <w:t>Color theory, screen balance</w:t>
            </w:r>
            <w:r w:rsidR="00E439FD">
              <w:rPr>
                <w:rFonts w:ascii="Times New Roman" w:hAnsi="Times New Roman"/>
                <w:sz w:val="24"/>
                <w:szCs w:val="24"/>
              </w:rPr>
              <w:t>.</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p>
        </w:tc>
      </w:tr>
      <w:tr w:rsidR="001A1BA7" w:rsidRPr="0050570E" w:rsidTr="006A75E7">
        <w:tc>
          <w:tcPr>
            <w:tcW w:w="830" w:type="pct"/>
            <w:gridSpan w:val="4"/>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94" w:type="pct"/>
            <w:gridSpan w:val="11"/>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876" w:type="pct"/>
            <w:gridSpan w:val="7"/>
          </w:tcPr>
          <w:p w:rsidR="001A1BA7" w:rsidRPr="0050570E" w:rsidRDefault="001A1B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1A1BA7" w:rsidRPr="0050570E" w:rsidTr="006B0E1F">
        <w:tc>
          <w:tcPr>
            <w:tcW w:w="5000" w:type="pct"/>
            <w:gridSpan w:val="22"/>
          </w:tcPr>
          <w:p w:rsidR="001A1BA7" w:rsidRPr="0050570E" w:rsidRDefault="001A1BA7" w:rsidP="0050570E">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Multimedia Issues and Future of Multimedia: The internet and World Wide Web, Issues and trends in Multimedia.</w:t>
            </w:r>
            <w:r w:rsidR="00086C6E">
              <w:rPr>
                <w:rFonts w:ascii="Times New Roman" w:hAnsi="Times New Roman"/>
                <w:sz w:val="24"/>
                <w:szCs w:val="24"/>
              </w:rPr>
              <w:t xml:space="preserve"> </w:t>
            </w:r>
            <w:r w:rsidR="00086C6E" w:rsidRPr="00E439FD">
              <w:rPr>
                <w:rFonts w:ascii="Times New Roman" w:hAnsi="Times New Roman"/>
                <w:sz w:val="24"/>
                <w:szCs w:val="24"/>
              </w:rPr>
              <w:t>AI in multimedia</w:t>
            </w:r>
          </w:p>
        </w:tc>
      </w:tr>
      <w:tr w:rsidR="001A1BA7" w:rsidRPr="0050570E" w:rsidTr="006A75E7">
        <w:tc>
          <w:tcPr>
            <w:tcW w:w="830" w:type="pct"/>
            <w:gridSpan w:val="4"/>
          </w:tcPr>
          <w:p w:rsidR="001A1BA7" w:rsidRPr="0050570E" w:rsidRDefault="001A1BA7" w:rsidP="0050570E">
            <w:pPr>
              <w:spacing w:after="0"/>
              <w:ind w:left="0" w:right="0"/>
              <w:rPr>
                <w:rFonts w:ascii="Times New Roman" w:hAnsi="Times New Roman"/>
                <w:b/>
                <w:sz w:val="24"/>
                <w:szCs w:val="24"/>
              </w:rPr>
            </w:pPr>
          </w:p>
        </w:tc>
        <w:tc>
          <w:tcPr>
            <w:tcW w:w="3294" w:type="pct"/>
            <w:gridSpan w:val="11"/>
          </w:tcPr>
          <w:p w:rsidR="001A1BA7" w:rsidRPr="0050570E" w:rsidRDefault="001A1BA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876" w:type="pct"/>
            <w:gridSpan w:val="7"/>
          </w:tcPr>
          <w:p w:rsidR="001A1BA7" w:rsidRPr="0050570E" w:rsidRDefault="001A1B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proofErr w:type="spellStart"/>
            <w:r w:rsidRPr="0050570E">
              <w:rPr>
                <w:rFonts w:ascii="Times New Roman" w:hAnsi="Times New Roman"/>
                <w:sz w:val="24"/>
                <w:szCs w:val="24"/>
              </w:rPr>
              <w:t>Ze-Nian</w:t>
            </w:r>
            <w:proofErr w:type="spellEnd"/>
            <w:r w:rsidRPr="0050570E">
              <w:rPr>
                <w:rFonts w:ascii="Times New Roman" w:hAnsi="Times New Roman"/>
                <w:sz w:val="24"/>
                <w:szCs w:val="24"/>
              </w:rPr>
              <w:t xml:space="preserve"> Li and Mark S. Drew</w:t>
            </w:r>
            <w:r w:rsidRPr="0050570E">
              <w:rPr>
                <w:rFonts w:ascii="Times New Roman" w:hAnsi="Times New Roman"/>
                <w:sz w:val="24"/>
                <w:szCs w:val="24"/>
                <w:lang w:val="en-IN"/>
              </w:rPr>
              <w:t xml:space="preserve"> (2004), Fundamentals of Multimedia, </w:t>
            </w:r>
            <w:r w:rsidRPr="0050570E">
              <w:rPr>
                <w:rFonts w:ascii="Times New Roman" w:hAnsi="Times New Roman"/>
                <w:sz w:val="24"/>
                <w:szCs w:val="24"/>
              </w:rPr>
              <w:t>School of Computing Science Simon Fraser University.</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Principles of Multimedia, Eighth reprint edition 2009, </w:t>
            </w:r>
            <w:proofErr w:type="spellStart"/>
            <w:r w:rsidRPr="0050570E">
              <w:rPr>
                <w:rFonts w:ascii="Times New Roman" w:hAnsi="Times New Roman"/>
                <w:sz w:val="24"/>
                <w:szCs w:val="24"/>
              </w:rPr>
              <w:t>Ranjan</w:t>
            </w:r>
            <w:proofErr w:type="spellEnd"/>
            <w:r w:rsidRPr="0050570E">
              <w:rPr>
                <w:rFonts w:ascii="Times New Roman" w:hAnsi="Times New Roman"/>
                <w:sz w:val="24"/>
                <w:szCs w:val="24"/>
              </w:rPr>
              <w:t xml:space="preserve"> Parekh, Tata McGraw-Hill Companies.</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proofErr w:type="spellStart"/>
            <w:r w:rsidRPr="0050570E">
              <w:rPr>
                <w:rFonts w:ascii="Times New Roman" w:hAnsi="Times New Roman"/>
                <w:sz w:val="24"/>
                <w:szCs w:val="24"/>
              </w:rPr>
              <w:t>Tay</w:t>
            </w:r>
            <w:proofErr w:type="spellEnd"/>
            <w:r w:rsidRPr="0050570E">
              <w:rPr>
                <w:rFonts w:ascii="Times New Roman" w:hAnsi="Times New Roman"/>
                <w:sz w:val="24"/>
                <w:szCs w:val="24"/>
              </w:rPr>
              <w:t xml:space="preserve"> Vaughan, (2014), Multimedia: Making it Work, Ninth Edition, McGraw Hill Professional.</w:t>
            </w:r>
          </w:p>
        </w:tc>
      </w:tr>
      <w:tr w:rsidR="001A1BA7" w:rsidRPr="0050570E" w:rsidTr="006B0E1F">
        <w:tc>
          <w:tcPr>
            <w:tcW w:w="5000" w:type="pct"/>
            <w:gridSpan w:val="22"/>
          </w:tcPr>
          <w:p w:rsidR="001A1BA7" w:rsidRPr="0050570E" w:rsidRDefault="001A1BA7" w:rsidP="0050570E">
            <w:pPr>
              <w:spacing w:after="0"/>
              <w:ind w:left="0" w:right="0"/>
              <w:outlineLvl w:val="0"/>
              <w:rPr>
                <w:rFonts w:ascii="Times New Roman" w:hAnsi="Times New Roman"/>
                <w:sz w:val="24"/>
                <w:szCs w:val="24"/>
                <w:shd w:val="clear" w:color="auto" w:fill="FFFFFF"/>
              </w:rPr>
            </w:pP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Mishra, </w:t>
            </w:r>
            <w:proofErr w:type="spellStart"/>
            <w:r w:rsidRPr="0050570E">
              <w:rPr>
                <w:rFonts w:ascii="Times New Roman" w:hAnsi="Times New Roman"/>
                <w:sz w:val="24"/>
                <w:szCs w:val="24"/>
              </w:rPr>
              <w:t>Sanjaya</w:t>
            </w:r>
            <w:proofErr w:type="spellEnd"/>
            <w:r w:rsidRPr="0050570E">
              <w:rPr>
                <w:rFonts w:ascii="Times New Roman" w:hAnsi="Times New Roman"/>
                <w:sz w:val="24"/>
                <w:szCs w:val="24"/>
              </w:rPr>
              <w:t>, &amp; Sharma, Ramesh (Eds.) (2005). Interactive Multimedia in Education and Training. Hershey: Idea Group Publishing</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Nelly Foreman</w:t>
            </w:r>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2015), Interactive Multimedia: Insight, </w:t>
            </w:r>
            <w:proofErr w:type="spellStart"/>
            <w:r w:rsidRPr="0050570E">
              <w:rPr>
                <w:rFonts w:ascii="Times New Roman" w:hAnsi="Times New Roman"/>
                <w:sz w:val="24"/>
                <w:szCs w:val="24"/>
              </w:rPr>
              <w:t>Clanrye</w:t>
            </w:r>
            <w:proofErr w:type="spellEnd"/>
            <w:r w:rsidRPr="0050570E">
              <w:rPr>
                <w:rFonts w:ascii="Times New Roman" w:hAnsi="Times New Roman"/>
                <w:sz w:val="24"/>
                <w:szCs w:val="24"/>
              </w:rPr>
              <w:t xml:space="preserve"> International.</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Jason Jerald</w:t>
            </w:r>
            <w:proofErr w:type="gramStart"/>
            <w:r w:rsidRPr="0050570E">
              <w:rPr>
                <w:rFonts w:ascii="Times New Roman" w:hAnsi="Times New Roman"/>
                <w:sz w:val="24"/>
                <w:szCs w:val="24"/>
              </w:rPr>
              <w:t>,(</w:t>
            </w:r>
            <w:proofErr w:type="gramEnd"/>
            <w:r w:rsidRPr="0050570E">
              <w:rPr>
                <w:rFonts w:ascii="Times New Roman" w:hAnsi="Times New Roman"/>
                <w:sz w:val="24"/>
                <w:szCs w:val="24"/>
              </w:rPr>
              <w:t>2015), The VR Book: Human-</w:t>
            </w:r>
            <w:proofErr w:type="spellStart"/>
            <w:r w:rsidRPr="0050570E">
              <w:rPr>
                <w:rFonts w:ascii="Times New Roman" w:hAnsi="Times New Roman"/>
                <w:sz w:val="24"/>
                <w:szCs w:val="24"/>
              </w:rPr>
              <w:t>Centrered</w:t>
            </w:r>
            <w:proofErr w:type="spellEnd"/>
            <w:r w:rsidRPr="0050570E">
              <w:rPr>
                <w:rFonts w:ascii="Times New Roman" w:hAnsi="Times New Roman"/>
                <w:sz w:val="24"/>
                <w:szCs w:val="24"/>
              </w:rPr>
              <w:t xml:space="preserve"> Design for Virtual Reality, Morgan &amp; Claypool Publication.</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Ray Kristof, Amy </w:t>
            </w:r>
            <w:proofErr w:type="spellStart"/>
            <w:r w:rsidRPr="0050570E">
              <w:rPr>
                <w:rFonts w:ascii="Times New Roman" w:hAnsi="Times New Roman"/>
                <w:sz w:val="24"/>
                <w:szCs w:val="24"/>
              </w:rPr>
              <w:t>Satran</w:t>
            </w:r>
            <w:proofErr w:type="spellEnd"/>
            <w:r w:rsidRPr="0050570E">
              <w:rPr>
                <w:rFonts w:ascii="Times New Roman" w:hAnsi="Times New Roman"/>
                <w:sz w:val="24"/>
                <w:szCs w:val="24"/>
              </w:rPr>
              <w:t>, (1995), Interactivity by Design: Creating &amp; Communicating with New Media, Pearson Education Publication.</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Wilbert O. </w:t>
            </w:r>
            <w:proofErr w:type="spellStart"/>
            <w:r w:rsidRPr="0050570E">
              <w:rPr>
                <w:rFonts w:ascii="Times New Roman" w:hAnsi="Times New Roman"/>
                <w:sz w:val="24"/>
                <w:szCs w:val="24"/>
              </w:rPr>
              <w:t>Galitz</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 2007), The Essential Guide to User Interface Design: An Introduction to GUI Design Principles and Techniques, Third Edition, John Wiley &amp; Sons Publication.</w:t>
            </w: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A1BA7" w:rsidRPr="0050570E" w:rsidTr="006B0E1F">
        <w:tc>
          <w:tcPr>
            <w:tcW w:w="299" w:type="pct"/>
          </w:tcPr>
          <w:p w:rsidR="001A1BA7" w:rsidRPr="0050570E" w:rsidRDefault="001A1BA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1"/>
          </w:tcPr>
          <w:p w:rsidR="001A1BA7" w:rsidRPr="0050570E" w:rsidRDefault="001A1BA7" w:rsidP="0050570E">
            <w:pPr>
              <w:shd w:val="clear" w:color="auto" w:fill="FFFFFF"/>
              <w:spacing w:after="0"/>
              <w:ind w:left="0" w:right="0"/>
              <w:outlineLvl w:val="0"/>
              <w:rPr>
                <w:rFonts w:ascii="Times New Roman" w:eastAsia="Times New Roman" w:hAnsi="Times New Roman"/>
                <w:kern w:val="36"/>
                <w:sz w:val="24"/>
                <w:szCs w:val="24"/>
                <w:lang w:bidi="ta-IN"/>
              </w:rPr>
            </w:pPr>
            <w:r w:rsidRPr="0050570E">
              <w:rPr>
                <w:rFonts w:ascii="Times New Roman" w:eastAsia="Times New Roman" w:hAnsi="Times New Roman"/>
                <w:kern w:val="36"/>
                <w:sz w:val="24"/>
                <w:szCs w:val="24"/>
                <w:lang w:bidi="ta-IN"/>
              </w:rPr>
              <w:t>Web Based Technologies and Multimedia Applications</w:t>
            </w:r>
          </w:p>
          <w:p w:rsidR="001A1BA7" w:rsidRPr="0050570E" w:rsidRDefault="001A1BA7" w:rsidP="0050570E">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(https://onlinecourses.swayam2.ac.in/nou21_cs07/preview)</w:t>
            </w:r>
          </w:p>
        </w:tc>
      </w:tr>
      <w:tr w:rsidR="001A1BA7" w:rsidRPr="0050570E" w:rsidTr="006B0E1F">
        <w:tc>
          <w:tcPr>
            <w:tcW w:w="299" w:type="pct"/>
          </w:tcPr>
          <w:p w:rsidR="001A1BA7" w:rsidRPr="0050570E" w:rsidRDefault="001A1BA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lastRenderedPageBreak/>
              <w:t>2</w:t>
            </w:r>
          </w:p>
        </w:tc>
        <w:tc>
          <w:tcPr>
            <w:tcW w:w="4701" w:type="pct"/>
            <w:gridSpan w:val="21"/>
          </w:tcPr>
          <w:p w:rsidR="001A1BA7" w:rsidRPr="0050570E" w:rsidRDefault="001A1BA7" w:rsidP="0050570E">
            <w:pPr>
              <w:pStyle w:val="Heading1"/>
              <w:spacing w:before="0" w:beforeAutospacing="0" w:after="0" w:afterAutospacing="0"/>
              <w:outlineLvl w:val="0"/>
              <w:rPr>
                <w:b w:val="0"/>
                <w:bCs w:val="0"/>
                <w:sz w:val="24"/>
                <w:szCs w:val="24"/>
              </w:rPr>
            </w:pPr>
            <w:r w:rsidRPr="0050570E">
              <w:rPr>
                <w:b w:val="0"/>
                <w:bCs w:val="0"/>
                <w:sz w:val="24"/>
                <w:szCs w:val="24"/>
              </w:rPr>
              <w:t>Introduction to Multimedia Systems and Processing</w:t>
            </w:r>
          </w:p>
          <w:p w:rsidR="001A1BA7" w:rsidRPr="0050570E" w:rsidRDefault="001A1BA7" w:rsidP="0050570E">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(https://nptel.ac.in/courses/117105083)</w:t>
            </w:r>
          </w:p>
        </w:tc>
      </w:tr>
      <w:tr w:rsidR="001A1BA7" w:rsidRPr="0050570E" w:rsidTr="006B0E1F">
        <w:tc>
          <w:tcPr>
            <w:tcW w:w="299" w:type="pct"/>
          </w:tcPr>
          <w:p w:rsidR="001A1BA7" w:rsidRPr="0050570E" w:rsidRDefault="001A1BA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1"/>
          </w:tcPr>
          <w:p w:rsidR="001A1BA7" w:rsidRPr="000F07AD" w:rsidRDefault="001A1BA7" w:rsidP="0050570E">
            <w:pPr>
              <w:pStyle w:val="Heading2"/>
              <w:pBdr>
                <w:bottom w:val="single" w:sz="6" w:space="6" w:color="EEEEEE"/>
              </w:pBdr>
              <w:shd w:val="clear" w:color="auto" w:fill="FFFFFF"/>
              <w:spacing w:before="0"/>
              <w:outlineLvl w:val="1"/>
              <w:rPr>
                <w:rFonts w:ascii="Times New Roman" w:hAnsi="Times New Roman" w:cs="Times New Roman"/>
                <w:b w:val="0"/>
                <w:color w:val="auto"/>
                <w:sz w:val="24"/>
                <w:szCs w:val="24"/>
              </w:rPr>
            </w:pPr>
            <w:r w:rsidRPr="000F07AD">
              <w:rPr>
                <w:rFonts w:ascii="Times New Roman" w:hAnsi="Times New Roman" w:cs="Times New Roman"/>
                <w:b w:val="0"/>
                <w:color w:val="auto"/>
                <w:sz w:val="24"/>
                <w:szCs w:val="24"/>
              </w:rPr>
              <w:t>Introduction to Multimedia</w:t>
            </w:r>
          </w:p>
          <w:p w:rsidR="001A1BA7" w:rsidRPr="0050570E" w:rsidRDefault="001A1BA7" w:rsidP="0050570E">
            <w:pPr>
              <w:pStyle w:val="Heading2"/>
              <w:pBdr>
                <w:bottom w:val="single" w:sz="6" w:space="6" w:color="EEEEEE"/>
              </w:pBdr>
              <w:shd w:val="clear" w:color="auto" w:fill="FFFFFF"/>
              <w:spacing w:before="0"/>
              <w:outlineLvl w:val="1"/>
              <w:rPr>
                <w:rFonts w:ascii="Times New Roman" w:hAnsi="Times New Roman" w:cs="Times New Roman"/>
                <w:color w:val="auto"/>
                <w:sz w:val="24"/>
                <w:szCs w:val="24"/>
              </w:rPr>
            </w:pPr>
            <w:r w:rsidRPr="000F07AD">
              <w:rPr>
                <w:rFonts w:ascii="Times New Roman" w:hAnsi="Times New Roman" w:cs="Times New Roman"/>
                <w:b w:val="0"/>
                <w:color w:val="auto"/>
                <w:sz w:val="24"/>
                <w:szCs w:val="24"/>
              </w:rPr>
              <w:t>(http://oasis.col.org/handle/11599/2852)</w:t>
            </w: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Dr.T.Enok</w:t>
            </w:r>
            <w:proofErr w:type="spellEnd"/>
            <w:r w:rsidRPr="0050570E">
              <w:rPr>
                <w:rFonts w:ascii="Times New Roman" w:hAnsi="Times New Roman"/>
                <w:sz w:val="24"/>
                <w:szCs w:val="24"/>
              </w:rPr>
              <w:t xml:space="preserve"> Joel</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57"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4"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5"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4"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4"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4"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5"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4"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6"/>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65"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E54A34" w:rsidRPr="0050570E" w:rsidRDefault="00E54A34" w:rsidP="0050570E">
      <w:pPr>
        <w:spacing w:after="0"/>
        <w:jc w:val="center"/>
        <w:rPr>
          <w:rFonts w:ascii="Times New Roman" w:hAnsi="Times New Roman"/>
          <w:b/>
          <w:color w:val="000000" w:themeColor="text1"/>
          <w:sz w:val="24"/>
          <w:szCs w:val="24"/>
          <w:u w:val="single"/>
        </w:rPr>
      </w:pPr>
    </w:p>
    <w:p w:rsidR="001A1BA7" w:rsidRPr="0050570E" w:rsidRDefault="001A1BA7" w:rsidP="0050570E">
      <w:pPr>
        <w:spacing w:after="0"/>
        <w:jc w:val="center"/>
        <w:rPr>
          <w:rFonts w:ascii="Times New Roman" w:hAnsi="Times New Roman"/>
          <w:b/>
          <w:color w:val="000000" w:themeColor="text1"/>
          <w:sz w:val="24"/>
          <w:szCs w:val="24"/>
          <w:u w:val="single"/>
        </w:rPr>
      </w:pPr>
    </w:p>
    <w:p w:rsidR="008F2B3F" w:rsidRDefault="008F2B3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lang w:val="en-IN"/>
        </w:rPr>
      </w:pPr>
    </w:p>
    <w:p w:rsidR="00A83C11" w:rsidRDefault="00A83C11" w:rsidP="0050570E">
      <w:pPr>
        <w:spacing w:after="0"/>
        <w:jc w:val="center"/>
        <w:rPr>
          <w:rFonts w:ascii="Times New Roman" w:hAnsi="Times New Roman"/>
          <w:b/>
          <w:color w:val="000000" w:themeColor="text1"/>
          <w:sz w:val="24"/>
          <w:szCs w:val="24"/>
          <w:u w:val="single"/>
          <w:lang w:val="en-IN"/>
        </w:rPr>
      </w:pPr>
    </w:p>
    <w:p w:rsidR="00A83C11" w:rsidRDefault="00A83C11" w:rsidP="0050570E">
      <w:pPr>
        <w:spacing w:after="0"/>
        <w:jc w:val="center"/>
        <w:rPr>
          <w:rFonts w:ascii="Times New Roman" w:hAnsi="Times New Roman"/>
          <w:b/>
          <w:color w:val="000000" w:themeColor="text1"/>
          <w:sz w:val="24"/>
          <w:szCs w:val="24"/>
          <w:u w:val="single"/>
          <w:lang w:val="en-IN"/>
        </w:rPr>
      </w:pPr>
    </w:p>
    <w:p w:rsidR="00A83C11" w:rsidRPr="00A83C11" w:rsidRDefault="00A83C11" w:rsidP="0050570E">
      <w:pPr>
        <w:spacing w:after="0"/>
        <w:jc w:val="center"/>
        <w:rPr>
          <w:rFonts w:ascii="Times New Roman" w:hAnsi="Times New Roman"/>
          <w:b/>
          <w:color w:val="000000" w:themeColor="text1"/>
          <w:sz w:val="24"/>
          <w:szCs w:val="24"/>
          <w:u w:val="single"/>
          <w:lang w:val="en-IN"/>
        </w:rPr>
      </w:pPr>
    </w:p>
    <w:p w:rsidR="004953EF" w:rsidRDefault="004953EF" w:rsidP="0050570E">
      <w:pPr>
        <w:spacing w:after="0"/>
        <w:jc w:val="center"/>
        <w:rPr>
          <w:rFonts w:ascii="Times New Roman" w:hAnsi="Times New Roman"/>
          <w:b/>
          <w:color w:val="000000" w:themeColor="text1"/>
          <w:sz w:val="24"/>
          <w:szCs w:val="24"/>
          <w:u w:val="single"/>
        </w:rPr>
      </w:pPr>
    </w:p>
    <w:p w:rsidR="0060434B" w:rsidRDefault="0060434B" w:rsidP="0050570E">
      <w:pPr>
        <w:spacing w:after="0"/>
        <w:jc w:val="center"/>
        <w:rPr>
          <w:rFonts w:ascii="Times New Roman" w:hAnsi="Times New Roman"/>
          <w:b/>
          <w:color w:val="000000" w:themeColor="text1"/>
          <w:sz w:val="24"/>
          <w:szCs w:val="24"/>
          <w:u w:val="single"/>
        </w:rPr>
      </w:pPr>
    </w:p>
    <w:p w:rsidR="0060434B" w:rsidRDefault="0060434B" w:rsidP="0050570E">
      <w:pPr>
        <w:spacing w:after="0"/>
        <w:jc w:val="center"/>
        <w:rPr>
          <w:rFonts w:ascii="Times New Roman" w:hAnsi="Times New Roman"/>
          <w:b/>
          <w:color w:val="000000" w:themeColor="text1"/>
          <w:sz w:val="24"/>
          <w:szCs w:val="24"/>
          <w:u w:val="single"/>
        </w:rPr>
      </w:pPr>
    </w:p>
    <w:p w:rsidR="0060434B" w:rsidRDefault="0060434B"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89"/>
        <w:gridCol w:w="274"/>
        <w:gridCol w:w="251"/>
        <w:gridCol w:w="90"/>
        <w:gridCol w:w="478"/>
        <w:gridCol w:w="274"/>
        <w:gridCol w:w="545"/>
        <w:gridCol w:w="469"/>
        <w:gridCol w:w="352"/>
        <w:gridCol w:w="819"/>
        <w:gridCol w:w="819"/>
        <w:gridCol w:w="819"/>
        <w:gridCol w:w="821"/>
        <w:gridCol w:w="220"/>
        <w:gridCol w:w="180"/>
        <w:gridCol w:w="418"/>
        <w:gridCol w:w="105"/>
        <w:gridCol w:w="182"/>
        <w:gridCol w:w="447"/>
        <w:gridCol w:w="85"/>
        <w:gridCol w:w="267"/>
        <w:gridCol w:w="554"/>
      </w:tblGrid>
      <w:tr w:rsidR="00C42DAB" w:rsidRPr="0050570E" w:rsidTr="00896BF2">
        <w:trPr>
          <w:jc w:val="center"/>
        </w:trPr>
        <w:tc>
          <w:tcPr>
            <w:tcW w:w="596" w:type="pct"/>
            <w:gridSpan w:val="4"/>
            <w:vAlign w:val="center"/>
          </w:tcPr>
          <w:p w:rsidR="000006EB" w:rsidRPr="0050570E" w:rsidRDefault="000006EB" w:rsidP="006A75E7">
            <w:pPr>
              <w:spacing w:after="0"/>
              <w:ind w:left="-90" w:right="-18"/>
              <w:jc w:val="center"/>
              <w:rPr>
                <w:rFonts w:ascii="Times New Roman" w:hAnsi="Times New Roman"/>
                <w:b/>
                <w:color w:val="000000" w:themeColor="text1"/>
                <w:sz w:val="24"/>
                <w:szCs w:val="24"/>
              </w:rPr>
            </w:pPr>
            <w:r w:rsidRPr="0050570E">
              <w:rPr>
                <w:rFonts w:ascii="Times New Roman" w:hAnsi="Times New Roman"/>
                <w:color w:val="000000" w:themeColor="text1"/>
                <w:sz w:val="24"/>
                <w:szCs w:val="24"/>
              </w:rPr>
              <w:br w:type="page"/>
            </w:r>
            <w:r w:rsidRPr="0050570E">
              <w:rPr>
                <w:rFonts w:ascii="Times New Roman" w:hAnsi="Times New Roman"/>
                <w:b/>
                <w:color w:val="000000" w:themeColor="text1"/>
                <w:sz w:val="24"/>
                <w:szCs w:val="24"/>
              </w:rPr>
              <w:t>Course code</w:t>
            </w:r>
          </w:p>
        </w:tc>
        <w:tc>
          <w:tcPr>
            <w:tcW w:w="1029" w:type="pct"/>
            <w:gridSpan w:val="5"/>
            <w:vAlign w:val="center"/>
          </w:tcPr>
          <w:p w:rsidR="000006EB" w:rsidRPr="0050570E" w:rsidRDefault="000006EB" w:rsidP="00FB506B">
            <w:pPr>
              <w:spacing w:after="0"/>
              <w:rPr>
                <w:rFonts w:ascii="Times New Roman" w:hAnsi="Times New Roman"/>
                <w:b/>
                <w:color w:val="000000" w:themeColor="text1"/>
                <w:sz w:val="24"/>
                <w:szCs w:val="24"/>
              </w:rPr>
            </w:pPr>
            <w:r w:rsidRPr="0050570E">
              <w:rPr>
                <w:rFonts w:ascii="Times New Roman" w:hAnsi="Times New Roman"/>
                <w:b/>
                <w:color w:val="000000" w:themeColor="text1"/>
                <w:sz w:val="24"/>
                <w:szCs w:val="24"/>
              </w:rPr>
              <w:t>2</w:t>
            </w:r>
            <w:r w:rsidR="00FB506B">
              <w:rPr>
                <w:rFonts w:ascii="Times New Roman" w:hAnsi="Times New Roman"/>
                <w:b/>
                <w:color w:val="000000" w:themeColor="text1"/>
                <w:sz w:val="24"/>
                <w:szCs w:val="24"/>
              </w:rPr>
              <w:t>5</w:t>
            </w:r>
            <w:r w:rsidRPr="0050570E">
              <w:rPr>
                <w:rFonts w:ascii="Times New Roman" w:hAnsi="Times New Roman"/>
                <w:b/>
                <w:color w:val="000000" w:themeColor="text1"/>
                <w:sz w:val="24"/>
                <w:szCs w:val="24"/>
              </w:rPr>
              <w:t>EDUCC02</w:t>
            </w:r>
          </w:p>
        </w:tc>
        <w:tc>
          <w:tcPr>
            <w:tcW w:w="2234" w:type="pct"/>
            <w:gridSpan w:val="7"/>
            <w:vAlign w:val="center"/>
          </w:tcPr>
          <w:p w:rsidR="000006EB" w:rsidRPr="0050570E" w:rsidRDefault="000006EB" w:rsidP="006B6D7B">
            <w:pPr>
              <w:spacing w:after="0"/>
              <w:ind w:left="0" w:right="0"/>
              <w:jc w:val="center"/>
              <w:rPr>
                <w:rFonts w:ascii="Times New Roman" w:hAnsi="Times New Roman"/>
                <w:b/>
                <w:bCs/>
                <w:color w:val="000000" w:themeColor="text1"/>
                <w:sz w:val="24"/>
                <w:szCs w:val="24"/>
              </w:rPr>
            </w:pPr>
            <w:r w:rsidRPr="0050570E">
              <w:rPr>
                <w:rFonts w:ascii="Times New Roman" w:hAnsi="Times New Roman"/>
                <w:b/>
                <w:bCs/>
                <w:color w:val="000000" w:themeColor="text1"/>
                <w:sz w:val="24"/>
                <w:szCs w:val="24"/>
              </w:rPr>
              <w:t>INSTRUCTIONAL TECHNOLOGY -I</w:t>
            </w:r>
          </w:p>
        </w:tc>
        <w:tc>
          <w:tcPr>
            <w:tcW w:w="391" w:type="pct"/>
            <w:gridSpan w:val="3"/>
            <w:vAlign w:val="center"/>
          </w:tcPr>
          <w:p w:rsidR="000006EB" w:rsidRPr="0050570E" w:rsidRDefault="000006EB" w:rsidP="006A75E7">
            <w:pPr>
              <w:spacing w:after="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L</w:t>
            </w:r>
          </w:p>
        </w:tc>
        <w:tc>
          <w:tcPr>
            <w:tcW w:w="248" w:type="pct"/>
            <w:vAlign w:val="center"/>
          </w:tcPr>
          <w:p w:rsidR="000006EB" w:rsidRPr="0050570E" w:rsidRDefault="000006EB" w:rsidP="006A75E7">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T</w:t>
            </w:r>
          </w:p>
        </w:tc>
        <w:tc>
          <w:tcPr>
            <w:tcW w:w="195" w:type="pct"/>
            <w:gridSpan w:val="2"/>
            <w:vAlign w:val="center"/>
          </w:tcPr>
          <w:p w:rsidR="000006EB" w:rsidRPr="0050570E" w:rsidRDefault="000006EB" w:rsidP="006A75E7">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P</w:t>
            </w:r>
          </w:p>
        </w:tc>
        <w:tc>
          <w:tcPr>
            <w:tcW w:w="307" w:type="pct"/>
            <w:vAlign w:val="center"/>
          </w:tcPr>
          <w:p w:rsidR="000006EB" w:rsidRPr="0050570E" w:rsidRDefault="000006EB" w:rsidP="006A75E7">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C</w:t>
            </w:r>
          </w:p>
        </w:tc>
      </w:tr>
      <w:tr w:rsidR="00C42DAB" w:rsidRPr="0050570E" w:rsidTr="00896BF2">
        <w:trPr>
          <w:jc w:val="center"/>
        </w:trPr>
        <w:tc>
          <w:tcPr>
            <w:tcW w:w="1625" w:type="pct"/>
            <w:gridSpan w:val="9"/>
            <w:vAlign w:val="center"/>
          </w:tcPr>
          <w:p w:rsidR="000006EB" w:rsidRPr="0050570E" w:rsidRDefault="000006EB" w:rsidP="006A75E7">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234" w:type="pct"/>
            <w:gridSpan w:val="7"/>
            <w:vAlign w:val="center"/>
          </w:tcPr>
          <w:p w:rsidR="000006EB" w:rsidRPr="0050570E" w:rsidRDefault="000006EB" w:rsidP="006A75E7">
            <w:pPr>
              <w:spacing w:after="0"/>
              <w:jc w:val="center"/>
              <w:rPr>
                <w:rFonts w:ascii="Times New Roman" w:hAnsi="Times New Roman"/>
                <w:b/>
                <w:sz w:val="24"/>
                <w:szCs w:val="24"/>
              </w:rPr>
            </w:pPr>
            <w:r w:rsidRPr="0050570E">
              <w:rPr>
                <w:rFonts w:ascii="Times New Roman" w:hAnsi="Times New Roman"/>
                <w:b/>
                <w:sz w:val="24"/>
                <w:szCs w:val="24"/>
              </w:rPr>
              <w:t>Core</w:t>
            </w:r>
          </w:p>
        </w:tc>
        <w:tc>
          <w:tcPr>
            <w:tcW w:w="391" w:type="pct"/>
            <w:gridSpan w:val="3"/>
            <w:vAlign w:val="center"/>
          </w:tcPr>
          <w:p w:rsidR="000006EB" w:rsidRPr="0050570E" w:rsidRDefault="000006EB" w:rsidP="006A75E7">
            <w:pPr>
              <w:spacing w:after="0"/>
              <w:jc w:val="center"/>
              <w:rPr>
                <w:rFonts w:ascii="Times New Roman" w:hAnsi="Times New Roman"/>
                <w:b/>
                <w:sz w:val="24"/>
                <w:szCs w:val="24"/>
              </w:rPr>
            </w:pPr>
            <w:r w:rsidRPr="0050570E">
              <w:rPr>
                <w:rFonts w:ascii="Times New Roman" w:hAnsi="Times New Roman"/>
                <w:b/>
                <w:sz w:val="24"/>
                <w:szCs w:val="24"/>
              </w:rPr>
              <w:t>56</w:t>
            </w:r>
          </w:p>
        </w:tc>
        <w:tc>
          <w:tcPr>
            <w:tcW w:w="248" w:type="pct"/>
            <w:vAlign w:val="center"/>
          </w:tcPr>
          <w:p w:rsidR="000006EB" w:rsidRPr="0050570E" w:rsidRDefault="000006EB" w:rsidP="006A75E7">
            <w:pPr>
              <w:spacing w:after="0"/>
              <w:jc w:val="center"/>
              <w:rPr>
                <w:rFonts w:ascii="Times New Roman" w:hAnsi="Times New Roman"/>
                <w:b/>
                <w:sz w:val="24"/>
                <w:szCs w:val="24"/>
              </w:rPr>
            </w:pPr>
            <w:r w:rsidRPr="0050570E">
              <w:rPr>
                <w:rFonts w:ascii="Times New Roman" w:hAnsi="Times New Roman"/>
                <w:b/>
                <w:sz w:val="24"/>
                <w:szCs w:val="24"/>
              </w:rPr>
              <w:t>4</w:t>
            </w:r>
          </w:p>
        </w:tc>
        <w:tc>
          <w:tcPr>
            <w:tcW w:w="195" w:type="pct"/>
            <w:gridSpan w:val="2"/>
            <w:vAlign w:val="center"/>
          </w:tcPr>
          <w:p w:rsidR="000006EB" w:rsidRPr="0050570E" w:rsidRDefault="000006EB" w:rsidP="006A75E7">
            <w:pPr>
              <w:spacing w:after="0"/>
              <w:jc w:val="center"/>
              <w:rPr>
                <w:rFonts w:ascii="Times New Roman" w:hAnsi="Times New Roman"/>
                <w:b/>
                <w:sz w:val="24"/>
                <w:szCs w:val="24"/>
              </w:rPr>
            </w:pPr>
          </w:p>
        </w:tc>
        <w:tc>
          <w:tcPr>
            <w:tcW w:w="307" w:type="pct"/>
            <w:vAlign w:val="center"/>
          </w:tcPr>
          <w:p w:rsidR="000006EB" w:rsidRPr="0050570E" w:rsidRDefault="00253848" w:rsidP="00C42DAB">
            <w:pPr>
              <w:spacing w:after="0"/>
              <w:ind w:left="0"/>
              <w:jc w:val="center"/>
              <w:rPr>
                <w:rFonts w:ascii="Times New Roman" w:hAnsi="Times New Roman"/>
                <w:b/>
                <w:sz w:val="24"/>
                <w:szCs w:val="24"/>
              </w:rPr>
            </w:pPr>
            <w:r>
              <w:rPr>
                <w:rFonts w:ascii="Times New Roman" w:hAnsi="Times New Roman"/>
                <w:b/>
                <w:sz w:val="24"/>
                <w:szCs w:val="24"/>
              </w:rPr>
              <w:t>4</w:t>
            </w:r>
          </w:p>
        </w:tc>
      </w:tr>
      <w:tr w:rsidR="00002984" w:rsidRPr="0050570E" w:rsidTr="00896BF2">
        <w:trPr>
          <w:jc w:val="center"/>
        </w:trPr>
        <w:tc>
          <w:tcPr>
            <w:tcW w:w="1625" w:type="pct"/>
            <w:gridSpan w:val="9"/>
            <w:vAlign w:val="center"/>
          </w:tcPr>
          <w:p w:rsidR="000006EB" w:rsidRPr="0050570E" w:rsidRDefault="000006EB" w:rsidP="006A75E7">
            <w:pPr>
              <w:spacing w:after="0"/>
              <w:rPr>
                <w:rFonts w:ascii="Times New Roman" w:hAnsi="Times New Roman"/>
                <w:b/>
                <w:sz w:val="24"/>
                <w:szCs w:val="24"/>
              </w:rPr>
            </w:pPr>
            <w:r w:rsidRPr="0050570E">
              <w:rPr>
                <w:rFonts w:ascii="Times New Roman" w:hAnsi="Times New Roman"/>
                <w:b/>
                <w:sz w:val="24"/>
                <w:szCs w:val="24"/>
              </w:rPr>
              <w:t>Pre-requisite</w:t>
            </w:r>
          </w:p>
        </w:tc>
        <w:tc>
          <w:tcPr>
            <w:tcW w:w="2234" w:type="pct"/>
            <w:gridSpan w:val="7"/>
            <w:vAlign w:val="center"/>
          </w:tcPr>
          <w:p w:rsidR="000006EB" w:rsidRPr="0050570E" w:rsidRDefault="000006EB" w:rsidP="006A75E7">
            <w:pPr>
              <w:spacing w:after="0"/>
              <w:jc w:val="center"/>
              <w:rPr>
                <w:rFonts w:ascii="Times New Roman" w:hAnsi="Times New Roman"/>
                <w:b/>
                <w:bCs/>
                <w:sz w:val="24"/>
                <w:szCs w:val="24"/>
              </w:rPr>
            </w:pPr>
            <w:r w:rsidRPr="0050570E">
              <w:rPr>
                <w:rFonts w:ascii="Times New Roman" w:hAnsi="Times New Roman"/>
                <w:b/>
                <w:bCs/>
                <w:sz w:val="24"/>
                <w:szCs w:val="24"/>
              </w:rPr>
              <w:t>NIL</w:t>
            </w:r>
          </w:p>
        </w:tc>
        <w:tc>
          <w:tcPr>
            <w:tcW w:w="834" w:type="pct"/>
            <w:gridSpan w:val="6"/>
            <w:vAlign w:val="center"/>
          </w:tcPr>
          <w:p w:rsidR="000006EB" w:rsidRPr="0050570E" w:rsidRDefault="000006EB" w:rsidP="005F52C1">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07" w:type="pct"/>
          </w:tcPr>
          <w:p w:rsidR="000006EB" w:rsidRPr="0050570E" w:rsidRDefault="000006EB" w:rsidP="006B6D7B">
            <w:pPr>
              <w:spacing w:after="0"/>
              <w:ind w:left="0" w:right="27"/>
              <w:jc w:val="center"/>
              <w:rPr>
                <w:rFonts w:ascii="Times New Roman" w:hAnsi="Times New Roman"/>
                <w:b/>
                <w:bCs/>
                <w:sz w:val="24"/>
                <w:szCs w:val="24"/>
              </w:rPr>
            </w:pPr>
            <w:r>
              <w:rPr>
                <w:rFonts w:ascii="Times New Roman" w:hAnsi="Times New Roman"/>
                <w:b/>
                <w:bCs/>
                <w:sz w:val="24"/>
                <w:szCs w:val="24"/>
              </w:rPr>
              <w:t>1</w:t>
            </w:r>
            <w:r w:rsidR="00253848">
              <w:rPr>
                <w:rFonts w:ascii="Times New Roman" w:hAnsi="Times New Roman"/>
                <w:b/>
                <w:bCs/>
                <w:sz w:val="24"/>
                <w:szCs w:val="24"/>
              </w:rPr>
              <w:t>0</w:t>
            </w:r>
          </w:p>
        </w:tc>
      </w:tr>
      <w:tr w:rsidR="0012737E" w:rsidRPr="0050570E" w:rsidTr="00085DA6">
        <w:trPr>
          <w:jc w:val="center"/>
        </w:trPr>
        <w:tc>
          <w:tcPr>
            <w:tcW w:w="5000" w:type="pct"/>
            <w:gridSpan w:val="23"/>
          </w:tcPr>
          <w:p w:rsidR="0012737E" w:rsidRPr="0050570E" w:rsidRDefault="0012737E" w:rsidP="006A75E7">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12737E" w:rsidRPr="0050570E" w:rsidTr="00085DA6">
        <w:trPr>
          <w:jc w:val="center"/>
        </w:trPr>
        <w:tc>
          <w:tcPr>
            <w:tcW w:w="5000" w:type="pct"/>
            <w:gridSpan w:val="23"/>
          </w:tcPr>
          <w:p w:rsidR="0012737E" w:rsidRPr="0050570E" w:rsidRDefault="0012737E" w:rsidP="006A75E7">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bCs/>
                <w:sz w:val="24"/>
                <w:szCs w:val="24"/>
              </w:rPr>
              <w:t>To understand and analyze the concepts and principles of Behavioral, Cognitive and Information processing theories of Learning.</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w:t>
            </w:r>
            <w:r w:rsidRPr="0050570E">
              <w:rPr>
                <w:rFonts w:ascii="Times New Roman" w:hAnsi="Times New Roman"/>
                <w:bCs/>
                <w:sz w:val="24"/>
                <w:szCs w:val="24"/>
              </w:rPr>
              <w:t>understand the factors / conditions that facilitate the learning process</w:t>
            </w:r>
            <w:proofErr w:type="gramStart"/>
            <w:r w:rsidRPr="0050570E">
              <w:rPr>
                <w:rFonts w:ascii="Times New Roman" w:hAnsi="Times New Roman"/>
                <w:bCs/>
                <w:sz w:val="24"/>
                <w:szCs w:val="24"/>
              </w:rPr>
              <w:t>.</w:t>
            </w:r>
            <w:r w:rsidRPr="0050570E">
              <w:rPr>
                <w:rFonts w:ascii="Times New Roman" w:hAnsi="Times New Roman"/>
                <w:sz w:val="24"/>
                <w:szCs w:val="24"/>
              </w:rPr>
              <w:t>.</w:t>
            </w:r>
            <w:proofErr w:type="gramEnd"/>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understand the Meaning ,Significance, history and development of Instructional Technology  </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w:t>
            </w:r>
            <w:r w:rsidRPr="0050570E">
              <w:rPr>
                <w:rFonts w:ascii="Times New Roman" w:hAnsi="Times New Roman"/>
                <w:color w:val="000000" w:themeColor="text1"/>
                <w:sz w:val="24"/>
                <w:szCs w:val="24"/>
              </w:rPr>
              <w:t>analyze the principles of system analysis and instructional design and media</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differentiate the educational objectives from writing objectives of instructional design. </w:t>
            </w:r>
          </w:p>
          <w:p w:rsidR="0012737E" w:rsidRPr="0050570E" w:rsidRDefault="0012737E" w:rsidP="006A75E7">
            <w:pPr>
              <w:spacing w:after="0"/>
              <w:ind w:left="360" w:right="0"/>
              <w:jc w:val="both"/>
              <w:rPr>
                <w:rFonts w:ascii="Times New Roman" w:hAnsi="Times New Roman"/>
                <w:color w:val="000000" w:themeColor="text1"/>
                <w:sz w:val="24"/>
                <w:szCs w:val="24"/>
              </w:rPr>
            </w:pPr>
          </w:p>
        </w:tc>
      </w:tr>
      <w:tr w:rsidR="000728F4" w:rsidRPr="0050570E" w:rsidTr="00085DA6">
        <w:trPr>
          <w:jc w:val="center"/>
        </w:trPr>
        <w:tc>
          <w:tcPr>
            <w:tcW w:w="5000" w:type="pct"/>
            <w:gridSpan w:val="23"/>
          </w:tcPr>
          <w:p w:rsidR="000728F4" w:rsidRPr="0050570E" w:rsidRDefault="000728F4" w:rsidP="006A75E7">
            <w:pPr>
              <w:spacing w:after="0"/>
              <w:rPr>
                <w:rFonts w:ascii="Times New Roman" w:hAnsi="Times New Roman"/>
                <w:b/>
                <w:sz w:val="24"/>
                <w:szCs w:val="24"/>
              </w:rPr>
            </w:pPr>
          </w:p>
        </w:tc>
      </w:tr>
      <w:tr w:rsidR="000728F4" w:rsidRPr="0050570E" w:rsidTr="00085DA6">
        <w:trPr>
          <w:jc w:val="center"/>
        </w:trPr>
        <w:tc>
          <w:tcPr>
            <w:tcW w:w="5000" w:type="pct"/>
            <w:gridSpan w:val="23"/>
          </w:tcPr>
          <w:p w:rsidR="000728F4" w:rsidRPr="0050570E" w:rsidRDefault="000728F4" w:rsidP="006A75E7">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0728F4" w:rsidRPr="0050570E" w:rsidTr="00085DA6">
        <w:trPr>
          <w:jc w:val="center"/>
        </w:trPr>
        <w:tc>
          <w:tcPr>
            <w:tcW w:w="5000" w:type="pct"/>
            <w:gridSpan w:val="2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1</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bCs/>
              </w:rPr>
              <w:t>Understand and analyze the concepts and principles of Behavioral, Cognitive and Information processing theories of Learning.</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K4</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2</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bCs/>
              </w:rPr>
              <w:t>Understand the factors / conditions that facilitate the learning process.</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K2</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3</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rPr>
              <w:t xml:space="preserve">Understand the Meaning, Significance, history and development of Instructional Technology. </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K2</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4</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color w:val="000000" w:themeColor="text1"/>
                <w:sz w:val="23"/>
                <w:szCs w:val="23"/>
              </w:rPr>
              <w:t>Analyze the principles of system analysis and instructional design and media</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K4</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5</w:t>
            </w:r>
          </w:p>
        </w:tc>
        <w:tc>
          <w:tcPr>
            <w:tcW w:w="4242" w:type="pct"/>
            <w:gridSpan w:val="19"/>
          </w:tcPr>
          <w:p w:rsidR="000728F4" w:rsidRPr="0050570E" w:rsidRDefault="000728F4" w:rsidP="000728F4">
            <w:pPr>
              <w:pStyle w:val="Default"/>
            </w:pPr>
            <w:r w:rsidRPr="0050570E">
              <w:rPr>
                <w:sz w:val="22"/>
                <w:szCs w:val="22"/>
              </w:rPr>
              <w:t>Differentiate the educational objectives from writing objectives of instructional design.</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K5</w:t>
            </w:r>
          </w:p>
        </w:tc>
      </w:tr>
      <w:tr w:rsidR="000728F4" w:rsidRPr="0050570E" w:rsidTr="00085DA6">
        <w:trPr>
          <w:jc w:val="center"/>
        </w:trPr>
        <w:tc>
          <w:tcPr>
            <w:tcW w:w="5000" w:type="pct"/>
            <w:gridSpan w:val="23"/>
          </w:tcPr>
          <w:p w:rsidR="000728F4" w:rsidRPr="0050570E" w:rsidRDefault="000728F4" w:rsidP="006A75E7">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0728F4" w:rsidRPr="0050570E" w:rsidTr="00085DA6">
        <w:trPr>
          <w:jc w:val="center"/>
        </w:trPr>
        <w:tc>
          <w:tcPr>
            <w:tcW w:w="5000" w:type="pct"/>
            <w:gridSpan w:val="23"/>
          </w:tcPr>
          <w:p w:rsidR="000728F4" w:rsidRPr="0050570E" w:rsidRDefault="000728F4" w:rsidP="000728F4">
            <w:pPr>
              <w:suppressAutoHyphens/>
              <w:spacing w:after="0"/>
              <w:ind w:left="0" w:right="0"/>
              <w:jc w:val="both"/>
              <w:rPr>
                <w:rFonts w:ascii="Times New Roman" w:hAnsi="Times New Roman"/>
                <w:b/>
                <w:sz w:val="24"/>
                <w:szCs w:val="24"/>
              </w:rPr>
            </w:pPr>
          </w:p>
        </w:tc>
      </w:tr>
      <w:tr w:rsidR="00002984" w:rsidRPr="0050570E" w:rsidTr="00896BF2">
        <w:trPr>
          <w:jc w:val="center"/>
        </w:trPr>
        <w:tc>
          <w:tcPr>
            <w:tcW w:w="596" w:type="pct"/>
            <w:gridSpan w:val="4"/>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Unit:1</w:t>
            </w:r>
          </w:p>
        </w:tc>
        <w:tc>
          <w:tcPr>
            <w:tcW w:w="3552" w:type="pct"/>
            <w:gridSpan w:val="14"/>
          </w:tcPr>
          <w:p w:rsidR="00002984" w:rsidRPr="0050570E" w:rsidRDefault="00002984" w:rsidP="00002984">
            <w:pPr>
              <w:spacing w:after="0"/>
              <w:jc w:val="center"/>
              <w:rPr>
                <w:rFonts w:ascii="Times New Roman" w:hAnsi="Times New Roman"/>
                <w:b/>
                <w:sz w:val="24"/>
                <w:szCs w:val="24"/>
              </w:rPr>
            </w:pPr>
            <w:r w:rsidRPr="0050570E">
              <w:rPr>
                <w:rFonts w:ascii="Times New Roman" w:hAnsi="Times New Roman"/>
                <w:b/>
                <w:sz w:val="24"/>
                <w:szCs w:val="24"/>
              </w:rPr>
              <w:t>Psychology  of  Learning</w:t>
            </w:r>
          </w:p>
        </w:tc>
        <w:tc>
          <w:tcPr>
            <w:tcW w:w="851" w:type="pct"/>
            <w:gridSpan w:val="5"/>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11  hours</w:t>
            </w:r>
          </w:p>
        </w:tc>
      </w:tr>
      <w:tr w:rsidR="00002984" w:rsidRPr="0050570E" w:rsidTr="00085DA6">
        <w:trPr>
          <w:jc w:val="center"/>
        </w:trPr>
        <w:tc>
          <w:tcPr>
            <w:tcW w:w="5000" w:type="pct"/>
            <w:gridSpan w:val="23"/>
          </w:tcPr>
          <w:p w:rsidR="00002984" w:rsidRPr="0050570E" w:rsidRDefault="00002984" w:rsidP="006A75E7">
            <w:pPr>
              <w:spacing w:after="0"/>
              <w:ind w:left="0"/>
              <w:jc w:val="both"/>
              <w:rPr>
                <w:rFonts w:ascii="Times New Roman" w:hAnsi="Times New Roman"/>
                <w:color w:val="000000" w:themeColor="text1"/>
                <w:sz w:val="24"/>
                <w:szCs w:val="24"/>
              </w:rPr>
            </w:pPr>
            <w:r w:rsidRPr="0050570E">
              <w:rPr>
                <w:rFonts w:ascii="Times New Roman" w:hAnsi="Times New Roman"/>
                <w:sz w:val="24"/>
                <w:szCs w:val="24"/>
              </w:rPr>
              <w:t xml:space="preserve">Psychology: Meaning, Branches and Scope – Major Schools of Psychology –Structuralism, Functionalism, Behaviorism, Gestalt School and Psycho </w:t>
            </w:r>
            <w:proofErr w:type="spellStart"/>
            <w:r w:rsidRPr="0050570E">
              <w:rPr>
                <w:rFonts w:ascii="Times New Roman" w:hAnsi="Times New Roman"/>
                <w:sz w:val="24"/>
                <w:szCs w:val="24"/>
              </w:rPr>
              <w:t>Analysis</w:t>
            </w:r>
            <w:r w:rsidRPr="0050570E">
              <w:rPr>
                <w:rFonts w:ascii="Times New Roman" w:hAnsi="Times New Roman"/>
                <w:bCs/>
                <w:sz w:val="24"/>
                <w:szCs w:val="24"/>
              </w:rPr>
              <w:t>:Theories</w:t>
            </w:r>
            <w:proofErr w:type="spellEnd"/>
            <w:r w:rsidRPr="0050570E">
              <w:rPr>
                <w:rFonts w:ascii="Times New Roman" w:hAnsi="Times New Roman"/>
                <w:bCs/>
                <w:sz w:val="24"/>
                <w:szCs w:val="24"/>
              </w:rPr>
              <w:t xml:space="preserve"> of Learning-Behavioral Theory: Classical and Operant Conditioning, Bandura’s Social Learning Theory – Cognitive Theory:  Gagne’s Theory, Bruner’s Theory and Piaget’s Cognitive Development: Information Processing Theory –Donald Norman.</w:t>
            </w:r>
          </w:p>
        </w:tc>
      </w:tr>
      <w:tr w:rsidR="00002984" w:rsidRPr="0050570E" w:rsidTr="00085DA6">
        <w:trPr>
          <w:jc w:val="center"/>
        </w:trPr>
        <w:tc>
          <w:tcPr>
            <w:tcW w:w="5000" w:type="pct"/>
            <w:gridSpan w:val="23"/>
          </w:tcPr>
          <w:p w:rsidR="00002984" w:rsidRPr="0050570E" w:rsidRDefault="00002984" w:rsidP="006A75E7">
            <w:pPr>
              <w:spacing w:after="0"/>
              <w:ind w:firstLine="34"/>
              <w:jc w:val="both"/>
              <w:rPr>
                <w:rFonts w:ascii="Times New Roman" w:hAnsi="Times New Roman"/>
                <w:sz w:val="24"/>
                <w:szCs w:val="24"/>
              </w:rPr>
            </w:pPr>
          </w:p>
        </w:tc>
      </w:tr>
      <w:tr w:rsidR="00002984" w:rsidRPr="0050570E" w:rsidTr="00896BF2">
        <w:trPr>
          <w:jc w:val="center"/>
        </w:trPr>
        <w:tc>
          <w:tcPr>
            <w:tcW w:w="646" w:type="pct"/>
            <w:gridSpan w:val="5"/>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Unit:2</w:t>
            </w:r>
          </w:p>
        </w:tc>
        <w:tc>
          <w:tcPr>
            <w:tcW w:w="3503" w:type="pct"/>
            <w:gridSpan w:val="13"/>
          </w:tcPr>
          <w:p w:rsidR="00002984" w:rsidRPr="0050570E" w:rsidRDefault="00002984" w:rsidP="00002984">
            <w:pPr>
              <w:spacing w:after="0"/>
              <w:jc w:val="center"/>
              <w:rPr>
                <w:rFonts w:ascii="Times New Roman" w:hAnsi="Times New Roman"/>
                <w:b/>
                <w:sz w:val="24"/>
                <w:szCs w:val="24"/>
              </w:rPr>
            </w:pPr>
            <w:r w:rsidRPr="0050570E">
              <w:rPr>
                <w:rFonts w:ascii="Times New Roman" w:hAnsi="Times New Roman"/>
                <w:b/>
              </w:rPr>
              <w:t>Factors affecting Learning</w:t>
            </w:r>
          </w:p>
        </w:tc>
        <w:tc>
          <w:tcPr>
            <w:tcW w:w="851" w:type="pct"/>
            <w:gridSpan w:val="5"/>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12  hours</w:t>
            </w:r>
          </w:p>
        </w:tc>
      </w:tr>
      <w:tr w:rsidR="00002984" w:rsidRPr="0050570E" w:rsidTr="00085DA6">
        <w:trPr>
          <w:jc w:val="center"/>
        </w:trPr>
        <w:tc>
          <w:tcPr>
            <w:tcW w:w="5000" w:type="pct"/>
            <w:gridSpan w:val="23"/>
          </w:tcPr>
          <w:p w:rsidR="00002984" w:rsidRPr="0050570E" w:rsidRDefault="00002984" w:rsidP="006A75E7">
            <w:pPr>
              <w:pStyle w:val="Default"/>
              <w:jc w:val="both"/>
              <w:rPr>
                <w:sz w:val="22"/>
                <w:szCs w:val="22"/>
              </w:rPr>
            </w:pPr>
            <w:r w:rsidRPr="0050570E">
              <w:rPr>
                <w:sz w:val="22"/>
                <w:szCs w:val="22"/>
              </w:rPr>
              <w:t xml:space="preserve">Perception: Factors influencing Perception, Attention: Factors, Motivation: Types and Factors, </w:t>
            </w:r>
            <w:r w:rsidRPr="0050570E">
              <w:rPr>
                <w:bCs/>
              </w:rPr>
              <w:t xml:space="preserve">Intelligence: Definition, Nature – Theories of Intelligence: Spearman, Thurston, Guilford and Gardener – Creativity: Nature, Factors Affecting Creativity, </w:t>
            </w:r>
            <w:proofErr w:type="gramStart"/>
            <w:r w:rsidRPr="0050570E">
              <w:rPr>
                <w:bCs/>
              </w:rPr>
              <w:t>Personality</w:t>
            </w:r>
            <w:proofErr w:type="gramEnd"/>
            <w:r w:rsidRPr="0050570E">
              <w:rPr>
                <w:bCs/>
              </w:rPr>
              <w:t>: Meaning – Theories of Personality – Type Theory, Trait Theory and Psycho-Analytic Theory.</w:t>
            </w:r>
          </w:p>
        </w:tc>
      </w:tr>
      <w:tr w:rsidR="00002984" w:rsidRPr="0050570E" w:rsidTr="00085DA6">
        <w:trPr>
          <w:jc w:val="center"/>
        </w:trPr>
        <w:tc>
          <w:tcPr>
            <w:tcW w:w="5000" w:type="pct"/>
            <w:gridSpan w:val="23"/>
          </w:tcPr>
          <w:p w:rsidR="00002984" w:rsidRPr="0050570E" w:rsidRDefault="00002984" w:rsidP="006A75E7">
            <w:pPr>
              <w:spacing w:after="0"/>
              <w:ind w:firstLine="34"/>
              <w:jc w:val="both"/>
              <w:rPr>
                <w:rFonts w:ascii="Times New Roman" w:hAnsi="Times New Roman"/>
                <w:sz w:val="24"/>
                <w:szCs w:val="24"/>
              </w:rPr>
            </w:pPr>
          </w:p>
        </w:tc>
      </w:tr>
      <w:tr w:rsidR="00002984" w:rsidRPr="0050570E" w:rsidTr="00896BF2">
        <w:trPr>
          <w:jc w:val="center"/>
        </w:trPr>
        <w:tc>
          <w:tcPr>
            <w:tcW w:w="646" w:type="pct"/>
            <w:gridSpan w:val="5"/>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Unit:3</w:t>
            </w:r>
          </w:p>
        </w:tc>
        <w:tc>
          <w:tcPr>
            <w:tcW w:w="3213" w:type="pct"/>
            <w:gridSpan w:val="11"/>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Introduction to Instructional Technology</w:t>
            </w:r>
            <w:r w:rsidRPr="0050570E">
              <w:rPr>
                <w:rFonts w:ascii="Times New Roman" w:hAnsi="Times New Roman"/>
                <w:b/>
                <w:sz w:val="24"/>
                <w:szCs w:val="24"/>
              </w:rPr>
              <w:tab/>
            </w:r>
          </w:p>
        </w:tc>
        <w:tc>
          <w:tcPr>
            <w:tcW w:w="1141" w:type="pct"/>
            <w:gridSpan w:val="7"/>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12  hours</w:t>
            </w:r>
          </w:p>
        </w:tc>
      </w:tr>
      <w:tr w:rsidR="00002984" w:rsidRPr="0050570E" w:rsidTr="00085DA6">
        <w:trPr>
          <w:jc w:val="center"/>
        </w:trPr>
        <w:tc>
          <w:tcPr>
            <w:tcW w:w="5000" w:type="pct"/>
            <w:gridSpan w:val="23"/>
          </w:tcPr>
          <w:p w:rsidR="00002984" w:rsidRPr="0050570E" w:rsidRDefault="00002984" w:rsidP="006A75E7">
            <w:pPr>
              <w:spacing w:after="0"/>
              <w:rPr>
                <w:rFonts w:ascii="Times New Roman" w:hAnsi="Times New Roman"/>
                <w:color w:val="000000" w:themeColor="text1"/>
                <w:sz w:val="24"/>
                <w:szCs w:val="24"/>
              </w:rPr>
            </w:pPr>
            <w:r w:rsidRPr="0050570E">
              <w:rPr>
                <w:rFonts w:ascii="Times New Roman" w:hAnsi="Times New Roman"/>
                <w:sz w:val="24"/>
                <w:szCs w:val="24"/>
              </w:rPr>
              <w:t xml:space="preserve">Definition – History of Instructional Technology – </w:t>
            </w:r>
            <w:r w:rsidRPr="0050570E">
              <w:rPr>
                <w:rFonts w:ascii="Times New Roman" w:hAnsi="Times New Roman"/>
                <w:color w:val="000000" w:themeColor="text1"/>
                <w:sz w:val="24"/>
                <w:szCs w:val="24"/>
              </w:rPr>
              <w:t>Instructional Methods and Media – Instructional Strategies for Declarative Knowledge, Concepts, Procedures, Principles, Problem-Solving, Cognitive Strategy, Attitude, Psychomotor Skill.</w:t>
            </w:r>
          </w:p>
        </w:tc>
      </w:tr>
      <w:tr w:rsidR="00002984" w:rsidRPr="0050570E" w:rsidTr="00085DA6">
        <w:trPr>
          <w:jc w:val="center"/>
        </w:trPr>
        <w:tc>
          <w:tcPr>
            <w:tcW w:w="5000" w:type="pct"/>
            <w:gridSpan w:val="23"/>
          </w:tcPr>
          <w:p w:rsidR="00002984" w:rsidRPr="0050570E" w:rsidRDefault="00002984" w:rsidP="006A75E7">
            <w:pPr>
              <w:spacing w:after="0"/>
              <w:jc w:val="right"/>
              <w:rPr>
                <w:rFonts w:ascii="Times New Roman" w:hAnsi="Times New Roman"/>
                <w:b/>
                <w:sz w:val="24"/>
                <w:szCs w:val="24"/>
              </w:rPr>
            </w:pPr>
          </w:p>
        </w:tc>
      </w:tr>
      <w:tr w:rsidR="00002984" w:rsidRPr="0050570E" w:rsidTr="00896BF2">
        <w:trPr>
          <w:jc w:val="center"/>
        </w:trPr>
        <w:tc>
          <w:tcPr>
            <w:tcW w:w="646" w:type="pct"/>
            <w:gridSpan w:val="5"/>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Unit:4</w:t>
            </w:r>
          </w:p>
        </w:tc>
        <w:tc>
          <w:tcPr>
            <w:tcW w:w="3113" w:type="pct"/>
            <w:gridSpan w:val="10"/>
          </w:tcPr>
          <w:p w:rsidR="00002984" w:rsidRPr="0050570E" w:rsidRDefault="00002984" w:rsidP="00002984">
            <w:pPr>
              <w:tabs>
                <w:tab w:val="center" w:pos="927"/>
                <w:tab w:val="center" w:pos="1057"/>
                <w:tab w:val="right" w:pos="1854"/>
                <w:tab w:val="right" w:pos="2001"/>
              </w:tabs>
              <w:spacing w:after="0"/>
              <w:jc w:val="center"/>
              <w:rPr>
                <w:rFonts w:ascii="Times New Roman" w:hAnsi="Times New Roman"/>
                <w:b/>
                <w:sz w:val="24"/>
                <w:szCs w:val="24"/>
              </w:rPr>
            </w:pPr>
            <w:r w:rsidRPr="0050570E">
              <w:rPr>
                <w:rFonts w:ascii="Times New Roman" w:hAnsi="Times New Roman"/>
                <w:b/>
              </w:rPr>
              <w:t>Instructional System</w:t>
            </w:r>
          </w:p>
        </w:tc>
        <w:tc>
          <w:tcPr>
            <w:tcW w:w="1241" w:type="pct"/>
            <w:gridSpan w:val="8"/>
          </w:tcPr>
          <w:p w:rsidR="00002984" w:rsidRPr="0050570E" w:rsidRDefault="00002984" w:rsidP="006A75E7">
            <w:pPr>
              <w:tabs>
                <w:tab w:val="center" w:pos="927"/>
                <w:tab w:val="center" w:pos="1057"/>
                <w:tab w:val="right" w:pos="1854"/>
                <w:tab w:val="right" w:pos="2001"/>
              </w:tabs>
              <w:spacing w:after="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sz w:val="24"/>
                <w:szCs w:val="24"/>
              </w:rPr>
              <w:tab/>
              <w:t>12 hours</w:t>
            </w:r>
          </w:p>
        </w:tc>
      </w:tr>
      <w:tr w:rsidR="00002984" w:rsidRPr="0050570E" w:rsidTr="00085DA6">
        <w:trPr>
          <w:jc w:val="center"/>
        </w:trPr>
        <w:tc>
          <w:tcPr>
            <w:tcW w:w="5000" w:type="pct"/>
            <w:gridSpan w:val="23"/>
          </w:tcPr>
          <w:p w:rsidR="00002984" w:rsidRPr="0050570E" w:rsidRDefault="00002984" w:rsidP="006A75E7">
            <w:pPr>
              <w:pStyle w:val="Default"/>
              <w:jc w:val="both"/>
            </w:pPr>
            <w:r w:rsidRPr="0050570E">
              <w:rPr>
                <w:color w:val="000000" w:themeColor="text1"/>
              </w:rPr>
              <w:t xml:space="preserve">System: concept and definition -Systems View of Instruction – Systems Approach for Developing Instructional System – Models of Systems Approach to Instruction: </w:t>
            </w:r>
            <w:proofErr w:type="spellStart"/>
            <w:r w:rsidRPr="0050570E">
              <w:rPr>
                <w:color w:val="000000" w:themeColor="text1"/>
              </w:rPr>
              <w:t>Glacer</w:t>
            </w:r>
            <w:proofErr w:type="spellEnd"/>
            <w:r w:rsidRPr="0050570E">
              <w:rPr>
                <w:color w:val="000000" w:themeColor="text1"/>
              </w:rPr>
              <w:t xml:space="preserve"> Model</w:t>
            </w:r>
          </w:p>
        </w:tc>
      </w:tr>
      <w:tr w:rsidR="00002984" w:rsidRPr="0050570E" w:rsidTr="00085DA6">
        <w:trPr>
          <w:jc w:val="center"/>
        </w:trPr>
        <w:tc>
          <w:tcPr>
            <w:tcW w:w="5000" w:type="pct"/>
            <w:gridSpan w:val="23"/>
          </w:tcPr>
          <w:p w:rsidR="00002984" w:rsidRPr="0050570E" w:rsidRDefault="00002984" w:rsidP="006A75E7">
            <w:pPr>
              <w:spacing w:after="0"/>
              <w:jc w:val="right"/>
              <w:rPr>
                <w:rFonts w:ascii="Times New Roman" w:hAnsi="Times New Roman"/>
                <w:b/>
                <w:sz w:val="24"/>
                <w:szCs w:val="24"/>
              </w:rPr>
            </w:pPr>
          </w:p>
        </w:tc>
      </w:tr>
      <w:tr w:rsidR="006E376F" w:rsidRPr="0050570E" w:rsidTr="00896BF2">
        <w:trPr>
          <w:jc w:val="center"/>
        </w:trPr>
        <w:tc>
          <w:tcPr>
            <w:tcW w:w="1063" w:type="pct"/>
            <w:gridSpan w:val="7"/>
          </w:tcPr>
          <w:p w:rsidR="006E376F" w:rsidRPr="0050570E" w:rsidRDefault="006E376F" w:rsidP="006A75E7">
            <w:pPr>
              <w:spacing w:after="0"/>
              <w:rPr>
                <w:rFonts w:ascii="Times New Roman" w:hAnsi="Times New Roman"/>
                <w:b/>
                <w:sz w:val="24"/>
                <w:szCs w:val="24"/>
              </w:rPr>
            </w:pPr>
            <w:r w:rsidRPr="0050570E">
              <w:rPr>
                <w:rFonts w:ascii="Times New Roman" w:hAnsi="Times New Roman"/>
                <w:b/>
                <w:sz w:val="24"/>
                <w:szCs w:val="24"/>
              </w:rPr>
              <w:t>Unit:5</w:t>
            </w:r>
          </w:p>
        </w:tc>
        <w:tc>
          <w:tcPr>
            <w:tcW w:w="2796" w:type="pct"/>
            <w:gridSpan w:val="9"/>
          </w:tcPr>
          <w:p w:rsidR="006E376F" w:rsidRPr="0050570E" w:rsidRDefault="006E376F" w:rsidP="006E376F">
            <w:pPr>
              <w:tabs>
                <w:tab w:val="center" w:pos="927"/>
                <w:tab w:val="right" w:pos="1854"/>
              </w:tabs>
              <w:spacing w:after="0"/>
              <w:jc w:val="center"/>
              <w:rPr>
                <w:rFonts w:ascii="Times New Roman" w:hAnsi="Times New Roman"/>
                <w:b/>
                <w:sz w:val="24"/>
                <w:szCs w:val="24"/>
              </w:rPr>
            </w:pPr>
            <w:r w:rsidRPr="0050570E">
              <w:rPr>
                <w:rFonts w:ascii="Times New Roman" w:hAnsi="Times New Roman"/>
                <w:b/>
                <w:sz w:val="24"/>
                <w:szCs w:val="24"/>
              </w:rPr>
              <w:t>Taxonomies of  Educational objectives</w:t>
            </w:r>
          </w:p>
        </w:tc>
        <w:tc>
          <w:tcPr>
            <w:tcW w:w="1141" w:type="pct"/>
            <w:gridSpan w:val="7"/>
          </w:tcPr>
          <w:p w:rsidR="006E376F" w:rsidRPr="0050570E" w:rsidRDefault="006E376F" w:rsidP="006A75E7">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  hours</w:t>
            </w:r>
          </w:p>
        </w:tc>
      </w:tr>
      <w:tr w:rsidR="006E376F" w:rsidRPr="0050570E" w:rsidTr="00085DA6">
        <w:trPr>
          <w:jc w:val="center"/>
        </w:trPr>
        <w:tc>
          <w:tcPr>
            <w:tcW w:w="5000" w:type="pct"/>
            <w:gridSpan w:val="23"/>
          </w:tcPr>
          <w:p w:rsidR="006E376F" w:rsidRPr="0050570E" w:rsidRDefault="006E376F" w:rsidP="006A75E7">
            <w:pPr>
              <w:pStyle w:val="Default"/>
              <w:jc w:val="both"/>
            </w:pPr>
            <w:r w:rsidRPr="0050570E">
              <w:t xml:space="preserve">Taxonomies of Educational Objectives: Bloom’s Cognitive Domain, </w:t>
            </w:r>
            <w:proofErr w:type="spellStart"/>
            <w:r w:rsidRPr="0050570E">
              <w:t>Krathwohl’s</w:t>
            </w:r>
            <w:proofErr w:type="spellEnd"/>
            <w:r w:rsidRPr="0050570E">
              <w:t xml:space="preserve"> Affective Domain, Dave’s , Harrow’s &amp; Simpson’s Psychomotor Domain – Bloom's taxonomy verbs - Writing Objectives: </w:t>
            </w:r>
            <w:proofErr w:type="spellStart"/>
            <w:r w:rsidRPr="0050570E">
              <w:t>Mager</w:t>
            </w:r>
            <w:proofErr w:type="spellEnd"/>
            <w:r w:rsidRPr="0050570E">
              <w:t xml:space="preserve"> Method, Gagne and Briggs Method, ABCD Method.</w:t>
            </w:r>
          </w:p>
        </w:tc>
      </w:tr>
      <w:tr w:rsidR="006E376F" w:rsidRPr="0050570E" w:rsidTr="00085DA6">
        <w:trPr>
          <w:jc w:val="center"/>
        </w:trPr>
        <w:tc>
          <w:tcPr>
            <w:tcW w:w="5000" w:type="pct"/>
            <w:gridSpan w:val="23"/>
          </w:tcPr>
          <w:p w:rsidR="006E376F" w:rsidRPr="0050570E" w:rsidRDefault="006E376F" w:rsidP="006A75E7">
            <w:pPr>
              <w:spacing w:after="0"/>
              <w:jc w:val="both"/>
              <w:rPr>
                <w:rFonts w:ascii="Times New Roman" w:hAnsi="Times New Roman"/>
                <w:sz w:val="24"/>
                <w:szCs w:val="24"/>
              </w:rPr>
            </w:pPr>
          </w:p>
        </w:tc>
      </w:tr>
      <w:tr w:rsidR="006E376F" w:rsidRPr="0050570E" w:rsidTr="00896BF2">
        <w:trPr>
          <w:jc w:val="center"/>
        </w:trPr>
        <w:tc>
          <w:tcPr>
            <w:tcW w:w="1063" w:type="pct"/>
            <w:gridSpan w:val="7"/>
          </w:tcPr>
          <w:p w:rsidR="006E376F" w:rsidRPr="0050570E" w:rsidRDefault="006E376F" w:rsidP="006A75E7">
            <w:pPr>
              <w:spacing w:after="0"/>
              <w:rPr>
                <w:rFonts w:ascii="Times New Roman" w:hAnsi="Times New Roman"/>
                <w:b/>
                <w:sz w:val="24"/>
                <w:szCs w:val="24"/>
              </w:rPr>
            </w:pPr>
            <w:r w:rsidRPr="0050570E">
              <w:rPr>
                <w:rFonts w:ascii="Times New Roman" w:hAnsi="Times New Roman"/>
                <w:b/>
                <w:sz w:val="24"/>
                <w:szCs w:val="24"/>
              </w:rPr>
              <w:t>Unit:6</w:t>
            </w:r>
          </w:p>
        </w:tc>
        <w:tc>
          <w:tcPr>
            <w:tcW w:w="2796" w:type="pct"/>
            <w:gridSpan w:val="9"/>
          </w:tcPr>
          <w:p w:rsidR="006E376F" w:rsidRPr="0050570E" w:rsidRDefault="006E376F" w:rsidP="006E376F">
            <w:pPr>
              <w:tabs>
                <w:tab w:val="center" w:pos="927"/>
                <w:tab w:val="right" w:pos="1854"/>
              </w:tabs>
              <w:spacing w:after="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141" w:type="pct"/>
            <w:gridSpan w:val="7"/>
          </w:tcPr>
          <w:p w:rsidR="006E376F" w:rsidRPr="0050570E" w:rsidRDefault="006E376F" w:rsidP="006A75E7">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6E376F" w:rsidRPr="0050570E" w:rsidTr="00085DA6">
        <w:trPr>
          <w:jc w:val="center"/>
        </w:trPr>
        <w:tc>
          <w:tcPr>
            <w:tcW w:w="5000" w:type="pct"/>
            <w:gridSpan w:val="23"/>
          </w:tcPr>
          <w:p w:rsidR="006E376F" w:rsidRPr="0050570E" w:rsidRDefault="006E376F" w:rsidP="006A75E7">
            <w:pPr>
              <w:pStyle w:val="Default"/>
            </w:pPr>
            <w:r w:rsidRPr="0050570E">
              <w:t xml:space="preserve">Issues  in Instructional Technology </w:t>
            </w:r>
          </w:p>
        </w:tc>
      </w:tr>
      <w:tr w:rsidR="006E376F" w:rsidRPr="0050570E" w:rsidTr="00085DA6">
        <w:trPr>
          <w:jc w:val="center"/>
        </w:trPr>
        <w:tc>
          <w:tcPr>
            <w:tcW w:w="5000" w:type="pct"/>
            <w:gridSpan w:val="23"/>
          </w:tcPr>
          <w:p w:rsidR="006E376F" w:rsidRPr="0050570E" w:rsidRDefault="006E376F" w:rsidP="006A75E7">
            <w:pPr>
              <w:spacing w:after="0"/>
              <w:rPr>
                <w:rFonts w:ascii="Times New Roman" w:hAnsi="Times New Roman"/>
                <w:b/>
                <w:sz w:val="24"/>
                <w:szCs w:val="24"/>
              </w:rPr>
            </w:pPr>
          </w:p>
        </w:tc>
      </w:tr>
      <w:tr w:rsidR="006E376F" w:rsidRPr="0050570E" w:rsidTr="00085DA6">
        <w:trPr>
          <w:jc w:val="center"/>
        </w:trPr>
        <w:tc>
          <w:tcPr>
            <w:tcW w:w="3859" w:type="pct"/>
            <w:gridSpan w:val="16"/>
          </w:tcPr>
          <w:p w:rsidR="006E376F" w:rsidRPr="0050570E" w:rsidRDefault="006E376F" w:rsidP="006A75E7">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141" w:type="pct"/>
            <w:gridSpan w:val="7"/>
          </w:tcPr>
          <w:p w:rsidR="006E376F" w:rsidRPr="0050570E" w:rsidRDefault="006E376F" w:rsidP="006A75E7">
            <w:pPr>
              <w:spacing w:after="0"/>
              <w:jc w:val="right"/>
              <w:rPr>
                <w:rFonts w:ascii="Times New Roman" w:hAnsi="Times New Roman"/>
                <w:b/>
                <w:sz w:val="24"/>
                <w:szCs w:val="24"/>
              </w:rPr>
            </w:pPr>
            <w:r w:rsidRPr="0050570E">
              <w:rPr>
                <w:rFonts w:ascii="Times New Roman" w:hAnsi="Times New Roman"/>
                <w:b/>
                <w:sz w:val="24"/>
                <w:szCs w:val="24"/>
              </w:rPr>
              <w:t>60  hours</w:t>
            </w:r>
          </w:p>
        </w:tc>
      </w:tr>
      <w:tr w:rsidR="00F11F84" w:rsidRPr="0050570E" w:rsidTr="00085DA6">
        <w:trPr>
          <w:jc w:val="center"/>
        </w:trPr>
        <w:tc>
          <w:tcPr>
            <w:tcW w:w="5000" w:type="pct"/>
            <w:gridSpan w:val="23"/>
          </w:tcPr>
          <w:p w:rsidR="00F11F84" w:rsidRPr="0050570E" w:rsidRDefault="00F11F84" w:rsidP="006A75E7">
            <w:pPr>
              <w:spacing w:after="0"/>
              <w:rPr>
                <w:rFonts w:ascii="Times New Roman" w:hAnsi="Times New Roman"/>
                <w:b/>
                <w:sz w:val="24"/>
                <w:szCs w:val="24"/>
              </w:rPr>
            </w:pPr>
            <w:r w:rsidRPr="0050570E">
              <w:rPr>
                <w:rFonts w:ascii="Times New Roman" w:hAnsi="Times New Roman"/>
                <w:b/>
                <w:sz w:val="24"/>
                <w:szCs w:val="24"/>
              </w:rPr>
              <w:t>Text Book(s)</w:t>
            </w:r>
          </w:p>
        </w:tc>
      </w:tr>
      <w:tr w:rsidR="00C42DAB" w:rsidRPr="0050570E" w:rsidTr="00896BF2">
        <w:trPr>
          <w:jc w:val="center"/>
        </w:trPr>
        <w:tc>
          <w:tcPr>
            <w:tcW w:w="305" w:type="pct"/>
            <w:gridSpan w:val="2"/>
          </w:tcPr>
          <w:p w:rsidR="006A75E7" w:rsidRPr="0050570E" w:rsidRDefault="006A75E7" w:rsidP="00F11F84">
            <w:pPr>
              <w:spacing w:after="0"/>
              <w:ind w:left="0" w:right="0"/>
              <w:jc w:val="center"/>
              <w:rPr>
                <w:rFonts w:ascii="Times New Roman" w:hAnsi="Times New Roman"/>
                <w:color w:val="000000" w:themeColor="text1"/>
                <w:sz w:val="24"/>
                <w:szCs w:val="24"/>
              </w:rPr>
            </w:pPr>
            <w:r w:rsidRPr="0050570E">
              <w:rPr>
                <w:rFonts w:ascii="Times New Roman" w:hAnsi="Times New Roman"/>
                <w:sz w:val="24"/>
                <w:szCs w:val="24"/>
              </w:rPr>
              <w:t>1</w:t>
            </w:r>
          </w:p>
        </w:tc>
        <w:tc>
          <w:tcPr>
            <w:tcW w:w="4695" w:type="pct"/>
            <w:gridSpan w:val="21"/>
          </w:tcPr>
          <w:p w:rsidR="006A75E7" w:rsidRPr="0050570E" w:rsidRDefault="006A75E7" w:rsidP="006A75E7">
            <w:pPr>
              <w:pStyle w:val="Default"/>
              <w:rPr>
                <w:sz w:val="22"/>
                <w:szCs w:val="22"/>
              </w:rPr>
            </w:pPr>
            <w:r w:rsidRPr="0050570E">
              <w:rPr>
                <w:sz w:val="22"/>
                <w:szCs w:val="22"/>
              </w:rPr>
              <w:t xml:space="preserve">Frederick G. </w:t>
            </w:r>
            <w:proofErr w:type="spellStart"/>
            <w:r w:rsidRPr="0050570E">
              <w:rPr>
                <w:sz w:val="22"/>
                <w:szCs w:val="22"/>
              </w:rPr>
              <w:t>Knirk</w:t>
            </w:r>
            <w:proofErr w:type="spellEnd"/>
            <w:r w:rsidRPr="0050570E">
              <w:rPr>
                <w:sz w:val="22"/>
                <w:szCs w:val="22"/>
              </w:rPr>
              <w:t xml:space="preserve">, and Kent L. Gustafson; Holt, (1986), Instructional Technology: A Systematic Approach to Education, Rinehart and Winston. </w:t>
            </w:r>
          </w:p>
        </w:tc>
      </w:tr>
      <w:tr w:rsidR="00F11F84" w:rsidRPr="0050570E" w:rsidTr="00085DA6">
        <w:trPr>
          <w:jc w:val="center"/>
        </w:trPr>
        <w:tc>
          <w:tcPr>
            <w:tcW w:w="5000" w:type="pct"/>
            <w:gridSpan w:val="23"/>
          </w:tcPr>
          <w:p w:rsidR="00F11F84" w:rsidRPr="0050570E" w:rsidRDefault="00F11F84" w:rsidP="006A75E7">
            <w:pPr>
              <w:spacing w:after="0"/>
              <w:rPr>
                <w:rFonts w:ascii="Times New Roman" w:hAnsi="Times New Roman"/>
                <w:b/>
                <w:sz w:val="24"/>
                <w:szCs w:val="24"/>
              </w:rPr>
            </w:pPr>
          </w:p>
        </w:tc>
      </w:tr>
      <w:tr w:rsidR="00F11F84" w:rsidRPr="0050570E" w:rsidTr="00085DA6">
        <w:trPr>
          <w:jc w:val="center"/>
        </w:trPr>
        <w:tc>
          <w:tcPr>
            <w:tcW w:w="5000" w:type="pct"/>
            <w:gridSpan w:val="23"/>
          </w:tcPr>
          <w:p w:rsidR="00F11F84" w:rsidRPr="0050570E" w:rsidRDefault="00F11F84" w:rsidP="006A75E7">
            <w:pPr>
              <w:spacing w:after="0"/>
              <w:rPr>
                <w:rFonts w:ascii="Times New Roman" w:hAnsi="Times New Roman"/>
                <w:b/>
                <w:sz w:val="24"/>
                <w:szCs w:val="24"/>
              </w:rPr>
            </w:pPr>
            <w:r w:rsidRPr="0050570E">
              <w:rPr>
                <w:rFonts w:ascii="Times New Roman" w:hAnsi="Times New Roman"/>
                <w:b/>
                <w:sz w:val="24"/>
                <w:szCs w:val="24"/>
              </w:rPr>
              <w:t>Reference Books</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1</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Charles M. </w:t>
            </w:r>
            <w:proofErr w:type="spellStart"/>
            <w:r w:rsidRPr="0050570E">
              <w:rPr>
                <w:sz w:val="22"/>
                <w:szCs w:val="22"/>
              </w:rPr>
              <w:t>Reigeluth</w:t>
            </w:r>
            <w:proofErr w:type="spellEnd"/>
            <w:r w:rsidRPr="0050570E">
              <w:rPr>
                <w:sz w:val="22"/>
                <w:szCs w:val="22"/>
              </w:rPr>
              <w:t>, (2013), Instructional-Design Theories and Models: An Overview of Their Current Status,</w:t>
            </w:r>
            <w:r w:rsidR="009214F4">
              <w:rPr>
                <w:sz w:val="22"/>
                <w:szCs w:val="22"/>
              </w:rPr>
              <w:t xml:space="preserve"> </w:t>
            </w:r>
            <w:r w:rsidRPr="0050570E">
              <w:rPr>
                <w:sz w:val="22"/>
                <w:szCs w:val="22"/>
              </w:rPr>
              <w:t xml:space="preserve">Routledge. </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2</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David H. </w:t>
            </w:r>
            <w:proofErr w:type="spellStart"/>
            <w:r w:rsidRPr="0050570E">
              <w:rPr>
                <w:sz w:val="22"/>
                <w:szCs w:val="22"/>
              </w:rPr>
              <w:t>Jonassen</w:t>
            </w:r>
            <w:proofErr w:type="spellEnd"/>
            <w:r w:rsidRPr="0050570E">
              <w:rPr>
                <w:sz w:val="22"/>
                <w:szCs w:val="22"/>
              </w:rPr>
              <w:t xml:space="preserve"> et al</w:t>
            </w:r>
            <w:proofErr w:type="gramStart"/>
            <w:r w:rsidRPr="0050570E">
              <w:rPr>
                <w:sz w:val="22"/>
                <w:szCs w:val="22"/>
              </w:rPr>
              <w:t>,(</w:t>
            </w:r>
            <w:proofErr w:type="gramEnd"/>
            <w:r w:rsidRPr="0050570E">
              <w:rPr>
                <w:sz w:val="22"/>
                <w:szCs w:val="22"/>
              </w:rPr>
              <w:t>1999), Task Analysis Methods for Instructional Design, Book by.,</w:t>
            </w:r>
            <w:r w:rsidR="009214F4">
              <w:rPr>
                <w:sz w:val="22"/>
                <w:szCs w:val="22"/>
              </w:rPr>
              <w:t xml:space="preserve"> </w:t>
            </w:r>
            <w:r w:rsidRPr="0050570E">
              <w:rPr>
                <w:sz w:val="22"/>
                <w:szCs w:val="22"/>
              </w:rPr>
              <w:t xml:space="preserve">Lawrence Erlbaum Associates. </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3</w:t>
            </w:r>
          </w:p>
        </w:tc>
        <w:tc>
          <w:tcPr>
            <w:tcW w:w="4695" w:type="pct"/>
            <w:gridSpan w:val="21"/>
          </w:tcPr>
          <w:p w:rsidR="006A75E7" w:rsidRPr="0050570E" w:rsidRDefault="006A75E7" w:rsidP="006A75E7">
            <w:pPr>
              <w:pStyle w:val="Default"/>
              <w:jc w:val="both"/>
              <w:rPr>
                <w:sz w:val="22"/>
                <w:szCs w:val="22"/>
              </w:rPr>
            </w:pPr>
            <w:r w:rsidRPr="0050570E">
              <w:rPr>
                <w:sz w:val="22"/>
                <w:szCs w:val="22"/>
              </w:rPr>
              <w:t>Gary R. Morrison et al., Wiley</w:t>
            </w:r>
            <w:proofErr w:type="gramStart"/>
            <w:r w:rsidRPr="0050570E">
              <w:rPr>
                <w:sz w:val="22"/>
                <w:szCs w:val="22"/>
              </w:rPr>
              <w:t>,(</w:t>
            </w:r>
            <w:proofErr w:type="gramEnd"/>
            <w:r w:rsidRPr="0050570E">
              <w:rPr>
                <w:sz w:val="22"/>
                <w:szCs w:val="22"/>
              </w:rPr>
              <w:t>2006),Designing Effective Instruction, 7th Edition. L. Smith and Tillman J. Ragan, Wiley</w:t>
            </w:r>
            <w:proofErr w:type="gramStart"/>
            <w:r w:rsidRPr="0050570E">
              <w:rPr>
                <w:sz w:val="22"/>
                <w:szCs w:val="22"/>
              </w:rPr>
              <w:t>,(</w:t>
            </w:r>
            <w:proofErr w:type="gramEnd"/>
            <w:r w:rsidRPr="0050570E">
              <w:rPr>
                <w:sz w:val="22"/>
                <w:szCs w:val="22"/>
              </w:rPr>
              <w:t xml:space="preserve">2005), Instructional Design, Patricia. </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4</w:t>
            </w:r>
          </w:p>
        </w:tc>
        <w:tc>
          <w:tcPr>
            <w:tcW w:w="4695" w:type="pct"/>
            <w:gridSpan w:val="21"/>
          </w:tcPr>
          <w:p w:rsidR="006A75E7" w:rsidRPr="0050570E" w:rsidRDefault="006A75E7" w:rsidP="006A75E7">
            <w:pPr>
              <w:pStyle w:val="Default"/>
              <w:jc w:val="both"/>
              <w:rPr>
                <w:sz w:val="22"/>
                <w:szCs w:val="22"/>
              </w:rPr>
            </w:pPr>
            <w:r w:rsidRPr="0050570E">
              <w:rPr>
                <w:sz w:val="22"/>
                <w:szCs w:val="22"/>
              </w:rPr>
              <w:t>Rita C. Richey et al., (2010), The Instructional Design Knowledge Base: Theory, Research, and Practice,</w:t>
            </w:r>
            <w:r w:rsidR="009214F4">
              <w:rPr>
                <w:sz w:val="22"/>
                <w:szCs w:val="22"/>
              </w:rPr>
              <w:t xml:space="preserve"> </w:t>
            </w:r>
            <w:r w:rsidRPr="0050570E">
              <w:rPr>
                <w:sz w:val="22"/>
                <w:szCs w:val="22"/>
              </w:rPr>
              <w:t xml:space="preserve">Routledge. </w:t>
            </w:r>
          </w:p>
        </w:tc>
      </w:tr>
      <w:tr w:rsidR="00C42DAB" w:rsidRPr="0050570E" w:rsidTr="00896BF2">
        <w:trPr>
          <w:jc w:val="center"/>
        </w:trPr>
        <w:tc>
          <w:tcPr>
            <w:tcW w:w="305" w:type="pct"/>
            <w:gridSpan w:val="2"/>
          </w:tcPr>
          <w:p w:rsidR="006A75E7" w:rsidRPr="0050570E" w:rsidRDefault="00CF4B03" w:rsidP="00CF4B03">
            <w:pPr>
              <w:widowControl w:val="0"/>
              <w:overflowPunct w:val="0"/>
              <w:autoSpaceDE w:val="0"/>
              <w:autoSpaceDN w:val="0"/>
              <w:adjustRightInd w:val="0"/>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4695" w:type="pct"/>
            <w:gridSpan w:val="21"/>
          </w:tcPr>
          <w:p w:rsidR="006A75E7" w:rsidRPr="0050570E" w:rsidRDefault="006A75E7" w:rsidP="006A75E7">
            <w:pPr>
              <w:pStyle w:val="Default"/>
              <w:jc w:val="both"/>
              <w:rPr>
                <w:sz w:val="22"/>
                <w:szCs w:val="22"/>
              </w:rPr>
            </w:pPr>
            <w:r w:rsidRPr="0050570E">
              <w:rPr>
                <w:sz w:val="22"/>
                <w:szCs w:val="22"/>
              </w:rPr>
              <w:t>Robert M. Gagne</w:t>
            </w:r>
            <w:proofErr w:type="gramStart"/>
            <w:r w:rsidRPr="0050570E">
              <w:rPr>
                <w:sz w:val="22"/>
                <w:szCs w:val="22"/>
              </w:rPr>
              <w:t>,(</w:t>
            </w:r>
            <w:proofErr w:type="gramEnd"/>
            <w:r w:rsidRPr="0050570E">
              <w:rPr>
                <w:sz w:val="22"/>
                <w:szCs w:val="22"/>
              </w:rPr>
              <w:t>2013),Instructional Technology: Foundations,</w:t>
            </w:r>
            <w:r w:rsidR="009214F4">
              <w:rPr>
                <w:sz w:val="22"/>
                <w:szCs w:val="22"/>
              </w:rPr>
              <w:t xml:space="preserve"> </w:t>
            </w:r>
            <w:r w:rsidRPr="0050570E">
              <w:rPr>
                <w:sz w:val="22"/>
                <w:szCs w:val="22"/>
              </w:rPr>
              <w:t>Routledge.</w:t>
            </w:r>
          </w:p>
        </w:tc>
      </w:tr>
      <w:tr w:rsidR="00C42DAB" w:rsidRPr="0050570E" w:rsidTr="00896BF2">
        <w:trPr>
          <w:jc w:val="center"/>
        </w:trPr>
        <w:tc>
          <w:tcPr>
            <w:tcW w:w="305" w:type="pct"/>
            <w:gridSpan w:val="2"/>
          </w:tcPr>
          <w:p w:rsidR="006A75E7" w:rsidRPr="0050570E" w:rsidRDefault="006A75E7" w:rsidP="006A75E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   6</w:t>
            </w:r>
          </w:p>
        </w:tc>
        <w:tc>
          <w:tcPr>
            <w:tcW w:w="4695" w:type="pct"/>
            <w:gridSpan w:val="21"/>
          </w:tcPr>
          <w:p w:rsidR="006A75E7" w:rsidRPr="0050570E" w:rsidRDefault="006A75E7" w:rsidP="006A75E7">
            <w:pPr>
              <w:pStyle w:val="Default"/>
              <w:jc w:val="both"/>
              <w:rPr>
                <w:sz w:val="22"/>
                <w:szCs w:val="22"/>
              </w:rPr>
            </w:pPr>
            <w:proofErr w:type="spellStart"/>
            <w:r w:rsidRPr="0050570E">
              <w:rPr>
                <w:sz w:val="22"/>
                <w:szCs w:val="22"/>
              </w:rPr>
              <w:t>RobertM</w:t>
            </w:r>
            <w:proofErr w:type="spellEnd"/>
            <w:r w:rsidRPr="0050570E">
              <w:rPr>
                <w:sz w:val="22"/>
                <w:szCs w:val="22"/>
              </w:rPr>
              <w:t>.</w:t>
            </w:r>
            <w:r w:rsidR="009214F4">
              <w:rPr>
                <w:sz w:val="22"/>
                <w:szCs w:val="22"/>
              </w:rPr>
              <w:t xml:space="preserve"> </w:t>
            </w:r>
            <w:proofErr w:type="spellStart"/>
            <w:r w:rsidRPr="0050570E">
              <w:rPr>
                <w:sz w:val="22"/>
                <w:szCs w:val="22"/>
              </w:rPr>
              <w:t>Hashway</w:t>
            </w:r>
            <w:proofErr w:type="spellEnd"/>
            <w:proofErr w:type="gramStart"/>
            <w:r w:rsidRPr="0050570E">
              <w:rPr>
                <w:sz w:val="22"/>
                <w:szCs w:val="22"/>
              </w:rPr>
              <w:t>,(</w:t>
            </w:r>
            <w:proofErr w:type="gramEnd"/>
            <w:r w:rsidRPr="0050570E">
              <w:rPr>
                <w:sz w:val="22"/>
                <w:szCs w:val="22"/>
              </w:rPr>
              <w:t>1998),Assessment and Evalua</w:t>
            </w:r>
            <w:r w:rsidR="009214F4">
              <w:rPr>
                <w:sz w:val="22"/>
                <w:szCs w:val="22"/>
              </w:rPr>
              <w:t xml:space="preserve">tion of Developmental Learning, </w:t>
            </w:r>
            <w:r w:rsidRPr="0050570E">
              <w:rPr>
                <w:sz w:val="22"/>
                <w:szCs w:val="22"/>
              </w:rPr>
              <w:t xml:space="preserve">Greenwood Publishing Group. </w:t>
            </w:r>
          </w:p>
        </w:tc>
      </w:tr>
      <w:tr w:rsidR="0066788E" w:rsidRPr="0050570E" w:rsidTr="00085DA6">
        <w:trPr>
          <w:jc w:val="center"/>
        </w:trPr>
        <w:tc>
          <w:tcPr>
            <w:tcW w:w="5000" w:type="pct"/>
            <w:gridSpan w:val="23"/>
          </w:tcPr>
          <w:p w:rsidR="0066788E" w:rsidRPr="0050570E" w:rsidRDefault="0066788E" w:rsidP="006A75E7">
            <w:pPr>
              <w:widowControl w:val="0"/>
              <w:overflowPunct w:val="0"/>
              <w:autoSpaceDE w:val="0"/>
              <w:autoSpaceDN w:val="0"/>
              <w:adjustRightInd w:val="0"/>
              <w:spacing w:after="0"/>
              <w:jc w:val="both"/>
              <w:rPr>
                <w:rFonts w:ascii="Times New Roman" w:hAnsi="Times New Roman"/>
                <w:b/>
                <w:sz w:val="24"/>
                <w:szCs w:val="24"/>
              </w:rPr>
            </w:pPr>
          </w:p>
        </w:tc>
      </w:tr>
      <w:tr w:rsidR="0066788E" w:rsidRPr="0050570E" w:rsidTr="00085DA6">
        <w:trPr>
          <w:jc w:val="center"/>
        </w:trPr>
        <w:tc>
          <w:tcPr>
            <w:tcW w:w="5000" w:type="pct"/>
            <w:gridSpan w:val="23"/>
          </w:tcPr>
          <w:p w:rsidR="0066788E" w:rsidRPr="0050570E" w:rsidRDefault="0066788E" w:rsidP="006A75E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C42DAB" w:rsidRPr="0050570E" w:rsidTr="00896BF2">
        <w:trPr>
          <w:jc w:val="center"/>
        </w:trPr>
        <w:tc>
          <w:tcPr>
            <w:tcW w:w="305" w:type="pct"/>
            <w:gridSpan w:val="2"/>
          </w:tcPr>
          <w:p w:rsidR="006A75E7" w:rsidRPr="0050570E" w:rsidRDefault="006A75E7" w:rsidP="00E06679">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5" w:type="pct"/>
            <w:gridSpan w:val="21"/>
          </w:tcPr>
          <w:p w:rsidR="00085DA6" w:rsidRPr="0050570E" w:rsidRDefault="00085DA6" w:rsidP="006A75E7">
            <w:pPr>
              <w:pStyle w:val="Default"/>
              <w:rPr>
                <w:sz w:val="22"/>
                <w:szCs w:val="22"/>
              </w:rPr>
            </w:pPr>
            <w:r w:rsidRPr="0050570E">
              <w:rPr>
                <w:sz w:val="22"/>
                <w:szCs w:val="22"/>
              </w:rPr>
              <w:t xml:space="preserve">Emerging Instructional Technology Trends (https://www.slideshare.net/juniamarin/ten- </w:t>
            </w:r>
          </w:p>
          <w:p w:rsidR="006A75E7" w:rsidRPr="0050570E" w:rsidRDefault="00085DA6" w:rsidP="00085DA6">
            <w:pPr>
              <w:pStyle w:val="Default"/>
            </w:pPr>
            <w:r w:rsidRPr="0050570E">
              <w:rPr>
                <w:sz w:val="22"/>
                <w:szCs w:val="22"/>
              </w:rPr>
              <w:t>emerging-trends-in-instructional-technology-for-2016?qid=559057ea-36d6-4a98-810e486bccb5cf6b&amp;v=&amp;b=&amp;from_search=3)</w:t>
            </w:r>
          </w:p>
        </w:tc>
      </w:tr>
      <w:tr w:rsidR="00C42DAB" w:rsidRPr="0050570E" w:rsidTr="00896BF2">
        <w:trPr>
          <w:jc w:val="center"/>
        </w:trPr>
        <w:tc>
          <w:tcPr>
            <w:tcW w:w="305" w:type="pct"/>
            <w:gridSpan w:val="2"/>
            <w:vAlign w:val="center"/>
          </w:tcPr>
          <w:p w:rsidR="006A75E7" w:rsidRPr="0050570E" w:rsidRDefault="006A75E7" w:rsidP="00E06679">
            <w:pPr>
              <w:widowControl w:val="0"/>
              <w:overflowPunct w:val="0"/>
              <w:autoSpaceDE w:val="0"/>
              <w:autoSpaceDN w:val="0"/>
              <w:adjustRightInd w:val="0"/>
              <w:spacing w:after="0"/>
              <w:ind w:left="0" w:right="0"/>
              <w:jc w:val="center"/>
              <w:rPr>
                <w:rFonts w:ascii="Times New Roman" w:hAnsi="Times New Roman"/>
              </w:rPr>
            </w:pPr>
            <w:r w:rsidRPr="0050570E">
              <w:rPr>
                <w:rFonts w:ascii="Times New Roman" w:hAnsi="Times New Roman"/>
                <w:sz w:val="24"/>
                <w:szCs w:val="24"/>
              </w:rPr>
              <w:t>2</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Reimaging the role of Technology in Education (https://tech.ed.gov/files/2017/01/NETP17.pdf) </w:t>
            </w:r>
          </w:p>
        </w:tc>
      </w:tr>
      <w:tr w:rsidR="00C42DAB" w:rsidRPr="0050570E" w:rsidTr="00896BF2">
        <w:trPr>
          <w:jc w:val="center"/>
        </w:trPr>
        <w:tc>
          <w:tcPr>
            <w:tcW w:w="305" w:type="pct"/>
            <w:gridSpan w:val="2"/>
          </w:tcPr>
          <w:p w:rsidR="006A75E7" w:rsidRPr="0050570E" w:rsidRDefault="006A75E7" w:rsidP="00E06679">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Instructional Design and Technology (https://www.slideshare.net/gaxapywa53085/2017-trends-and-issues-in-instructionaldesign-and-technology-4th-edition-whats-new-in-ed-psych-tests-measurements-pdf-byrobert-a-reiser-pearson?qid=bdb4c8b3-8593-4ed1-82a52e7ba848bcdb&amp;v=&amp;b=&amp;from_search=4) </w:t>
            </w:r>
          </w:p>
        </w:tc>
      </w:tr>
      <w:tr w:rsidR="00085DA6" w:rsidRPr="0050570E" w:rsidTr="00085DA6">
        <w:trPr>
          <w:jc w:val="center"/>
        </w:trPr>
        <w:tc>
          <w:tcPr>
            <w:tcW w:w="5000" w:type="pct"/>
            <w:gridSpan w:val="23"/>
          </w:tcPr>
          <w:p w:rsidR="00085DA6" w:rsidRPr="0050570E" w:rsidRDefault="00085DA6" w:rsidP="006A75E7">
            <w:pPr>
              <w:widowControl w:val="0"/>
              <w:overflowPunct w:val="0"/>
              <w:autoSpaceDE w:val="0"/>
              <w:autoSpaceDN w:val="0"/>
              <w:adjustRightInd w:val="0"/>
              <w:spacing w:after="0"/>
              <w:ind w:left="0"/>
              <w:jc w:val="both"/>
              <w:rPr>
                <w:rFonts w:ascii="Times New Roman" w:hAnsi="Times New Roman"/>
                <w:sz w:val="24"/>
                <w:szCs w:val="24"/>
              </w:rPr>
            </w:pPr>
          </w:p>
        </w:tc>
      </w:tr>
      <w:tr w:rsidR="00085DA6" w:rsidRPr="0050570E" w:rsidTr="00085DA6">
        <w:trPr>
          <w:jc w:val="center"/>
        </w:trPr>
        <w:tc>
          <w:tcPr>
            <w:tcW w:w="5000" w:type="pct"/>
            <w:gridSpan w:val="23"/>
          </w:tcPr>
          <w:p w:rsidR="00085DA6" w:rsidRPr="0050570E" w:rsidRDefault="00085DA6"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w:t>
            </w:r>
            <w:r w:rsidR="005222DE" w:rsidRPr="0050570E">
              <w:rPr>
                <w:rFonts w:ascii="Times New Roman" w:hAnsi="Times New Roman"/>
                <w:sz w:val="24"/>
                <w:szCs w:val="24"/>
              </w:rPr>
              <w:t>Thangarajathi</w:t>
            </w:r>
            <w:proofErr w:type="spellEnd"/>
            <w:r w:rsidRPr="0050570E">
              <w:rPr>
                <w:rFonts w:ascii="Times New Roman" w:hAnsi="Times New Roman"/>
                <w:sz w:val="24"/>
                <w:szCs w:val="24"/>
              </w:rPr>
              <w:t>, Professor</w:t>
            </w:r>
          </w:p>
        </w:tc>
      </w:tr>
      <w:tr w:rsidR="00085DA6" w:rsidRPr="0050570E" w:rsidTr="00085DA6">
        <w:trPr>
          <w:jc w:val="center"/>
        </w:trPr>
        <w:tc>
          <w:tcPr>
            <w:tcW w:w="5000" w:type="pct"/>
            <w:gridSpan w:val="23"/>
          </w:tcPr>
          <w:p w:rsidR="00085DA6" w:rsidRPr="0050570E" w:rsidRDefault="00085DA6" w:rsidP="006A75E7">
            <w:pPr>
              <w:widowControl w:val="0"/>
              <w:overflowPunct w:val="0"/>
              <w:autoSpaceDE w:val="0"/>
              <w:autoSpaceDN w:val="0"/>
              <w:adjustRightInd w:val="0"/>
              <w:spacing w:after="0"/>
              <w:jc w:val="both"/>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896BF2" w:rsidRPr="0050570E" w:rsidTr="00875DA0">
        <w:trPr>
          <w:jc w:val="center"/>
        </w:trPr>
        <w:tc>
          <w:tcPr>
            <w:tcW w:w="457" w:type="pct"/>
            <w:gridSpan w:val="3"/>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COs</w:t>
            </w:r>
          </w:p>
        </w:tc>
        <w:tc>
          <w:tcPr>
            <w:tcW w:w="454" w:type="pct"/>
            <w:gridSpan w:val="3"/>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PO1</w:t>
            </w:r>
          </w:p>
        </w:tc>
        <w:tc>
          <w:tcPr>
            <w:tcW w:w="454" w:type="pct"/>
            <w:gridSpan w:val="2"/>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PO2</w:t>
            </w:r>
          </w:p>
        </w:tc>
        <w:tc>
          <w:tcPr>
            <w:tcW w:w="455" w:type="pct"/>
            <w:gridSpan w:val="2"/>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PO3</w:t>
            </w:r>
          </w:p>
        </w:tc>
        <w:tc>
          <w:tcPr>
            <w:tcW w:w="454"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PO4</w:t>
            </w:r>
          </w:p>
        </w:tc>
        <w:tc>
          <w:tcPr>
            <w:tcW w:w="454"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PO5</w:t>
            </w:r>
          </w:p>
        </w:tc>
        <w:tc>
          <w:tcPr>
            <w:tcW w:w="454"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PO6</w:t>
            </w:r>
          </w:p>
        </w:tc>
        <w:tc>
          <w:tcPr>
            <w:tcW w:w="455"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PO7</w:t>
            </w:r>
          </w:p>
        </w:tc>
        <w:tc>
          <w:tcPr>
            <w:tcW w:w="454" w:type="pct"/>
            <w:gridSpan w:val="3"/>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4"/>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PO9</w:t>
            </w:r>
          </w:p>
        </w:tc>
        <w:tc>
          <w:tcPr>
            <w:tcW w:w="455" w:type="pct"/>
            <w:gridSpan w:val="2"/>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P10</w:t>
            </w:r>
          </w:p>
        </w:tc>
      </w:tr>
      <w:tr w:rsidR="00896BF2" w:rsidRPr="0050570E" w:rsidTr="00875DA0">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CO1</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r>
      <w:tr w:rsidR="00896BF2" w:rsidRPr="0050570E" w:rsidTr="00875DA0">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CO2</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r>
      <w:tr w:rsidR="00896BF2" w:rsidRPr="0050570E" w:rsidTr="00875DA0">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r>
      <w:tr w:rsidR="00896BF2" w:rsidRPr="0050570E" w:rsidTr="00896BF2">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CO4</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r>
      <w:tr w:rsidR="00896BF2" w:rsidRPr="0050570E" w:rsidTr="00875DA0">
        <w:trPr>
          <w:jc w:val="center"/>
        </w:trPr>
        <w:tc>
          <w:tcPr>
            <w:tcW w:w="457" w:type="pct"/>
            <w:gridSpan w:val="3"/>
            <w:vAlign w:val="center"/>
          </w:tcPr>
          <w:p w:rsidR="00896BF2" w:rsidRPr="00E63F91" w:rsidRDefault="00896BF2" w:rsidP="00896BF2">
            <w:pPr>
              <w:spacing w:after="0"/>
              <w:ind w:left="0"/>
              <w:rPr>
                <w:rFonts w:ascii="Times New Roman" w:hAnsi="Times New Roman"/>
                <w:b/>
                <w:sz w:val="24"/>
                <w:szCs w:val="24"/>
              </w:rPr>
            </w:pPr>
            <w:r w:rsidRPr="00E63F91">
              <w:rPr>
                <w:rFonts w:ascii="Times New Roman" w:hAnsi="Times New Roman"/>
                <w:b/>
                <w:sz w:val="24"/>
                <w:szCs w:val="24"/>
              </w:rPr>
              <w:t>CO5</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r>
      <w:tr w:rsidR="00E63F91" w:rsidRPr="0050570E" w:rsidTr="00E63F91">
        <w:trPr>
          <w:jc w:val="center"/>
        </w:trPr>
        <w:tc>
          <w:tcPr>
            <w:tcW w:w="5000" w:type="pct"/>
            <w:gridSpan w:val="23"/>
          </w:tcPr>
          <w:p w:rsidR="00E63F91" w:rsidRPr="0050570E" w:rsidRDefault="00E63F91" w:rsidP="00E63F91">
            <w:pPr>
              <w:spacing w:after="0"/>
              <w:ind w:left="0"/>
              <w:rPr>
                <w:rFonts w:ascii="Times New Roman" w:hAnsi="Times New Roman"/>
                <w:sz w:val="24"/>
                <w:szCs w:val="24"/>
              </w:rPr>
            </w:pPr>
            <w:r w:rsidRPr="0050570E">
              <w:rPr>
                <w:rFonts w:ascii="Times New Roman" w:hAnsi="Times New Roman"/>
                <w:b/>
              </w:rPr>
              <w:t>*S – Strong;</w:t>
            </w:r>
            <w:r>
              <w:rPr>
                <w:rFonts w:ascii="Times New Roman" w:hAnsi="Times New Roman"/>
                <w:b/>
              </w:rPr>
              <w:t xml:space="preserve"> </w:t>
            </w:r>
            <w:r w:rsidRPr="0050570E">
              <w:rPr>
                <w:rFonts w:ascii="Times New Roman" w:hAnsi="Times New Roman"/>
                <w:b/>
              </w:rPr>
              <w:t>M-Medium;</w:t>
            </w:r>
            <w:r>
              <w:rPr>
                <w:rFonts w:ascii="Times New Roman" w:hAnsi="Times New Roman"/>
                <w:b/>
              </w:rPr>
              <w:t xml:space="preserve"> </w:t>
            </w:r>
            <w:r w:rsidRPr="0050570E">
              <w:rPr>
                <w:rFonts w:ascii="Times New Roman" w:hAnsi="Times New Roman"/>
                <w:b/>
              </w:rPr>
              <w:t>L-Low</w:t>
            </w:r>
          </w:p>
        </w:tc>
      </w:tr>
    </w:tbl>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8"/>
        <w:gridCol w:w="14"/>
        <w:gridCol w:w="87"/>
        <w:gridCol w:w="299"/>
        <w:gridCol w:w="597"/>
        <w:gridCol w:w="222"/>
        <w:gridCol w:w="819"/>
        <w:gridCol w:w="554"/>
        <w:gridCol w:w="267"/>
        <w:gridCol w:w="819"/>
        <w:gridCol w:w="819"/>
        <w:gridCol w:w="819"/>
        <w:gridCol w:w="821"/>
        <w:gridCol w:w="372"/>
        <w:gridCol w:w="395"/>
        <w:gridCol w:w="52"/>
        <w:gridCol w:w="78"/>
        <w:gridCol w:w="395"/>
        <w:gridCol w:w="346"/>
        <w:gridCol w:w="215"/>
        <w:gridCol w:w="137"/>
        <w:gridCol w:w="476"/>
      </w:tblGrid>
      <w:tr w:rsidR="00E01312" w:rsidRPr="0050570E" w:rsidTr="006C5442">
        <w:tc>
          <w:tcPr>
            <w:tcW w:w="784" w:type="pct"/>
            <w:gridSpan w:val="5"/>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84" w:type="pct"/>
            <w:gridSpan w:val="3"/>
          </w:tcPr>
          <w:p w:rsidR="00E01312" w:rsidRPr="0050570E" w:rsidRDefault="00E01312" w:rsidP="0043013B">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43013B">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EDUCP01</w:t>
            </w:r>
          </w:p>
        </w:tc>
        <w:tc>
          <w:tcPr>
            <w:tcW w:w="2171" w:type="pct"/>
            <w:gridSpan w:val="6"/>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GRAPHIC DESIGNING USING ADOBE PHOTOSHOP, ADOBE ILLUSTRATOR AND ADOBE ANIMATE - PRACTICAL</w:t>
            </w:r>
          </w:p>
        </w:tc>
        <w:tc>
          <w:tcPr>
            <w:tcW w:w="291"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19"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87"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E01312" w:rsidRPr="0050570E" w:rsidTr="00875DA0">
        <w:tc>
          <w:tcPr>
            <w:tcW w:w="1668" w:type="pct"/>
            <w:gridSpan w:val="8"/>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Core/Elective/Supportive</w:t>
            </w:r>
          </w:p>
        </w:tc>
        <w:tc>
          <w:tcPr>
            <w:tcW w:w="2171" w:type="pct"/>
            <w:gridSpan w:val="6"/>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91"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19"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87"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26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E01312" w:rsidRPr="0050570E" w:rsidTr="00875DA0">
        <w:tc>
          <w:tcPr>
            <w:tcW w:w="1668" w:type="pct"/>
            <w:gridSpan w:val="8"/>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Prerequisite</w:t>
            </w:r>
          </w:p>
        </w:tc>
        <w:tc>
          <w:tcPr>
            <w:tcW w:w="2171" w:type="pct"/>
            <w:gridSpan w:val="6"/>
          </w:tcPr>
          <w:p w:rsidR="00E01312" w:rsidRPr="0050570E" w:rsidRDefault="00124FA1"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97" w:type="pct"/>
            <w:gridSpan w:val="7"/>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10</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E01312" w:rsidRPr="0050570E" w:rsidTr="00875DA0">
        <w:tc>
          <w:tcPr>
            <w:tcW w:w="5000" w:type="pct"/>
            <w:gridSpan w:val="22"/>
          </w:tcPr>
          <w:p w:rsidR="00E01312" w:rsidRPr="0050570E" w:rsidRDefault="00E01312" w:rsidP="0050570E">
            <w:pPr>
              <w:pStyle w:val="ListParagraph"/>
              <w:numPr>
                <w:ilvl w:val="0"/>
                <w:numId w:val="8"/>
              </w:numPr>
              <w:jc w:val="both"/>
              <w:rPr>
                <w:sz w:val="24"/>
                <w:szCs w:val="24"/>
              </w:rPr>
            </w:pPr>
            <w:r w:rsidRPr="0050570E">
              <w:rPr>
                <w:sz w:val="24"/>
                <w:szCs w:val="24"/>
              </w:rPr>
              <w:t>To inculcate the knowledge and skill of applying various features available in Adobe Photoshop, Adobe Illustrator and Adobe Animate.</w:t>
            </w:r>
          </w:p>
          <w:p w:rsidR="00E01312" w:rsidRPr="0050570E" w:rsidRDefault="00E01312" w:rsidP="0050570E">
            <w:pPr>
              <w:pStyle w:val="ListParagraph"/>
              <w:numPr>
                <w:ilvl w:val="0"/>
                <w:numId w:val="8"/>
              </w:numPr>
              <w:jc w:val="both"/>
              <w:rPr>
                <w:sz w:val="24"/>
                <w:szCs w:val="24"/>
              </w:rPr>
            </w:pPr>
            <w:r w:rsidRPr="0050570E">
              <w:rPr>
                <w:sz w:val="24"/>
                <w:szCs w:val="24"/>
              </w:rPr>
              <w:t>To train on graphic designing skills such as photo editing, image creation and 2D animation.</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73" w:type="pct"/>
            <w:gridSpan w:val="17"/>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Edit raster images and apply filters using Adobe Photoshop.</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73" w:type="pct"/>
            <w:gridSpan w:val="17"/>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Create and edit vector images using Adobe Illustrator.</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73" w:type="pct"/>
            <w:gridSpan w:val="17"/>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Create 2D animations and interactive multimedia elements using Adobe Animate.</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73" w:type="pct"/>
            <w:gridSpan w:val="17"/>
          </w:tcPr>
          <w:p w:rsidR="00E01312" w:rsidRPr="0050570E" w:rsidRDefault="00E01312" w:rsidP="0050570E">
            <w:pPr>
              <w:spacing w:after="0"/>
              <w:ind w:left="0" w:right="0"/>
              <w:jc w:val="both"/>
              <w:rPr>
                <w:rFonts w:ascii="Times New Roman" w:hAnsi="Times New Roman"/>
                <w:sz w:val="24"/>
                <w:szCs w:val="24"/>
              </w:rPr>
            </w:pPr>
            <w:r w:rsidRPr="0050570E">
              <w:rPr>
                <w:rFonts w:ascii="Times New Roman" w:hAnsi="Times New Roman"/>
                <w:sz w:val="24"/>
                <w:szCs w:val="24"/>
              </w:rPr>
              <w:t>Prepare images and animations useful for the instructional packages to be developed.</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E01312" w:rsidRPr="0050570E" w:rsidTr="00875DA0">
        <w:tc>
          <w:tcPr>
            <w:tcW w:w="5000" w:type="pct"/>
            <w:gridSpan w:val="22"/>
          </w:tcPr>
          <w:p w:rsidR="00E01312" w:rsidRPr="0050570E" w:rsidRDefault="00E01312" w:rsidP="0050570E">
            <w:pPr>
              <w:suppressAutoHyphens/>
              <w:spacing w:after="0"/>
              <w:ind w:left="0" w:right="0"/>
              <w:jc w:val="both"/>
              <w:rPr>
                <w:rFonts w:ascii="Times New Roman" w:hAnsi="Times New Roman"/>
                <w:b/>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ADOBE PHOTOSHOP</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r w:rsidRPr="004348CA">
              <w:rPr>
                <w:rFonts w:ascii="Times New Roman" w:hAnsi="Times New Roman"/>
                <w:sz w:val="24"/>
                <w:szCs w:val="24"/>
              </w:rPr>
              <w:t xml:space="preserve">Tools – </w:t>
            </w:r>
            <w:r w:rsidR="00022A7A" w:rsidRPr="004348CA">
              <w:rPr>
                <w:rFonts w:ascii="Times New Roman" w:hAnsi="Times New Roman"/>
                <w:sz w:val="24"/>
                <w:szCs w:val="24"/>
              </w:rPr>
              <w:t>menu -</w:t>
            </w:r>
            <w:r w:rsidRPr="004348CA">
              <w:rPr>
                <w:rFonts w:ascii="Times New Roman" w:hAnsi="Times New Roman"/>
                <w:sz w:val="24"/>
                <w:szCs w:val="24"/>
              </w:rPr>
              <w:t>Image Size – Layers – Selections – Col</w:t>
            </w:r>
            <w:r w:rsidR="00E04292" w:rsidRPr="004348CA">
              <w:rPr>
                <w:rFonts w:ascii="Times New Roman" w:hAnsi="Times New Roman"/>
                <w:sz w:val="24"/>
                <w:szCs w:val="24"/>
              </w:rPr>
              <w:t>ors – Text and Shapes – Filters – Creating gif</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ADOBE ILLUSTRATOR</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Tools –</w:t>
            </w:r>
            <w:r w:rsidR="00022A7A" w:rsidRPr="004348CA">
              <w:rPr>
                <w:rFonts w:ascii="Times New Roman" w:hAnsi="Times New Roman"/>
                <w:sz w:val="24"/>
                <w:szCs w:val="24"/>
              </w:rPr>
              <w:t>menu-</w:t>
            </w:r>
            <w:r w:rsidRPr="004348CA">
              <w:rPr>
                <w:rFonts w:ascii="Times New Roman" w:hAnsi="Times New Roman"/>
                <w:sz w:val="24"/>
                <w:szCs w:val="24"/>
              </w:rPr>
              <w:t xml:space="preserve"> Create </w:t>
            </w:r>
            <w:r w:rsidRPr="0050570E">
              <w:rPr>
                <w:rFonts w:ascii="Times New Roman" w:hAnsi="Times New Roman"/>
                <w:color w:val="000000" w:themeColor="text1"/>
                <w:sz w:val="24"/>
                <w:szCs w:val="24"/>
              </w:rPr>
              <w:t>and Edit Shapes – Artworks – Layers – Tracing</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 TO ADOBE ANIMATE</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HTML5 Canvas – Tools – Managing Colors – Motion </w:t>
            </w:r>
            <w:proofErr w:type="spellStart"/>
            <w:r w:rsidRPr="0050570E">
              <w:rPr>
                <w:rFonts w:ascii="Times New Roman" w:hAnsi="Times New Roman"/>
                <w:color w:val="000000" w:themeColor="text1"/>
                <w:sz w:val="24"/>
                <w:szCs w:val="24"/>
              </w:rPr>
              <w:t>Tweening</w:t>
            </w:r>
            <w:proofErr w:type="spellEnd"/>
            <w:r w:rsidRPr="0050570E">
              <w:rPr>
                <w:rFonts w:ascii="Times New Roman" w:hAnsi="Times New Roman"/>
                <w:color w:val="000000" w:themeColor="text1"/>
                <w:sz w:val="24"/>
                <w:szCs w:val="24"/>
              </w:rPr>
              <w:t xml:space="preserve"> – Shape </w:t>
            </w:r>
            <w:proofErr w:type="spellStart"/>
            <w:r w:rsidRPr="0050570E">
              <w:rPr>
                <w:rFonts w:ascii="Times New Roman" w:hAnsi="Times New Roman"/>
                <w:color w:val="000000" w:themeColor="text1"/>
                <w:sz w:val="24"/>
                <w:szCs w:val="24"/>
              </w:rPr>
              <w:t>Tweening</w:t>
            </w:r>
            <w:proofErr w:type="spellEnd"/>
            <w:r w:rsidRPr="0050570E">
              <w:rPr>
                <w:rFonts w:ascii="Times New Roman" w:hAnsi="Times New Roman"/>
                <w:color w:val="000000" w:themeColor="text1"/>
                <w:sz w:val="24"/>
                <w:szCs w:val="24"/>
              </w:rPr>
              <w:t xml:space="preserve"> –</w:t>
            </w:r>
            <w:r w:rsidR="00E04292">
              <w:rPr>
                <w:rFonts w:ascii="Times New Roman" w:hAnsi="Times New Roman"/>
                <w:color w:val="000000" w:themeColor="text1"/>
                <w:sz w:val="24"/>
                <w:szCs w:val="24"/>
              </w:rPr>
              <w:t xml:space="preserve"> </w:t>
            </w:r>
            <w:r w:rsidR="00E04292" w:rsidRPr="004348CA">
              <w:rPr>
                <w:rFonts w:ascii="Times New Roman" w:hAnsi="Times New Roman"/>
                <w:sz w:val="24"/>
                <w:szCs w:val="24"/>
              </w:rPr>
              <w:t>Graphic-</w:t>
            </w:r>
            <w:r w:rsidRPr="004348CA">
              <w:rPr>
                <w:rFonts w:ascii="Times New Roman" w:hAnsi="Times New Roman"/>
                <w:sz w:val="24"/>
                <w:szCs w:val="24"/>
              </w:rPr>
              <w:t xml:space="preserve"> </w:t>
            </w:r>
            <w:proofErr w:type="spellStart"/>
            <w:r w:rsidRPr="0050570E">
              <w:rPr>
                <w:rFonts w:ascii="Times New Roman" w:hAnsi="Times New Roman"/>
                <w:color w:val="000000" w:themeColor="text1"/>
                <w:sz w:val="24"/>
                <w:szCs w:val="24"/>
              </w:rPr>
              <w:t>Movieclip</w:t>
            </w:r>
            <w:proofErr w:type="spellEnd"/>
            <w:r w:rsidRPr="0050570E">
              <w:rPr>
                <w:rFonts w:ascii="Times New Roman" w:hAnsi="Times New Roman"/>
                <w:color w:val="000000" w:themeColor="text1"/>
                <w:sz w:val="24"/>
                <w:szCs w:val="24"/>
              </w:rPr>
              <w:t xml:space="preserve"> – Button</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ANIMATION USING ADOBE ANIMATE</w:t>
            </w:r>
          </w:p>
        </w:tc>
        <w:tc>
          <w:tcPr>
            <w:tcW w:w="942" w:type="pct"/>
            <w:gridSpan w:val="7"/>
          </w:tcPr>
          <w:p w:rsidR="00E01312" w:rsidRPr="0050570E" w:rsidRDefault="00E01312"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Layer Effects – Character Animation – Layer Parenting – Bones</w:t>
            </w: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INFOGRAPHICS USING ADOBE ANIMATE</w:t>
            </w:r>
          </w:p>
        </w:tc>
        <w:tc>
          <w:tcPr>
            <w:tcW w:w="942" w:type="pct"/>
            <w:gridSpan w:val="7"/>
          </w:tcPr>
          <w:p w:rsidR="00E01312" w:rsidRPr="0050570E" w:rsidRDefault="00E01312"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E01312" w:rsidRPr="0050570E" w:rsidTr="00875DA0">
        <w:tc>
          <w:tcPr>
            <w:tcW w:w="5000" w:type="pct"/>
            <w:gridSpan w:val="22"/>
          </w:tcPr>
          <w:p w:rsidR="00E01312" w:rsidRPr="0050570E" w:rsidRDefault="00E01312" w:rsidP="0050570E">
            <w:pPr>
              <w:spacing w:after="0"/>
              <w:ind w:left="0" w:right="0"/>
              <w:jc w:val="both"/>
              <w:rPr>
                <w:rFonts w:ascii="Times New Roman" w:hAnsi="Times New Roman"/>
                <w:sz w:val="24"/>
                <w:szCs w:val="24"/>
              </w:rPr>
            </w:pPr>
            <w:proofErr w:type="spellStart"/>
            <w:r w:rsidRPr="0050570E">
              <w:rPr>
                <w:rFonts w:ascii="Times New Roman" w:hAnsi="Times New Roman"/>
                <w:color w:val="000000" w:themeColor="text1"/>
                <w:sz w:val="24"/>
                <w:szCs w:val="24"/>
              </w:rPr>
              <w:t>Actionscript</w:t>
            </w:r>
            <w:proofErr w:type="spellEnd"/>
            <w:r w:rsidRPr="0050570E">
              <w:rPr>
                <w:rFonts w:ascii="Times New Roman" w:hAnsi="Times New Roman"/>
                <w:color w:val="000000" w:themeColor="text1"/>
                <w:sz w:val="24"/>
                <w:szCs w:val="24"/>
              </w:rPr>
              <w:t>/</w:t>
            </w:r>
            <w:proofErr w:type="spellStart"/>
            <w:r w:rsidRPr="0050570E">
              <w:rPr>
                <w:rFonts w:ascii="Times New Roman" w:hAnsi="Times New Roman"/>
                <w:color w:val="000000" w:themeColor="text1"/>
                <w:sz w:val="24"/>
                <w:szCs w:val="24"/>
              </w:rPr>
              <w:t>Javascript</w:t>
            </w:r>
            <w:proofErr w:type="spellEnd"/>
            <w:r w:rsidRPr="0050570E">
              <w:rPr>
                <w:rFonts w:ascii="Times New Roman" w:hAnsi="Times New Roman"/>
                <w:color w:val="000000" w:themeColor="text1"/>
                <w:sz w:val="24"/>
                <w:szCs w:val="24"/>
              </w:rPr>
              <w:t xml:space="preserve"> – Animated Infographics</w:t>
            </w:r>
            <w:r w:rsidR="00022A7A">
              <w:rPr>
                <w:rFonts w:ascii="Times New Roman" w:hAnsi="Times New Roman"/>
                <w:color w:val="000000" w:themeColor="text1"/>
                <w:sz w:val="24"/>
                <w:szCs w:val="24"/>
              </w:rPr>
              <w:t xml:space="preserve"> – </w:t>
            </w:r>
            <w:r w:rsidR="00022A7A" w:rsidRPr="004348CA">
              <w:rPr>
                <w:rFonts w:ascii="Times New Roman" w:hAnsi="Times New Roman"/>
                <w:sz w:val="24"/>
                <w:szCs w:val="24"/>
              </w:rPr>
              <w:t>Audio Sync</w:t>
            </w:r>
          </w:p>
        </w:tc>
      </w:tr>
      <w:tr w:rsidR="00E01312" w:rsidRPr="0050570E" w:rsidTr="00875DA0">
        <w:tc>
          <w:tcPr>
            <w:tcW w:w="5000" w:type="pct"/>
            <w:gridSpan w:val="22"/>
          </w:tcPr>
          <w:p w:rsidR="00E01312" w:rsidRPr="0050570E" w:rsidRDefault="00E01312" w:rsidP="0050570E">
            <w:pPr>
              <w:spacing w:after="0"/>
              <w:ind w:left="0" w:right="0"/>
              <w:jc w:val="both"/>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42" w:type="pct"/>
            <w:gridSpan w:val="7"/>
          </w:tcPr>
          <w:p w:rsidR="00E01312" w:rsidRPr="0050570E" w:rsidRDefault="00E01312"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Integrate graphics created in Adobe Photoshop and Adobe Illustrator using Adobe Animate.</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p>
        </w:tc>
      </w:tr>
      <w:tr w:rsidR="00E01312" w:rsidRPr="0050570E" w:rsidTr="00875DA0">
        <w:tc>
          <w:tcPr>
            <w:tcW w:w="4058" w:type="pct"/>
            <w:gridSpan w:val="15"/>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E01312" w:rsidRPr="0050570E" w:rsidRDefault="00E01312" w:rsidP="0050570E">
            <w:pPr>
              <w:spacing w:after="0"/>
              <w:ind w:left="0" w:right="0"/>
              <w:rPr>
                <w:rFonts w:ascii="Times New Roman" w:hAnsi="Times New Roman"/>
                <w:color w:val="0F1111"/>
                <w:sz w:val="24"/>
                <w:szCs w:val="24"/>
              </w:rPr>
            </w:pPr>
            <w:r w:rsidRPr="0050570E">
              <w:rPr>
                <w:rFonts w:ascii="Times New Roman" w:hAnsi="Times New Roman"/>
                <w:sz w:val="24"/>
                <w:szCs w:val="24"/>
              </w:rPr>
              <w:t>Andrew Faulkner. (2020). Adobe Photoshop Classroom in a Book (2020 release) (1st. ed.). Adobe Press.</w:t>
            </w:r>
          </w:p>
        </w:tc>
      </w:tr>
      <w:tr w:rsidR="00E01312" w:rsidRPr="0050570E" w:rsidTr="006C5442">
        <w:tc>
          <w:tcPr>
            <w:tcW w:w="231" w:type="pct"/>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2</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rFonts w:eastAsia="Calibri"/>
                <w:b w:val="0"/>
                <w:bCs w:val="0"/>
                <w:kern w:val="0"/>
                <w:sz w:val="24"/>
                <w:szCs w:val="24"/>
                <w:lang w:bidi="ar-SA"/>
              </w:rPr>
            </w:pPr>
            <w:r w:rsidRPr="0050570E">
              <w:rPr>
                <w:rFonts w:eastAsia="Calibri"/>
                <w:b w:val="0"/>
                <w:bCs w:val="0"/>
                <w:kern w:val="0"/>
                <w:sz w:val="24"/>
                <w:szCs w:val="24"/>
                <w:lang w:bidi="ar-SA"/>
              </w:rPr>
              <w:t xml:space="preserve">Brian Wood. (2020). Adobe Illustrator Classroom in a Book (2020 release) (1st. </w:t>
            </w:r>
            <w:proofErr w:type="gramStart"/>
            <w:r w:rsidRPr="0050570E">
              <w:rPr>
                <w:rFonts w:eastAsia="Calibri"/>
                <w:b w:val="0"/>
                <w:bCs w:val="0"/>
                <w:kern w:val="0"/>
                <w:sz w:val="24"/>
                <w:szCs w:val="24"/>
                <w:lang w:bidi="ar-SA"/>
              </w:rPr>
              <w:t>ed</w:t>
            </w:r>
            <w:proofErr w:type="gramEnd"/>
            <w:r w:rsidRPr="0050570E">
              <w:rPr>
                <w:rFonts w:eastAsia="Calibri"/>
                <w:b w:val="0"/>
                <w:bCs w:val="0"/>
                <w:kern w:val="0"/>
                <w:sz w:val="24"/>
                <w:szCs w:val="24"/>
                <w:lang w:bidi="ar-SA"/>
              </w:rPr>
              <w:t>.). Adobe Press.</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color w:val="0F1111"/>
                <w:sz w:val="24"/>
                <w:szCs w:val="24"/>
              </w:rPr>
            </w:pPr>
            <w:r w:rsidRPr="0050570E">
              <w:rPr>
                <w:rFonts w:eastAsia="Calibri"/>
                <w:b w:val="0"/>
                <w:bCs w:val="0"/>
                <w:kern w:val="0"/>
                <w:sz w:val="24"/>
                <w:szCs w:val="24"/>
                <w:lang w:bidi="ar-SA"/>
              </w:rPr>
              <w:t xml:space="preserve">Joseph </w:t>
            </w:r>
            <w:proofErr w:type="spellStart"/>
            <w:r w:rsidRPr="0050570E">
              <w:rPr>
                <w:rFonts w:eastAsia="Calibri"/>
                <w:b w:val="0"/>
                <w:bCs w:val="0"/>
                <w:kern w:val="0"/>
                <w:sz w:val="24"/>
                <w:szCs w:val="24"/>
                <w:lang w:bidi="ar-SA"/>
              </w:rPr>
              <w:t>Labrecque</w:t>
            </w:r>
            <w:proofErr w:type="spellEnd"/>
            <w:r w:rsidRPr="0050570E">
              <w:rPr>
                <w:rFonts w:eastAsia="Calibri"/>
                <w:b w:val="0"/>
                <w:bCs w:val="0"/>
                <w:kern w:val="0"/>
                <w:sz w:val="24"/>
                <w:szCs w:val="24"/>
                <w:lang w:bidi="ar-SA"/>
              </w:rPr>
              <w:t xml:space="preserve">. (2021). Mastering Adobe Animate 2021: Explore professional techniques and best practices to design vivid animations and interactive content (1st. </w:t>
            </w:r>
            <w:proofErr w:type="gramStart"/>
            <w:r w:rsidRPr="0050570E">
              <w:rPr>
                <w:rFonts w:eastAsia="Calibri"/>
                <w:b w:val="0"/>
                <w:bCs w:val="0"/>
                <w:kern w:val="0"/>
                <w:sz w:val="24"/>
                <w:szCs w:val="24"/>
                <w:lang w:bidi="ar-SA"/>
              </w:rPr>
              <w:t>ed</w:t>
            </w:r>
            <w:proofErr w:type="gramEnd"/>
            <w:r w:rsidRPr="0050570E">
              <w:rPr>
                <w:rFonts w:eastAsia="Calibri"/>
                <w:b w:val="0"/>
                <w:bCs w:val="0"/>
                <w:kern w:val="0"/>
                <w:sz w:val="24"/>
                <w:szCs w:val="24"/>
                <w:lang w:bidi="ar-SA"/>
              </w:rPr>
              <w:t xml:space="preserve">.). </w:t>
            </w:r>
            <w:proofErr w:type="spellStart"/>
            <w:r w:rsidRPr="0050570E">
              <w:rPr>
                <w:rFonts w:eastAsia="Calibri"/>
                <w:b w:val="0"/>
                <w:bCs w:val="0"/>
                <w:kern w:val="0"/>
                <w:sz w:val="24"/>
                <w:szCs w:val="24"/>
                <w:lang w:bidi="ar-SA"/>
              </w:rPr>
              <w:t>Packt</w:t>
            </w:r>
            <w:proofErr w:type="spellEnd"/>
            <w:r w:rsidRPr="0050570E">
              <w:rPr>
                <w:rFonts w:eastAsia="Calibri"/>
                <w:b w:val="0"/>
                <w:bCs w:val="0"/>
                <w:kern w:val="0"/>
                <w:sz w:val="24"/>
                <w:szCs w:val="24"/>
                <w:lang w:bidi="ar-SA"/>
              </w:rPr>
              <w:t xml:space="preserve"> Publishing Limited.</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rFonts w:eastAsia="Calibri"/>
                <w:b w:val="0"/>
                <w:bCs w:val="0"/>
                <w:kern w:val="0"/>
                <w:sz w:val="24"/>
                <w:szCs w:val="24"/>
                <w:lang w:bidi="ar-SA"/>
              </w:rPr>
            </w:pPr>
            <w:proofErr w:type="spellStart"/>
            <w:r w:rsidRPr="0050570E">
              <w:rPr>
                <w:rFonts w:eastAsia="Calibri"/>
                <w:b w:val="0"/>
                <w:bCs w:val="0"/>
                <w:kern w:val="0"/>
                <w:sz w:val="24"/>
                <w:szCs w:val="24"/>
                <w:lang w:bidi="ar-SA"/>
              </w:rPr>
              <w:t>AdesinaArojo</w:t>
            </w:r>
            <w:proofErr w:type="spellEnd"/>
            <w:r w:rsidRPr="0050570E">
              <w:rPr>
                <w:rFonts w:eastAsia="Calibri"/>
                <w:b w:val="0"/>
                <w:bCs w:val="0"/>
                <w:kern w:val="0"/>
                <w:sz w:val="24"/>
                <w:szCs w:val="24"/>
                <w:lang w:bidi="ar-SA"/>
              </w:rPr>
              <w:t>. (2022). Graphics Designing Made easy with Adobe Photoshop: A practical guide on how you can start designing Graphics with Adobe Photoshop. Visual Media Hotspot.</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rFonts w:eastAsia="Calibri"/>
                <w:b w:val="0"/>
                <w:bCs w:val="0"/>
                <w:kern w:val="0"/>
                <w:sz w:val="24"/>
                <w:szCs w:val="24"/>
                <w:lang w:bidi="ar-SA"/>
              </w:rPr>
            </w:pPr>
            <w:r w:rsidRPr="0050570E">
              <w:rPr>
                <w:rFonts w:eastAsia="Calibri"/>
                <w:b w:val="0"/>
                <w:bCs w:val="0"/>
                <w:kern w:val="0"/>
                <w:sz w:val="24"/>
                <w:szCs w:val="24"/>
                <w:lang w:bidi="ar-SA"/>
              </w:rPr>
              <w:t>Henry Miller. (2019). Adobe Illustrator CC for Graphics Designing, Vectors, Logo Design &amp; Illustration. Independent.</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E01312" w:rsidRPr="0050570E" w:rsidTr="00875DA0">
        <w:tc>
          <w:tcPr>
            <w:tcW w:w="239"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1" w:type="pct"/>
            <w:gridSpan w:val="20"/>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Adobe Photoshop Learn &amp; Support – adobe.com (https://helpx.adobe.com/in/support/photoshop.html)</w:t>
            </w:r>
          </w:p>
        </w:tc>
      </w:tr>
      <w:tr w:rsidR="00E01312" w:rsidRPr="0050570E" w:rsidTr="00875DA0">
        <w:tc>
          <w:tcPr>
            <w:tcW w:w="239"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1" w:type="pct"/>
            <w:gridSpan w:val="20"/>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Adobe Illustrator Learn &amp; Support – adobe.com (https://helpx.adobe.com/in/support/illustrator.html)</w:t>
            </w:r>
          </w:p>
        </w:tc>
      </w:tr>
      <w:tr w:rsidR="00E01312" w:rsidRPr="0050570E" w:rsidTr="00875DA0">
        <w:tc>
          <w:tcPr>
            <w:tcW w:w="239"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1" w:type="pct"/>
            <w:gridSpan w:val="20"/>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Adobe Animate Learn &amp; Support – adobe.com (https://helpx.adobe.com/in/support/animate.html)</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E01312" w:rsidRPr="0050570E" w:rsidRDefault="00E01312" w:rsidP="0050570E">
      <w:pPr>
        <w:spacing w:after="0"/>
        <w:ind w:left="0" w:right="0"/>
        <w:rPr>
          <w:rFonts w:ascii="Times New Roman" w:hAnsi="Times New Roman"/>
          <w:sz w:val="24"/>
          <w:szCs w:val="24"/>
        </w:rPr>
      </w:pPr>
    </w:p>
    <w:p w:rsidR="00E01312" w:rsidRPr="0050570E" w:rsidRDefault="00E01312" w:rsidP="0050570E">
      <w:pPr>
        <w:spacing w:after="0"/>
        <w:ind w:left="0" w:right="0"/>
        <w:rPr>
          <w:rFonts w:ascii="Times New Roman" w:hAnsi="Times New Roman"/>
          <w:sz w:val="24"/>
          <w:szCs w:val="24"/>
        </w:rPr>
      </w:pPr>
    </w:p>
    <w:p w:rsidR="00E01312" w:rsidRPr="0050570E" w:rsidRDefault="00E01312" w:rsidP="0050570E">
      <w:pPr>
        <w:spacing w:after="0"/>
        <w:ind w:left="0" w:right="0"/>
        <w:rPr>
          <w:rFonts w:ascii="Times New Roman" w:hAnsi="Times New Roman"/>
          <w:sz w:val="24"/>
          <w:szCs w:val="24"/>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6A75AA" w:rsidRPr="0050570E" w:rsidRDefault="006A75AA"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8"/>
        <w:gridCol w:w="14"/>
        <w:gridCol w:w="87"/>
        <w:gridCol w:w="299"/>
        <w:gridCol w:w="597"/>
        <w:gridCol w:w="222"/>
        <w:gridCol w:w="819"/>
        <w:gridCol w:w="554"/>
        <w:gridCol w:w="267"/>
        <w:gridCol w:w="819"/>
        <w:gridCol w:w="819"/>
        <w:gridCol w:w="819"/>
        <w:gridCol w:w="821"/>
        <w:gridCol w:w="372"/>
        <w:gridCol w:w="395"/>
        <w:gridCol w:w="52"/>
        <w:gridCol w:w="78"/>
        <w:gridCol w:w="395"/>
        <w:gridCol w:w="346"/>
        <w:gridCol w:w="215"/>
        <w:gridCol w:w="137"/>
        <w:gridCol w:w="476"/>
      </w:tblGrid>
      <w:tr w:rsidR="007F0D74" w:rsidRPr="0050570E" w:rsidTr="006C5442">
        <w:tc>
          <w:tcPr>
            <w:tcW w:w="784" w:type="pct"/>
            <w:gridSpan w:val="5"/>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84" w:type="pct"/>
            <w:gridSpan w:val="3"/>
          </w:tcPr>
          <w:p w:rsidR="007F0D74" w:rsidRPr="0050570E" w:rsidRDefault="007F0D74" w:rsidP="00F079D0">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F079D0">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EDUCP02</w:t>
            </w:r>
          </w:p>
        </w:tc>
        <w:tc>
          <w:tcPr>
            <w:tcW w:w="2171"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INSTRUCTIONAL PACKAGE DEVELOPMENT USING ADOBE CAPTIVATE – PRACTICAL</w:t>
            </w:r>
          </w:p>
        </w:tc>
        <w:tc>
          <w:tcPr>
            <w:tcW w:w="29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19"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87"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7F0D74" w:rsidRPr="0050570E" w:rsidTr="00875DA0">
        <w:tc>
          <w:tcPr>
            <w:tcW w:w="1668" w:type="pct"/>
            <w:gridSpan w:val="8"/>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Core/Elective/Supportive</w:t>
            </w:r>
          </w:p>
        </w:tc>
        <w:tc>
          <w:tcPr>
            <w:tcW w:w="2171"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9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19"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87"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26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7F0D74" w:rsidRPr="0050570E" w:rsidTr="00875DA0">
        <w:tc>
          <w:tcPr>
            <w:tcW w:w="1668" w:type="pct"/>
            <w:gridSpan w:val="8"/>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Prerequisite</w:t>
            </w:r>
          </w:p>
        </w:tc>
        <w:tc>
          <w:tcPr>
            <w:tcW w:w="2171" w:type="pct"/>
            <w:gridSpan w:val="6"/>
          </w:tcPr>
          <w:p w:rsidR="007F0D74" w:rsidRPr="0050570E" w:rsidRDefault="001525AD"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97"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9</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F0D74" w:rsidRPr="0050570E" w:rsidTr="00875DA0">
        <w:tc>
          <w:tcPr>
            <w:tcW w:w="5000" w:type="pct"/>
            <w:gridSpan w:val="22"/>
          </w:tcPr>
          <w:p w:rsidR="007F0D74" w:rsidRPr="0050570E" w:rsidRDefault="007F0D74" w:rsidP="0050570E">
            <w:pPr>
              <w:pStyle w:val="ListParagraph"/>
              <w:numPr>
                <w:ilvl w:val="0"/>
                <w:numId w:val="23"/>
              </w:numPr>
              <w:jc w:val="both"/>
              <w:rPr>
                <w:sz w:val="24"/>
                <w:szCs w:val="24"/>
              </w:rPr>
            </w:pPr>
            <w:r w:rsidRPr="0050570E">
              <w:rPr>
                <w:sz w:val="24"/>
                <w:szCs w:val="24"/>
              </w:rPr>
              <w:t>To inculcate the knowledge and skill of applying various features available in Adobe Captivate.</w:t>
            </w:r>
          </w:p>
          <w:p w:rsidR="007F0D74" w:rsidRPr="0050570E" w:rsidRDefault="007F0D74" w:rsidP="0050570E">
            <w:pPr>
              <w:pStyle w:val="ListParagraph"/>
              <w:numPr>
                <w:ilvl w:val="0"/>
                <w:numId w:val="23"/>
              </w:numPr>
              <w:jc w:val="both"/>
              <w:rPr>
                <w:sz w:val="24"/>
                <w:szCs w:val="24"/>
              </w:rPr>
            </w:pPr>
            <w:r w:rsidRPr="0050570E">
              <w:rPr>
                <w:sz w:val="24"/>
                <w:szCs w:val="24"/>
              </w:rPr>
              <w:t>To train on instructional package development skills such as storyboarding, prototyping and authoring.</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73"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73"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73" w:type="pct"/>
            <w:gridSpan w:val="17"/>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Using the graphics and interactive animations created using Adobe Photoshop, Adobe Illustrator and Adobe Animate.</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73" w:type="pct"/>
            <w:gridSpan w:val="17"/>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Adobe Captivate, according to the storyboard, by integrating all multimedia contents and virtual reality components.</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F0D74" w:rsidRPr="0050570E" w:rsidTr="00875DA0">
        <w:tc>
          <w:tcPr>
            <w:tcW w:w="5000" w:type="pct"/>
            <w:gridSpan w:val="22"/>
          </w:tcPr>
          <w:p w:rsidR="007F0D74" w:rsidRPr="0050570E" w:rsidRDefault="007F0D74" w:rsidP="0050570E">
            <w:pPr>
              <w:suppressAutoHyphens/>
              <w:spacing w:after="0"/>
              <w:ind w:left="0" w:right="0"/>
              <w:jc w:val="both"/>
              <w:rPr>
                <w:rFonts w:ascii="Times New Roman" w:hAnsi="Times New Roman"/>
                <w:b/>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F0D74" w:rsidRPr="0050570E" w:rsidTr="00875DA0">
        <w:tc>
          <w:tcPr>
            <w:tcW w:w="5000" w:type="pct"/>
            <w:gridSpan w:val="22"/>
          </w:tcPr>
          <w:p w:rsidR="007F0D74" w:rsidRPr="000C664F" w:rsidRDefault="007F0D74" w:rsidP="0050570E">
            <w:pPr>
              <w:spacing w:after="0"/>
              <w:ind w:left="0" w:right="0"/>
              <w:jc w:val="both"/>
              <w:rPr>
                <w:rFonts w:ascii="Times New Roman" w:hAnsi="Times New Roman"/>
                <w:color w:val="000000" w:themeColor="text1"/>
                <w:sz w:val="24"/>
                <w:szCs w:val="24"/>
                <w:lang w:val="en-IN"/>
              </w:rPr>
            </w:pPr>
            <w:r w:rsidRPr="0050570E">
              <w:rPr>
                <w:rFonts w:ascii="Times New Roman" w:hAnsi="Times New Roman"/>
                <w:color w:val="000000" w:themeColor="text1"/>
                <w:sz w:val="24"/>
                <w:szCs w:val="24"/>
              </w:rPr>
              <w:t>Designing storyboards to develop an instructional package in Adobe Captivate.</w:t>
            </w:r>
            <w:r w:rsidR="000C664F">
              <w:rPr>
                <w:rFonts w:ascii="Times New Roman" w:hAnsi="Times New Roman"/>
                <w:color w:val="000000" w:themeColor="text1"/>
                <w:sz w:val="24"/>
                <w:szCs w:val="24"/>
                <w:lang w:val="en-IN"/>
              </w:rPr>
              <w:t xml:space="preserve"> </w:t>
            </w:r>
            <w:r w:rsidR="000C664F" w:rsidRPr="006E5D03">
              <w:rPr>
                <w:rFonts w:ascii="Times New Roman" w:hAnsi="Times New Roman"/>
                <w:sz w:val="24"/>
                <w:szCs w:val="24"/>
                <w:lang w:val="en-IN"/>
              </w:rPr>
              <w:t>Writing story board manual (or) using AI</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 TO ADOBE CAPTIVATE</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F0D74" w:rsidRPr="0050570E" w:rsidTr="00875DA0">
        <w:tc>
          <w:tcPr>
            <w:tcW w:w="5000" w:type="pct"/>
            <w:gridSpan w:val="22"/>
          </w:tcPr>
          <w:p w:rsidR="007F0D74" w:rsidRPr="0050570E" w:rsidRDefault="007F0D74" w:rsidP="000C664F">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Responsive Project – Slides – Master Slides – Timeline – </w:t>
            </w:r>
            <w:r w:rsidR="000C664F" w:rsidRPr="006E5D03">
              <w:rPr>
                <w:rFonts w:ascii="Times New Roman" w:hAnsi="Times New Roman"/>
                <w:sz w:val="24"/>
                <w:szCs w:val="24"/>
              </w:rPr>
              <w:t>Motion Animation</w:t>
            </w:r>
            <w:r w:rsidRPr="006E5D03">
              <w:rPr>
                <w:rFonts w:ascii="Times New Roman" w:hAnsi="Times New Roman"/>
                <w:sz w:val="24"/>
                <w:szCs w:val="24"/>
              </w:rPr>
              <w:t xml:space="preserve"> </w:t>
            </w:r>
            <w:r w:rsidRPr="0050570E">
              <w:rPr>
                <w:rFonts w:ascii="Times New Roman" w:hAnsi="Times New Roman"/>
                <w:color w:val="000000" w:themeColor="text1"/>
                <w:sz w:val="24"/>
                <w:szCs w:val="24"/>
              </w:rPr>
              <w:t>– Multistate Objects – Effects.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FEATURES IN ADOBE CAPTIVATE</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48 Hours</w:t>
            </w:r>
          </w:p>
        </w:tc>
      </w:tr>
      <w:tr w:rsidR="007F0D74" w:rsidRPr="0050570E" w:rsidTr="00875DA0">
        <w:tc>
          <w:tcPr>
            <w:tcW w:w="5000" w:type="pct"/>
            <w:gridSpan w:val="22"/>
          </w:tcPr>
          <w:p w:rsidR="007F0D74" w:rsidRPr="006E5D03" w:rsidRDefault="007F0D74" w:rsidP="0050570E">
            <w:pPr>
              <w:spacing w:after="0"/>
              <w:ind w:left="0" w:right="0"/>
              <w:jc w:val="both"/>
              <w:rPr>
                <w:rFonts w:ascii="Times New Roman" w:hAnsi="Times New Roman"/>
                <w:sz w:val="24"/>
                <w:szCs w:val="24"/>
              </w:rPr>
            </w:pPr>
            <w:r w:rsidRPr="006E5D03">
              <w:rPr>
                <w:rFonts w:ascii="Times New Roman" w:hAnsi="Times New Roman"/>
                <w:sz w:val="24"/>
                <w:szCs w:val="24"/>
              </w:rPr>
              <w:t>Text to Speech – Audio Management – Quiz – Software Simulation – Lecture Video Slides with Webcam.</w:t>
            </w:r>
            <w:r w:rsidR="000C664F" w:rsidRPr="006E5D03">
              <w:rPr>
                <w:rFonts w:ascii="Times New Roman" w:hAnsi="Times New Roman"/>
                <w:sz w:val="24"/>
                <w:szCs w:val="24"/>
              </w:rPr>
              <w:t xml:space="preserve"> Drag and Drop, click to board</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ADVANCED FEATURES IN ADOBE CAPTIVATE</w:t>
            </w:r>
          </w:p>
        </w:tc>
        <w:tc>
          <w:tcPr>
            <w:tcW w:w="942" w:type="pct"/>
            <w:gridSpan w:val="7"/>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Actions – Advanced Actions – Variables – Interactive Video – VR Slides.</w:t>
            </w:r>
          </w:p>
        </w:tc>
      </w:tr>
      <w:tr w:rsidR="007F0D74" w:rsidRPr="0050570E" w:rsidTr="00875DA0">
        <w:tc>
          <w:tcPr>
            <w:tcW w:w="5000" w:type="pct"/>
            <w:gridSpan w:val="22"/>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PACKAGING</w:t>
            </w:r>
          </w:p>
        </w:tc>
        <w:tc>
          <w:tcPr>
            <w:tcW w:w="942" w:type="pct"/>
            <w:gridSpan w:val="7"/>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7F0D74" w:rsidRPr="0050570E" w:rsidTr="00875DA0">
        <w:tc>
          <w:tcPr>
            <w:tcW w:w="5000" w:type="pct"/>
            <w:gridSpan w:val="22"/>
          </w:tcPr>
          <w:p w:rsidR="007F0D74" w:rsidRPr="0050570E" w:rsidRDefault="007F0D74" w:rsidP="000C664F">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t>Developing and publishing an instructional package using</w:t>
            </w:r>
            <w:r w:rsidR="00AA5D29">
              <w:rPr>
                <w:rFonts w:ascii="Times New Roman" w:hAnsi="Times New Roman"/>
                <w:color w:val="000000" w:themeColor="text1"/>
                <w:sz w:val="24"/>
                <w:szCs w:val="24"/>
              </w:rPr>
              <w:t xml:space="preserve"> Adobe Captivate for LMS-Moodle </w:t>
            </w:r>
            <w:r w:rsidR="00AA5D29" w:rsidRPr="00615775">
              <w:rPr>
                <w:rFonts w:ascii="Times New Roman" w:hAnsi="Times New Roman"/>
                <w:sz w:val="24"/>
                <w:szCs w:val="24"/>
              </w:rPr>
              <w:t>and other E- Learning Standards.</w:t>
            </w:r>
            <w:r w:rsidR="000C664F">
              <w:rPr>
                <w:rFonts w:ascii="Times New Roman" w:hAnsi="Times New Roman"/>
                <w:sz w:val="24"/>
                <w:szCs w:val="24"/>
              </w:rPr>
              <w:t xml:space="preserve"> </w:t>
            </w:r>
            <w:r w:rsidR="006E5D03" w:rsidRPr="006E5D03">
              <w:rPr>
                <w:rFonts w:ascii="Times New Roman" w:hAnsi="Times New Roman"/>
                <w:sz w:val="24"/>
                <w:szCs w:val="24"/>
              </w:rPr>
              <w:t xml:space="preserve">SCORM </w:t>
            </w:r>
            <w:r w:rsidR="000C664F" w:rsidRPr="006E5D03">
              <w:rPr>
                <w:rFonts w:ascii="Times New Roman" w:hAnsi="Times New Roman"/>
                <w:sz w:val="24"/>
                <w:szCs w:val="24"/>
              </w:rPr>
              <w:t>Cloud</w:t>
            </w:r>
            <w:r w:rsidR="006E5D03">
              <w:rPr>
                <w:rFonts w:ascii="Times New Roman" w:hAnsi="Times New Roman"/>
                <w:sz w:val="24"/>
                <w:szCs w:val="24"/>
              </w:rPr>
              <w:t>.</w:t>
            </w:r>
          </w:p>
        </w:tc>
      </w:tr>
      <w:tr w:rsidR="007F0D74" w:rsidRPr="0050570E" w:rsidTr="00875DA0">
        <w:tc>
          <w:tcPr>
            <w:tcW w:w="5000" w:type="pct"/>
            <w:gridSpan w:val="22"/>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42" w:type="pct"/>
            <w:gridSpan w:val="7"/>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Compare the features of Adobe Captivate with other packaging software used in e-learning industry.</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4058" w:type="pct"/>
            <w:gridSpan w:val="15"/>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Pooja </w:t>
            </w:r>
            <w:proofErr w:type="spellStart"/>
            <w:r w:rsidRPr="0050570E">
              <w:rPr>
                <w:rFonts w:ascii="Times New Roman" w:hAnsi="Times New Roman"/>
                <w:sz w:val="24"/>
                <w:szCs w:val="24"/>
                <w:shd w:val="clear" w:color="auto" w:fill="FFFFFF"/>
              </w:rPr>
              <w:t>Jaisingh</w:t>
            </w:r>
            <w:proofErr w:type="spellEnd"/>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Damien </w:t>
            </w:r>
            <w:proofErr w:type="spellStart"/>
            <w:r w:rsidRPr="0050570E">
              <w:rPr>
                <w:rFonts w:ascii="Times New Roman" w:hAnsi="Times New Roman"/>
                <w:sz w:val="24"/>
                <w:szCs w:val="24"/>
                <w:shd w:val="clear" w:color="auto" w:fill="FFFFFF"/>
              </w:rPr>
              <w:t>Bruyndonckx</w:t>
            </w:r>
            <w:proofErr w:type="spellEnd"/>
            <w:r w:rsidRPr="0050570E">
              <w:rPr>
                <w:rFonts w:ascii="Times New Roman" w:hAnsi="Times New Roman"/>
                <w:sz w:val="24"/>
                <w:szCs w:val="24"/>
              </w:rPr>
              <w:t xml:space="preserve">. (2019). </w:t>
            </w:r>
            <w:r w:rsidRPr="0050570E">
              <w:rPr>
                <w:rFonts w:ascii="Times New Roman" w:hAnsi="Times New Roman"/>
                <w:color w:val="000000"/>
                <w:sz w:val="24"/>
                <w:szCs w:val="24"/>
                <w:shd w:val="clear" w:color="auto" w:fill="FFFFFF"/>
              </w:rPr>
              <w:t>Mastering Adobe Captivate 2019: Build cutting edge professional SCORM compliant and interactive eLearning content with Adobe Captivate (5</w:t>
            </w:r>
            <w:r w:rsidRPr="0050570E">
              <w:rPr>
                <w:rFonts w:ascii="Times New Roman" w:hAnsi="Times New Roman"/>
                <w:color w:val="000000"/>
                <w:sz w:val="24"/>
                <w:szCs w:val="24"/>
                <w:shd w:val="clear" w:color="auto" w:fill="FFFFFF"/>
                <w:vertAlign w:val="superscript"/>
              </w:rPr>
              <w:t>th</w:t>
            </w:r>
            <w:r w:rsidRPr="0050570E">
              <w:rPr>
                <w:rFonts w:ascii="Times New Roman" w:hAnsi="Times New Roman"/>
                <w:color w:val="000000"/>
                <w:sz w:val="24"/>
                <w:szCs w:val="24"/>
                <w:shd w:val="clear" w:color="auto" w:fill="FFFFFF"/>
              </w:rPr>
              <w:t xml:space="preserve">. ed.). </w:t>
            </w:r>
            <w:proofErr w:type="spellStart"/>
            <w:r w:rsidRPr="0050570E">
              <w:rPr>
                <w:rFonts w:ascii="Times New Roman" w:hAnsi="Times New Roman"/>
                <w:color w:val="000000"/>
                <w:sz w:val="24"/>
                <w:szCs w:val="24"/>
                <w:shd w:val="clear" w:color="auto" w:fill="FFFFFF"/>
              </w:rPr>
              <w:t>Packt</w:t>
            </w:r>
            <w:proofErr w:type="spellEnd"/>
            <w:r w:rsidRPr="0050570E">
              <w:rPr>
                <w:rFonts w:ascii="Times New Roman" w:hAnsi="Times New Roman"/>
                <w:color w:val="000000"/>
                <w:sz w:val="24"/>
                <w:szCs w:val="24"/>
                <w:shd w:val="clear" w:color="auto" w:fill="FFFFFF"/>
              </w:rPr>
              <w:t xml:space="preserve"> Publishing Ltd.</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7F0D74" w:rsidRPr="0050570E" w:rsidRDefault="007F0D74" w:rsidP="0050570E">
            <w:pPr>
              <w:pStyle w:val="Heading1"/>
              <w:shd w:val="clear" w:color="auto" w:fill="FFFFFF"/>
              <w:spacing w:before="0" w:beforeAutospacing="0" w:after="0" w:afterAutospacing="0"/>
              <w:outlineLvl w:val="0"/>
              <w:rPr>
                <w:color w:val="0F1111"/>
                <w:sz w:val="24"/>
                <w:szCs w:val="24"/>
              </w:rPr>
            </w:pPr>
            <w:r w:rsidRPr="0050570E">
              <w:rPr>
                <w:b w:val="0"/>
                <w:bCs w:val="0"/>
                <w:kern w:val="0"/>
                <w:sz w:val="24"/>
                <w:szCs w:val="24"/>
                <w:shd w:val="clear" w:color="auto" w:fill="FFFFFF"/>
                <w:lang w:bidi="ar-SA"/>
              </w:rPr>
              <w:t>Kevin Siegel</w:t>
            </w:r>
            <w:r w:rsidRPr="0050570E">
              <w:rPr>
                <w:rFonts w:eastAsia="Calibri"/>
                <w:b w:val="0"/>
                <w:bCs w:val="0"/>
                <w:kern w:val="0"/>
                <w:sz w:val="24"/>
                <w:szCs w:val="24"/>
                <w:shd w:val="clear" w:color="auto" w:fill="FFFFFF"/>
                <w:lang w:bidi="ar-SA"/>
              </w:rPr>
              <w:t xml:space="preserve">. (2018). Adobe Captivate 2019: The Essentials. </w:t>
            </w:r>
            <w:proofErr w:type="spellStart"/>
            <w:r w:rsidRPr="0050570E">
              <w:rPr>
                <w:rFonts w:eastAsia="Calibri"/>
                <w:b w:val="0"/>
                <w:bCs w:val="0"/>
                <w:kern w:val="0"/>
                <w:sz w:val="24"/>
                <w:szCs w:val="24"/>
                <w:shd w:val="clear" w:color="auto" w:fill="FFFFFF"/>
                <w:lang w:bidi="ar-SA"/>
              </w:rPr>
              <w:t>Iconlogic</w:t>
            </w:r>
            <w:proofErr w:type="spellEnd"/>
            <w:r w:rsidRPr="0050570E">
              <w:rPr>
                <w:rFonts w:eastAsia="Calibri"/>
                <w:b w:val="0"/>
                <w:bCs w:val="0"/>
                <w:kern w:val="0"/>
                <w:sz w:val="24"/>
                <w:szCs w:val="24"/>
                <w:shd w:val="clear" w:color="auto" w:fill="FFFFFF"/>
                <w:lang w:bidi="ar-SA"/>
              </w:rPr>
              <w:t xml:space="preserve"> Inc.</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7F0D74" w:rsidRPr="0050570E" w:rsidRDefault="007F0D74"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F0D74" w:rsidRPr="0050570E" w:rsidTr="00875DA0">
        <w:tc>
          <w:tcPr>
            <w:tcW w:w="239"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1" w:type="pct"/>
            <w:gridSpan w:val="20"/>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Adobe Captivate Learn &amp; Support – adobe.com (https://helpx.adobe.com/in/support/captivate.html)</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E01312" w:rsidRPr="0050570E" w:rsidRDefault="00E01312" w:rsidP="0050570E">
      <w:pPr>
        <w:spacing w:after="0"/>
        <w:jc w:val="center"/>
        <w:rPr>
          <w:rFonts w:ascii="Times New Roman" w:hAnsi="Times New Roman"/>
          <w:b/>
          <w:color w:val="000000" w:themeColor="text1"/>
          <w:sz w:val="24"/>
          <w:szCs w:val="24"/>
          <w:u w:val="single"/>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E01312" w:rsidRDefault="00E01312" w:rsidP="0050570E">
      <w:pPr>
        <w:spacing w:after="0"/>
        <w:jc w:val="center"/>
        <w:rPr>
          <w:rFonts w:ascii="Times New Roman" w:hAnsi="Times New Roman"/>
          <w:b/>
          <w:color w:val="000000" w:themeColor="text1"/>
          <w:sz w:val="24"/>
          <w:szCs w:val="24"/>
          <w:u w:val="single"/>
        </w:rPr>
      </w:pPr>
    </w:p>
    <w:p w:rsidR="00BD142B" w:rsidRDefault="00BD142B" w:rsidP="0050570E">
      <w:pPr>
        <w:spacing w:after="0"/>
        <w:jc w:val="center"/>
        <w:rPr>
          <w:rFonts w:ascii="Times New Roman" w:hAnsi="Times New Roman"/>
          <w:b/>
          <w:color w:val="000000" w:themeColor="text1"/>
          <w:sz w:val="24"/>
          <w:szCs w:val="24"/>
          <w:u w:val="single"/>
        </w:rPr>
      </w:pPr>
    </w:p>
    <w:p w:rsidR="00BD142B" w:rsidRPr="0050570E" w:rsidRDefault="00BD142B" w:rsidP="0050570E">
      <w:pPr>
        <w:spacing w:after="0"/>
        <w:jc w:val="center"/>
        <w:rPr>
          <w:rFonts w:ascii="Times New Roman" w:hAnsi="Times New Roman"/>
          <w:b/>
          <w:color w:val="000000" w:themeColor="text1"/>
          <w:sz w:val="24"/>
          <w:szCs w:val="24"/>
          <w:u w:val="single"/>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BD142B" w:rsidRPr="0050570E" w:rsidRDefault="00BD142B" w:rsidP="0050570E">
      <w:pPr>
        <w:spacing w:after="0"/>
        <w:jc w:val="center"/>
        <w:rPr>
          <w:rFonts w:ascii="Times New Roman" w:hAnsi="Times New Roman"/>
          <w:b/>
          <w:color w:val="000000" w:themeColor="text1"/>
          <w:sz w:val="24"/>
          <w:szCs w:val="24"/>
          <w:u w:val="singl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9"/>
        <w:gridCol w:w="90"/>
        <w:gridCol w:w="360"/>
        <w:gridCol w:w="466"/>
        <w:gridCol w:w="344"/>
        <w:gridCol w:w="900"/>
        <w:gridCol w:w="599"/>
        <w:gridCol w:w="301"/>
        <w:gridCol w:w="900"/>
        <w:gridCol w:w="873"/>
        <w:gridCol w:w="889"/>
        <w:gridCol w:w="889"/>
        <w:gridCol w:w="527"/>
        <w:gridCol w:w="34"/>
        <w:gridCol w:w="123"/>
        <w:gridCol w:w="179"/>
        <w:gridCol w:w="26"/>
        <w:gridCol w:w="504"/>
        <w:gridCol w:w="366"/>
        <w:gridCol w:w="90"/>
        <w:gridCol w:w="394"/>
        <w:gridCol w:w="425"/>
      </w:tblGrid>
      <w:tr w:rsidR="008B67F9" w:rsidRPr="0050570E" w:rsidTr="006B0E1F">
        <w:trPr>
          <w:trHeight w:val="464"/>
        </w:trPr>
        <w:tc>
          <w:tcPr>
            <w:tcW w:w="1418" w:type="dxa"/>
            <w:gridSpan w:val="5"/>
            <w:vAlign w:val="center"/>
          </w:tcPr>
          <w:p w:rsidR="008B67F9" w:rsidRPr="0050570E" w:rsidRDefault="008B67F9" w:rsidP="0050570E">
            <w:pPr>
              <w:spacing w:after="0"/>
              <w:ind w:left="-90" w:right="-18"/>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Course code</w:t>
            </w:r>
          </w:p>
        </w:tc>
        <w:tc>
          <w:tcPr>
            <w:tcW w:w="1843" w:type="dxa"/>
            <w:gridSpan w:val="3"/>
            <w:vAlign w:val="center"/>
          </w:tcPr>
          <w:p w:rsidR="008B67F9" w:rsidRPr="0050570E" w:rsidRDefault="008F2B3F" w:rsidP="00F079D0">
            <w:pPr>
              <w:spacing w:after="0"/>
              <w:jc w:val="center"/>
              <w:rPr>
                <w:rFonts w:ascii="Times New Roman" w:hAnsi="Times New Roman"/>
                <w:b/>
                <w:sz w:val="24"/>
                <w:szCs w:val="24"/>
              </w:rPr>
            </w:pPr>
            <w:r w:rsidRPr="0050570E">
              <w:rPr>
                <w:rFonts w:ascii="Times New Roman" w:hAnsi="Times New Roman"/>
                <w:b/>
                <w:sz w:val="24"/>
                <w:szCs w:val="24"/>
              </w:rPr>
              <w:t>2</w:t>
            </w:r>
            <w:r w:rsidR="00F079D0">
              <w:rPr>
                <w:rFonts w:ascii="Times New Roman" w:hAnsi="Times New Roman"/>
                <w:b/>
                <w:sz w:val="24"/>
                <w:szCs w:val="24"/>
              </w:rPr>
              <w:t>5</w:t>
            </w:r>
            <w:r w:rsidRPr="0050570E">
              <w:rPr>
                <w:rFonts w:ascii="Times New Roman" w:hAnsi="Times New Roman"/>
                <w:b/>
                <w:sz w:val="24"/>
                <w:szCs w:val="24"/>
              </w:rPr>
              <w:t>EDU</w:t>
            </w:r>
            <w:r w:rsidR="004A7585">
              <w:rPr>
                <w:rFonts w:ascii="Times New Roman" w:hAnsi="Times New Roman"/>
                <w:b/>
                <w:sz w:val="24"/>
                <w:szCs w:val="24"/>
              </w:rPr>
              <w:t>C</w:t>
            </w:r>
            <w:r w:rsidRPr="0050570E">
              <w:rPr>
                <w:rFonts w:ascii="Times New Roman" w:hAnsi="Times New Roman"/>
                <w:b/>
                <w:sz w:val="24"/>
                <w:szCs w:val="24"/>
              </w:rPr>
              <w:t>E01</w:t>
            </w:r>
          </w:p>
        </w:tc>
        <w:tc>
          <w:tcPr>
            <w:tcW w:w="4536" w:type="dxa"/>
            <w:gridSpan w:val="8"/>
            <w:vAlign w:val="center"/>
          </w:tcPr>
          <w:p w:rsidR="008B67F9" w:rsidRPr="0050570E" w:rsidRDefault="00F079D0" w:rsidP="0050570E">
            <w:pPr>
              <w:spacing w:after="0"/>
              <w:jc w:val="center"/>
              <w:rPr>
                <w:rFonts w:ascii="Times New Roman" w:hAnsi="Times New Roman"/>
                <w:b/>
                <w:bCs/>
                <w:sz w:val="24"/>
                <w:szCs w:val="24"/>
              </w:rPr>
            </w:pPr>
            <w:r w:rsidRPr="0050570E">
              <w:rPr>
                <w:rFonts w:ascii="Times New Roman" w:hAnsi="Times New Roman"/>
                <w:b/>
                <w:bCs/>
                <w:color w:val="000000" w:themeColor="text1"/>
                <w:sz w:val="24"/>
                <w:szCs w:val="24"/>
                <w:lang w:val="en-IN"/>
              </w:rPr>
              <w:t>COMMUNICATIVE ENGLISH</w:t>
            </w:r>
          </w:p>
        </w:tc>
        <w:tc>
          <w:tcPr>
            <w:tcW w:w="709" w:type="dxa"/>
            <w:gridSpan w:val="3"/>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456" w:type="dxa"/>
            <w:gridSpan w:val="2"/>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T</w:t>
            </w:r>
          </w:p>
        </w:tc>
        <w:tc>
          <w:tcPr>
            <w:tcW w:w="394" w:type="dxa"/>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P</w:t>
            </w:r>
          </w:p>
        </w:tc>
        <w:tc>
          <w:tcPr>
            <w:tcW w:w="425" w:type="dxa"/>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C</w:t>
            </w:r>
          </w:p>
        </w:tc>
      </w:tr>
      <w:tr w:rsidR="008B67F9" w:rsidRPr="0050570E" w:rsidTr="006B0E1F">
        <w:tc>
          <w:tcPr>
            <w:tcW w:w="3261" w:type="dxa"/>
            <w:gridSpan w:val="8"/>
            <w:vAlign w:val="center"/>
          </w:tcPr>
          <w:p w:rsidR="008B67F9" w:rsidRPr="0050570E" w:rsidRDefault="008B67F9" w:rsidP="0050570E">
            <w:pPr>
              <w:spacing w:after="0"/>
              <w:ind w:right="-108"/>
              <w:jc w:val="center"/>
              <w:rPr>
                <w:rFonts w:ascii="Times New Roman" w:hAnsi="Times New Roman"/>
                <w:b/>
                <w:sz w:val="24"/>
                <w:szCs w:val="24"/>
              </w:rPr>
            </w:pPr>
            <w:r w:rsidRPr="0050570E">
              <w:rPr>
                <w:rFonts w:ascii="Times New Roman" w:hAnsi="Times New Roman"/>
                <w:b/>
                <w:sz w:val="24"/>
                <w:szCs w:val="24"/>
              </w:rPr>
              <w:t>Core/Elective/Supportive</w:t>
            </w:r>
          </w:p>
        </w:tc>
        <w:tc>
          <w:tcPr>
            <w:tcW w:w="4536" w:type="dxa"/>
            <w:gridSpan w:val="8"/>
            <w:vAlign w:val="center"/>
          </w:tcPr>
          <w:p w:rsidR="008B67F9" w:rsidRPr="0050570E" w:rsidRDefault="008B67F9" w:rsidP="0050570E">
            <w:pPr>
              <w:spacing w:after="0"/>
              <w:jc w:val="center"/>
              <w:rPr>
                <w:rFonts w:ascii="Times New Roman" w:hAnsi="Times New Roman"/>
                <w:b/>
                <w:bCs/>
                <w:sz w:val="24"/>
                <w:szCs w:val="24"/>
              </w:rPr>
            </w:pPr>
            <w:r w:rsidRPr="0050570E">
              <w:rPr>
                <w:rFonts w:ascii="Times New Roman" w:hAnsi="Times New Roman"/>
                <w:b/>
                <w:bCs/>
                <w:sz w:val="24"/>
                <w:szCs w:val="24"/>
              </w:rPr>
              <w:t>Elective</w:t>
            </w:r>
          </w:p>
        </w:tc>
        <w:tc>
          <w:tcPr>
            <w:tcW w:w="709" w:type="dxa"/>
            <w:gridSpan w:val="3"/>
            <w:vAlign w:val="center"/>
          </w:tcPr>
          <w:p w:rsidR="008B67F9" w:rsidRPr="0050570E" w:rsidRDefault="008B67F9" w:rsidP="00CD69E5">
            <w:pPr>
              <w:spacing w:after="0"/>
              <w:rPr>
                <w:rFonts w:ascii="Times New Roman" w:hAnsi="Times New Roman"/>
                <w:b/>
                <w:sz w:val="24"/>
                <w:szCs w:val="24"/>
              </w:rPr>
            </w:pPr>
            <w:r w:rsidRPr="0050570E">
              <w:rPr>
                <w:rFonts w:ascii="Times New Roman" w:hAnsi="Times New Roman"/>
                <w:b/>
                <w:sz w:val="24"/>
                <w:szCs w:val="24"/>
              </w:rPr>
              <w:t>5</w:t>
            </w:r>
            <w:r w:rsidR="00CD69E5">
              <w:rPr>
                <w:rFonts w:ascii="Times New Roman" w:hAnsi="Times New Roman"/>
                <w:b/>
                <w:sz w:val="24"/>
                <w:szCs w:val="24"/>
              </w:rPr>
              <w:t>6</w:t>
            </w:r>
          </w:p>
        </w:tc>
        <w:tc>
          <w:tcPr>
            <w:tcW w:w="456" w:type="dxa"/>
            <w:gridSpan w:val="2"/>
            <w:vAlign w:val="center"/>
          </w:tcPr>
          <w:p w:rsidR="008B67F9" w:rsidRPr="0050570E" w:rsidRDefault="008B67F9" w:rsidP="004A7585">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394" w:type="dxa"/>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w:t>
            </w:r>
          </w:p>
        </w:tc>
        <w:tc>
          <w:tcPr>
            <w:tcW w:w="425" w:type="dxa"/>
            <w:vAlign w:val="center"/>
          </w:tcPr>
          <w:p w:rsidR="008B67F9" w:rsidRPr="0050570E" w:rsidRDefault="008B67F9" w:rsidP="004A7585">
            <w:pPr>
              <w:spacing w:after="0"/>
              <w:ind w:left="0"/>
              <w:rPr>
                <w:rFonts w:ascii="Times New Roman" w:hAnsi="Times New Roman"/>
                <w:b/>
                <w:sz w:val="24"/>
                <w:szCs w:val="24"/>
              </w:rPr>
            </w:pPr>
            <w:r w:rsidRPr="0050570E">
              <w:rPr>
                <w:rFonts w:ascii="Times New Roman" w:hAnsi="Times New Roman"/>
                <w:b/>
                <w:sz w:val="24"/>
                <w:szCs w:val="24"/>
              </w:rPr>
              <w:t>4</w:t>
            </w:r>
          </w:p>
        </w:tc>
      </w:tr>
      <w:tr w:rsidR="008B67F9" w:rsidRPr="0050570E" w:rsidTr="006B0E1F">
        <w:trPr>
          <w:trHeight w:val="143"/>
        </w:trPr>
        <w:tc>
          <w:tcPr>
            <w:tcW w:w="3261" w:type="dxa"/>
            <w:gridSpan w:val="8"/>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Pre-requisite</w:t>
            </w:r>
          </w:p>
        </w:tc>
        <w:tc>
          <w:tcPr>
            <w:tcW w:w="4536" w:type="dxa"/>
            <w:gridSpan w:val="8"/>
            <w:vAlign w:val="center"/>
          </w:tcPr>
          <w:p w:rsidR="008B67F9" w:rsidRPr="0050570E" w:rsidRDefault="003A02FB" w:rsidP="0050570E">
            <w:pPr>
              <w:spacing w:after="0"/>
              <w:jc w:val="center"/>
              <w:rPr>
                <w:rFonts w:ascii="Times New Roman" w:hAnsi="Times New Roman"/>
                <w:b/>
                <w:bCs/>
                <w:sz w:val="24"/>
                <w:szCs w:val="24"/>
              </w:rPr>
            </w:pPr>
            <w:r>
              <w:rPr>
                <w:rStyle w:val="fontstyle01"/>
              </w:rPr>
              <w:t>NIL</w:t>
            </w:r>
          </w:p>
        </w:tc>
        <w:tc>
          <w:tcPr>
            <w:tcW w:w="1559" w:type="dxa"/>
            <w:gridSpan w:val="6"/>
            <w:vAlign w:val="center"/>
          </w:tcPr>
          <w:p w:rsidR="008B67F9" w:rsidRPr="0050570E" w:rsidRDefault="008B67F9"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w:t>
            </w:r>
          </w:p>
          <w:p w:rsidR="008B67F9" w:rsidRPr="0050570E" w:rsidRDefault="008B67F9"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Version</w:t>
            </w:r>
          </w:p>
        </w:tc>
        <w:tc>
          <w:tcPr>
            <w:tcW w:w="425" w:type="dxa"/>
            <w:vAlign w:val="center"/>
          </w:tcPr>
          <w:p w:rsidR="008B67F9" w:rsidRPr="0050570E" w:rsidRDefault="008B67F9" w:rsidP="0050570E">
            <w:pPr>
              <w:spacing w:after="0"/>
              <w:rPr>
                <w:rFonts w:ascii="Times New Roman" w:hAnsi="Times New Roman"/>
                <w:b/>
                <w:bCs/>
                <w:sz w:val="24"/>
                <w:szCs w:val="24"/>
              </w:rPr>
            </w:pPr>
            <w:r w:rsidRPr="0050570E">
              <w:rPr>
                <w:rFonts w:ascii="Times New Roman" w:hAnsi="Times New Roman"/>
                <w:b/>
                <w:bCs/>
                <w:sz w:val="24"/>
                <w:szCs w:val="24"/>
              </w:rPr>
              <w:t>1</w:t>
            </w:r>
          </w:p>
        </w:tc>
      </w:tr>
      <w:tr w:rsidR="008B67F9" w:rsidRPr="0050570E" w:rsidTr="006B0E1F">
        <w:trPr>
          <w:trHeight w:val="143"/>
        </w:trPr>
        <w:tc>
          <w:tcPr>
            <w:tcW w:w="9781" w:type="dxa"/>
            <w:gridSpan w:val="23"/>
            <w:vAlign w:val="center"/>
          </w:tcPr>
          <w:p w:rsidR="002535DC"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Course Objectives</w:t>
            </w:r>
          </w:p>
        </w:tc>
      </w:tr>
      <w:tr w:rsidR="008B67F9" w:rsidRPr="0050570E" w:rsidTr="006B0E1F">
        <w:trPr>
          <w:trHeight w:val="143"/>
        </w:trPr>
        <w:tc>
          <w:tcPr>
            <w:tcW w:w="9781" w:type="dxa"/>
            <w:gridSpan w:val="2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1. To acquire perspectives on the use of English language for communication.</w:t>
            </w:r>
          </w:p>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 xml:space="preserve"> 2. To Improve and extend learner’s range of communicating in English.</w:t>
            </w:r>
          </w:p>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 To acquire aspects of written communication.</w:t>
            </w:r>
          </w:p>
          <w:p w:rsidR="008B67F9" w:rsidRPr="0050570E" w:rsidRDefault="008B67F9" w:rsidP="004B26A7">
            <w:pPr>
              <w:spacing w:after="0"/>
              <w:rPr>
                <w:rFonts w:ascii="Times New Roman" w:hAnsi="Times New Roman"/>
                <w:b/>
                <w:bCs/>
                <w:sz w:val="24"/>
                <w:szCs w:val="24"/>
              </w:rPr>
            </w:pPr>
            <w:r w:rsidRPr="0050570E">
              <w:rPr>
                <w:rFonts w:ascii="Times New Roman" w:hAnsi="Times New Roman"/>
                <w:sz w:val="24"/>
                <w:szCs w:val="24"/>
              </w:rPr>
              <w:t>4. To acquire aspects of spoken English.</w:t>
            </w:r>
          </w:p>
        </w:tc>
      </w:tr>
      <w:tr w:rsidR="008B67F9" w:rsidRPr="0050570E" w:rsidTr="006B0E1F">
        <w:trPr>
          <w:trHeight w:val="143"/>
        </w:trPr>
        <w:tc>
          <w:tcPr>
            <w:tcW w:w="9781" w:type="dxa"/>
            <w:gridSpan w:val="23"/>
          </w:tcPr>
          <w:p w:rsidR="008B67F9" w:rsidRPr="0050570E" w:rsidRDefault="008B67F9" w:rsidP="0050570E">
            <w:pPr>
              <w:spacing w:after="0"/>
              <w:rPr>
                <w:rFonts w:ascii="Times New Roman" w:hAnsi="Times New Roman"/>
                <w:b/>
                <w:sz w:val="24"/>
                <w:szCs w:val="24"/>
              </w:rPr>
            </w:pPr>
          </w:p>
        </w:tc>
      </w:tr>
      <w:tr w:rsidR="008B67F9" w:rsidRPr="0050570E" w:rsidTr="006B0E1F">
        <w:trPr>
          <w:trHeight w:val="143"/>
        </w:trPr>
        <w:tc>
          <w:tcPr>
            <w:tcW w:w="9781" w:type="dxa"/>
            <w:gridSpan w:val="23"/>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Expected Course Outcomes</w:t>
            </w:r>
          </w:p>
        </w:tc>
      </w:tr>
      <w:tr w:rsidR="008B67F9" w:rsidRPr="0050570E" w:rsidTr="006B0E1F">
        <w:trPr>
          <w:trHeight w:val="325"/>
        </w:trPr>
        <w:tc>
          <w:tcPr>
            <w:tcW w:w="9781" w:type="dxa"/>
            <w:gridSpan w:val="2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1</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Have knowledge of basics of English Grammar.</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K2</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2</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 xml:space="preserve">Get an understanding of language variety.  </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K3</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Know about written communication styles.</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K1</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4</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Know the difference in spoken aspects of interpersonal communication in formal and informal   and informal settings.</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K4</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5</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Know  about written aspects of communication in formal and informal settings</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K6</w:t>
            </w:r>
          </w:p>
        </w:tc>
      </w:tr>
      <w:tr w:rsidR="008B67F9" w:rsidRPr="0050570E" w:rsidTr="006B0E1F">
        <w:trPr>
          <w:trHeight w:val="322"/>
        </w:trPr>
        <w:tc>
          <w:tcPr>
            <w:tcW w:w="9781" w:type="dxa"/>
            <w:gridSpan w:val="23"/>
          </w:tcPr>
          <w:p w:rsidR="008B67F9" w:rsidRPr="0050570E" w:rsidRDefault="008B67F9"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8B67F9" w:rsidRPr="0050570E" w:rsidTr="006B0E1F">
        <w:trPr>
          <w:trHeight w:val="143"/>
        </w:trPr>
        <w:tc>
          <w:tcPr>
            <w:tcW w:w="9781" w:type="dxa"/>
            <w:gridSpan w:val="23"/>
          </w:tcPr>
          <w:p w:rsidR="008B67F9" w:rsidRPr="0050570E" w:rsidRDefault="008B67F9" w:rsidP="0050570E">
            <w:pPr>
              <w:suppressAutoHyphens/>
              <w:spacing w:after="0"/>
              <w:jc w:val="both"/>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Unit:1</w:t>
            </w:r>
          </w:p>
        </w:tc>
        <w:tc>
          <w:tcPr>
            <w:tcW w:w="6558" w:type="dxa"/>
            <w:gridSpan w:val="12"/>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color w:val="000000" w:themeColor="text1"/>
                <w:sz w:val="24"/>
                <w:szCs w:val="24"/>
              </w:rPr>
              <w:t xml:space="preserve">Use  of Grammar </w:t>
            </w:r>
          </w:p>
        </w:tc>
        <w:tc>
          <w:tcPr>
            <w:tcW w:w="1805" w:type="dxa"/>
            <w:gridSpan w:val="6"/>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8B67F9" w:rsidRPr="0050570E" w:rsidTr="006B0E1F">
        <w:trPr>
          <w:trHeight w:val="143"/>
        </w:trPr>
        <w:tc>
          <w:tcPr>
            <w:tcW w:w="9781" w:type="dxa"/>
            <w:gridSpan w:val="23"/>
          </w:tcPr>
          <w:p w:rsidR="008B67F9" w:rsidRPr="0050570E" w:rsidRDefault="008B67F9" w:rsidP="004B26A7">
            <w:pPr>
              <w:spacing w:after="0"/>
              <w:rPr>
                <w:rFonts w:ascii="Times New Roman" w:hAnsi="Times New Roman"/>
                <w:sz w:val="24"/>
                <w:szCs w:val="24"/>
              </w:rPr>
            </w:pPr>
            <w:r w:rsidRPr="0050570E">
              <w:rPr>
                <w:rFonts w:ascii="Times New Roman" w:hAnsi="Times New Roman"/>
                <w:color w:val="000000" w:themeColor="text1"/>
                <w:sz w:val="24"/>
                <w:szCs w:val="24"/>
              </w:rPr>
              <w:t xml:space="preserve">   Parts of Speech, Tense, Aspect, Mood, Cause, Reason and Purpose, Agreement, Degrees of Comparison, Conditional (if) clauses , Expressions, like seeking permission, request, command, reprimand, etc.</w:t>
            </w:r>
          </w:p>
        </w:tc>
      </w:tr>
      <w:tr w:rsidR="004B26A7" w:rsidRPr="0050570E" w:rsidTr="00875DA0">
        <w:trPr>
          <w:trHeight w:val="143"/>
        </w:trPr>
        <w:tc>
          <w:tcPr>
            <w:tcW w:w="9781" w:type="dxa"/>
            <w:gridSpan w:val="23"/>
          </w:tcPr>
          <w:p w:rsidR="004B26A7" w:rsidRPr="0050570E" w:rsidRDefault="004B26A7" w:rsidP="00875DA0">
            <w:pPr>
              <w:spacing w:after="0"/>
              <w:jc w:val="right"/>
              <w:rPr>
                <w:rFonts w:ascii="Times New Roman" w:hAnsi="Times New Roman"/>
                <w:b/>
                <w:sz w:val="24"/>
                <w:szCs w:val="24"/>
              </w:rPr>
            </w:pPr>
          </w:p>
        </w:tc>
      </w:tr>
      <w:tr w:rsidR="004B26A7" w:rsidRPr="0050570E" w:rsidTr="00875DA0">
        <w:trPr>
          <w:trHeight w:val="143"/>
        </w:trPr>
        <w:tc>
          <w:tcPr>
            <w:tcW w:w="1418" w:type="dxa"/>
            <w:gridSpan w:val="5"/>
          </w:tcPr>
          <w:p w:rsidR="004B26A7" w:rsidRPr="0050570E" w:rsidRDefault="004B26A7" w:rsidP="004B26A7">
            <w:pPr>
              <w:spacing w:after="0"/>
              <w:rPr>
                <w:rFonts w:ascii="Times New Roman" w:hAnsi="Times New Roman"/>
                <w:b/>
                <w:sz w:val="24"/>
                <w:szCs w:val="24"/>
              </w:rPr>
            </w:pPr>
            <w:r w:rsidRPr="0050570E">
              <w:rPr>
                <w:rFonts w:ascii="Times New Roman" w:hAnsi="Times New Roman"/>
                <w:b/>
                <w:sz w:val="24"/>
                <w:szCs w:val="24"/>
              </w:rPr>
              <w:t>Unit:</w:t>
            </w:r>
            <w:r>
              <w:rPr>
                <w:rFonts w:ascii="Times New Roman" w:hAnsi="Times New Roman"/>
                <w:b/>
                <w:sz w:val="24"/>
                <w:szCs w:val="24"/>
              </w:rPr>
              <w:t>2</w:t>
            </w:r>
          </w:p>
        </w:tc>
        <w:tc>
          <w:tcPr>
            <w:tcW w:w="6558" w:type="dxa"/>
            <w:gridSpan w:val="12"/>
          </w:tcPr>
          <w:p w:rsidR="004B26A7" w:rsidRPr="0050570E" w:rsidRDefault="004B26A7" w:rsidP="00875DA0">
            <w:pPr>
              <w:spacing w:after="0"/>
              <w:jc w:val="center"/>
              <w:rPr>
                <w:rFonts w:ascii="Times New Roman" w:hAnsi="Times New Roman"/>
                <w:b/>
                <w:sz w:val="24"/>
                <w:szCs w:val="24"/>
              </w:rPr>
            </w:pPr>
            <w:r w:rsidRPr="0050570E">
              <w:rPr>
                <w:rFonts w:ascii="Times New Roman" w:hAnsi="Times New Roman"/>
                <w:color w:val="000000" w:themeColor="text1"/>
                <w:sz w:val="24"/>
                <w:szCs w:val="24"/>
              </w:rPr>
              <w:t>Types of Communication</w:t>
            </w:r>
          </w:p>
        </w:tc>
        <w:tc>
          <w:tcPr>
            <w:tcW w:w="1805" w:type="dxa"/>
            <w:gridSpan w:val="6"/>
          </w:tcPr>
          <w:p w:rsidR="004B26A7" w:rsidRPr="0050570E" w:rsidRDefault="004B26A7" w:rsidP="00875DA0">
            <w:pPr>
              <w:spacing w:after="0"/>
              <w:jc w:val="right"/>
              <w:rPr>
                <w:rFonts w:ascii="Times New Roman" w:hAnsi="Times New Roman"/>
                <w:b/>
                <w:sz w:val="24"/>
                <w:szCs w:val="24"/>
              </w:rPr>
            </w:pPr>
            <w:r w:rsidRPr="0050570E">
              <w:rPr>
                <w:rFonts w:ascii="Times New Roman" w:hAnsi="Times New Roman"/>
                <w:b/>
                <w:sz w:val="24"/>
                <w:szCs w:val="24"/>
              </w:rPr>
              <w:t>12 Hours</w:t>
            </w:r>
          </w:p>
        </w:tc>
      </w:tr>
      <w:tr w:rsidR="004B26A7" w:rsidRPr="0050570E" w:rsidTr="004B26A7">
        <w:trPr>
          <w:trHeight w:val="260"/>
        </w:trPr>
        <w:tc>
          <w:tcPr>
            <w:tcW w:w="9781" w:type="dxa"/>
            <w:gridSpan w:val="23"/>
          </w:tcPr>
          <w:p w:rsidR="004B26A7" w:rsidRPr="0050570E" w:rsidRDefault="004B26A7" w:rsidP="00BD6F19">
            <w:pPr>
              <w:spacing w:after="0"/>
              <w:rPr>
                <w:rFonts w:ascii="Times New Roman" w:hAnsi="Times New Roman"/>
                <w:sz w:val="24"/>
                <w:szCs w:val="24"/>
              </w:rPr>
            </w:pPr>
            <w:r w:rsidRPr="0050570E">
              <w:rPr>
                <w:rFonts w:ascii="Times New Roman" w:hAnsi="Times New Roman"/>
                <w:color w:val="000000" w:themeColor="text1"/>
                <w:sz w:val="24"/>
                <w:szCs w:val="24"/>
              </w:rPr>
              <w:t xml:space="preserve">  Formal in </w:t>
            </w:r>
            <w:proofErr w:type="gramStart"/>
            <w:r w:rsidRPr="0050570E">
              <w:rPr>
                <w:rFonts w:ascii="Times New Roman" w:hAnsi="Times New Roman"/>
                <w:color w:val="000000" w:themeColor="text1"/>
                <w:sz w:val="24"/>
                <w:szCs w:val="24"/>
              </w:rPr>
              <w:t>formal ,Verbal</w:t>
            </w:r>
            <w:proofErr w:type="gramEnd"/>
            <w:r w:rsidRPr="0050570E">
              <w:rPr>
                <w:rFonts w:ascii="Times New Roman" w:hAnsi="Times New Roman"/>
                <w:color w:val="000000" w:themeColor="text1"/>
                <w:sz w:val="24"/>
                <w:szCs w:val="24"/>
              </w:rPr>
              <w:t xml:space="preserve"> Communication – Non-Verbal Communication: gestures , postures  –, Language Variety –, Register, Dialect, idiolect, jargon, cliché, emoticons etc</w:t>
            </w:r>
            <w:r w:rsidR="00D06692">
              <w:rPr>
                <w:rFonts w:ascii="Times New Roman" w:hAnsi="Times New Roman"/>
                <w:color w:val="000000" w:themeColor="text1"/>
                <w:sz w:val="24"/>
                <w:szCs w:val="24"/>
              </w:rPr>
              <w:t>. RP Standard English,</w:t>
            </w:r>
            <w:r w:rsidR="00BD6F19">
              <w:rPr>
                <w:rFonts w:ascii="Times New Roman" w:hAnsi="Times New Roman"/>
                <w:color w:val="000000" w:themeColor="text1"/>
                <w:sz w:val="24"/>
                <w:szCs w:val="24"/>
              </w:rPr>
              <w:t xml:space="preserve"> </w:t>
            </w:r>
            <w:r w:rsidR="00D06692">
              <w:rPr>
                <w:rFonts w:ascii="Times New Roman" w:hAnsi="Times New Roman"/>
                <w:color w:val="000000" w:themeColor="text1"/>
                <w:sz w:val="24"/>
                <w:szCs w:val="24"/>
              </w:rPr>
              <w:t>Writing Promotional Content, Product Demos.</w:t>
            </w:r>
          </w:p>
        </w:tc>
      </w:tr>
      <w:tr w:rsidR="003C3AD6" w:rsidRPr="0050570E" w:rsidTr="00875DA0">
        <w:trPr>
          <w:trHeight w:val="143"/>
        </w:trPr>
        <w:tc>
          <w:tcPr>
            <w:tcW w:w="9781" w:type="dxa"/>
            <w:gridSpan w:val="23"/>
          </w:tcPr>
          <w:p w:rsidR="003C3AD6" w:rsidRPr="0050570E" w:rsidRDefault="003C3AD6" w:rsidP="0050570E">
            <w:pPr>
              <w:spacing w:after="0"/>
              <w:jc w:val="right"/>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Unit:3</w:t>
            </w:r>
          </w:p>
        </w:tc>
        <w:tc>
          <w:tcPr>
            <w:tcW w:w="6256" w:type="dxa"/>
            <w:gridSpan w:val="10"/>
          </w:tcPr>
          <w:p w:rsidR="008B67F9" w:rsidRPr="0050570E" w:rsidRDefault="008B67F9" w:rsidP="0050570E">
            <w:pPr>
              <w:spacing w:after="0"/>
              <w:ind w:left="-18"/>
              <w:jc w:val="center"/>
              <w:rPr>
                <w:rFonts w:ascii="Times New Roman" w:hAnsi="Times New Roman"/>
                <w:b/>
                <w:sz w:val="24"/>
                <w:szCs w:val="24"/>
              </w:rPr>
            </w:pPr>
            <w:r w:rsidRPr="0050570E">
              <w:rPr>
                <w:rFonts w:ascii="Times New Roman" w:hAnsi="Times New Roman"/>
                <w:color w:val="000000" w:themeColor="text1"/>
                <w:sz w:val="24"/>
                <w:szCs w:val="24"/>
              </w:rPr>
              <w:t xml:space="preserve">Written </w:t>
            </w:r>
            <w:r w:rsidR="00BD6F19">
              <w:rPr>
                <w:rFonts w:ascii="Times New Roman" w:hAnsi="Times New Roman"/>
                <w:color w:val="000000" w:themeColor="text1"/>
                <w:sz w:val="24"/>
                <w:szCs w:val="24"/>
              </w:rPr>
              <w:t xml:space="preserve">/ Oral </w:t>
            </w:r>
            <w:r w:rsidRPr="0050570E">
              <w:rPr>
                <w:rFonts w:ascii="Times New Roman" w:hAnsi="Times New Roman"/>
                <w:color w:val="000000" w:themeColor="text1"/>
                <w:sz w:val="24"/>
                <w:szCs w:val="24"/>
              </w:rPr>
              <w:t>Communication</w:t>
            </w:r>
          </w:p>
        </w:tc>
        <w:tc>
          <w:tcPr>
            <w:tcW w:w="2107" w:type="dxa"/>
            <w:gridSpan w:val="8"/>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8B67F9" w:rsidRPr="0050570E" w:rsidTr="006B0E1F">
        <w:trPr>
          <w:trHeight w:val="143"/>
        </w:trPr>
        <w:tc>
          <w:tcPr>
            <w:tcW w:w="9781" w:type="dxa"/>
            <w:gridSpan w:val="23"/>
          </w:tcPr>
          <w:p w:rsidR="008B67F9" w:rsidRPr="0050570E" w:rsidRDefault="008B67F9" w:rsidP="006D1826">
            <w:pPr>
              <w:shd w:val="clear" w:color="auto" w:fill="FFFFFF"/>
              <w:spacing w:after="0"/>
              <w:ind w:left="0"/>
              <w:jc w:val="both"/>
              <w:textAlignment w:val="baseline"/>
              <w:rPr>
                <w:rFonts w:ascii="Times New Roman" w:hAnsi="Times New Roman"/>
                <w:b/>
                <w:bCs/>
                <w:sz w:val="24"/>
                <w:szCs w:val="24"/>
              </w:rPr>
            </w:pPr>
            <w:r w:rsidRPr="0050570E">
              <w:rPr>
                <w:rFonts w:ascii="Times New Roman" w:hAnsi="Times New Roman"/>
                <w:color w:val="000000" w:themeColor="text1"/>
                <w:sz w:val="24"/>
                <w:szCs w:val="24"/>
              </w:rPr>
              <w:t xml:space="preserve">Technical Writing (Writing Reports) following style </w:t>
            </w:r>
            <w:r w:rsidR="00B718AD" w:rsidRPr="0050570E">
              <w:rPr>
                <w:rFonts w:ascii="Times New Roman" w:hAnsi="Times New Roman"/>
                <w:color w:val="000000" w:themeColor="text1"/>
                <w:sz w:val="24"/>
                <w:szCs w:val="24"/>
              </w:rPr>
              <w:t>guides:</w:t>
            </w:r>
            <w:r w:rsidRPr="0050570E">
              <w:rPr>
                <w:rFonts w:ascii="Times New Roman" w:hAnsi="Times New Roman"/>
                <w:color w:val="000000" w:themeColor="text1"/>
                <w:sz w:val="24"/>
                <w:szCs w:val="24"/>
              </w:rPr>
              <w:t xml:space="preserve"> MLA, APA</w:t>
            </w:r>
            <w:r w:rsidR="00B718AD" w:rsidRPr="0050570E">
              <w:rPr>
                <w:rFonts w:ascii="Times New Roman" w:hAnsi="Times New Roman"/>
                <w:color w:val="000000" w:themeColor="text1"/>
                <w:sz w:val="24"/>
                <w:szCs w:val="24"/>
              </w:rPr>
              <w:t>, Business</w:t>
            </w:r>
            <w:r w:rsidRPr="0050570E">
              <w:rPr>
                <w:rFonts w:ascii="Times New Roman" w:hAnsi="Times New Roman"/>
                <w:color w:val="000000" w:themeColor="text1"/>
                <w:sz w:val="24"/>
                <w:szCs w:val="24"/>
              </w:rPr>
              <w:t xml:space="preserve"> Communication: drafting Letters, requests, reminders, </w:t>
            </w:r>
            <w:r w:rsidR="00B718AD" w:rsidRPr="0050570E">
              <w:rPr>
                <w:rFonts w:ascii="Times New Roman" w:hAnsi="Times New Roman"/>
                <w:color w:val="000000" w:themeColor="text1"/>
                <w:sz w:val="24"/>
                <w:szCs w:val="24"/>
              </w:rPr>
              <w:t>and memos</w:t>
            </w:r>
            <w:r w:rsidRPr="0050570E">
              <w:rPr>
                <w:rFonts w:ascii="Times New Roman" w:hAnsi="Times New Roman"/>
                <w:color w:val="000000" w:themeColor="text1"/>
                <w:sz w:val="24"/>
                <w:szCs w:val="24"/>
              </w:rPr>
              <w:t xml:space="preserve">. </w:t>
            </w:r>
            <w:r w:rsidR="00BD6F19">
              <w:rPr>
                <w:rFonts w:ascii="Times New Roman" w:hAnsi="Times New Roman"/>
                <w:color w:val="000000" w:themeColor="text1"/>
                <w:sz w:val="24"/>
                <w:szCs w:val="24"/>
              </w:rPr>
              <w:t>.Oral Communication both face to face and online: making presentations to employees, investors, executive teams to the public and the media in person as well as using online tools.</w:t>
            </w:r>
          </w:p>
        </w:tc>
      </w:tr>
      <w:tr w:rsidR="008B67F9" w:rsidRPr="0050570E" w:rsidTr="006B0E1F">
        <w:trPr>
          <w:trHeight w:val="143"/>
        </w:trPr>
        <w:tc>
          <w:tcPr>
            <w:tcW w:w="9781" w:type="dxa"/>
            <w:gridSpan w:val="23"/>
          </w:tcPr>
          <w:p w:rsidR="008B67F9" w:rsidRPr="0050570E" w:rsidRDefault="008B67F9" w:rsidP="0050570E">
            <w:pPr>
              <w:spacing w:after="0"/>
              <w:jc w:val="right"/>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Unit:4</w:t>
            </w:r>
          </w:p>
        </w:tc>
        <w:tc>
          <w:tcPr>
            <w:tcW w:w="6256" w:type="dxa"/>
            <w:gridSpan w:val="10"/>
          </w:tcPr>
          <w:p w:rsidR="008B67F9" w:rsidRPr="0050570E" w:rsidRDefault="008B67F9" w:rsidP="006824C3">
            <w:pPr>
              <w:spacing w:after="0"/>
              <w:jc w:val="center"/>
              <w:rPr>
                <w:rFonts w:ascii="Times New Roman" w:hAnsi="Times New Roman"/>
                <w:b/>
                <w:bCs/>
                <w:sz w:val="24"/>
                <w:szCs w:val="24"/>
              </w:rPr>
            </w:pPr>
            <w:r w:rsidRPr="0050570E">
              <w:rPr>
                <w:rFonts w:ascii="Times New Roman" w:hAnsi="Times New Roman"/>
                <w:color w:val="000000" w:themeColor="text1"/>
                <w:sz w:val="24"/>
                <w:szCs w:val="24"/>
              </w:rPr>
              <w:t>Interpersonal Communication</w:t>
            </w:r>
          </w:p>
        </w:tc>
        <w:tc>
          <w:tcPr>
            <w:tcW w:w="2107" w:type="dxa"/>
            <w:gridSpan w:val="8"/>
          </w:tcPr>
          <w:p w:rsidR="008B67F9" w:rsidRPr="0050570E" w:rsidRDefault="008B67F9"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8B67F9" w:rsidRPr="0050570E" w:rsidTr="006B0E1F">
        <w:trPr>
          <w:trHeight w:val="143"/>
        </w:trPr>
        <w:tc>
          <w:tcPr>
            <w:tcW w:w="9781" w:type="dxa"/>
            <w:gridSpan w:val="23"/>
          </w:tcPr>
          <w:p w:rsidR="008B67F9" w:rsidRPr="0050570E" w:rsidRDefault="008B67F9" w:rsidP="006824C3">
            <w:pPr>
              <w:shd w:val="clear" w:color="auto" w:fill="FFFFFF"/>
              <w:spacing w:after="0"/>
              <w:ind w:left="0"/>
              <w:jc w:val="both"/>
              <w:textAlignment w:val="baseline"/>
              <w:rPr>
                <w:rFonts w:ascii="Times New Roman" w:hAnsi="Times New Roman"/>
                <w:sz w:val="24"/>
                <w:szCs w:val="24"/>
              </w:rPr>
            </w:pPr>
            <w:r w:rsidRPr="0050570E">
              <w:rPr>
                <w:rFonts w:ascii="Times New Roman" w:hAnsi="Times New Roman"/>
                <w:color w:val="000000" w:themeColor="text1"/>
                <w:sz w:val="24"/>
                <w:szCs w:val="24"/>
              </w:rPr>
              <w:t xml:space="preserve">Communication in corporate culture, environment, organized corporate communication. </w:t>
            </w:r>
            <w:r w:rsidRPr="0050570E">
              <w:rPr>
                <w:rFonts w:ascii="Times New Roman" w:eastAsia="Times New Roman" w:hAnsi="Times New Roman"/>
                <w:color w:val="000000" w:themeColor="text1"/>
                <w:sz w:val="24"/>
                <w:szCs w:val="24"/>
                <w:lang w:bidi="ta-IN"/>
              </w:rPr>
              <w:t>Types of Business Communication:</w:t>
            </w:r>
            <w:r w:rsidR="006824C3">
              <w:rPr>
                <w:rFonts w:ascii="Times New Roman" w:eastAsia="Times New Roman" w:hAnsi="Times New Roman"/>
                <w:color w:val="000000" w:themeColor="text1"/>
                <w:sz w:val="24"/>
                <w:szCs w:val="24"/>
                <w:lang w:bidi="ta-IN"/>
              </w:rPr>
              <w:t xml:space="preserve"> </w:t>
            </w:r>
            <w:hyperlink r:id="rId9" w:anchor="downward-communication" w:history="1">
              <w:r w:rsidRPr="0050570E">
                <w:rPr>
                  <w:rFonts w:ascii="Times New Roman" w:eastAsia="Times New Roman" w:hAnsi="Times New Roman"/>
                  <w:color w:val="000000" w:themeColor="text1"/>
                  <w:sz w:val="24"/>
                  <w:szCs w:val="24"/>
                  <w:lang w:bidi="ta-IN"/>
                </w:rPr>
                <w:t>downward communication</w:t>
              </w:r>
            </w:hyperlink>
            <w:r w:rsidRPr="0050570E">
              <w:rPr>
                <w:rFonts w:ascii="Times New Roman" w:hAnsi="Times New Roman"/>
                <w:sz w:val="24"/>
                <w:szCs w:val="24"/>
              </w:rPr>
              <w:t xml:space="preserve">, </w:t>
            </w:r>
            <w:hyperlink r:id="rId10" w:anchor="upward-communication" w:history="1">
              <w:r w:rsidRPr="0050570E">
                <w:rPr>
                  <w:rFonts w:ascii="Times New Roman" w:eastAsia="Times New Roman" w:hAnsi="Times New Roman"/>
                  <w:color w:val="000000" w:themeColor="text1"/>
                  <w:sz w:val="24"/>
                  <w:szCs w:val="24"/>
                  <w:lang w:bidi="ta-IN"/>
                </w:rPr>
                <w:t>upward communication</w:t>
              </w:r>
            </w:hyperlink>
            <w:r w:rsidRPr="0050570E">
              <w:rPr>
                <w:rFonts w:ascii="Times New Roman" w:hAnsi="Times New Roman"/>
                <w:sz w:val="24"/>
                <w:szCs w:val="24"/>
              </w:rPr>
              <w:t>,</w:t>
            </w:r>
            <w:r w:rsidR="006824C3">
              <w:rPr>
                <w:rFonts w:ascii="Times New Roman" w:hAnsi="Times New Roman"/>
                <w:sz w:val="24"/>
                <w:szCs w:val="24"/>
              </w:rPr>
              <w:t xml:space="preserve"> </w:t>
            </w:r>
            <w:hyperlink r:id="rId11" w:anchor="horizontal-communication" w:history="1">
              <w:r w:rsidRPr="0050570E">
                <w:rPr>
                  <w:rFonts w:ascii="Times New Roman" w:eastAsia="Times New Roman" w:hAnsi="Times New Roman"/>
                  <w:color w:val="000000" w:themeColor="text1"/>
                  <w:sz w:val="24"/>
                  <w:szCs w:val="24"/>
                  <w:lang w:bidi="ta-IN"/>
                </w:rPr>
                <w:t>horizontal communication</w:t>
              </w:r>
            </w:hyperlink>
            <w:r w:rsidRPr="0050570E">
              <w:rPr>
                <w:rFonts w:ascii="Times New Roman" w:hAnsi="Times New Roman"/>
                <w:sz w:val="24"/>
                <w:szCs w:val="24"/>
              </w:rPr>
              <w:t xml:space="preserve"> and</w:t>
            </w:r>
            <w:r w:rsidR="00A3344F">
              <w:rPr>
                <w:rFonts w:ascii="Times New Roman" w:hAnsi="Times New Roman"/>
                <w:sz w:val="24"/>
                <w:szCs w:val="24"/>
              </w:rPr>
              <w:t xml:space="preserve"> </w:t>
            </w:r>
            <w:hyperlink r:id="rId12" w:anchor="diagonal-communication" w:history="1">
              <w:r w:rsidRPr="0050570E">
                <w:rPr>
                  <w:rFonts w:ascii="Times New Roman" w:eastAsia="Times New Roman" w:hAnsi="Times New Roman"/>
                  <w:color w:val="000000" w:themeColor="text1"/>
                  <w:sz w:val="24"/>
                  <w:szCs w:val="24"/>
                  <w:lang w:bidi="ta-IN"/>
                </w:rPr>
                <w:t>diagonal Communication</w:t>
              </w:r>
            </w:hyperlink>
          </w:p>
        </w:tc>
      </w:tr>
      <w:tr w:rsidR="008B67F9" w:rsidRPr="0050570E" w:rsidTr="006B0E1F">
        <w:trPr>
          <w:trHeight w:val="143"/>
        </w:trPr>
        <w:tc>
          <w:tcPr>
            <w:tcW w:w="9781" w:type="dxa"/>
            <w:gridSpan w:val="23"/>
          </w:tcPr>
          <w:p w:rsidR="008B67F9" w:rsidRPr="0050570E" w:rsidRDefault="008B67F9" w:rsidP="0050570E">
            <w:pPr>
              <w:spacing w:after="0"/>
              <w:jc w:val="right"/>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Unit:5</w:t>
            </w:r>
          </w:p>
        </w:tc>
        <w:tc>
          <w:tcPr>
            <w:tcW w:w="6222" w:type="dxa"/>
            <w:gridSpan w:val="9"/>
          </w:tcPr>
          <w:p w:rsidR="008B67F9" w:rsidRPr="0050570E" w:rsidRDefault="00BD6DD2" w:rsidP="00A3344F">
            <w:pPr>
              <w:spacing w:after="0"/>
              <w:jc w:val="center"/>
              <w:rPr>
                <w:rFonts w:ascii="Times New Roman" w:hAnsi="Times New Roman"/>
                <w:b/>
                <w:bCs/>
                <w:sz w:val="24"/>
                <w:szCs w:val="24"/>
              </w:rPr>
            </w:pPr>
            <w:r>
              <w:rPr>
                <w:rFonts w:ascii="Times New Roman" w:hAnsi="Times New Roman"/>
                <w:color w:val="000000" w:themeColor="text1"/>
                <w:sz w:val="24"/>
                <w:szCs w:val="24"/>
              </w:rPr>
              <w:t xml:space="preserve">Face to Face </w:t>
            </w:r>
            <w:r w:rsidR="008B67F9" w:rsidRPr="0050570E">
              <w:rPr>
                <w:rFonts w:ascii="Times New Roman" w:hAnsi="Times New Roman"/>
                <w:color w:val="000000" w:themeColor="text1"/>
                <w:sz w:val="24"/>
                <w:szCs w:val="24"/>
              </w:rPr>
              <w:t>Oral  Communication</w:t>
            </w:r>
          </w:p>
        </w:tc>
        <w:tc>
          <w:tcPr>
            <w:tcW w:w="2141" w:type="dxa"/>
            <w:gridSpan w:val="9"/>
          </w:tcPr>
          <w:p w:rsidR="008B67F9" w:rsidRPr="0050570E" w:rsidRDefault="008B67F9"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10 Hours</w:t>
            </w:r>
          </w:p>
        </w:tc>
      </w:tr>
      <w:tr w:rsidR="008B67F9" w:rsidRPr="0050570E" w:rsidTr="006B0E1F">
        <w:trPr>
          <w:trHeight w:val="143"/>
        </w:trPr>
        <w:tc>
          <w:tcPr>
            <w:tcW w:w="9781" w:type="dxa"/>
            <w:gridSpan w:val="23"/>
          </w:tcPr>
          <w:p w:rsidR="008B67F9" w:rsidRPr="0050570E" w:rsidRDefault="008B67F9" w:rsidP="00A3344F">
            <w:pPr>
              <w:shd w:val="clear" w:color="auto" w:fill="FFFFFF"/>
              <w:spacing w:after="0"/>
              <w:ind w:left="0"/>
              <w:rPr>
                <w:rFonts w:ascii="Times New Roman" w:hAnsi="Times New Roman"/>
                <w:sz w:val="24"/>
                <w:szCs w:val="24"/>
              </w:rPr>
            </w:pPr>
            <w:r w:rsidRPr="0050570E">
              <w:rPr>
                <w:rFonts w:ascii="Times New Roman" w:hAnsi="Times New Roman"/>
                <w:color w:val="000000" w:themeColor="text1"/>
                <w:sz w:val="24"/>
                <w:szCs w:val="24"/>
              </w:rPr>
              <w:t xml:space="preserve">Job Interviews, group discussions, brain storming, making presentations to </w:t>
            </w:r>
            <w:r w:rsidRPr="0050570E">
              <w:rPr>
                <w:rFonts w:ascii="Times New Roman" w:hAnsi="Times New Roman"/>
                <w:color w:val="000000" w:themeColor="text1"/>
                <w:sz w:val="24"/>
                <w:szCs w:val="24"/>
                <w:shd w:val="clear" w:color="auto" w:fill="FFFFFF"/>
              </w:rPr>
              <w:t>employees, investors, executive team, communication with the public and the media.</w:t>
            </w:r>
            <w:r w:rsidR="00BD6DD2">
              <w:rPr>
                <w:rFonts w:ascii="Times New Roman" w:hAnsi="Times New Roman"/>
                <w:color w:val="000000" w:themeColor="text1"/>
                <w:sz w:val="24"/>
                <w:szCs w:val="24"/>
                <w:shd w:val="clear" w:color="auto" w:fill="FFFFFF"/>
              </w:rPr>
              <w:t xml:space="preserve"> </w:t>
            </w:r>
          </w:p>
        </w:tc>
      </w:tr>
      <w:tr w:rsidR="008B67F9" w:rsidRPr="0050570E" w:rsidTr="006B0E1F">
        <w:trPr>
          <w:trHeight w:val="143"/>
        </w:trPr>
        <w:tc>
          <w:tcPr>
            <w:tcW w:w="9781" w:type="dxa"/>
            <w:gridSpan w:val="23"/>
          </w:tcPr>
          <w:p w:rsidR="008B67F9" w:rsidRPr="0050570E" w:rsidRDefault="008B67F9" w:rsidP="0050570E">
            <w:pPr>
              <w:spacing w:after="0"/>
              <w:ind w:firstLine="34"/>
              <w:jc w:val="both"/>
              <w:rPr>
                <w:rFonts w:ascii="Times New Roman" w:hAnsi="Times New Roman"/>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Unit:6</w:t>
            </w:r>
          </w:p>
        </w:tc>
        <w:tc>
          <w:tcPr>
            <w:tcW w:w="6222" w:type="dxa"/>
            <w:gridSpan w:val="9"/>
          </w:tcPr>
          <w:p w:rsidR="008B67F9" w:rsidRPr="00A3344F" w:rsidRDefault="008B67F9" w:rsidP="0050570E">
            <w:pPr>
              <w:spacing w:after="0"/>
              <w:ind w:left="-18"/>
              <w:jc w:val="center"/>
              <w:rPr>
                <w:rFonts w:ascii="Times New Roman" w:hAnsi="Times New Roman"/>
                <w:sz w:val="24"/>
                <w:szCs w:val="24"/>
              </w:rPr>
            </w:pPr>
            <w:r w:rsidRPr="00A3344F">
              <w:rPr>
                <w:rFonts w:ascii="Times New Roman" w:hAnsi="Times New Roman"/>
                <w:sz w:val="24"/>
                <w:szCs w:val="24"/>
              </w:rPr>
              <w:t>Contemporary Issues</w:t>
            </w:r>
          </w:p>
        </w:tc>
        <w:tc>
          <w:tcPr>
            <w:tcW w:w="2141" w:type="dxa"/>
            <w:gridSpan w:val="9"/>
          </w:tcPr>
          <w:p w:rsidR="008B67F9" w:rsidRPr="0050570E" w:rsidRDefault="008B67F9"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8B67F9" w:rsidRPr="0050570E" w:rsidTr="006B0E1F">
        <w:trPr>
          <w:trHeight w:val="143"/>
        </w:trPr>
        <w:tc>
          <w:tcPr>
            <w:tcW w:w="9781" w:type="dxa"/>
            <w:gridSpan w:val="23"/>
          </w:tcPr>
          <w:p w:rsidR="008B67F9" w:rsidRPr="0050570E" w:rsidRDefault="008B67F9" w:rsidP="00465015">
            <w:pPr>
              <w:spacing w:after="0"/>
              <w:ind w:left="0"/>
              <w:rPr>
                <w:rFonts w:ascii="Times New Roman" w:hAnsi="Times New Roman"/>
                <w:sz w:val="24"/>
                <w:szCs w:val="24"/>
              </w:rPr>
            </w:pPr>
            <w:r w:rsidRPr="0050570E">
              <w:rPr>
                <w:rFonts w:ascii="Times New Roman" w:hAnsi="Times New Roman"/>
                <w:color w:val="000000" w:themeColor="text1"/>
                <w:sz w:val="24"/>
                <w:szCs w:val="24"/>
              </w:rPr>
              <w:t>Netiquette, participating in expert lectures, online seminars, webinars, meetings.</w:t>
            </w:r>
          </w:p>
        </w:tc>
      </w:tr>
      <w:tr w:rsidR="008B67F9" w:rsidRPr="0050570E" w:rsidTr="006B0E1F">
        <w:trPr>
          <w:trHeight w:val="143"/>
        </w:trPr>
        <w:tc>
          <w:tcPr>
            <w:tcW w:w="9781" w:type="dxa"/>
            <w:gridSpan w:val="23"/>
          </w:tcPr>
          <w:p w:rsidR="008B67F9" w:rsidRPr="0050570E" w:rsidRDefault="008B67F9" w:rsidP="0050570E">
            <w:pPr>
              <w:spacing w:after="0"/>
              <w:jc w:val="right"/>
              <w:rPr>
                <w:rFonts w:ascii="Times New Roman" w:hAnsi="Times New Roman"/>
                <w:b/>
                <w:sz w:val="24"/>
                <w:szCs w:val="24"/>
              </w:rPr>
            </w:pPr>
          </w:p>
        </w:tc>
      </w:tr>
      <w:tr w:rsidR="008B67F9" w:rsidRPr="0050570E" w:rsidTr="006B0E1F">
        <w:trPr>
          <w:trHeight w:val="350"/>
        </w:trPr>
        <w:tc>
          <w:tcPr>
            <w:tcW w:w="1418" w:type="dxa"/>
            <w:gridSpan w:val="5"/>
          </w:tcPr>
          <w:p w:rsidR="008B67F9" w:rsidRPr="0050570E" w:rsidRDefault="008B67F9" w:rsidP="0050570E">
            <w:pPr>
              <w:spacing w:after="0"/>
              <w:rPr>
                <w:rFonts w:ascii="Times New Roman" w:hAnsi="Times New Roman"/>
                <w:b/>
                <w:sz w:val="24"/>
                <w:szCs w:val="24"/>
              </w:rPr>
            </w:pPr>
          </w:p>
        </w:tc>
        <w:tc>
          <w:tcPr>
            <w:tcW w:w="6222" w:type="dxa"/>
            <w:gridSpan w:val="9"/>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2141" w:type="dxa"/>
            <w:gridSpan w:val="9"/>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8B67F9" w:rsidRPr="0050570E" w:rsidTr="006B0E1F">
        <w:trPr>
          <w:trHeight w:val="143"/>
        </w:trPr>
        <w:tc>
          <w:tcPr>
            <w:tcW w:w="9781" w:type="dxa"/>
            <w:gridSpan w:val="23"/>
          </w:tcPr>
          <w:p w:rsidR="008B67F9" w:rsidRPr="0050570E" w:rsidRDefault="008B67F9" w:rsidP="00FA7341">
            <w:pPr>
              <w:spacing w:after="0"/>
              <w:ind w:left="0"/>
              <w:jc w:val="both"/>
              <w:rPr>
                <w:rFonts w:ascii="Times New Roman" w:hAnsi="Times New Roman"/>
                <w:b/>
                <w:sz w:val="24"/>
                <w:szCs w:val="24"/>
              </w:rPr>
            </w:pPr>
            <w:r w:rsidRPr="0050570E">
              <w:rPr>
                <w:rFonts w:ascii="Times New Roman" w:hAnsi="Times New Roman"/>
                <w:b/>
                <w:sz w:val="24"/>
                <w:szCs w:val="24"/>
              </w:rPr>
              <w:t>Text Book(s)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1</w:t>
            </w:r>
          </w:p>
        </w:tc>
        <w:tc>
          <w:tcPr>
            <w:tcW w:w="9298" w:type="dxa"/>
            <w:gridSpan w:val="22"/>
          </w:tcPr>
          <w:p w:rsidR="008B67F9" w:rsidRPr="0050570E" w:rsidRDefault="00FA7341" w:rsidP="0050570E">
            <w:pPr>
              <w:spacing w:after="0"/>
              <w:rPr>
                <w:rFonts w:ascii="Times New Roman" w:hAnsi="Times New Roman"/>
                <w:sz w:val="24"/>
                <w:szCs w:val="24"/>
              </w:rPr>
            </w:pPr>
            <w:r>
              <w:rPr>
                <w:rFonts w:ascii="Times New Roman" w:hAnsi="Times New Roman"/>
                <w:sz w:val="24"/>
                <w:szCs w:val="24"/>
              </w:rPr>
              <w:t xml:space="preserve">Bas   </w:t>
            </w:r>
            <w:proofErr w:type="spellStart"/>
            <w:r>
              <w:rPr>
                <w:rFonts w:ascii="Times New Roman" w:hAnsi="Times New Roman"/>
                <w:sz w:val="24"/>
                <w:szCs w:val="24"/>
              </w:rPr>
              <w:t>Aarrts</w:t>
            </w:r>
            <w:proofErr w:type="spellEnd"/>
            <w:r w:rsidR="008B67F9" w:rsidRPr="0050570E">
              <w:rPr>
                <w:rFonts w:ascii="Times New Roman" w:hAnsi="Times New Roman"/>
                <w:sz w:val="24"/>
                <w:szCs w:val="24"/>
              </w:rPr>
              <w:t xml:space="preserve">, Jill Bowie, and </w:t>
            </w:r>
            <w:proofErr w:type="spellStart"/>
            <w:r w:rsidR="008B67F9" w:rsidRPr="0050570E">
              <w:rPr>
                <w:rFonts w:ascii="Times New Roman" w:hAnsi="Times New Roman"/>
                <w:sz w:val="24"/>
                <w:szCs w:val="24"/>
              </w:rPr>
              <w:t>Gergana</w:t>
            </w:r>
            <w:proofErr w:type="spellEnd"/>
            <w:r>
              <w:rPr>
                <w:rFonts w:ascii="Times New Roman" w:hAnsi="Times New Roman"/>
                <w:sz w:val="24"/>
                <w:szCs w:val="24"/>
              </w:rPr>
              <w:t xml:space="preserve"> </w:t>
            </w:r>
            <w:proofErr w:type="spellStart"/>
            <w:r w:rsidR="008B67F9" w:rsidRPr="0050570E">
              <w:rPr>
                <w:rFonts w:ascii="Times New Roman" w:hAnsi="Times New Roman"/>
                <w:sz w:val="24"/>
                <w:szCs w:val="24"/>
              </w:rPr>
              <w:t>Popovana</w:t>
            </w:r>
            <w:proofErr w:type="spellEnd"/>
            <w:r w:rsidR="008B67F9" w:rsidRPr="0050570E">
              <w:rPr>
                <w:rFonts w:ascii="Times New Roman" w:hAnsi="Times New Roman"/>
                <w:sz w:val="24"/>
                <w:szCs w:val="24"/>
              </w:rPr>
              <w:t xml:space="preserve"> (2020). The Oxf</w:t>
            </w:r>
            <w:r>
              <w:rPr>
                <w:rFonts w:ascii="Times New Roman" w:hAnsi="Times New Roman"/>
                <w:sz w:val="24"/>
                <w:szCs w:val="24"/>
              </w:rPr>
              <w:t>ord Handbook of English Grammar</w:t>
            </w:r>
            <w:r w:rsidR="008B67F9" w:rsidRPr="0050570E">
              <w:rPr>
                <w:rFonts w:ascii="Times New Roman" w:hAnsi="Times New Roman"/>
                <w:sz w:val="24"/>
                <w:szCs w:val="24"/>
              </w:rPr>
              <w:t>, Oxford University Press.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2</w:t>
            </w:r>
          </w:p>
        </w:tc>
        <w:tc>
          <w:tcPr>
            <w:tcW w:w="9298" w:type="dxa"/>
            <w:gridSpan w:val="22"/>
          </w:tcPr>
          <w:p w:rsidR="008B67F9" w:rsidRPr="0050570E" w:rsidRDefault="00FA7341" w:rsidP="0050570E">
            <w:pPr>
              <w:spacing w:after="0"/>
              <w:rPr>
                <w:rFonts w:ascii="Times New Roman" w:hAnsi="Times New Roman"/>
                <w:sz w:val="24"/>
                <w:szCs w:val="24"/>
              </w:rPr>
            </w:pPr>
            <w:r>
              <w:rPr>
                <w:rFonts w:ascii="Times New Roman" w:hAnsi="Times New Roman"/>
                <w:sz w:val="24"/>
                <w:szCs w:val="24"/>
              </w:rPr>
              <w:t xml:space="preserve">John </w:t>
            </w:r>
            <w:proofErr w:type="spellStart"/>
            <w:r>
              <w:rPr>
                <w:rFonts w:ascii="Times New Roman" w:hAnsi="Times New Roman"/>
                <w:sz w:val="24"/>
                <w:szCs w:val="24"/>
              </w:rPr>
              <w:t>Seely</w:t>
            </w:r>
            <w:proofErr w:type="spellEnd"/>
            <w:r>
              <w:rPr>
                <w:rFonts w:ascii="Times New Roman" w:hAnsi="Times New Roman"/>
                <w:sz w:val="24"/>
                <w:szCs w:val="24"/>
              </w:rPr>
              <w:t xml:space="preserve"> (2013). Oxford </w:t>
            </w:r>
            <w:r w:rsidR="008B67F9" w:rsidRPr="0050570E">
              <w:rPr>
                <w:rFonts w:ascii="Times New Roman" w:hAnsi="Times New Roman"/>
                <w:sz w:val="24"/>
                <w:szCs w:val="24"/>
              </w:rPr>
              <w:t>A-Z of Grammar and Punctuation- Revised Second Edition, Oxford University Press.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w:t>
            </w:r>
          </w:p>
        </w:tc>
        <w:tc>
          <w:tcPr>
            <w:tcW w:w="9298" w:type="dxa"/>
            <w:gridSpan w:val="2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Sanjay Gupta &amp; Jay Bansal ( Amity University).(2020) Business Communication,  SBPD Publications, Agra, India</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4</w:t>
            </w:r>
          </w:p>
        </w:tc>
        <w:tc>
          <w:tcPr>
            <w:tcW w:w="9298" w:type="dxa"/>
            <w:gridSpan w:val="22"/>
          </w:tcPr>
          <w:p w:rsidR="008B67F9" w:rsidRPr="0050570E" w:rsidRDefault="00FA7341" w:rsidP="0050570E">
            <w:pPr>
              <w:spacing w:after="0"/>
              <w:rPr>
                <w:rFonts w:ascii="Times New Roman" w:hAnsi="Times New Roman"/>
                <w:sz w:val="24"/>
                <w:szCs w:val="24"/>
              </w:rPr>
            </w:pPr>
            <w:proofErr w:type="spellStart"/>
            <w:proofErr w:type="gramStart"/>
            <w:r>
              <w:rPr>
                <w:rFonts w:ascii="Times New Roman" w:hAnsi="Times New Roman"/>
                <w:sz w:val="24"/>
                <w:szCs w:val="24"/>
              </w:rPr>
              <w:t>UllicaSegerstrale</w:t>
            </w:r>
            <w:proofErr w:type="spellEnd"/>
            <w:r>
              <w:rPr>
                <w:rFonts w:ascii="Times New Roman" w:hAnsi="Times New Roman"/>
                <w:sz w:val="24"/>
                <w:szCs w:val="24"/>
              </w:rPr>
              <w:t xml:space="preserve"> </w:t>
            </w:r>
            <w:r w:rsidR="008B67F9" w:rsidRPr="0050570E">
              <w:rPr>
                <w:rFonts w:ascii="Times New Roman" w:hAnsi="Times New Roman"/>
                <w:sz w:val="24"/>
                <w:szCs w:val="24"/>
              </w:rPr>
              <w:t>,</w:t>
            </w:r>
            <w:proofErr w:type="gramEnd"/>
            <w:r>
              <w:rPr>
                <w:rFonts w:ascii="Times New Roman" w:hAnsi="Times New Roman"/>
                <w:sz w:val="24"/>
                <w:szCs w:val="24"/>
              </w:rPr>
              <w:t xml:space="preserve"> </w:t>
            </w:r>
            <w:r w:rsidR="008B67F9" w:rsidRPr="0050570E">
              <w:rPr>
                <w:rFonts w:ascii="Times New Roman" w:hAnsi="Times New Roman"/>
                <w:sz w:val="24"/>
                <w:szCs w:val="24"/>
              </w:rPr>
              <w:t xml:space="preserve">Peter Molnar.(2018). Nonverbal Communication- Where Nature Meets Culture, Routledge </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5</w:t>
            </w:r>
          </w:p>
        </w:tc>
        <w:tc>
          <w:tcPr>
            <w:tcW w:w="9298" w:type="dxa"/>
            <w:gridSpan w:val="22"/>
          </w:tcPr>
          <w:p w:rsidR="008B67F9" w:rsidRPr="0050570E" w:rsidRDefault="008B67F9" w:rsidP="0050570E">
            <w:pPr>
              <w:spacing w:after="0"/>
              <w:rPr>
                <w:rFonts w:ascii="Times New Roman" w:hAnsi="Times New Roman"/>
                <w:sz w:val="24"/>
                <w:szCs w:val="24"/>
              </w:rPr>
            </w:pPr>
            <w:proofErr w:type="spellStart"/>
            <w:r w:rsidRPr="0050570E">
              <w:rPr>
                <w:rFonts w:ascii="Times New Roman" w:hAnsi="Times New Roman"/>
                <w:sz w:val="24"/>
                <w:szCs w:val="24"/>
              </w:rPr>
              <w:t>Sapna.M.S</w:t>
            </w:r>
            <w:proofErr w:type="spellEnd"/>
            <w:r w:rsidRPr="0050570E">
              <w:rPr>
                <w:rFonts w:ascii="Times New Roman" w:hAnsi="Times New Roman"/>
                <w:sz w:val="24"/>
                <w:szCs w:val="24"/>
              </w:rPr>
              <w:t>.</w:t>
            </w:r>
            <w:r w:rsidR="00FA7341">
              <w:rPr>
                <w:rFonts w:ascii="Times New Roman" w:hAnsi="Times New Roman"/>
                <w:sz w:val="24"/>
                <w:szCs w:val="24"/>
              </w:rPr>
              <w:t xml:space="preserve"> </w:t>
            </w:r>
            <w:r w:rsidRPr="0050570E">
              <w:rPr>
                <w:rFonts w:ascii="Times New Roman" w:hAnsi="Times New Roman"/>
                <w:sz w:val="24"/>
                <w:szCs w:val="24"/>
              </w:rPr>
              <w:t>(2020). Corporate  Communication Trends and Features, Notion Press, India</w:t>
            </w:r>
          </w:p>
          <w:p w:rsidR="008B67F9" w:rsidRPr="0050570E" w:rsidRDefault="008B67F9" w:rsidP="0050570E">
            <w:pPr>
              <w:spacing w:after="0"/>
              <w:jc w:val="both"/>
              <w:rPr>
                <w:rFonts w:ascii="Times New Roman" w:hAnsi="Times New Roman"/>
                <w:sz w:val="24"/>
                <w:szCs w:val="24"/>
              </w:rPr>
            </w:pP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6</w:t>
            </w:r>
          </w:p>
        </w:tc>
        <w:tc>
          <w:tcPr>
            <w:tcW w:w="9298" w:type="dxa"/>
            <w:gridSpan w:val="22"/>
          </w:tcPr>
          <w:p w:rsidR="008B67F9" w:rsidRPr="0050570E" w:rsidRDefault="008B67F9" w:rsidP="0050570E">
            <w:pPr>
              <w:spacing w:after="0"/>
              <w:jc w:val="both"/>
              <w:rPr>
                <w:rFonts w:ascii="Times New Roman" w:hAnsi="Times New Roman"/>
                <w:sz w:val="24"/>
                <w:szCs w:val="24"/>
              </w:rPr>
            </w:pPr>
            <w:r w:rsidRPr="0050570E">
              <w:rPr>
                <w:rFonts w:ascii="Times New Roman" w:hAnsi="Times New Roman"/>
                <w:sz w:val="24"/>
                <w:szCs w:val="24"/>
              </w:rPr>
              <w:t xml:space="preserve">Michael </w:t>
            </w:r>
            <w:proofErr w:type="spellStart"/>
            <w:r w:rsidRPr="0050570E">
              <w:rPr>
                <w:rFonts w:ascii="Times New Roman" w:hAnsi="Times New Roman"/>
                <w:sz w:val="24"/>
                <w:szCs w:val="24"/>
              </w:rPr>
              <w:t>Gregory</w:t>
            </w:r>
            <w:proofErr w:type="gramStart"/>
            <w:r w:rsidRPr="0050570E">
              <w:rPr>
                <w:rFonts w:ascii="Times New Roman" w:hAnsi="Times New Roman"/>
                <w:sz w:val="24"/>
                <w:szCs w:val="24"/>
              </w:rPr>
              <w:t>,Susanne</w:t>
            </w:r>
            <w:proofErr w:type="spellEnd"/>
            <w:proofErr w:type="gramEnd"/>
            <w:r w:rsidRPr="0050570E">
              <w:rPr>
                <w:rFonts w:ascii="Times New Roman" w:hAnsi="Times New Roman"/>
                <w:sz w:val="24"/>
                <w:szCs w:val="24"/>
              </w:rPr>
              <w:t xml:space="preserve"> Carrol.(2019). Language and situation Language Varieties </w:t>
            </w:r>
            <w:proofErr w:type="gramStart"/>
            <w:r w:rsidRPr="0050570E">
              <w:rPr>
                <w:rFonts w:ascii="Times New Roman" w:hAnsi="Times New Roman"/>
                <w:sz w:val="24"/>
                <w:szCs w:val="24"/>
              </w:rPr>
              <w:t>and  their</w:t>
            </w:r>
            <w:proofErr w:type="gramEnd"/>
            <w:r w:rsidRPr="0050570E">
              <w:rPr>
                <w:rFonts w:ascii="Times New Roman" w:hAnsi="Times New Roman"/>
                <w:sz w:val="24"/>
                <w:szCs w:val="24"/>
              </w:rPr>
              <w:t xml:space="preserve">  Social contexts. Routledge: Library Editions</w:t>
            </w:r>
          </w:p>
        </w:tc>
      </w:tr>
      <w:tr w:rsidR="008B67F9" w:rsidRPr="0050570E" w:rsidTr="006B0E1F">
        <w:trPr>
          <w:trHeight w:val="143"/>
        </w:trPr>
        <w:tc>
          <w:tcPr>
            <w:tcW w:w="9781" w:type="dxa"/>
            <w:gridSpan w:val="23"/>
          </w:tcPr>
          <w:p w:rsidR="008B67F9" w:rsidRPr="0050570E" w:rsidRDefault="008B67F9" w:rsidP="0050570E">
            <w:pPr>
              <w:spacing w:after="0"/>
              <w:outlineLvl w:val="0"/>
              <w:rPr>
                <w:rFonts w:ascii="Times New Roman" w:hAnsi="Times New Roman"/>
                <w:sz w:val="24"/>
                <w:szCs w:val="24"/>
                <w:shd w:val="clear" w:color="auto" w:fill="FFFFFF"/>
              </w:rPr>
            </w:pPr>
          </w:p>
        </w:tc>
      </w:tr>
      <w:tr w:rsidR="008B67F9" w:rsidRPr="0050570E" w:rsidTr="006B0E1F">
        <w:trPr>
          <w:trHeight w:val="368"/>
        </w:trPr>
        <w:tc>
          <w:tcPr>
            <w:tcW w:w="9781" w:type="dxa"/>
            <w:gridSpan w:val="23"/>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1</w:t>
            </w:r>
          </w:p>
        </w:tc>
        <w:tc>
          <w:tcPr>
            <w:tcW w:w="9298" w:type="dxa"/>
            <w:gridSpan w:val="22"/>
          </w:tcPr>
          <w:p w:rsidR="008B67F9" w:rsidRPr="0050570E" w:rsidRDefault="008B67F9" w:rsidP="0050570E">
            <w:pPr>
              <w:spacing w:after="0"/>
              <w:rPr>
                <w:rFonts w:ascii="Times New Roman" w:hAnsi="Times New Roman"/>
                <w:color w:val="000000" w:themeColor="text1"/>
                <w:sz w:val="24"/>
                <w:szCs w:val="24"/>
              </w:rPr>
            </w:pPr>
            <w:r w:rsidRPr="0050570E">
              <w:rPr>
                <w:rFonts w:ascii="Times New Roman" w:hAnsi="Times New Roman"/>
                <w:color w:val="000000" w:themeColor="text1"/>
                <w:sz w:val="24"/>
                <w:szCs w:val="24"/>
              </w:rPr>
              <w:t>Thakur .</w:t>
            </w:r>
            <w:proofErr w:type="gramStart"/>
            <w:r w:rsidRPr="0050570E">
              <w:rPr>
                <w:rFonts w:ascii="Times New Roman" w:hAnsi="Times New Roman"/>
                <w:color w:val="000000" w:themeColor="text1"/>
                <w:sz w:val="24"/>
                <w:szCs w:val="24"/>
              </w:rPr>
              <w:t>D(</w:t>
            </w:r>
            <w:proofErr w:type="gramEnd"/>
            <w:r w:rsidRPr="0050570E">
              <w:rPr>
                <w:rFonts w:ascii="Times New Roman" w:hAnsi="Times New Roman"/>
                <w:color w:val="000000" w:themeColor="text1"/>
                <w:sz w:val="24"/>
                <w:szCs w:val="24"/>
              </w:rPr>
              <w:t xml:space="preserve">2017). A Handbook of English Grammar and </w:t>
            </w:r>
            <w:proofErr w:type="gramStart"/>
            <w:r w:rsidRPr="0050570E">
              <w:rPr>
                <w:rFonts w:ascii="Times New Roman" w:hAnsi="Times New Roman"/>
                <w:color w:val="000000" w:themeColor="text1"/>
                <w:sz w:val="24"/>
                <w:szCs w:val="24"/>
              </w:rPr>
              <w:t>Usage ,</w:t>
            </w:r>
            <w:proofErr w:type="gramEnd"/>
            <w:r w:rsidR="00FA7341">
              <w:rPr>
                <w:rFonts w:ascii="Times New Roman" w:hAnsi="Times New Roman"/>
                <w:color w:val="000000" w:themeColor="text1"/>
                <w:sz w:val="24"/>
                <w:szCs w:val="24"/>
              </w:rPr>
              <w:t xml:space="preserve"> </w:t>
            </w:r>
            <w:proofErr w:type="spellStart"/>
            <w:r w:rsidRPr="0050570E">
              <w:rPr>
                <w:rFonts w:ascii="Times New Roman" w:hAnsi="Times New Roman"/>
                <w:color w:val="000000" w:themeColor="text1"/>
                <w:sz w:val="24"/>
                <w:szCs w:val="24"/>
              </w:rPr>
              <w:t>BharatiBhawan</w:t>
            </w:r>
            <w:proofErr w:type="spellEnd"/>
            <w:r w:rsidRPr="0050570E">
              <w:rPr>
                <w:rFonts w:ascii="Times New Roman" w:hAnsi="Times New Roman"/>
                <w:color w:val="000000" w:themeColor="text1"/>
                <w:sz w:val="24"/>
                <w:szCs w:val="24"/>
              </w:rPr>
              <w:t xml:space="preserve"> Publication.</w:t>
            </w:r>
          </w:p>
        </w:tc>
      </w:tr>
      <w:tr w:rsidR="008B67F9" w:rsidRPr="0050570E" w:rsidTr="006B0E1F">
        <w:trPr>
          <w:trHeight w:val="416"/>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2</w:t>
            </w:r>
          </w:p>
        </w:tc>
        <w:tc>
          <w:tcPr>
            <w:tcW w:w="9298" w:type="dxa"/>
            <w:gridSpan w:val="22"/>
          </w:tcPr>
          <w:p w:rsidR="008B67F9" w:rsidRPr="0050570E" w:rsidRDefault="008B67F9" w:rsidP="0050570E">
            <w:pPr>
              <w:spacing w:after="0"/>
              <w:rPr>
                <w:rFonts w:ascii="Times New Roman" w:hAnsi="Times New Roman"/>
                <w:color w:val="000000" w:themeColor="text1"/>
                <w:sz w:val="24"/>
                <w:szCs w:val="24"/>
              </w:rPr>
            </w:pPr>
            <w:proofErr w:type="spellStart"/>
            <w:r w:rsidRPr="0050570E">
              <w:rPr>
                <w:rFonts w:ascii="Times New Roman" w:hAnsi="Times New Roman"/>
                <w:color w:val="000000" w:themeColor="text1"/>
                <w:sz w:val="24"/>
                <w:szCs w:val="24"/>
              </w:rPr>
              <w:t>Bhatnagar</w:t>
            </w:r>
            <w:proofErr w:type="spellEnd"/>
            <w:r w:rsidR="00FA7341">
              <w:rPr>
                <w:rFonts w:ascii="Times New Roman" w:hAnsi="Times New Roman"/>
                <w:color w:val="000000" w:themeColor="text1"/>
                <w:sz w:val="24"/>
                <w:szCs w:val="24"/>
              </w:rPr>
              <w:t xml:space="preserve"> </w:t>
            </w:r>
            <w:r w:rsidRPr="0050570E">
              <w:rPr>
                <w:rFonts w:ascii="Times New Roman" w:hAnsi="Times New Roman"/>
                <w:color w:val="000000" w:themeColor="text1"/>
                <w:sz w:val="24"/>
                <w:szCs w:val="24"/>
              </w:rPr>
              <w:t>Nitin, (2010), Communicative English for Engineers and Professionals, Pearson Education India.</w:t>
            </w:r>
          </w:p>
        </w:tc>
      </w:tr>
      <w:tr w:rsidR="008B67F9" w:rsidRPr="0050570E" w:rsidTr="006B0E1F">
        <w:trPr>
          <w:trHeight w:val="416"/>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w:t>
            </w:r>
          </w:p>
        </w:tc>
        <w:tc>
          <w:tcPr>
            <w:tcW w:w="9298" w:type="dxa"/>
            <w:gridSpan w:val="22"/>
          </w:tcPr>
          <w:p w:rsidR="008B67F9" w:rsidRPr="0050570E" w:rsidRDefault="008B67F9" w:rsidP="0050570E">
            <w:pPr>
              <w:spacing w:after="0"/>
              <w:rPr>
                <w:rFonts w:ascii="Times New Roman" w:hAnsi="Times New Roman"/>
                <w:color w:val="000000" w:themeColor="text1"/>
                <w:sz w:val="24"/>
                <w:szCs w:val="24"/>
              </w:rPr>
            </w:pPr>
            <w:r w:rsidRPr="0050570E">
              <w:rPr>
                <w:rFonts w:ascii="Times New Roman" w:hAnsi="Times New Roman"/>
                <w:sz w:val="24"/>
                <w:szCs w:val="24"/>
              </w:rPr>
              <w:t>Mohan, 2009, Developing Communication Skills, Macmillan</w:t>
            </w:r>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 4. John Ellison Kahn, 1991, How to Write and Speak Better, Reader's Digest Association</w:t>
            </w:r>
          </w:p>
        </w:tc>
      </w:tr>
      <w:tr w:rsidR="008B67F9" w:rsidRPr="0050570E" w:rsidTr="006B0E1F">
        <w:trPr>
          <w:trHeight w:val="143"/>
        </w:trPr>
        <w:tc>
          <w:tcPr>
            <w:tcW w:w="9781" w:type="dxa"/>
            <w:gridSpan w:val="23"/>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B67F9" w:rsidRPr="0050570E" w:rsidTr="006B0E1F">
        <w:trPr>
          <w:trHeight w:val="143"/>
        </w:trPr>
        <w:tc>
          <w:tcPr>
            <w:tcW w:w="9781" w:type="dxa"/>
            <w:gridSpan w:val="23"/>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8B67F9" w:rsidRPr="0050570E" w:rsidTr="006B0E1F">
        <w:trPr>
          <w:trHeight w:val="143"/>
        </w:trPr>
        <w:tc>
          <w:tcPr>
            <w:tcW w:w="502" w:type="dxa"/>
            <w:gridSpan w:val="2"/>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9279" w:type="dxa"/>
            <w:gridSpan w:val="21"/>
          </w:tcPr>
          <w:p w:rsidR="008B67F9" w:rsidRPr="0050570E" w:rsidRDefault="008B67F9" w:rsidP="0050570E">
            <w:pPr>
              <w:spacing w:after="0"/>
              <w:rPr>
                <w:rFonts w:ascii="Times New Roman" w:hAnsi="Times New Roman"/>
                <w:color w:val="000000" w:themeColor="text1"/>
                <w:sz w:val="24"/>
                <w:szCs w:val="24"/>
              </w:rPr>
            </w:pPr>
            <w:r w:rsidRPr="0050570E">
              <w:rPr>
                <w:rFonts w:ascii="Times New Roman" w:hAnsi="Times New Roman"/>
                <w:sz w:val="24"/>
                <w:szCs w:val="24"/>
              </w:rPr>
              <w:t>Developing Soft Skills and Personality – Professor T.</w:t>
            </w:r>
            <w:r w:rsidR="00FA7341">
              <w:rPr>
                <w:rFonts w:ascii="Times New Roman" w:hAnsi="Times New Roman"/>
                <w:sz w:val="24"/>
                <w:szCs w:val="24"/>
              </w:rPr>
              <w:t xml:space="preserve"> </w:t>
            </w:r>
            <w:proofErr w:type="spellStart"/>
            <w:r w:rsidRPr="0050570E">
              <w:rPr>
                <w:rFonts w:ascii="Times New Roman" w:hAnsi="Times New Roman"/>
                <w:sz w:val="24"/>
                <w:szCs w:val="24"/>
              </w:rPr>
              <w:t>Ravichandran</w:t>
            </w:r>
            <w:proofErr w:type="spellEnd"/>
            <w:r w:rsidRPr="0050570E">
              <w:rPr>
                <w:rFonts w:ascii="Times New Roman" w:hAnsi="Times New Roman"/>
                <w:sz w:val="24"/>
                <w:szCs w:val="24"/>
              </w:rPr>
              <w:t>, IIT Kanpur,-8 Weeks-NPTEL</w:t>
            </w:r>
          </w:p>
        </w:tc>
      </w:tr>
      <w:tr w:rsidR="008B67F9" w:rsidRPr="0050570E" w:rsidTr="006B0E1F">
        <w:trPr>
          <w:trHeight w:val="143"/>
        </w:trPr>
        <w:tc>
          <w:tcPr>
            <w:tcW w:w="502" w:type="dxa"/>
            <w:gridSpan w:val="2"/>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9279" w:type="dxa"/>
            <w:gridSpan w:val="21"/>
          </w:tcPr>
          <w:p w:rsidR="008B67F9" w:rsidRPr="0050570E" w:rsidRDefault="008E36F4" w:rsidP="00FA7341">
            <w:pPr>
              <w:spacing w:after="0"/>
              <w:rPr>
                <w:rFonts w:ascii="Times New Roman" w:hAnsi="Times New Roman"/>
                <w:color w:val="000000" w:themeColor="text1"/>
                <w:sz w:val="24"/>
                <w:szCs w:val="24"/>
              </w:rPr>
            </w:pPr>
            <w:hyperlink r:id="rId13" w:history="1">
              <w:r w:rsidR="008B67F9" w:rsidRPr="0050570E">
                <w:rPr>
                  <w:rStyle w:val="Hyperlink"/>
                  <w:rFonts w:ascii="Times New Roman" w:hAnsi="Times New Roman"/>
                  <w:color w:val="000000" w:themeColor="text1"/>
                  <w:sz w:val="24"/>
                  <w:szCs w:val="24"/>
                </w:rPr>
                <w:t>www.focusenglish.com</w:t>
              </w:r>
            </w:hyperlink>
            <w:r w:rsidR="008B67F9" w:rsidRPr="0050570E">
              <w:rPr>
                <w:rFonts w:ascii="Times New Roman" w:hAnsi="Times New Roman"/>
                <w:color w:val="000000" w:themeColor="text1"/>
                <w:sz w:val="24"/>
                <w:szCs w:val="24"/>
              </w:rPr>
              <w:t xml:space="preserve"> ,</w:t>
            </w:r>
            <w:r w:rsidR="008B67F9" w:rsidRPr="0050570E">
              <w:rPr>
                <w:rFonts w:ascii="Times New Roman" w:hAnsi="Times New Roman"/>
                <w:sz w:val="24"/>
                <w:szCs w:val="24"/>
              </w:rPr>
              <w:t>Website for Conversation Practice: www.focusenglish.com,</w:t>
            </w:r>
            <w:r w:rsidR="008B67F9" w:rsidRPr="0050570E">
              <w:rPr>
                <w:rFonts w:ascii="Times New Roman" w:hAnsi="Times New Roman"/>
                <w:color w:val="000000" w:themeColor="text1"/>
                <w:sz w:val="24"/>
                <w:szCs w:val="24"/>
              </w:rPr>
              <w:t xml:space="preserve"> www.englishclub.com, </w:t>
            </w:r>
            <w:hyperlink r:id="rId14" w:history="1">
              <w:r w:rsidR="008B67F9" w:rsidRPr="0050570E">
                <w:rPr>
                  <w:rStyle w:val="Hyperlink"/>
                  <w:rFonts w:ascii="Times New Roman" w:hAnsi="Times New Roman"/>
                  <w:color w:val="000000" w:themeColor="text1"/>
                  <w:sz w:val="24"/>
                  <w:szCs w:val="24"/>
                </w:rPr>
                <w:t>www.usingenglish.com</w:t>
              </w:r>
            </w:hyperlink>
            <w:r w:rsidR="008B67F9" w:rsidRPr="0050570E">
              <w:rPr>
                <w:rFonts w:ascii="Times New Roman" w:hAnsi="Times New Roman"/>
                <w:color w:val="000000" w:themeColor="text1"/>
                <w:sz w:val="24"/>
                <w:szCs w:val="24"/>
              </w:rPr>
              <w:t xml:space="preserve">, www.edufind.com, </w:t>
            </w:r>
            <w:hyperlink r:id="rId15" w:history="1">
              <w:r w:rsidR="008B67F9" w:rsidRPr="0050570E">
                <w:rPr>
                  <w:rStyle w:val="Hyperlink"/>
                  <w:rFonts w:ascii="Times New Roman" w:hAnsi="Times New Roman"/>
                  <w:color w:val="000000" w:themeColor="text1"/>
                  <w:sz w:val="24"/>
                  <w:szCs w:val="24"/>
                </w:rPr>
                <w:t>www.english-the-easy-way.com</w:t>
              </w:r>
            </w:hyperlink>
            <w:r w:rsidR="008B67F9" w:rsidRPr="0050570E">
              <w:rPr>
                <w:rFonts w:ascii="Times New Roman" w:hAnsi="Times New Roman"/>
                <w:color w:val="000000" w:themeColor="text1"/>
                <w:sz w:val="24"/>
                <w:szCs w:val="24"/>
              </w:rPr>
              <w:t>, Grammar Quizzes- a4esl.org/q/j/</w:t>
            </w:r>
          </w:p>
        </w:tc>
      </w:tr>
      <w:tr w:rsidR="008B67F9" w:rsidRPr="0050570E" w:rsidTr="006B0E1F">
        <w:trPr>
          <w:trHeight w:val="143"/>
        </w:trPr>
        <w:tc>
          <w:tcPr>
            <w:tcW w:w="9781" w:type="dxa"/>
            <w:gridSpan w:val="23"/>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rPr>
            </w:pPr>
          </w:p>
        </w:tc>
      </w:tr>
      <w:tr w:rsidR="008B67F9" w:rsidRPr="0050570E" w:rsidTr="006B0E1F">
        <w:trPr>
          <w:trHeight w:val="143"/>
        </w:trPr>
        <w:tc>
          <w:tcPr>
            <w:tcW w:w="9781" w:type="dxa"/>
            <w:gridSpan w:val="23"/>
          </w:tcPr>
          <w:p w:rsidR="008B67F9" w:rsidRPr="0050570E" w:rsidRDefault="008B67F9" w:rsidP="005415CC">
            <w:pPr>
              <w:widowControl w:val="0"/>
              <w:overflowPunct w:val="0"/>
              <w:autoSpaceDE w:val="0"/>
              <w:autoSpaceDN w:val="0"/>
              <w:adjustRightInd w:val="0"/>
              <w:spacing w:after="0"/>
              <w:ind w:left="0"/>
              <w:jc w:val="both"/>
              <w:rPr>
                <w:rFonts w:ascii="Times New Roman" w:hAnsi="Times New Roman"/>
                <w:sz w:val="24"/>
                <w:szCs w:val="24"/>
              </w:rPr>
            </w:pPr>
            <w:r w:rsidRPr="0050570E">
              <w:rPr>
                <w:rFonts w:ascii="Times New Roman" w:hAnsi="Times New Roman"/>
                <w:sz w:val="24"/>
                <w:szCs w:val="24"/>
              </w:rPr>
              <w:t>Course Designed By: Dr. A.R.</w:t>
            </w:r>
            <w:r w:rsidR="005415CC">
              <w:rPr>
                <w:rFonts w:ascii="Times New Roman" w:hAnsi="Times New Roman"/>
                <w:sz w:val="24"/>
                <w:szCs w:val="24"/>
              </w:rPr>
              <w:t xml:space="preserve"> </w:t>
            </w:r>
            <w:proofErr w:type="spellStart"/>
            <w:r w:rsidRPr="0050570E">
              <w:rPr>
                <w:rFonts w:ascii="Times New Roman" w:hAnsi="Times New Roman"/>
                <w:sz w:val="24"/>
                <w:szCs w:val="24"/>
              </w:rPr>
              <w:t>Bhavana</w:t>
            </w:r>
            <w:proofErr w:type="spellEnd"/>
          </w:p>
        </w:tc>
      </w:tr>
      <w:tr w:rsidR="008B67F9" w:rsidRPr="0050570E" w:rsidTr="006B0E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23"/>
            <w:shd w:val="clear" w:color="auto" w:fill="auto"/>
          </w:tcPr>
          <w:p w:rsidR="008B67F9" w:rsidRPr="0050570E" w:rsidRDefault="005415CC" w:rsidP="005415CC">
            <w:pPr>
              <w:spacing w:after="0"/>
              <w:ind w:left="0"/>
              <w:rPr>
                <w:rFonts w:ascii="Times New Roman" w:hAnsi="Times New Roman"/>
                <w:b/>
                <w:sz w:val="24"/>
                <w:szCs w:val="24"/>
              </w:rPr>
            </w:pPr>
            <w:r>
              <w:rPr>
                <w:rFonts w:ascii="Times New Roman" w:hAnsi="Times New Roman"/>
                <w:b/>
                <w:sz w:val="24"/>
                <w:szCs w:val="24"/>
              </w:rPr>
              <w:t xml:space="preserve">Mapping with </w:t>
            </w:r>
            <w:proofErr w:type="spellStart"/>
            <w:r>
              <w:rPr>
                <w:rFonts w:ascii="Times New Roman" w:hAnsi="Times New Roman"/>
                <w:b/>
                <w:sz w:val="24"/>
                <w:szCs w:val="24"/>
              </w:rPr>
              <w:t>Programme</w:t>
            </w:r>
            <w:proofErr w:type="spellEnd"/>
            <w:r>
              <w:rPr>
                <w:rFonts w:ascii="Times New Roman" w:hAnsi="Times New Roman"/>
                <w:b/>
                <w:sz w:val="24"/>
                <w:szCs w:val="24"/>
              </w:rPr>
              <w:t xml:space="preserve"> </w:t>
            </w:r>
            <w:r w:rsidR="008B67F9" w:rsidRPr="0050570E">
              <w:rPr>
                <w:rFonts w:ascii="Times New Roman" w:hAnsi="Times New Roman"/>
                <w:b/>
                <w:sz w:val="24"/>
                <w:szCs w:val="24"/>
              </w:rPr>
              <w:t>Outcomes</w:t>
            </w:r>
          </w:p>
        </w:tc>
      </w:tr>
      <w:tr w:rsidR="008B67F9" w:rsidRPr="00281303"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COs</w:t>
            </w:r>
          </w:p>
        </w:tc>
        <w:tc>
          <w:tcPr>
            <w:tcW w:w="810" w:type="dxa"/>
            <w:gridSpan w:val="2"/>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PO1</w:t>
            </w:r>
          </w:p>
        </w:tc>
        <w:tc>
          <w:tcPr>
            <w:tcW w:w="900"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PO2</w:t>
            </w:r>
          </w:p>
        </w:tc>
        <w:tc>
          <w:tcPr>
            <w:tcW w:w="900" w:type="dxa"/>
            <w:gridSpan w:val="2"/>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PO3</w:t>
            </w:r>
          </w:p>
        </w:tc>
        <w:tc>
          <w:tcPr>
            <w:tcW w:w="900"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PO4</w:t>
            </w:r>
          </w:p>
        </w:tc>
        <w:tc>
          <w:tcPr>
            <w:tcW w:w="873"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PO5</w:t>
            </w:r>
          </w:p>
        </w:tc>
        <w:tc>
          <w:tcPr>
            <w:tcW w:w="889"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PO6</w:t>
            </w:r>
          </w:p>
        </w:tc>
        <w:tc>
          <w:tcPr>
            <w:tcW w:w="889"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PO7</w:t>
            </w:r>
          </w:p>
        </w:tc>
        <w:tc>
          <w:tcPr>
            <w:tcW w:w="889" w:type="dxa"/>
            <w:gridSpan w:val="5"/>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PO8</w:t>
            </w:r>
          </w:p>
        </w:tc>
        <w:tc>
          <w:tcPr>
            <w:tcW w:w="870" w:type="dxa"/>
            <w:gridSpan w:val="2"/>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PO9</w:t>
            </w:r>
          </w:p>
        </w:tc>
        <w:tc>
          <w:tcPr>
            <w:tcW w:w="909" w:type="dxa"/>
            <w:gridSpan w:val="3"/>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PO10</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CO1</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CO2</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CO3</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CO4</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bCs/>
                <w:sz w:val="24"/>
                <w:szCs w:val="24"/>
              </w:rPr>
            </w:pPr>
            <w:r w:rsidRPr="0050570E">
              <w:rPr>
                <w:rFonts w:ascii="Times New Roman" w:hAnsi="Times New Roman"/>
                <w:b/>
                <w:bCs/>
                <w:sz w:val="24"/>
                <w:szCs w:val="24"/>
              </w:rPr>
              <w:t>CO5</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CC48AD" w:rsidRPr="0050570E" w:rsidTr="008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23"/>
            <w:shd w:val="clear" w:color="auto" w:fill="auto"/>
            <w:vAlign w:val="center"/>
          </w:tcPr>
          <w:p w:rsidR="00CC48AD" w:rsidRPr="0050570E" w:rsidRDefault="00CC48AD" w:rsidP="00CC48AD">
            <w:pPr>
              <w:spacing w:after="0"/>
              <w:rPr>
                <w:rFonts w:ascii="Times New Roman" w:hAnsi="Times New Roman"/>
                <w:sz w:val="24"/>
                <w:szCs w:val="24"/>
              </w:rPr>
            </w:pPr>
            <w:r w:rsidRPr="0050570E">
              <w:rPr>
                <w:rFonts w:ascii="Times New Roman" w:hAnsi="Times New Roman"/>
                <w:sz w:val="24"/>
                <w:szCs w:val="24"/>
              </w:rPr>
              <w:t>*S-Strong; M-Medium; L-Low</w:t>
            </w:r>
          </w:p>
        </w:tc>
      </w:tr>
    </w:tbl>
    <w:p w:rsidR="008B67F9" w:rsidRDefault="008B67F9"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Pr="0050570E" w:rsidRDefault="00CC48AD" w:rsidP="0050570E">
      <w:pPr>
        <w:spacing w:after="0"/>
        <w:jc w:val="center"/>
        <w:rPr>
          <w:rFonts w:ascii="Times New Roman" w:hAnsi="Times New Roman"/>
          <w:sz w:val="24"/>
          <w:szCs w:val="24"/>
        </w:rPr>
      </w:pPr>
    </w:p>
    <w:tbl>
      <w:tblPr>
        <w:tblStyle w:val="Style1"/>
        <w:tblW w:w="5004" w:type="pct"/>
        <w:tblLayout w:type="fixed"/>
        <w:tblLook w:val="04A0" w:firstRow="1" w:lastRow="0" w:firstColumn="1" w:lastColumn="0" w:noHBand="0" w:noVBand="1"/>
      </w:tblPr>
      <w:tblGrid>
        <w:gridCol w:w="394"/>
        <w:gridCol w:w="28"/>
        <w:gridCol w:w="48"/>
        <w:gridCol w:w="333"/>
        <w:gridCol w:w="849"/>
        <w:gridCol w:w="822"/>
        <w:gridCol w:w="827"/>
        <w:gridCol w:w="6"/>
        <w:gridCol w:w="809"/>
        <w:gridCol w:w="811"/>
        <w:gridCol w:w="811"/>
        <w:gridCol w:w="811"/>
        <w:gridCol w:w="587"/>
        <w:gridCol w:w="244"/>
        <w:gridCol w:w="215"/>
        <w:gridCol w:w="433"/>
        <w:gridCol w:w="123"/>
        <w:gridCol w:w="181"/>
        <w:gridCol w:w="190"/>
        <w:gridCol w:w="506"/>
      </w:tblGrid>
      <w:tr w:rsidR="00796FD4" w:rsidRPr="0050570E" w:rsidTr="00F63B79">
        <w:tc>
          <w:tcPr>
            <w:tcW w:w="916" w:type="pct"/>
            <w:gridSpan w:val="5"/>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sz w:val="24"/>
                <w:szCs w:val="24"/>
              </w:rPr>
              <w:br w:type="page"/>
            </w:r>
            <w:r w:rsidRPr="0050570E">
              <w:rPr>
                <w:rFonts w:ascii="Times New Roman" w:hAnsi="Times New Roman"/>
                <w:b/>
                <w:sz w:val="24"/>
                <w:szCs w:val="24"/>
              </w:rPr>
              <w:t>Course Code</w:t>
            </w:r>
          </w:p>
        </w:tc>
        <w:tc>
          <w:tcPr>
            <w:tcW w:w="916" w:type="pct"/>
            <w:gridSpan w:val="3"/>
          </w:tcPr>
          <w:p w:rsidR="00796FD4" w:rsidRPr="0050570E" w:rsidRDefault="00796FD4" w:rsidP="00F079D0">
            <w:pPr>
              <w:spacing w:after="0"/>
              <w:ind w:left="0" w:right="0"/>
              <w:jc w:val="center"/>
              <w:rPr>
                <w:rFonts w:ascii="Times New Roman" w:hAnsi="Times New Roman"/>
                <w:b/>
                <w:sz w:val="24"/>
                <w:szCs w:val="24"/>
              </w:rPr>
            </w:pPr>
            <w:r w:rsidRPr="0050570E">
              <w:rPr>
                <w:rFonts w:ascii="Times New Roman" w:hAnsi="Times New Roman"/>
                <w:b/>
                <w:sz w:val="24"/>
                <w:szCs w:val="24"/>
              </w:rPr>
              <w:t>2</w:t>
            </w:r>
            <w:r w:rsidR="00F079D0">
              <w:rPr>
                <w:rFonts w:ascii="Times New Roman" w:hAnsi="Times New Roman"/>
                <w:b/>
                <w:sz w:val="24"/>
                <w:szCs w:val="24"/>
              </w:rPr>
              <w:t>5</w:t>
            </w:r>
            <w:r w:rsidRPr="0050570E">
              <w:rPr>
                <w:rFonts w:ascii="Times New Roman" w:hAnsi="Times New Roman"/>
                <w:b/>
                <w:sz w:val="24"/>
                <w:szCs w:val="24"/>
              </w:rPr>
              <w:t>EDU</w:t>
            </w:r>
            <w:r w:rsidR="009F2E34">
              <w:rPr>
                <w:rFonts w:ascii="Times New Roman" w:hAnsi="Times New Roman"/>
                <w:b/>
                <w:sz w:val="24"/>
                <w:szCs w:val="24"/>
              </w:rPr>
              <w:t>C</w:t>
            </w:r>
            <w:r w:rsidRPr="0050570E">
              <w:rPr>
                <w:rFonts w:ascii="Times New Roman" w:hAnsi="Times New Roman"/>
                <w:b/>
                <w:sz w:val="24"/>
                <w:szCs w:val="24"/>
              </w:rPr>
              <w:t>E02</w:t>
            </w:r>
          </w:p>
        </w:tc>
        <w:tc>
          <w:tcPr>
            <w:tcW w:w="2120" w:type="pct"/>
            <w:gridSpan w:val="5"/>
          </w:tcPr>
          <w:p w:rsidR="00796FD4" w:rsidRPr="0050570E" w:rsidRDefault="00306CC5" w:rsidP="0050570E">
            <w:pPr>
              <w:spacing w:after="0"/>
              <w:ind w:left="0" w:right="0"/>
              <w:jc w:val="center"/>
              <w:rPr>
                <w:rFonts w:ascii="Times New Roman" w:hAnsi="Times New Roman"/>
                <w:b/>
                <w:bCs/>
                <w:sz w:val="24"/>
                <w:szCs w:val="24"/>
              </w:rPr>
            </w:pPr>
            <w:r>
              <w:rPr>
                <w:rFonts w:ascii="Times New Roman" w:hAnsi="Times New Roman"/>
                <w:b/>
                <w:bCs/>
                <w:sz w:val="24"/>
                <w:szCs w:val="24"/>
              </w:rPr>
              <w:t>E-L</w:t>
            </w:r>
            <w:r w:rsidR="00796FD4" w:rsidRPr="0050570E">
              <w:rPr>
                <w:rFonts w:ascii="Times New Roman" w:hAnsi="Times New Roman"/>
                <w:b/>
                <w:bCs/>
                <w:sz w:val="24"/>
                <w:szCs w:val="24"/>
              </w:rPr>
              <w:t>EARNING INSTRUMENTATION</w:t>
            </w:r>
          </w:p>
        </w:tc>
        <w:tc>
          <w:tcPr>
            <w:tcW w:w="254"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L</w:t>
            </w:r>
          </w:p>
        </w:tc>
        <w:tc>
          <w:tcPr>
            <w:tcW w:w="240"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T</w:t>
            </w:r>
          </w:p>
        </w:tc>
        <w:tc>
          <w:tcPr>
            <w:tcW w:w="273"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w:t>
            </w:r>
          </w:p>
        </w:tc>
        <w:tc>
          <w:tcPr>
            <w:tcW w:w="281"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w:t>
            </w:r>
          </w:p>
        </w:tc>
      </w:tr>
      <w:tr w:rsidR="00796FD4" w:rsidRPr="0050570E" w:rsidTr="00F63B79">
        <w:tc>
          <w:tcPr>
            <w:tcW w:w="1833" w:type="pct"/>
            <w:gridSpan w:val="8"/>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Core/Elective/Supportive</w:t>
            </w:r>
          </w:p>
        </w:tc>
        <w:tc>
          <w:tcPr>
            <w:tcW w:w="2120" w:type="pct"/>
            <w:gridSpan w:val="5"/>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ELECTIVE</w:t>
            </w:r>
          </w:p>
        </w:tc>
        <w:tc>
          <w:tcPr>
            <w:tcW w:w="254"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56</w:t>
            </w:r>
          </w:p>
        </w:tc>
        <w:tc>
          <w:tcPr>
            <w:tcW w:w="240"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273"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w:t>
            </w:r>
          </w:p>
        </w:tc>
        <w:tc>
          <w:tcPr>
            <w:tcW w:w="281"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r>
      <w:tr w:rsidR="00796FD4" w:rsidRPr="0050570E" w:rsidTr="00F63B79">
        <w:tc>
          <w:tcPr>
            <w:tcW w:w="1833" w:type="pct"/>
            <w:gridSpan w:val="8"/>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Prerequisite</w:t>
            </w:r>
          </w:p>
        </w:tc>
        <w:tc>
          <w:tcPr>
            <w:tcW w:w="2120" w:type="pct"/>
            <w:gridSpan w:val="5"/>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766" w:type="pct"/>
            <w:gridSpan w:val="6"/>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81" w:type="pct"/>
          </w:tcPr>
          <w:p w:rsidR="00796FD4" w:rsidRPr="0050570E" w:rsidRDefault="00C06CF0" w:rsidP="0050570E">
            <w:pPr>
              <w:spacing w:after="0"/>
              <w:ind w:left="0" w:right="0"/>
              <w:jc w:val="center"/>
              <w:rPr>
                <w:rFonts w:ascii="Times New Roman" w:hAnsi="Times New Roman"/>
                <w:b/>
                <w:bCs/>
                <w:sz w:val="24"/>
                <w:szCs w:val="24"/>
              </w:rPr>
            </w:pPr>
            <w:r>
              <w:rPr>
                <w:rFonts w:ascii="Times New Roman" w:hAnsi="Times New Roman"/>
                <w:b/>
                <w:bCs/>
                <w:sz w:val="24"/>
                <w:szCs w:val="24"/>
              </w:rPr>
              <w:t>1</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96FD4" w:rsidRPr="0050570E" w:rsidTr="00F63B79">
        <w:tc>
          <w:tcPr>
            <w:tcW w:w="5000" w:type="pct"/>
            <w:gridSpan w:val="20"/>
          </w:tcPr>
          <w:p w:rsidR="00796FD4" w:rsidRPr="0050570E" w:rsidRDefault="00796FD4" w:rsidP="0050570E">
            <w:pPr>
              <w:pStyle w:val="ListParagraph"/>
              <w:numPr>
                <w:ilvl w:val="0"/>
                <w:numId w:val="3"/>
              </w:numPr>
              <w:jc w:val="both"/>
              <w:rPr>
                <w:sz w:val="24"/>
                <w:szCs w:val="24"/>
                <w:lang w:val="en-IN"/>
              </w:rPr>
            </w:pPr>
            <w:r w:rsidRPr="0050570E">
              <w:rPr>
                <w:sz w:val="24"/>
                <w:szCs w:val="24"/>
              </w:rPr>
              <w:t>To introduce the basics of eLearning instruments.</w:t>
            </w:r>
          </w:p>
          <w:p w:rsidR="00796FD4" w:rsidRPr="0050570E" w:rsidRDefault="00796FD4" w:rsidP="0050570E">
            <w:pPr>
              <w:pStyle w:val="ListParagraph"/>
              <w:numPr>
                <w:ilvl w:val="0"/>
                <w:numId w:val="3"/>
              </w:numPr>
              <w:jc w:val="both"/>
              <w:rPr>
                <w:sz w:val="24"/>
                <w:szCs w:val="24"/>
              </w:rPr>
            </w:pPr>
            <w:r w:rsidRPr="0050570E">
              <w:rPr>
                <w:sz w:val="24"/>
                <w:szCs w:val="24"/>
              </w:rPr>
              <w:t>To provide adequate knowledge on audio and video interfaces and devices.</w:t>
            </w:r>
          </w:p>
          <w:p w:rsidR="00796FD4" w:rsidRPr="0050570E" w:rsidRDefault="00796FD4" w:rsidP="0050570E">
            <w:pPr>
              <w:pStyle w:val="ListParagraph"/>
              <w:numPr>
                <w:ilvl w:val="0"/>
                <w:numId w:val="3"/>
              </w:numPr>
              <w:jc w:val="both"/>
              <w:rPr>
                <w:sz w:val="24"/>
                <w:szCs w:val="24"/>
              </w:rPr>
            </w:pPr>
            <w:r w:rsidRPr="0050570E">
              <w:rPr>
                <w:sz w:val="24"/>
                <w:szCs w:val="24"/>
              </w:rPr>
              <w:t>To introduce various lighting equipment used in video production.</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Utilize suitable interactive boards for educational videos and teaching-learning.</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Select appropriate video conferencing tools for online learning.</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Choose the audio recording systems, microphones and other audio equipment for recording audio.</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K5</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Classify various types of cameras, projectors and camera operation techniques.</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Identify lightings for the production for virtual learning environment.</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36" w:type="pct"/>
            <w:gridSpan w:val="8"/>
          </w:tcPr>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SMART BOARDS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pStyle w:val="Heading1"/>
              <w:shd w:val="clear" w:color="auto" w:fill="FFFFFF"/>
              <w:spacing w:before="0" w:beforeAutospacing="0" w:after="0" w:afterAutospacing="0"/>
              <w:outlineLvl w:val="0"/>
              <w:rPr>
                <w:b w:val="0"/>
                <w:sz w:val="24"/>
                <w:szCs w:val="24"/>
              </w:rPr>
            </w:pPr>
            <w:r w:rsidRPr="0050570E">
              <w:rPr>
                <w:b w:val="0"/>
                <w:bCs w:val="0"/>
                <w:color w:val="000000"/>
                <w:sz w:val="24"/>
                <w:szCs w:val="24"/>
              </w:rPr>
              <w:t>White IR Interactive Board For Education-</w:t>
            </w:r>
            <w:proofErr w:type="spellStart"/>
            <w:r w:rsidRPr="0050570E">
              <w:rPr>
                <w:b w:val="0"/>
                <w:bCs w:val="0"/>
                <w:color w:val="000000"/>
                <w:sz w:val="24"/>
                <w:szCs w:val="24"/>
              </w:rPr>
              <w:t>Hitevision</w:t>
            </w:r>
            <w:proofErr w:type="spellEnd"/>
            <w:r w:rsidRPr="0050570E">
              <w:rPr>
                <w:b w:val="0"/>
                <w:bCs w:val="0"/>
                <w:color w:val="000000"/>
                <w:sz w:val="24"/>
                <w:szCs w:val="24"/>
              </w:rPr>
              <w:t xml:space="preserve"> Finger Touch &amp; Stylus Pen Interactive Classroom Board-</w:t>
            </w:r>
            <w:proofErr w:type="spellStart"/>
            <w:r w:rsidRPr="0050570E">
              <w:rPr>
                <w:b w:val="0"/>
                <w:bCs w:val="0"/>
                <w:color w:val="000000"/>
                <w:sz w:val="24"/>
                <w:szCs w:val="24"/>
              </w:rPr>
              <w:t>Maxhub</w:t>
            </w:r>
            <w:proofErr w:type="spellEnd"/>
            <w:r w:rsidRPr="0050570E">
              <w:rPr>
                <w:b w:val="0"/>
                <w:bCs w:val="0"/>
                <w:color w:val="000000"/>
                <w:sz w:val="24"/>
                <w:szCs w:val="24"/>
              </w:rPr>
              <w:t xml:space="preserve"> I 86 FA Digital Board For Education-IBIZZ White Finger Touch Digital Interactive Smart Whiteboard.</w:t>
            </w:r>
          </w:p>
        </w:tc>
      </w:tr>
      <w:tr w:rsidR="00796FD4" w:rsidRPr="0050570E" w:rsidTr="00F63B79">
        <w:tc>
          <w:tcPr>
            <w:tcW w:w="5000" w:type="pct"/>
            <w:gridSpan w:val="20"/>
          </w:tcPr>
          <w:p w:rsidR="00796FD4" w:rsidRPr="0050570E" w:rsidRDefault="00796FD4" w:rsidP="0050570E">
            <w:pPr>
              <w:spacing w:after="0"/>
              <w:ind w:left="0" w:right="0"/>
              <w:jc w:val="right"/>
              <w:rPr>
                <w:rFonts w:ascii="Times New Roman" w:hAnsi="Times New Roman"/>
                <w:b/>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36" w:type="pct"/>
            <w:gridSpan w:val="8"/>
          </w:tcPr>
          <w:p w:rsidR="00796FD4" w:rsidRPr="0050570E" w:rsidRDefault="00796FD4" w:rsidP="0050570E">
            <w:pPr>
              <w:spacing w:after="0"/>
              <w:rPr>
                <w:rFonts w:ascii="Times New Roman" w:hAnsi="Times New Roman"/>
                <w:b/>
                <w:sz w:val="24"/>
                <w:szCs w:val="24"/>
              </w:rPr>
            </w:pPr>
            <w:r w:rsidRPr="0050570E">
              <w:rPr>
                <w:rFonts w:ascii="Times New Roman" w:hAnsi="Times New Roman"/>
                <w:b/>
                <w:bCs/>
                <w:sz w:val="24"/>
                <w:szCs w:val="24"/>
                <w:lang w:val="en-IN"/>
              </w:rPr>
              <w:t>VIDEO CONFEREINCING TOOLS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spacing w:after="0"/>
              <w:rPr>
                <w:rFonts w:ascii="Times New Roman" w:hAnsi="Times New Roman"/>
                <w:sz w:val="24"/>
                <w:szCs w:val="24"/>
              </w:rPr>
            </w:pPr>
            <w:r w:rsidRPr="0050570E">
              <w:rPr>
                <w:rFonts w:ascii="Times New Roman" w:hAnsi="Times New Roman"/>
                <w:sz w:val="24"/>
                <w:szCs w:val="24"/>
                <w:lang w:val="en-IN"/>
              </w:rPr>
              <w:t xml:space="preserve">Zoom, Skype, Google meet, Big Blue Button, Cisco </w:t>
            </w:r>
            <w:proofErr w:type="spellStart"/>
            <w:r w:rsidRPr="0050570E">
              <w:rPr>
                <w:rFonts w:ascii="Times New Roman" w:hAnsi="Times New Roman"/>
                <w:sz w:val="24"/>
                <w:szCs w:val="24"/>
                <w:lang w:val="en-IN"/>
              </w:rPr>
              <w:t>Webex</w:t>
            </w:r>
            <w:proofErr w:type="spellEnd"/>
            <w:r w:rsidRPr="0050570E">
              <w:rPr>
                <w:rFonts w:ascii="Times New Roman" w:hAnsi="Times New Roman"/>
                <w:sz w:val="24"/>
                <w:szCs w:val="24"/>
                <w:lang w:val="en-IN"/>
              </w:rPr>
              <w:t xml:space="preserve"> meetings, Microsoft teams.</w:t>
            </w:r>
          </w:p>
        </w:tc>
      </w:tr>
      <w:tr w:rsidR="00796FD4" w:rsidRPr="0050570E" w:rsidTr="00F63B79">
        <w:tc>
          <w:tcPr>
            <w:tcW w:w="5000" w:type="pct"/>
            <w:gridSpan w:val="20"/>
          </w:tcPr>
          <w:p w:rsidR="00796FD4" w:rsidRPr="0050570E" w:rsidRDefault="00796FD4" w:rsidP="0050570E">
            <w:pPr>
              <w:spacing w:after="0"/>
              <w:ind w:left="0" w:right="0"/>
              <w:jc w:val="right"/>
              <w:rPr>
                <w:rFonts w:ascii="Times New Roman" w:hAnsi="Times New Roman"/>
                <w:b/>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36" w:type="pct"/>
            <w:gridSpan w:val="8"/>
          </w:tcPr>
          <w:p w:rsidR="00796FD4" w:rsidRPr="0050570E" w:rsidRDefault="00796FD4" w:rsidP="0050570E">
            <w:pPr>
              <w:spacing w:after="0"/>
              <w:jc w:val="center"/>
              <w:rPr>
                <w:rFonts w:ascii="Times New Roman" w:hAnsi="Times New Roman"/>
                <w:b/>
                <w:bCs/>
                <w:sz w:val="24"/>
                <w:szCs w:val="24"/>
                <w:lang w:val="en-IN"/>
              </w:rPr>
            </w:pPr>
            <w:r w:rsidRPr="0050570E">
              <w:rPr>
                <w:rFonts w:ascii="Times New Roman" w:hAnsi="Times New Roman"/>
                <w:b/>
                <w:bCs/>
                <w:sz w:val="24"/>
                <w:szCs w:val="24"/>
                <w:lang w:val="en-IN"/>
              </w:rPr>
              <w:t>AUDIO / VIDEO</w:t>
            </w:r>
          </w:p>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FILE FORMATES &amp; INTERFACES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spacing w:after="0"/>
              <w:rPr>
                <w:rFonts w:ascii="Times New Roman" w:hAnsi="Times New Roman"/>
                <w:color w:val="000000" w:themeColor="text1"/>
                <w:sz w:val="24"/>
                <w:szCs w:val="24"/>
              </w:rPr>
            </w:pPr>
            <w:r w:rsidRPr="0050570E">
              <w:rPr>
                <w:rFonts w:ascii="Times New Roman" w:hAnsi="Times New Roman"/>
                <w:sz w:val="24"/>
                <w:szCs w:val="24"/>
                <w:lang w:val="en-IN"/>
              </w:rPr>
              <w:t xml:space="preserve">Audio and Video File Formats: </w:t>
            </w:r>
            <w:proofErr w:type="spellStart"/>
            <w:r w:rsidRPr="0050570E">
              <w:rPr>
                <w:rFonts w:ascii="Times New Roman" w:hAnsi="Times New Roman"/>
                <w:sz w:val="24"/>
                <w:szCs w:val="24"/>
                <w:lang w:val="en-IN"/>
              </w:rPr>
              <w:t>Lossy</w:t>
            </w:r>
            <w:proofErr w:type="spellEnd"/>
            <w:r w:rsidRPr="0050570E">
              <w:rPr>
                <w:rFonts w:ascii="Times New Roman" w:hAnsi="Times New Roman"/>
                <w:sz w:val="24"/>
                <w:szCs w:val="24"/>
                <w:lang w:val="en-IN"/>
              </w:rPr>
              <w:t xml:space="preserve"> and Lossless formats; Types of Microphones; Audio and Video Interface (Connectors/ Cables/ Ports); Types of Microphones.</w:t>
            </w:r>
          </w:p>
        </w:tc>
      </w:tr>
      <w:tr w:rsidR="00796FD4" w:rsidRPr="0050570E" w:rsidTr="00F63B79">
        <w:tc>
          <w:tcPr>
            <w:tcW w:w="5000" w:type="pct"/>
            <w:gridSpan w:val="20"/>
          </w:tcPr>
          <w:p w:rsidR="00796FD4" w:rsidRPr="0050570E" w:rsidRDefault="00796FD4" w:rsidP="0050570E">
            <w:pPr>
              <w:spacing w:after="0"/>
              <w:ind w:left="0" w:right="0"/>
              <w:jc w:val="both"/>
              <w:rPr>
                <w:rFonts w:ascii="Times New Roman" w:hAnsi="Times New Roman"/>
                <w:color w:val="000000" w:themeColor="text1"/>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36" w:type="pct"/>
            <w:gridSpan w:val="8"/>
          </w:tcPr>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CAMERAS &amp;PROJECTORS</w:t>
            </w:r>
          </w:p>
        </w:tc>
        <w:tc>
          <w:tcPr>
            <w:tcW w:w="1047" w:type="pct"/>
            <w:gridSpan w:val="7"/>
          </w:tcPr>
          <w:p w:rsidR="00796FD4" w:rsidRPr="0050570E" w:rsidRDefault="00796FD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pStyle w:val="Heading1"/>
              <w:shd w:val="clear" w:color="auto" w:fill="FFFFFF"/>
              <w:spacing w:before="0" w:beforeAutospacing="0" w:after="0" w:afterAutospacing="0"/>
              <w:jc w:val="both"/>
              <w:outlineLvl w:val="0"/>
              <w:rPr>
                <w:sz w:val="24"/>
                <w:szCs w:val="24"/>
              </w:rPr>
            </w:pPr>
            <w:r w:rsidRPr="0050570E">
              <w:rPr>
                <w:b w:val="0"/>
                <w:bCs w:val="0"/>
                <w:sz w:val="24"/>
                <w:szCs w:val="24"/>
              </w:rPr>
              <w:t>Types of Video Cameras- Projectors- Video Switchers – Audio Mixers- Streaming Devices and Servers.</w:t>
            </w:r>
          </w:p>
        </w:tc>
      </w:tr>
      <w:tr w:rsidR="00796FD4" w:rsidRPr="0050570E" w:rsidTr="00F63B79">
        <w:tc>
          <w:tcPr>
            <w:tcW w:w="5000" w:type="pct"/>
            <w:gridSpan w:val="20"/>
          </w:tcPr>
          <w:p w:rsidR="00796FD4" w:rsidRPr="0050570E" w:rsidRDefault="00796FD4" w:rsidP="0050570E">
            <w:pPr>
              <w:spacing w:after="0"/>
              <w:ind w:left="0" w:right="0"/>
              <w:jc w:val="both"/>
              <w:rPr>
                <w:rFonts w:ascii="Times New Roman" w:hAnsi="Times New Roman"/>
                <w:color w:val="000000" w:themeColor="text1"/>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36" w:type="pct"/>
            <w:gridSpan w:val="8"/>
          </w:tcPr>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VIRTUAL CLASSROOM</w:t>
            </w:r>
          </w:p>
        </w:tc>
        <w:tc>
          <w:tcPr>
            <w:tcW w:w="1047" w:type="pct"/>
            <w:gridSpan w:val="7"/>
          </w:tcPr>
          <w:p w:rsidR="00796FD4" w:rsidRPr="0050570E" w:rsidRDefault="00796FD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796FD4" w:rsidRPr="0050570E" w:rsidTr="00F63B79">
        <w:tc>
          <w:tcPr>
            <w:tcW w:w="5000" w:type="pct"/>
            <w:gridSpan w:val="20"/>
          </w:tcPr>
          <w:p w:rsidR="00796FD4" w:rsidRPr="0050570E" w:rsidRDefault="00796FD4" w:rsidP="0050570E">
            <w:pPr>
              <w:spacing w:after="0"/>
              <w:rPr>
                <w:rFonts w:ascii="Times New Roman" w:hAnsi="Times New Roman"/>
                <w:sz w:val="24"/>
                <w:szCs w:val="24"/>
              </w:rPr>
            </w:pPr>
            <w:r w:rsidRPr="0050570E">
              <w:rPr>
                <w:rFonts w:ascii="Times New Roman" w:hAnsi="Times New Roman"/>
                <w:sz w:val="24"/>
                <w:szCs w:val="24"/>
                <w:lang w:val="en-IN"/>
              </w:rPr>
              <w:t xml:space="preserve">Lightings: </w:t>
            </w:r>
            <w:r w:rsidRPr="0050570E">
              <w:rPr>
                <w:rFonts w:ascii="Times New Roman" w:hAnsi="Times New Roman"/>
                <w:sz w:val="24"/>
                <w:szCs w:val="24"/>
                <w:shd w:val="clear" w:color="auto" w:fill="FFFFFF"/>
              </w:rPr>
              <w:t xml:space="preserve">Indoor &amp; Outdoor; </w:t>
            </w:r>
            <w:r w:rsidRPr="0050570E">
              <w:rPr>
                <w:rFonts w:ascii="Times New Roman" w:hAnsi="Times New Roman"/>
                <w:sz w:val="24"/>
                <w:szCs w:val="24"/>
              </w:rPr>
              <w:t>Types of Internet Connections; Model Virtual Classroom Environment- Model Educational Video Studio.</w:t>
            </w:r>
          </w:p>
        </w:tc>
      </w:tr>
      <w:tr w:rsidR="00796FD4" w:rsidRPr="0050570E" w:rsidTr="00F63B79">
        <w:tc>
          <w:tcPr>
            <w:tcW w:w="5000" w:type="pct"/>
            <w:gridSpan w:val="20"/>
          </w:tcPr>
          <w:p w:rsidR="00796FD4" w:rsidRPr="0050570E" w:rsidRDefault="00796FD4" w:rsidP="0050570E">
            <w:pPr>
              <w:spacing w:after="0"/>
              <w:ind w:left="0" w:right="0"/>
              <w:jc w:val="both"/>
              <w:rPr>
                <w:rFonts w:ascii="Times New Roman" w:hAnsi="Times New Roman"/>
                <w:color w:val="000000" w:themeColor="text1"/>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36" w:type="pct"/>
            <w:gridSpan w:val="8"/>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47" w:type="pct"/>
            <w:gridSpan w:val="7"/>
          </w:tcPr>
          <w:p w:rsidR="00796FD4" w:rsidRPr="0050570E" w:rsidRDefault="00796FD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lang w:val="en-IN"/>
              </w:rPr>
              <w:t>Features of Modern Educational Video Studio</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p>
        </w:tc>
      </w:tr>
      <w:tr w:rsidR="00796FD4" w:rsidRPr="0050570E" w:rsidTr="00F63B79">
        <w:tc>
          <w:tcPr>
            <w:tcW w:w="3953" w:type="pct"/>
            <w:gridSpan w:val="13"/>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81" w:type="pct"/>
            <w:gridSpan w:val="19"/>
          </w:tcPr>
          <w:p w:rsidR="00796FD4" w:rsidRPr="0050570E" w:rsidRDefault="00796FD4" w:rsidP="0050570E">
            <w:pPr>
              <w:spacing w:after="0"/>
              <w:ind w:left="0" w:right="0"/>
              <w:outlineLvl w:val="0"/>
              <w:rPr>
                <w:rFonts w:ascii="Times New Roman" w:hAnsi="Times New Roman"/>
                <w:color w:val="000000"/>
                <w:sz w:val="24"/>
                <w:szCs w:val="24"/>
              </w:rPr>
            </w:pPr>
            <w:r w:rsidRPr="0050570E">
              <w:rPr>
                <w:rFonts w:ascii="Times New Roman" w:hAnsi="Times New Roman"/>
                <w:sz w:val="24"/>
                <w:szCs w:val="24"/>
                <w:shd w:val="clear" w:color="auto" w:fill="FFFFFF"/>
              </w:rPr>
              <w:t xml:space="preserve">Alan C. </w:t>
            </w:r>
            <w:proofErr w:type="spellStart"/>
            <w:r w:rsidRPr="0050570E">
              <w:rPr>
                <w:rFonts w:ascii="Times New Roman" w:hAnsi="Times New Roman"/>
                <w:sz w:val="24"/>
                <w:szCs w:val="24"/>
                <w:shd w:val="clear" w:color="auto" w:fill="FFFFFF"/>
              </w:rPr>
              <w:t>Hueth</w:t>
            </w:r>
            <w:proofErr w:type="spellEnd"/>
            <w:r w:rsidRPr="0050570E">
              <w:rPr>
                <w:rFonts w:ascii="Times New Roman" w:hAnsi="Times New Roman"/>
                <w:sz w:val="24"/>
                <w:szCs w:val="24"/>
              </w:rPr>
              <w:t xml:space="preserve">. (2019). </w:t>
            </w:r>
            <w:r w:rsidRPr="0050570E">
              <w:rPr>
                <w:rFonts w:ascii="Times New Roman" w:hAnsi="Times New Roman"/>
                <w:sz w:val="24"/>
                <w:szCs w:val="24"/>
                <w:shd w:val="clear" w:color="auto" w:fill="FFFFFF"/>
              </w:rPr>
              <w:t>Scriptwriting for Film, Television and New Media. Routledge.</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81" w:type="pct"/>
            <w:gridSpan w:val="19"/>
          </w:tcPr>
          <w:p w:rsidR="00796FD4" w:rsidRPr="0050570E" w:rsidRDefault="00796FD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rPr>
              <w:t xml:space="preserve">Donald L. </w:t>
            </w:r>
            <w:proofErr w:type="spellStart"/>
            <w:r w:rsidRPr="0050570E">
              <w:rPr>
                <w:rFonts w:ascii="Times New Roman" w:hAnsi="Times New Roman"/>
                <w:sz w:val="24"/>
                <w:szCs w:val="24"/>
              </w:rPr>
              <w:t>Diefenbach</w:t>
            </w:r>
            <w:proofErr w:type="spellEnd"/>
            <w:r w:rsidRPr="0050570E">
              <w:rPr>
                <w:rFonts w:ascii="Times New Roman" w:hAnsi="Times New Roman"/>
                <w:sz w:val="24"/>
                <w:szCs w:val="24"/>
              </w:rPr>
              <w:t>. (2009).Video Production Techniques</w:t>
            </w:r>
            <w:r w:rsidRPr="0050570E">
              <w:rPr>
                <w:rFonts w:ascii="Times New Roman" w:hAnsi="Times New Roman"/>
                <w:sz w:val="24"/>
                <w:szCs w:val="24"/>
                <w:shd w:val="clear" w:color="auto" w:fill="FFFFFF"/>
              </w:rPr>
              <w:t>: Theory and Practice From Concept to Screen</w:t>
            </w:r>
            <w:r w:rsidRPr="0050570E">
              <w:rPr>
                <w:rFonts w:ascii="Times New Roman" w:hAnsi="Times New Roman"/>
                <w:sz w:val="24"/>
                <w:szCs w:val="24"/>
              </w:rPr>
              <w:t>. Routledge.</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81" w:type="pct"/>
            <w:gridSpan w:val="19"/>
          </w:tcPr>
          <w:p w:rsidR="00796FD4" w:rsidRPr="0050570E" w:rsidRDefault="00796FD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rPr>
              <w:t xml:space="preserve">Herbert </w:t>
            </w:r>
            <w:proofErr w:type="spellStart"/>
            <w:r w:rsidRPr="0050570E">
              <w:rPr>
                <w:rFonts w:ascii="Times New Roman" w:hAnsi="Times New Roman"/>
                <w:sz w:val="24"/>
                <w:szCs w:val="24"/>
              </w:rPr>
              <w:t>Zettl</w:t>
            </w:r>
            <w:proofErr w:type="spellEnd"/>
            <w:r w:rsidRPr="0050570E">
              <w:rPr>
                <w:rFonts w:ascii="Times New Roman" w:hAnsi="Times New Roman"/>
                <w:sz w:val="24"/>
                <w:szCs w:val="24"/>
              </w:rPr>
              <w:t>. (2015).Television Production Handbook (12</w:t>
            </w:r>
            <w:r w:rsidRPr="0050570E">
              <w:rPr>
                <w:rFonts w:ascii="Times New Roman" w:hAnsi="Times New Roman"/>
                <w:sz w:val="24"/>
                <w:szCs w:val="24"/>
                <w:vertAlign w:val="superscript"/>
              </w:rPr>
              <w:t>th</w:t>
            </w:r>
            <w:r w:rsidRPr="0050570E">
              <w:rPr>
                <w:rFonts w:ascii="Times New Roman" w:hAnsi="Times New Roman"/>
                <w:sz w:val="24"/>
                <w:szCs w:val="24"/>
              </w:rPr>
              <w:t>. ed.). Cengage Learning.</w:t>
            </w:r>
          </w:p>
        </w:tc>
      </w:tr>
      <w:tr w:rsidR="00796FD4" w:rsidRPr="0050570E" w:rsidTr="00F63B79">
        <w:tc>
          <w:tcPr>
            <w:tcW w:w="5000" w:type="pct"/>
            <w:gridSpan w:val="20"/>
          </w:tcPr>
          <w:p w:rsidR="00796FD4" w:rsidRPr="0050570E" w:rsidRDefault="00796FD4" w:rsidP="0050570E">
            <w:pPr>
              <w:spacing w:after="0"/>
              <w:ind w:left="0" w:right="0"/>
              <w:outlineLvl w:val="0"/>
              <w:rPr>
                <w:rFonts w:ascii="Times New Roman" w:hAnsi="Times New Roman"/>
                <w:sz w:val="24"/>
                <w:szCs w:val="24"/>
                <w:shd w:val="clear" w:color="auto" w:fill="FFFFFF"/>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81" w:type="pct"/>
            <w:gridSpan w:val="19"/>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 xml:space="preserve">Bruce Bartlett &amp; Jenny Bartlett. (2016). </w:t>
            </w:r>
            <w:r w:rsidRPr="0050570E">
              <w:rPr>
                <w:rFonts w:ascii="Times New Roman" w:hAnsi="Times New Roman"/>
                <w:sz w:val="24"/>
                <w:szCs w:val="24"/>
                <w:shd w:val="clear" w:color="auto" w:fill="FFFFFF"/>
              </w:rPr>
              <w:t>Practical Recording Techniques: The Step-by-Step Approach to Professional Audio Recording</w:t>
            </w:r>
            <w:r w:rsidRPr="0050570E">
              <w:rPr>
                <w:rFonts w:ascii="Times New Roman" w:hAnsi="Times New Roman"/>
                <w:sz w:val="24"/>
                <w:szCs w:val="24"/>
              </w:rPr>
              <w:t xml:space="preserve"> (7</w:t>
            </w:r>
            <w:r w:rsidRPr="0050570E">
              <w:rPr>
                <w:rFonts w:ascii="Times New Roman" w:hAnsi="Times New Roman"/>
                <w:sz w:val="24"/>
                <w:szCs w:val="24"/>
                <w:vertAlign w:val="superscript"/>
              </w:rPr>
              <w:t>th</w:t>
            </w:r>
            <w:r w:rsidRPr="0050570E">
              <w:rPr>
                <w:rFonts w:ascii="Times New Roman" w:hAnsi="Times New Roman"/>
                <w:sz w:val="24"/>
                <w:szCs w:val="24"/>
              </w:rPr>
              <w:t>. rev. ed.). Focal Press.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81" w:type="pct"/>
            <w:gridSpan w:val="19"/>
          </w:tcPr>
          <w:p w:rsidR="00796FD4" w:rsidRPr="0050570E" w:rsidRDefault="00796FD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James C Foust, Edward J Fink, &amp; Lynne S Gross. (2017). Video Production: Disciplines and Techniques (11</w:t>
            </w:r>
            <w:r w:rsidRPr="0050570E">
              <w:rPr>
                <w:rFonts w:ascii="Times New Roman" w:hAnsi="Times New Roman"/>
                <w:sz w:val="24"/>
                <w:szCs w:val="24"/>
                <w:shd w:val="clear" w:color="auto" w:fill="FFFFFF"/>
                <w:vertAlign w:val="superscript"/>
              </w:rPr>
              <w:t>th</w:t>
            </w:r>
            <w:r w:rsidRPr="0050570E">
              <w:rPr>
                <w:rFonts w:ascii="Times New Roman" w:hAnsi="Times New Roman"/>
                <w:sz w:val="24"/>
                <w:szCs w:val="24"/>
                <w:shd w:val="clear" w:color="auto" w:fill="FFFFFF"/>
              </w:rPr>
              <w:t>. ed.). Taylor &amp; Francis.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81" w:type="pct"/>
            <w:gridSpan w:val="19"/>
          </w:tcPr>
          <w:p w:rsidR="00796FD4" w:rsidRPr="0050570E" w:rsidRDefault="00796FD4" w:rsidP="0050570E">
            <w:pPr>
              <w:spacing w:after="0"/>
              <w:ind w:left="0" w:right="0"/>
              <w:rPr>
                <w:rFonts w:ascii="Times New Roman" w:hAnsi="Times New Roman"/>
                <w:sz w:val="24"/>
                <w:szCs w:val="24"/>
                <w:lang w:eastAsia="en-IN"/>
              </w:rPr>
            </w:pPr>
            <w:r w:rsidRPr="0050570E">
              <w:rPr>
                <w:rFonts w:ascii="Times New Roman" w:hAnsi="Times New Roman"/>
                <w:sz w:val="24"/>
                <w:szCs w:val="24"/>
                <w:shd w:val="clear" w:color="auto" w:fill="FFFFFF"/>
              </w:rPr>
              <w:t>Tim D. Green &amp; Abbie H. Brown</w:t>
            </w:r>
            <w:r w:rsidRPr="0050570E">
              <w:rPr>
                <w:rFonts w:ascii="Times New Roman" w:hAnsi="Times New Roman"/>
                <w:sz w:val="24"/>
                <w:szCs w:val="24"/>
              </w:rPr>
              <w:t xml:space="preserve">. (2017). </w:t>
            </w:r>
            <w:r w:rsidRPr="0050570E">
              <w:rPr>
                <w:rFonts w:ascii="Times New Roman" w:hAnsi="Times New Roman"/>
                <w:sz w:val="24"/>
                <w:szCs w:val="24"/>
                <w:lang w:eastAsia="en-IN"/>
              </w:rPr>
              <w:t xml:space="preserve">The Educator's Guide to Producing New Media and Open Educational Resources. </w:t>
            </w:r>
            <w:r w:rsidRPr="0050570E">
              <w:rPr>
                <w:rFonts w:ascii="Times New Roman" w:hAnsi="Times New Roman"/>
                <w:sz w:val="24"/>
                <w:szCs w:val="24"/>
                <w:shd w:val="clear" w:color="auto" w:fill="FFFFFF"/>
              </w:rPr>
              <w:t>Taylor &amp; Francis.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96FD4" w:rsidRPr="0050570E" w:rsidTr="00F63B79">
        <w:tc>
          <w:tcPr>
            <w:tcW w:w="235"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5" w:type="pct"/>
            <w:gridSpan w:val="18"/>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Uses of Smart Boards:</w:t>
            </w:r>
          </w:p>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(https://study.com/learn/lesson/smart-board-overview-uses.html)</w:t>
            </w:r>
          </w:p>
        </w:tc>
      </w:tr>
      <w:tr w:rsidR="00796FD4" w:rsidRPr="0050570E" w:rsidTr="00F63B79">
        <w:tc>
          <w:tcPr>
            <w:tcW w:w="235"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5" w:type="pct"/>
            <w:gridSpan w:val="18"/>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E- Content Development - swayam.gov.in (https://swayam.gov.in/nd2_ntr20_ed11/preview)</w:t>
            </w:r>
          </w:p>
        </w:tc>
      </w:tr>
      <w:tr w:rsidR="00796FD4" w:rsidRPr="0050570E" w:rsidTr="00F63B79">
        <w:tc>
          <w:tcPr>
            <w:tcW w:w="235"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5" w:type="pct"/>
            <w:gridSpan w:val="18"/>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 xml:space="preserve">Creating Video for the </w:t>
            </w:r>
            <w:proofErr w:type="spellStart"/>
            <w:r w:rsidRPr="0050570E">
              <w:rPr>
                <w:rFonts w:ascii="Times New Roman" w:hAnsi="Times New Roman"/>
                <w:sz w:val="24"/>
                <w:szCs w:val="24"/>
              </w:rPr>
              <w:t>edX</w:t>
            </w:r>
            <w:proofErr w:type="spellEnd"/>
            <w:r w:rsidRPr="0050570E">
              <w:rPr>
                <w:rFonts w:ascii="Times New Roman" w:hAnsi="Times New Roman"/>
                <w:sz w:val="24"/>
                <w:szCs w:val="24"/>
              </w:rPr>
              <w:t xml:space="preserve"> Platform - Edx.org (https://www.edx.org/course/videox-creating-video-for-the-edx-platform)</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Course Designed By:</w:t>
            </w:r>
            <w:r w:rsidR="00F63B79">
              <w:rPr>
                <w:rFonts w:ascii="Times New Roman" w:hAnsi="Times New Roman"/>
                <w:sz w:val="24"/>
                <w:szCs w:val="24"/>
              </w:rPr>
              <w:t xml:space="preserve"> </w:t>
            </w:r>
            <w:proofErr w:type="spellStart"/>
            <w:r w:rsidRPr="0050570E">
              <w:rPr>
                <w:rFonts w:ascii="Times New Roman" w:hAnsi="Times New Roman"/>
                <w:sz w:val="24"/>
                <w:szCs w:val="24"/>
              </w:rPr>
              <w:t>Dr.T</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70"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5"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8"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1"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9"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9"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9"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60"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27"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6"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lastRenderedPageBreak/>
              <w:t>*S-Strong; M-Medium; L-Low</w:t>
            </w:r>
          </w:p>
        </w:tc>
      </w:tr>
    </w:tbl>
    <w:p w:rsidR="003B4D8A" w:rsidRDefault="003B4D8A"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540"/>
        <w:gridCol w:w="56"/>
        <w:gridCol w:w="202"/>
        <w:gridCol w:w="696"/>
        <w:gridCol w:w="128"/>
        <w:gridCol w:w="819"/>
        <w:gridCol w:w="821"/>
        <w:gridCol w:w="14"/>
        <w:gridCol w:w="805"/>
        <w:gridCol w:w="819"/>
        <w:gridCol w:w="819"/>
        <w:gridCol w:w="821"/>
        <w:gridCol w:w="290"/>
        <w:gridCol w:w="527"/>
        <w:gridCol w:w="78"/>
        <w:gridCol w:w="7"/>
        <w:gridCol w:w="7"/>
        <w:gridCol w:w="47"/>
        <w:gridCol w:w="475"/>
        <w:gridCol w:w="155"/>
        <w:gridCol w:w="54"/>
        <w:gridCol w:w="213"/>
        <w:gridCol w:w="628"/>
      </w:tblGrid>
      <w:tr w:rsidR="00F63B79" w:rsidRPr="0050570E" w:rsidTr="00BC6C90">
        <w:tc>
          <w:tcPr>
            <w:tcW w:w="898"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7" w:type="pct"/>
            <w:gridSpan w:val="3"/>
          </w:tcPr>
          <w:p w:rsidR="00F63B79" w:rsidRPr="0050570E" w:rsidRDefault="00F63B79" w:rsidP="00A04145">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A04145">
              <w:rPr>
                <w:rFonts w:ascii="Times New Roman" w:hAnsi="Times New Roman"/>
                <w:b/>
                <w:bCs/>
                <w:sz w:val="24"/>
                <w:szCs w:val="24"/>
              </w:rPr>
              <w:t>5</w:t>
            </w:r>
            <w:r w:rsidRPr="0050570E">
              <w:rPr>
                <w:rFonts w:ascii="Times New Roman" w:hAnsi="Times New Roman"/>
                <w:b/>
                <w:bCs/>
                <w:sz w:val="24"/>
                <w:szCs w:val="24"/>
              </w:rPr>
              <w:t>EDUCC03</w:t>
            </w:r>
          </w:p>
        </w:tc>
        <w:tc>
          <w:tcPr>
            <w:tcW w:w="1970"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color w:val="000000"/>
                <w:sz w:val="24"/>
                <w:szCs w:val="24"/>
              </w:rPr>
              <w:t>INTERACTIVE MULTIMEDIA DESIGN</w:t>
            </w:r>
          </w:p>
        </w:tc>
        <w:tc>
          <w:tcPr>
            <w:tcW w:w="369"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3"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4" w:type="pct"/>
            <w:gridSpan w:val="3"/>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349"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F63B79" w:rsidRPr="0050570E" w:rsidTr="00BC6C90">
        <w:tc>
          <w:tcPr>
            <w:tcW w:w="1815" w:type="pct"/>
            <w:gridSpan w:val="8"/>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70"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369"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63"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4" w:type="pct"/>
            <w:gridSpan w:val="3"/>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49"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F63B79" w:rsidRPr="0050570E" w:rsidTr="00BC6C90">
        <w:tc>
          <w:tcPr>
            <w:tcW w:w="1815" w:type="pct"/>
            <w:gridSpan w:val="8"/>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70" w:type="pct"/>
            <w:gridSpan w:val="5"/>
          </w:tcPr>
          <w:p w:rsidR="00F63B79" w:rsidRPr="00BB7993" w:rsidRDefault="00BB7993" w:rsidP="00BB7993">
            <w:pPr>
              <w:ind w:left="0"/>
              <w:jc w:val="center"/>
              <w:rPr>
                <w:rFonts w:ascii="Times New Roman" w:hAnsi="Times New Roman"/>
                <w:b/>
                <w:bCs/>
                <w:sz w:val="24"/>
                <w:szCs w:val="24"/>
              </w:rPr>
            </w:pPr>
            <w:r w:rsidRPr="00BB7993">
              <w:rPr>
                <w:rFonts w:ascii="Times New Roman" w:hAnsi="Times New Roman"/>
                <w:b/>
                <w:bCs/>
                <w:sz w:val="24"/>
                <w:szCs w:val="24"/>
              </w:rPr>
              <w:t>Instructional Technology-1</w:t>
            </w:r>
          </w:p>
        </w:tc>
        <w:tc>
          <w:tcPr>
            <w:tcW w:w="866" w:type="pct"/>
            <w:gridSpan w:val="9"/>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349" w:type="pct"/>
          </w:tcPr>
          <w:p w:rsidR="00F63B79" w:rsidRPr="0050570E" w:rsidRDefault="00D92B71" w:rsidP="00875DA0">
            <w:pPr>
              <w:spacing w:after="0"/>
              <w:ind w:left="0" w:right="0"/>
              <w:jc w:val="center"/>
              <w:rPr>
                <w:rFonts w:ascii="Times New Roman" w:hAnsi="Times New Roman"/>
                <w:b/>
                <w:bCs/>
                <w:sz w:val="24"/>
                <w:szCs w:val="24"/>
              </w:rPr>
            </w:pPr>
            <w:r>
              <w:rPr>
                <w:rFonts w:ascii="Times New Roman" w:hAnsi="Times New Roman"/>
                <w:b/>
                <w:bCs/>
                <w:sz w:val="24"/>
                <w:szCs w:val="24"/>
              </w:rPr>
              <w:t>8</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F63B79" w:rsidRPr="0050570E" w:rsidTr="00224A4F">
        <w:tc>
          <w:tcPr>
            <w:tcW w:w="5000" w:type="pct"/>
            <w:gridSpan w:val="23"/>
          </w:tcPr>
          <w:p w:rsidR="00F63B79" w:rsidRPr="0050570E" w:rsidRDefault="00F63B79" w:rsidP="003B0CE1">
            <w:pPr>
              <w:pStyle w:val="ListParagraph"/>
              <w:numPr>
                <w:ilvl w:val="0"/>
                <w:numId w:val="38"/>
              </w:numPr>
              <w:jc w:val="both"/>
              <w:rPr>
                <w:sz w:val="24"/>
                <w:szCs w:val="24"/>
              </w:rPr>
            </w:pPr>
            <w:r w:rsidRPr="0050570E">
              <w:rPr>
                <w:sz w:val="24"/>
                <w:szCs w:val="24"/>
              </w:rPr>
              <w:t>To provide insights on the fundamentals of multimedia and tools used to produce multimedia.</w:t>
            </w:r>
          </w:p>
          <w:p w:rsidR="00F63B79" w:rsidRPr="0050570E" w:rsidRDefault="00F63B79" w:rsidP="003B0CE1">
            <w:pPr>
              <w:pStyle w:val="ListParagraph"/>
              <w:numPr>
                <w:ilvl w:val="0"/>
                <w:numId w:val="38"/>
              </w:numPr>
              <w:jc w:val="both"/>
              <w:rPr>
                <w:sz w:val="24"/>
                <w:szCs w:val="24"/>
              </w:rPr>
            </w:pPr>
            <w:r w:rsidRPr="0050570E">
              <w:rPr>
                <w:sz w:val="24"/>
                <w:szCs w:val="24"/>
              </w:rPr>
              <w:t>To introduce the characteristics of multimedia components and inculcate the guidelines for preparing educational multimedia.</w:t>
            </w:r>
          </w:p>
          <w:p w:rsidR="00F63B79" w:rsidRPr="0050570E" w:rsidRDefault="00F63B79" w:rsidP="003B0CE1">
            <w:pPr>
              <w:pStyle w:val="ListParagraph"/>
              <w:numPr>
                <w:ilvl w:val="0"/>
                <w:numId w:val="38"/>
              </w:numPr>
              <w:jc w:val="both"/>
              <w:rPr>
                <w:sz w:val="24"/>
                <w:szCs w:val="24"/>
              </w:rPr>
            </w:pPr>
            <w:r w:rsidRPr="0050570E">
              <w:rPr>
                <w:sz w:val="24"/>
                <w:szCs w:val="24"/>
              </w:rPr>
              <w:t>To provide adequate knowledge on interface designing, interaction devices and usability testing.</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Understand the fundamental concepts human interface design and user interface evaluation.</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Apply multimedia guidelines during the preparation of educational multimedia packages.</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Understand the basics of interface and screen designing which are applied while designing storyboards for interactive instructional packages.</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Create interactive and attractive interface components for the interaction devices in which instructional packages will be utilized.</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Create and apply suitable icons, graphics and colors for the instructional package from suitable educational theories.</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F63B79" w:rsidRPr="0050570E" w:rsidTr="00224A4F">
        <w:tc>
          <w:tcPr>
            <w:tcW w:w="5000" w:type="pct"/>
            <w:gridSpan w:val="23"/>
          </w:tcPr>
          <w:p w:rsidR="00F63B79" w:rsidRPr="0050570E" w:rsidRDefault="00F63B79" w:rsidP="00875DA0">
            <w:pPr>
              <w:suppressAutoHyphens/>
              <w:spacing w:after="0"/>
              <w:ind w:left="0" w:right="0"/>
              <w:jc w:val="both"/>
              <w:rPr>
                <w:rFonts w:ascii="Times New Roman" w:hAnsi="Times New Roman"/>
                <w:b/>
                <w:sz w:val="24"/>
                <w:szCs w:val="24"/>
              </w:rPr>
            </w:pPr>
          </w:p>
        </w:tc>
      </w:tr>
      <w:tr w:rsidR="00F63B79" w:rsidRPr="0050570E" w:rsidTr="00224A4F">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301" w:type="pct"/>
            <w:gridSpan w:val="13"/>
          </w:tcPr>
          <w:p w:rsidR="00F63B79" w:rsidRPr="0050570E" w:rsidRDefault="00F63B79" w:rsidP="00875DA0">
            <w:pPr>
              <w:tabs>
                <w:tab w:val="left" w:pos="1222"/>
              </w:tabs>
              <w:spacing w:after="0"/>
              <w:ind w:left="0" w:right="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sz w:val="24"/>
                <w:szCs w:val="24"/>
              </w:rPr>
              <w:t>Introduction to User Interface Design</w:t>
            </w:r>
          </w:p>
        </w:tc>
        <w:tc>
          <w:tcPr>
            <w:tcW w:w="871" w:type="pct"/>
            <w:gridSpan w:val="6"/>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F63B79" w:rsidRPr="0050570E" w:rsidTr="00224A4F">
        <w:tc>
          <w:tcPr>
            <w:tcW w:w="5000" w:type="pct"/>
            <w:gridSpan w:val="23"/>
          </w:tcPr>
          <w:p w:rsidR="00F63B79" w:rsidRPr="0050570E" w:rsidRDefault="00F63B79" w:rsidP="002F7ECD">
            <w:pPr>
              <w:spacing w:after="0"/>
              <w:ind w:left="0" w:right="0"/>
              <w:jc w:val="both"/>
              <w:rPr>
                <w:rFonts w:ascii="Times New Roman" w:hAnsi="Times New Roman"/>
                <w:b/>
                <w:sz w:val="24"/>
                <w:szCs w:val="24"/>
              </w:rPr>
            </w:pPr>
            <w:r w:rsidRPr="0050570E">
              <w:rPr>
                <w:rFonts w:ascii="Times New Roman" w:hAnsi="Times New Roman"/>
                <w:sz w:val="24"/>
                <w:szCs w:val="24"/>
              </w:rPr>
              <w:t xml:space="preserve">Human factors in Interface design, User Interface Design Principles, Interaction Styles, Multiple User Interaction, presentation methods, Design factors, User Interface Prototyping, User Interface </w:t>
            </w:r>
            <w:r w:rsidR="00875DA0" w:rsidRPr="0050570E">
              <w:rPr>
                <w:rFonts w:ascii="Times New Roman" w:hAnsi="Times New Roman"/>
                <w:sz w:val="24"/>
                <w:szCs w:val="24"/>
              </w:rPr>
              <w:t>evaluation</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color w:val="000000"/>
                <w:sz w:val="24"/>
                <w:szCs w:val="24"/>
              </w:rPr>
            </w:pPr>
          </w:p>
        </w:tc>
      </w:tr>
      <w:tr w:rsidR="00F63B79" w:rsidRPr="0050570E" w:rsidTr="00224A4F">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301" w:type="pct"/>
            <w:gridSpan w:val="1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sz w:val="24"/>
                <w:szCs w:val="24"/>
              </w:rPr>
              <w:t>Interface Design</w:t>
            </w:r>
          </w:p>
        </w:tc>
        <w:tc>
          <w:tcPr>
            <w:tcW w:w="871" w:type="pct"/>
            <w:gridSpan w:val="6"/>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color w:val="000000"/>
                <w:sz w:val="24"/>
                <w:szCs w:val="24"/>
              </w:rPr>
              <w:t>Graphical User Interface – Web User Interface – Usability Design: Problems, Measures – Human Characteristics in Design – Principles of Interface and Screen Design.</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color w:val="000000"/>
                <w:sz w:val="24"/>
                <w:szCs w:val="24"/>
              </w:rPr>
            </w:pPr>
          </w:p>
        </w:tc>
      </w:tr>
      <w:tr w:rsidR="00F63B79" w:rsidRPr="0050570E" w:rsidTr="00224A4F">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301" w:type="pct"/>
            <w:gridSpan w:val="1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sz w:val="24"/>
                <w:szCs w:val="24"/>
              </w:rPr>
              <w:t>Interaction Devices</w:t>
            </w:r>
          </w:p>
        </w:tc>
        <w:tc>
          <w:tcPr>
            <w:tcW w:w="871" w:type="pct"/>
            <w:gridSpan w:val="6"/>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11 Hours</w:t>
            </w:r>
          </w:p>
        </w:tc>
      </w:tr>
      <w:tr w:rsidR="00F63B79" w:rsidRPr="0050570E" w:rsidTr="00224A4F">
        <w:tc>
          <w:tcPr>
            <w:tcW w:w="5000" w:type="pct"/>
            <w:gridSpan w:val="23"/>
          </w:tcPr>
          <w:p w:rsidR="00F63B79" w:rsidRPr="00544269" w:rsidRDefault="00F63B79" w:rsidP="00875DA0">
            <w:pPr>
              <w:spacing w:after="0"/>
              <w:ind w:left="0" w:right="0"/>
              <w:jc w:val="both"/>
              <w:rPr>
                <w:rFonts w:ascii="Times New Roman" w:eastAsia="Times New Roman" w:hAnsi="Times New Roman"/>
                <w:sz w:val="24"/>
                <w:szCs w:val="24"/>
                <w:lang w:eastAsia="en-IN"/>
              </w:rPr>
            </w:pPr>
            <w:r w:rsidRPr="00544269">
              <w:rPr>
                <w:rFonts w:ascii="Times New Roman" w:hAnsi="Times New Roman"/>
                <w:sz w:val="24"/>
                <w:szCs w:val="24"/>
              </w:rPr>
              <w:t xml:space="preserve">Interaction Devices – Menu Design: Structure, Functions, </w:t>
            </w:r>
            <w:proofErr w:type="gramStart"/>
            <w:r w:rsidRPr="00544269">
              <w:rPr>
                <w:rFonts w:ascii="Times New Roman" w:hAnsi="Times New Roman"/>
                <w:sz w:val="24"/>
                <w:szCs w:val="24"/>
              </w:rPr>
              <w:t>Format</w:t>
            </w:r>
            <w:proofErr w:type="gramEnd"/>
            <w:r w:rsidRPr="00544269">
              <w:rPr>
                <w:rFonts w:ascii="Times New Roman" w:hAnsi="Times New Roman"/>
                <w:sz w:val="24"/>
                <w:szCs w:val="24"/>
              </w:rPr>
              <w:t xml:space="preserve"> – Navigation Design – Window Design: Components, Types, Operations, Control Design: Operable controls, Selection Controls.</w:t>
            </w:r>
            <w:r w:rsidR="000E422B" w:rsidRPr="00544269">
              <w:rPr>
                <w:rFonts w:ascii="Times New Roman" w:hAnsi="Times New Roman"/>
                <w:sz w:val="24"/>
                <w:szCs w:val="24"/>
              </w:rPr>
              <w:t xml:space="preserve"> Lay out Design</w:t>
            </w:r>
            <w:r w:rsidR="00544269">
              <w:rPr>
                <w:rFonts w:ascii="Times New Roman" w:hAnsi="Times New Roman"/>
                <w:sz w:val="24"/>
                <w:szCs w:val="24"/>
              </w:rPr>
              <w:t>.</w:t>
            </w:r>
          </w:p>
        </w:tc>
      </w:tr>
      <w:tr w:rsidR="00F63B79" w:rsidRPr="0050570E" w:rsidTr="00224A4F">
        <w:tc>
          <w:tcPr>
            <w:tcW w:w="5000" w:type="pct"/>
            <w:gridSpan w:val="23"/>
          </w:tcPr>
          <w:p w:rsidR="00F63B79" w:rsidRPr="0050570E" w:rsidRDefault="00F63B79" w:rsidP="00875DA0">
            <w:pPr>
              <w:spacing w:after="0"/>
              <w:ind w:left="0" w:right="0"/>
              <w:jc w:val="right"/>
              <w:rPr>
                <w:rFonts w:ascii="Times New Roman" w:hAnsi="Times New Roman"/>
                <w:b/>
                <w:sz w:val="24"/>
                <w:szCs w:val="24"/>
              </w:rPr>
            </w:pP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97" w:type="pct"/>
            <w:gridSpan w:val="1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Accessibility Design</w:t>
            </w:r>
          </w:p>
        </w:tc>
        <w:tc>
          <w:tcPr>
            <w:tcW w:w="875" w:type="pct"/>
            <w:gridSpan w:val="7"/>
          </w:tcPr>
          <w:p w:rsidR="00F63B79" w:rsidRPr="0050570E" w:rsidRDefault="00F63B79"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13 Hours</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Accessibility Design: Icons and Graphics: Types, Characteristics –Colors: Uses, Choosing Colors – Screen Organization, Usability Testing: Purpose, Scope – Interactive Paper Prototypes.</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97" w:type="pct"/>
            <w:gridSpan w:val="1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sz w:val="24"/>
                <w:szCs w:val="24"/>
              </w:rPr>
              <w:t>Theories&amp; Evaluation</w:t>
            </w:r>
            <w:r w:rsidR="00C50C37">
              <w:rPr>
                <w:rFonts w:ascii="Times New Roman" w:hAnsi="Times New Roman"/>
                <w:sz w:val="24"/>
                <w:szCs w:val="24"/>
              </w:rPr>
              <w:t xml:space="preserve"> </w:t>
            </w:r>
            <w:r w:rsidRPr="0050570E">
              <w:rPr>
                <w:rFonts w:ascii="Times New Roman" w:hAnsi="Times New Roman"/>
                <w:sz w:val="24"/>
                <w:szCs w:val="24"/>
              </w:rPr>
              <w:t>of Interactive Multimedia Design</w:t>
            </w:r>
          </w:p>
        </w:tc>
        <w:tc>
          <w:tcPr>
            <w:tcW w:w="875" w:type="pct"/>
            <w:gridSpan w:val="7"/>
          </w:tcPr>
          <w:p w:rsidR="00F63B79" w:rsidRPr="0050570E" w:rsidRDefault="00F63B79"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sz w:val="24"/>
                <w:szCs w:val="24"/>
              </w:rPr>
              <w:t>Theories</w:t>
            </w:r>
            <w:r w:rsidR="00FB5FF4">
              <w:rPr>
                <w:rFonts w:ascii="Times New Roman" w:hAnsi="Times New Roman"/>
                <w:sz w:val="24"/>
                <w:szCs w:val="24"/>
              </w:rPr>
              <w:t xml:space="preserve"> </w:t>
            </w:r>
            <w:r w:rsidRPr="0050570E">
              <w:rPr>
                <w:rFonts w:ascii="Times New Roman" w:hAnsi="Times New Roman"/>
                <w:sz w:val="24"/>
                <w:szCs w:val="24"/>
              </w:rPr>
              <w:t>&amp; Evaluation</w:t>
            </w:r>
            <w:r w:rsidR="00FB5FF4">
              <w:rPr>
                <w:rFonts w:ascii="Times New Roman" w:hAnsi="Times New Roman"/>
                <w:sz w:val="24"/>
                <w:szCs w:val="24"/>
              </w:rPr>
              <w:t xml:space="preserve"> </w:t>
            </w:r>
            <w:r w:rsidRPr="0050570E">
              <w:rPr>
                <w:rFonts w:ascii="Times New Roman" w:hAnsi="Times New Roman"/>
                <w:sz w:val="24"/>
                <w:szCs w:val="24"/>
              </w:rPr>
              <w:t>of Interactive Multimedia Design: Cognitive Load Theory, Dual Coding Theory.  Principles of Interactive Multimedia Design; Scripting for Interactive Multimedia; Evaluation of Interactive Multimedia</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93" w:type="pct"/>
            <w:gridSpan w:val="11"/>
          </w:tcPr>
          <w:p w:rsidR="00F63B79" w:rsidRPr="00104FB1" w:rsidRDefault="00F63B79" w:rsidP="00875DA0">
            <w:pPr>
              <w:spacing w:after="0"/>
              <w:ind w:left="0" w:right="0"/>
              <w:jc w:val="center"/>
              <w:rPr>
                <w:rFonts w:ascii="Times New Roman" w:hAnsi="Times New Roman"/>
                <w:sz w:val="24"/>
                <w:szCs w:val="24"/>
              </w:rPr>
            </w:pPr>
            <w:r w:rsidRPr="00104FB1">
              <w:rPr>
                <w:rFonts w:ascii="Times New Roman" w:hAnsi="Times New Roman"/>
                <w:color w:val="000000"/>
                <w:sz w:val="24"/>
                <w:szCs w:val="24"/>
              </w:rPr>
              <w:t>Contemporary Issues</w:t>
            </w:r>
          </w:p>
        </w:tc>
        <w:tc>
          <w:tcPr>
            <w:tcW w:w="879" w:type="pct"/>
            <w:gridSpan w:val="8"/>
          </w:tcPr>
          <w:p w:rsidR="00F63B79" w:rsidRPr="0050570E" w:rsidRDefault="00F63B79"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F63B79" w:rsidRPr="0050570E" w:rsidTr="00224A4F">
        <w:tc>
          <w:tcPr>
            <w:tcW w:w="5000" w:type="pct"/>
            <w:gridSpan w:val="23"/>
          </w:tcPr>
          <w:p w:rsidR="00F63B79" w:rsidRPr="0050570E" w:rsidRDefault="00F63B79" w:rsidP="00875DA0">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Project Management Tools, Workflow and Methodologies (Agile Project Management Methodology).</w:t>
            </w: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p>
        </w:tc>
        <w:tc>
          <w:tcPr>
            <w:tcW w:w="3293" w:type="pct"/>
            <w:gridSpan w:val="11"/>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879" w:type="pct"/>
            <w:gridSpan w:val="8"/>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2"/>
          </w:tcPr>
          <w:p w:rsidR="00F63B79" w:rsidRPr="0050570E" w:rsidRDefault="00F63B79" w:rsidP="00875DA0">
            <w:pPr>
              <w:spacing w:after="0"/>
              <w:ind w:left="0" w:right="0"/>
              <w:rPr>
                <w:rFonts w:ascii="Times New Roman" w:hAnsi="Times New Roman"/>
                <w:color w:val="000000"/>
                <w:sz w:val="24"/>
                <w:szCs w:val="24"/>
              </w:rPr>
            </w:pPr>
            <w:proofErr w:type="spellStart"/>
            <w:r w:rsidRPr="0050570E">
              <w:rPr>
                <w:rFonts w:ascii="Times New Roman" w:hAnsi="Times New Roman"/>
                <w:color w:val="000000"/>
                <w:sz w:val="24"/>
                <w:szCs w:val="24"/>
              </w:rPr>
              <w:t>Tay</w:t>
            </w:r>
            <w:proofErr w:type="spellEnd"/>
            <w:r w:rsidRPr="0050570E">
              <w:rPr>
                <w:rFonts w:ascii="Times New Roman" w:hAnsi="Times New Roman"/>
                <w:color w:val="000000"/>
                <w:sz w:val="24"/>
                <w:szCs w:val="24"/>
              </w:rPr>
              <w:t xml:space="preserve"> Vaughan, (2014), Multimedia: Making it Work, Ninth Edition, McGraw Hill Professional.</w:t>
            </w:r>
          </w:p>
        </w:tc>
      </w:tr>
      <w:tr w:rsidR="00F63B79" w:rsidRPr="0050570E" w:rsidTr="00224A4F">
        <w:tc>
          <w:tcPr>
            <w:tcW w:w="5000" w:type="pct"/>
            <w:gridSpan w:val="23"/>
          </w:tcPr>
          <w:p w:rsidR="00F63B79" w:rsidRPr="0050570E" w:rsidRDefault="00F63B79" w:rsidP="00875DA0">
            <w:pPr>
              <w:spacing w:after="0"/>
              <w:ind w:left="0" w:right="0"/>
              <w:outlineLvl w:val="0"/>
              <w:rPr>
                <w:rFonts w:ascii="Times New Roman" w:hAnsi="Times New Roman"/>
                <w:sz w:val="24"/>
                <w:szCs w:val="24"/>
                <w:shd w:val="clear" w:color="auto" w:fill="FFFFFF"/>
              </w:rPr>
            </w:pP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2"/>
          </w:tcPr>
          <w:p w:rsidR="00F63B79" w:rsidRPr="0050570E" w:rsidRDefault="00F63B79" w:rsidP="00875DA0">
            <w:pPr>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Jason Jerald, (2015), The VR Book: Human-Centered Design for Virtual Reality, Morgan &amp; Claypool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2"/>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color w:val="000000"/>
                <w:sz w:val="24"/>
                <w:szCs w:val="24"/>
              </w:rPr>
              <w:t>Jenifer Tidwell, (2010), Designing Interfaces: Patterns for Effective Interaction Design, O’Reilly Media Inc.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2"/>
          </w:tcPr>
          <w:p w:rsidR="00F63B79" w:rsidRPr="0050570E" w:rsidRDefault="00F63B79" w:rsidP="00875DA0">
            <w:pPr>
              <w:spacing w:after="0"/>
              <w:ind w:left="0" w:right="0"/>
              <w:rPr>
                <w:rFonts w:ascii="Times New Roman" w:hAnsi="Times New Roman"/>
                <w:sz w:val="24"/>
                <w:szCs w:val="24"/>
                <w:shd w:val="clear" w:color="auto" w:fill="FFFFFF"/>
              </w:rPr>
            </w:pPr>
            <w:r w:rsidRPr="0050570E">
              <w:rPr>
                <w:rFonts w:ascii="Times New Roman" w:hAnsi="Times New Roman"/>
                <w:color w:val="000000"/>
                <w:sz w:val="24"/>
                <w:szCs w:val="24"/>
              </w:rPr>
              <w:t xml:space="preserve">Nelly Foreman, (2015), Interactive Multimedia: Insight, </w:t>
            </w:r>
            <w:proofErr w:type="spellStart"/>
            <w:r w:rsidRPr="0050570E">
              <w:rPr>
                <w:rFonts w:ascii="Times New Roman" w:hAnsi="Times New Roman"/>
                <w:color w:val="000000"/>
                <w:sz w:val="24"/>
                <w:szCs w:val="24"/>
              </w:rPr>
              <w:t>Clanrye</w:t>
            </w:r>
            <w:proofErr w:type="spellEnd"/>
            <w:r w:rsidRPr="0050570E">
              <w:rPr>
                <w:rFonts w:ascii="Times New Roman" w:hAnsi="Times New Roman"/>
                <w:color w:val="000000"/>
                <w:sz w:val="24"/>
                <w:szCs w:val="24"/>
              </w:rPr>
              <w:t xml:space="preserve"> International.</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01" w:type="pct"/>
            <w:gridSpan w:val="22"/>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color w:val="000000"/>
                <w:sz w:val="24"/>
                <w:szCs w:val="24"/>
              </w:rPr>
              <w:t xml:space="preserve">Peter </w:t>
            </w:r>
            <w:proofErr w:type="spellStart"/>
            <w:r w:rsidRPr="0050570E">
              <w:rPr>
                <w:rFonts w:ascii="Times New Roman" w:hAnsi="Times New Roman"/>
                <w:color w:val="000000"/>
                <w:sz w:val="24"/>
                <w:szCs w:val="24"/>
              </w:rPr>
              <w:t>Fenrich</w:t>
            </w:r>
            <w:proofErr w:type="spellEnd"/>
            <w:r w:rsidRPr="0050570E">
              <w:rPr>
                <w:rFonts w:ascii="Times New Roman" w:hAnsi="Times New Roman"/>
                <w:color w:val="000000"/>
                <w:sz w:val="24"/>
                <w:szCs w:val="24"/>
              </w:rPr>
              <w:t>, (2005), Creating Instructional Multimedia Solutions: Practical Guidelines for the Real World, Informing Science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701" w:type="pct"/>
            <w:gridSpan w:val="22"/>
          </w:tcPr>
          <w:p w:rsidR="00F63B79" w:rsidRPr="0050570E" w:rsidRDefault="00F63B79" w:rsidP="00875DA0">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Ray Kristof, Amy </w:t>
            </w:r>
            <w:proofErr w:type="spellStart"/>
            <w:r w:rsidRPr="0050570E">
              <w:rPr>
                <w:rFonts w:ascii="Times New Roman" w:hAnsi="Times New Roman"/>
                <w:color w:val="000000"/>
                <w:sz w:val="24"/>
                <w:szCs w:val="24"/>
              </w:rPr>
              <w:t>Satran</w:t>
            </w:r>
            <w:proofErr w:type="spellEnd"/>
            <w:r w:rsidRPr="0050570E">
              <w:rPr>
                <w:rFonts w:ascii="Times New Roman" w:hAnsi="Times New Roman"/>
                <w:color w:val="000000"/>
                <w:sz w:val="24"/>
                <w:szCs w:val="24"/>
              </w:rPr>
              <w:t>, (1995), Interactivity by Design: Creating &amp; Communicating with New Media, Pearson Education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701" w:type="pct"/>
            <w:gridSpan w:val="22"/>
          </w:tcPr>
          <w:p w:rsidR="00F63B79" w:rsidRPr="0050570E" w:rsidRDefault="00F63B79" w:rsidP="00875DA0">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Wilbert O. </w:t>
            </w:r>
            <w:proofErr w:type="spellStart"/>
            <w:r w:rsidRPr="0050570E">
              <w:rPr>
                <w:rFonts w:ascii="Times New Roman" w:hAnsi="Times New Roman"/>
                <w:color w:val="000000"/>
                <w:sz w:val="24"/>
                <w:szCs w:val="24"/>
              </w:rPr>
              <w:t>Galitz</w:t>
            </w:r>
            <w:proofErr w:type="spellEnd"/>
            <w:r w:rsidRPr="0050570E">
              <w:rPr>
                <w:rFonts w:ascii="Times New Roman" w:hAnsi="Times New Roman"/>
                <w:color w:val="000000"/>
                <w:sz w:val="24"/>
                <w:szCs w:val="24"/>
              </w:rPr>
              <w:t>, (2007), The Essential Guide to User Interface Design: An Introduction to GUI Design Principles and Techniques, Third Edition, John Wiley &amp; Sons Publication.</w:t>
            </w: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F63B79" w:rsidRPr="0050570E" w:rsidTr="00224A4F">
        <w:tc>
          <w:tcPr>
            <w:tcW w:w="299" w:type="pct"/>
          </w:tcPr>
          <w:p w:rsidR="00F63B79" w:rsidRPr="0050570E" w:rsidRDefault="00F63B79" w:rsidP="00875DA0">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2"/>
          </w:tcPr>
          <w:p w:rsidR="00F63B79" w:rsidRPr="0050570E" w:rsidRDefault="00F63B79" w:rsidP="00875DA0">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Web based technologies and multimedia applications (https://swayam.gov.in/nd2_nou20_cs05/preview)</w:t>
            </w:r>
          </w:p>
        </w:tc>
      </w:tr>
      <w:tr w:rsidR="00F63B79" w:rsidRPr="0050570E" w:rsidTr="00224A4F">
        <w:tc>
          <w:tcPr>
            <w:tcW w:w="299" w:type="pct"/>
          </w:tcPr>
          <w:p w:rsidR="00F63B79" w:rsidRPr="0050570E" w:rsidRDefault="00F63B79" w:rsidP="00875DA0">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2"/>
          </w:tcPr>
          <w:p w:rsidR="00F63B79" w:rsidRPr="0050570E" w:rsidRDefault="00F63B79" w:rsidP="00875DA0">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Principles of Interactive Design (https://nptel.ac.in/content/storage2/courses/107101001/downloads/lecture-notes/module9-L2.pdf)</w:t>
            </w:r>
          </w:p>
        </w:tc>
      </w:tr>
      <w:tr w:rsidR="00F63B79" w:rsidRPr="0050570E" w:rsidTr="00224A4F">
        <w:tc>
          <w:tcPr>
            <w:tcW w:w="299" w:type="pct"/>
          </w:tcPr>
          <w:p w:rsidR="00F63B79" w:rsidRPr="0050570E" w:rsidRDefault="00F63B79" w:rsidP="00875DA0">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2"/>
          </w:tcPr>
          <w:p w:rsidR="00F63B79" w:rsidRPr="0050570E" w:rsidRDefault="00F63B79" w:rsidP="00875DA0">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Interactive multimedia Production (https://www.classcentral.com/course/canvas-network-interactive-multimedia-production-604)</w:t>
            </w: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rPr>
            </w:pP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rPr>
            </w:pP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Course Designed By: Dr.</w:t>
            </w:r>
            <w:r w:rsidR="00C50C37">
              <w:rPr>
                <w:rFonts w:ascii="Times New Roman" w:hAnsi="Times New Roman"/>
                <w:sz w:val="24"/>
                <w:szCs w:val="24"/>
              </w:rPr>
              <w:t xml:space="preserve"> </w:t>
            </w:r>
            <w:r w:rsidRPr="0050570E">
              <w:rPr>
                <w:rFonts w:ascii="Times New Roman" w:hAnsi="Times New Roman"/>
                <w:sz w:val="24"/>
                <w:szCs w:val="24"/>
              </w:rPr>
              <w:t>T.</w:t>
            </w:r>
            <w:r w:rsidR="00C50C37">
              <w:rPr>
                <w:rFonts w:ascii="Times New Roman" w:hAnsi="Times New Roman"/>
                <w:sz w:val="24"/>
                <w:szCs w:val="24"/>
              </w:rPr>
              <w:t xml:space="preserve">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57"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4"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5"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4"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4"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4"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5"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3"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56" w:type="pct"/>
            <w:gridSpan w:val="7"/>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67"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F63B79" w:rsidRDefault="00F63B79" w:rsidP="0050570E">
      <w:pPr>
        <w:spacing w:after="0"/>
        <w:jc w:val="center"/>
        <w:rPr>
          <w:rFonts w:ascii="Times New Roman" w:hAnsi="Times New Roman"/>
          <w:b/>
          <w:color w:val="000000" w:themeColor="text1"/>
          <w:sz w:val="24"/>
          <w:szCs w:val="24"/>
          <w:u w:val="single"/>
        </w:rPr>
      </w:pPr>
    </w:p>
    <w:p w:rsidR="00F63B79" w:rsidRDefault="00F63B79" w:rsidP="0050570E">
      <w:pPr>
        <w:spacing w:after="0"/>
        <w:jc w:val="center"/>
        <w:rPr>
          <w:rFonts w:ascii="Times New Roman" w:hAnsi="Times New Roman"/>
          <w:b/>
          <w:color w:val="000000" w:themeColor="text1"/>
          <w:sz w:val="24"/>
          <w:szCs w:val="24"/>
          <w:u w:val="single"/>
        </w:rPr>
      </w:pPr>
    </w:p>
    <w:p w:rsidR="00F63B79" w:rsidRDefault="00F63B79"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F63B79" w:rsidRDefault="00F63B79" w:rsidP="0050570E">
      <w:pPr>
        <w:spacing w:after="0"/>
        <w:jc w:val="center"/>
        <w:rPr>
          <w:rFonts w:ascii="Times New Roman" w:hAnsi="Times New Roman"/>
          <w:b/>
          <w:color w:val="000000" w:themeColor="text1"/>
          <w:sz w:val="24"/>
          <w:szCs w:val="24"/>
          <w:u w:val="single"/>
        </w:rPr>
      </w:pPr>
    </w:p>
    <w:p w:rsidR="00F63B79" w:rsidRPr="0050570E" w:rsidRDefault="00F63B79" w:rsidP="0050570E">
      <w:pPr>
        <w:spacing w:after="0"/>
        <w:jc w:val="center"/>
        <w:rPr>
          <w:rFonts w:ascii="Times New Roman" w:hAnsi="Times New Roman"/>
          <w:b/>
          <w:color w:val="000000" w:themeColor="text1"/>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65"/>
        <w:gridCol w:w="171"/>
        <w:gridCol w:w="170"/>
        <w:gridCol w:w="88"/>
        <w:gridCol w:w="390"/>
        <w:gridCol w:w="819"/>
        <w:gridCol w:w="373"/>
        <w:gridCol w:w="447"/>
        <w:gridCol w:w="819"/>
        <w:gridCol w:w="819"/>
        <w:gridCol w:w="819"/>
        <w:gridCol w:w="821"/>
        <w:gridCol w:w="20"/>
        <w:gridCol w:w="29"/>
        <w:gridCol w:w="768"/>
        <w:gridCol w:w="92"/>
        <w:gridCol w:w="550"/>
        <w:gridCol w:w="177"/>
        <w:gridCol w:w="265"/>
        <w:gridCol w:w="561"/>
      </w:tblGrid>
      <w:tr w:rsidR="00B86DFB" w:rsidRPr="0050570E" w:rsidTr="00615775">
        <w:trPr>
          <w:trHeight w:val="464"/>
          <w:jc w:val="center"/>
        </w:trPr>
        <w:tc>
          <w:tcPr>
            <w:tcW w:w="550" w:type="pct"/>
            <w:gridSpan w:val="3"/>
            <w:vAlign w:val="center"/>
          </w:tcPr>
          <w:p w:rsidR="006668FA" w:rsidRPr="0050570E" w:rsidRDefault="006668FA" w:rsidP="00F63B79">
            <w:pPr>
              <w:spacing w:after="0"/>
              <w:ind w:left="-90" w:right="-18"/>
              <w:jc w:val="center"/>
              <w:rPr>
                <w:rFonts w:ascii="Times New Roman" w:hAnsi="Times New Roman"/>
                <w:b/>
                <w:color w:val="000000" w:themeColor="text1"/>
                <w:sz w:val="24"/>
                <w:szCs w:val="24"/>
              </w:rPr>
            </w:pPr>
            <w:r w:rsidRPr="0050570E">
              <w:rPr>
                <w:rFonts w:ascii="Times New Roman" w:hAnsi="Times New Roman"/>
                <w:color w:val="000000" w:themeColor="text1"/>
                <w:sz w:val="24"/>
                <w:szCs w:val="24"/>
              </w:rPr>
              <w:br w:type="page"/>
            </w:r>
            <w:r w:rsidRPr="0050570E">
              <w:rPr>
                <w:rFonts w:ascii="Times New Roman" w:hAnsi="Times New Roman"/>
                <w:b/>
                <w:color w:val="000000" w:themeColor="text1"/>
                <w:sz w:val="24"/>
                <w:szCs w:val="24"/>
              </w:rPr>
              <w:t>Course code</w:t>
            </w:r>
          </w:p>
        </w:tc>
        <w:tc>
          <w:tcPr>
            <w:tcW w:w="1020" w:type="pct"/>
            <w:gridSpan w:val="5"/>
            <w:vAlign w:val="center"/>
          </w:tcPr>
          <w:p w:rsidR="006668FA" w:rsidRPr="0050570E" w:rsidRDefault="006668FA" w:rsidP="00494C71">
            <w:pPr>
              <w:spacing w:after="0"/>
              <w:rPr>
                <w:rFonts w:ascii="Times New Roman" w:hAnsi="Times New Roman"/>
                <w:b/>
                <w:color w:val="000000" w:themeColor="text1"/>
                <w:sz w:val="24"/>
                <w:szCs w:val="24"/>
              </w:rPr>
            </w:pPr>
            <w:r w:rsidRPr="0050570E">
              <w:rPr>
                <w:rFonts w:ascii="Times New Roman" w:hAnsi="Times New Roman"/>
                <w:b/>
                <w:color w:val="000000" w:themeColor="text1"/>
                <w:sz w:val="24"/>
                <w:szCs w:val="24"/>
              </w:rPr>
              <w:t>2</w:t>
            </w:r>
            <w:r w:rsidR="00A04145">
              <w:rPr>
                <w:rFonts w:ascii="Times New Roman" w:hAnsi="Times New Roman"/>
                <w:b/>
                <w:color w:val="000000" w:themeColor="text1"/>
                <w:sz w:val="24"/>
                <w:szCs w:val="24"/>
              </w:rPr>
              <w:t>5</w:t>
            </w:r>
            <w:r w:rsidRPr="0050570E">
              <w:rPr>
                <w:rFonts w:ascii="Times New Roman" w:hAnsi="Times New Roman"/>
                <w:b/>
                <w:color w:val="000000" w:themeColor="text1"/>
                <w:sz w:val="24"/>
                <w:szCs w:val="24"/>
              </w:rPr>
              <w:t>EDUCC04</w:t>
            </w:r>
          </w:p>
        </w:tc>
        <w:tc>
          <w:tcPr>
            <w:tcW w:w="2076" w:type="pct"/>
            <w:gridSpan w:val="6"/>
            <w:vAlign w:val="center"/>
          </w:tcPr>
          <w:p w:rsidR="006668FA" w:rsidRPr="0050570E" w:rsidRDefault="006668FA" w:rsidP="00F63B79">
            <w:pPr>
              <w:spacing w:after="0"/>
              <w:jc w:val="center"/>
              <w:rPr>
                <w:rFonts w:ascii="Times New Roman" w:hAnsi="Times New Roman"/>
                <w:b/>
                <w:bCs/>
                <w:color w:val="000000" w:themeColor="text1"/>
                <w:sz w:val="24"/>
                <w:szCs w:val="24"/>
              </w:rPr>
            </w:pPr>
            <w:r w:rsidRPr="0050570E">
              <w:rPr>
                <w:rFonts w:ascii="Times New Roman" w:hAnsi="Times New Roman"/>
                <w:b/>
                <w:bCs/>
                <w:color w:val="000000" w:themeColor="text1"/>
                <w:sz w:val="24"/>
                <w:szCs w:val="24"/>
              </w:rPr>
              <w:t>INSTRUCTIONAL TECHNOLOGY -II</w:t>
            </w:r>
          </w:p>
        </w:tc>
        <w:tc>
          <w:tcPr>
            <w:tcW w:w="493" w:type="pct"/>
            <w:gridSpan w:val="3"/>
            <w:vAlign w:val="center"/>
          </w:tcPr>
          <w:p w:rsidR="006668FA" w:rsidRPr="0050570E" w:rsidRDefault="006668FA" w:rsidP="00F63B79">
            <w:pPr>
              <w:spacing w:after="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L</w:t>
            </w:r>
          </w:p>
        </w:tc>
        <w:tc>
          <w:tcPr>
            <w:tcW w:w="305" w:type="pct"/>
            <w:vAlign w:val="center"/>
          </w:tcPr>
          <w:p w:rsidR="006668FA" w:rsidRPr="0050570E" w:rsidRDefault="006668FA" w:rsidP="00F63B79">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T</w:t>
            </w:r>
          </w:p>
        </w:tc>
        <w:tc>
          <w:tcPr>
            <w:tcW w:w="245" w:type="pct"/>
            <w:gridSpan w:val="2"/>
            <w:vAlign w:val="center"/>
          </w:tcPr>
          <w:p w:rsidR="006668FA" w:rsidRPr="0050570E" w:rsidRDefault="006668FA" w:rsidP="00F63B79">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P</w:t>
            </w:r>
          </w:p>
        </w:tc>
        <w:tc>
          <w:tcPr>
            <w:tcW w:w="313" w:type="pct"/>
            <w:vAlign w:val="center"/>
          </w:tcPr>
          <w:p w:rsidR="006668FA" w:rsidRPr="0050570E" w:rsidRDefault="006668FA" w:rsidP="00F63B79">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C</w:t>
            </w:r>
          </w:p>
        </w:tc>
      </w:tr>
      <w:tr w:rsidR="00135C6F" w:rsidRPr="0050570E" w:rsidTr="00615775">
        <w:trPr>
          <w:jc w:val="center"/>
        </w:trPr>
        <w:tc>
          <w:tcPr>
            <w:tcW w:w="1569" w:type="pct"/>
            <w:gridSpan w:val="8"/>
            <w:vAlign w:val="center"/>
          </w:tcPr>
          <w:p w:rsidR="006668FA" w:rsidRPr="0050570E" w:rsidRDefault="006668FA" w:rsidP="00F63B79">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076" w:type="pct"/>
            <w:gridSpan w:val="6"/>
            <w:vAlign w:val="center"/>
          </w:tcPr>
          <w:p w:rsidR="006668FA" w:rsidRPr="0050570E" w:rsidRDefault="006668FA" w:rsidP="00F63B79">
            <w:pPr>
              <w:spacing w:after="0"/>
              <w:jc w:val="center"/>
              <w:rPr>
                <w:rFonts w:ascii="Times New Roman" w:hAnsi="Times New Roman"/>
                <w:sz w:val="24"/>
                <w:szCs w:val="24"/>
              </w:rPr>
            </w:pPr>
            <w:r w:rsidRPr="0050570E">
              <w:rPr>
                <w:rFonts w:ascii="Times New Roman" w:hAnsi="Times New Roman"/>
                <w:sz w:val="24"/>
                <w:szCs w:val="24"/>
              </w:rPr>
              <w:t>Core</w:t>
            </w:r>
          </w:p>
        </w:tc>
        <w:tc>
          <w:tcPr>
            <w:tcW w:w="493" w:type="pct"/>
            <w:gridSpan w:val="3"/>
            <w:vAlign w:val="center"/>
          </w:tcPr>
          <w:p w:rsidR="006668FA" w:rsidRPr="0050570E" w:rsidRDefault="006668FA" w:rsidP="00F63B79">
            <w:pPr>
              <w:spacing w:after="0"/>
              <w:jc w:val="center"/>
              <w:rPr>
                <w:rFonts w:ascii="Times New Roman" w:hAnsi="Times New Roman"/>
                <w:b/>
                <w:sz w:val="24"/>
                <w:szCs w:val="24"/>
              </w:rPr>
            </w:pPr>
            <w:r w:rsidRPr="0050570E">
              <w:rPr>
                <w:rFonts w:ascii="Times New Roman" w:hAnsi="Times New Roman"/>
                <w:b/>
                <w:sz w:val="24"/>
                <w:szCs w:val="24"/>
              </w:rPr>
              <w:t>56</w:t>
            </w:r>
          </w:p>
        </w:tc>
        <w:tc>
          <w:tcPr>
            <w:tcW w:w="305" w:type="pct"/>
            <w:vAlign w:val="center"/>
          </w:tcPr>
          <w:p w:rsidR="006668FA" w:rsidRPr="0050570E" w:rsidRDefault="006668FA" w:rsidP="00F63B79">
            <w:pPr>
              <w:spacing w:after="0"/>
              <w:jc w:val="center"/>
              <w:rPr>
                <w:rFonts w:ascii="Times New Roman" w:hAnsi="Times New Roman"/>
                <w:b/>
                <w:sz w:val="24"/>
                <w:szCs w:val="24"/>
              </w:rPr>
            </w:pPr>
            <w:r w:rsidRPr="0050570E">
              <w:rPr>
                <w:rFonts w:ascii="Times New Roman" w:hAnsi="Times New Roman"/>
                <w:b/>
                <w:sz w:val="24"/>
                <w:szCs w:val="24"/>
              </w:rPr>
              <w:t>4</w:t>
            </w:r>
          </w:p>
        </w:tc>
        <w:tc>
          <w:tcPr>
            <w:tcW w:w="245" w:type="pct"/>
            <w:gridSpan w:val="2"/>
            <w:vAlign w:val="center"/>
          </w:tcPr>
          <w:p w:rsidR="006668FA" w:rsidRPr="0050570E" w:rsidRDefault="006668FA" w:rsidP="00F63B79">
            <w:pPr>
              <w:spacing w:after="0"/>
              <w:jc w:val="center"/>
              <w:rPr>
                <w:rFonts w:ascii="Times New Roman" w:hAnsi="Times New Roman"/>
                <w:b/>
                <w:sz w:val="24"/>
                <w:szCs w:val="24"/>
              </w:rPr>
            </w:pPr>
          </w:p>
        </w:tc>
        <w:tc>
          <w:tcPr>
            <w:tcW w:w="313" w:type="pct"/>
            <w:vAlign w:val="center"/>
          </w:tcPr>
          <w:p w:rsidR="006668FA" w:rsidRPr="0050570E" w:rsidRDefault="002B017F" w:rsidP="00F63B79">
            <w:pPr>
              <w:spacing w:after="0"/>
              <w:jc w:val="center"/>
              <w:rPr>
                <w:rFonts w:ascii="Times New Roman" w:hAnsi="Times New Roman"/>
                <w:b/>
                <w:sz w:val="24"/>
                <w:szCs w:val="24"/>
              </w:rPr>
            </w:pPr>
            <w:r>
              <w:rPr>
                <w:rFonts w:ascii="Times New Roman" w:hAnsi="Times New Roman"/>
                <w:b/>
                <w:sz w:val="24"/>
                <w:szCs w:val="24"/>
              </w:rPr>
              <w:t>4</w:t>
            </w:r>
          </w:p>
        </w:tc>
      </w:tr>
      <w:tr w:rsidR="00CC1048" w:rsidRPr="0050570E" w:rsidTr="00615775">
        <w:trPr>
          <w:trHeight w:val="143"/>
          <w:jc w:val="center"/>
        </w:trPr>
        <w:tc>
          <w:tcPr>
            <w:tcW w:w="1569" w:type="pct"/>
            <w:gridSpan w:val="8"/>
            <w:vAlign w:val="center"/>
          </w:tcPr>
          <w:p w:rsidR="00CC1048" w:rsidRPr="0050570E" w:rsidRDefault="00CC1048" w:rsidP="00F63B79">
            <w:pPr>
              <w:spacing w:after="0"/>
              <w:rPr>
                <w:rFonts w:ascii="Times New Roman" w:hAnsi="Times New Roman"/>
                <w:b/>
                <w:sz w:val="24"/>
                <w:szCs w:val="24"/>
              </w:rPr>
            </w:pPr>
            <w:r w:rsidRPr="0050570E">
              <w:rPr>
                <w:rFonts w:ascii="Times New Roman" w:hAnsi="Times New Roman"/>
                <w:b/>
                <w:sz w:val="24"/>
                <w:szCs w:val="24"/>
              </w:rPr>
              <w:t>Pre-requisite</w:t>
            </w:r>
          </w:p>
        </w:tc>
        <w:tc>
          <w:tcPr>
            <w:tcW w:w="2076" w:type="pct"/>
            <w:gridSpan w:val="6"/>
            <w:vAlign w:val="center"/>
          </w:tcPr>
          <w:p w:rsidR="00CC1048" w:rsidRPr="0050570E" w:rsidRDefault="00CC1048" w:rsidP="00F63B79">
            <w:pPr>
              <w:spacing w:after="0"/>
              <w:rPr>
                <w:rFonts w:ascii="Times New Roman" w:hAnsi="Times New Roman"/>
                <w:b/>
                <w:bCs/>
                <w:sz w:val="24"/>
                <w:szCs w:val="24"/>
              </w:rPr>
            </w:pPr>
            <w:r w:rsidRPr="0050570E">
              <w:rPr>
                <w:rFonts w:ascii="Times New Roman" w:hAnsi="Times New Roman"/>
                <w:b/>
                <w:bCs/>
                <w:sz w:val="24"/>
                <w:szCs w:val="24"/>
              </w:rPr>
              <w:t>1.Introduction to E-Learning Technology</w:t>
            </w:r>
          </w:p>
          <w:p w:rsidR="00CC1048" w:rsidRPr="0050570E" w:rsidRDefault="00CC1048" w:rsidP="00F63B79">
            <w:pPr>
              <w:spacing w:after="0"/>
              <w:rPr>
                <w:rFonts w:ascii="Times New Roman" w:hAnsi="Times New Roman"/>
                <w:b/>
                <w:bCs/>
                <w:sz w:val="24"/>
                <w:szCs w:val="24"/>
              </w:rPr>
            </w:pPr>
            <w:r>
              <w:rPr>
                <w:rFonts w:ascii="Times New Roman" w:hAnsi="Times New Roman"/>
                <w:b/>
                <w:bCs/>
                <w:sz w:val="24"/>
                <w:szCs w:val="24"/>
              </w:rPr>
              <w:t>2.Instr</w:t>
            </w:r>
            <w:r w:rsidRPr="0050570E">
              <w:rPr>
                <w:rFonts w:ascii="Times New Roman" w:hAnsi="Times New Roman"/>
                <w:b/>
                <w:bCs/>
                <w:sz w:val="24"/>
                <w:szCs w:val="24"/>
              </w:rPr>
              <w:t>u</w:t>
            </w:r>
            <w:r>
              <w:rPr>
                <w:rFonts w:ascii="Times New Roman" w:hAnsi="Times New Roman"/>
                <w:b/>
                <w:bCs/>
                <w:sz w:val="24"/>
                <w:szCs w:val="24"/>
              </w:rPr>
              <w:t>ctional Technology</w:t>
            </w:r>
            <w:r w:rsidRPr="0050570E">
              <w:rPr>
                <w:rFonts w:ascii="Times New Roman" w:hAnsi="Times New Roman"/>
                <w:b/>
                <w:bCs/>
                <w:sz w:val="24"/>
                <w:szCs w:val="24"/>
              </w:rPr>
              <w:t>-I</w:t>
            </w:r>
          </w:p>
        </w:tc>
        <w:tc>
          <w:tcPr>
            <w:tcW w:w="1042" w:type="pct"/>
            <w:gridSpan w:val="6"/>
            <w:vAlign w:val="center"/>
          </w:tcPr>
          <w:p w:rsidR="00CC1048" w:rsidRPr="0050570E" w:rsidRDefault="00CC1048" w:rsidP="00CC1048">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13" w:type="pct"/>
            <w:vAlign w:val="center"/>
          </w:tcPr>
          <w:p w:rsidR="00CC1048" w:rsidRPr="0050570E" w:rsidRDefault="00CC1048" w:rsidP="00135C6F">
            <w:pPr>
              <w:spacing w:after="0"/>
              <w:ind w:left="0"/>
              <w:jc w:val="center"/>
              <w:rPr>
                <w:rFonts w:ascii="Times New Roman" w:hAnsi="Times New Roman"/>
                <w:b/>
                <w:bCs/>
                <w:sz w:val="24"/>
                <w:szCs w:val="24"/>
              </w:rPr>
            </w:pPr>
            <w:r>
              <w:rPr>
                <w:rFonts w:ascii="Times New Roman" w:hAnsi="Times New Roman"/>
                <w:b/>
                <w:bCs/>
                <w:sz w:val="24"/>
                <w:szCs w:val="24"/>
              </w:rPr>
              <w:t>10</w:t>
            </w:r>
          </w:p>
        </w:tc>
      </w:tr>
      <w:tr w:rsidR="004523EA" w:rsidRPr="0050570E" w:rsidTr="004523EA">
        <w:trPr>
          <w:trHeight w:val="143"/>
          <w:jc w:val="center"/>
        </w:trPr>
        <w:tc>
          <w:tcPr>
            <w:tcW w:w="5000" w:type="pct"/>
            <w:gridSpan w:val="21"/>
          </w:tcPr>
          <w:p w:rsidR="004523EA" w:rsidRPr="0050570E" w:rsidRDefault="004523EA" w:rsidP="00F63B79">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4523EA" w:rsidRPr="0050570E" w:rsidTr="004523EA">
        <w:trPr>
          <w:trHeight w:val="143"/>
          <w:jc w:val="center"/>
        </w:trPr>
        <w:tc>
          <w:tcPr>
            <w:tcW w:w="5000" w:type="pct"/>
            <w:gridSpan w:val="21"/>
          </w:tcPr>
          <w:p w:rsidR="004523EA" w:rsidRPr="0050570E" w:rsidRDefault="004523EA" w:rsidP="00F63B79">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Understand the Need and Scope of Instructional technology</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Analyze  and Apply the Instructional design models </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Understand the theories of Instruction. </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Apply the Instructional theories in the field of E-Learning</w:t>
            </w:r>
          </w:p>
          <w:p w:rsidR="004523EA" w:rsidRPr="0050570E" w:rsidRDefault="004523EA" w:rsidP="004523EA">
            <w:pPr>
              <w:numPr>
                <w:ilvl w:val="0"/>
                <w:numId w:val="19"/>
              </w:numPr>
              <w:spacing w:after="0"/>
              <w:ind w:right="0"/>
              <w:jc w:val="both"/>
              <w:rPr>
                <w:rFonts w:ascii="Times New Roman" w:hAnsi="Times New Roman"/>
                <w:bCs/>
                <w:sz w:val="24"/>
                <w:szCs w:val="24"/>
              </w:rPr>
            </w:pPr>
            <w:r w:rsidRPr="0050570E">
              <w:rPr>
                <w:rFonts w:ascii="Times New Roman" w:hAnsi="Times New Roman"/>
                <w:sz w:val="24"/>
                <w:szCs w:val="24"/>
              </w:rPr>
              <w:t>Understand the evaluation of instructional materials and assessment of learning.</w:t>
            </w:r>
          </w:p>
        </w:tc>
      </w:tr>
      <w:tr w:rsidR="004523EA" w:rsidRPr="0050570E" w:rsidTr="004523EA">
        <w:trPr>
          <w:trHeight w:val="143"/>
          <w:jc w:val="center"/>
        </w:trPr>
        <w:tc>
          <w:tcPr>
            <w:tcW w:w="5000" w:type="pct"/>
            <w:gridSpan w:val="21"/>
          </w:tcPr>
          <w:p w:rsidR="004523EA" w:rsidRPr="0050570E" w:rsidRDefault="004523EA" w:rsidP="00F63B79">
            <w:pPr>
              <w:spacing w:after="0"/>
              <w:rPr>
                <w:rFonts w:ascii="Times New Roman" w:hAnsi="Times New Roman"/>
                <w:b/>
                <w:sz w:val="24"/>
                <w:szCs w:val="24"/>
              </w:rPr>
            </w:pPr>
          </w:p>
        </w:tc>
      </w:tr>
      <w:tr w:rsidR="004523EA" w:rsidRPr="0050570E" w:rsidTr="004523EA">
        <w:trPr>
          <w:trHeight w:val="143"/>
          <w:jc w:val="center"/>
        </w:trPr>
        <w:tc>
          <w:tcPr>
            <w:tcW w:w="5000" w:type="pct"/>
            <w:gridSpan w:val="21"/>
          </w:tcPr>
          <w:p w:rsidR="004523EA" w:rsidRPr="0050570E" w:rsidRDefault="004523EA" w:rsidP="00F63B79">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4523EA" w:rsidRPr="0050570E" w:rsidTr="004523EA">
        <w:trPr>
          <w:trHeight w:val="325"/>
          <w:jc w:val="center"/>
        </w:trPr>
        <w:tc>
          <w:tcPr>
            <w:tcW w:w="5000" w:type="pct"/>
            <w:gridSpan w:val="21"/>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1</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Understand the Need and Scope of Instructional technology</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K2</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2</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 xml:space="preserve">Analyze  and Apply the Instructional design models </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K4</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3</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rPr>
              <w:t>Understand the theories of Instruction</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K2</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4</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Apply the Instructional theories in the field of E-Learning</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K3</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5</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 xml:space="preserve">Understand the evaluation of instructional materials and assessment of learning. </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K2</w:t>
            </w:r>
          </w:p>
        </w:tc>
      </w:tr>
      <w:tr w:rsidR="00E014F8" w:rsidRPr="0050570E" w:rsidTr="00E014F8">
        <w:trPr>
          <w:trHeight w:val="322"/>
          <w:jc w:val="center"/>
        </w:trPr>
        <w:tc>
          <w:tcPr>
            <w:tcW w:w="5000" w:type="pct"/>
            <w:gridSpan w:val="21"/>
          </w:tcPr>
          <w:p w:rsidR="00E014F8" w:rsidRPr="0050570E" w:rsidRDefault="00E014F8" w:rsidP="00F63B79">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E014F8" w:rsidRPr="0050570E" w:rsidTr="00E014F8">
        <w:trPr>
          <w:trHeight w:val="143"/>
          <w:jc w:val="center"/>
        </w:trPr>
        <w:tc>
          <w:tcPr>
            <w:tcW w:w="5000" w:type="pct"/>
            <w:gridSpan w:val="21"/>
          </w:tcPr>
          <w:p w:rsidR="00E014F8" w:rsidRPr="0050570E" w:rsidRDefault="00E014F8" w:rsidP="00F63B79">
            <w:pPr>
              <w:suppressAutoHyphens/>
              <w:spacing w:after="0"/>
              <w:ind w:right="0"/>
              <w:jc w:val="both"/>
              <w:rPr>
                <w:rFonts w:ascii="Times New Roman" w:hAnsi="Times New Roman"/>
                <w:b/>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Unit:1</w:t>
            </w:r>
          </w:p>
        </w:tc>
        <w:tc>
          <w:tcPr>
            <w:tcW w:w="2952" w:type="pct"/>
            <w:gridSpan w:val="9"/>
          </w:tcPr>
          <w:p w:rsidR="00E014F8" w:rsidRPr="0050570E" w:rsidRDefault="00E014F8" w:rsidP="00E014F8">
            <w:pPr>
              <w:spacing w:after="0"/>
              <w:jc w:val="center"/>
              <w:rPr>
                <w:rFonts w:ascii="Times New Roman" w:hAnsi="Times New Roman"/>
                <w:b/>
                <w:sz w:val="24"/>
                <w:szCs w:val="24"/>
              </w:rPr>
            </w:pPr>
            <w:r w:rsidRPr="0050570E">
              <w:rPr>
                <w:rFonts w:ascii="Times New Roman" w:hAnsi="Times New Roman"/>
                <w:b/>
                <w:sz w:val="24"/>
                <w:szCs w:val="24"/>
              </w:rPr>
              <w:t>Introduction</w:t>
            </w:r>
          </w:p>
        </w:tc>
        <w:tc>
          <w:tcPr>
            <w:tcW w:w="1355" w:type="pct"/>
            <w:gridSpan w:val="7"/>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11  hours</w:t>
            </w:r>
          </w:p>
        </w:tc>
      </w:tr>
      <w:tr w:rsidR="00E014F8" w:rsidRPr="0050570E" w:rsidTr="00E014F8">
        <w:trPr>
          <w:trHeight w:val="143"/>
          <w:jc w:val="center"/>
        </w:trPr>
        <w:tc>
          <w:tcPr>
            <w:tcW w:w="5000" w:type="pct"/>
            <w:gridSpan w:val="21"/>
          </w:tcPr>
          <w:p w:rsidR="00E014F8" w:rsidRPr="0050570E" w:rsidRDefault="00E014F8" w:rsidP="00F63B79">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Instructional Technology: Need, and Scope- Instructional System Analysis –Need Assessment-Task Analysis and Task Description</w:t>
            </w:r>
          </w:p>
        </w:tc>
      </w:tr>
      <w:tr w:rsidR="00E014F8" w:rsidRPr="0050570E" w:rsidTr="00E014F8">
        <w:trPr>
          <w:trHeight w:val="143"/>
          <w:jc w:val="center"/>
        </w:trPr>
        <w:tc>
          <w:tcPr>
            <w:tcW w:w="5000" w:type="pct"/>
            <w:gridSpan w:val="21"/>
          </w:tcPr>
          <w:p w:rsidR="00E014F8" w:rsidRPr="0050570E" w:rsidRDefault="00E014F8" w:rsidP="00F63B79">
            <w:pPr>
              <w:spacing w:after="0"/>
              <w:ind w:firstLine="34"/>
              <w:jc w:val="both"/>
              <w:rPr>
                <w:rFonts w:ascii="Times New Roman" w:hAnsi="Times New Roman"/>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Unit:2</w:t>
            </w:r>
          </w:p>
        </w:tc>
        <w:tc>
          <w:tcPr>
            <w:tcW w:w="2952" w:type="pct"/>
            <w:gridSpan w:val="9"/>
          </w:tcPr>
          <w:p w:rsidR="00E014F8" w:rsidRPr="0050570E" w:rsidRDefault="00E014F8" w:rsidP="00E014F8">
            <w:pPr>
              <w:spacing w:after="0"/>
              <w:jc w:val="center"/>
              <w:rPr>
                <w:rFonts w:ascii="Times New Roman" w:hAnsi="Times New Roman"/>
                <w:b/>
                <w:sz w:val="24"/>
                <w:szCs w:val="24"/>
              </w:rPr>
            </w:pPr>
            <w:r w:rsidRPr="0050570E">
              <w:rPr>
                <w:rFonts w:ascii="Times New Roman" w:hAnsi="Times New Roman"/>
                <w:b/>
              </w:rPr>
              <w:t>Instructional Model</w:t>
            </w:r>
          </w:p>
        </w:tc>
        <w:tc>
          <w:tcPr>
            <w:tcW w:w="1355" w:type="pct"/>
            <w:gridSpan w:val="7"/>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12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rPr>
                <w:sz w:val="22"/>
                <w:szCs w:val="22"/>
              </w:rPr>
            </w:pPr>
            <w:r w:rsidRPr="0050570E">
              <w:rPr>
                <w:sz w:val="22"/>
                <w:szCs w:val="22"/>
              </w:rPr>
              <w:t xml:space="preserve">Instructional Development Models: Kemp Model – Instructional Development Institute Model – </w:t>
            </w:r>
            <w:proofErr w:type="spellStart"/>
            <w:r w:rsidRPr="0050570E">
              <w:rPr>
                <w:sz w:val="22"/>
                <w:szCs w:val="22"/>
              </w:rPr>
              <w:t>Interservice</w:t>
            </w:r>
            <w:proofErr w:type="spellEnd"/>
            <w:r w:rsidRPr="0050570E">
              <w:rPr>
                <w:sz w:val="22"/>
                <w:szCs w:val="22"/>
              </w:rPr>
              <w:t xml:space="preserve"> Procedures for Instructional Systems Development Model Criterion Referenced Instruction (CRI) Model– ADDIE Model - Rapid ISD, SAM, Dick and Carey Models and 5 E Model</w:t>
            </w:r>
          </w:p>
        </w:tc>
      </w:tr>
      <w:tr w:rsidR="00E014F8" w:rsidRPr="0050570E" w:rsidTr="00E014F8">
        <w:trPr>
          <w:trHeight w:val="143"/>
          <w:jc w:val="center"/>
        </w:trPr>
        <w:tc>
          <w:tcPr>
            <w:tcW w:w="5000" w:type="pct"/>
            <w:gridSpan w:val="21"/>
          </w:tcPr>
          <w:p w:rsidR="00E014F8" w:rsidRPr="0050570E" w:rsidRDefault="00E014F8" w:rsidP="00F63B79">
            <w:pPr>
              <w:spacing w:after="0"/>
              <w:ind w:firstLine="34"/>
              <w:jc w:val="both"/>
              <w:rPr>
                <w:rFonts w:ascii="Times New Roman" w:hAnsi="Times New Roman"/>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Unit:3</w:t>
            </w:r>
          </w:p>
        </w:tc>
        <w:tc>
          <w:tcPr>
            <w:tcW w:w="2952" w:type="pct"/>
            <w:gridSpan w:val="9"/>
          </w:tcPr>
          <w:p w:rsidR="00E014F8" w:rsidRPr="0050570E" w:rsidRDefault="00E014F8" w:rsidP="00E014F8">
            <w:pPr>
              <w:spacing w:after="0"/>
              <w:jc w:val="center"/>
              <w:rPr>
                <w:rFonts w:ascii="Times New Roman" w:hAnsi="Times New Roman"/>
                <w:b/>
                <w:sz w:val="24"/>
                <w:szCs w:val="24"/>
              </w:rPr>
            </w:pPr>
            <w:r w:rsidRPr="0050570E">
              <w:rPr>
                <w:rFonts w:ascii="Times New Roman" w:hAnsi="Times New Roman"/>
                <w:b/>
                <w:sz w:val="24"/>
                <w:szCs w:val="24"/>
              </w:rPr>
              <w:t>Basic theories of Instruction</w:t>
            </w:r>
          </w:p>
        </w:tc>
        <w:tc>
          <w:tcPr>
            <w:tcW w:w="1355" w:type="pct"/>
            <w:gridSpan w:val="7"/>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12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rPr>
                <w:sz w:val="22"/>
                <w:szCs w:val="22"/>
              </w:rPr>
            </w:pPr>
            <w:r w:rsidRPr="0050570E">
              <w:rPr>
                <w:sz w:val="22"/>
                <w:szCs w:val="22"/>
              </w:rPr>
              <w:t xml:space="preserve">Gagne-Briggs’ Instructional Events – Gropper’s Behavioral Approach to Instructional Prescription – </w:t>
            </w:r>
            <w:proofErr w:type="spellStart"/>
            <w:r w:rsidRPr="0050570E">
              <w:rPr>
                <w:sz w:val="22"/>
                <w:szCs w:val="22"/>
              </w:rPr>
              <w:t>Scandura’s</w:t>
            </w:r>
            <w:proofErr w:type="spellEnd"/>
            <w:r w:rsidRPr="0050570E">
              <w:rPr>
                <w:sz w:val="22"/>
                <w:szCs w:val="22"/>
              </w:rPr>
              <w:t xml:space="preserve"> Structural Learning Theory –Collins-Stevens’ Cognitive Theory of Inquiry Teaching</w:t>
            </w:r>
          </w:p>
        </w:tc>
      </w:tr>
      <w:tr w:rsidR="00E014F8" w:rsidRPr="0050570E" w:rsidTr="00E014F8">
        <w:trPr>
          <w:trHeight w:val="143"/>
          <w:jc w:val="center"/>
        </w:trPr>
        <w:tc>
          <w:tcPr>
            <w:tcW w:w="5000" w:type="pct"/>
            <w:gridSpan w:val="21"/>
          </w:tcPr>
          <w:p w:rsidR="00E014F8" w:rsidRPr="0050570E" w:rsidRDefault="00E014F8" w:rsidP="00F63B79">
            <w:pPr>
              <w:spacing w:after="0"/>
              <w:jc w:val="right"/>
              <w:rPr>
                <w:rFonts w:ascii="Times New Roman" w:hAnsi="Times New Roman"/>
                <w:b/>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Unit:4</w:t>
            </w:r>
          </w:p>
        </w:tc>
        <w:tc>
          <w:tcPr>
            <w:tcW w:w="2952" w:type="pct"/>
            <w:gridSpan w:val="9"/>
          </w:tcPr>
          <w:p w:rsidR="00E014F8" w:rsidRPr="0050570E" w:rsidRDefault="00E014F8" w:rsidP="00E014F8">
            <w:pPr>
              <w:tabs>
                <w:tab w:val="center" w:pos="927"/>
                <w:tab w:val="center" w:pos="1057"/>
                <w:tab w:val="right" w:pos="1854"/>
                <w:tab w:val="right" w:pos="2001"/>
              </w:tabs>
              <w:spacing w:after="0"/>
              <w:jc w:val="center"/>
              <w:rPr>
                <w:rFonts w:ascii="Times New Roman" w:hAnsi="Times New Roman"/>
                <w:b/>
                <w:sz w:val="24"/>
                <w:szCs w:val="24"/>
              </w:rPr>
            </w:pPr>
            <w:r w:rsidRPr="0050570E">
              <w:rPr>
                <w:rFonts w:ascii="Times New Roman" w:hAnsi="Times New Roman"/>
                <w:b/>
                <w:bCs/>
              </w:rPr>
              <w:t>Advanced  Theories  of Instruction</w:t>
            </w:r>
          </w:p>
        </w:tc>
        <w:tc>
          <w:tcPr>
            <w:tcW w:w="1355" w:type="pct"/>
            <w:gridSpan w:val="7"/>
          </w:tcPr>
          <w:p w:rsidR="00E014F8" w:rsidRPr="0050570E" w:rsidRDefault="00E014F8" w:rsidP="00F63B79">
            <w:pPr>
              <w:tabs>
                <w:tab w:val="center" w:pos="927"/>
                <w:tab w:val="center" w:pos="1057"/>
                <w:tab w:val="right" w:pos="1854"/>
                <w:tab w:val="right" w:pos="2001"/>
              </w:tabs>
              <w:spacing w:after="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sz w:val="24"/>
                <w:szCs w:val="24"/>
              </w:rPr>
              <w:tab/>
              <w:t>12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rPr>
                <w:sz w:val="22"/>
                <w:szCs w:val="22"/>
              </w:rPr>
            </w:pPr>
            <w:r w:rsidRPr="0050570E">
              <w:rPr>
                <w:sz w:val="22"/>
                <w:szCs w:val="22"/>
              </w:rPr>
              <w:t xml:space="preserve">Merrill’s Component Display Theory – </w:t>
            </w:r>
            <w:proofErr w:type="spellStart"/>
            <w:r w:rsidRPr="0050570E">
              <w:rPr>
                <w:sz w:val="22"/>
                <w:szCs w:val="22"/>
              </w:rPr>
              <w:t>Reigeluth</w:t>
            </w:r>
            <w:proofErr w:type="spellEnd"/>
            <w:r w:rsidRPr="0050570E">
              <w:rPr>
                <w:sz w:val="22"/>
                <w:szCs w:val="22"/>
              </w:rPr>
              <w:t xml:space="preserve">-Stein’s Elaboration Theory of Instruction – Keller’s Motivation Design of Instruction - Ruth Clark six effective e-Learning principles. </w:t>
            </w:r>
          </w:p>
        </w:tc>
      </w:tr>
      <w:tr w:rsidR="00E014F8" w:rsidRPr="0050570E" w:rsidTr="00E014F8">
        <w:trPr>
          <w:trHeight w:val="143"/>
          <w:jc w:val="center"/>
        </w:trPr>
        <w:tc>
          <w:tcPr>
            <w:tcW w:w="5000" w:type="pct"/>
            <w:gridSpan w:val="21"/>
          </w:tcPr>
          <w:p w:rsidR="00E014F8" w:rsidRPr="0050570E" w:rsidRDefault="00E014F8" w:rsidP="00F63B79">
            <w:pPr>
              <w:spacing w:after="0"/>
              <w:jc w:val="right"/>
              <w:rPr>
                <w:rFonts w:ascii="Times New Roman" w:hAnsi="Times New Roman"/>
                <w:b/>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Unit:5</w:t>
            </w:r>
          </w:p>
        </w:tc>
        <w:tc>
          <w:tcPr>
            <w:tcW w:w="2969" w:type="pct"/>
            <w:gridSpan w:val="10"/>
          </w:tcPr>
          <w:p w:rsidR="00E014F8" w:rsidRPr="0050570E" w:rsidRDefault="00E014F8" w:rsidP="00E014F8">
            <w:pPr>
              <w:tabs>
                <w:tab w:val="center" w:pos="927"/>
                <w:tab w:val="right" w:pos="1854"/>
              </w:tabs>
              <w:spacing w:after="0"/>
              <w:jc w:val="center"/>
              <w:rPr>
                <w:rFonts w:ascii="Times New Roman" w:hAnsi="Times New Roman"/>
                <w:b/>
                <w:sz w:val="24"/>
                <w:szCs w:val="24"/>
              </w:rPr>
            </w:pPr>
            <w:r w:rsidRPr="0050570E">
              <w:rPr>
                <w:rFonts w:ascii="Times New Roman" w:hAnsi="Times New Roman"/>
                <w:b/>
                <w:bCs/>
                <w:sz w:val="24"/>
                <w:szCs w:val="24"/>
              </w:rPr>
              <w:t>Evaluation and Assessment</w:t>
            </w:r>
          </w:p>
        </w:tc>
        <w:tc>
          <w:tcPr>
            <w:tcW w:w="1338" w:type="pct"/>
            <w:gridSpan w:val="6"/>
          </w:tcPr>
          <w:p w:rsidR="00E014F8" w:rsidRPr="0050570E" w:rsidRDefault="00E014F8" w:rsidP="00F63B79">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pPr>
            <w:r w:rsidRPr="0050570E">
              <w:t xml:space="preserve">Evaluation of Instructional Materials: Overview – Evaluation Process – Evaluation Models – Assessment of Learning: Overview – Purposes – Types of Assessment – Models of Assessment of Learners’ Achievement – Characteristics of Good Assessment Instruments – Formats of Assessment. </w:t>
            </w:r>
          </w:p>
        </w:tc>
      </w:tr>
      <w:tr w:rsidR="00E014F8" w:rsidRPr="0050570E" w:rsidTr="00E014F8">
        <w:trPr>
          <w:trHeight w:val="143"/>
          <w:jc w:val="center"/>
        </w:trPr>
        <w:tc>
          <w:tcPr>
            <w:tcW w:w="5000" w:type="pct"/>
            <w:gridSpan w:val="21"/>
          </w:tcPr>
          <w:p w:rsidR="00E014F8" w:rsidRPr="0050570E" w:rsidRDefault="00E014F8" w:rsidP="00F63B79">
            <w:pPr>
              <w:spacing w:after="0"/>
              <w:jc w:val="both"/>
              <w:rPr>
                <w:rFonts w:ascii="Times New Roman" w:hAnsi="Times New Roman"/>
                <w:sz w:val="24"/>
                <w:szCs w:val="24"/>
              </w:rPr>
            </w:pPr>
          </w:p>
        </w:tc>
      </w:tr>
      <w:tr w:rsidR="00E014F8" w:rsidRPr="0050570E" w:rsidTr="00615775">
        <w:trPr>
          <w:trHeight w:val="143"/>
          <w:jc w:val="center"/>
        </w:trPr>
        <w:tc>
          <w:tcPr>
            <w:tcW w:w="644" w:type="pct"/>
            <w:gridSpan w:val="4"/>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Unit:6</w:t>
            </w:r>
          </w:p>
        </w:tc>
        <w:tc>
          <w:tcPr>
            <w:tcW w:w="3018" w:type="pct"/>
            <w:gridSpan w:val="11"/>
          </w:tcPr>
          <w:p w:rsidR="00E014F8" w:rsidRPr="0050570E" w:rsidRDefault="00E014F8" w:rsidP="00E014F8">
            <w:pPr>
              <w:tabs>
                <w:tab w:val="center" w:pos="927"/>
                <w:tab w:val="right" w:pos="1854"/>
              </w:tabs>
              <w:spacing w:after="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338" w:type="pct"/>
            <w:gridSpan w:val="6"/>
          </w:tcPr>
          <w:p w:rsidR="00E014F8" w:rsidRPr="0050570E" w:rsidRDefault="00E014F8" w:rsidP="00F63B79">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E014F8" w:rsidRPr="0050570E" w:rsidTr="00E014F8">
        <w:trPr>
          <w:trHeight w:val="143"/>
          <w:jc w:val="center"/>
        </w:trPr>
        <w:tc>
          <w:tcPr>
            <w:tcW w:w="5000" w:type="pct"/>
            <w:gridSpan w:val="21"/>
          </w:tcPr>
          <w:p w:rsidR="00E014F8" w:rsidRPr="0050570E" w:rsidRDefault="00E014F8" w:rsidP="00F63B79">
            <w:pPr>
              <w:pStyle w:val="Default"/>
              <w:rPr>
                <w:sz w:val="22"/>
                <w:szCs w:val="22"/>
              </w:rPr>
            </w:pPr>
            <w:r w:rsidRPr="0050570E">
              <w:rPr>
                <w:sz w:val="22"/>
                <w:szCs w:val="22"/>
              </w:rPr>
              <w:t xml:space="preserve">Trends in Instructional Technology </w:t>
            </w:r>
          </w:p>
        </w:tc>
      </w:tr>
      <w:tr w:rsidR="00E014F8" w:rsidRPr="0050570E" w:rsidTr="00E014F8">
        <w:trPr>
          <w:trHeight w:val="143"/>
          <w:jc w:val="center"/>
        </w:trPr>
        <w:tc>
          <w:tcPr>
            <w:tcW w:w="5000" w:type="pct"/>
            <w:gridSpan w:val="21"/>
          </w:tcPr>
          <w:p w:rsidR="00E014F8" w:rsidRPr="0050570E" w:rsidRDefault="00E014F8" w:rsidP="00F63B79">
            <w:pPr>
              <w:spacing w:after="0"/>
              <w:rPr>
                <w:rFonts w:ascii="Times New Roman" w:hAnsi="Times New Roman"/>
                <w:b/>
                <w:sz w:val="24"/>
                <w:szCs w:val="24"/>
              </w:rPr>
            </w:pPr>
          </w:p>
        </w:tc>
      </w:tr>
      <w:tr w:rsidR="00E014F8" w:rsidRPr="0050570E" w:rsidTr="00615775">
        <w:trPr>
          <w:trHeight w:val="350"/>
          <w:jc w:val="center"/>
        </w:trPr>
        <w:tc>
          <w:tcPr>
            <w:tcW w:w="3662" w:type="pct"/>
            <w:gridSpan w:val="15"/>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lastRenderedPageBreak/>
              <w:t>Total Lecture hours</w:t>
            </w:r>
          </w:p>
        </w:tc>
        <w:tc>
          <w:tcPr>
            <w:tcW w:w="1338" w:type="pct"/>
            <w:gridSpan w:val="6"/>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60  hours</w:t>
            </w:r>
          </w:p>
        </w:tc>
      </w:tr>
      <w:tr w:rsidR="00E014F8" w:rsidRPr="0050570E" w:rsidTr="002728EC">
        <w:trPr>
          <w:trHeight w:val="143"/>
          <w:jc w:val="center"/>
        </w:trPr>
        <w:tc>
          <w:tcPr>
            <w:tcW w:w="5000" w:type="pct"/>
            <w:gridSpan w:val="21"/>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Text Book(s)</w:t>
            </w:r>
          </w:p>
        </w:tc>
      </w:tr>
      <w:tr w:rsidR="00E014F8" w:rsidRPr="0050570E" w:rsidTr="002728EC">
        <w:trPr>
          <w:trHeight w:val="143"/>
          <w:jc w:val="center"/>
        </w:trPr>
        <w:tc>
          <w:tcPr>
            <w:tcW w:w="455" w:type="pct"/>
            <w:gridSpan w:val="2"/>
          </w:tcPr>
          <w:p w:rsidR="005374A7" w:rsidRPr="0050570E" w:rsidRDefault="005374A7" w:rsidP="00F63B79">
            <w:pPr>
              <w:spacing w:after="0"/>
              <w:ind w:left="0" w:right="0"/>
              <w:rPr>
                <w:rFonts w:ascii="Times New Roman" w:hAnsi="Times New Roman"/>
                <w:color w:val="000000" w:themeColor="text1"/>
                <w:sz w:val="24"/>
                <w:szCs w:val="24"/>
              </w:rPr>
            </w:pPr>
            <w:r w:rsidRPr="0050570E">
              <w:rPr>
                <w:rFonts w:ascii="Times New Roman" w:hAnsi="Times New Roman"/>
                <w:sz w:val="24"/>
                <w:szCs w:val="24"/>
              </w:rPr>
              <w:t>1</w:t>
            </w:r>
          </w:p>
        </w:tc>
        <w:tc>
          <w:tcPr>
            <w:tcW w:w="4545" w:type="pct"/>
            <w:gridSpan w:val="19"/>
          </w:tcPr>
          <w:p w:rsidR="005374A7" w:rsidRPr="0050570E" w:rsidRDefault="005374A7" w:rsidP="00F63B79">
            <w:pPr>
              <w:pStyle w:val="Default"/>
              <w:rPr>
                <w:sz w:val="22"/>
                <w:szCs w:val="22"/>
              </w:rPr>
            </w:pPr>
            <w:r w:rsidRPr="0050570E">
              <w:rPr>
                <w:sz w:val="22"/>
                <w:szCs w:val="22"/>
              </w:rPr>
              <w:t xml:space="preserve">Frederick G. </w:t>
            </w:r>
            <w:proofErr w:type="spellStart"/>
            <w:r w:rsidRPr="0050570E">
              <w:rPr>
                <w:sz w:val="22"/>
                <w:szCs w:val="22"/>
              </w:rPr>
              <w:t>Knirk</w:t>
            </w:r>
            <w:proofErr w:type="spellEnd"/>
            <w:r w:rsidRPr="0050570E">
              <w:rPr>
                <w:sz w:val="22"/>
                <w:szCs w:val="22"/>
              </w:rPr>
              <w:t xml:space="preserve">, and Kent L. Gustafson; Holt, (1986), Instructional Technology: A Systematic Approach to Education, Rinehart and Winston. </w:t>
            </w:r>
          </w:p>
        </w:tc>
      </w:tr>
      <w:tr w:rsidR="00E014F8" w:rsidRPr="0050570E" w:rsidTr="002728EC">
        <w:trPr>
          <w:trHeight w:val="368"/>
          <w:jc w:val="center"/>
        </w:trPr>
        <w:tc>
          <w:tcPr>
            <w:tcW w:w="5000" w:type="pct"/>
            <w:gridSpan w:val="21"/>
          </w:tcPr>
          <w:p w:rsidR="00E014F8" w:rsidRPr="0050570E" w:rsidRDefault="00E014F8" w:rsidP="00F63B79">
            <w:pPr>
              <w:spacing w:after="0"/>
              <w:rPr>
                <w:rFonts w:ascii="Times New Roman" w:hAnsi="Times New Roman"/>
                <w:b/>
                <w:sz w:val="24"/>
                <w:szCs w:val="24"/>
              </w:rPr>
            </w:pPr>
          </w:p>
        </w:tc>
      </w:tr>
      <w:tr w:rsidR="00E014F8" w:rsidRPr="0050570E" w:rsidTr="002728EC">
        <w:trPr>
          <w:trHeight w:val="368"/>
          <w:jc w:val="center"/>
        </w:trPr>
        <w:tc>
          <w:tcPr>
            <w:tcW w:w="5000" w:type="pct"/>
            <w:gridSpan w:val="21"/>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Reference Books</w:t>
            </w:r>
          </w:p>
        </w:tc>
      </w:tr>
      <w:tr w:rsidR="00E014F8" w:rsidRPr="0050570E" w:rsidTr="002728EC">
        <w:trPr>
          <w:trHeight w:val="143"/>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1</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Charles M. </w:t>
            </w:r>
            <w:proofErr w:type="spellStart"/>
            <w:r w:rsidRPr="0050570E">
              <w:rPr>
                <w:sz w:val="22"/>
                <w:szCs w:val="22"/>
              </w:rPr>
              <w:t>Reigeluth</w:t>
            </w:r>
            <w:proofErr w:type="spellEnd"/>
            <w:r w:rsidRPr="0050570E">
              <w:rPr>
                <w:sz w:val="22"/>
                <w:szCs w:val="22"/>
              </w:rPr>
              <w:t xml:space="preserve">, (2013), Instructional-Design Theories and Models: An Overview of Their Current </w:t>
            </w:r>
            <w:proofErr w:type="spellStart"/>
            <w:r w:rsidRPr="0050570E">
              <w:rPr>
                <w:sz w:val="22"/>
                <w:szCs w:val="22"/>
              </w:rPr>
              <w:t>Status</w:t>
            </w:r>
            <w:proofErr w:type="gramStart"/>
            <w:r w:rsidRPr="0050570E">
              <w:rPr>
                <w:sz w:val="22"/>
                <w:szCs w:val="22"/>
              </w:rPr>
              <w:t>,Routledge</w:t>
            </w:r>
            <w:proofErr w:type="spellEnd"/>
            <w:proofErr w:type="gramEnd"/>
            <w:r w:rsidRPr="0050570E">
              <w:rPr>
                <w:sz w:val="22"/>
                <w:szCs w:val="22"/>
              </w:rPr>
              <w:t xml:space="preserve">. </w:t>
            </w:r>
          </w:p>
        </w:tc>
      </w:tr>
      <w:tr w:rsidR="00E014F8" w:rsidRPr="0050570E" w:rsidTr="002728EC">
        <w:trPr>
          <w:trHeight w:val="416"/>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2</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David H. </w:t>
            </w:r>
            <w:proofErr w:type="spellStart"/>
            <w:r w:rsidRPr="0050570E">
              <w:rPr>
                <w:sz w:val="22"/>
                <w:szCs w:val="22"/>
              </w:rPr>
              <w:t>Jonassen</w:t>
            </w:r>
            <w:proofErr w:type="spellEnd"/>
            <w:r w:rsidRPr="0050570E">
              <w:rPr>
                <w:sz w:val="22"/>
                <w:szCs w:val="22"/>
              </w:rPr>
              <w:t xml:space="preserve"> et al</w:t>
            </w:r>
            <w:proofErr w:type="gramStart"/>
            <w:r w:rsidRPr="0050570E">
              <w:rPr>
                <w:sz w:val="22"/>
                <w:szCs w:val="22"/>
              </w:rPr>
              <w:t>,(</w:t>
            </w:r>
            <w:proofErr w:type="gramEnd"/>
            <w:r w:rsidRPr="0050570E">
              <w:rPr>
                <w:sz w:val="22"/>
                <w:szCs w:val="22"/>
              </w:rPr>
              <w:t xml:space="preserve">1999), Task Analysis Methods for Instructional Design, Book </w:t>
            </w:r>
            <w:proofErr w:type="spellStart"/>
            <w:r w:rsidRPr="0050570E">
              <w:rPr>
                <w:sz w:val="22"/>
                <w:szCs w:val="22"/>
              </w:rPr>
              <w:t>by.,Lawrence</w:t>
            </w:r>
            <w:proofErr w:type="spellEnd"/>
            <w:r w:rsidRPr="0050570E">
              <w:rPr>
                <w:sz w:val="22"/>
                <w:szCs w:val="22"/>
              </w:rPr>
              <w:t xml:space="preserve"> Erlbaum Associates. </w:t>
            </w:r>
          </w:p>
        </w:tc>
      </w:tr>
      <w:tr w:rsidR="00E014F8" w:rsidRPr="0050570E" w:rsidTr="002728EC">
        <w:trPr>
          <w:trHeight w:val="416"/>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3</w:t>
            </w:r>
          </w:p>
        </w:tc>
        <w:tc>
          <w:tcPr>
            <w:tcW w:w="4545" w:type="pct"/>
            <w:gridSpan w:val="19"/>
          </w:tcPr>
          <w:p w:rsidR="005374A7" w:rsidRPr="0050570E" w:rsidRDefault="005374A7" w:rsidP="00F63B79">
            <w:pPr>
              <w:pStyle w:val="Default"/>
              <w:jc w:val="both"/>
              <w:rPr>
                <w:sz w:val="22"/>
                <w:szCs w:val="22"/>
              </w:rPr>
            </w:pPr>
            <w:r w:rsidRPr="0050570E">
              <w:rPr>
                <w:sz w:val="22"/>
                <w:szCs w:val="22"/>
              </w:rPr>
              <w:t>Gary R. Morrison et al., Wiley</w:t>
            </w:r>
            <w:proofErr w:type="gramStart"/>
            <w:r w:rsidRPr="0050570E">
              <w:rPr>
                <w:sz w:val="22"/>
                <w:szCs w:val="22"/>
              </w:rPr>
              <w:t>,(</w:t>
            </w:r>
            <w:proofErr w:type="gramEnd"/>
            <w:r w:rsidRPr="0050570E">
              <w:rPr>
                <w:sz w:val="22"/>
                <w:szCs w:val="22"/>
              </w:rPr>
              <w:t>2006),Designing Effective Instruction, 7th Edition. L. Smith and Tillman J. Ragan, Wiley</w:t>
            </w:r>
            <w:proofErr w:type="gramStart"/>
            <w:r w:rsidRPr="0050570E">
              <w:rPr>
                <w:sz w:val="22"/>
                <w:szCs w:val="22"/>
              </w:rPr>
              <w:t>,(</w:t>
            </w:r>
            <w:proofErr w:type="gramEnd"/>
            <w:r w:rsidRPr="0050570E">
              <w:rPr>
                <w:sz w:val="22"/>
                <w:szCs w:val="22"/>
              </w:rPr>
              <w:t xml:space="preserve">2005), Instructional Design, Patricia. </w:t>
            </w:r>
          </w:p>
        </w:tc>
      </w:tr>
      <w:tr w:rsidR="00E014F8" w:rsidRPr="0050570E" w:rsidTr="002728EC">
        <w:trPr>
          <w:trHeight w:val="416"/>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4</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Rita C. Richey et al., (2010), The Instructional Design Knowledge Base: Theory, Research, and </w:t>
            </w:r>
            <w:proofErr w:type="spellStart"/>
            <w:r w:rsidRPr="0050570E">
              <w:rPr>
                <w:sz w:val="22"/>
                <w:szCs w:val="22"/>
              </w:rPr>
              <w:t>Practice</w:t>
            </w:r>
            <w:proofErr w:type="gramStart"/>
            <w:r w:rsidRPr="0050570E">
              <w:rPr>
                <w:sz w:val="22"/>
                <w:szCs w:val="22"/>
              </w:rPr>
              <w:t>,Routledge</w:t>
            </w:r>
            <w:proofErr w:type="spellEnd"/>
            <w:proofErr w:type="gramEnd"/>
            <w:r w:rsidRPr="0050570E">
              <w:rPr>
                <w:sz w:val="22"/>
                <w:szCs w:val="22"/>
              </w:rPr>
              <w:t xml:space="preserve">. </w:t>
            </w:r>
          </w:p>
        </w:tc>
      </w:tr>
      <w:tr w:rsidR="00E014F8" w:rsidRPr="0050570E" w:rsidTr="002728EC">
        <w:trPr>
          <w:trHeight w:val="143"/>
          <w:jc w:val="center"/>
        </w:trPr>
        <w:tc>
          <w:tcPr>
            <w:tcW w:w="455" w:type="pct"/>
            <w:gridSpan w:val="2"/>
          </w:tcPr>
          <w:p w:rsidR="005374A7" w:rsidRPr="0050570E" w:rsidRDefault="005374A7" w:rsidP="00F63B7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   5</w:t>
            </w:r>
          </w:p>
        </w:tc>
        <w:tc>
          <w:tcPr>
            <w:tcW w:w="4545" w:type="pct"/>
            <w:gridSpan w:val="19"/>
          </w:tcPr>
          <w:p w:rsidR="005374A7" w:rsidRPr="0050570E" w:rsidRDefault="005374A7" w:rsidP="00F63B79">
            <w:pPr>
              <w:pStyle w:val="Default"/>
              <w:jc w:val="both"/>
              <w:rPr>
                <w:sz w:val="22"/>
                <w:szCs w:val="22"/>
              </w:rPr>
            </w:pPr>
            <w:r w:rsidRPr="0050570E">
              <w:rPr>
                <w:sz w:val="22"/>
                <w:szCs w:val="22"/>
              </w:rPr>
              <w:t>Robert M. Gagne</w:t>
            </w:r>
            <w:proofErr w:type="gramStart"/>
            <w:r w:rsidRPr="0050570E">
              <w:rPr>
                <w:sz w:val="22"/>
                <w:szCs w:val="22"/>
              </w:rPr>
              <w:t>,(</w:t>
            </w:r>
            <w:proofErr w:type="gramEnd"/>
            <w:r w:rsidRPr="0050570E">
              <w:rPr>
                <w:sz w:val="22"/>
                <w:szCs w:val="22"/>
              </w:rPr>
              <w:t xml:space="preserve">2013),Instructional Technology: </w:t>
            </w:r>
            <w:proofErr w:type="spellStart"/>
            <w:r w:rsidRPr="0050570E">
              <w:rPr>
                <w:sz w:val="22"/>
                <w:szCs w:val="22"/>
              </w:rPr>
              <w:t>Foundations,Routledge</w:t>
            </w:r>
            <w:proofErr w:type="spellEnd"/>
            <w:r w:rsidRPr="0050570E">
              <w:rPr>
                <w:sz w:val="22"/>
                <w:szCs w:val="22"/>
              </w:rPr>
              <w:t xml:space="preserve">. </w:t>
            </w:r>
          </w:p>
        </w:tc>
      </w:tr>
      <w:tr w:rsidR="00E014F8" w:rsidRPr="0050570E" w:rsidTr="002728EC">
        <w:trPr>
          <w:trHeight w:val="143"/>
          <w:jc w:val="center"/>
        </w:trPr>
        <w:tc>
          <w:tcPr>
            <w:tcW w:w="455" w:type="pct"/>
            <w:gridSpan w:val="2"/>
          </w:tcPr>
          <w:p w:rsidR="005374A7" w:rsidRPr="0050570E" w:rsidRDefault="005374A7" w:rsidP="00F63B7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   6</w:t>
            </w:r>
          </w:p>
        </w:tc>
        <w:tc>
          <w:tcPr>
            <w:tcW w:w="4545" w:type="pct"/>
            <w:gridSpan w:val="19"/>
          </w:tcPr>
          <w:p w:rsidR="005374A7" w:rsidRPr="0050570E" w:rsidRDefault="005374A7" w:rsidP="00F63B79">
            <w:pPr>
              <w:pStyle w:val="Default"/>
              <w:jc w:val="both"/>
              <w:rPr>
                <w:sz w:val="22"/>
                <w:szCs w:val="22"/>
              </w:rPr>
            </w:pPr>
            <w:proofErr w:type="spellStart"/>
            <w:r w:rsidRPr="0050570E">
              <w:rPr>
                <w:sz w:val="22"/>
                <w:szCs w:val="22"/>
              </w:rPr>
              <w:t>RobertM.Hashway</w:t>
            </w:r>
            <w:proofErr w:type="spellEnd"/>
            <w:proofErr w:type="gramStart"/>
            <w:r w:rsidRPr="0050570E">
              <w:rPr>
                <w:sz w:val="22"/>
                <w:szCs w:val="22"/>
              </w:rPr>
              <w:t>,(</w:t>
            </w:r>
            <w:proofErr w:type="gramEnd"/>
            <w:r w:rsidRPr="0050570E">
              <w:rPr>
                <w:sz w:val="22"/>
                <w:szCs w:val="22"/>
              </w:rPr>
              <w:t xml:space="preserve">1998),Assessment and Evaluation of Developmental </w:t>
            </w:r>
            <w:proofErr w:type="spellStart"/>
            <w:r w:rsidRPr="0050570E">
              <w:rPr>
                <w:sz w:val="22"/>
                <w:szCs w:val="22"/>
              </w:rPr>
              <w:t>Learning,,Greenwood</w:t>
            </w:r>
            <w:proofErr w:type="spellEnd"/>
            <w:r w:rsidRPr="0050570E">
              <w:rPr>
                <w:sz w:val="22"/>
                <w:szCs w:val="22"/>
              </w:rPr>
              <w:t xml:space="preserve"> Publishing Group. </w:t>
            </w:r>
          </w:p>
        </w:tc>
      </w:tr>
      <w:tr w:rsidR="00573226" w:rsidRPr="0050570E" w:rsidTr="002728EC">
        <w:trPr>
          <w:trHeight w:val="143"/>
          <w:jc w:val="center"/>
        </w:trPr>
        <w:tc>
          <w:tcPr>
            <w:tcW w:w="5000" w:type="pct"/>
            <w:gridSpan w:val="21"/>
          </w:tcPr>
          <w:p w:rsidR="00573226" w:rsidRPr="0050570E" w:rsidRDefault="00573226" w:rsidP="00F63B79">
            <w:pPr>
              <w:widowControl w:val="0"/>
              <w:overflowPunct w:val="0"/>
              <w:autoSpaceDE w:val="0"/>
              <w:autoSpaceDN w:val="0"/>
              <w:adjustRightInd w:val="0"/>
              <w:spacing w:after="0"/>
              <w:jc w:val="both"/>
              <w:rPr>
                <w:rFonts w:ascii="Times New Roman" w:hAnsi="Times New Roman"/>
                <w:b/>
                <w:sz w:val="24"/>
                <w:szCs w:val="24"/>
              </w:rPr>
            </w:pPr>
          </w:p>
        </w:tc>
      </w:tr>
      <w:tr w:rsidR="00573226" w:rsidRPr="0050570E" w:rsidTr="002728EC">
        <w:trPr>
          <w:trHeight w:val="143"/>
          <w:jc w:val="center"/>
        </w:trPr>
        <w:tc>
          <w:tcPr>
            <w:tcW w:w="5000" w:type="pct"/>
            <w:gridSpan w:val="21"/>
          </w:tcPr>
          <w:p w:rsidR="00573226" w:rsidRPr="0050570E" w:rsidRDefault="00573226" w:rsidP="00F63B7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E014F8" w:rsidRPr="0050570E" w:rsidTr="002728EC">
        <w:trPr>
          <w:trHeight w:val="143"/>
          <w:jc w:val="center"/>
        </w:trPr>
        <w:tc>
          <w:tcPr>
            <w:tcW w:w="455" w:type="pct"/>
            <w:gridSpan w:val="2"/>
          </w:tcPr>
          <w:p w:rsidR="005374A7" w:rsidRPr="0050570E" w:rsidRDefault="005374A7" w:rsidP="00E014F8">
            <w:pPr>
              <w:widowControl w:val="0"/>
              <w:overflowPunct w:val="0"/>
              <w:autoSpaceDE w:val="0"/>
              <w:autoSpaceDN w:val="0"/>
              <w:adjustRightInd w:val="0"/>
              <w:spacing w:after="0"/>
              <w:jc w:val="center"/>
              <w:rPr>
                <w:rFonts w:ascii="Times New Roman" w:hAnsi="Times New Roman"/>
                <w:sz w:val="24"/>
                <w:szCs w:val="24"/>
              </w:rPr>
            </w:pPr>
            <w:r w:rsidRPr="0050570E">
              <w:rPr>
                <w:rFonts w:ascii="Times New Roman" w:hAnsi="Times New Roman"/>
                <w:sz w:val="24"/>
                <w:szCs w:val="24"/>
              </w:rPr>
              <w:t>1</w:t>
            </w:r>
          </w:p>
        </w:tc>
        <w:tc>
          <w:tcPr>
            <w:tcW w:w="4545" w:type="pct"/>
            <w:gridSpan w:val="19"/>
          </w:tcPr>
          <w:tbl>
            <w:tblPr>
              <w:tblW w:w="0" w:type="auto"/>
              <w:tblBorders>
                <w:top w:val="nil"/>
                <w:left w:val="nil"/>
                <w:bottom w:val="nil"/>
                <w:right w:val="nil"/>
              </w:tblBorders>
              <w:tblLayout w:type="fixed"/>
              <w:tblLook w:val="0000" w:firstRow="0" w:lastRow="0" w:firstColumn="0" w:lastColumn="0" w:noHBand="0" w:noVBand="0"/>
            </w:tblPr>
            <w:tblGrid>
              <w:gridCol w:w="7738"/>
            </w:tblGrid>
            <w:tr w:rsidR="005374A7" w:rsidRPr="0050570E" w:rsidTr="00B86DFB">
              <w:trPr>
                <w:trHeight w:val="100"/>
              </w:trPr>
              <w:tc>
                <w:tcPr>
                  <w:tcW w:w="7738" w:type="dxa"/>
                </w:tcPr>
                <w:p w:rsidR="005374A7" w:rsidRPr="0050570E" w:rsidRDefault="005374A7" w:rsidP="00F63B79">
                  <w:pPr>
                    <w:pStyle w:val="Default"/>
                    <w:rPr>
                      <w:sz w:val="22"/>
                      <w:szCs w:val="22"/>
                    </w:rPr>
                  </w:pPr>
                  <w:r w:rsidRPr="0050570E">
                    <w:rPr>
                      <w:sz w:val="22"/>
                      <w:szCs w:val="22"/>
                    </w:rPr>
                    <w:t xml:space="preserve">Emerging Instructional Technology Trends (https://www.slideshare.net/juniamarin/ten- </w:t>
                  </w:r>
                </w:p>
              </w:tc>
            </w:tr>
            <w:tr w:rsidR="005374A7" w:rsidRPr="0050570E" w:rsidTr="00B86DFB">
              <w:trPr>
                <w:trHeight w:val="245"/>
              </w:trPr>
              <w:tc>
                <w:tcPr>
                  <w:tcW w:w="7738" w:type="dxa"/>
                </w:tcPr>
                <w:p w:rsidR="005374A7" w:rsidRPr="0050570E" w:rsidRDefault="005374A7" w:rsidP="00F63B79">
                  <w:pPr>
                    <w:pStyle w:val="Default"/>
                    <w:rPr>
                      <w:sz w:val="22"/>
                      <w:szCs w:val="22"/>
                    </w:rPr>
                  </w:pPr>
                  <w:r w:rsidRPr="0050570E">
                    <w:rPr>
                      <w:sz w:val="22"/>
                      <w:szCs w:val="22"/>
                    </w:rPr>
                    <w:t xml:space="preserve">emerging-trends-in-instructional-technology-for-2016?qid=559057ea-36d6-4a98-810e486bccb5cf6b&amp;v=&amp;b=&amp;from_search=3) </w:t>
                  </w:r>
                </w:p>
              </w:tc>
            </w:tr>
          </w:tbl>
          <w:p w:rsidR="005374A7" w:rsidRPr="0050570E" w:rsidRDefault="005374A7" w:rsidP="00F63B79">
            <w:pPr>
              <w:widowControl w:val="0"/>
              <w:overflowPunct w:val="0"/>
              <w:autoSpaceDE w:val="0"/>
              <w:autoSpaceDN w:val="0"/>
              <w:adjustRightInd w:val="0"/>
              <w:spacing w:after="0"/>
              <w:jc w:val="both"/>
              <w:rPr>
                <w:rFonts w:ascii="Times New Roman" w:hAnsi="Times New Roman"/>
                <w:sz w:val="24"/>
                <w:szCs w:val="24"/>
              </w:rPr>
            </w:pPr>
          </w:p>
        </w:tc>
      </w:tr>
      <w:tr w:rsidR="00E014F8" w:rsidRPr="0050570E" w:rsidTr="002728EC">
        <w:trPr>
          <w:trHeight w:val="143"/>
          <w:jc w:val="center"/>
        </w:trPr>
        <w:tc>
          <w:tcPr>
            <w:tcW w:w="455" w:type="pct"/>
            <w:gridSpan w:val="2"/>
          </w:tcPr>
          <w:p w:rsidR="005374A7" w:rsidRPr="0050570E" w:rsidRDefault="00E014F8" w:rsidP="00E014F8">
            <w:pPr>
              <w:widowControl w:val="0"/>
              <w:overflowPunct w:val="0"/>
              <w:autoSpaceDE w:val="0"/>
              <w:autoSpaceDN w:val="0"/>
              <w:adjustRightInd w:val="0"/>
              <w:spacing w:after="0"/>
              <w:ind w:left="0"/>
              <w:jc w:val="center"/>
              <w:rPr>
                <w:rFonts w:ascii="Times New Roman" w:hAnsi="Times New Roman"/>
              </w:rPr>
            </w:pPr>
            <w:r>
              <w:rPr>
                <w:rFonts w:ascii="Times New Roman" w:hAnsi="Times New Roman"/>
                <w:sz w:val="24"/>
                <w:szCs w:val="24"/>
              </w:rPr>
              <w:t xml:space="preserve">  </w:t>
            </w:r>
            <w:r w:rsidR="005374A7" w:rsidRPr="0050570E">
              <w:rPr>
                <w:rFonts w:ascii="Times New Roman" w:hAnsi="Times New Roman"/>
                <w:sz w:val="24"/>
                <w:szCs w:val="24"/>
              </w:rPr>
              <w:t>2</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Reimaging the role of Technology in Education (https://tech.ed.gov/files/2017/01/NETP17.pdf) </w:t>
            </w:r>
          </w:p>
        </w:tc>
      </w:tr>
      <w:tr w:rsidR="00E014F8" w:rsidRPr="0050570E" w:rsidTr="002728EC">
        <w:trPr>
          <w:trHeight w:val="143"/>
          <w:jc w:val="center"/>
        </w:trPr>
        <w:tc>
          <w:tcPr>
            <w:tcW w:w="455" w:type="pct"/>
            <w:gridSpan w:val="2"/>
          </w:tcPr>
          <w:p w:rsidR="005374A7" w:rsidRPr="0050570E" w:rsidRDefault="005374A7" w:rsidP="00E014F8">
            <w:pPr>
              <w:widowControl w:val="0"/>
              <w:overflowPunct w:val="0"/>
              <w:autoSpaceDE w:val="0"/>
              <w:autoSpaceDN w:val="0"/>
              <w:adjustRightInd w:val="0"/>
              <w:spacing w:after="0"/>
              <w:jc w:val="center"/>
              <w:rPr>
                <w:rFonts w:ascii="Times New Roman" w:hAnsi="Times New Roman"/>
                <w:sz w:val="24"/>
                <w:szCs w:val="24"/>
              </w:rPr>
            </w:pPr>
            <w:r w:rsidRPr="0050570E">
              <w:rPr>
                <w:rFonts w:ascii="Times New Roman" w:hAnsi="Times New Roman"/>
                <w:sz w:val="24"/>
                <w:szCs w:val="24"/>
              </w:rPr>
              <w:t>3</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Instructional Design and Technology (https://www.slideshare.net/gaxapywa53085/2017-trends-and-issues-in-instructionaldesign-and-technology-4th-edition-whats-new-in-ed-psych-tests-measurements-pdf-byrobert-a-reiser-pearson?qid=bdb4c8b3-8593-4ed1-82a52e7ba848bcdb&amp;v=&amp;b=&amp;from_search=4) </w:t>
            </w:r>
          </w:p>
        </w:tc>
      </w:tr>
      <w:tr w:rsidR="002728EC" w:rsidRPr="0050570E" w:rsidTr="002728EC">
        <w:trPr>
          <w:trHeight w:val="143"/>
          <w:jc w:val="center"/>
        </w:trPr>
        <w:tc>
          <w:tcPr>
            <w:tcW w:w="5000" w:type="pct"/>
            <w:gridSpan w:val="21"/>
          </w:tcPr>
          <w:p w:rsidR="002728EC" w:rsidRPr="0050570E" w:rsidRDefault="002728EC" w:rsidP="00F63B79">
            <w:pPr>
              <w:widowControl w:val="0"/>
              <w:overflowPunct w:val="0"/>
              <w:autoSpaceDE w:val="0"/>
              <w:autoSpaceDN w:val="0"/>
              <w:adjustRightInd w:val="0"/>
              <w:spacing w:after="0"/>
              <w:ind w:left="0"/>
              <w:jc w:val="both"/>
              <w:rPr>
                <w:rFonts w:ascii="Times New Roman" w:hAnsi="Times New Roman"/>
                <w:sz w:val="24"/>
                <w:szCs w:val="24"/>
              </w:rPr>
            </w:pPr>
          </w:p>
        </w:tc>
      </w:tr>
      <w:tr w:rsidR="002728EC" w:rsidRPr="0050570E" w:rsidTr="002728EC">
        <w:trPr>
          <w:trHeight w:val="143"/>
          <w:jc w:val="center"/>
        </w:trPr>
        <w:tc>
          <w:tcPr>
            <w:tcW w:w="5000" w:type="pct"/>
            <w:gridSpan w:val="21"/>
          </w:tcPr>
          <w:p w:rsidR="002728EC" w:rsidRPr="0050570E" w:rsidRDefault="002728EC"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w:t>
            </w:r>
            <w:r w:rsidR="00A04145" w:rsidRPr="0050570E">
              <w:rPr>
                <w:rFonts w:ascii="Times New Roman" w:hAnsi="Times New Roman"/>
                <w:sz w:val="24"/>
                <w:szCs w:val="24"/>
              </w:rPr>
              <w:t>Thangarajathi</w:t>
            </w:r>
            <w:proofErr w:type="spellEnd"/>
            <w:r w:rsidRPr="0050570E">
              <w:rPr>
                <w:rFonts w:ascii="Times New Roman" w:hAnsi="Times New Roman"/>
                <w:sz w:val="24"/>
                <w:szCs w:val="24"/>
              </w:rPr>
              <w:t>, Professor</w:t>
            </w:r>
          </w:p>
        </w:tc>
      </w:tr>
      <w:tr w:rsidR="002728EC" w:rsidRPr="0050570E" w:rsidTr="002728EC">
        <w:trPr>
          <w:trHeight w:val="143"/>
          <w:jc w:val="center"/>
        </w:trPr>
        <w:tc>
          <w:tcPr>
            <w:tcW w:w="5000" w:type="pct"/>
            <w:gridSpan w:val="21"/>
          </w:tcPr>
          <w:p w:rsidR="002728EC" w:rsidRPr="0050570E" w:rsidRDefault="002728EC" w:rsidP="00F63B79">
            <w:pPr>
              <w:widowControl w:val="0"/>
              <w:overflowPunct w:val="0"/>
              <w:autoSpaceDE w:val="0"/>
              <w:autoSpaceDN w:val="0"/>
              <w:adjustRightInd w:val="0"/>
              <w:spacing w:after="0"/>
              <w:jc w:val="both"/>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2728EC" w:rsidRPr="0050570E" w:rsidTr="00615775">
        <w:trPr>
          <w:trHeight w:val="37"/>
          <w:jc w:val="center"/>
        </w:trPr>
        <w:tc>
          <w:tcPr>
            <w:tcW w:w="455" w:type="pct"/>
            <w:gridSpan w:val="2"/>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COs</w:t>
            </w:r>
          </w:p>
        </w:tc>
        <w:tc>
          <w:tcPr>
            <w:tcW w:w="454" w:type="pct"/>
            <w:gridSpan w:val="4"/>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PO1</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PO2</w:t>
            </w:r>
          </w:p>
        </w:tc>
        <w:tc>
          <w:tcPr>
            <w:tcW w:w="455" w:type="pct"/>
            <w:gridSpan w:val="2"/>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PO3</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PO4</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PO5</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PO6</w:t>
            </w:r>
          </w:p>
        </w:tc>
        <w:tc>
          <w:tcPr>
            <w:tcW w:w="455"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PO7</w:t>
            </w:r>
          </w:p>
        </w:tc>
        <w:tc>
          <w:tcPr>
            <w:tcW w:w="453" w:type="pct"/>
            <w:gridSpan w:val="3"/>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3"/>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PO9</w:t>
            </w:r>
          </w:p>
        </w:tc>
        <w:tc>
          <w:tcPr>
            <w:tcW w:w="457" w:type="pct"/>
            <w:gridSpan w:val="2"/>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P10</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CO1</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CO2</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CO4</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sz w:val="24"/>
                <w:szCs w:val="24"/>
              </w:rPr>
            </w:pPr>
            <w:r w:rsidRPr="0050570E">
              <w:rPr>
                <w:rFonts w:ascii="Times New Roman" w:hAnsi="Times New Roman"/>
                <w:sz w:val="24"/>
                <w:szCs w:val="24"/>
              </w:rPr>
              <w:t>CO5</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2728EC" w:rsidRPr="0050570E" w:rsidTr="00615775">
        <w:trPr>
          <w:trHeight w:val="32"/>
          <w:jc w:val="center"/>
        </w:trPr>
        <w:tc>
          <w:tcPr>
            <w:tcW w:w="5000" w:type="pct"/>
            <w:gridSpan w:val="21"/>
            <w:vAlign w:val="center"/>
          </w:tcPr>
          <w:p w:rsidR="002728EC" w:rsidRPr="0050570E" w:rsidRDefault="002728EC" w:rsidP="002728EC">
            <w:pPr>
              <w:spacing w:after="0"/>
              <w:ind w:left="0"/>
              <w:rPr>
                <w:rFonts w:ascii="Times New Roman" w:hAnsi="Times New Roman"/>
                <w:sz w:val="24"/>
                <w:szCs w:val="24"/>
              </w:rPr>
            </w:pPr>
            <w:r w:rsidRPr="0050570E">
              <w:rPr>
                <w:rFonts w:ascii="Times New Roman" w:hAnsi="Times New Roman"/>
                <w:b/>
              </w:rPr>
              <w:t>*S – Strong;</w:t>
            </w:r>
            <w:r>
              <w:rPr>
                <w:rFonts w:ascii="Times New Roman" w:hAnsi="Times New Roman"/>
                <w:b/>
              </w:rPr>
              <w:t xml:space="preserve"> </w:t>
            </w:r>
            <w:r w:rsidRPr="0050570E">
              <w:rPr>
                <w:rFonts w:ascii="Times New Roman" w:hAnsi="Times New Roman"/>
                <w:b/>
              </w:rPr>
              <w:t>M-Medium;</w:t>
            </w:r>
            <w:r>
              <w:rPr>
                <w:rFonts w:ascii="Times New Roman" w:hAnsi="Times New Roman"/>
                <w:b/>
              </w:rPr>
              <w:t xml:space="preserve"> </w:t>
            </w:r>
            <w:r w:rsidRPr="0050570E">
              <w:rPr>
                <w:rFonts w:ascii="Times New Roman" w:hAnsi="Times New Roman"/>
                <w:b/>
              </w:rPr>
              <w:t>L-Low</w:t>
            </w:r>
          </w:p>
        </w:tc>
      </w:tr>
    </w:tbl>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7F0D74" w:rsidRPr="0050570E" w:rsidRDefault="007F0D74"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7"/>
        <w:gridCol w:w="69"/>
        <w:gridCol w:w="321"/>
        <w:gridCol w:w="366"/>
        <w:gridCol w:w="440"/>
        <w:gridCol w:w="790"/>
        <w:gridCol w:w="527"/>
        <w:gridCol w:w="263"/>
        <w:gridCol w:w="918"/>
        <w:gridCol w:w="819"/>
        <w:gridCol w:w="819"/>
        <w:gridCol w:w="821"/>
        <w:gridCol w:w="738"/>
        <w:gridCol w:w="7"/>
        <w:gridCol w:w="350"/>
        <w:gridCol w:w="350"/>
        <w:gridCol w:w="659"/>
        <w:gridCol w:w="357"/>
      </w:tblGrid>
      <w:tr w:rsidR="007F0D74" w:rsidRPr="0050570E" w:rsidTr="00CD2719">
        <w:tc>
          <w:tcPr>
            <w:tcW w:w="644"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74" w:type="pct"/>
            <w:gridSpan w:val="3"/>
          </w:tcPr>
          <w:p w:rsidR="007F0D74" w:rsidRPr="0050570E" w:rsidRDefault="007F0D74" w:rsidP="00A04145">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A04145">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EDUCP03</w:t>
            </w:r>
          </w:p>
        </w:tc>
        <w:tc>
          <w:tcPr>
            <w:tcW w:w="243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INSTRUCTIONAL PACKAGE DEVELOPMENT USING ARTICULATE STORYLINE – PRACTICAL</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6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19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7F0D74" w:rsidRPr="0050570E" w:rsidTr="00CD2719">
        <w:tc>
          <w:tcPr>
            <w:tcW w:w="1618"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43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6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19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7F0D74" w:rsidRPr="0050570E" w:rsidTr="00CD2719">
        <w:tc>
          <w:tcPr>
            <w:tcW w:w="1618"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431" w:type="pct"/>
            <w:gridSpan w:val="7"/>
          </w:tcPr>
          <w:p w:rsidR="007F0D74" w:rsidRPr="0050570E" w:rsidRDefault="007F0D74" w:rsidP="0050570E">
            <w:pPr>
              <w:pStyle w:val="ListParagraph"/>
              <w:numPr>
                <w:ilvl w:val="0"/>
                <w:numId w:val="9"/>
              </w:numPr>
              <w:rPr>
                <w:b/>
                <w:bCs/>
                <w:color w:val="000000" w:themeColor="text1"/>
                <w:sz w:val="24"/>
                <w:szCs w:val="24"/>
              </w:rPr>
            </w:pPr>
            <w:r w:rsidRPr="0050570E">
              <w:rPr>
                <w:b/>
                <w:bCs/>
                <w:color w:val="000000" w:themeColor="text1"/>
                <w:sz w:val="24"/>
                <w:szCs w:val="24"/>
              </w:rPr>
              <w:t>Instructional Technology- 1 (22EDUCC02)</w:t>
            </w:r>
          </w:p>
          <w:p w:rsidR="007F0D74" w:rsidRPr="0050570E" w:rsidRDefault="007F0D74" w:rsidP="0050570E">
            <w:pPr>
              <w:pStyle w:val="ListParagraph"/>
              <w:numPr>
                <w:ilvl w:val="0"/>
                <w:numId w:val="9"/>
              </w:numPr>
              <w:rPr>
                <w:b/>
                <w:bCs/>
                <w:color w:val="000000" w:themeColor="text1"/>
                <w:sz w:val="24"/>
                <w:szCs w:val="24"/>
              </w:rPr>
            </w:pPr>
            <w:r w:rsidRPr="0050570E">
              <w:rPr>
                <w:b/>
                <w:bCs/>
                <w:color w:val="000000" w:themeColor="text1"/>
                <w:sz w:val="24"/>
                <w:szCs w:val="24"/>
              </w:rPr>
              <w:t>Graphic Designing using Adobe Photoshop, Adobe Illustrator and Adobe Animate – Practical (22EDUCP01)</w:t>
            </w:r>
          </w:p>
        </w:tc>
        <w:tc>
          <w:tcPr>
            <w:tcW w:w="753"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19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F0D74" w:rsidRPr="0050570E" w:rsidTr="00875DA0">
        <w:tc>
          <w:tcPr>
            <w:tcW w:w="5000" w:type="pct"/>
            <w:gridSpan w:val="18"/>
          </w:tcPr>
          <w:p w:rsidR="007F0D74" w:rsidRPr="0050570E" w:rsidRDefault="007F0D74" w:rsidP="0050570E">
            <w:pPr>
              <w:pStyle w:val="ListParagraph"/>
              <w:numPr>
                <w:ilvl w:val="0"/>
                <w:numId w:val="10"/>
              </w:numPr>
              <w:jc w:val="both"/>
              <w:rPr>
                <w:sz w:val="24"/>
                <w:szCs w:val="24"/>
              </w:rPr>
            </w:pPr>
            <w:r w:rsidRPr="0050570E">
              <w:rPr>
                <w:sz w:val="24"/>
                <w:szCs w:val="24"/>
              </w:rPr>
              <w:t>To inculcate the knowledge and skill of applying various features available in Articulate Storyline.</w:t>
            </w:r>
          </w:p>
          <w:p w:rsidR="007F0D74" w:rsidRPr="0050570E" w:rsidRDefault="007F0D74" w:rsidP="0050570E">
            <w:pPr>
              <w:pStyle w:val="ListParagraph"/>
              <w:numPr>
                <w:ilvl w:val="0"/>
                <w:numId w:val="10"/>
              </w:numPr>
              <w:rPr>
                <w:sz w:val="24"/>
                <w:szCs w:val="24"/>
              </w:rPr>
            </w:pPr>
            <w:r w:rsidRPr="0050570E">
              <w:rPr>
                <w:sz w:val="24"/>
                <w:szCs w:val="24"/>
              </w:rPr>
              <w:t>To train on instructional package development skills such as prototyping and authoring.</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4"/>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4"/>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4"/>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Using the graphics and interactive animations created using Adobe Photoshop, Adobe Illustrator and Adobe Animate.</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4"/>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Articulate Storyline, according to the storyboard, by integrating all multimedia contents.</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40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INTRODUCTION</w:t>
            </w:r>
          </w:p>
        </w:tc>
        <w:tc>
          <w:tcPr>
            <w:tcW w:w="951" w:type="pct"/>
            <w:gridSpan w:val="4"/>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Storyline Views – Setting Size, Color and Fonts – Inserting and Formatting Text – Animations and Timeline.</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404" w:type="pct"/>
            <w:gridSpan w:val="10"/>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ADVANCED FEATURES</w:t>
            </w:r>
          </w:p>
        </w:tc>
        <w:tc>
          <w:tcPr>
            <w:tcW w:w="951" w:type="pct"/>
            <w:gridSpan w:val="4"/>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FB63F5" w:rsidTr="00875DA0">
        <w:tc>
          <w:tcPr>
            <w:tcW w:w="5000" w:type="pct"/>
            <w:gridSpan w:val="18"/>
          </w:tcPr>
          <w:p w:rsidR="007F0D74" w:rsidRPr="00FB63F5" w:rsidRDefault="007F0D74" w:rsidP="00F87189">
            <w:pPr>
              <w:spacing w:after="0"/>
              <w:ind w:left="0" w:right="0"/>
              <w:jc w:val="both"/>
              <w:rPr>
                <w:rFonts w:ascii="Times New Roman" w:hAnsi="Times New Roman"/>
                <w:sz w:val="24"/>
                <w:szCs w:val="24"/>
              </w:rPr>
            </w:pPr>
            <w:r w:rsidRPr="00FB63F5">
              <w:rPr>
                <w:rFonts w:ascii="Times New Roman" w:hAnsi="Times New Roman"/>
                <w:sz w:val="24"/>
                <w:szCs w:val="24"/>
              </w:rPr>
              <w:t xml:space="preserve">Inserting and Editing Content – Formatting Shapes – Formatting Images – Storyline’s Characters – </w:t>
            </w:r>
            <w:r w:rsidR="00B96C11" w:rsidRPr="00FB63F5">
              <w:rPr>
                <w:rFonts w:ascii="Times New Roman" w:hAnsi="Times New Roman"/>
                <w:sz w:val="24"/>
                <w:szCs w:val="24"/>
              </w:rPr>
              <w:t>In</w:t>
            </w:r>
            <w:r w:rsidR="00F87189" w:rsidRPr="00FB63F5">
              <w:rPr>
                <w:rFonts w:ascii="Times New Roman" w:hAnsi="Times New Roman"/>
                <w:sz w:val="24"/>
                <w:szCs w:val="24"/>
              </w:rPr>
              <w:t>serting</w:t>
            </w:r>
            <w:r w:rsidR="00B96C11" w:rsidRPr="00FB63F5">
              <w:rPr>
                <w:rFonts w:ascii="Times New Roman" w:hAnsi="Times New Roman"/>
                <w:sz w:val="24"/>
                <w:szCs w:val="24"/>
              </w:rPr>
              <w:t xml:space="preserve"> &amp; </w:t>
            </w:r>
            <w:r w:rsidRPr="00FB63F5">
              <w:rPr>
                <w:rFonts w:ascii="Times New Roman" w:hAnsi="Times New Roman"/>
                <w:sz w:val="24"/>
                <w:szCs w:val="24"/>
              </w:rPr>
              <w:t>Syncing Audio – Inserting Video.</w:t>
            </w:r>
            <w:r w:rsidR="00B96C11" w:rsidRPr="00FB63F5">
              <w:rPr>
                <w:rFonts w:ascii="Times New Roman" w:hAnsi="Times New Roman"/>
                <w:sz w:val="24"/>
                <w:szCs w:val="24"/>
              </w:rPr>
              <w:t xml:space="preserve"> Text Entry, Import form PPT</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INTERACTIONS</w:t>
            </w:r>
          </w:p>
        </w:tc>
        <w:tc>
          <w:tcPr>
            <w:tcW w:w="955" w:type="pct"/>
            <w:gridSpan w:val="5"/>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36 Hours</w:t>
            </w:r>
          </w:p>
        </w:tc>
      </w:tr>
      <w:tr w:rsidR="007F0D74" w:rsidRPr="0050570E" w:rsidTr="00875DA0">
        <w:tc>
          <w:tcPr>
            <w:tcW w:w="5000" w:type="pct"/>
            <w:gridSpan w:val="18"/>
          </w:tcPr>
          <w:p w:rsidR="007F0D74" w:rsidRPr="00FB63F5" w:rsidRDefault="007F0D74" w:rsidP="00F87189">
            <w:pPr>
              <w:spacing w:after="0"/>
              <w:ind w:left="0" w:right="0"/>
              <w:jc w:val="both"/>
              <w:rPr>
                <w:rFonts w:ascii="Times New Roman" w:hAnsi="Times New Roman"/>
                <w:sz w:val="24"/>
                <w:szCs w:val="24"/>
              </w:rPr>
            </w:pPr>
            <w:r w:rsidRPr="00FB63F5">
              <w:rPr>
                <w:rFonts w:ascii="Times New Roman" w:hAnsi="Times New Roman"/>
                <w:sz w:val="24"/>
                <w:szCs w:val="24"/>
              </w:rPr>
              <w:t>Creating Layers – Setting Triggers – Creating and Linking Scenes – Graphic Interaction – Scrolling Panel – Slider Interaction – Triggers for Slider.</w:t>
            </w:r>
            <w:r w:rsidR="00B96C11" w:rsidRPr="00FB63F5">
              <w:rPr>
                <w:rFonts w:ascii="Times New Roman" w:hAnsi="Times New Roman"/>
                <w:sz w:val="24"/>
                <w:szCs w:val="24"/>
              </w:rPr>
              <w:t xml:space="preserve"> Clickable </w:t>
            </w:r>
            <w:r w:rsidR="00F87189" w:rsidRPr="00FB63F5">
              <w:rPr>
                <w:rFonts w:ascii="Times New Roman" w:hAnsi="Times New Roman"/>
                <w:sz w:val="24"/>
                <w:szCs w:val="24"/>
              </w:rPr>
              <w:t>– Simulation –Survey-</w:t>
            </w:r>
            <w:r w:rsidR="00B96C11" w:rsidRPr="00FB63F5">
              <w:rPr>
                <w:rFonts w:ascii="Times New Roman" w:hAnsi="Times New Roman"/>
                <w:sz w:val="24"/>
                <w:szCs w:val="24"/>
              </w:rPr>
              <w:t>Grading</w:t>
            </w:r>
            <w:r w:rsidR="00313F3A" w:rsidRPr="00FB63F5">
              <w:rPr>
                <w:rFonts w:ascii="Times New Roman" w:hAnsi="Times New Roman"/>
                <w:sz w:val="24"/>
                <w:szCs w:val="24"/>
              </w:rPr>
              <w:t>.</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Unit: 4</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ASSESSMENT</w:t>
            </w:r>
          </w:p>
        </w:tc>
        <w:tc>
          <w:tcPr>
            <w:tcW w:w="955" w:type="pct"/>
            <w:gridSpan w:val="5"/>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Question Types – Drag and Drop – Result Slide</w:t>
            </w:r>
            <w:r w:rsidR="00B96C11">
              <w:rPr>
                <w:rFonts w:ascii="Times New Roman" w:hAnsi="Times New Roman"/>
                <w:color w:val="000000" w:themeColor="text1"/>
                <w:sz w:val="24"/>
                <w:szCs w:val="24"/>
              </w:rPr>
              <w:t xml:space="preserve"> </w:t>
            </w:r>
            <w:r w:rsidRPr="00FB63F5">
              <w:rPr>
                <w:rFonts w:ascii="Times New Roman" w:hAnsi="Times New Roman"/>
                <w:sz w:val="24"/>
                <w:szCs w:val="24"/>
              </w:rPr>
              <w:t>.</w:t>
            </w:r>
            <w:r w:rsidR="00B96C11" w:rsidRPr="00FB63F5">
              <w:rPr>
                <w:rFonts w:ascii="Times New Roman" w:hAnsi="Times New Roman"/>
                <w:sz w:val="24"/>
                <w:szCs w:val="24"/>
              </w:rPr>
              <w:t>Hotspot</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ACTIONS</w:t>
            </w:r>
          </w:p>
        </w:tc>
        <w:tc>
          <w:tcPr>
            <w:tcW w:w="955" w:type="pct"/>
            <w:gridSpan w:val="5"/>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Variables – Conditions – Customize Quiz – Branchi</w:t>
            </w:r>
            <w:r w:rsidR="00E84205">
              <w:rPr>
                <w:rFonts w:ascii="Times New Roman" w:hAnsi="Times New Roman"/>
                <w:color w:val="000000" w:themeColor="text1"/>
                <w:sz w:val="24"/>
                <w:szCs w:val="24"/>
              </w:rPr>
              <w:t xml:space="preserve">ng on Scores – Random Variables, </w:t>
            </w:r>
            <w:r w:rsidR="00E84205" w:rsidRPr="00615775">
              <w:rPr>
                <w:rFonts w:ascii="Times New Roman" w:hAnsi="Times New Roman"/>
                <w:sz w:val="24"/>
                <w:szCs w:val="24"/>
              </w:rPr>
              <w:t>publishing</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55" w:type="pct"/>
            <w:gridSpan w:val="5"/>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Compare the features of Adobe Captivate with other packaging software used in e-learning industry.</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4045" w:type="pct"/>
            <w:gridSpan w:val="13"/>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55" w:type="pct"/>
            <w:gridSpan w:val="5"/>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7"/>
          </w:tcPr>
          <w:p w:rsidR="007F0D74" w:rsidRPr="0050570E" w:rsidRDefault="007F0D74"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Diane Elkins, </w:t>
            </w:r>
            <w:proofErr w:type="spellStart"/>
            <w:r w:rsidRPr="0050570E">
              <w:rPr>
                <w:rStyle w:val="fontstyle11"/>
                <w:rFonts w:eastAsia="Calibri"/>
                <w:b w:val="0"/>
                <w:bCs w:val="0"/>
                <w:kern w:val="0"/>
                <w:lang w:bidi="ar-SA"/>
              </w:rPr>
              <w:t>DesiréePinder</w:t>
            </w:r>
            <w:proofErr w:type="spellEnd"/>
            <w:r w:rsidRPr="0050570E">
              <w:rPr>
                <w:rStyle w:val="fontstyle11"/>
                <w:rFonts w:eastAsia="Calibri"/>
                <w:b w:val="0"/>
                <w:bCs w:val="0"/>
                <w:kern w:val="0"/>
                <w:lang w:bidi="ar-SA"/>
              </w:rPr>
              <w:t xml:space="preserve">&amp; William Everhart. (2021). E-Learning Uncovered: Articulate Storyline 360 (2021 </w:t>
            </w:r>
            <w:proofErr w:type="gramStart"/>
            <w:r w:rsidRPr="0050570E">
              <w:rPr>
                <w:rStyle w:val="fontstyle11"/>
                <w:rFonts w:eastAsia="Calibri"/>
                <w:b w:val="0"/>
                <w:bCs w:val="0"/>
                <w:kern w:val="0"/>
                <w:lang w:bidi="ar-SA"/>
              </w:rPr>
              <w:t>ed</w:t>
            </w:r>
            <w:proofErr w:type="gramEnd"/>
            <w:r w:rsidRPr="0050570E">
              <w:rPr>
                <w:rStyle w:val="fontstyle11"/>
                <w:rFonts w:eastAsia="Calibri"/>
                <w:b w:val="0"/>
                <w:bCs w:val="0"/>
                <w:kern w:val="0"/>
                <w:lang w:bidi="ar-SA"/>
              </w:rPr>
              <w:t xml:space="preserve">.). </w:t>
            </w:r>
            <w:r w:rsidRPr="0050570E">
              <w:rPr>
                <w:color w:val="0F1111"/>
                <w:sz w:val="24"/>
                <w:szCs w:val="24"/>
                <w:shd w:val="clear" w:color="auto" w:fill="FFFFFF"/>
              </w:rPr>
              <w:t>E-Learning Uncovered, Inc., Publication</w:t>
            </w:r>
            <w:r w:rsidRPr="0050570E">
              <w:rPr>
                <w:rStyle w:val="fontstyle11"/>
                <w:rFonts w:eastAsia="Calibri"/>
                <w:b w:val="0"/>
                <w:bCs w:val="0"/>
                <w:kern w:val="0"/>
                <w:lang w:bidi="ar-SA"/>
              </w:rPr>
              <w:t>.</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7"/>
          </w:tcPr>
          <w:p w:rsidR="007F0D74" w:rsidRPr="0050570E" w:rsidRDefault="007F0D74"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 xml:space="preserve">Kevin Siegel and </w:t>
            </w:r>
            <w:proofErr w:type="spellStart"/>
            <w:r w:rsidRPr="0050570E">
              <w:rPr>
                <w:rStyle w:val="fontstyle11"/>
                <w:rFonts w:eastAsia="Calibri"/>
                <w:b w:val="0"/>
                <w:bCs w:val="0"/>
                <w:kern w:val="0"/>
                <w:lang w:bidi="ar-SA"/>
              </w:rPr>
              <w:t>KalHadi</w:t>
            </w:r>
            <w:proofErr w:type="spellEnd"/>
            <w:r w:rsidRPr="0050570E">
              <w:rPr>
                <w:rStyle w:val="fontstyle11"/>
                <w:rFonts w:eastAsia="Calibri"/>
                <w:b w:val="0"/>
                <w:bCs w:val="0"/>
                <w:kern w:val="0"/>
                <w:lang w:bidi="ar-SA"/>
              </w:rPr>
              <w:t xml:space="preserve">. (2017). Articulate Storyline 3 &amp; 360: Beyond the Essentials. </w:t>
            </w:r>
            <w:proofErr w:type="spellStart"/>
            <w:r w:rsidRPr="0050570E">
              <w:rPr>
                <w:rStyle w:val="fontstyle11"/>
                <w:rFonts w:eastAsia="Calibri"/>
                <w:b w:val="0"/>
                <w:bCs w:val="0"/>
                <w:kern w:val="0"/>
                <w:lang w:bidi="ar-SA"/>
              </w:rPr>
              <w:t>Iconlogic</w:t>
            </w:r>
            <w:proofErr w:type="spellEnd"/>
            <w:r w:rsidRPr="0050570E">
              <w:rPr>
                <w:rStyle w:val="fontstyle11"/>
                <w:rFonts w:eastAsia="Calibri"/>
                <w:b w:val="0"/>
                <w:bCs w:val="0"/>
                <w:kern w:val="0"/>
                <w:lang w:bidi="ar-SA"/>
              </w:rPr>
              <w:t>, Inc.</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7"/>
          </w:tcPr>
          <w:p w:rsidR="007F0D74" w:rsidRPr="0050570E" w:rsidRDefault="007F0D7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Ashley </w:t>
            </w:r>
            <w:proofErr w:type="spellStart"/>
            <w:r w:rsidRPr="0050570E">
              <w:rPr>
                <w:rFonts w:ascii="Times New Roman" w:hAnsi="Times New Roman"/>
                <w:sz w:val="24"/>
                <w:szCs w:val="24"/>
                <w:shd w:val="clear" w:color="auto" w:fill="FFFFFF"/>
              </w:rPr>
              <w:t>Chiasson</w:t>
            </w:r>
            <w:proofErr w:type="spellEnd"/>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 xml:space="preserve">Mastering Articulate Storyline.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5" w:type="pct"/>
            <w:gridSpan w:val="17"/>
          </w:tcPr>
          <w:p w:rsidR="007F0D74" w:rsidRPr="0050570E" w:rsidRDefault="007F0D74"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bCs/>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Storyline 360 User Guide – articulate.com (https://articulate.com/support/article/Storyline-360-User-Guide).</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47"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3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38"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509"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13"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388"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563"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7F0D74" w:rsidRPr="0050570E" w:rsidRDefault="007F0D74" w:rsidP="0050570E">
      <w:pPr>
        <w:spacing w:after="0"/>
        <w:ind w:left="0" w:right="0"/>
        <w:rPr>
          <w:rFonts w:ascii="Times New Roman" w:hAnsi="Times New Roman"/>
          <w:sz w:val="24"/>
          <w:szCs w:val="24"/>
        </w:rPr>
      </w:pPr>
    </w:p>
    <w:p w:rsidR="007F0D74" w:rsidRPr="0050570E" w:rsidRDefault="007F0D74" w:rsidP="0050570E">
      <w:pPr>
        <w:spacing w:after="0"/>
        <w:jc w:val="center"/>
        <w:rPr>
          <w:rFonts w:ascii="Times New Roman" w:hAnsi="Times New Roman"/>
          <w:b/>
          <w:color w:val="000000" w:themeColor="text1"/>
          <w:sz w:val="24"/>
          <w:szCs w:val="24"/>
          <w:u w:val="single"/>
        </w:rPr>
      </w:pPr>
    </w:p>
    <w:p w:rsidR="007F0D74" w:rsidRDefault="007F0D74" w:rsidP="0050570E">
      <w:pPr>
        <w:spacing w:after="0"/>
        <w:jc w:val="center"/>
        <w:rPr>
          <w:rFonts w:ascii="Times New Roman" w:hAnsi="Times New Roman"/>
          <w:b/>
          <w:color w:val="000000" w:themeColor="text1"/>
          <w:sz w:val="24"/>
          <w:szCs w:val="24"/>
          <w:u w:val="single"/>
        </w:rPr>
      </w:pPr>
    </w:p>
    <w:p w:rsidR="00ED6DCB" w:rsidRDefault="00ED6DCB" w:rsidP="0050570E">
      <w:pPr>
        <w:spacing w:after="0"/>
        <w:jc w:val="center"/>
        <w:rPr>
          <w:rFonts w:ascii="Times New Roman" w:hAnsi="Times New Roman"/>
          <w:b/>
          <w:color w:val="000000" w:themeColor="text1"/>
          <w:sz w:val="24"/>
          <w:szCs w:val="24"/>
          <w:u w:val="single"/>
        </w:rPr>
      </w:pPr>
    </w:p>
    <w:p w:rsidR="00ED6DCB" w:rsidRPr="0050570E" w:rsidRDefault="00ED6DCB"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8"/>
        <w:gridCol w:w="85"/>
        <w:gridCol w:w="323"/>
        <w:gridCol w:w="801"/>
        <w:gridCol w:w="18"/>
        <w:gridCol w:w="819"/>
        <w:gridCol w:w="832"/>
        <w:gridCol w:w="819"/>
        <w:gridCol w:w="819"/>
        <w:gridCol w:w="819"/>
        <w:gridCol w:w="821"/>
        <w:gridCol w:w="738"/>
        <w:gridCol w:w="47"/>
        <w:gridCol w:w="18"/>
        <w:gridCol w:w="16"/>
        <w:gridCol w:w="276"/>
        <w:gridCol w:w="350"/>
        <w:gridCol w:w="193"/>
        <w:gridCol w:w="92"/>
        <w:gridCol w:w="373"/>
        <w:gridCol w:w="354"/>
      </w:tblGrid>
      <w:tr w:rsidR="007F0D74" w:rsidRPr="0050570E" w:rsidTr="00797B22">
        <w:tc>
          <w:tcPr>
            <w:tcW w:w="896"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25" w:type="pct"/>
            <w:gridSpan w:val="3"/>
          </w:tcPr>
          <w:p w:rsidR="007F0D74" w:rsidRPr="0050570E" w:rsidRDefault="00355C7C" w:rsidP="00B9681A">
            <w:pPr>
              <w:spacing w:after="0"/>
              <w:ind w:left="0" w:right="0"/>
              <w:jc w:val="center"/>
              <w:rPr>
                <w:rFonts w:ascii="Times New Roman" w:hAnsi="Times New Roman"/>
                <w:b/>
                <w:bCs/>
                <w:sz w:val="24"/>
                <w:szCs w:val="24"/>
              </w:rPr>
            </w:pPr>
            <w:r>
              <w:rPr>
                <w:rFonts w:ascii="Times New Roman" w:hAnsi="Times New Roman"/>
                <w:b/>
                <w:bCs/>
                <w:color w:val="000000" w:themeColor="text1"/>
                <w:sz w:val="24"/>
                <w:szCs w:val="24"/>
              </w:rPr>
              <w:t>2</w:t>
            </w:r>
            <w:r w:rsidR="00B9681A">
              <w:rPr>
                <w:rFonts w:ascii="Times New Roman" w:hAnsi="Times New Roman"/>
                <w:b/>
                <w:bCs/>
                <w:color w:val="000000" w:themeColor="text1"/>
                <w:sz w:val="24"/>
                <w:szCs w:val="24"/>
              </w:rPr>
              <w:t>5</w:t>
            </w:r>
            <w:r w:rsidR="007F0D74" w:rsidRPr="0050570E">
              <w:rPr>
                <w:rFonts w:ascii="Times New Roman" w:hAnsi="Times New Roman"/>
                <w:b/>
                <w:bCs/>
                <w:color w:val="000000" w:themeColor="text1"/>
                <w:sz w:val="24"/>
                <w:szCs w:val="24"/>
              </w:rPr>
              <w:t>EDUCP04</w:t>
            </w:r>
          </w:p>
        </w:tc>
        <w:tc>
          <w:tcPr>
            <w:tcW w:w="2252"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LEARNING MANAGEMENT SYSTEM: MOODLE – PRACTICAL</w:t>
            </w:r>
          </w:p>
        </w:tc>
        <w:tc>
          <w:tcPr>
            <w:tcW w:w="17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65"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197"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7F0D74" w:rsidRPr="0050570E" w:rsidTr="00797B22">
        <w:tc>
          <w:tcPr>
            <w:tcW w:w="182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52"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17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65"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197"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7F0D74" w:rsidRPr="0050570E" w:rsidTr="00797B22">
        <w:tc>
          <w:tcPr>
            <w:tcW w:w="182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52" w:type="pct"/>
            <w:gridSpan w:val="6"/>
          </w:tcPr>
          <w:p w:rsidR="007F0D74" w:rsidRPr="0050570E" w:rsidRDefault="007F0D74" w:rsidP="0050570E">
            <w:pPr>
              <w:pStyle w:val="ListParagraph"/>
              <w:numPr>
                <w:ilvl w:val="0"/>
                <w:numId w:val="24"/>
              </w:numPr>
              <w:rPr>
                <w:b/>
                <w:bCs/>
                <w:color w:val="000000" w:themeColor="text1"/>
                <w:sz w:val="24"/>
                <w:szCs w:val="24"/>
              </w:rPr>
            </w:pPr>
            <w:r w:rsidRPr="0050570E">
              <w:rPr>
                <w:b/>
                <w:bCs/>
                <w:color w:val="000000" w:themeColor="text1"/>
                <w:sz w:val="24"/>
                <w:szCs w:val="24"/>
              </w:rPr>
              <w:t>Instructional Technology – 1 (22EDUCC02)</w:t>
            </w:r>
          </w:p>
          <w:p w:rsidR="007F0D74" w:rsidRPr="0050570E" w:rsidRDefault="007F0D74" w:rsidP="0050570E">
            <w:pPr>
              <w:pStyle w:val="ListParagraph"/>
              <w:numPr>
                <w:ilvl w:val="0"/>
                <w:numId w:val="24"/>
              </w:numPr>
              <w:rPr>
                <w:b/>
                <w:bCs/>
                <w:color w:val="000000" w:themeColor="text1"/>
                <w:sz w:val="24"/>
                <w:szCs w:val="24"/>
              </w:rPr>
            </w:pPr>
            <w:r w:rsidRPr="0050570E">
              <w:rPr>
                <w:b/>
                <w:bCs/>
                <w:color w:val="000000" w:themeColor="text1"/>
                <w:sz w:val="24"/>
                <w:szCs w:val="24"/>
              </w:rPr>
              <w:t>Instructional Package Development using Adobe Captivate – Practical (22EDUCP02)</w:t>
            </w:r>
          </w:p>
        </w:tc>
        <w:tc>
          <w:tcPr>
            <w:tcW w:w="73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197"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6</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F0D74" w:rsidRPr="0050570E" w:rsidTr="00875DA0">
        <w:tc>
          <w:tcPr>
            <w:tcW w:w="5000" w:type="pct"/>
            <w:gridSpan w:val="21"/>
          </w:tcPr>
          <w:p w:rsidR="007F0D74" w:rsidRPr="0050570E" w:rsidRDefault="007F0D74" w:rsidP="0050570E">
            <w:pPr>
              <w:pStyle w:val="ListParagraph"/>
              <w:numPr>
                <w:ilvl w:val="0"/>
                <w:numId w:val="25"/>
              </w:numPr>
              <w:rPr>
                <w:sz w:val="24"/>
                <w:szCs w:val="24"/>
              </w:rPr>
            </w:pPr>
            <w:r w:rsidRPr="0050570E">
              <w:rPr>
                <w:sz w:val="24"/>
                <w:szCs w:val="24"/>
              </w:rPr>
              <w:t>To introduce the concept of Learning Management System (LMS) and explain the features of Moodle LMS.</w:t>
            </w:r>
          </w:p>
          <w:p w:rsidR="007F0D74" w:rsidRPr="0050570E" w:rsidRDefault="007F0D74" w:rsidP="0050570E">
            <w:pPr>
              <w:pStyle w:val="ListParagraph"/>
              <w:numPr>
                <w:ilvl w:val="0"/>
                <w:numId w:val="25"/>
              </w:numPr>
              <w:rPr>
                <w:sz w:val="24"/>
                <w:szCs w:val="24"/>
              </w:rPr>
            </w:pPr>
            <w:r w:rsidRPr="0050570E">
              <w:rPr>
                <w:sz w:val="24"/>
                <w:szCs w:val="24"/>
              </w:rPr>
              <w:t>To train on using the administrative capabilities and permissions available in Moodle.</w:t>
            </w:r>
          </w:p>
          <w:p w:rsidR="007F0D74" w:rsidRPr="0050570E" w:rsidRDefault="007F0D74" w:rsidP="0050570E">
            <w:pPr>
              <w:pStyle w:val="ListParagraph"/>
              <w:numPr>
                <w:ilvl w:val="0"/>
                <w:numId w:val="25"/>
              </w:numPr>
              <w:rPr>
                <w:sz w:val="24"/>
                <w:szCs w:val="24"/>
              </w:rPr>
            </w:pPr>
            <w:r w:rsidRPr="0050570E">
              <w:rPr>
                <w:sz w:val="24"/>
                <w:szCs w:val="24"/>
              </w:rPr>
              <w:t>To train on using the flexible collaborative tools, learning activities and assessment features offered in Moodle.</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Plan the requirements of educational institutions in relation to LMS, and install and configure Moodle in a standalone/networked environment.</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Create users, courses and provide permissions for the users in Moodle.</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Utilize the resources and activities option of Moodle for teaching-learning.</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Create, manage and grade the Quiz and other activities for assessment.</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Administer the advanced features of Moodle.</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87"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INSTALLATION</w:t>
            </w:r>
          </w:p>
        </w:tc>
        <w:tc>
          <w:tcPr>
            <w:tcW w:w="917"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Meaning of LMS – Moodle Prerequisites: Hardware and Software Requirements – Installation of AMP (Apache, MySQL, PHP) – Installation of Moodle – Updating Moodle – Moodle Themes.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77" w:type="pct"/>
            <w:gridSpan w:val="9"/>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COURSES, USERS AND ROLES</w:t>
            </w:r>
          </w:p>
        </w:tc>
        <w:tc>
          <w:tcPr>
            <w:tcW w:w="927" w:type="pct"/>
            <w:gridSpan w:val="8"/>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File Management – Overview of Courses, Users and Roles – Course Management: Course Categories, Creating Courses – User Management: User Profiles, Cohorts – Enrolment of Users in Courses.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RESOURCES AND ACTIVITIES</w:t>
            </w:r>
          </w:p>
        </w:tc>
        <w:tc>
          <w:tcPr>
            <w:tcW w:w="953" w:type="pct"/>
            <w:gridSpan w:val="9"/>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lastRenderedPageBreak/>
              <w:t>Text Editors – Resources – Assignments – Chat  – Messaging – Discussion Forums – Workshop – Lessons – External Tool – SCORM – Wikis – Blogs – Tags – Database – Glossary – Survey – Choices – Feedback.</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ASSESSMENT</w:t>
            </w:r>
          </w:p>
        </w:tc>
        <w:tc>
          <w:tcPr>
            <w:tcW w:w="953" w:type="pct"/>
            <w:gridSpan w:val="9"/>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Quiz: Creating Quiz, Building Question Bank, Managing Quizzes, Quiz Security and Capabilities – Grading: Interfaces, Categories, Calculations, Importing, Exporting.</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ADMINISTRATION</w:t>
            </w:r>
          </w:p>
        </w:tc>
        <w:tc>
          <w:tcPr>
            <w:tcW w:w="953" w:type="pct"/>
            <w:gridSpan w:val="9"/>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Managing Permissions: Roles and Capabilities – Plugins – Configuration: Localization, Grades and Gradebook Settings – Logging and Reporting – Security and Privacy – Performance and Optimization – Backup and Restore – Web Services for External Systems.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53" w:type="pct"/>
            <w:gridSpan w:val="9"/>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Overcoming Limitations of Moodle – Future Challenges of LMS.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p>
        </w:tc>
      </w:tr>
      <w:tr w:rsidR="007F0D74" w:rsidRPr="0050570E" w:rsidTr="00797B22">
        <w:tc>
          <w:tcPr>
            <w:tcW w:w="4047" w:type="pct"/>
            <w:gridSpan w:val="12"/>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53" w:type="pct"/>
            <w:gridSpan w:val="9"/>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7F0D74" w:rsidRPr="0050570E" w:rsidRDefault="007F0D74" w:rsidP="0050570E">
            <w:pPr>
              <w:spacing w:after="0"/>
              <w:ind w:left="0" w:right="0"/>
              <w:outlineLvl w:val="0"/>
              <w:rPr>
                <w:rFonts w:ascii="Times New Roman" w:hAnsi="Times New Roman"/>
                <w:color w:val="000000"/>
                <w:sz w:val="24"/>
                <w:szCs w:val="24"/>
              </w:rPr>
            </w:pPr>
            <w:r w:rsidRPr="0050570E">
              <w:rPr>
                <w:rFonts w:ascii="Times New Roman" w:hAnsi="Times New Roman"/>
                <w:sz w:val="24"/>
                <w:szCs w:val="24"/>
                <w:shd w:val="clear" w:color="auto" w:fill="FFFFFF"/>
              </w:rPr>
              <w:t>William Rice &amp; Susan Smith Nash</w:t>
            </w:r>
            <w:r w:rsidRPr="0050570E">
              <w:rPr>
                <w:rFonts w:ascii="Times New Roman" w:hAnsi="Times New Roman"/>
                <w:sz w:val="24"/>
                <w:szCs w:val="24"/>
              </w:rPr>
              <w:t>. (</w:t>
            </w:r>
            <w:r w:rsidRPr="0050570E">
              <w:rPr>
                <w:rStyle w:val="fontstyle11"/>
              </w:rPr>
              <w:t>2018). Moodle 3 E-Learning Course Development (4</w:t>
            </w:r>
            <w:r w:rsidRPr="0050570E">
              <w:rPr>
                <w:rStyle w:val="fontstyle11"/>
                <w:vertAlign w:val="superscript"/>
              </w:rPr>
              <w:t>th</w:t>
            </w:r>
            <w:r w:rsidRPr="0050570E">
              <w:rPr>
                <w:rStyle w:val="fontstyle11"/>
              </w:rPr>
              <w:t xml:space="preserve"> ed.). </w:t>
            </w:r>
            <w:r w:rsidRPr="0050570E">
              <w:rPr>
                <w:rFonts w:ascii="Times New Roman" w:hAnsi="Times New Roman"/>
                <w:sz w:val="24"/>
                <w:szCs w:val="24"/>
                <w:shd w:val="clear" w:color="auto" w:fill="FFFFFF"/>
              </w:rPr>
              <w:t>Ingram Short Title</w:t>
            </w:r>
            <w:r w:rsidRPr="0050570E">
              <w:rPr>
                <w:rStyle w:val="fontstyle11"/>
              </w:rPr>
              <w:t>.</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7F0D74" w:rsidRPr="0050570E" w:rsidRDefault="007F0D74" w:rsidP="0050570E">
            <w:pPr>
              <w:spacing w:after="0"/>
              <w:ind w:left="0" w:right="0"/>
              <w:rPr>
                <w:rFonts w:ascii="Times New Roman" w:hAnsi="Times New Roman"/>
                <w:sz w:val="24"/>
                <w:szCs w:val="24"/>
                <w:lang w:eastAsia="en-IN"/>
              </w:rPr>
            </w:pPr>
            <w:r w:rsidRPr="0050570E">
              <w:rPr>
                <w:rStyle w:val="fontstyle11"/>
              </w:rPr>
              <w:t xml:space="preserve">Alex Buchner. (2016). Moodle 3 Administration (3rd. ed.). </w:t>
            </w:r>
            <w:proofErr w:type="spellStart"/>
            <w:r w:rsidRPr="0050570E">
              <w:rPr>
                <w:rStyle w:val="fontstyle11"/>
              </w:rPr>
              <w:t>Packt</w:t>
            </w:r>
            <w:proofErr w:type="spellEnd"/>
            <w:r w:rsidRPr="0050570E">
              <w:rPr>
                <w:rStyle w:val="fontstyle11"/>
              </w:rPr>
              <w:t xml:space="preserve"> Publishing Ltd.</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7F0D74" w:rsidRPr="0050570E" w:rsidRDefault="007F0D7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Susan Smith Nash</w:t>
            </w:r>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Moodle 3.x Teaching Techniques (3</w:t>
            </w:r>
            <w:r w:rsidRPr="0050570E">
              <w:rPr>
                <w:rFonts w:ascii="Times New Roman" w:hAnsi="Times New Roman"/>
                <w:sz w:val="24"/>
                <w:szCs w:val="24"/>
                <w:shd w:val="clear" w:color="auto" w:fill="FFFFFF"/>
                <w:vertAlign w:val="superscript"/>
              </w:rPr>
              <w:t>rd</w:t>
            </w:r>
            <w:r w:rsidRPr="0050570E">
              <w:rPr>
                <w:rFonts w:ascii="Times New Roman" w:hAnsi="Times New Roman"/>
                <w:sz w:val="24"/>
                <w:szCs w:val="24"/>
                <w:shd w:val="clear" w:color="auto" w:fill="FFFFFF"/>
              </w:rPr>
              <w:t xml:space="preserve">. ed.).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7F0D74" w:rsidRPr="0050570E" w:rsidRDefault="007F0D7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Michael W. Allen</w:t>
            </w:r>
            <w:r w:rsidRPr="0050570E">
              <w:rPr>
                <w:rFonts w:ascii="Times New Roman" w:hAnsi="Times New Roman"/>
                <w:sz w:val="24"/>
                <w:szCs w:val="24"/>
              </w:rPr>
              <w:t xml:space="preserve">. (2020). </w:t>
            </w:r>
            <w:r w:rsidRPr="0050570E">
              <w:rPr>
                <w:rFonts w:ascii="Times New Roman" w:hAnsi="Times New Roman"/>
                <w:sz w:val="24"/>
                <w:szCs w:val="24"/>
                <w:shd w:val="clear" w:color="auto" w:fill="FFFFFF"/>
              </w:rPr>
              <w:t xml:space="preserve">Corporate Learning with Moodle Workplace.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bCs/>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Documentation – moodle.org (https://docs.moodle.org/400/en/Main_page).</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61"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7B22" w:rsidRPr="0050570E" w:rsidTr="00875DA0">
        <w:tc>
          <w:tcPr>
            <w:tcW w:w="451" w:type="pct"/>
            <w:gridSpan w:val="3"/>
          </w:tcPr>
          <w:p w:rsidR="00797B22" w:rsidRPr="0050570E" w:rsidRDefault="00797B2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t>CO5</w:t>
            </w:r>
          </w:p>
        </w:tc>
        <w:tc>
          <w:tcPr>
            <w:tcW w:w="454" w:type="pct"/>
            <w:gridSpan w:val="2"/>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gridSpan w:val="3"/>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7B22" w:rsidRPr="0050570E" w:rsidTr="00875DA0">
        <w:tc>
          <w:tcPr>
            <w:tcW w:w="5000" w:type="pct"/>
            <w:gridSpan w:val="21"/>
          </w:tcPr>
          <w:p w:rsidR="00797B22" w:rsidRPr="0050570E" w:rsidRDefault="00797B22"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09"/>
        <w:gridCol w:w="229"/>
        <w:gridCol w:w="500"/>
        <w:gridCol w:w="153"/>
        <w:gridCol w:w="52"/>
        <w:gridCol w:w="766"/>
        <w:gridCol w:w="821"/>
        <w:gridCol w:w="11"/>
        <w:gridCol w:w="808"/>
        <w:gridCol w:w="819"/>
        <w:gridCol w:w="819"/>
        <w:gridCol w:w="821"/>
        <w:gridCol w:w="150"/>
        <w:gridCol w:w="209"/>
        <w:gridCol w:w="206"/>
        <w:gridCol w:w="209"/>
        <w:gridCol w:w="40"/>
        <w:gridCol w:w="164"/>
        <w:gridCol w:w="317"/>
        <w:gridCol w:w="247"/>
        <w:gridCol w:w="175"/>
        <w:gridCol w:w="353"/>
        <w:gridCol w:w="393"/>
      </w:tblGrid>
      <w:tr w:rsidR="001C7B8B" w:rsidRPr="0050570E" w:rsidTr="00BC6C90">
        <w:trPr>
          <w:trHeight w:val="464"/>
        </w:trPr>
        <w:tc>
          <w:tcPr>
            <w:tcW w:w="823" w:type="pct"/>
            <w:gridSpan w:val="4"/>
            <w:vAlign w:val="center"/>
          </w:tcPr>
          <w:p w:rsidR="001C7B8B" w:rsidRPr="0050570E" w:rsidRDefault="001C7B8B" w:rsidP="0050570E">
            <w:pPr>
              <w:spacing w:after="0"/>
              <w:ind w:left="-90" w:right="-18"/>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Course code</w:t>
            </w:r>
          </w:p>
        </w:tc>
        <w:tc>
          <w:tcPr>
            <w:tcW w:w="1000" w:type="pct"/>
            <w:gridSpan w:val="5"/>
            <w:vAlign w:val="center"/>
          </w:tcPr>
          <w:p w:rsidR="001C7B8B" w:rsidRPr="0050570E" w:rsidRDefault="00C01A58" w:rsidP="00B9681A">
            <w:pPr>
              <w:spacing w:after="0"/>
              <w:jc w:val="center"/>
              <w:rPr>
                <w:rFonts w:ascii="Times New Roman" w:hAnsi="Times New Roman"/>
                <w:b/>
                <w:sz w:val="24"/>
                <w:szCs w:val="24"/>
              </w:rPr>
            </w:pPr>
            <w:r w:rsidRPr="0050570E">
              <w:rPr>
                <w:rFonts w:ascii="Times New Roman" w:hAnsi="Times New Roman"/>
                <w:b/>
                <w:sz w:val="24"/>
                <w:szCs w:val="24"/>
              </w:rPr>
              <w:t>2</w:t>
            </w:r>
            <w:r w:rsidR="00B9681A">
              <w:rPr>
                <w:rFonts w:ascii="Times New Roman" w:hAnsi="Times New Roman"/>
                <w:b/>
                <w:sz w:val="24"/>
                <w:szCs w:val="24"/>
              </w:rPr>
              <w:t>5</w:t>
            </w:r>
            <w:r w:rsidRPr="0050570E">
              <w:rPr>
                <w:rFonts w:ascii="Times New Roman" w:hAnsi="Times New Roman"/>
                <w:b/>
                <w:sz w:val="24"/>
                <w:szCs w:val="24"/>
              </w:rPr>
              <w:t>EDUCE03</w:t>
            </w:r>
          </w:p>
        </w:tc>
        <w:tc>
          <w:tcPr>
            <w:tcW w:w="2124" w:type="pct"/>
            <w:gridSpan w:val="7"/>
            <w:vAlign w:val="center"/>
          </w:tcPr>
          <w:p w:rsidR="001C7B8B" w:rsidRPr="0050570E" w:rsidRDefault="001C7B8B" w:rsidP="0050570E">
            <w:pPr>
              <w:widowControl w:val="0"/>
              <w:autoSpaceDE w:val="0"/>
              <w:autoSpaceDN w:val="0"/>
              <w:adjustRightInd w:val="0"/>
              <w:spacing w:after="0"/>
              <w:jc w:val="center"/>
              <w:rPr>
                <w:rFonts w:ascii="Times New Roman" w:hAnsi="Times New Roman"/>
                <w:b/>
                <w:bCs/>
                <w:sz w:val="24"/>
                <w:szCs w:val="24"/>
              </w:rPr>
            </w:pPr>
            <w:r w:rsidRPr="0050570E">
              <w:rPr>
                <w:rFonts w:ascii="Times New Roman" w:hAnsi="Times New Roman"/>
                <w:b/>
                <w:bCs/>
                <w:sz w:val="24"/>
                <w:szCs w:val="24"/>
              </w:rPr>
              <w:t xml:space="preserve">E-CONTENT WRITING </w:t>
            </w:r>
          </w:p>
        </w:tc>
        <w:tc>
          <w:tcPr>
            <w:tcW w:w="405" w:type="pct"/>
            <w:gridSpan w:val="4"/>
            <w:vAlign w:val="center"/>
          </w:tcPr>
          <w:p w:rsidR="001C7B8B" w:rsidRPr="0050570E" w:rsidRDefault="001C7B8B"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234" w:type="pct"/>
            <w:gridSpan w:val="2"/>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T</w:t>
            </w:r>
          </w:p>
        </w:tc>
        <w:tc>
          <w:tcPr>
            <w:tcW w:w="196" w:type="pct"/>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P</w:t>
            </w:r>
          </w:p>
        </w:tc>
        <w:tc>
          <w:tcPr>
            <w:tcW w:w="219" w:type="pct"/>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C</w:t>
            </w:r>
          </w:p>
        </w:tc>
      </w:tr>
      <w:tr w:rsidR="001C7B8B" w:rsidRPr="0050570E" w:rsidTr="00BC6C90">
        <w:tc>
          <w:tcPr>
            <w:tcW w:w="1823" w:type="pct"/>
            <w:gridSpan w:val="9"/>
            <w:vAlign w:val="center"/>
          </w:tcPr>
          <w:p w:rsidR="001C7B8B" w:rsidRPr="0050570E" w:rsidRDefault="001C7B8B" w:rsidP="0050570E">
            <w:pPr>
              <w:spacing w:after="0"/>
              <w:ind w:right="-108"/>
              <w:rPr>
                <w:rFonts w:ascii="Times New Roman" w:hAnsi="Times New Roman"/>
                <w:b/>
                <w:sz w:val="24"/>
                <w:szCs w:val="24"/>
              </w:rPr>
            </w:pPr>
            <w:r w:rsidRPr="0050570E">
              <w:rPr>
                <w:rFonts w:ascii="Times New Roman" w:hAnsi="Times New Roman"/>
                <w:b/>
                <w:sz w:val="24"/>
                <w:szCs w:val="24"/>
              </w:rPr>
              <w:t>Core/Elective/Supportive</w:t>
            </w:r>
          </w:p>
        </w:tc>
        <w:tc>
          <w:tcPr>
            <w:tcW w:w="2124" w:type="pct"/>
            <w:gridSpan w:val="7"/>
            <w:vAlign w:val="center"/>
          </w:tcPr>
          <w:p w:rsidR="001C7B8B" w:rsidRPr="00B63911" w:rsidRDefault="00B63911" w:rsidP="0050570E">
            <w:pPr>
              <w:spacing w:after="0"/>
              <w:jc w:val="center"/>
              <w:rPr>
                <w:rFonts w:ascii="Times New Roman" w:hAnsi="Times New Roman"/>
                <w:b/>
                <w:sz w:val="24"/>
                <w:szCs w:val="24"/>
              </w:rPr>
            </w:pPr>
            <w:r w:rsidRPr="00B63911">
              <w:rPr>
                <w:rFonts w:ascii="Times New Roman" w:hAnsi="Times New Roman"/>
                <w:b/>
                <w:sz w:val="24"/>
                <w:szCs w:val="24"/>
              </w:rPr>
              <w:t>Elective</w:t>
            </w:r>
          </w:p>
        </w:tc>
        <w:tc>
          <w:tcPr>
            <w:tcW w:w="405" w:type="pct"/>
            <w:gridSpan w:val="4"/>
            <w:vAlign w:val="center"/>
          </w:tcPr>
          <w:p w:rsidR="001C7B8B" w:rsidRPr="0050570E" w:rsidRDefault="001C7B8B" w:rsidP="00314DC0">
            <w:pPr>
              <w:spacing w:after="0"/>
              <w:jc w:val="center"/>
              <w:rPr>
                <w:rFonts w:ascii="Times New Roman" w:hAnsi="Times New Roman"/>
                <w:b/>
                <w:sz w:val="24"/>
                <w:szCs w:val="24"/>
              </w:rPr>
            </w:pPr>
            <w:r w:rsidRPr="0050570E">
              <w:rPr>
                <w:rFonts w:ascii="Times New Roman" w:hAnsi="Times New Roman"/>
                <w:b/>
                <w:sz w:val="24"/>
                <w:szCs w:val="24"/>
              </w:rPr>
              <w:t>5</w:t>
            </w:r>
            <w:r w:rsidR="00314DC0">
              <w:rPr>
                <w:rFonts w:ascii="Times New Roman" w:hAnsi="Times New Roman"/>
                <w:b/>
                <w:sz w:val="24"/>
                <w:szCs w:val="24"/>
              </w:rPr>
              <w:t>6</w:t>
            </w:r>
          </w:p>
        </w:tc>
        <w:tc>
          <w:tcPr>
            <w:tcW w:w="234" w:type="pct"/>
            <w:gridSpan w:val="2"/>
            <w:vAlign w:val="center"/>
          </w:tcPr>
          <w:p w:rsidR="001C7B8B" w:rsidRPr="0050570E" w:rsidRDefault="001C7B8B" w:rsidP="00314DC0">
            <w:pPr>
              <w:spacing w:after="0"/>
              <w:ind w:left="0"/>
              <w:rPr>
                <w:rFonts w:ascii="Times New Roman" w:hAnsi="Times New Roman"/>
                <w:b/>
                <w:sz w:val="24"/>
                <w:szCs w:val="24"/>
              </w:rPr>
            </w:pPr>
            <w:r w:rsidRPr="0050570E">
              <w:rPr>
                <w:rFonts w:ascii="Times New Roman" w:hAnsi="Times New Roman"/>
                <w:b/>
                <w:sz w:val="24"/>
                <w:szCs w:val="24"/>
              </w:rPr>
              <w:t>4</w:t>
            </w:r>
          </w:p>
        </w:tc>
        <w:tc>
          <w:tcPr>
            <w:tcW w:w="196" w:type="pct"/>
            <w:vAlign w:val="center"/>
          </w:tcPr>
          <w:p w:rsidR="001C7B8B" w:rsidRPr="0050570E" w:rsidRDefault="001C7B8B" w:rsidP="0050570E">
            <w:pPr>
              <w:spacing w:after="0"/>
              <w:jc w:val="center"/>
              <w:rPr>
                <w:rFonts w:ascii="Times New Roman" w:hAnsi="Times New Roman"/>
                <w:b/>
                <w:sz w:val="24"/>
                <w:szCs w:val="24"/>
              </w:rPr>
            </w:pPr>
            <w:r w:rsidRPr="0050570E">
              <w:rPr>
                <w:rFonts w:ascii="Times New Roman" w:hAnsi="Times New Roman"/>
                <w:b/>
                <w:sz w:val="24"/>
                <w:szCs w:val="24"/>
              </w:rPr>
              <w:t>-</w:t>
            </w:r>
          </w:p>
        </w:tc>
        <w:tc>
          <w:tcPr>
            <w:tcW w:w="219" w:type="pct"/>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4</w:t>
            </w:r>
          </w:p>
        </w:tc>
      </w:tr>
      <w:tr w:rsidR="001C7B8B" w:rsidRPr="0050570E" w:rsidTr="00BC6C90">
        <w:trPr>
          <w:trHeight w:val="143"/>
        </w:trPr>
        <w:tc>
          <w:tcPr>
            <w:tcW w:w="1823" w:type="pct"/>
            <w:gridSpan w:val="9"/>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Pre-requisite</w:t>
            </w:r>
          </w:p>
        </w:tc>
        <w:tc>
          <w:tcPr>
            <w:tcW w:w="2124" w:type="pct"/>
            <w:gridSpan w:val="7"/>
            <w:vAlign w:val="center"/>
          </w:tcPr>
          <w:p w:rsidR="001C7B8B" w:rsidRPr="0050570E" w:rsidRDefault="001C7B8B" w:rsidP="0050570E">
            <w:pPr>
              <w:spacing w:after="0"/>
              <w:jc w:val="center"/>
              <w:rPr>
                <w:rFonts w:ascii="Times New Roman" w:hAnsi="Times New Roman"/>
                <w:b/>
                <w:bCs/>
                <w:sz w:val="24"/>
                <w:szCs w:val="24"/>
              </w:rPr>
            </w:pPr>
            <w:r w:rsidRPr="0050570E">
              <w:rPr>
                <w:rStyle w:val="fontstyle01"/>
              </w:rPr>
              <w:t>NIL</w:t>
            </w:r>
          </w:p>
        </w:tc>
        <w:tc>
          <w:tcPr>
            <w:tcW w:w="835" w:type="pct"/>
            <w:gridSpan w:val="7"/>
            <w:vAlign w:val="center"/>
          </w:tcPr>
          <w:p w:rsidR="001C7B8B" w:rsidRPr="0050570E" w:rsidRDefault="001C7B8B"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219" w:type="pct"/>
            <w:vAlign w:val="center"/>
          </w:tcPr>
          <w:p w:rsidR="001C7B8B" w:rsidRPr="0050570E" w:rsidRDefault="00467197" w:rsidP="00467197">
            <w:pPr>
              <w:spacing w:after="0"/>
              <w:ind w:left="0"/>
              <w:rPr>
                <w:rFonts w:ascii="Times New Roman" w:hAnsi="Times New Roman"/>
                <w:b/>
                <w:bCs/>
                <w:sz w:val="24"/>
                <w:szCs w:val="24"/>
              </w:rPr>
            </w:pPr>
            <w:r>
              <w:rPr>
                <w:rFonts w:ascii="Times New Roman" w:hAnsi="Times New Roman"/>
                <w:b/>
                <w:bCs/>
                <w:sz w:val="24"/>
                <w:szCs w:val="24"/>
              </w:rPr>
              <w:t>6</w:t>
            </w:r>
          </w:p>
        </w:tc>
      </w:tr>
      <w:tr w:rsidR="001C7B8B" w:rsidRPr="0050570E" w:rsidTr="00875DA0">
        <w:trPr>
          <w:trHeight w:val="143"/>
        </w:trPr>
        <w:tc>
          <w:tcPr>
            <w:tcW w:w="5000" w:type="pct"/>
            <w:gridSpan w:val="24"/>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Course Objectives:</w:t>
            </w:r>
          </w:p>
        </w:tc>
      </w:tr>
      <w:tr w:rsidR="001C7B8B" w:rsidRPr="0050570E" w:rsidTr="00875DA0">
        <w:trPr>
          <w:trHeight w:val="143"/>
        </w:trPr>
        <w:tc>
          <w:tcPr>
            <w:tcW w:w="5000" w:type="pct"/>
            <w:gridSpan w:val="24"/>
          </w:tcPr>
          <w:p w:rsidR="001C7B8B" w:rsidRPr="00A572FD" w:rsidRDefault="001C7B8B" w:rsidP="00A572FD">
            <w:pPr>
              <w:pStyle w:val="ListParagraph"/>
              <w:widowControl w:val="0"/>
              <w:numPr>
                <w:ilvl w:val="0"/>
                <w:numId w:val="39"/>
              </w:numPr>
              <w:overflowPunct w:val="0"/>
              <w:autoSpaceDE w:val="0"/>
              <w:autoSpaceDN w:val="0"/>
              <w:adjustRightInd w:val="0"/>
              <w:jc w:val="both"/>
              <w:rPr>
                <w:sz w:val="24"/>
                <w:szCs w:val="24"/>
              </w:rPr>
            </w:pPr>
            <w:r w:rsidRPr="00A572FD">
              <w:rPr>
                <w:sz w:val="24"/>
                <w:szCs w:val="24"/>
              </w:rPr>
              <w:t xml:space="preserve">To familiarize the basics of writing. </w:t>
            </w:r>
          </w:p>
          <w:p w:rsidR="001C7B8B" w:rsidRPr="00A572FD" w:rsidRDefault="001C7B8B" w:rsidP="00A572FD">
            <w:pPr>
              <w:pStyle w:val="ListParagraph"/>
              <w:widowControl w:val="0"/>
              <w:numPr>
                <w:ilvl w:val="0"/>
                <w:numId w:val="39"/>
              </w:numPr>
              <w:overflowPunct w:val="0"/>
              <w:autoSpaceDE w:val="0"/>
              <w:autoSpaceDN w:val="0"/>
              <w:adjustRightInd w:val="0"/>
              <w:jc w:val="both"/>
              <w:rPr>
                <w:sz w:val="24"/>
                <w:szCs w:val="24"/>
              </w:rPr>
            </w:pPr>
            <w:r w:rsidRPr="00A572FD">
              <w:rPr>
                <w:sz w:val="24"/>
                <w:szCs w:val="24"/>
              </w:rPr>
              <w:t xml:space="preserve">To know the styles of writing for different types of documents. </w:t>
            </w:r>
          </w:p>
          <w:p w:rsidR="001C7B8B" w:rsidRPr="00A572FD" w:rsidRDefault="001C7B8B" w:rsidP="00A572FD">
            <w:pPr>
              <w:pStyle w:val="ListParagraph"/>
              <w:widowControl w:val="0"/>
              <w:numPr>
                <w:ilvl w:val="0"/>
                <w:numId w:val="39"/>
              </w:numPr>
              <w:overflowPunct w:val="0"/>
              <w:autoSpaceDE w:val="0"/>
              <w:autoSpaceDN w:val="0"/>
              <w:adjustRightInd w:val="0"/>
              <w:jc w:val="both"/>
              <w:rPr>
                <w:sz w:val="24"/>
                <w:szCs w:val="24"/>
              </w:rPr>
            </w:pPr>
            <w:r w:rsidRPr="00A572FD">
              <w:rPr>
                <w:sz w:val="24"/>
                <w:szCs w:val="24"/>
              </w:rPr>
              <w:t>To understand the architecture of multimedia/web.</w:t>
            </w:r>
          </w:p>
          <w:p w:rsidR="001C7B8B" w:rsidRPr="00A572FD" w:rsidRDefault="001C7B8B" w:rsidP="00A572FD">
            <w:pPr>
              <w:pStyle w:val="ListParagraph"/>
              <w:widowControl w:val="0"/>
              <w:numPr>
                <w:ilvl w:val="0"/>
                <w:numId w:val="39"/>
              </w:numPr>
              <w:overflowPunct w:val="0"/>
              <w:autoSpaceDE w:val="0"/>
              <w:autoSpaceDN w:val="0"/>
              <w:adjustRightInd w:val="0"/>
              <w:jc w:val="both"/>
              <w:rPr>
                <w:bCs/>
                <w:sz w:val="24"/>
                <w:szCs w:val="24"/>
              </w:rPr>
            </w:pPr>
            <w:r w:rsidRPr="00A572FD">
              <w:rPr>
                <w:sz w:val="24"/>
                <w:szCs w:val="24"/>
              </w:rPr>
              <w:t xml:space="preserve">To learn the skills required for a multimedia/web writer. </w:t>
            </w:r>
          </w:p>
        </w:tc>
      </w:tr>
      <w:tr w:rsidR="001C7B8B" w:rsidRPr="0050570E" w:rsidTr="00875DA0">
        <w:trPr>
          <w:trHeight w:val="143"/>
        </w:trPr>
        <w:tc>
          <w:tcPr>
            <w:tcW w:w="5000" w:type="pct"/>
            <w:gridSpan w:val="24"/>
          </w:tcPr>
          <w:p w:rsidR="001C7B8B" w:rsidRPr="0050570E" w:rsidRDefault="001C7B8B" w:rsidP="0050570E">
            <w:pPr>
              <w:spacing w:after="0"/>
              <w:rPr>
                <w:rFonts w:ascii="Times New Roman" w:hAnsi="Times New Roman"/>
                <w:b/>
                <w:sz w:val="24"/>
                <w:szCs w:val="24"/>
              </w:rPr>
            </w:pPr>
          </w:p>
        </w:tc>
      </w:tr>
      <w:tr w:rsidR="001C7B8B" w:rsidRPr="0050570E" w:rsidTr="00875DA0">
        <w:trPr>
          <w:trHeight w:val="143"/>
        </w:trPr>
        <w:tc>
          <w:tcPr>
            <w:tcW w:w="5000" w:type="pct"/>
            <w:gridSpan w:val="24"/>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Expected Course Outcomes:</w:t>
            </w:r>
          </w:p>
        </w:tc>
      </w:tr>
      <w:tr w:rsidR="001C7B8B" w:rsidRPr="0050570E" w:rsidTr="00875DA0">
        <w:trPr>
          <w:trHeight w:val="325"/>
        </w:trPr>
        <w:tc>
          <w:tcPr>
            <w:tcW w:w="5000" w:type="pct"/>
            <w:gridSpan w:val="24"/>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1</w:t>
            </w:r>
          </w:p>
        </w:tc>
        <w:tc>
          <w:tcPr>
            <w:tcW w:w="4282" w:type="pct"/>
            <w:gridSpan w:val="21"/>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Understanding the basic tenets of writing.  </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K2</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2</w:t>
            </w:r>
          </w:p>
        </w:tc>
        <w:tc>
          <w:tcPr>
            <w:tcW w:w="4282" w:type="pct"/>
            <w:gridSpan w:val="21"/>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Knowledge of interactive writing and narrative strategies.</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K1</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3</w:t>
            </w:r>
          </w:p>
        </w:tc>
        <w:tc>
          <w:tcPr>
            <w:tcW w:w="4282" w:type="pct"/>
            <w:gridSpan w:val="21"/>
          </w:tcPr>
          <w:p w:rsidR="001C7B8B" w:rsidRPr="0050570E" w:rsidRDefault="001C7B8B" w:rsidP="0050570E">
            <w:pPr>
              <w:spacing w:after="0"/>
              <w:rPr>
                <w:rFonts w:ascii="Times New Roman" w:hAnsi="Times New Roman"/>
                <w:sz w:val="24"/>
                <w:szCs w:val="24"/>
              </w:rPr>
            </w:pPr>
            <w:proofErr w:type="gramStart"/>
            <w:r w:rsidRPr="0050570E">
              <w:rPr>
                <w:rFonts w:ascii="Times New Roman" w:hAnsi="Times New Roman"/>
                <w:sz w:val="24"/>
                <w:szCs w:val="24"/>
              </w:rPr>
              <w:t>Understanding  to</w:t>
            </w:r>
            <w:proofErr w:type="gramEnd"/>
            <w:r w:rsidRPr="0050570E">
              <w:rPr>
                <w:rFonts w:ascii="Times New Roman" w:hAnsi="Times New Roman"/>
                <w:sz w:val="24"/>
                <w:szCs w:val="24"/>
              </w:rPr>
              <w:t xml:space="preserve"> write for   different formats.</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K4</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4</w:t>
            </w:r>
          </w:p>
        </w:tc>
        <w:tc>
          <w:tcPr>
            <w:tcW w:w="4282" w:type="pct"/>
            <w:gridSpan w:val="21"/>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Knowledge of writing narration for different types of cases</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K2</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5</w:t>
            </w:r>
          </w:p>
        </w:tc>
        <w:tc>
          <w:tcPr>
            <w:tcW w:w="4282" w:type="pct"/>
            <w:gridSpan w:val="21"/>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Knowledge of legalities in e content writing for </w:t>
            </w:r>
            <w:proofErr w:type="gramStart"/>
            <w:r w:rsidRPr="0050570E">
              <w:rPr>
                <w:rFonts w:ascii="Times New Roman" w:hAnsi="Times New Roman"/>
                <w:sz w:val="24"/>
                <w:szCs w:val="24"/>
              </w:rPr>
              <w:t>media .</w:t>
            </w:r>
            <w:proofErr w:type="gramEnd"/>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K4</w:t>
            </w:r>
          </w:p>
        </w:tc>
      </w:tr>
      <w:tr w:rsidR="001C7B8B" w:rsidRPr="0050570E" w:rsidTr="00875DA0">
        <w:trPr>
          <w:trHeight w:val="322"/>
        </w:trPr>
        <w:tc>
          <w:tcPr>
            <w:tcW w:w="5000" w:type="pct"/>
            <w:gridSpan w:val="24"/>
          </w:tcPr>
          <w:p w:rsidR="001C7B8B" w:rsidRPr="0050570E" w:rsidRDefault="001C7B8B"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w:t>
            </w:r>
            <w:proofErr w:type="spellStart"/>
            <w:r w:rsidRPr="0050570E">
              <w:rPr>
                <w:rFonts w:ascii="Times New Roman" w:hAnsi="Times New Roman"/>
                <w:sz w:val="24"/>
                <w:szCs w:val="24"/>
              </w:rPr>
              <w:t>Undestand</w:t>
            </w:r>
            <w:proofErr w:type="spellEnd"/>
            <w:r w:rsidRPr="0050570E">
              <w:rPr>
                <w:rFonts w:ascii="Times New Roman" w:hAnsi="Times New Roman"/>
                <w:sz w:val="24"/>
                <w:szCs w:val="24"/>
              </w:rPr>
              <w:t xml:space="preserve">;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C7B8B" w:rsidRPr="0050570E" w:rsidTr="00875DA0">
        <w:trPr>
          <w:trHeight w:val="143"/>
        </w:trPr>
        <w:tc>
          <w:tcPr>
            <w:tcW w:w="5000" w:type="pct"/>
            <w:gridSpan w:val="24"/>
          </w:tcPr>
          <w:p w:rsidR="001C7B8B" w:rsidRPr="0050570E" w:rsidRDefault="001C7B8B" w:rsidP="0050570E">
            <w:pPr>
              <w:suppressAutoHyphens/>
              <w:spacing w:after="0"/>
              <w:jc w:val="both"/>
              <w:rPr>
                <w:rFonts w:ascii="Times New Roman" w:hAnsi="Times New Roman"/>
                <w:b/>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Unit:1</w:t>
            </w:r>
          </w:p>
        </w:tc>
        <w:tc>
          <w:tcPr>
            <w:tcW w:w="3239" w:type="pct"/>
            <w:gridSpan w:val="13"/>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b/>
                <w:bCs/>
                <w:sz w:val="24"/>
                <w:szCs w:val="24"/>
              </w:rPr>
              <w:t xml:space="preserve"> Basics of Writing</w:t>
            </w:r>
          </w:p>
        </w:tc>
        <w:tc>
          <w:tcPr>
            <w:tcW w:w="824" w:type="pct"/>
            <w:gridSpan w:val="5"/>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50570E">
            <w:pPr>
              <w:widowControl w:val="0"/>
              <w:autoSpaceDE w:val="0"/>
              <w:autoSpaceDN w:val="0"/>
              <w:adjustRightInd w:val="0"/>
              <w:spacing w:after="0"/>
              <w:jc w:val="both"/>
              <w:rPr>
                <w:rFonts w:ascii="Times New Roman" w:hAnsi="Times New Roman"/>
                <w:b/>
                <w:sz w:val="24"/>
                <w:szCs w:val="24"/>
              </w:rPr>
            </w:pPr>
            <w:r w:rsidRPr="0050570E">
              <w:rPr>
                <w:rFonts w:ascii="Times New Roman" w:hAnsi="Times New Roman"/>
                <w:sz w:val="24"/>
                <w:szCs w:val="24"/>
              </w:rPr>
              <w:t>Content Writing- Definition, Traditional Content, versus E-Content, Coherence, Cohesion, Accuracy, Brevity, and Clarity.</w:t>
            </w:r>
          </w:p>
        </w:tc>
      </w:tr>
      <w:tr w:rsidR="001C7B8B" w:rsidRPr="0050570E" w:rsidTr="00875DA0">
        <w:trPr>
          <w:trHeight w:val="143"/>
        </w:trPr>
        <w:tc>
          <w:tcPr>
            <w:tcW w:w="5000" w:type="pct"/>
            <w:gridSpan w:val="24"/>
          </w:tcPr>
          <w:p w:rsidR="001C7B8B" w:rsidRPr="0050570E" w:rsidRDefault="001C7B8B" w:rsidP="0050570E">
            <w:pPr>
              <w:spacing w:after="0"/>
              <w:ind w:firstLine="34"/>
              <w:jc w:val="both"/>
              <w:rPr>
                <w:rFonts w:ascii="Times New Roman" w:hAnsi="Times New Roman"/>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Unit:2</w:t>
            </w:r>
          </w:p>
        </w:tc>
        <w:tc>
          <w:tcPr>
            <w:tcW w:w="3126" w:type="pct"/>
            <w:gridSpan w:val="11"/>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b/>
                <w:bCs/>
                <w:sz w:val="24"/>
                <w:szCs w:val="24"/>
              </w:rPr>
              <w:t xml:space="preserve"> Interactivity and Writing</w:t>
            </w:r>
          </w:p>
        </w:tc>
        <w:tc>
          <w:tcPr>
            <w:tcW w:w="938" w:type="pct"/>
            <w:gridSpan w:val="7"/>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ind w:right="60"/>
              <w:jc w:val="both"/>
              <w:rPr>
                <w:rFonts w:ascii="Times New Roman" w:hAnsi="Times New Roman"/>
                <w:color w:val="548DD4" w:themeColor="text2" w:themeTint="99"/>
                <w:sz w:val="24"/>
                <w:szCs w:val="24"/>
              </w:rPr>
            </w:pPr>
            <w:r w:rsidRPr="0050570E">
              <w:rPr>
                <w:rFonts w:ascii="Times New Roman" w:hAnsi="Times New Roman"/>
                <w:sz w:val="24"/>
                <w:szCs w:val="24"/>
              </w:rPr>
              <w:t xml:space="preserve">Interactive Multimedia – Interactive Writer –Interactive Devices – Technical Skills: Flowcharting – Other Organizational </w:t>
            </w:r>
            <w:proofErr w:type="gramStart"/>
            <w:r w:rsidRPr="0050570E">
              <w:rPr>
                <w:rFonts w:ascii="Times New Roman" w:hAnsi="Times New Roman"/>
                <w:sz w:val="24"/>
                <w:szCs w:val="24"/>
              </w:rPr>
              <w:t>Tools ,Writing</w:t>
            </w:r>
            <w:proofErr w:type="gramEnd"/>
            <w:r w:rsidRPr="0050570E">
              <w:rPr>
                <w:rFonts w:ascii="Times New Roman" w:hAnsi="Times New Roman"/>
                <w:sz w:val="24"/>
                <w:szCs w:val="24"/>
              </w:rPr>
              <w:t xml:space="preserve"> for Search Engines , Websites  Writing Non-Narrative, Linear Narrative, Interactive Narratives.</w:t>
            </w:r>
          </w:p>
        </w:tc>
      </w:tr>
      <w:tr w:rsidR="001C7B8B" w:rsidRPr="0050570E" w:rsidTr="00875DA0">
        <w:trPr>
          <w:trHeight w:val="143"/>
        </w:trPr>
        <w:tc>
          <w:tcPr>
            <w:tcW w:w="5000" w:type="pct"/>
            <w:gridSpan w:val="24"/>
          </w:tcPr>
          <w:p w:rsidR="001C7B8B" w:rsidRPr="0050570E" w:rsidRDefault="001C7B8B" w:rsidP="0050570E">
            <w:pPr>
              <w:spacing w:after="0"/>
              <w:ind w:firstLine="34"/>
              <w:jc w:val="both"/>
              <w:rPr>
                <w:rFonts w:ascii="Times New Roman" w:hAnsi="Times New Roman"/>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Unit:3</w:t>
            </w:r>
          </w:p>
        </w:tc>
        <w:tc>
          <w:tcPr>
            <w:tcW w:w="2896" w:type="pct"/>
            <w:gridSpan w:val="9"/>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b/>
                <w:bCs/>
                <w:sz w:val="24"/>
                <w:szCs w:val="24"/>
              </w:rPr>
              <w:t>Writing for different media</w:t>
            </w:r>
          </w:p>
        </w:tc>
        <w:tc>
          <w:tcPr>
            <w:tcW w:w="1168" w:type="pct"/>
            <w:gridSpan w:val="9"/>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1A11FF">
            <w:pPr>
              <w:spacing w:after="0"/>
              <w:jc w:val="both"/>
              <w:rPr>
                <w:rFonts w:ascii="Times New Roman" w:eastAsia="Times New Roman" w:hAnsi="Times New Roman"/>
                <w:sz w:val="24"/>
                <w:szCs w:val="24"/>
                <w:lang w:eastAsia="en-IN"/>
              </w:rPr>
            </w:pPr>
            <w:r w:rsidRPr="0050570E">
              <w:rPr>
                <w:rFonts w:ascii="Times New Roman" w:eastAsia="Times New Roman" w:hAnsi="Times New Roman"/>
                <w:sz w:val="24"/>
                <w:szCs w:val="24"/>
                <w:lang w:eastAsia="en-IN"/>
              </w:rPr>
              <w:t>Writing for print, radio, broadcast media</w:t>
            </w:r>
            <w:proofErr w:type="gramStart"/>
            <w:r w:rsidRPr="0050570E">
              <w:rPr>
                <w:rFonts w:ascii="Times New Roman" w:eastAsia="Times New Roman" w:hAnsi="Times New Roman"/>
                <w:sz w:val="24"/>
                <w:szCs w:val="24"/>
                <w:lang w:eastAsia="en-IN"/>
              </w:rPr>
              <w:t xml:space="preserve">,  </w:t>
            </w:r>
            <w:r w:rsidRPr="0050570E">
              <w:rPr>
                <w:rFonts w:ascii="Times New Roman" w:hAnsi="Times New Roman"/>
                <w:sz w:val="24"/>
                <w:szCs w:val="24"/>
              </w:rPr>
              <w:t>Computer</w:t>
            </w:r>
            <w:proofErr w:type="gramEnd"/>
            <w:r w:rsidRPr="0050570E">
              <w:rPr>
                <w:rFonts w:ascii="Times New Roman" w:hAnsi="Times New Roman"/>
                <w:sz w:val="24"/>
                <w:szCs w:val="24"/>
              </w:rPr>
              <w:t xml:space="preserve"> Aids</w:t>
            </w:r>
            <w:r w:rsidRPr="0050570E">
              <w:rPr>
                <w:rFonts w:ascii="Times New Roman" w:eastAsia="Times New Roman" w:hAnsi="Times New Roman"/>
                <w:sz w:val="24"/>
                <w:szCs w:val="24"/>
                <w:lang w:eastAsia="en-IN"/>
              </w:rPr>
              <w:t>,</w:t>
            </w:r>
            <w:r w:rsidRPr="0050570E">
              <w:rPr>
                <w:rFonts w:ascii="Times New Roman" w:hAnsi="Times New Roman"/>
                <w:sz w:val="24"/>
                <w:szCs w:val="24"/>
              </w:rPr>
              <w:t xml:space="preserve"> Advertising and Commercial digital formats ,Writing for Bots</w:t>
            </w:r>
            <w:r w:rsidRPr="0050570E">
              <w:rPr>
                <w:rFonts w:ascii="Times New Roman" w:eastAsia="Times New Roman" w:hAnsi="Times New Roman"/>
                <w:sz w:val="24"/>
                <w:szCs w:val="24"/>
                <w:lang w:eastAsia="en-IN"/>
              </w:rPr>
              <w:t xml:space="preserve"> ,w</w:t>
            </w:r>
            <w:r w:rsidRPr="0050570E">
              <w:rPr>
                <w:rFonts w:ascii="Times New Roman" w:hAnsi="Times New Roman"/>
                <w:sz w:val="24"/>
                <w:szCs w:val="24"/>
              </w:rPr>
              <w:t>riting for AI applications.</w:t>
            </w:r>
            <w:r w:rsidR="00B927E1">
              <w:rPr>
                <w:rFonts w:ascii="Times New Roman" w:hAnsi="Times New Roman"/>
                <w:sz w:val="24"/>
                <w:szCs w:val="24"/>
              </w:rPr>
              <w:t xml:space="preserve"> Computer Advertising, Commercial Digital </w:t>
            </w:r>
            <w:proofErr w:type="gramStart"/>
            <w:r w:rsidR="00B927E1">
              <w:rPr>
                <w:rFonts w:ascii="Times New Roman" w:hAnsi="Times New Roman"/>
                <w:sz w:val="24"/>
                <w:szCs w:val="24"/>
              </w:rPr>
              <w:t>Format .</w:t>
            </w:r>
            <w:proofErr w:type="gramEnd"/>
          </w:p>
        </w:tc>
      </w:tr>
      <w:tr w:rsidR="001C7B8B" w:rsidRPr="0050570E" w:rsidTr="00875DA0">
        <w:trPr>
          <w:trHeight w:val="143"/>
        </w:trPr>
        <w:tc>
          <w:tcPr>
            <w:tcW w:w="5000" w:type="pct"/>
            <w:gridSpan w:val="24"/>
          </w:tcPr>
          <w:p w:rsidR="001C7B8B" w:rsidRPr="0050570E" w:rsidRDefault="001C7B8B" w:rsidP="0050570E">
            <w:pPr>
              <w:spacing w:after="0"/>
              <w:jc w:val="right"/>
              <w:rPr>
                <w:rFonts w:ascii="Times New Roman" w:hAnsi="Times New Roman"/>
                <w:b/>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Unit:4</w:t>
            </w:r>
          </w:p>
        </w:tc>
        <w:tc>
          <w:tcPr>
            <w:tcW w:w="2896" w:type="pct"/>
            <w:gridSpan w:val="9"/>
          </w:tcPr>
          <w:p w:rsidR="001C7B8B" w:rsidRPr="0050570E" w:rsidRDefault="001C7B8B" w:rsidP="0050570E">
            <w:pPr>
              <w:widowControl w:val="0"/>
              <w:autoSpaceDE w:val="0"/>
              <w:autoSpaceDN w:val="0"/>
              <w:adjustRightInd w:val="0"/>
              <w:spacing w:after="0"/>
              <w:jc w:val="both"/>
              <w:rPr>
                <w:rFonts w:ascii="Times New Roman" w:hAnsi="Times New Roman"/>
                <w:b/>
                <w:sz w:val="24"/>
                <w:szCs w:val="24"/>
              </w:rPr>
            </w:pPr>
            <w:r w:rsidRPr="0050570E">
              <w:rPr>
                <w:rFonts w:ascii="Times New Roman" w:hAnsi="Times New Roman"/>
                <w:b/>
                <w:bCs/>
                <w:sz w:val="24"/>
                <w:szCs w:val="24"/>
              </w:rPr>
              <w:t xml:space="preserve"> E Content  writing  for -Case Studies</w:t>
            </w:r>
          </w:p>
        </w:tc>
        <w:tc>
          <w:tcPr>
            <w:tcW w:w="1168" w:type="pct"/>
            <w:gridSpan w:val="9"/>
          </w:tcPr>
          <w:p w:rsidR="001C7B8B" w:rsidRPr="0050570E" w:rsidRDefault="001C7B8B"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A52719">
            <w:pPr>
              <w:spacing w:after="0"/>
              <w:jc w:val="both"/>
              <w:rPr>
                <w:rFonts w:ascii="Times New Roman" w:hAnsi="Times New Roman"/>
                <w:b/>
                <w:sz w:val="24"/>
                <w:szCs w:val="24"/>
              </w:rPr>
            </w:pPr>
            <w:proofErr w:type="gramStart"/>
            <w:r w:rsidRPr="0050570E">
              <w:rPr>
                <w:rFonts w:ascii="Times New Roman" w:hAnsi="Times New Roman"/>
                <w:sz w:val="24"/>
                <w:szCs w:val="24"/>
              </w:rPr>
              <w:t>Writing  for</w:t>
            </w:r>
            <w:proofErr w:type="gramEnd"/>
            <w:r w:rsidRPr="0050570E">
              <w:rPr>
                <w:rFonts w:ascii="Times New Roman" w:hAnsi="Times New Roman"/>
                <w:sz w:val="24"/>
                <w:szCs w:val="24"/>
              </w:rPr>
              <w:t xml:space="preserve"> a corporate website – Writing  for a museum kiosk – Writing interactive lessons – Writing learning content for a simulation – Writing classic lessons for  a computer game.</w:t>
            </w: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Unit:5</w:t>
            </w:r>
          </w:p>
        </w:tc>
        <w:tc>
          <w:tcPr>
            <w:tcW w:w="2780" w:type="pct"/>
            <w:gridSpan w:val="8"/>
          </w:tcPr>
          <w:p w:rsidR="001C7B8B" w:rsidRPr="0050570E" w:rsidRDefault="001C7B8B" w:rsidP="0050570E">
            <w:pPr>
              <w:spacing w:after="0"/>
              <w:ind w:left="-18"/>
              <w:rPr>
                <w:rFonts w:ascii="Times New Roman" w:hAnsi="Times New Roman"/>
                <w:sz w:val="24"/>
                <w:szCs w:val="24"/>
              </w:rPr>
            </w:pPr>
            <w:r w:rsidRPr="0050570E">
              <w:rPr>
                <w:rFonts w:ascii="Times New Roman" w:hAnsi="Times New Roman"/>
                <w:sz w:val="24"/>
                <w:szCs w:val="24"/>
              </w:rPr>
              <w:t>Ethical and Legal Considerations in Writing</w:t>
            </w:r>
          </w:p>
        </w:tc>
        <w:tc>
          <w:tcPr>
            <w:tcW w:w="1284" w:type="pct"/>
            <w:gridSpan w:val="10"/>
          </w:tcPr>
          <w:p w:rsidR="001C7B8B" w:rsidRPr="0050570E" w:rsidRDefault="001C7B8B"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10 Hours</w:t>
            </w:r>
          </w:p>
        </w:tc>
      </w:tr>
      <w:tr w:rsidR="001C7B8B" w:rsidRPr="0050570E" w:rsidTr="00875DA0">
        <w:trPr>
          <w:trHeight w:val="143"/>
        </w:trPr>
        <w:tc>
          <w:tcPr>
            <w:tcW w:w="5000" w:type="pct"/>
            <w:gridSpan w:val="24"/>
          </w:tcPr>
          <w:p w:rsidR="001C7B8B" w:rsidRPr="0050570E" w:rsidRDefault="001C7B8B" w:rsidP="00330F4D">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 Defamation – libel,  Privacy – Copyrights and Trade Mark , Intellectual property rights Advertising and Broadcasting Regulations </w:t>
            </w:r>
            <w:r w:rsidR="00330F4D">
              <w:rPr>
                <w:rFonts w:ascii="Times New Roman" w:hAnsi="Times New Roman"/>
                <w:sz w:val="24"/>
                <w:szCs w:val="24"/>
              </w:rPr>
              <w:t>, invasion of  privacy, plagiarism.</w:t>
            </w:r>
          </w:p>
        </w:tc>
      </w:tr>
      <w:tr w:rsidR="001C7B8B" w:rsidRPr="0050570E" w:rsidTr="00875DA0">
        <w:trPr>
          <w:trHeight w:val="143"/>
        </w:trPr>
        <w:tc>
          <w:tcPr>
            <w:tcW w:w="5000" w:type="pct"/>
            <w:gridSpan w:val="24"/>
          </w:tcPr>
          <w:p w:rsidR="001C7B8B" w:rsidRPr="0050570E" w:rsidRDefault="001C7B8B" w:rsidP="0050570E">
            <w:pPr>
              <w:spacing w:after="0"/>
              <w:ind w:firstLine="34"/>
              <w:jc w:val="both"/>
              <w:rPr>
                <w:rFonts w:ascii="Times New Roman" w:hAnsi="Times New Roman"/>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Unit:6</w:t>
            </w:r>
          </w:p>
        </w:tc>
        <w:tc>
          <w:tcPr>
            <w:tcW w:w="2780" w:type="pct"/>
            <w:gridSpan w:val="8"/>
          </w:tcPr>
          <w:p w:rsidR="001C7B8B" w:rsidRPr="0050570E" w:rsidRDefault="001C7B8B" w:rsidP="0050570E">
            <w:pPr>
              <w:spacing w:after="0"/>
              <w:ind w:left="-18"/>
              <w:rPr>
                <w:rFonts w:ascii="Times New Roman" w:hAnsi="Times New Roman"/>
                <w:b/>
                <w:sz w:val="24"/>
                <w:szCs w:val="24"/>
              </w:rPr>
            </w:pPr>
            <w:r w:rsidRPr="0050570E">
              <w:rPr>
                <w:rFonts w:ascii="Times New Roman" w:hAnsi="Times New Roman"/>
                <w:b/>
                <w:sz w:val="24"/>
                <w:szCs w:val="24"/>
              </w:rPr>
              <w:t>Contemporary Issues</w:t>
            </w:r>
          </w:p>
        </w:tc>
        <w:tc>
          <w:tcPr>
            <w:tcW w:w="1284" w:type="pct"/>
            <w:gridSpan w:val="10"/>
          </w:tcPr>
          <w:p w:rsidR="001C7B8B" w:rsidRPr="0050570E" w:rsidRDefault="001C7B8B"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1C7B8B" w:rsidRPr="0050570E" w:rsidTr="00875DA0">
        <w:trPr>
          <w:trHeight w:val="143"/>
        </w:trPr>
        <w:tc>
          <w:tcPr>
            <w:tcW w:w="5000" w:type="pct"/>
            <w:gridSpan w:val="24"/>
          </w:tcPr>
          <w:p w:rsidR="001C7B8B" w:rsidRPr="00324B32" w:rsidRDefault="001C7B8B" w:rsidP="0050570E">
            <w:pPr>
              <w:widowControl w:val="0"/>
              <w:overflowPunct w:val="0"/>
              <w:autoSpaceDE w:val="0"/>
              <w:autoSpaceDN w:val="0"/>
              <w:adjustRightInd w:val="0"/>
              <w:spacing w:after="0"/>
              <w:jc w:val="both"/>
              <w:rPr>
                <w:rFonts w:ascii="Times New Roman" w:hAnsi="Times New Roman"/>
                <w:sz w:val="24"/>
                <w:szCs w:val="24"/>
                <w:lang w:val="en-IN"/>
              </w:rPr>
            </w:pPr>
            <w:r w:rsidRPr="0050570E">
              <w:rPr>
                <w:rFonts w:ascii="Times New Roman" w:hAnsi="Times New Roman"/>
                <w:sz w:val="24"/>
                <w:szCs w:val="24"/>
              </w:rPr>
              <w:t>Writing for  long forms, Gamification</w:t>
            </w:r>
            <w:r w:rsidR="00324B32">
              <w:rPr>
                <w:rFonts w:ascii="Times New Roman" w:hAnsi="Times New Roman"/>
                <w:sz w:val="24"/>
                <w:szCs w:val="24"/>
                <w:lang w:val="en-IN"/>
              </w:rPr>
              <w:t xml:space="preserve"> </w:t>
            </w:r>
            <w:r w:rsidR="00324B32" w:rsidRPr="00330F4D">
              <w:rPr>
                <w:rFonts w:ascii="Times New Roman" w:hAnsi="Times New Roman"/>
                <w:sz w:val="24"/>
                <w:szCs w:val="24"/>
                <w:lang w:val="en-IN"/>
              </w:rPr>
              <w:t>and AI</w:t>
            </w:r>
          </w:p>
        </w:tc>
      </w:tr>
      <w:tr w:rsidR="001C7B8B" w:rsidRPr="0050570E" w:rsidTr="00875DA0">
        <w:trPr>
          <w:trHeight w:val="143"/>
        </w:trPr>
        <w:tc>
          <w:tcPr>
            <w:tcW w:w="5000" w:type="pct"/>
            <w:gridSpan w:val="24"/>
          </w:tcPr>
          <w:p w:rsidR="001C7B8B" w:rsidRPr="0050570E" w:rsidRDefault="001C7B8B" w:rsidP="0050570E">
            <w:pPr>
              <w:spacing w:after="0"/>
              <w:jc w:val="right"/>
              <w:rPr>
                <w:rFonts w:ascii="Times New Roman" w:hAnsi="Times New Roman"/>
                <w:b/>
                <w:sz w:val="24"/>
                <w:szCs w:val="24"/>
              </w:rPr>
            </w:pPr>
          </w:p>
        </w:tc>
      </w:tr>
      <w:tr w:rsidR="001C7B8B" w:rsidRPr="0050570E" w:rsidTr="00BC6C90">
        <w:trPr>
          <w:trHeight w:val="350"/>
        </w:trPr>
        <w:tc>
          <w:tcPr>
            <w:tcW w:w="937" w:type="pct"/>
            <w:gridSpan w:val="6"/>
          </w:tcPr>
          <w:p w:rsidR="001C7B8B" w:rsidRPr="0050570E" w:rsidRDefault="001C7B8B" w:rsidP="0050570E">
            <w:pPr>
              <w:spacing w:after="0"/>
              <w:rPr>
                <w:rFonts w:ascii="Times New Roman" w:hAnsi="Times New Roman"/>
                <w:b/>
                <w:sz w:val="24"/>
                <w:szCs w:val="24"/>
              </w:rPr>
            </w:pPr>
          </w:p>
        </w:tc>
        <w:tc>
          <w:tcPr>
            <w:tcW w:w="2780" w:type="pct"/>
            <w:gridSpan w:val="8"/>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284" w:type="pct"/>
            <w:gridSpan w:val="10"/>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1C7B8B" w:rsidRPr="0050570E" w:rsidTr="00875DA0">
        <w:trPr>
          <w:trHeight w:val="143"/>
        </w:trPr>
        <w:tc>
          <w:tcPr>
            <w:tcW w:w="5000" w:type="pct"/>
            <w:gridSpan w:val="24"/>
          </w:tcPr>
          <w:p w:rsidR="001C7B8B" w:rsidRPr="0050570E" w:rsidRDefault="001C7B8B" w:rsidP="00231437">
            <w:pPr>
              <w:spacing w:after="0"/>
              <w:ind w:left="0"/>
              <w:rPr>
                <w:rFonts w:ascii="Times New Roman" w:hAnsi="Times New Roman"/>
                <w:b/>
                <w:sz w:val="24"/>
                <w:szCs w:val="24"/>
              </w:rPr>
            </w:pPr>
            <w:r w:rsidRPr="0050570E">
              <w:rPr>
                <w:rFonts w:ascii="Times New Roman" w:hAnsi="Times New Roman"/>
                <w:b/>
                <w:sz w:val="24"/>
                <w:szCs w:val="24"/>
              </w:rPr>
              <w:t>Text Books</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1</w:t>
            </w:r>
          </w:p>
        </w:tc>
        <w:tc>
          <w:tcPr>
            <w:tcW w:w="4697" w:type="pct"/>
            <w:gridSpan w:val="23"/>
          </w:tcPr>
          <w:p w:rsidR="001C7B8B" w:rsidRPr="0050570E" w:rsidRDefault="001C7B8B" w:rsidP="0050570E">
            <w:pPr>
              <w:spacing w:after="0"/>
              <w:outlineLvl w:val="0"/>
              <w:rPr>
                <w:rFonts w:ascii="Times New Roman" w:hAnsi="Times New Roman"/>
                <w:sz w:val="24"/>
                <w:szCs w:val="24"/>
              </w:rPr>
            </w:pPr>
            <w:r w:rsidRPr="0050570E">
              <w:rPr>
                <w:rFonts w:ascii="Times New Roman" w:hAnsi="Times New Roman"/>
                <w:sz w:val="24"/>
                <w:szCs w:val="24"/>
              </w:rPr>
              <w:t xml:space="preserve">Scott A. Kuehn Andrew </w:t>
            </w:r>
            <w:proofErr w:type="spellStart"/>
            <w:r w:rsidRPr="0050570E">
              <w:rPr>
                <w:rFonts w:ascii="Times New Roman" w:hAnsi="Times New Roman"/>
                <w:sz w:val="24"/>
                <w:szCs w:val="24"/>
              </w:rPr>
              <w:t>Lingwall</w:t>
            </w:r>
            <w:proofErr w:type="spellEnd"/>
            <w:r w:rsidR="006F4179">
              <w:rPr>
                <w:rFonts w:ascii="Times New Roman" w:hAnsi="Times New Roman"/>
                <w:sz w:val="24"/>
                <w:szCs w:val="24"/>
              </w:rPr>
              <w:t xml:space="preserve"> </w:t>
            </w:r>
            <w:proofErr w:type="gramStart"/>
            <w:r w:rsidRPr="0050570E">
              <w:rPr>
                <w:rFonts w:ascii="Times New Roman" w:hAnsi="Times New Roman"/>
                <w:sz w:val="24"/>
                <w:szCs w:val="24"/>
              </w:rPr>
              <w:t>Clarion(</w:t>
            </w:r>
            <w:proofErr w:type="gramEnd"/>
            <w:r w:rsidRPr="0050570E">
              <w:rPr>
                <w:rFonts w:ascii="Times New Roman" w:hAnsi="Times New Roman"/>
                <w:sz w:val="24"/>
                <w:szCs w:val="24"/>
              </w:rPr>
              <w:t xml:space="preserve">2017) The Basics of Media  Writing: A Strategic Approach, Sage </w:t>
            </w:r>
            <w:proofErr w:type="spellStart"/>
            <w:r w:rsidRPr="0050570E">
              <w:rPr>
                <w:rFonts w:ascii="Times New Roman" w:hAnsi="Times New Roman"/>
                <w:sz w:val="24"/>
                <w:szCs w:val="24"/>
              </w:rPr>
              <w:t>Copress</w:t>
            </w:r>
            <w:proofErr w:type="spellEnd"/>
            <w:r w:rsidRPr="0050570E">
              <w:rPr>
                <w:rFonts w:ascii="Times New Roman" w:hAnsi="Times New Roman"/>
                <w:sz w:val="24"/>
                <w:szCs w:val="24"/>
              </w:rPr>
              <w:t xml:space="preserve">  Publications </w:t>
            </w:r>
            <w:proofErr w:type="spellStart"/>
            <w:r w:rsidRPr="0050570E">
              <w:rPr>
                <w:rFonts w:ascii="Times New Roman" w:hAnsi="Times New Roman"/>
                <w:sz w:val="24"/>
                <w:szCs w:val="24"/>
              </w:rPr>
              <w:t>Inc</w:t>
            </w:r>
            <w:proofErr w:type="spellEnd"/>
            <w:r w:rsidR="006F4179">
              <w:rPr>
                <w:rFonts w:ascii="Times New Roman" w:hAnsi="Times New Roman"/>
                <w:sz w:val="24"/>
                <w:szCs w:val="24"/>
              </w:rPr>
              <w:t xml:space="preserve"> </w:t>
            </w:r>
            <w:r w:rsidRPr="0050570E">
              <w:rPr>
                <w:rFonts w:ascii="Times New Roman" w:hAnsi="Times New Roman"/>
                <w:sz w:val="24"/>
                <w:szCs w:val="24"/>
              </w:rPr>
              <w:t>NY.</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lastRenderedPageBreak/>
              <w:t>2</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NP Ahuja,</w:t>
            </w:r>
            <w:r w:rsidR="006F4179">
              <w:rPr>
                <w:rFonts w:ascii="Times New Roman" w:hAnsi="Times New Roman"/>
                <w:sz w:val="24"/>
                <w:szCs w:val="24"/>
              </w:rPr>
              <w:t xml:space="preserve"> </w:t>
            </w:r>
            <w:r w:rsidRPr="0050570E">
              <w:rPr>
                <w:rFonts w:ascii="Times New Roman" w:hAnsi="Times New Roman"/>
                <w:sz w:val="24"/>
                <w:szCs w:val="24"/>
              </w:rPr>
              <w:t xml:space="preserve">(2013), Dictionary of </w:t>
            </w:r>
            <w:proofErr w:type="spellStart"/>
            <w:r w:rsidRPr="0050570E">
              <w:rPr>
                <w:rFonts w:ascii="Times New Roman" w:hAnsi="Times New Roman"/>
                <w:sz w:val="24"/>
                <w:szCs w:val="24"/>
              </w:rPr>
              <w:t>Grammer</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Anurol</w:t>
            </w:r>
            <w:proofErr w:type="spellEnd"/>
            <w:r w:rsidRPr="0050570E">
              <w:rPr>
                <w:rFonts w:ascii="Times New Roman" w:hAnsi="Times New Roman"/>
                <w:sz w:val="24"/>
                <w:szCs w:val="24"/>
              </w:rPr>
              <w:t xml:space="preserve"> Publications Pvt.</w:t>
            </w:r>
            <w:r w:rsidR="006F4179">
              <w:rPr>
                <w:rFonts w:ascii="Times New Roman" w:hAnsi="Times New Roman"/>
                <w:sz w:val="24"/>
                <w:szCs w:val="24"/>
              </w:rPr>
              <w:t xml:space="preserve"> </w:t>
            </w:r>
            <w:r w:rsidRPr="0050570E">
              <w:rPr>
                <w:rFonts w:ascii="Times New Roman" w:hAnsi="Times New Roman"/>
                <w:sz w:val="24"/>
                <w:szCs w:val="24"/>
              </w:rPr>
              <w:t>Ltd., New Delhi-110002.</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3</w:t>
            </w:r>
          </w:p>
        </w:tc>
        <w:tc>
          <w:tcPr>
            <w:tcW w:w="4697" w:type="pct"/>
            <w:gridSpan w:val="23"/>
          </w:tcPr>
          <w:p w:rsidR="001C7B8B" w:rsidRPr="0050570E" w:rsidRDefault="001C7B8B" w:rsidP="0050570E">
            <w:pPr>
              <w:spacing w:after="0"/>
              <w:outlineLvl w:val="0"/>
              <w:rPr>
                <w:rFonts w:ascii="Times New Roman" w:hAnsi="Times New Roman"/>
                <w:sz w:val="24"/>
                <w:szCs w:val="24"/>
                <w:shd w:val="clear" w:color="auto" w:fill="FFFFFF"/>
              </w:rPr>
            </w:pPr>
            <w:r w:rsidRPr="0050570E">
              <w:rPr>
                <w:rFonts w:ascii="Times New Roman" w:hAnsi="Times New Roman"/>
                <w:sz w:val="24"/>
                <w:szCs w:val="24"/>
              </w:rPr>
              <w:t>Lynda Felder(2012) Writing for the Web, New Riders, Berkeley</w:t>
            </w:r>
          </w:p>
        </w:tc>
      </w:tr>
      <w:tr w:rsidR="001C7B8B" w:rsidRPr="0050570E" w:rsidTr="001B72D1">
        <w:trPr>
          <w:trHeight w:val="440"/>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4</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JancieRedish</w:t>
            </w:r>
            <w:proofErr w:type="spellEnd"/>
            <w:r w:rsidRPr="0050570E">
              <w:rPr>
                <w:rFonts w:ascii="Times New Roman" w:hAnsi="Times New Roman"/>
                <w:sz w:val="24"/>
                <w:szCs w:val="24"/>
              </w:rPr>
              <w:t xml:space="preserve"> (2012), Letting, Go of  the Words : Writing Web Content that Works, II Edition, </w:t>
            </w:r>
            <w:proofErr w:type="spellStart"/>
            <w:r w:rsidRPr="0050570E">
              <w:rPr>
                <w:rFonts w:ascii="Times New Roman" w:hAnsi="Times New Roman"/>
                <w:sz w:val="24"/>
                <w:szCs w:val="24"/>
              </w:rPr>
              <w:t>Elserbier</w:t>
            </w:r>
            <w:proofErr w:type="spellEnd"/>
            <w:r w:rsidRPr="0050570E">
              <w:rPr>
                <w:rFonts w:ascii="Times New Roman" w:hAnsi="Times New Roman"/>
                <w:sz w:val="24"/>
                <w:szCs w:val="24"/>
              </w:rPr>
              <w:t xml:space="preserve"> Inc., UK</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5</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Timothy </w:t>
            </w:r>
            <w:proofErr w:type="spellStart"/>
            <w:r w:rsidRPr="0050570E">
              <w:rPr>
                <w:rFonts w:ascii="Times New Roman" w:hAnsi="Times New Roman"/>
                <w:sz w:val="24"/>
                <w:szCs w:val="24"/>
              </w:rPr>
              <w:t>Garrand</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2012), Writing for Multimedia and the Web: A Practical Guide to Content Development for Interactive Media,  Elsevier.</w:t>
            </w:r>
          </w:p>
        </w:tc>
      </w:tr>
      <w:tr w:rsidR="001C7B8B" w:rsidRPr="0050570E" w:rsidTr="001B72D1">
        <w:trPr>
          <w:trHeight w:val="44"/>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6</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Anthony Fried Mann (2010), Writing for Visual Media, </w:t>
            </w:r>
            <w:proofErr w:type="spellStart"/>
            <w:r w:rsidRPr="0050570E">
              <w:rPr>
                <w:rFonts w:ascii="Times New Roman" w:hAnsi="Times New Roman"/>
                <w:sz w:val="24"/>
                <w:szCs w:val="24"/>
              </w:rPr>
              <w:t>IIIrd</w:t>
            </w:r>
            <w:proofErr w:type="spellEnd"/>
            <w:r w:rsidRPr="0050570E">
              <w:rPr>
                <w:rFonts w:ascii="Times New Roman" w:hAnsi="Times New Roman"/>
                <w:sz w:val="24"/>
                <w:szCs w:val="24"/>
              </w:rPr>
              <w:t xml:space="preserve"> Edition, Focal Press and </w:t>
            </w:r>
            <w:proofErr w:type="spellStart"/>
            <w:r w:rsidRPr="0050570E">
              <w:rPr>
                <w:rFonts w:ascii="Times New Roman" w:hAnsi="Times New Roman"/>
                <w:sz w:val="24"/>
                <w:szCs w:val="24"/>
              </w:rPr>
              <w:t>Elserbier</w:t>
            </w:r>
            <w:proofErr w:type="spellEnd"/>
            <w:r w:rsidRPr="0050570E">
              <w:rPr>
                <w:rFonts w:ascii="Times New Roman" w:hAnsi="Times New Roman"/>
                <w:sz w:val="24"/>
                <w:szCs w:val="24"/>
              </w:rPr>
              <w:t xml:space="preserve"> Inc., UK</w:t>
            </w:r>
          </w:p>
        </w:tc>
      </w:tr>
      <w:tr w:rsidR="001C7B8B" w:rsidRPr="0050570E" w:rsidTr="001B72D1">
        <w:trPr>
          <w:trHeight w:val="98"/>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7</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Alan B. </w:t>
            </w:r>
            <w:proofErr w:type="spellStart"/>
            <w:r w:rsidRPr="0050570E">
              <w:rPr>
                <w:rFonts w:ascii="Times New Roman" w:hAnsi="Times New Roman"/>
                <w:sz w:val="24"/>
                <w:szCs w:val="24"/>
              </w:rPr>
              <w:t>Albarran</w:t>
            </w:r>
            <w:proofErr w:type="spellEnd"/>
            <w:r w:rsidRPr="0050570E">
              <w:rPr>
                <w:rFonts w:ascii="Times New Roman" w:hAnsi="Times New Roman"/>
                <w:sz w:val="24"/>
                <w:szCs w:val="24"/>
              </w:rPr>
              <w:t>, (2016), Management of Electronic and Digital Media, 6th Edition, Engage Learning.</w:t>
            </w:r>
          </w:p>
        </w:tc>
      </w:tr>
      <w:tr w:rsidR="001C7B8B" w:rsidRPr="0050570E" w:rsidTr="00875DA0">
        <w:trPr>
          <w:trHeight w:val="143"/>
        </w:trPr>
        <w:tc>
          <w:tcPr>
            <w:tcW w:w="5000" w:type="pct"/>
            <w:gridSpan w:val="24"/>
          </w:tcPr>
          <w:p w:rsidR="001C7B8B" w:rsidRPr="0050570E" w:rsidRDefault="001C7B8B" w:rsidP="0050570E">
            <w:pPr>
              <w:spacing w:after="0"/>
              <w:outlineLvl w:val="0"/>
              <w:rPr>
                <w:rFonts w:ascii="Times New Roman" w:hAnsi="Times New Roman"/>
                <w:sz w:val="24"/>
                <w:szCs w:val="24"/>
                <w:shd w:val="clear" w:color="auto" w:fill="FFFFFF"/>
              </w:rPr>
            </w:pPr>
          </w:p>
        </w:tc>
      </w:tr>
      <w:tr w:rsidR="001C7B8B" w:rsidRPr="0050570E" w:rsidTr="00875DA0">
        <w:trPr>
          <w:trHeight w:val="368"/>
        </w:trPr>
        <w:tc>
          <w:tcPr>
            <w:tcW w:w="5000" w:type="pct"/>
            <w:gridSpan w:val="24"/>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1</w:t>
            </w:r>
          </w:p>
        </w:tc>
        <w:tc>
          <w:tcPr>
            <w:tcW w:w="4697" w:type="pct"/>
            <w:gridSpan w:val="23"/>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Caroline </w:t>
            </w:r>
            <w:proofErr w:type="spellStart"/>
            <w:r w:rsidRPr="0050570E">
              <w:rPr>
                <w:rFonts w:ascii="Times New Roman" w:hAnsi="Times New Roman"/>
                <w:sz w:val="24"/>
                <w:szCs w:val="24"/>
              </w:rPr>
              <w:t>Haythornthwaite</w:t>
            </w:r>
            <w:proofErr w:type="spellEnd"/>
            <w:r w:rsidRPr="0050570E">
              <w:rPr>
                <w:rFonts w:ascii="Times New Roman" w:hAnsi="Times New Roman"/>
                <w:sz w:val="24"/>
                <w:szCs w:val="24"/>
              </w:rPr>
              <w:t xml:space="preserve"> and Richard Andrews,(2011), E-Learning Theory &amp; Practice, SAGE   </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2</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Irene </w:t>
            </w:r>
            <w:proofErr w:type="spellStart"/>
            <w:r w:rsidRPr="0050570E">
              <w:rPr>
                <w:rFonts w:ascii="Times New Roman" w:hAnsi="Times New Roman"/>
                <w:sz w:val="24"/>
                <w:szCs w:val="24"/>
              </w:rPr>
              <w:t>Hammerich</w:t>
            </w:r>
            <w:proofErr w:type="spellEnd"/>
            <w:r w:rsidRPr="0050570E">
              <w:rPr>
                <w:rFonts w:ascii="Times New Roman" w:hAnsi="Times New Roman"/>
                <w:sz w:val="24"/>
                <w:szCs w:val="24"/>
              </w:rPr>
              <w:t xml:space="preserve"> and Claire Harrison,(2002), Developing Online Content: The Principles of Writing and Editing for the Web, John Wiley &amp; Sons Inc.</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3</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rPr>
              <w:t>Katy Campbell, (2004), Effective Writing for E-Learning Environments (Cases on Information Technology), Information Science Publishing.</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4</w:t>
            </w:r>
          </w:p>
        </w:tc>
        <w:tc>
          <w:tcPr>
            <w:tcW w:w="4697" w:type="pct"/>
            <w:gridSpan w:val="23"/>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Peter Donnelly et al., (2012),</w:t>
            </w:r>
            <w:r w:rsidR="006F4179">
              <w:rPr>
                <w:rFonts w:ascii="Times New Roman" w:hAnsi="Times New Roman"/>
                <w:sz w:val="24"/>
                <w:szCs w:val="24"/>
              </w:rPr>
              <w:t xml:space="preserve"> </w:t>
            </w:r>
            <w:r w:rsidRPr="0050570E">
              <w:rPr>
                <w:rFonts w:ascii="Times New Roman" w:hAnsi="Times New Roman"/>
                <w:sz w:val="24"/>
                <w:szCs w:val="24"/>
              </w:rPr>
              <w:t>How to succeed at E-Learning,</w:t>
            </w:r>
            <w:r w:rsidR="006F4179">
              <w:rPr>
                <w:rFonts w:ascii="Times New Roman" w:hAnsi="Times New Roman"/>
                <w:sz w:val="24"/>
                <w:szCs w:val="24"/>
              </w:rPr>
              <w:t xml:space="preserve"> </w:t>
            </w:r>
            <w:r w:rsidRPr="0050570E">
              <w:rPr>
                <w:rFonts w:ascii="Times New Roman" w:hAnsi="Times New Roman"/>
                <w:sz w:val="24"/>
                <w:szCs w:val="24"/>
              </w:rPr>
              <w:t>Wiley.</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5</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Sunny Thomas</w:t>
            </w:r>
            <w:proofErr w:type="gramStart"/>
            <w:r w:rsidRPr="0050570E">
              <w:rPr>
                <w:rFonts w:ascii="Times New Roman" w:hAnsi="Times New Roman"/>
                <w:sz w:val="24"/>
                <w:szCs w:val="24"/>
              </w:rPr>
              <w:t>,(</w:t>
            </w:r>
            <w:proofErr w:type="gramEnd"/>
            <w:r w:rsidRPr="0050570E">
              <w:rPr>
                <w:rFonts w:ascii="Times New Roman" w:hAnsi="Times New Roman"/>
                <w:sz w:val="24"/>
                <w:szCs w:val="24"/>
              </w:rPr>
              <w:t>2000), Writing for the Media,, Vision Books Pvt. Ltd..</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6</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Nuria</w:t>
            </w:r>
            <w:proofErr w:type="spellEnd"/>
            <w:r w:rsidR="006F4179">
              <w:rPr>
                <w:rFonts w:ascii="Times New Roman" w:hAnsi="Times New Roman"/>
                <w:sz w:val="24"/>
                <w:szCs w:val="24"/>
              </w:rPr>
              <w:t xml:space="preserve"> </w:t>
            </w:r>
            <w:proofErr w:type="spellStart"/>
            <w:r w:rsidRPr="0050570E">
              <w:rPr>
                <w:rFonts w:ascii="Times New Roman" w:hAnsi="Times New Roman"/>
                <w:sz w:val="24"/>
                <w:szCs w:val="24"/>
              </w:rPr>
              <w:t>Ferran</w:t>
            </w:r>
            <w:proofErr w:type="spellEnd"/>
            <w:r w:rsidRPr="0050570E">
              <w:rPr>
                <w:rFonts w:ascii="Times New Roman" w:hAnsi="Times New Roman"/>
                <w:sz w:val="24"/>
                <w:szCs w:val="24"/>
              </w:rPr>
              <w:t xml:space="preserve"> Ferrer and Julia </w:t>
            </w:r>
            <w:proofErr w:type="spellStart"/>
            <w:r w:rsidRPr="0050570E">
              <w:rPr>
                <w:rFonts w:ascii="Times New Roman" w:hAnsi="Times New Roman"/>
                <w:sz w:val="24"/>
                <w:szCs w:val="24"/>
              </w:rPr>
              <w:t>Kinguillon</w:t>
            </w:r>
            <w:proofErr w:type="spellEnd"/>
            <w:r w:rsidRPr="0050570E">
              <w:rPr>
                <w:rFonts w:ascii="Times New Roman" w:hAnsi="Times New Roman"/>
                <w:sz w:val="24"/>
                <w:szCs w:val="24"/>
              </w:rPr>
              <w:t xml:space="preserve"> Alphonso(2011)  Content Management  for E- Learning,</w:t>
            </w:r>
            <w:r w:rsidR="006F4179">
              <w:rPr>
                <w:rFonts w:ascii="Times New Roman" w:hAnsi="Times New Roman"/>
                <w:sz w:val="24"/>
                <w:szCs w:val="24"/>
              </w:rPr>
              <w:t xml:space="preserve"> </w:t>
            </w:r>
            <w:r w:rsidRPr="0050570E">
              <w:rPr>
                <w:rFonts w:ascii="Times New Roman" w:hAnsi="Times New Roman"/>
                <w:sz w:val="24"/>
                <w:szCs w:val="24"/>
              </w:rPr>
              <w:t xml:space="preserve">University  of </w:t>
            </w:r>
            <w:proofErr w:type="spellStart"/>
            <w:r w:rsidRPr="0050570E">
              <w:rPr>
                <w:rFonts w:ascii="Times New Roman" w:hAnsi="Times New Roman"/>
                <w:sz w:val="24"/>
                <w:szCs w:val="24"/>
              </w:rPr>
              <w:t>Oberta</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Catalunya</w:t>
            </w:r>
            <w:proofErr w:type="spellEnd"/>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581" w:type="pct"/>
            <w:gridSpan w:val="2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lang w:val="en-IN"/>
              </w:rPr>
              <w:t xml:space="preserve">Design Thinking – A Primer Professor – </w:t>
            </w:r>
            <w:proofErr w:type="spellStart"/>
            <w:r w:rsidRPr="0050570E">
              <w:rPr>
                <w:rFonts w:ascii="Times New Roman" w:hAnsi="Times New Roman"/>
                <w:sz w:val="24"/>
                <w:szCs w:val="24"/>
                <w:lang w:val="en-IN"/>
              </w:rPr>
              <w:t>Ashwin</w:t>
            </w:r>
            <w:proofErr w:type="spellEnd"/>
            <w:r w:rsidR="009B0B94">
              <w:rPr>
                <w:rFonts w:ascii="Times New Roman" w:hAnsi="Times New Roman"/>
                <w:sz w:val="24"/>
                <w:szCs w:val="24"/>
                <w:lang w:val="en-IN"/>
              </w:rPr>
              <w:t xml:space="preserve"> </w:t>
            </w:r>
            <w:proofErr w:type="spellStart"/>
            <w:r w:rsidRPr="0050570E">
              <w:rPr>
                <w:rFonts w:ascii="Times New Roman" w:hAnsi="Times New Roman"/>
                <w:sz w:val="24"/>
                <w:szCs w:val="24"/>
                <w:lang w:val="en-IN"/>
              </w:rPr>
              <w:t>Mahalingam</w:t>
            </w:r>
            <w:proofErr w:type="spellEnd"/>
            <w:r w:rsidRPr="0050570E">
              <w:rPr>
                <w:rFonts w:ascii="Times New Roman" w:hAnsi="Times New Roman"/>
                <w:sz w:val="24"/>
                <w:szCs w:val="24"/>
                <w:lang w:val="en-IN"/>
              </w:rPr>
              <w:t xml:space="preserve"> and  Professor </w:t>
            </w:r>
            <w:proofErr w:type="spellStart"/>
            <w:r w:rsidRPr="0050570E">
              <w:rPr>
                <w:rFonts w:ascii="Times New Roman" w:hAnsi="Times New Roman"/>
                <w:sz w:val="24"/>
                <w:szCs w:val="24"/>
                <w:lang w:val="en-IN"/>
              </w:rPr>
              <w:t>Bala</w:t>
            </w:r>
            <w:proofErr w:type="spellEnd"/>
            <w:r w:rsidRPr="0050570E">
              <w:rPr>
                <w:rFonts w:ascii="Times New Roman" w:hAnsi="Times New Roman"/>
                <w:sz w:val="24"/>
                <w:szCs w:val="24"/>
                <w:lang w:val="en-IN"/>
              </w:rPr>
              <w:t xml:space="preserve"> Rama </w:t>
            </w:r>
            <w:proofErr w:type="spellStart"/>
            <w:r w:rsidRPr="0050570E">
              <w:rPr>
                <w:rFonts w:ascii="Times New Roman" w:hAnsi="Times New Roman"/>
                <w:sz w:val="24"/>
                <w:szCs w:val="24"/>
                <w:lang w:val="en-IN"/>
              </w:rPr>
              <w:t>Durai</w:t>
            </w:r>
            <w:proofErr w:type="spellEnd"/>
            <w:r w:rsidRPr="0050570E">
              <w:rPr>
                <w:rFonts w:ascii="Times New Roman" w:hAnsi="Times New Roman"/>
                <w:sz w:val="24"/>
                <w:szCs w:val="24"/>
                <w:lang w:val="en-IN"/>
              </w:rPr>
              <w:t>, IIT Madras – 4 Weeks-NPTEL</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581" w:type="pct"/>
            <w:gridSpan w:val="22"/>
          </w:tcPr>
          <w:p w:rsidR="001C7B8B" w:rsidRPr="0050570E" w:rsidRDefault="001C7B8B" w:rsidP="0050570E">
            <w:pPr>
              <w:pStyle w:val="ListParagraph"/>
              <w:ind w:left="0"/>
              <w:rPr>
                <w:sz w:val="24"/>
                <w:szCs w:val="24"/>
                <w:lang w:val="en-IN"/>
              </w:rPr>
            </w:pPr>
            <w:r w:rsidRPr="0050570E">
              <w:rPr>
                <w:sz w:val="24"/>
                <w:szCs w:val="24"/>
                <w:lang w:val="en-IN"/>
              </w:rPr>
              <w:t xml:space="preserve">Elements of Visual Representation – Professor SHATAR UPA, </w:t>
            </w:r>
            <w:proofErr w:type="spellStart"/>
            <w:r w:rsidRPr="0050570E">
              <w:rPr>
                <w:sz w:val="24"/>
                <w:szCs w:val="24"/>
                <w:lang w:val="en-IN"/>
              </w:rPr>
              <w:t>Thakurta</w:t>
            </w:r>
            <w:proofErr w:type="spellEnd"/>
            <w:r w:rsidRPr="0050570E">
              <w:rPr>
                <w:sz w:val="24"/>
                <w:szCs w:val="24"/>
                <w:lang w:val="en-IN"/>
              </w:rPr>
              <w:t xml:space="preserve"> Raj, IIT Kanpur, -8 Weeks-NPTEL.</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3</w:t>
            </w:r>
          </w:p>
        </w:tc>
        <w:tc>
          <w:tcPr>
            <w:tcW w:w="4581" w:type="pct"/>
            <w:gridSpan w:val="22"/>
          </w:tcPr>
          <w:p w:rsidR="001C7B8B" w:rsidRPr="0050570E" w:rsidRDefault="001C7B8B" w:rsidP="0050570E">
            <w:pPr>
              <w:pStyle w:val="ListParagraph"/>
              <w:ind w:left="0"/>
              <w:rPr>
                <w:sz w:val="24"/>
                <w:szCs w:val="24"/>
              </w:rPr>
            </w:pPr>
            <w:r w:rsidRPr="0050570E">
              <w:rPr>
                <w:sz w:val="24"/>
                <w:szCs w:val="24"/>
                <w:lang w:val="en-IN"/>
              </w:rPr>
              <w:t xml:space="preserve">Media Content Production on Multiple Platforms – </w:t>
            </w:r>
            <w:proofErr w:type="spellStart"/>
            <w:r w:rsidRPr="0050570E">
              <w:rPr>
                <w:sz w:val="24"/>
                <w:szCs w:val="24"/>
                <w:lang w:val="en-IN"/>
              </w:rPr>
              <w:t>Dr.</w:t>
            </w:r>
            <w:proofErr w:type="spellEnd"/>
            <w:r w:rsidR="009B0B94">
              <w:rPr>
                <w:sz w:val="24"/>
                <w:szCs w:val="24"/>
                <w:lang w:val="en-IN"/>
              </w:rPr>
              <w:t xml:space="preserve"> </w:t>
            </w:r>
            <w:proofErr w:type="spellStart"/>
            <w:r w:rsidRPr="0050570E">
              <w:rPr>
                <w:sz w:val="24"/>
                <w:szCs w:val="24"/>
                <w:lang w:val="en-IN"/>
              </w:rPr>
              <w:t>KrishnaShanker</w:t>
            </w:r>
            <w:proofErr w:type="spellEnd"/>
            <w:r w:rsidRPr="0050570E">
              <w:rPr>
                <w:sz w:val="24"/>
                <w:szCs w:val="24"/>
                <w:lang w:val="en-IN"/>
              </w:rPr>
              <w:t xml:space="preserve"> .S, 15-Weeks-CEC</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4</w:t>
            </w:r>
          </w:p>
        </w:tc>
        <w:tc>
          <w:tcPr>
            <w:tcW w:w="4581" w:type="pct"/>
            <w:gridSpan w:val="22"/>
          </w:tcPr>
          <w:p w:rsidR="001C7B8B" w:rsidRPr="0050570E" w:rsidRDefault="001C7B8B" w:rsidP="0050570E">
            <w:pPr>
              <w:pStyle w:val="ListParagraph"/>
              <w:ind w:left="0"/>
              <w:rPr>
                <w:sz w:val="24"/>
                <w:szCs w:val="24"/>
                <w:lang w:val="en-IN"/>
              </w:rPr>
            </w:pPr>
            <w:r w:rsidRPr="0050570E">
              <w:rPr>
                <w:sz w:val="24"/>
                <w:szCs w:val="24"/>
                <w:lang w:val="en-IN"/>
              </w:rPr>
              <w:t xml:space="preserve">Society and Media – Professor </w:t>
            </w:r>
            <w:proofErr w:type="spellStart"/>
            <w:r w:rsidRPr="0050570E">
              <w:rPr>
                <w:sz w:val="24"/>
                <w:szCs w:val="24"/>
                <w:lang w:val="en-IN"/>
              </w:rPr>
              <w:t>Durgesh.T</w:t>
            </w:r>
            <w:proofErr w:type="spellEnd"/>
            <w:r w:rsidRPr="0050570E">
              <w:rPr>
                <w:sz w:val="24"/>
                <w:szCs w:val="24"/>
                <w:lang w:val="en-IN"/>
              </w:rPr>
              <w:t xml:space="preserve">, </w:t>
            </w:r>
            <w:proofErr w:type="spellStart"/>
            <w:r w:rsidRPr="0050570E">
              <w:rPr>
                <w:sz w:val="24"/>
                <w:szCs w:val="24"/>
                <w:lang w:val="en-IN"/>
              </w:rPr>
              <w:t>Tripathi</w:t>
            </w:r>
            <w:proofErr w:type="spellEnd"/>
            <w:r w:rsidRPr="0050570E">
              <w:rPr>
                <w:sz w:val="24"/>
                <w:szCs w:val="24"/>
                <w:lang w:val="en-IN"/>
              </w:rPr>
              <w:t xml:space="preserve"> Guru </w:t>
            </w:r>
            <w:proofErr w:type="spellStart"/>
            <w:r w:rsidRPr="0050570E">
              <w:rPr>
                <w:sz w:val="24"/>
                <w:szCs w:val="24"/>
                <w:lang w:val="en-IN"/>
              </w:rPr>
              <w:t>Gobind</w:t>
            </w:r>
            <w:proofErr w:type="spellEnd"/>
            <w:r w:rsidRPr="0050570E">
              <w:rPr>
                <w:sz w:val="24"/>
                <w:szCs w:val="24"/>
                <w:lang w:val="en-IN"/>
              </w:rPr>
              <w:t xml:space="preserve"> Singh </w:t>
            </w:r>
            <w:proofErr w:type="spellStart"/>
            <w:r w:rsidRPr="0050570E">
              <w:rPr>
                <w:sz w:val="24"/>
                <w:szCs w:val="24"/>
                <w:lang w:val="en-IN"/>
              </w:rPr>
              <w:t>Indraprastha</w:t>
            </w:r>
            <w:proofErr w:type="spellEnd"/>
            <w:r w:rsidRPr="0050570E">
              <w:rPr>
                <w:sz w:val="24"/>
                <w:szCs w:val="24"/>
                <w:lang w:val="en-IN"/>
              </w:rPr>
              <w:t xml:space="preserve"> University, 15 Weeks –CEC</w:t>
            </w:r>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p>
        </w:tc>
      </w:tr>
      <w:tr w:rsidR="001C7B8B" w:rsidRPr="0050570E" w:rsidTr="00875DA0">
        <w:trPr>
          <w:trHeight w:val="360"/>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Dr. </w:t>
            </w:r>
            <w:proofErr w:type="spellStart"/>
            <w:r w:rsidRPr="0050570E">
              <w:rPr>
                <w:rFonts w:ascii="Times New Roman" w:hAnsi="Times New Roman"/>
                <w:sz w:val="24"/>
                <w:szCs w:val="24"/>
              </w:rPr>
              <w:t>A.R.</w:t>
            </w:r>
            <w:r w:rsidR="00B9681A" w:rsidRPr="0050570E">
              <w:rPr>
                <w:rFonts w:ascii="Times New Roman" w:hAnsi="Times New Roman"/>
                <w:sz w:val="24"/>
                <w:szCs w:val="24"/>
              </w:rPr>
              <w:t>Bhavana</w:t>
            </w:r>
            <w:proofErr w:type="spellEnd"/>
          </w:p>
        </w:tc>
      </w:tr>
      <w:tr w:rsidR="001C7B8B" w:rsidRPr="0050570E" w:rsidTr="008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rsidR="001C7B8B" w:rsidRPr="0050570E" w:rsidRDefault="001C7B8B" w:rsidP="0050570E">
            <w:pPr>
              <w:spacing w:after="0"/>
              <w:rPr>
                <w:rFonts w:ascii="Times New Roman" w:hAnsi="Times New Roman"/>
                <w:b/>
                <w:sz w:val="24"/>
                <w:szCs w:val="24"/>
              </w:rPr>
            </w:pPr>
          </w:p>
        </w:tc>
      </w:tr>
      <w:tr w:rsidR="001C7B8B" w:rsidRPr="0050570E" w:rsidTr="008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COs</w:t>
            </w:r>
          </w:p>
        </w:tc>
        <w:tc>
          <w:tcPr>
            <w:tcW w:w="362" w:type="pct"/>
            <w:gridSpan w:val="2"/>
            <w:shd w:val="clear" w:color="auto" w:fill="auto"/>
            <w:vAlign w:val="center"/>
          </w:tcPr>
          <w:p w:rsidR="001C7B8B" w:rsidRPr="009B0B94" w:rsidRDefault="001C7B8B" w:rsidP="009B0B94">
            <w:pPr>
              <w:spacing w:after="0"/>
              <w:ind w:left="0" w:right="0"/>
              <w:jc w:val="center"/>
              <w:rPr>
                <w:rFonts w:ascii="Times New Roman" w:hAnsi="Times New Roman"/>
                <w:b/>
                <w:sz w:val="18"/>
                <w:szCs w:val="18"/>
              </w:rPr>
            </w:pPr>
            <w:r w:rsidRPr="009B0B94">
              <w:rPr>
                <w:rFonts w:ascii="Times New Roman" w:hAnsi="Times New Roman"/>
                <w:b/>
                <w:sz w:val="18"/>
                <w:szCs w:val="18"/>
              </w:rPr>
              <w:t>PO1</w:t>
            </w:r>
          </w:p>
        </w:tc>
        <w:tc>
          <w:tcPr>
            <w:tcW w:w="454" w:type="pct"/>
            <w:gridSpan w:val="2"/>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PO2</w:t>
            </w:r>
          </w:p>
        </w:tc>
        <w:tc>
          <w:tcPr>
            <w:tcW w:w="455"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PO3</w:t>
            </w:r>
          </w:p>
        </w:tc>
        <w:tc>
          <w:tcPr>
            <w:tcW w:w="454" w:type="pct"/>
            <w:gridSpan w:val="2"/>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PO4</w:t>
            </w:r>
          </w:p>
        </w:tc>
        <w:tc>
          <w:tcPr>
            <w:tcW w:w="454"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PO5</w:t>
            </w:r>
          </w:p>
        </w:tc>
        <w:tc>
          <w:tcPr>
            <w:tcW w:w="454"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PO6</w:t>
            </w:r>
          </w:p>
        </w:tc>
        <w:tc>
          <w:tcPr>
            <w:tcW w:w="455"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PO7</w:t>
            </w:r>
          </w:p>
        </w:tc>
        <w:tc>
          <w:tcPr>
            <w:tcW w:w="451" w:type="pct"/>
            <w:gridSpan w:val="5"/>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PO8</w:t>
            </w:r>
          </w:p>
        </w:tc>
        <w:tc>
          <w:tcPr>
            <w:tcW w:w="404" w:type="pct"/>
            <w:gridSpan w:val="3"/>
            <w:shd w:val="clear" w:color="auto" w:fill="auto"/>
            <w:vAlign w:val="center"/>
          </w:tcPr>
          <w:p w:rsidR="001C7B8B" w:rsidRPr="009B0B94" w:rsidRDefault="001C7B8B" w:rsidP="009B0B94">
            <w:pPr>
              <w:spacing w:after="0"/>
              <w:ind w:right="0"/>
              <w:jc w:val="center"/>
              <w:rPr>
                <w:rFonts w:ascii="Times New Roman" w:hAnsi="Times New Roman"/>
                <w:b/>
                <w:sz w:val="18"/>
                <w:szCs w:val="18"/>
              </w:rPr>
            </w:pPr>
            <w:r w:rsidRPr="009B0B94">
              <w:rPr>
                <w:rFonts w:ascii="Times New Roman" w:hAnsi="Times New Roman"/>
                <w:b/>
                <w:sz w:val="18"/>
                <w:szCs w:val="18"/>
              </w:rPr>
              <w:t>PO9</w:t>
            </w:r>
          </w:p>
        </w:tc>
        <w:tc>
          <w:tcPr>
            <w:tcW w:w="511" w:type="pct"/>
            <w:gridSpan w:val="3"/>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PO10</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CO1</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CO2</w:t>
            </w:r>
          </w:p>
        </w:tc>
        <w:tc>
          <w:tcPr>
            <w:tcW w:w="362" w:type="pct"/>
            <w:gridSpan w:val="2"/>
            <w:shd w:val="clear" w:color="auto" w:fill="auto"/>
            <w:vAlign w:val="center"/>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 xml:space="preserve">     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CO3</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CO4</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bCs/>
                <w:sz w:val="24"/>
                <w:szCs w:val="24"/>
              </w:rPr>
            </w:pPr>
            <w:r w:rsidRPr="0050570E">
              <w:rPr>
                <w:rFonts w:ascii="Times New Roman" w:hAnsi="Times New Roman"/>
                <w:b/>
                <w:bCs/>
                <w:sz w:val="24"/>
                <w:szCs w:val="24"/>
              </w:rPr>
              <w:t>CO5</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bl>
    <w:p w:rsidR="00CD1F61" w:rsidRPr="0050570E" w:rsidRDefault="00CD1F61" w:rsidP="0050570E">
      <w:pPr>
        <w:spacing w:after="0"/>
        <w:jc w:val="center"/>
        <w:rPr>
          <w:rFonts w:ascii="Times New Roman" w:hAnsi="Times New Roman"/>
          <w:b/>
          <w:color w:val="000000" w:themeColor="text1"/>
          <w:sz w:val="24"/>
          <w:szCs w:val="24"/>
          <w:u w:val="single"/>
        </w:rPr>
      </w:pPr>
    </w:p>
    <w:p w:rsidR="00CD1F61" w:rsidRDefault="00CD1F61" w:rsidP="0050570E">
      <w:pPr>
        <w:spacing w:after="0"/>
        <w:jc w:val="center"/>
        <w:rPr>
          <w:rFonts w:ascii="Times New Roman" w:hAnsi="Times New Roman"/>
          <w:b/>
          <w:color w:val="000000" w:themeColor="text1"/>
          <w:sz w:val="24"/>
          <w:szCs w:val="24"/>
          <w:u w:val="single"/>
        </w:rPr>
      </w:pPr>
    </w:p>
    <w:p w:rsidR="000F3334" w:rsidRDefault="000F3334" w:rsidP="000F3334">
      <w:pPr>
        <w:spacing w:after="0"/>
        <w:rPr>
          <w:rFonts w:ascii="Times New Roman" w:hAnsi="Times New Roman"/>
          <w:b/>
          <w:color w:val="000000" w:themeColor="text1"/>
          <w:sz w:val="24"/>
          <w:szCs w:val="24"/>
          <w:u w:val="single"/>
        </w:rPr>
      </w:pPr>
    </w:p>
    <w:p w:rsidR="001F7E69" w:rsidRDefault="001F7E69">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0F3334" w:rsidRDefault="000F3334" w:rsidP="000F3334">
      <w:pPr>
        <w:spacing w:after="0"/>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3"/>
        <w:gridCol w:w="17"/>
        <w:gridCol w:w="78"/>
        <w:gridCol w:w="294"/>
        <w:gridCol w:w="612"/>
        <w:gridCol w:w="7"/>
        <w:gridCol w:w="188"/>
        <w:gridCol w:w="814"/>
        <w:gridCol w:w="678"/>
        <w:gridCol w:w="132"/>
        <w:gridCol w:w="814"/>
        <w:gridCol w:w="815"/>
        <w:gridCol w:w="814"/>
        <w:gridCol w:w="815"/>
        <w:gridCol w:w="595"/>
        <w:gridCol w:w="213"/>
        <w:gridCol w:w="397"/>
        <w:gridCol w:w="419"/>
        <w:gridCol w:w="135"/>
        <w:gridCol w:w="377"/>
        <w:gridCol w:w="404"/>
      </w:tblGrid>
      <w:tr w:rsidR="000F3334" w:rsidRPr="0050570E" w:rsidTr="001F7E69">
        <w:tc>
          <w:tcPr>
            <w:tcW w:w="779" w:type="pct"/>
            <w:gridSpan w:val="5"/>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34" w:type="pct"/>
            <w:gridSpan w:val="4"/>
          </w:tcPr>
          <w:p w:rsidR="000F3334" w:rsidRPr="0050570E" w:rsidRDefault="000F3334" w:rsidP="00B9681A">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B9681A">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w:t>
            </w:r>
            <w:r>
              <w:rPr>
                <w:rFonts w:ascii="Times New Roman" w:hAnsi="Times New Roman"/>
                <w:b/>
                <w:bCs/>
                <w:color w:val="000000" w:themeColor="text1"/>
                <w:sz w:val="24"/>
                <w:szCs w:val="24"/>
              </w:rPr>
              <w:t>C</w:t>
            </w:r>
            <w:r w:rsidRPr="0050570E">
              <w:rPr>
                <w:rFonts w:ascii="Times New Roman" w:hAnsi="Times New Roman"/>
                <w:b/>
                <w:bCs/>
                <w:color w:val="000000" w:themeColor="text1"/>
                <w:sz w:val="24"/>
                <w:szCs w:val="24"/>
              </w:rPr>
              <w:t>E04</w:t>
            </w:r>
          </w:p>
        </w:tc>
        <w:tc>
          <w:tcPr>
            <w:tcW w:w="2209" w:type="pct"/>
            <w:gridSpan w:val="6"/>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VISUAL COMMUNICATION</w:t>
            </w:r>
          </w:p>
        </w:tc>
        <w:tc>
          <w:tcPr>
            <w:tcW w:w="338"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6"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9"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24"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0F3334" w:rsidRPr="0050570E" w:rsidTr="001F7E69">
        <w:tc>
          <w:tcPr>
            <w:tcW w:w="1714" w:type="pct"/>
            <w:gridSpan w:val="9"/>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09" w:type="pct"/>
            <w:gridSpan w:val="6"/>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Elective</w:t>
            </w:r>
          </w:p>
        </w:tc>
        <w:tc>
          <w:tcPr>
            <w:tcW w:w="338"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306"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09"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24"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0F3334" w:rsidRPr="0050570E" w:rsidTr="001F7E69">
        <w:tc>
          <w:tcPr>
            <w:tcW w:w="1714" w:type="pct"/>
            <w:gridSpan w:val="9"/>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09" w:type="pct"/>
            <w:gridSpan w:val="6"/>
          </w:tcPr>
          <w:p w:rsidR="000F3334" w:rsidRPr="0050570E" w:rsidRDefault="000F3334" w:rsidP="00875DA0">
            <w:pPr>
              <w:spacing w:after="0"/>
              <w:ind w:left="0" w:right="0"/>
              <w:jc w:val="center"/>
              <w:rPr>
                <w:rFonts w:ascii="Times New Roman" w:hAnsi="Times New Roman"/>
                <w:b/>
                <w:bCs/>
                <w:color w:val="000000" w:themeColor="text1"/>
                <w:sz w:val="24"/>
                <w:szCs w:val="24"/>
              </w:rPr>
            </w:pPr>
            <w:r>
              <w:rPr>
                <w:rFonts w:ascii="Times New Roman" w:hAnsi="Times New Roman"/>
                <w:b/>
                <w:bCs/>
                <w:sz w:val="24"/>
                <w:szCs w:val="24"/>
              </w:rPr>
              <w:t>NIL</w:t>
            </w:r>
          </w:p>
        </w:tc>
        <w:tc>
          <w:tcPr>
            <w:tcW w:w="853" w:type="pct"/>
            <w:gridSpan w:val="5"/>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24"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8</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0F3334" w:rsidRPr="0050570E" w:rsidTr="00875DA0">
        <w:tc>
          <w:tcPr>
            <w:tcW w:w="5000" w:type="pct"/>
            <w:gridSpan w:val="21"/>
          </w:tcPr>
          <w:p w:rsidR="000F3334" w:rsidRPr="0050570E" w:rsidRDefault="000F3334" w:rsidP="00875DA0">
            <w:pPr>
              <w:pStyle w:val="ListParagraph"/>
              <w:numPr>
                <w:ilvl w:val="0"/>
                <w:numId w:val="15"/>
              </w:numPr>
              <w:jc w:val="both"/>
              <w:rPr>
                <w:sz w:val="24"/>
                <w:szCs w:val="24"/>
              </w:rPr>
            </w:pPr>
            <w:r w:rsidRPr="0050570E">
              <w:rPr>
                <w:sz w:val="24"/>
                <w:szCs w:val="24"/>
              </w:rPr>
              <w:t>To bring out an understanding on visual process and visual communication theories.</w:t>
            </w:r>
          </w:p>
          <w:p w:rsidR="000F3334" w:rsidRPr="0050570E" w:rsidRDefault="000F3334" w:rsidP="00875DA0">
            <w:pPr>
              <w:pStyle w:val="ListParagraph"/>
              <w:numPr>
                <w:ilvl w:val="0"/>
                <w:numId w:val="15"/>
              </w:numPr>
              <w:jc w:val="both"/>
              <w:rPr>
                <w:sz w:val="24"/>
                <w:szCs w:val="24"/>
              </w:rPr>
            </w:pPr>
            <w:r w:rsidRPr="0050570E">
              <w:rPr>
                <w:sz w:val="24"/>
                <w:szCs w:val="24"/>
              </w:rPr>
              <w:t>To elucidate the necessity of visual literacy and visual perspectives in visual communication.</w:t>
            </w:r>
          </w:p>
          <w:p w:rsidR="000F3334" w:rsidRPr="0050570E" w:rsidRDefault="000F3334" w:rsidP="00875DA0">
            <w:pPr>
              <w:pStyle w:val="ListParagraph"/>
              <w:numPr>
                <w:ilvl w:val="0"/>
                <w:numId w:val="15"/>
              </w:numPr>
              <w:rPr>
                <w:sz w:val="24"/>
                <w:szCs w:val="24"/>
              </w:rPr>
            </w:pPr>
            <w:r w:rsidRPr="0050570E">
              <w:rPr>
                <w:sz w:val="24"/>
                <w:szCs w:val="24"/>
              </w:rPr>
              <w:t>To introduce the aspects of print and electronic visual design.</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Define visual process and visual communication theories.</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Classify various aspects of visual literacy.</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Recognize the visual communication perspectives in advertising, journalism and media coverage.</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Utilize suitable typography and graphics in print design.</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Utilize suitable photography and motion visuals in electronic media design.</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Visual Process – Light, Eye, Retina and Brain – Color, Form, Depth and Movement – Sensual and Perceptual Theories.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40" w:type="pct"/>
            <w:gridSpan w:val="9"/>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color w:val="000000" w:themeColor="text1"/>
                <w:sz w:val="24"/>
                <w:szCs w:val="24"/>
              </w:rPr>
              <w:t>VISUAL LITERACY</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r w:rsidRPr="0050570E">
              <w:rPr>
                <w:rFonts w:ascii="Times New Roman" w:hAnsi="Times New Roman"/>
                <w:bCs/>
                <w:color w:val="000000" w:themeColor="text1"/>
                <w:sz w:val="24"/>
                <w:szCs w:val="24"/>
              </w:rPr>
              <w:t>Intuitive illiteracy: Repetition Techniques &amp; Perception, Rational Bias &amp; Visual Response – Multiple Intelligence and Non-conscious Biases – Visual Literacy and Education.</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PERSPECTIVES</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r w:rsidRPr="0050570E">
              <w:rPr>
                <w:rFonts w:ascii="Times New Roman" w:hAnsi="Times New Roman"/>
                <w:bCs/>
                <w:color w:val="000000" w:themeColor="text1"/>
                <w:sz w:val="24"/>
                <w:szCs w:val="24"/>
              </w:rPr>
              <w:t>Perspectives of Visual Communication – Visual Persuasion in Advertising, Public Relations and Journalism – Media Coverage and Prejudicial Thinking.</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PRINT VISUAL DESIGN</w:t>
            </w:r>
          </w:p>
        </w:tc>
        <w:tc>
          <w:tcPr>
            <w:tcW w:w="1077" w:type="pct"/>
            <w:gridSpan w:val="6"/>
          </w:tcPr>
          <w:p w:rsidR="000F3334" w:rsidRPr="0050570E" w:rsidRDefault="000F3334"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Typography – Graphic Design – Informational Graphics – Cartoons.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ELECTRONIC VISUAL DESIGN</w:t>
            </w:r>
          </w:p>
        </w:tc>
        <w:tc>
          <w:tcPr>
            <w:tcW w:w="1077" w:type="pct"/>
            <w:gridSpan w:val="6"/>
          </w:tcPr>
          <w:p w:rsidR="000F3334" w:rsidRPr="0050570E" w:rsidRDefault="000F3334"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Photography – Motion Pictures – Television – Computers – Internet.</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lastRenderedPageBreak/>
              <w:t>Unit: 6</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77" w:type="pct"/>
            <w:gridSpan w:val="6"/>
          </w:tcPr>
          <w:p w:rsidR="000F3334" w:rsidRPr="0050570E" w:rsidRDefault="000F3334"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 xml:space="preserve">Visual Designing for E-Learning – Interactivity and Visual Designing  </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p>
        </w:tc>
        <w:tc>
          <w:tcPr>
            <w:tcW w:w="3140" w:type="pct"/>
            <w:gridSpan w:val="9"/>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6" w:type="pct"/>
            <w:gridSpan w:val="20"/>
          </w:tcPr>
          <w:p w:rsidR="000F3334" w:rsidRPr="0050570E" w:rsidRDefault="000F3334" w:rsidP="00875DA0">
            <w:pPr>
              <w:spacing w:after="0"/>
              <w:ind w:left="0" w:right="0"/>
              <w:rPr>
                <w:rFonts w:ascii="Times New Roman" w:hAnsi="Times New Roman"/>
                <w:color w:val="000000"/>
                <w:sz w:val="24"/>
                <w:szCs w:val="24"/>
              </w:rPr>
            </w:pPr>
            <w:r w:rsidRPr="0050570E">
              <w:rPr>
                <w:rFonts w:ascii="Times New Roman" w:hAnsi="Times New Roman"/>
                <w:sz w:val="24"/>
                <w:szCs w:val="24"/>
                <w:shd w:val="clear" w:color="auto" w:fill="FFFFFF"/>
              </w:rPr>
              <w:t>Gavin Ambrose</w:t>
            </w:r>
            <w:r w:rsidRPr="0050570E">
              <w:rPr>
                <w:rFonts w:ascii="Times New Roman" w:hAnsi="Times New Roman"/>
                <w:sz w:val="24"/>
                <w:szCs w:val="24"/>
              </w:rPr>
              <w:t xml:space="preserve">. (2019). </w:t>
            </w:r>
            <w:r w:rsidRPr="0050570E">
              <w:rPr>
                <w:rFonts w:ascii="Times New Roman" w:hAnsi="Times New Roman"/>
                <w:sz w:val="24"/>
                <w:szCs w:val="24"/>
                <w:shd w:val="clear" w:color="auto" w:fill="FFFFFF"/>
              </w:rPr>
              <w:t>Design Thinking for Visual Communication (reprint ed.). Bloomsbury Visual Arts.</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6" w:type="pct"/>
            <w:gridSpan w:val="20"/>
          </w:tcPr>
          <w:p w:rsidR="000F3334" w:rsidRPr="0050570E" w:rsidRDefault="000F3334" w:rsidP="00875DA0">
            <w:pPr>
              <w:spacing w:after="0"/>
              <w:ind w:left="0" w:right="0"/>
              <w:jc w:val="both"/>
              <w:rPr>
                <w:rFonts w:ascii="Times New Roman" w:hAnsi="Times New Roman"/>
                <w:sz w:val="24"/>
                <w:szCs w:val="24"/>
                <w:shd w:val="clear" w:color="auto" w:fill="FFFFFF"/>
              </w:rPr>
            </w:pPr>
            <w:proofErr w:type="spellStart"/>
            <w:r w:rsidRPr="0050570E">
              <w:rPr>
                <w:rFonts w:ascii="Times New Roman" w:hAnsi="Times New Roman"/>
                <w:sz w:val="24"/>
                <w:szCs w:val="24"/>
                <w:shd w:val="clear" w:color="auto" w:fill="FFFFFF"/>
              </w:rPr>
              <w:t>Giorgia</w:t>
            </w:r>
            <w:proofErr w:type="spellEnd"/>
            <w:r w:rsidRPr="0050570E">
              <w:rPr>
                <w:rFonts w:ascii="Times New Roman" w:hAnsi="Times New Roman"/>
                <w:sz w:val="24"/>
                <w:szCs w:val="24"/>
                <w:shd w:val="clear" w:color="auto" w:fill="FFFFFF"/>
              </w:rPr>
              <w:t xml:space="preserve"> Aiello &amp; Katy Parry. (2019). Visual Communication: Understanding Images in Media Culture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SAGE Publications Ltd.</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6" w:type="pct"/>
            <w:gridSpan w:val="20"/>
          </w:tcPr>
          <w:p w:rsidR="000F3334" w:rsidRPr="0050570E" w:rsidRDefault="000F3334" w:rsidP="00875DA0">
            <w:pPr>
              <w:spacing w:after="0"/>
              <w:ind w:left="0" w:right="0"/>
              <w:jc w:val="both"/>
              <w:rPr>
                <w:rFonts w:ascii="Times New Roman" w:hAnsi="Times New Roman"/>
                <w:sz w:val="24"/>
                <w:szCs w:val="24"/>
                <w:shd w:val="clear" w:color="auto" w:fill="FFFFFF"/>
              </w:rPr>
            </w:pPr>
            <w:proofErr w:type="spellStart"/>
            <w:r w:rsidRPr="0050570E">
              <w:rPr>
                <w:rFonts w:ascii="Times New Roman" w:hAnsi="Times New Roman"/>
                <w:sz w:val="24"/>
                <w:szCs w:val="24"/>
                <w:shd w:val="clear" w:color="auto" w:fill="FFFFFF"/>
              </w:rPr>
              <w:t>Willemien</w:t>
            </w:r>
            <w:proofErr w:type="spellEnd"/>
            <w:r w:rsidRPr="0050570E">
              <w:rPr>
                <w:rFonts w:ascii="Times New Roman" w:hAnsi="Times New Roman"/>
                <w:sz w:val="24"/>
                <w:szCs w:val="24"/>
                <w:shd w:val="clear" w:color="auto" w:fill="FFFFFF"/>
              </w:rPr>
              <w:t xml:space="preserve"> Brand. (2017). Visual Thinking: Empowering People and </w:t>
            </w:r>
            <w:proofErr w:type="spellStart"/>
            <w:r w:rsidRPr="0050570E">
              <w:rPr>
                <w:rFonts w:ascii="Times New Roman" w:hAnsi="Times New Roman"/>
                <w:sz w:val="24"/>
                <w:szCs w:val="24"/>
                <w:shd w:val="clear" w:color="auto" w:fill="FFFFFF"/>
              </w:rPr>
              <w:t>Organisations</w:t>
            </w:r>
            <w:proofErr w:type="spellEnd"/>
            <w:r w:rsidRPr="0050570E">
              <w:rPr>
                <w:rFonts w:ascii="Times New Roman" w:hAnsi="Times New Roman"/>
                <w:sz w:val="24"/>
                <w:szCs w:val="24"/>
                <w:shd w:val="clear" w:color="auto" w:fill="FFFFFF"/>
              </w:rPr>
              <w:t xml:space="preserve"> through Visual Collaboration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BIS Publications.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6" w:type="pct"/>
            <w:gridSpan w:val="20"/>
          </w:tcPr>
          <w:p w:rsidR="000F3334" w:rsidRPr="0050570E" w:rsidRDefault="000F3334" w:rsidP="00875DA0">
            <w:pPr>
              <w:spacing w:after="0"/>
              <w:ind w:left="0" w:right="0"/>
              <w:rPr>
                <w:rFonts w:ascii="Times New Roman" w:hAnsi="Times New Roman"/>
                <w:sz w:val="24"/>
                <w:szCs w:val="24"/>
                <w:shd w:val="clear" w:color="auto" w:fill="FFFFFF"/>
              </w:rPr>
            </w:pPr>
            <w:proofErr w:type="spellStart"/>
            <w:r w:rsidRPr="0050570E">
              <w:rPr>
                <w:rFonts w:ascii="Times New Roman" w:hAnsi="Times New Roman"/>
                <w:sz w:val="24"/>
                <w:szCs w:val="24"/>
                <w:shd w:val="clear" w:color="auto" w:fill="FFFFFF"/>
              </w:rPr>
              <w:t>ShahiraFahmy</w:t>
            </w:r>
            <w:proofErr w:type="spellEnd"/>
            <w:r w:rsidRPr="0050570E">
              <w:rPr>
                <w:rFonts w:ascii="Times New Roman" w:hAnsi="Times New Roman"/>
                <w:sz w:val="24"/>
                <w:szCs w:val="24"/>
                <w:shd w:val="clear" w:color="auto" w:fill="FFFFFF"/>
              </w:rPr>
              <w:t xml:space="preserve">, Mary Angela Bock &amp; Wayne </w:t>
            </w:r>
            <w:proofErr w:type="spellStart"/>
            <w:r w:rsidRPr="0050570E">
              <w:rPr>
                <w:rFonts w:ascii="Times New Roman" w:hAnsi="Times New Roman"/>
                <w:sz w:val="24"/>
                <w:szCs w:val="24"/>
                <w:shd w:val="clear" w:color="auto" w:fill="FFFFFF"/>
              </w:rPr>
              <w:t>Wanta</w:t>
            </w:r>
            <w:proofErr w:type="spellEnd"/>
            <w:r w:rsidRPr="0050570E">
              <w:rPr>
                <w:rFonts w:ascii="Times New Roman" w:hAnsi="Times New Roman"/>
                <w:sz w:val="24"/>
                <w:szCs w:val="24"/>
              </w:rPr>
              <w:t>. (2014).</w:t>
            </w:r>
            <w:r w:rsidRPr="0050570E">
              <w:rPr>
                <w:rFonts w:ascii="Times New Roman" w:hAnsi="Times New Roman"/>
                <w:sz w:val="24"/>
                <w:szCs w:val="24"/>
                <w:shd w:val="clear" w:color="auto" w:fill="FFFFFF"/>
              </w:rPr>
              <w:t>Visual Communication Theory and Research: A Mass Communication Perspective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Palgrave Macmillan.</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6" w:type="pct"/>
            <w:gridSpan w:val="20"/>
          </w:tcPr>
          <w:p w:rsidR="000F3334" w:rsidRPr="0050570E" w:rsidRDefault="000F3334" w:rsidP="00875DA0">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Jonathan Baldwin &amp; </w:t>
            </w:r>
            <w:proofErr w:type="spellStart"/>
            <w:r w:rsidRPr="0050570E">
              <w:rPr>
                <w:rFonts w:ascii="Times New Roman" w:hAnsi="Times New Roman"/>
                <w:sz w:val="24"/>
                <w:szCs w:val="24"/>
                <w:shd w:val="clear" w:color="auto" w:fill="FFFFFF"/>
              </w:rPr>
              <w:t>Lucienne</w:t>
            </w:r>
            <w:proofErr w:type="spellEnd"/>
            <w:r w:rsidRPr="0050570E">
              <w:rPr>
                <w:rFonts w:ascii="Times New Roman" w:hAnsi="Times New Roman"/>
                <w:sz w:val="24"/>
                <w:szCs w:val="24"/>
                <w:shd w:val="clear" w:color="auto" w:fill="FFFFFF"/>
              </w:rPr>
              <w:t xml:space="preserve"> Roberts</w:t>
            </w:r>
            <w:r w:rsidRPr="0050570E">
              <w:rPr>
                <w:rFonts w:ascii="Times New Roman" w:hAnsi="Times New Roman"/>
                <w:sz w:val="24"/>
                <w:szCs w:val="24"/>
              </w:rPr>
              <w:t xml:space="preserve">. (2006). </w:t>
            </w:r>
            <w:r w:rsidRPr="0050570E">
              <w:rPr>
                <w:rFonts w:ascii="Times New Roman" w:hAnsi="Times New Roman"/>
                <w:sz w:val="24"/>
                <w:szCs w:val="24"/>
                <w:shd w:val="clear" w:color="auto" w:fill="FFFFFF"/>
              </w:rPr>
              <w:t>Visual Communication: From Theory to Practice (illus. ed.). AVA Publishing.</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6" w:type="pct"/>
            <w:gridSpan w:val="20"/>
          </w:tcPr>
          <w:p w:rsidR="000F3334" w:rsidRPr="0050570E" w:rsidRDefault="000F3334" w:rsidP="00875DA0">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Meredith Davis &amp; </w:t>
            </w:r>
            <w:proofErr w:type="spellStart"/>
            <w:r w:rsidRPr="0050570E">
              <w:rPr>
                <w:rFonts w:ascii="Times New Roman" w:hAnsi="Times New Roman"/>
                <w:sz w:val="24"/>
                <w:szCs w:val="24"/>
                <w:shd w:val="clear" w:color="auto" w:fill="FFFFFF"/>
              </w:rPr>
              <w:t>Jamer</w:t>
            </w:r>
            <w:proofErr w:type="spellEnd"/>
            <w:r w:rsidRPr="0050570E">
              <w:rPr>
                <w:rFonts w:ascii="Times New Roman" w:hAnsi="Times New Roman"/>
                <w:sz w:val="24"/>
                <w:szCs w:val="24"/>
                <w:shd w:val="clear" w:color="auto" w:fill="FFFFFF"/>
              </w:rPr>
              <w:t xml:space="preserve"> Hunt</w:t>
            </w:r>
            <w:r w:rsidRPr="0050570E">
              <w:rPr>
                <w:rFonts w:ascii="Times New Roman" w:hAnsi="Times New Roman"/>
                <w:sz w:val="24"/>
                <w:szCs w:val="24"/>
              </w:rPr>
              <w:t xml:space="preserve">. (2017). </w:t>
            </w:r>
            <w:r w:rsidRPr="0050570E">
              <w:rPr>
                <w:rFonts w:ascii="Times New Roman" w:hAnsi="Times New Roman"/>
                <w:sz w:val="24"/>
                <w:szCs w:val="24"/>
                <w:shd w:val="clear" w:color="auto" w:fill="FFFFFF"/>
              </w:rPr>
              <w:t>Visual Communication Design: An Introduction to Design Concepts in Everyday Experience. Bloomsbury Visual Arts.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Introduction to Typography – Courseera.org (https://www.coursera.org/learn/typography)</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Fundamentals of Graphic Design - Courseera.org (https://www.coursera.org/learn/fundamentals-of-graphic-design)</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Introduction to Visual Communication - swayam.gov.in (https://swayam.gov.in/nd2_cec20_ge14/preview)</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Visual Communication Design for Digital Media - swayam.gov.in (https://swayam.gov.in/nd1_noc20_ar15/preview)</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47" w:type="pct"/>
            <w:gridSpan w:val="3"/>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1"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49"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1"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2"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1"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2"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48"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2"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505" w:type="pct"/>
            <w:gridSpan w:val="3"/>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7352A5" w:rsidRDefault="007352A5" w:rsidP="0050570E">
      <w:pPr>
        <w:spacing w:after="0"/>
        <w:rPr>
          <w:rFonts w:ascii="Times New Roman" w:hAnsi="Times New Roman"/>
        </w:rPr>
      </w:pPr>
    </w:p>
    <w:p w:rsidR="00D94F7E" w:rsidRDefault="00D94F7E" w:rsidP="0050570E">
      <w:pPr>
        <w:spacing w:after="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1"/>
        <w:gridCol w:w="214"/>
        <w:gridCol w:w="285"/>
        <w:gridCol w:w="15"/>
        <w:gridCol w:w="528"/>
        <w:gridCol w:w="838"/>
        <w:gridCol w:w="396"/>
        <w:gridCol w:w="414"/>
        <w:gridCol w:w="791"/>
        <w:gridCol w:w="804"/>
        <w:gridCol w:w="805"/>
        <w:gridCol w:w="807"/>
        <w:gridCol w:w="222"/>
        <w:gridCol w:w="7"/>
        <w:gridCol w:w="55"/>
        <w:gridCol w:w="57"/>
        <w:gridCol w:w="31"/>
        <w:gridCol w:w="447"/>
        <w:gridCol w:w="150"/>
        <w:gridCol w:w="490"/>
        <w:gridCol w:w="196"/>
        <w:gridCol w:w="280"/>
        <w:gridCol w:w="569"/>
      </w:tblGrid>
      <w:tr w:rsidR="00AD07BC" w:rsidRPr="0050570E" w:rsidTr="003826C1">
        <w:trPr>
          <w:trHeight w:val="464"/>
        </w:trPr>
        <w:tc>
          <w:tcPr>
            <w:tcW w:w="614" w:type="pct"/>
            <w:gridSpan w:val="5"/>
            <w:vAlign w:val="center"/>
          </w:tcPr>
          <w:p w:rsidR="00745399" w:rsidRPr="0050570E" w:rsidRDefault="00745399" w:rsidP="00A96544">
            <w:pPr>
              <w:spacing w:after="0"/>
              <w:ind w:left="-90" w:right="-18"/>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 xml:space="preserve">Course </w:t>
            </w:r>
            <w:r w:rsidR="00A96544">
              <w:rPr>
                <w:rFonts w:ascii="Times New Roman" w:hAnsi="Times New Roman"/>
                <w:b/>
                <w:color w:val="000000" w:themeColor="text1"/>
                <w:sz w:val="24"/>
                <w:szCs w:val="24"/>
              </w:rPr>
              <w:t>C</w:t>
            </w:r>
            <w:r w:rsidRPr="0050570E">
              <w:rPr>
                <w:rFonts w:ascii="Times New Roman" w:hAnsi="Times New Roman"/>
                <w:b/>
                <w:color w:val="000000" w:themeColor="text1"/>
                <w:sz w:val="24"/>
                <w:szCs w:val="24"/>
              </w:rPr>
              <w:t>ode</w:t>
            </w:r>
          </w:p>
        </w:tc>
        <w:tc>
          <w:tcPr>
            <w:tcW w:w="961" w:type="pct"/>
            <w:gridSpan w:val="4"/>
            <w:vAlign w:val="center"/>
          </w:tcPr>
          <w:p w:rsidR="00745399" w:rsidRPr="0050570E" w:rsidRDefault="00745399" w:rsidP="00290B75">
            <w:pPr>
              <w:spacing w:after="0"/>
              <w:jc w:val="center"/>
              <w:rPr>
                <w:rFonts w:ascii="Times New Roman" w:hAnsi="Times New Roman"/>
                <w:b/>
                <w:color w:val="000000" w:themeColor="text1"/>
                <w:sz w:val="24"/>
                <w:szCs w:val="24"/>
              </w:rPr>
            </w:pPr>
            <w:r w:rsidRPr="0050570E">
              <w:rPr>
                <w:rFonts w:ascii="Times New Roman" w:hAnsi="Times New Roman"/>
                <w:b/>
                <w:bCs/>
                <w:color w:val="000000" w:themeColor="text1"/>
                <w:sz w:val="24"/>
                <w:szCs w:val="24"/>
              </w:rPr>
              <w:t>2</w:t>
            </w:r>
            <w:r w:rsidR="00290B75">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EDUCC05</w:t>
            </w:r>
          </w:p>
        </w:tc>
        <w:tc>
          <w:tcPr>
            <w:tcW w:w="2222" w:type="pct"/>
            <w:gridSpan w:val="8"/>
            <w:vAlign w:val="center"/>
          </w:tcPr>
          <w:p w:rsidR="00745399" w:rsidRPr="0050570E" w:rsidRDefault="00745399" w:rsidP="00875DA0">
            <w:pPr>
              <w:spacing w:after="0"/>
              <w:jc w:val="center"/>
              <w:rPr>
                <w:rFonts w:ascii="Times New Roman" w:hAnsi="Times New Roman"/>
                <w:b/>
                <w:bCs/>
                <w:color w:val="000000" w:themeColor="text1"/>
                <w:sz w:val="24"/>
                <w:szCs w:val="24"/>
              </w:rPr>
            </w:pPr>
            <w:r w:rsidRPr="0050570E">
              <w:rPr>
                <w:rFonts w:ascii="Times New Roman" w:hAnsi="Times New Roman"/>
                <w:b/>
                <w:bCs/>
                <w:color w:val="000000" w:themeColor="text1"/>
                <w:sz w:val="24"/>
                <w:szCs w:val="24"/>
              </w:rPr>
              <w:t>RESEARCH METHODS AND STATISTICS</w:t>
            </w:r>
          </w:p>
        </w:tc>
        <w:tc>
          <w:tcPr>
            <w:tcW w:w="371" w:type="pct"/>
            <w:gridSpan w:val="4"/>
            <w:vAlign w:val="center"/>
          </w:tcPr>
          <w:p w:rsidR="00745399" w:rsidRPr="0050570E" w:rsidRDefault="00745399" w:rsidP="00875DA0">
            <w:pPr>
              <w:spacing w:after="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L</w:t>
            </w:r>
          </w:p>
        </w:tc>
        <w:tc>
          <w:tcPr>
            <w:tcW w:w="266" w:type="pct"/>
            <w:vAlign w:val="center"/>
          </w:tcPr>
          <w:p w:rsidR="00745399" w:rsidRPr="0050570E" w:rsidRDefault="00745399" w:rsidP="00875DA0">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T</w:t>
            </w:r>
          </w:p>
        </w:tc>
        <w:tc>
          <w:tcPr>
            <w:tcW w:w="258" w:type="pct"/>
            <w:gridSpan w:val="2"/>
            <w:vAlign w:val="center"/>
          </w:tcPr>
          <w:p w:rsidR="00745399" w:rsidRPr="0050570E" w:rsidRDefault="00745399" w:rsidP="00875DA0">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P</w:t>
            </w:r>
          </w:p>
        </w:tc>
        <w:tc>
          <w:tcPr>
            <w:tcW w:w="308" w:type="pct"/>
            <w:vAlign w:val="center"/>
          </w:tcPr>
          <w:p w:rsidR="00745399" w:rsidRPr="0050570E" w:rsidRDefault="00745399" w:rsidP="00875DA0">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C</w:t>
            </w:r>
          </w:p>
        </w:tc>
      </w:tr>
      <w:tr w:rsidR="00745399" w:rsidRPr="0050570E" w:rsidTr="00AD07BC">
        <w:tc>
          <w:tcPr>
            <w:tcW w:w="1576" w:type="pct"/>
            <w:gridSpan w:val="9"/>
            <w:vAlign w:val="center"/>
          </w:tcPr>
          <w:p w:rsidR="00745399" w:rsidRPr="0050570E" w:rsidRDefault="00745399" w:rsidP="00875DA0">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223" w:type="pct"/>
            <w:gridSpan w:val="8"/>
            <w:vAlign w:val="center"/>
          </w:tcPr>
          <w:p w:rsidR="00745399" w:rsidRPr="00174E65" w:rsidRDefault="00745399" w:rsidP="00875DA0">
            <w:pPr>
              <w:spacing w:after="0"/>
              <w:jc w:val="center"/>
              <w:rPr>
                <w:rFonts w:ascii="Times New Roman" w:hAnsi="Times New Roman"/>
                <w:b/>
                <w:sz w:val="24"/>
                <w:szCs w:val="24"/>
              </w:rPr>
            </w:pPr>
            <w:r w:rsidRPr="00174E65">
              <w:rPr>
                <w:rFonts w:ascii="Times New Roman" w:hAnsi="Times New Roman"/>
                <w:b/>
                <w:sz w:val="24"/>
                <w:szCs w:val="24"/>
              </w:rPr>
              <w:t>Core</w:t>
            </w:r>
          </w:p>
        </w:tc>
        <w:tc>
          <w:tcPr>
            <w:tcW w:w="369" w:type="pct"/>
            <w:gridSpan w:val="4"/>
            <w:vAlign w:val="center"/>
          </w:tcPr>
          <w:p w:rsidR="00745399" w:rsidRPr="0050570E" w:rsidRDefault="00745399" w:rsidP="00875DA0">
            <w:pPr>
              <w:spacing w:after="0"/>
              <w:jc w:val="center"/>
              <w:rPr>
                <w:rFonts w:ascii="Times New Roman" w:hAnsi="Times New Roman"/>
                <w:b/>
                <w:sz w:val="24"/>
                <w:szCs w:val="24"/>
              </w:rPr>
            </w:pPr>
            <w:r w:rsidRPr="0050570E">
              <w:rPr>
                <w:rFonts w:ascii="Times New Roman" w:hAnsi="Times New Roman"/>
                <w:b/>
                <w:sz w:val="24"/>
                <w:szCs w:val="24"/>
              </w:rPr>
              <w:t>56</w:t>
            </w:r>
          </w:p>
        </w:tc>
        <w:tc>
          <w:tcPr>
            <w:tcW w:w="265" w:type="pct"/>
            <w:vAlign w:val="center"/>
          </w:tcPr>
          <w:p w:rsidR="00745399" w:rsidRPr="0050570E" w:rsidRDefault="00745399" w:rsidP="00875DA0">
            <w:pPr>
              <w:spacing w:after="0"/>
              <w:ind w:left="0"/>
              <w:jc w:val="center"/>
              <w:rPr>
                <w:rFonts w:ascii="Times New Roman" w:hAnsi="Times New Roman"/>
                <w:b/>
                <w:sz w:val="24"/>
                <w:szCs w:val="24"/>
              </w:rPr>
            </w:pPr>
            <w:r w:rsidRPr="0050570E">
              <w:rPr>
                <w:rFonts w:ascii="Times New Roman" w:hAnsi="Times New Roman"/>
                <w:b/>
                <w:sz w:val="24"/>
                <w:szCs w:val="24"/>
              </w:rPr>
              <w:t>4</w:t>
            </w:r>
          </w:p>
        </w:tc>
        <w:tc>
          <w:tcPr>
            <w:tcW w:w="258" w:type="pct"/>
            <w:gridSpan w:val="2"/>
            <w:vAlign w:val="center"/>
          </w:tcPr>
          <w:p w:rsidR="00745399" w:rsidRPr="0050570E" w:rsidRDefault="00745399" w:rsidP="00875DA0">
            <w:pPr>
              <w:spacing w:after="0"/>
              <w:jc w:val="center"/>
              <w:rPr>
                <w:rFonts w:ascii="Times New Roman" w:hAnsi="Times New Roman"/>
                <w:b/>
                <w:sz w:val="24"/>
                <w:szCs w:val="24"/>
              </w:rPr>
            </w:pPr>
          </w:p>
        </w:tc>
        <w:tc>
          <w:tcPr>
            <w:tcW w:w="308" w:type="pct"/>
            <w:vAlign w:val="center"/>
          </w:tcPr>
          <w:p w:rsidR="00745399" w:rsidRPr="0050570E" w:rsidRDefault="00174E65" w:rsidP="00875DA0">
            <w:pPr>
              <w:spacing w:after="0"/>
              <w:jc w:val="center"/>
              <w:rPr>
                <w:rFonts w:ascii="Times New Roman" w:hAnsi="Times New Roman"/>
                <w:b/>
                <w:sz w:val="24"/>
                <w:szCs w:val="24"/>
              </w:rPr>
            </w:pPr>
            <w:r>
              <w:rPr>
                <w:rFonts w:ascii="Times New Roman" w:hAnsi="Times New Roman"/>
                <w:b/>
                <w:sz w:val="24"/>
                <w:szCs w:val="24"/>
              </w:rPr>
              <w:t>4</w:t>
            </w:r>
          </w:p>
        </w:tc>
      </w:tr>
      <w:tr w:rsidR="00745399" w:rsidRPr="0050570E" w:rsidTr="00AD07BC">
        <w:trPr>
          <w:trHeight w:val="143"/>
        </w:trPr>
        <w:tc>
          <w:tcPr>
            <w:tcW w:w="1576" w:type="pct"/>
            <w:gridSpan w:val="9"/>
            <w:vAlign w:val="center"/>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Pre-requisite</w:t>
            </w:r>
          </w:p>
        </w:tc>
        <w:tc>
          <w:tcPr>
            <w:tcW w:w="2223" w:type="pct"/>
            <w:gridSpan w:val="8"/>
            <w:vAlign w:val="center"/>
          </w:tcPr>
          <w:p w:rsidR="00745399" w:rsidRPr="0050570E" w:rsidRDefault="00745399" w:rsidP="00875DA0">
            <w:pPr>
              <w:spacing w:after="0"/>
              <w:jc w:val="center"/>
              <w:rPr>
                <w:rFonts w:ascii="Times New Roman" w:hAnsi="Times New Roman"/>
                <w:b/>
                <w:bCs/>
                <w:sz w:val="24"/>
                <w:szCs w:val="24"/>
              </w:rPr>
            </w:pPr>
            <w:r w:rsidRPr="0050570E">
              <w:rPr>
                <w:rFonts w:ascii="Times New Roman" w:hAnsi="Times New Roman"/>
                <w:b/>
                <w:bCs/>
                <w:sz w:val="24"/>
                <w:szCs w:val="24"/>
              </w:rPr>
              <w:t>NIL</w:t>
            </w:r>
          </w:p>
        </w:tc>
        <w:tc>
          <w:tcPr>
            <w:tcW w:w="893" w:type="pct"/>
            <w:gridSpan w:val="7"/>
            <w:vAlign w:val="center"/>
          </w:tcPr>
          <w:p w:rsidR="00745399" w:rsidRPr="0050570E" w:rsidRDefault="00745399" w:rsidP="00860978">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08" w:type="pct"/>
            <w:vAlign w:val="center"/>
          </w:tcPr>
          <w:p w:rsidR="00745399" w:rsidRPr="0050570E" w:rsidRDefault="00174E65" w:rsidP="00875DA0">
            <w:pPr>
              <w:spacing w:after="0"/>
              <w:ind w:left="0"/>
              <w:rPr>
                <w:rFonts w:ascii="Times New Roman" w:hAnsi="Times New Roman"/>
                <w:b/>
                <w:bCs/>
                <w:sz w:val="24"/>
                <w:szCs w:val="24"/>
              </w:rPr>
            </w:pPr>
            <w:r>
              <w:rPr>
                <w:rFonts w:ascii="Times New Roman" w:hAnsi="Times New Roman"/>
                <w:b/>
                <w:bCs/>
                <w:sz w:val="24"/>
                <w:szCs w:val="24"/>
              </w:rPr>
              <w:t>10</w:t>
            </w:r>
          </w:p>
        </w:tc>
      </w:tr>
      <w:tr w:rsidR="00745399" w:rsidRPr="0050570E" w:rsidTr="00745399">
        <w:trPr>
          <w:trHeight w:val="143"/>
        </w:trPr>
        <w:tc>
          <w:tcPr>
            <w:tcW w:w="5000" w:type="pct"/>
            <w:gridSpan w:val="25"/>
            <w:vAlign w:val="center"/>
          </w:tcPr>
          <w:p w:rsidR="00745399" w:rsidRPr="0050570E" w:rsidRDefault="00745399" w:rsidP="00875DA0">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745399" w:rsidRPr="0050570E" w:rsidTr="00745399">
        <w:trPr>
          <w:trHeight w:val="143"/>
        </w:trPr>
        <w:tc>
          <w:tcPr>
            <w:tcW w:w="5000" w:type="pct"/>
            <w:gridSpan w:val="25"/>
          </w:tcPr>
          <w:p w:rsidR="00745399" w:rsidRPr="0050570E" w:rsidRDefault="00745399" w:rsidP="00875DA0">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745399" w:rsidRPr="0050570E" w:rsidRDefault="00745399" w:rsidP="00875DA0">
            <w:pPr>
              <w:numPr>
                <w:ilvl w:val="0"/>
                <w:numId w:val="20"/>
              </w:numPr>
              <w:suppressAutoHyphens/>
              <w:spacing w:after="0"/>
              <w:ind w:right="0"/>
              <w:jc w:val="both"/>
              <w:rPr>
                <w:rFonts w:ascii="Times New Roman" w:hAnsi="Times New Roman"/>
                <w:sz w:val="24"/>
                <w:szCs w:val="24"/>
              </w:rPr>
            </w:pPr>
            <w:r w:rsidRPr="0050570E">
              <w:rPr>
                <w:rFonts w:ascii="Times New Roman" w:hAnsi="Times New Roman"/>
                <w:sz w:val="24"/>
                <w:szCs w:val="24"/>
              </w:rPr>
              <w:t>Understand  Various Educational research methods and statistical tools</w:t>
            </w:r>
          </w:p>
          <w:p w:rsidR="00745399" w:rsidRPr="0050570E" w:rsidRDefault="00745399" w:rsidP="00875DA0">
            <w:pPr>
              <w:numPr>
                <w:ilvl w:val="0"/>
                <w:numId w:val="20"/>
              </w:numPr>
              <w:suppressAutoHyphens/>
              <w:spacing w:after="0"/>
              <w:ind w:right="0"/>
              <w:jc w:val="both"/>
              <w:rPr>
                <w:rFonts w:ascii="Times New Roman" w:hAnsi="Times New Roman"/>
                <w:sz w:val="24"/>
                <w:szCs w:val="24"/>
              </w:rPr>
            </w:pPr>
            <w:r w:rsidRPr="0050570E">
              <w:rPr>
                <w:rFonts w:ascii="Times New Roman" w:hAnsi="Times New Roman"/>
                <w:sz w:val="24"/>
                <w:szCs w:val="24"/>
              </w:rPr>
              <w:t>Understand the principles of evaluation, research and statistics and computer application.</w:t>
            </w:r>
          </w:p>
          <w:p w:rsidR="00745399" w:rsidRPr="0050570E" w:rsidRDefault="00745399" w:rsidP="00875DA0">
            <w:pPr>
              <w:numPr>
                <w:ilvl w:val="0"/>
                <w:numId w:val="20"/>
              </w:numPr>
              <w:suppressAutoHyphens/>
              <w:spacing w:after="0"/>
              <w:ind w:right="0"/>
              <w:jc w:val="both"/>
              <w:rPr>
                <w:rFonts w:ascii="Times New Roman" w:hAnsi="Times New Roman"/>
                <w:sz w:val="24"/>
                <w:szCs w:val="24"/>
              </w:rPr>
            </w:pPr>
            <w:r w:rsidRPr="0050570E">
              <w:rPr>
                <w:rFonts w:ascii="Times New Roman" w:hAnsi="Times New Roman"/>
                <w:sz w:val="24"/>
                <w:szCs w:val="24"/>
              </w:rPr>
              <w:t>Prepare model research proposals for research studies and report writing.</w:t>
            </w:r>
          </w:p>
          <w:p w:rsidR="00745399" w:rsidRPr="0050570E" w:rsidRDefault="00745399" w:rsidP="00875DA0">
            <w:pPr>
              <w:pStyle w:val="ListParagraph"/>
              <w:ind w:left="0"/>
              <w:jc w:val="both"/>
              <w:rPr>
                <w:bCs/>
                <w:sz w:val="24"/>
                <w:szCs w:val="24"/>
              </w:rPr>
            </w:pPr>
          </w:p>
        </w:tc>
      </w:tr>
      <w:tr w:rsidR="00745399" w:rsidRPr="0050570E" w:rsidTr="00745399">
        <w:trPr>
          <w:trHeight w:val="143"/>
        </w:trPr>
        <w:tc>
          <w:tcPr>
            <w:tcW w:w="5000" w:type="pct"/>
            <w:gridSpan w:val="25"/>
          </w:tcPr>
          <w:p w:rsidR="00745399" w:rsidRPr="0050570E" w:rsidRDefault="00745399" w:rsidP="00875DA0">
            <w:pPr>
              <w:spacing w:after="0"/>
              <w:rPr>
                <w:rFonts w:ascii="Times New Roman" w:hAnsi="Times New Roman"/>
                <w:b/>
                <w:sz w:val="24"/>
                <w:szCs w:val="24"/>
              </w:rPr>
            </w:pPr>
          </w:p>
        </w:tc>
      </w:tr>
      <w:tr w:rsidR="00745399" w:rsidRPr="0050570E" w:rsidTr="00745399">
        <w:trPr>
          <w:trHeight w:val="143"/>
        </w:trPr>
        <w:tc>
          <w:tcPr>
            <w:tcW w:w="5000" w:type="pct"/>
            <w:gridSpan w:val="25"/>
          </w:tcPr>
          <w:p w:rsidR="00745399" w:rsidRPr="0050570E" w:rsidRDefault="00745399" w:rsidP="00875DA0">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745399" w:rsidRPr="0050570E" w:rsidTr="00745399">
        <w:trPr>
          <w:trHeight w:val="325"/>
        </w:trPr>
        <w:tc>
          <w:tcPr>
            <w:tcW w:w="5000" w:type="pct"/>
            <w:gridSpan w:val="25"/>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1</w:t>
            </w:r>
          </w:p>
        </w:tc>
        <w:tc>
          <w:tcPr>
            <w:tcW w:w="4100" w:type="pct"/>
            <w:gridSpan w:val="19"/>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 xml:space="preserve">Understand Various types of research methods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K2</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2</w:t>
            </w:r>
          </w:p>
        </w:tc>
        <w:tc>
          <w:tcPr>
            <w:tcW w:w="4100" w:type="pct"/>
            <w:gridSpan w:val="19"/>
          </w:tcPr>
          <w:p w:rsidR="00745399" w:rsidRPr="0050570E" w:rsidRDefault="00745399" w:rsidP="00875DA0">
            <w:pPr>
              <w:spacing w:after="0"/>
              <w:jc w:val="both"/>
              <w:rPr>
                <w:rFonts w:ascii="Times New Roman" w:hAnsi="Times New Roman"/>
                <w:bCs/>
                <w:sz w:val="24"/>
                <w:szCs w:val="24"/>
              </w:rPr>
            </w:pPr>
            <w:r w:rsidRPr="0050570E">
              <w:rPr>
                <w:rFonts w:ascii="Times New Roman" w:hAnsi="Times New Roman"/>
                <w:sz w:val="24"/>
                <w:szCs w:val="24"/>
              </w:rPr>
              <w:t xml:space="preserve">Understand and analyze Various types of statistical tool and their application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K4</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3</w:t>
            </w:r>
          </w:p>
        </w:tc>
        <w:tc>
          <w:tcPr>
            <w:tcW w:w="4100" w:type="pct"/>
            <w:gridSpan w:val="19"/>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 xml:space="preserve">Analyze Different types of sampling techniques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K4</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4</w:t>
            </w:r>
          </w:p>
        </w:tc>
        <w:tc>
          <w:tcPr>
            <w:tcW w:w="4100" w:type="pct"/>
            <w:gridSpan w:val="19"/>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Understand Principles of evaluation, research statistics</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K4</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5</w:t>
            </w:r>
          </w:p>
        </w:tc>
        <w:tc>
          <w:tcPr>
            <w:tcW w:w="4100" w:type="pct"/>
            <w:gridSpan w:val="19"/>
          </w:tcPr>
          <w:p w:rsidR="00745399" w:rsidRPr="0050570E" w:rsidRDefault="00745399" w:rsidP="00875DA0">
            <w:pPr>
              <w:spacing w:after="0"/>
              <w:jc w:val="both"/>
              <w:rPr>
                <w:rFonts w:ascii="Times New Roman" w:hAnsi="Times New Roman"/>
                <w:bCs/>
                <w:sz w:val="24"/>
                <w:szCs w:val="24"/>
              </w:rPr>
            </w:pPr>
            <w:r w:rsidRPr="0050570E">
              <w:rPr>
                <w:rFonts w:ascii="Times New Roman" w:hAnsi="Times New Roman"/>
                <w:sz w:val="24"/>
                <w:szCs w:val="24"/>
              </w:rPr>
              <w:t xml:space="preserve">Prepare the Research proposal and Research report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K6</w:t>
            </w:r>
          </w:p>
        </w:tc>
      </w:tr>
      <w:tr w:rsidR="00745399" w:rsidRPr="0050570E" w:rsidTr="00745399">
        <w:trPr>
          <w:trHeight w:val="322"/>
        </w:trPr>
        <w:tc>
          <w:tcPr>
            <w:tcW w:w="5000" w:type="pct"/>
            <w:gridSpan w:val="25"/>
          </w:tcPr>
          <w:p w:rsidR="00745399" w:rsidRPr="0050570E" w:rsidRDefault="00745399" w:rsidP="00875DA0">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45399" w:rsidRPr="0050570E" w:rsidTr="00745399">
        <w:trPr>
          <w:trHeight w:val="143"/>
        </w:trPr>
        <w:tc>
          <w:tcPr>
            <w:tcW w:w="5000" w:type="pct"/>
            <w:gridSpan w:val="25"/>
          </w:tcPr>
          <w:p w:rsidR="00745399" w:rsidRPr="0050570E" w:rsidRDefault="00745399" w:rsidP="00875DA0">
            <w:pPr>
              <w:suppressAutoHyphens/>
              <w:spacing w:after="0"/>
              <w:ind w:right="0"/>
              <w:jc w:val="both"/>
              <w:rPr>
                <w:rFonts w:ascii="Times New Roman" w:hAnsi="Times New Roman"/>
                <w:b/>
                <w:sz w:val="24"/>
                <w:szCs w:val="24"/>
              </w:rPr>
            </w:pPr>
          </w:p>
        </w:tc>
      </w:tr>
      <w:tr w:rsidR="00745399" w:rsidRPr="0050570E" w:rsidTr="000F3334">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Unit:1</w:t>
            </w:r>
          </w:p>
        </w:tc>
        <w:tc>
          <w:tcPr>
            <w:tcW w:w="3223" w:type="pct"/>
            <w:gridSpan w:val="13"/>
          </w:tcPr>
          <w:p w:rsidR="00745399" w:rsidRPr="0050570E" w:rsidRDefault="00745399" w:rsidP="00875DA0">
            <w:pPr>
              <w:tabs>
                <w:tab w:val="left" w:pos="927"/>
                <w:tab w:val="center" w:pos="3085"/>
              </w:tabs>
              <w:spacing w:after="0"/>
              <w:rPr>
                <w:rFonts w:ascii="Times New Roman" w:hAnsi="Times New Roman"/>
                <w:b/>
                <w:sz w:val="24"/>
                <w:szCs w:val="24"/>
              </w:rPr>
            </w:pPr>
            <w:r w:rsidRPr="0050570E">
              <w:rPr>
                <w:rFonts w:ascii="Times New Roman" w:hAnsi="Times New Roman"/>
                <w:b/>
                <w:sz w:val="24"/>
                <w:szCs w:val="24"/>
              </w:rPr>
              <w:tab/>
              <w:t>Research Methods</w:t>
            </w:r>
          </w:p>
        </w:tc>
        <w:tc>
          <w:tcPr>
            <w:tcW w:w="1155" w:type="pct"/>
            <w:gridSpan w:val="6"/>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11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Research: Meaning, Nature and Scope and agencies of Educational research – Research Trends in Education, Educational Technology – Qualitative Research Methods: Historical Research, Case Study, Participatory and Ethnography Research Methods – Quantitative Research Methods: Survey, Experimental, Action and Longitudinal Research Methods</w:t>
            </w:r>
          </w:p>
        </w:tc>
      </w:tr>
      <w:tr w:rsidR="00745399" w:rsidRPr="0050570E" w:rsidTr="00745399">
        <w:trPr>
          <w:trHeight w:val="143"/>
        </w:trPr>
        <w:tc>
          <w:tcPr>
            <w:tcW w:w="5000" w:type="pct"/>
            <w:gridSpan w:val="25"/>
          </w:tcPr>
          <w:p w:rsidR="00745399" w:rsidRPr="0050570E" w:rsidRDefault="00745399" w:rsidP="00875DA0">
            <w:pPr>
              <w:spacing w:after="0"/>
              <w:ind w:firstLine="34"/>
              <w:jc w:val="both"/>
              <w:rPr>
                <w:rFonts w:ascii="Times New Roman" w:hAnsi="Times New Roman"/>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Unit:2</w:t>
            </w:r>
          </w:p>
        </w:tc>
        <w:tc>
          <w:tcPr>
            <w:tcW w:w="3207" w:type="pct"/>
            <w:gridSpan w:val="12"/>
          </w:tcPr>
          <w:p w:rsidR="00745399" w:rsidRPr="0050570E" w:rsidRDefault="00745399" w:rsidP="00875DA0">
            <w:pPr>
              <w:tabs>
                <w:tab w:val="left" w:pos="989"/>
                <w:tab w:val="center" w:pos="3067"/>
              </w:tabs>
              <w:spacing w:after="0"/>
              <w:ind w:firstLine="720"/>
              <w:rPr>
                <w:rFonts w:ascii="Times New Roman" w:hAnsi="Times New Roman"/>
                <w:b/>
                <w:sz w:val="24"/>
                <w:szCs w:val="24"/>
              </w:rPr>
            </w:pPr>
            <w:r w:rsidRPr="0050570E">
              <w:rPr>
                <w:rFonts w:ascii="Times New Roman" w:hAnsi="Times New Roman"/>
                <w:b/>
                <w:sz w:val="24"/>
                <w:szCs w:val="24"/>
              </w:rPr>
              <w:t>Tools, Variables and Scales of Measurement</w:t>
            </w:r>
          </w:p>
        </w:tc>
        <w:tc>
          <w:tcPr>
            <w:tcW w:w="1171" w:type="pct"/>
            <w:gridSpan w:val="7"/>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12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Tools for Data Collection: Observation, Interview, Schedule, Checklist, Questionnaire, Achievement test, Socio-metric, Attitude Scale– Construction and Standardization of Tools – Variables: Discrete and Continuous Variables, Independent and Dependent Variables, Intervening and Manipulating Variables – Scales of Measurement: Nominal, Ordinal, Interval and Ratio Scales</w:t>
            </w:r>
          </w:p>
        </w:tc>
      </w:tr>
      <w:tr w:rsidR="00745399" w:rsidRPr="0050570E" w:rsidTr="00745399">
        <w:trPr>
          <w:trHeight w:val="143"/>
        </w:trPr>
        <w:tc>
          <w:tcPr>
            <w:tcW w:w="5000" w:type="pct"/>
            <w:gridSpan w:val="25"/>
          </w:tcPr>
          <w:p w:rsidR="00745399" w:rsidRPr="0050570E" w:rsidRDefault="00745399" w:rsidP="00875DA0">
            <w:pPr>
              <w:spacing w:after="0"/>
              <w:ind w:firstLine="34"/>
              <w:jc w:val="both"/>
              <w:rPr>
                <w:rFonts w:ascii="Times New Roman" w:hAnsi="Times New Roman"/>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Unit:3</w:t>
            </w:r>
          </w:p>
        </w:tc>
        <w:tc>
          <w:tcPr>
            <w:tcW w:w="3145" w:type="pct"/>
            <w:gridSpan w:val="10"/>
          </w:tcPr>
          <w:p w:rsidR="00745399" w:rsidRPr="0050570E" w:rsidRDefault="00745399" w:rsidP="00875DA0">
            <w:pPr>
              <w:tabs>
                <w:tab w:val="left" w:pos="801"/>
                <w:tab w:val="center" w:pos="2869"/>
              </w:tabs>
              <w:spacing w:after="0"/>
              <w:ind w:left="-18"/>
              <w:rPr>
                <w:rFonts w:ascii="Times New Roman" w:hAnsi="Times New Roman"/>
                <w:b/>
                <w:sz w:val="24"/>
                <w:szCs w:val="24"/>
              </w:rPr>
            </w:pPr>
            <w:r w:rsidRPr="0050570E">
              <w:rPr>
                <w:rFonts w:ascii="Times New Roman" w:hAnsi="Times New Roman"/>
                <w:b/>
                <w:sz w:val="24"/>
                <w:szCs w:val="24"/>
              </w:rPr>
              <w:tab/>
              <w:t>Sampling Techniques and Hypotheses</w:t>
            </w:r>
          </w:p>
        </w:tc>
        <w:tc>
          <w:tcPr>
            <w:tcW w:w="1233" w:type="pct"/>
            <w:gridSpan w:val="9"/>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12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 xml:space="preserve">Meaning of Population and Samples – Sampling Method: Purposive Sampling, Simple Random Sampling, Multi Stage Sampling, Systematic Sampling, Stratified Random Sampling and Cluster Sampling, Sampling Error – Hypotheses: Meaning, Scope and Types – Hypotheses Formulation and Testing: Statistical Significance, One-Tailed and Two-Tailed Tests </w:t>
            </w:r>
          </w:p>
        </w:tc>
      </w:tr>
      <w:tr w:rsidR="00745399" w:rsidRPr="0050570E" w:rsidTr="00745399">
        <w:trPr>
          <w:trHeight w:val="143"/>
        </w:trPr>
        <w:tc>
          <w:tcPr>
            <w:tcW w:w="5000" w:type="pct"/>
            <w:gridSpan w:val="25"/>
          </w:tcPr>
          <w:p w:rsidR="00745399" w:rsidRPr="0050570E" w:rsidRDefault="00745399" w:rsidP="00875DA0">
            <w:pPr>
              <w:spacing w:after="0"/>
              <w:jc w:val="right"/>
              <w:rPr>
                <w:rFonts w:ascii="Times New Roman" w:hAnsi="Times New Roman"/>
                <w:b/>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Unit:4</w:t>
            </w:r>
          </w:p>
        </w:tc>
        <w:tc>
          <w:tcPr>
            <w:tcW w:w="3145" w:type="pct"/>
            <w:gridSpan w:val="10"/>
          </w:tcPr>
          <w:p w:rsidR="00745399" w:rsidRPr="0050570E" w:rsidRDefault="00745399" w:rsidP="00875DA0">
            <w:pPr>
              <w:spacing w:after="0"/>
              <w:jc w:val="both"/>
              <w:rPr>
                <w:rFonts w:ascii="Times New Roman" w:hAnsi="Times New Roman"/>
                <w:b/>
                <w:sz w:val="24"/>
                <w:szCs w:val="24"/>
              </w:rPr>
            </w:pPr>
            <w:r w:rsidRPr="0050570E">
              <w:rPr>
                <w:rFonts w:ascii="Times New Roman" w:hAnsi="Times New Roman"/>
                <w:b/>
                <w:sz w:val="24"/>
                <w:szCs w:val="24"/>
              </w:rPr>
              <w:t xml:space="preserve">Statistical Techniques for Research </w:t>
            </w:r>
          </w:p>
        </w:tc>
        <w:tc>
          <w:tcPr>
            <w:tcW w:w="1233" w:type="pct"/>
            <w:gridSpan w:val="9"/>
          </w:tcPr>
          <w:p w:rsidR="00745399" w:rsidRPr="0050570E" w:rsidRDefault="00745399" w:rsidP="00875DA0">
            <w:pPr>
              <w:tabs>
                <w:tab w:val="center" w:pos="927"/>
                <w:tab w:val="center" w:pos="1057"/>
                <w:tab w:val="right" w:pos="1854"/>
                <w:tab w:val="right" w:pos="2001"/>
              </w:tabs>
              <w:spacing w:after="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sz w:val="24"/>
                <w:szCs w:val="24"/>
              </w:rPr>
              <w:tab/>
              <w:t>12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 xml:space="preserve">Introduction to Statistics: Meaning, Scope, Importance and Limitations of Statistics and Data – Descriptive and Inferential Statistics, Parametric and Non-Parametric Statistics – Diagrammatic and Graphical Presentations: Bar Diagrams, Pie Diagrams, Histogram, Frequency Polygon, Smoothed Frequency Polygon, Cumulative Frequency Graph or Ogive- Skewness and Kurtosis – Range, Variance, Frequency, Percentile, Standard Scores, Z Scores, Type-I and Type-II error, Sampling error, Statistical Significance – </w:t>
            </w:r>
            <w:r w:rsidRPr="0050570E">
              <w:rPr>
                <w:rFonts w:ascii="Times New Roman" w:hAnsi="Times New Roman"/>
                <w:sz w:val="24"/>
                <w:szCs w:val="24"/>
              </w:rPr>
              <w:lastRenderedPageBreak/>
              <w:t>Univariate Analysis: Mean, Median, Mode – Measures of Central Tendency and Standard Deviation – Bivariate Analysis: Correlation Methods, t-test.</w:t>
            </w:r>
          </w:p>
        </w:tc>
      </w:tr>
      <w:tr w:rsidR="00745399" w:rsidRPr="0050570E" w:rsidTr="00745399">
        <w:trPr>
          <w:trHeight w:val="143"/>
        </w:trPr>
        <w:tc>
          <w:tcPr>
            <w:tcW w:w="5000" w:type="pct"/>
            <w:gridSpan w:val="25"/>
          </w:tcPr>
          <w:p w:rsidR="00745399" w:rsidRPr="0050570E" w:rsidRDefault="00745399" w:rsidP="00875DA0">
            <w:pPr>
              <w:spacing w:after="0"/>
              <w:jc w:val="right"/>
              <w:rPr>
                <w:rFonts w:ascii="Times New Roman" w:hAnsi="Times New Roman"/>
                <w:b/>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Unit:5</w:t>
            </w:r>
          </w:p>
        </w:tc>
        <w:tc>
          <w:tcPr>
            <w:tcW w:w="3141" w:type="pct"/>
            <w:gridSpan w:val="9"/>
          </w:tcPr>
          <w:p w:rsidR="00745399" w:rsidRPr="0050570E" w:rsidRDefault="00745399" w:rsidP="00875DA0">
            <w:pPr>
              <w:spacing w:after="0"/>
              <w:ind w:left="0"/>
              <w:jc w:val="both"/>
              <w:rPr>
                <w:rFonts w:ascii="Times New Roman" w:hAnsi="Times New Roman"/>
                <w:b/>
                <w:sz w:val="24"/>
                <w:szCs w:val="24"/>
              </w:rPr>
            </w:pPr>
            <w:r w:rsidRPr="0050570E">
              <w:rPr>
                <w:rFonts w:ascii="Times New Roman" w:hAnsi="Times New Roman"/>
                <w:b/>
                <w:sz w:val="24"/>
                <w:szCs w:val="24"/>
              </w:rPr>
              <w:t>Computer Application and Report Writing</w:t>
            </w:r>
          </w:p>
        </w:tc>
        <w:tc>
          <w:tcPr>
            <w:tcW w:w="1237" w:type="pct"/>
            <w:gridSpan w:val="10"/>
          </w:tcPr>
          <w:p w:rsidR="00745399" w:rsidRPr="0050570E" w:rsidRDefault="00745399" w:rsidP="00875DA0">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11hours</w:t>
            </w:r>
          </w:p>
        </w:tc>
      </w:tr>
      <w:tr w:rsidR="00745399" w:rsidRPr="0050570E" w:rsidTr="00745399">
        <w:trPr>
          <w:trHeight w:val="143"/>
        </w:trPr>
        <w:tc>
          <w:tcPr>
            <w:tcW w:w="5000" w:type="pct"/>
            <w:gridSpan w:val="25"/>
          </w:tcPr>
          <w:p w:rsidR="00745399" w:rsidRPr="0050570E" w:rsidRDefault="00745399" w:rsidP="00875DA0">
            <w:pPr>
              <w:spacing w:after="0"/>
              <w:ind w:left="0"/>
              <w:jc w:val="both"/>
              <w:rPr>
                <w:rFonts w:ascii="Times New Roman" w:hAnsi="Times New Roman"/>
                <w:sz w:val="24"/>
                <w:szCs w:val="24"/>
              </w:rPr>
            </w:pPr>
            <w:r w:rsidRPr="0050570E">
              <w:rPr>
                <w:rFonts w:ascii="Times New Roman" w:hAnsi="Times New Roman"/>
                <w:sz w:val="24"/>
                <w:szCs w:val="24"/>
              </w:rPr>
              <w:t>Computer applications: Statistical Package for Social Sciences (SPSS), Microsoft word, Excel, etc. – Writing Research Proposal and Research Report.</w:t>
            </w:r>
          </w:p>
        </w:tc>
      </w:tr>
      <w:tr w:rsidR="00745399" w:rsidRPr="0050570E" w:rsidTr="00745399">
        <w:trPr>
          <w:trHeight w:val="143"/>
        </w:trPr>
        <w:tc>
          <w:tcPr>
            <w:tcW w:w="5000" w:type="pct"/>
            <w:gridSpan w:val="25"/>
          </w:tcPr>
          <w:p w:rsidR="00745399" w:rsidRPr="0050570E" w:rsidRDefault="00745399" w:rsidP="00875DA0">
            <w:pPr>
              <w:spacing w:after="0"/>
              <w:ind w:firstLine="34"/>
              <w:jc w:val="both"/>
              <w:rPr>
                <w:rFonts w:ascii="Times New Roman" w:hAnsi="Times New Roman"/>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Unit:6</w:t>
            </w:r>
          </w:p>
        </w:tc>
        <w:tc>
          <w:tcPr>
            <w:tcW w:w="3141" w:type="pct"/>
            <w:gridSpan w:val="9"/>
          </w:tcPr>
          <w:p w:rsidR="00745399" w:rsidRPr="0050570E" w:rsidRDefault="00745399" w:rsidP="00875DA0">
            <w:pPr>
              <w:spacing w:after="0"/>
              <w:ind w:left="-18"/>
              <w:jc w:val="center"/>
              <w:rPr>
                <w:rFonts w:ascii="Times New Roman" w:hAnsi="Times New Roman"/>
                <w:b/>
                <w:sz w:val="24"/>
                <w:szCs w:val="24"/>
              </w:rPr>
            </w:pPr>
            <w:r w:rsidRPr="0050570E">
              <w:rPr>
                <w:rFonts w:ascii="Times New Roman" w:hAnsi="Times New Roman"/>
                <w:b/>
                <w:sz w:val="24"/>
                <w:szCs w:val="24"/>
              </w:rPr>
              <w:t>Contemporary Issues</w:t>
            </w:r>
          </w:p>
        </w:tc>
        <w:tc>
          <w:tcPr>
            <w:tcW w:w="1237" w:type="pct"/>
            <w:gridSpan w:val="10"/>
          </w:tcPr>
          <w:p w:rsidR="00745399" w:rsidRPr="0050570E" w:rsidRDefault="00745399" w:rsidP="00875DA0">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745399" w:rsidRPr="0050570E" w:rsidTr="00745399">
        <w:trPr>
          <w:trHeight w:val="143"/>
        </w:trPr>
        <w:tc>
          <w:tcPr>
            <w:tcW w:w="5000" w:type="pct"/>
            <w:gridSpan w:val="25"/>
          </w:tcPr>
          <w:p w:rsidR="00745399" w:rsidRPr="0050570E" w:rsidRDefault="00745399" w:rsidP="00875DA0">
            <w:pPr>
              <w:pStyle w:val="ListParagraph"/>
              <w:numPr>
                <w:ilvl w:val="0"/>
                <w:numId w:val="1"/>
              </w:numPr>
              <w:rPr>
                <w:sz w:val="24"/>
                <w:szCs w:val="24"/>
              </w:rPr>
            </w:pPr>
            <w:r w:rsidRPr="0050570E">
              <w:rPr>
                <w:sz w:val="24"/>
                <w:szCs w:val="24"/>
              </w:rPr>
              <w:t>Research Trends in E learning</w:t>
            </w:r>
          </w:p>
          <w:p w:rsidR="00745399" w:rsidRPr="0050570E" w:rsidRDefault="00745399" w:rsidP="00875DA0">
            <w:pPr>
              <w:pStyle w:val="ListParagraph"/>
              <w:numPr>
                <w:ilvl w:val="0"/>
                <w:numId w:val="1"/>
              </w:numPr>
              <w:rPr>
                <w:sz w:val="24"/>
                <w:szCs w:val="24"/>
              </w:rPr>
            </w:pPr>
            <w:r w:rsidRPr="0050570E">
              <w:rPr>
                <w:sz w:val="24"/>
                <w:szCs w:val="24"/>
              </w:rPr>
              <w:t>Technological Tools for Research process</w:t>
            </w:r>
          </w:p>
        </w:tc>
      </w:tr>
      <w:tr w:rsidR="00745399" w:rsidRPr="0050570E" w:rsidTr="00745399">
        <w:trPr>
          <w:trHeight w:val="143"/>
        </w:trPr>
        <w:tc>
          <w:tcPr>
            <w:tcW w:w="5000" w:type="pct"/>
            <w:gridSpan w:val="25"/>
          </w:tcPr>
          <w:p w:rsidR="00745399" w:rsidRPr="0050570E" w:rsidRDefault="00745399" w:rsidP="00875DA0">
            <w:pPr>
              <w:spacing w:after="0"/>
              <w:rPr>
                <w:rFonts w:ascii="Times New Roman" w:hAnsi="Times New Roman"/>
                <w:b/>
                <w:sz w:val="24"/>
                <w:szCs w:val="24"/>
              </w:rPr>
            </w:pPr>
          </w:p>
        </w:tc>
      </w:tr>
      <w:tr w:rsidR="00745399" w:rsidRPr="0050570E" w:rsidTr="00AD07BC">
        <w:trPr>
          <w:trHeight w:val="350"/>
        </w:trPr>
        <w:tc>
          <w:tcPr>
            <w:tcW w:w="622" w:type="pct"/>
            <w:gridSpan w:val="6"/>
          </w:tcPr>
          <w:p w:rsidR="00745399" w:rsidRPr="0050570E" w:rsidRDefault="00745399" w:rsidP="00875DA0">
            <w:pPr>
              <w:spacing w:after="0"/>
              <w:ind w:left="0"/>
              <w:rPr>
                <w:rFonts w:ascii="Times New Roman" w:hAnsi="Times New Roman"/>
                <w:b/>
                <w:sz w:val="24"/>
                <w:szCs w:val="24"/>
              </w:rPr>
            </w:pPr>
          </w:p>
        </w:tc>
        <w:tc>
          <w:tcPr>
            <w:tcW w:w="3141" w:type="pct"/>
            <w:gridSpan w:val="9"/>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237" w:type="pct"/>
            <w:gridSpan w:val="10"/>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60 hours</w:t>
            </w:r>
          </w:p>
        </w:tc>
      </w:tr>
      <w:tr w:rsidR="00745399" w:rsidRPr="0050570E" w:rsidTr="00745399">
        <w:trPr>
          <w:trHeight w:val="143"/>
        </w:trPr>
        <w:tc>
          <w:tcPr>
            <w:tcW w:w="5000" w:type="pct"/>
            <w:gridSpan w:val="25"/>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Text Book(s)</w:t>
            </w:r>
          </w:p>
        </w:tc>
      </w:tr>
      <w:tr w:rsidR="00745399" w:rsidRPr="0050570E" w:rsidTr="00860978">
        <w:trPr>
          <w:trHeight w:val="143"/>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1</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John W. Best and James V. Kahn, (2019)</w:t>
            </w:r>
            <w:proofErr w:type="gramStart"/>
            <w:r w:rsidRPr="0050570E">
              <w:rPr>
                <w:rFonts w:ascii="Times New Roman" w:hAnsi="Times New Roman"/>
                <w:sz w:val="24"/>
                <w:szCs w:val="24"/>
              </w:rPr>
              <w:t>,Research</w:t>
            </w:r>
            <w:proofErr w:type="gramEnd"/>
            <w:r w:rsidRPr="0050570E">
              <w:rPr>
                <w:rFonts w:ascii="Times New Roman" w:hAnsi="Times New Roman"/>
                <w:sz w:val="24"/>
                <w:szCs w:val="24"/>
              </w:rPr>
              <w:t xml:space="preserve"> in Education, 10th Ed., Pearson.</w:t>
            </w:r>
          </w:p>
        </w:tc>
      </w:tr>
      <w:tr w:rsidR="00745399" w:rsidRPr="0050570E" w:rsidTr="00745399">
        <w:trPr>
          <w:trHeight w:val="143"/>
        </w:trPr>
        <w:tc>
          <w:tcPr>
            <w:tcW w:w="5000" w:type="pct"/>
            <w:gridSpan w:val="25"/>
          </w:tcPr>
          <w:p w:rsidR="00745399" w:rsidRPr="0050570E" w:rsidRDefault="00745399" w:rsidP="00875DA0">
            <w:pPr>
              <w:spacing w:after="0"/>
              <w:ind w:left="0" w:right="0"/>
              <w:outlineLvl w:val="0"/>
              <w:rPr>
                <w:rFonts w:ascii="Times New Roman" w:hAnsi="Times New Roman"/>
                <w:sz w:val="24"/>
                <w:szCs w:val="24"/>
                <w:shd w:val="clear" w:color="auto" w:fill="FFFFFF"/>
              </w:rPr>
            </w:pPr>
          </w:p>
        </w:tc>
      </w:tr>
      <w:tr w:rsidR="00745399" w:rsidRPr="0050570E" w:rsidTr="00745399">
        <w:trPr>
          <w:trHeight w:val="368"/>
        </w:trPr>
        <w:tc>
          <w:tcPr>
            <w:tcW w:w="5000" w:type="pct"/>
            <w:gridSpan w:val="25"/>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Reference Books</w:t>
            </w:r>
          </w:p>
        </w:tc>
      </w:tr>
      <w:tr w:rsidR="00745399" w:rsidRPr="0050570E" w:rsidTr="00860978">
        <w:trPr>
          <w:trHeight w:val="143"/>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1</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Alan C. Elliott, Wayne A. Woodward, (2014), IBM SPSS by Example: A Practical Guide to Statistical Data Analysis, 2nd Edition, SAGE.</w:t>
            </w:r>
          </w:p>
        </w:tc>
      </w:tr>
      <w:tr w:rsidR="00745399" w:rsidRPr="0050570E" w:rsidTr="00860978">
        <w:trPr>
          <w:trHeight w:val="416"/>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2</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 xml:space="preserve">Fred Nichols </w:t>
            </w:r>
            <w:proofErr w:type="spellStart"/>
            <w:r w:rsidRPr="0050570E">
              <w:rPr>
                <w:rFonts w:ascii="Times New Roman" w:hAnsi="Times New Roman"/>
                <w:sz w:val="24"/>
                <w:szCs w:val="24"/>
              </w:rPr>
              <w:t>Kerlinger</w:t>
            </w:r>
            <w:proofErr w:type="spellEnd"/>
            <w:r w:rsidRPr="0050570E">
              <w:rPr>
                <w:rFonts w:ascii="Times New Roman" w:hAnsi="Times New Roman"/>
                <w:sz w:val="24"/>
                <w:szCs w:val="24"/>
              </w:rPr>
              <w:t xml:space="preserve"> and Howard Bing Lee, (2017), Foundations of Behavioral Research, 4th Edition, Harcourt College Publishers.</w:t>
            </w:r>
          </w:p>
        </w:tc>
      </w:tr>
      <w:tr w:rsidR="00745399" w:rsidRPr="0050570E" w:rsidTr="00860978">
        <w:trPr>
          <w:trHeight w:val="416"/>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3</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proofErr w:type="spellStart"/>
            <w:r w:rsidRPr="0050570E">
              <w:rPr>
                <w:rFonts w:ascii="Times New Roman" w:hAnsi="Times New Roman"/>
                <w:sz w:val="24"/>
                <w:szCs w:val="24"/>
              </w:rPr>
              <w:t>LokeshKoul</w:t>
            </w:r>
            <w:proofErr w:type="spellEnd"/>
            <w:r w:rsidRPr="0050570E">
              <w:rPr>
                <w:rFonts w:ascii="Times New Roman" w:hAnsi="Times New Roman"/>
                <w:sz w:val="24"/>
                <w:szCs w:val="24"/>
              </w:rPr>
              <w:t xml:space="preserve">, (2019), Methodology of Educational Research, 4th Edition, </w:t>
            </w:r>
            <w:proofErr w:type="spellStart"/>
            <w:r w:rsidRPr="0050570E">
              <w:rPr>
                <w:rFonts w:ascii="Times New Roman" w:hAnsi="Times New Roman"/>
                <w:sz w:val="24"/>
                <w:szCs w:val="24"/>
              </w:rPr>
              <w:t>Vikas</w:t>
            </w:r>
            <w:proofErr w:type="spellEnd"/>
            <w:r w:rsidRPr="0050570E">
              <w:rPr>
                <w:rFonts w:ascii="Times New Roman" w:hAnsi="Times New Roman"/>
                <w:sz w:val="24"/>
                <w:szCs w:val="24"/>
              </w:rPr>
              <w:t>.</w:t>
            </w:r>
          </w:p>
        </w:tc>
      </w:tr>
      <w:tr w:rsidR="00745399" w:rsidRPr="0050570E" w:rsidTr="00860978">
        <w:trPr>
          <w:trHeight w:val="416"/>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4</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 xml:space="preserve">William Goode and Paul K. </w:t>
            </w:r>
            <w:proofErr w:type="spellStart"/>
            <w:r w:rsidRPr="0050570E">
              <w:rPr>
                <w:rFonts w:ascii="Times New Roman" w:hAnsi="Times New Roman"/>
                <w:sz w:val="24"/>
                <w:szCs w:val="24"/>
              </w:rPr>
              <w:t>Hatt</w:t>
            </w:r>
            <w:proofErr w:type="spellEnd"/>
            <w:r w:rsidRPr="0050570E">
              <w:rPr>
                <w:rFonts w:ascii="Times New Roman" w:hAnsi="Times New Roman"/>
                <w:sz w:val="24"/>
                <w:szCs w:val="24"/>
              </w:rPr>
              <w:t>, (1952), Methods in Social Research, McGraw Hill.</w:t>
            </w:r>
          </w:p>
        </w:tc>
      </w:tr>
      <w:tr w:rsidR="00745399" w:rsidRPr="0050570E" w:rsidTr="00745399">
        <w:trPr>
          <w:trHeight w:val="143"/>
        </w:trPr>
        <w:tc>
          <w:tcPr>
            <w:tcW w:w="5000" w:type="pct"/>
            <w:gridSpan w:val="25"/>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745399" w:rsidRPr="0050570E" w:rsidTr="00745399">
        <w:trPr>
          <w:trHeight w:val="143"/>
        </w:trPr>
        <w:tc>
          <w:tcPr>
            <w:tcW w:w="5000" w:type="pct"/>
            <w:gridSpan w:val="25"/>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745399" w:rsidRPr="0050570E" w:rsidTr="00860978">
        <w:trPr>
          <w:trHeight w:val="143"/>
        </w:trPr>
        <w:tc>
          <w:tcPr>
            <w:tcW w:w="311" w:type="pct"/>
            <w:gridSpan w:val="2"/>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689" w:type="pct"/>
            <w:gridSpan w:val="23"/>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 Research Methodology </w:t>
            </w:r>
            <w:hyperlink r:id="rId16" w:history="1">
              <w:r w:rsidRPr="0050570E">
                <w:rPr>
                  <w:rStyle w:val="Hyperlink"/>
                  <w:rFonts w:ascii="Times New Roman" w:hAnsi="Times New Roman"/>
                  <w:sz w:val="24"/>
                  <w:szCs w:val="24"/>
                </w:rPr>
                <w:t>https://swayam.gov.in/nd2_cec20_hs17/preview</w:t>
              </w:r>
            </w:hyperlink>
          </w:p>
        </w:tc>
      </w:tr>
      <w:tr w:rsidR="00745399" w:rsidRPr="0050570E" w:rsidTr="00860978">
        <w:trPr>
          <w:trHeight w:val="143"/>
        </w:trPr>
        <w:tc>
          <w:tcPr>
            <w:tcW w:w="311" w:type="pct"/>
            <w:gridSpan w:val="2"/>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689" w:type="pct"/>
            <w:gridSpan w:val="23"/>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SwayamCourse</w:t>
            </w:r>
            <w:proofErr w:type="spellEnd"/>
            <w:r w:rsidRPr="0050570E">
              <w:rPr>
                <w:rFonts w:ascii="Times New Roman" w:hAnsi="Times New Roman"/>
                <w:sz w:val="24"/>
                <w:szCs w:val="24"/>
              </w:rPr>
              <w:t xml:space="preserve">: Development Research Methods </w:t>
            </w:r>
            <w:hyperlink r:id="rId17" w:history="1">
              <w:r w:rsidRPr="0050570E">
                <w:rPr>
                  <w:rStyle w:val="Hyperlink"/>
                  <w:rFonts w:ascii="Times New Roman" w:hAnsi="Times New Roman"/>
                  <w:sz w:val="24"/>
                  <w:szCs w:val="24"/>
                </w:rPr>
                <w:t>https://swayam.gov.in/nd1_noc19_hs59/preview</w:t>
              </w:r>
            </w:hyperlink>
          </w:p>
        </w:tc>
      </w:tr>
      <w:tr w:rsidR="00745399" w:rsidRPr="0050570E" w:rsidTr="00745399">
        <w:trPr>
          <w:trHeight w:val="143"/>
        </w:trPr>
        <w:tc>
          <w:tcPr>
            <w:tcW w:w="5000" w:type="pct"/>
            <w:gridSpan w:val="25"/>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p>
        </w:tc>
      </w:tr>
      <w:tr w:rsidR="00745399" w:rsidRPr="0050570E" w:rsidTr="00745399">
        <w:trPr>
          <w:trHeight w:val="143"/>
        </w:trPr>
        <w:tc>
          <w:tcPr>
            <w:tcW w:w="5000" w:type="pct"/>
            <w:gridSpan w:val="25"/>
          </w:tcPr>
          <w:p w:rsidR="00745399" w:rsidRPr="0050570E" w:rsidRDefault="00745399"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w:t>
            </w:r>
            <w:r w:rsidR="00290B75" w:rsidRPr="0050570E">
              <w:rPr>
                <w:rFonts w:ascii="Times New Roman" w:hAnsi="Times New Roman"/>
                <w:sz w:val="24"/>
                <w:szCs w:val="24"/>
              </w:rPr>
              <w:t>Thangarajathi</w:t>
            </w:r>
            <w:proofErr w:type="spellEnd"/>
            <w:r w:rsidRPr="0050570E">
              <w:rPr>
                <w:rFonts w:ascii="Times New Roman" w:hAnsi="Times New Roman"/>
                <w:sz w:val="24"/>
                <w:szCs w:val="24"/>
              </w:rPr>
              <w:t>, Professor</w:t>
            </w:r>
          </w:p>
        </w:tc>
      </w:tr>
      <w:tr w:rsidR="000F3334" w:rsidRPr="0050570E" w:rsidTr="00745399">
        <w:trPr>
          <w:trHeight w:val="143"/>
        </w:trPr>
        <w:tc>
          <w:tcPr>
            <w:tcW w:w="5000" w:type="pct"/>
            <w:gridSpan w:val="25"/>
          </w:tcPr>
          <w:p w:rsidR="000F3334" w:rsidRPr="0050570E" w:rsidRDefault="000F3334" w:rsidP="00875DA0">
            <w:pPr>
              <w:widowControl w:val="0"/>
              <w:overflowPunct w:val="0"/>
              <w:autoSpaceDE w:val="0"/>
              <w:autoSpaceDN w:val="0"/>
              <w:adjustRightInd w:val="0"/>
              <w:spacing w:after="0"/>
              <w:jc w:val="both"/>
              <w:rPr>
                <w:rFonts w:ascii="Times New Roman" w:hAnsi="Times New Roman"/>
                <w:sz w:val="24"/>
                <w:szCs w:val="24"/>
              </w:rPr>
            </w:pPr>
          </w:p>
        </w:tc>
      </w:tr>
      <w:tr w:rsidR="000F3334" w:rsidRPr="0050570E" w:rsidTr="00745399">
        <w:trPr>
          <w:trHeight w:val="143"/>
        </w:trPr>
        <w:tc>
          <w:tcPr>
            <w:tcW w:w="5000" w:type="pct"/>
            <w:gridSpan w:val="25"/>
          </w:tcPr>
          <w:p w:rsidR="000F3334" w:rsidRPr="0050570E" w:rsidRDefault="000F3334" w:rsidP="00875DA0">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D07BC" w:rsidRPr="0050570E" w:rsidTr="00AD07BC">
        <w:trPr>
          <w:trHeight w:val="37"/>
        </w:trPr>
        <w:tc>
          <w:tcPr>
            <w:tcW w:w="454" w:type="pct"/>
            <w:gridSpan w:val="4"/>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COs</w:t>
            </w:r>
          </w:p>
        </w:tc>
        <w:tc>
          <w:tcPr>
            <w:tcW w:w="454" w:type="pct"/>
            <w:gridSpan w:val="3"/>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PO1</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PO2</w:t>
            </w:r>
          </w:p>
        </w:tc>
        <w:tc>
          <w:tcPr>
            <w:tcW w:w="455" w:type="pct"/>
            <w:gridSpan w:val="2"/>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PO3</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PO4</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PO5</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PO6</w:t>
            </w:r>
          </w:p>
        </w:tc>
        <w:tc>
          <w:tcPr>
            <w:tcW w:w="455"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PO7</w:t>
            </w:r>
          </w:p>
        </w:tc>
        <w:tc>
          <w:tcPr>
            <w:tcW w:w="454" w:type="pct"/>
            <w:gridSpan w:val="6"/>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3"/>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PO9</w:t>
            </w:r>
          </w:p>
        </w:tc>
        <w:tc>
          <w:tcPr>
            <w:tcW w:w="458" w:type="pct"/>
            <w:gridSpan w:val="2"/>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P10</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CO1</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rPr>
                <w:rFonts w:ascii="Times New Roman" w:hAnsi="Times New Roman"/>
                <w:sz w:val="24"/>
                <w:szCs w:val="24"/>
              </w:rPr>
            </w:pPr>
            <w:r w:rsidRPr="0050570E">
              <w:rPr>
                <w:rFonts w:ascii="Times New Roman" w:hAnsi="Times New Roman"/>
                <w:sz w:val="24"/>
                <w:szCs w:val="24"/>
              </w:rPr>
              <w:t xml:space="preserve">  S</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CO4</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sz w:val="24"/>
                <w:szCs w:val="24"/>
              </w:rPr>
            </w:pPr>
            <w:r w:rsidRPr="0050570E">
              <w:rPr>
                <w:rFonts w:ascii="Times New Roman" w:hAnsi="Times New Roman"/>
                <w:sz w:val="24"/>
                <w:szCs w:val="24"/>
              </w:rPr>
              <w:t>CO5</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3826C1" w:rsidRPr="0050570E" w:rsidTr="00875DA0">
        <w:trPr>
          <w:trHeight w:val="32"/>
        </w:trPr>
        <w:tc>
          <w:tcPr>
            <w:tcW w:w="1" w:type="pct"/>
            <w:gridSpan w:val="25"/>
            <w:vAlign w:val="center"/>
          </w:tcPr>
          <w:p w:rsidR="003826C1" w:rsidRPr="0050570E" w:rsidRDefault="003826C1" w:rsidP="003826C1">
            <w:pPr>
              <w:spacing w:after="0"/>
              <w:ind w:left="0"/>
              <w:rPr>
                <w:rFonts w:ascii="Times New Roman" w:hAnsi="Times New Roman"/>
                <w:sz w:val="24"/>
                <w:szCs w:val="24"/>
              </w:rPr>
            </w:pPr>
            <w:r w:rsidRPr="0050570E">
              <w:rPr>
                <w:rFonts w:ascii="Times New Roman" w:hAnsi="Times New Roman"/>
                <w:sz w:val="24"/>
                <w:szCs w:val="24"/>
              </w:rPr>
              <w:t>*S-Strong; M-Medium; L-Low</w:t>
            </w:r>
          </w:p>
        </w:tc>
      </w:tr>
    </w:tbl>
    <w:p w:rsidR="00745399" w:rsidRPr="0050570E" w:rsidRDefault="00745399" w:rsidP="0050570E">
      <w:pPr>
        <w:spacing w:after="0"/>
        <w:rPr>
          <w:rFonts w:ascii="Times New Roman" w:hAnsi="Times New Roman"/>
        </w:rPr>
      </w:pPr>
    </w:p>
    <w:p w:rsidR="007352A5" w:rsidRPr="0050570E" w:rsidRDefault="007352A5" w:rsidP="0050570E">
      <w:pPr>
        <w:spacing w:after="0"/>
        <w:rPr>
          <w:rFonts w:ascii="Times New Roman" w:hAnsi="Times New Roman"/>
        </w:rPr>
      </w:pPr>
    </w:p>
    <w:p w:rsidR="007352A5" w:rsidRPr="0050570E" w:rsidRDefault="007352A5" w:rsidP="0050570E">
      <w:pPr>
        <w:spacing w:after="0"/>
        <w:jc w:val="center"/>
        <w:rPr>
          <w:rFonts w:ascii="Times New Roman" w:hAnsi="Times New Roman"/>
          <w:b/>
          <w:color w:val="000000" w:themeColor="text1"/>
          <w:sz w:val="24"/>
          <w:szCs w:val="24"/>
          <w:u w:val="single"/>
        </w:rPr>
      </w:pPr>
    </w:p>
    <w:p w:rsidR="001F7E69" w:rsidRDefault="001F7E69">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D92807" w:rsidRPr="0050570E" w:rsidRDefault="00D92807" w:rsidP="0050570E">
      <w:pPr>
        <w:spacing w:after="0"/>
        <w:jc w:val="center"/>
        <w:rPr>
          <w:rFonts w:ascii="Times New Roman" w:hAnsi="Times New Roman"/>
          <w:b/>
          <w:color w:val="000000" w:themeColor="text1"/>
          <w:sz w:val="24"/>
          <w:szCs w:val="24"/>
          <w:u w:val="single"/>
        </w:rPr>
      </w:pPr>
    </w:p>
    <w:p w:rsidR="001C7B8B" w:rsidRPr="0050570E" w:rsidRDefault="001C7B8B"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7"/>
        <w:gridCol w:w="8"/>
        <w:gridCol w:w="83"/>
        <w:gridCol w:w="316"/>
        <w:gridCol w:w="819"/>
        <w:gridCol w:w="819"/>
        <w:gridCol w:w="821"/>
        <w:gridCol w:w="153"/>
        <w:gridCol w:w="666"/>
        <w:gridCol w:w="819"/>
        <w:gridCol w:w="819"/>
        <w:gridCol w:w="821"/>
        <w:gridCol w:w="574"/>
        <w:gridCol w:w="217"/>
        <w:gridCol w:w="29"/>
        <w:gridCol w:w="493"/>
        <w:gridCol w:w="327"/>
        <w:gridCol w:w="97"/>
        <w:gridCol w:w="123"/>
        <w:gridCol w:w="240"/>
        <w:gridCol w:w="370"/>
      </w:tblGrid>
      <w:tr w:rsidR="00D92807" w:rsidRPr="0050570E" w:rsidTr="00875DA0">
        <w:tc>
          <w:tcPr>
            <w:tcW w:w="906" w:type="pct"/>
            <w:gridSpan w:val="5"/>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94" w:type="pct"/>
            <w:gridSpan w:val="3"/>
          </w:tcPr>
          <w:p w:rsidR="00D92807" w:rsidRPr="0050570E" w:rsidRDefault="00D92807" w:rsidP="00881F3C">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881F3C">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EDUCC06</w:t>
            </w:r>
          </w:p>
        </w:tc>
        <w:tc>
          <w:tcPr>
            <w:tcW w:w="2170" w:type="pct"/>
            <w:gridSpan w:val="6"/>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E-LEARNING DESIGN</w:t>
            </w:r>
          </w:p>
        </w:tc>
        <w:tc>
          <w:tcPr>
            <w:tcW w:w="289"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5"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1"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0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D92807" w:rsidRPr="0050570E" w:rsidTr="00875DA0">
        <w:tc>
          <w:tcPr>
            <w:tcW w:w="1900" w:type="pct"/>
            <w:gridSpan w:val="8"/>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70" w:type="pct"/>
            <w:gridSpan w:val="6"/>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89"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35"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01"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0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D92807" w:rsidRPr="0050570E" w:rsidTr="00875DA0">
        <w:tc>
          <w:tcPr>
            <w:tcW w:w="1900" w:type="pct"/>
            <w:gridSpan w:val="8"/>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70" w:type="pct"/>
            <w:gridSpan w:val="6"/>
          </w:tcPr>
          <w:p w:rsidR="00D92807" w:rsidRPr="0050570E" w:rsidRDefault="00D92807" w:rsidP="0050570E">
            <w:pPr>
              <w:pStyle w:val="ListParagraph"/>
              <w:numPr>
                <w:ilvl w:val="0"/>
                <w:numId w:val="6"/>
              </w:numPr>
              <w:rPr>
                <w:b/>
                <w:bCs/>
                <w:color w:val="000000" w:themeColor="text1"/>
                <w:sz w:val="24"/>
                <w:szCs w:val="24"/>
              </w:rPr>
            </w:pPr>
            <w:r w:rsidRPr="0050570E">
              <w:rPr>
                <w:b/>
                <w:bCs/>
                <w:color w:val="000000" w:themeColor="text1"/>
                <w:sz w:val="24"/>
                <w:szCs w:val="24"/>
              </w:rPr>
              <w:t>Interactive Multimedia Design (22EDUCC03)</w:t>
            </w:r>
          </w:p>
          <w:p w:rsidR="00D92807" w:rsidRPr="0050570E" w:rsidRDefault="00D92807" w:rsidP="0050570E">
            <w:pPr>
              <w:pStyle w:val="ListParagraph"/>
              <w:numPr>
                <w:ilvl w:val="0"/>
                <w:numId w:val="6"/>
              </w:numPr>
              <w:rPr>
                <w:b/>
                <w:bCs/>
                <w:color w:val="000000" w:themeColor="text1"/>
                <w:sz w:val="24"/>
                <w:szCs w:val="24"/>
              </w:rPr>
            </w:pPr>
            <w:r w:rsidRPr="0050570E">
              <w:rPr>
                <w:b/>
                <w:bCs/>
                <w:color w:val="000000" w:themeColor="text1"/>
                <w:sz w:val="24"/>
                <w:szCs w:val="24"/>
              </w:rPr>
              <w:t>Instructional Technology - 1 (22EDUCC02)</w:t>
            </w:r>
          </w:p>
          <w:p w:rsidR="00D92807" w:rsidRPr="0050570E" w:rsidRDefault="00D92807" w:rsidP="0050570E">
            <w:pPr>
              <w:pStyle w:val="ListParagraph"/>
              <w:numPr>
                <w:ilvl w:val="0"/>
                <w:numId w:val="6"/>
              </w:numPr>
              <w:rPr>
                <w:b/>
                <w:bCs/>
                <w:color w:val="000000" w:themeColor="text1"/>
                <w:sz w:val="24"/>
                <w:szCs w:val="24"/>
              </w:rPr>
            </w:pPr>
            <w:r w:rsidRPr="0050570E">
              <w:rPr>
                <w:b/>
                <w:bCs/>
                <w:color w:val="000000" w:themeColor="text1"/>
                <w:sz w:val="24"/>
                <w:szCs w:val="24"/>
              </w:rPr>
              <w:t>Instructional Technology - 2 (22EDUCC04)</w:t>
            </w:r>
          </w:p>
        </w:tc>
        <w:tc>
          <w:tcPr>
            <w:tcW w:w="725" w:type="pct"/>
            <w:gridSpan w:val="6"/>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0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6</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D92807" w:rsidRPr="0050570E" w:rsidTr="00875DA0">
        <w:tc>
          <w:tcPr>
            <w:tcW w:w="5000" w:type="pct"/>
            <w:gridSpan w:val="21"/>
          </w:tcPr>
          <w:p w:rsidR="00D92807" w:rsidRPr="0050570E" w:rsidRDefault="00D92807" w:rsidP="0050570E">
            <w:pPr>
              <w:pStyle w:val="ListParagraph"/>
              <w:numPr>
                <w:ilvl w:val="0"/>
                <w:numId w:val="7"/>
              </w:numPr>
              <w:jc w:val="both"/>
              <w:rPr>
                <w:sz w:val="24"/>
                <w:szCs w:val="24"/>
              </w:rPr>
            </w:pPr>
            <w:r w:rsidRPr="0050570E">
              <w:rPr>
                <w:sz w:val="24"/>
                <w:szCs w:val="24"/>
              </w:rPr>
              <w:t>To inculcate the basic knowledge of e-learning package designing perspectives.</w:t>
            </w:r>
          </w:p>
          <w:p w:rsidR="00D92807" w:rsidRPr="0050570E" w:rsidRDefault="00D92807" w:rsidP="0050570E">
            <w:pPr>
              <w:pStyle w:val="ListParagraph"/>
              <w:numPr>
                <w:ilvl w:val="0"/>
                <w:numId w:val="7"/>
              </w:numPr>
              <w:jc w:val="both"/>
              <w:rPr>
                <w:sz w:val="24"/>
                <w:szCs w:val="24"/>
              </w:rPr>
            </w:pPr>
            <w:r w:rsidRPr="0050570E">
              <w:rPr>
                <w:sz w:val="24"/>
                <w:szCs w:val="24"/>
              </w:rPr>
              <w:t>To introduce various e-learning environments in which the e-learning packages are deployed.</w:t>
            </w:r>
          </w:p>
          <w:p w:rsidR="00D92807" w:rsidRPr="0050570E" w:rsidRDefault="00D92807" w:rsidP="0050570E">
            <w:pPr>
              <w:pStyle w:val="ListParagraph"/>
              <w:numPr>
                <w:ilvl w:val="0"/>
                <w:numId w:val="7"/>
              </w:numPr>
              <w:jc w:val="both"/>
              <w:rPr>
                <w:sz w:val="24"/>
                <w:szCs w:val="24"/>
              </w:rPr>
            </w:pPr>
            <w:r w:rsidRPr="0050570E">
              <w:rPr>
                <w:sz w:val="24"/>
                <w:szCs w:val="24"/>
              </w:rPr>
              <w:t>To present the design characteristics of learning activities used in the e-learning packages.</w:t>
            </w:r>
          </w:p>
          <w:p w:rsidR="00D92807" w:rsidRPr="0050570E" w:rsidRDefault="00D92807" w:rsidP="0050570E">
            <w:pPr>
              <w:pStyle w:val="ListParagraph"/>
              <w:numPr>
                <w:ilvl w:val="0"/>
                <w:numId w:val="7"/>
              </w:numPr>
              <w:jc w:val="both"/>
              <w:rPr>
                <w:sz w:val="24"/>
                <w:szCs w:val="24"/>
              </w:rPr>
            </w:pPr>
            <w:r w:rsidRPr="0050570E">
              <w:rPr>
                <w:sz w:val="24"/>
                <w:szCs w:val="24"/>
              </w:rPr>
              <w:t>To provide awareness on designing topics and lessons in the e-learning packages.</w:t>
            </w:r>
          </w:p>
          <w:p w:rsidR="00D92807" w:rsidRPr="0050570E" w:rsidRDefault="00D92807" w:rsidP="0050570E">
            <w:pPr>
              <w:pStyle w:val="ListParagraph"/>
              <w:numPr>
                <w:ilvl w:val="0"/>
                <w:numId w:val="7"/>
              </w:numPr>
              <w:jc w:val="both"/>
              <w:rPr>
                <w:sz w:val="24"/>
                <w:szCs w:val="24"/>
              </w:rPr>
            </w:pPr>
            <w:r w:rsidRPr="0050570E">
              <w:rPr>
                <w:sz w:val="24"/>
                <w:szCs w:val="24"/>
              </w:rPr>
              <w:t>To familiarize the purpose of tests, questions and feedback implemented in e-learning packages and environments.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Define the fundamental perspectives and components of e-learning package designing.</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Associate the different design aspects of e-learning packages needed for various e-learning environments.</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Design suitable absorb, do and connect activities for a given subject.</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Design the structure of lessons and topics under which the activities are included.</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Select appropriate type of questions, and choose suitable test characteristics.</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INTRODUCTION TO E-LEARNING DESIGN</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Perspectives of E-Learning Design – Identifying Goal – Writing Learning Objectives – Identifying Prerequisites – Teaching Sequences – Creating Learning Objects – Learning Activities – Redesigning.</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E-LEARNING ENVIRONMENTS</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E-Learning Devices – Locations of Learning – Blended Learning – Embedded E-Learning – Virtual Classroom: Collaboration Tools, Online Meetings, Discussion Activities, and Virtual Courses.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DESIGNING ACTIVITIES</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lastRenderedPageBreak/>
              <w:t>Presentations – Sharing Stories – Readings – Field Trips – Drill and Practice – Hands-on Training – Guided Analysis – Virtual Laboratories – Case Studies – Role-Playing – Learning Games – Ponder Activities – Job Aids – Research Activities – Original Work Activities.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DESIGNING TOPICS AND LESSONS</w:t>
            </w:r>
          </w:p>
        </w:tc>
        <w:tc>
          <w:tcPr>
            <w:tcW w:w="1050" w:type="pct"/>
            <w:gridSpan w:val="8"/>
          </w:tcPr>
          <w:p w:rsidR="00D92807" w:rsidRPr="0050570E" w:rsidRDefault="00D9280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Topics: Components of Topic – Designing Reusable Topic – Foreign Modules – Lessons: Classic Tutorials – Books – Scenario-Centered Lessons – Essential Tutorials – Exploratory Tutorials – Subject-Specific Lessons.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TESTING</w:t>
            </w:r>
          </w:p>
        </w:tc>
        <w:tc>
          <w:tcPr>
            <w:tcW w:w="1050" w:type="pct"/>
            <w:gridSpan w:val="8"/>
          </w:tcPr>
          <w:p w:rsidR="00D92807" w:rsidRPr="0050570E" w:rsidRDefault="00D9280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Meaning and Definition – Types of Test Questions – Writing Effective Questions – Pre-Test – Advanced Testing – Combining Questions – Feedback – Scoring –Alternative to Formal Tests.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50" w:type="pct"/>
            <w:gridSpan w:val="8"/>
          </w:tcPr>
          <w:p w:rsidR="00D92807" w:rsidRPr="0050570E" w:rsidRDefault="00D9280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Designing E-Learning Packages for Corporate Training.</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p>
        </w:tc>
      </w:tr>
      <w:tr w:rsidR="00D92807" w:rsidRPr="0050570E" w:rsidTr="00875DA0">
        <w:tc>
          <w:tcPr>
            <w:tcW w:w="3950" w:type="pct"/>
            <w:gridSpan w:val="13"/>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D92807" w:rsidRPr="0050570E" w:rsidRDefault="00D92807" w:rsidP="0050570E">
            <w:pPr>
              <w:spacing w:after="0"/>
              <w:ind w:left="0" w:right="0"/>
              <w:outlineLvl w:val="0"/>
              <w:rPr>
                <w:rFonts w:ascii="Times New Roman" w:hAnsi="Times New Roman"/>
                <w:color w:val="000000"/>
                <w:sz w:val="24"/>
                <w:szCs w:val="24"/>
              </w:rPr>
            </w:pPr>
            <w:r w:rsidRPr="0050570E">
              <w:rPr>
                <w:rFonts w:ascii="Times New Roman" w:hAnsi="Times New Roman"/>
                <w:sz w:val="24"/>
                <w:szCs w:val="24"/>
                <w:shd w:val="clear" w:color="auto" w:fill="FFFFFF"/>
              </w:rPr>
              <w:t xml:space="preserve">Gary R. Morrison, Steven M. Ross, Howard K. </w:t>
            </w:r>
            <w:proofErr w:type="spellStart"/>
            <w:r w:rsidRPr="0050570E">
              <w:rPr>
                <w:rFonts w:ascii="Times New Roman" w:hAnsi="Times New Roman"/>
                <w:sz w:val="24"/>
                <w:szCs w:val="24"/>
                <w:shd w:val="clear" w:color="auto" w:fill="FFFFFF"/>
              </w:rPr>
              <w:t>Kalman</w:t>
            </w:r>
            <w:proofErr w:type="spellEnd"/>
            <w:r w:rsidRPr="0050570E">
              <w:rPr>
                <w:rFonts w:ascii="Times New Roman" w:hAnsi="Times New Roman"/>
                <w:sz w:val="24"/>
                <w:szCs w:val="24"/>
                <w:shd w:val="clear" w:color="auto" w:fill="FFFFFF"/>
              </w:rPr>
              <w:t>&amp; Jerrold E. Kemp</w:t>
            </w:r>
            <w:r w:rsidRPr="0050570E">
              <w:rPr>
                <w:rFonts w:ascii="Times New Roman" w:hAnsi="Times New Roman"/>
                <w:sz w:val="24"/>
                <w:szCs w:val="24"/>
              </w:rPr>
              <w:t>. (</w:t>
            </w:r>
            <w:r w:rsidRPr="0050570E">
              <w:rPr>
                <w:rStyle w:val="fontstyle11"/>
              </w:rPr>
              <w:t>2013). Designing Effective Instruction (7</w:t>
            </w:r>
            <w:r w:rsidRPr="0050570E">
              <w:rPr>
                <w:rStyle w:val="fontstyle11"/>
                <w:vertAlign w:val="superscript"/>
              </w:rPr>
              <w:t>th</w:t>
            </w:r>
            <w:r w:rsidRPr="0050570E">
              <w:rPr>
                <w:rStyle w:val="fontstyle11"/>
              </w:rPr>
              <w:t xml:space="preserve">. ed.). </w:t>
            </w:r>
            <w:r w:rsidRPr="0050570E">
              <w:rPr>
                <w:rFonts w:ascii="Times New Roman" w:hAnsi="Times New Roman"/>
                <w:sz w:val="24"/>
                <w:szCs w:val="24"/>
                <w:shd w:val="clear" w:color="auto" w:fill="FFFFFF"/>
              </w:rPr>
              <w:t>Wiley</w:t>
            </w:r>
            <w:r w:rsidRPr="0050570E">
              <w:rPr>
                <w:rStyle w:val="fontstyle11"/>
              </w:rPr>
              <w:t>.</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D92807" w:rsidRPr="0050570E" w:rsidRDefault="00D92807" w:rsidP="0050570E">
            <w:pPr>
              <w:spacing w:after="0"/>
              <w:ind w:left="0" w:right="0"/>
              <w:rPr>
                <w:rFonts w:ascii="Times New Roman" w:hAnsi="Times New Roman"/>
                <w:sz w:val="24"/>
                <w:szCs w:val="24"/>
                <w:lang w:eastAsia="en-IN"/>
              </w:rPr>
            </w:pPr>
            <w:r w:rsidRPr="0050570E">
              <w:rPr>
                <w:rStyle w:val="fontstyle11"/>
              </w:rPr>
              <w:t>William Horton. (2011). E-Learning by Design (2</w:t>
            </w:r>
            <w:r w:rsidRPr="0050570E">
              <w:rPr>
                <w:rStyle w:val="fontstyle11"/>
                <w:vertAlign w:val="superscript"/>
              </w:rPr>
              <w:t>nd</w:t>
            </w:r>
            <w:r w:rsidRPr="0050570E">
              <w:rPr>
                <w:rStyle w:val="fontstyle11"/>
              </w:rPr>
              <w:t xml:space="preserve">. ed.). </w:t>
            </w:r>
            <w:r w:rsidRPr="0050570E">
              <w:rPr>
                <w:rFonts w:ascii="Times New Roman" w:hAnsi="Times New Roman"/>
                <w:sz w:val="24"/>
                <w:szCs w:val="24"/>
                <w:shd w:val="clear" w:color="auto" w:fill="FFFFFF"/>
              </w:rPr>
              <w:t>Pfeiffer</w:t>
            </w:r>
            <w:r w:rsidRPr="0050570E">
              <w:rPr>
                <w:rStyle w:val="fontstyle11"/>
              </w:rPr>
              <w:t>.</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D92807" w:rsidRPr="0050570E" w:rsidRDefault="00D92807"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Julie Dirksen</w:t>
            </w:r>
            <w:r w:rsidRPr="0050570E">
              <w:rPr>
                <w:rFonts w:ascii="Times New Roman" w:hAnsi="Times New Roman"/>
                <w:sz w:val="24"/>
                <w:szCs w:val="24"/>
              </w:rPr>
              <w:t xml:space="preserve">. (2015). </w:t>
            </w:r>
            <w:r w:rsidRPr="0050570E">
              <w:rPr>
                <w:rFonts w:ascii="Times New Roman" w:hAnsi="Times New Roman"/>
                <w:sz w:val="24"/>
                <w:szCs w:val="24"/>
                <w:shd w:val="clear" w:color="auto" w:fill="FFFFFF"/>
              </w:rPr>
              <w:t>Design for how People Learn (2</w:t>
            </w:r>
            <w:r w:rsidRPr="0050570E">
              <w:rPr>
                <w:rFonts w:ascii="Times New Roman" w:hAnsi="Times New Roman"/>
                <w:sz w:val="24"/>
                <w:szCs w:val="24"/>
                <w:shd w:val="clear" w:color="auto" w:fill="FFFFFF"/>
                <w:vertAlign w:val="superscript"/>
              </w:rPr>
              <w:t>nd</w:t>
            </w:r>
            <w:r w:rsidRPr="0050570E">
              <w:rPr>
                <w:rFonts w:ascii="Times New Roman" w:hAnsi="Times New Roman"/>
                <w:sz w:val="24"/>
                <w:szCs w:val="24"/>
                <w:shd w:val="clear" w:color="auto" w:fill="FFFFFF"/>
              </w:rPr>
              <w:t>. illus. ed.). New Riders.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D92807" w:rsidRPr="0050570E" w:rsidRDefault="00D92807"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Michael W. Allen</w:t>
            </w:r>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Michael Allen's Guide to E-Learning: Building Interactive, Fun, and Effective Learning Programs for Any Company (Illus. ed.). John Wiley &amp; Sons.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4" w:type="pct"/>
            <w:gridSpan w:val="20"/>
          </w:tcPr>
          <w:p w:rsidR="00D92807" w:rsidRPr="0050570E" w:rsidRDefault="00D92807" w:rsidP="0050570E">
            <w:pPr>
              <w:spacing w:after="0"/>
              <w:ind w:left="0" w:right="0"/>
              <w:rPr>
                <w:rFonts w:ascii="Times New Roman" w:hAnsi="Times New Roman"/>
                <w:color w:val="000000"/>
                <w:sz w:val="24"/>
                <w:szCs w:val="24"/>
              </w:rPr>
            </w:pPr>
            <w:proofErr w:type="spellStart"/>
            <w:r w:rsidRPr="0050570E">
              <w:rPr>
                <w:rFonts w:ascii="Times New Roman" w:hAnsi="Times New Roman"/>
                <w:sz w:val="24"/>
                <w:szCs w:val="24"/>
                <w:shd w:val="clear" w:color="auto" w:fill="FFFFFF"/>
              </w:rPr>
              <w:t>Madhuri</w:t>
            </w:r>
            <w:proofErr w:type="spellEnd"/>
            <w:r w:rsidRPr="0050570E">
              <w:rPr>
                <w:rFonts w:ascii="Times New Roman" w:hAnsi="Times New Roman"/>
                <w:sz w:val="24"/>
                <w:szCs w:val="24"/>
                <w:shd w:val="clear" w:color="auto" w:fill="FFFFFF"/>
              </w:rPr>
              <w:t xml:space="preserve"> Dubey</w:t>
            </w:r>
            <w:r w:rsidRPr="0050570E">
              <w:rPr>
                <w:rFonts w:ascii="Times New Roman" w:hAnsi="Times New Roman"/>
                <w:sz w:val="24"/>
                <w:szCs w:val="24"/>
              </w:rPr>
              <w:t xml:space="preserve">. (2011). </w:t>
            </w:r>
            <w:r w:rsidRPr="0050570E">
              <w:rPr>
                <w:rFonts w:ascii="Times New Roman" w:hAnsi="Times New Roman"/>
                <w:sz w:val="24"/>
                <w:szCs w:val="24"/>
                <w:shd w:val="clear" w:color="auto" w:fill="FFFFFF"/>
              </w:rPr>
              <w:t xml:space="preserve">Effective E-Learning: Design, Development &amp; Delivery. </w:t>
            </w:r>
            <w:r w:rsidRPr="0050570E">
              <w:rPr>
                <w:rFonts w:ascii="Times New Roman" w:hAnsi="Times New Roman"/>
                <w:sz w:val="24"/>
                <w:szCs w:val="24"/>
                <w:lang w:eastAsia="en-IN"/>
              </w:rPr>
              <w:t>Universities Press.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bCs/>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D92807" w:rsidRPr="0050570E" w:rsidTr="00875DA0">
        <w:tc>
          <w:tcPr>
            <w:tcW w:w="231"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19"/>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Basics of Inclusive Design for Online Education – Courseera.org (https://www.coursera.org/learn/inclusive-design)</w:t>
            </w:r>
          </w:p>
        </w:tc>
      </w:tr>
      <w:tr w:rsidR="00D92807" w:rsidRPr="0050570E" w:rsidTr="00875DA0">
        <w:tc>
          <w:tcPr>
            <w:tcW w:w="231"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19"/>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E-Learning Platform – elearningindustry.com (https://elearningindustry.com/)</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t>CO1</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1C7B8B" w:rsidRPr="0050570E" w:rsidRDefault="001C7B8B" w:rsidP="0050570E">
      <w:pPr>
        <w:spacing w:after="0"/>
        <w:jc w:val="center"/>
        <w:rPr>
          <w:rFonts w:ascii="Times New Roman" w:hAnsi="Times New Roman"/>
          <w:b/>
          <w:color w:val="000000" w:themeColor="text1"/>
          <w:sz w:val="24"/>
          <w:szCs w:val="24"/>
          <w:u w:val="single"/>
        </w:rPr>
      </w:pPr>
    </w:p>
    <w:p w:rsidR="001C7B8B" w:rsidRPr="0050570E" w:rsidRDefault="001C7B8B" w:rsidP="0050570E">
      <w:pPr>
        <w:spacing w:after="0"/>
        <w:jc w:val="center"/>
        <w:rPr>
          <w:rFonts w:ascii="Times New Roman" w:hAnsi="Times New Roman"/>
          <w:b/>
          <w:color w:val="000000" w:themeColor="text1"/>
          <w:sz w:val="24"/>
          <w:szCs w:val="24"/>
          <w:u w:val="single"/>
        </w:rPr>
      </w:pPr>
    </w:p>
    <w:p w:rsidR="001C7B8B" w:rsidRPr="0050570E" w:rsidRDefault="001C7B8B"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1F7E69" w:rsidRDefault="001F7E69">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9261C5" w:rsidRPr="0050570E" w:rsidRDefault="009261C5" w:rsidP="0050570E">
      <w:pPr>
        <w:spacing w:after="0"/>
        <w:jc w:val="center"/>
        <w:rPr>
          <w:rFonts w:ascii="Times New Roman" w:hAnsi="Times New Roman"/>
          <w:b/>
          <w:color w:val="000000" w:themeColor="text1"/>
          <w:sz w:val="24"/>
          <w:szCs w:val="24"/>
          <w:u w:val="single"/>
        </w:rPr>
      </w:pPr>
    </w:p>
    <w:p w:rsidR="003E31EE" w:rsidRPr="0050570E" w:rsidRDefault="003E31EE"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554"/>
        <w:gridCol w:w="41"/>
        <w:gridCol w:w="305"/>
        <w:gridCol w:w="727"/>
        <w:gridCol w:w="74"/>
        <w:gridCol w:w="803"/>
        <w:gridCol w:w="787"/>
        <w:gridCol w:w="18"/>
        <w:gridCol w:w="803"/>
        <w:gridCol w:w="803"/>
        <w:gridCol w:w="803"/>
        <w:gridCol w:w="803"/>
        <w:gridCol w:w="500"/>
        <w:gridCol w:w="13"/>
        <w:gridCol w:w="29"/>
        <w:gridCol w:w="265"/>
        <w:gridCol w:w="245"/>
        <w:gridCol w:w="554"/>
        <w:gridCol w:w="7"/>
        <w:gridCol w:w="411"/>
        <w:gridCol w:w="476"/>
      </w:tblGrid>
      <w:tr w:rsidR="00EB6D71" w:rsidRPr="0050570E" w:rsidTr="002535DC">
        <w:tc>
          <w:tcPr>
            <w:tcW w:w="902" w:type="pct"/>
            <w:gridSpan w:val="4"/>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21" w:type="pct"/>
            <w:gridSpan w:val="3"/>
          </w:tcPr>
          <w:p w:rsidR="00EB6D71" w:rsidRPr="0050570E" w:rsidRDefault="00EB6D71" w:rsidP="00D96562">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D96562">
              <w:rPr>
                <w:rFonts w:ascii="Times New Roman" w:hAnsi="Times New Roman"/>
                <w:b/>
                <w:bCs/>
                <w:sz w:val="24"/>
                <w:szCs w:val="24"/>
              </w:rPr>
              <w:t>5</w:t>
            </w:r>
            <w:r w:rsidRPr="0050570E">
              <w:rPr>
                <w:rFonts w:ascii="Times New Roman" w:hAnsi="Times New Roman"/>
                <w:b/>
                <w:bCs/>
                <w:sz w:val="24"/>
                <w:szCs w:val="24"/>
              </w:rPr>
              <w:t>EDU</w:t>
            </w:r>
            <w:r w:rsidR="00255344" w:rsidRPr="0050570E">
              <w:rPr>
                <w:rFonts w:ascii="Times New Roman" w:hAnsi="Times New Roman"/>
                <w:b/>
                <w:bCs/>
                <w:sz w:val="24"/>
                <w:szCs w:val="24"/>
              </w:rPr>
              <w:t>CC07</w:t>
            </w:r>
          </w:p>
        </w:tc>
        <w:tc>
          <w:tcPr>
            <w:tcW w:w="2067" w:type="pct"/>
            <w:gridSpan w:val="6"/>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KNOWLEDGE MANAGEMENT</w:t>
            </w:r>
          </w:p>
        </w:tc>
        <w:tc>
          <w:tcPr>
            <w:tcW w:w="306" w:type="pct"/>
            <w:gridSpan w:val="4"/>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7"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2" w:type="pct"/>
            <w:gridSpan w:val="2"/>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EB6D71" w:rsidRPr="0050570E" w:rsidTr="002535DC">
        <w:tc>
          <w:tcPr>
            <w:tcW w:w="1824" w:type="pct"/>
            <w:gridSpan w:val="7"/>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067" w:type="pct"/>
            <w:gridSpan w:val="6"/>
          </w:tcPr>
          <w:p w:rsidR="00EB6D71" w:rsidRPr="0050570E" w:rsidRDefault="00C01F7F" w:rsidP="0050570E">
            <w:pPr>
              <w:spacing w:after="0"/>
              <w:ind w:left="0" w:right="0"/>
              <w:jc w:val="center"/>
              <w:rPr>
                <w:rFonts w:ascii="Times New Roman" w:hAnsi="Times New Roman"/>
                <w:b/>
                <w:bCs/>
                <w:sz w:val="24"/>
                <w:szCs w:val="24"/>
              </w:rPr>
            </w:pPr>
            <w:r>
              <w:rPr>
                <w:rFonts w:ascii="Times New Roman" w:hAnsi="Times New Roman"/>
                <w:b/>
                <w:bCs/>
                <w:sz w:val="24"/>
                <w:szCs w:val="24"/>
              </w:rPr>
              <w:t>Core</w:t>
            </w:r>
          </w:p>
        </w:tc>
        <w:tc>
          <w:tcPr>
            <w:tcW w:w="306" w:type="pct"/>
            <w:gridSpan w:val="4"/>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307"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2" w:type="pct"/>
            <w:gridSpan w:val="2"/>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64"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EB6D71" w:rsidRPr="0050570E" w:rsidTr="002535DC">
        <w:tc>
          <w:tcPr>
            <w:tcW w:w="1824" w:type="pct"/>
            <w:gridSpan w:val="7"/>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067" w:type="pct"/>
            <w:gridSpan w:val="6"/>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845" w:type="pct"/>
            <w:gridSpan w:val="7"/>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EB6D71" w:rsidRPr="0050570E" w:rsidRDefault="003E31EE" w:rsidP="0050570E">
            <w:pPr>
              <w:spacing w:after="0"/>
              <w:ind w:left="0" w:right="0"/>
              <w:jc w:val="center"/>
              <w:rPr>
                <w:rFonts w:ascii="Times New Roman" w:hAnsi="Times New Roman"/>
                <w:b/>
                <w:bCs/>
                <w:sz w:val="24"/>
                <w:szCs w:val="24"/>
              </w:rPr>
            </w:pPr>
            <w:r>
              <w:rPr>
                <w:rFonts w:ascii="Times New Roman" w:hAnsi="Times New Roman"/>
                <w:b/>
                <w:bCs/>
                <w:sz w:val="24"/>
                <w:szCs w:val="24"/>
              </w:rPr>
              <w:t>8</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EB6D71" w:rsidRPr="0050570E" w:rsidTr="00875DA0">
        <w:tc>
          <w:tcPr>
            <w:tcW w:w="5000" w:type="pct"/>
            <w:gridSpan w:val="21"/>
          </w:tcPr>
          <w:p w:rsidR="00EB6D71" w:rsidRPr="0050570E" w:rsidRDefault="00EB6D71" w:rsidP="0050570E">
            <w:pPr>
              <w:pStyle w:val="ListParagraph"/>
              <w:numPr>
                <w:ilvl w:val="0"/>
                <w:numId w:val="13"/>
              </w:numPr>
              <w:jc w:val="both"/>
              <w:rPr>
                <w:sz w:val="24"/>
                <w:szCs w:val="24"/>
              </w:rPr>
            </w:pPr>
            <w:r w:rsidRPr="0050570E">
              <w:rPr>
                <w:sz w:val="24"/>
                <w:szCs w:val="24"/>
              </w:rPr>
              <w:t>To understand the applications of Knowledge Management in Education.</w:t>
            </w:r>
          </w:p>
          <w:p w:rsidR="00EB6D71" w:rsidRPr="0050570E" w:rsidRDefault="00EB6D71" w:rsidP="0050570E">
            <w:pPr>
              <w:pStyle w:val="ListParagraph"/>
              <w:numPr>
                <w:ilvl w:val="0"/>
                <w:numId w:val="13"/>
              </w:numPr>
              <w:jc w:val="both"/>
              <w:rPr>
                <w:sz w:val="24"/>
                <w:szCs w:val="24"/>
              </w:rPr>
            </w:pPr>
            <w:r w:rsidRPr="0050570E">
              <w:rPr>
                <w:sz w:val="24"/>
                <w:szCs w:val="24"/>
              </w:rPr>
              <w:t>To familiarize the students about knowledge capturing and sharing.</w:t>
            </w:r>
          </w:p>
          <w:p w:rsidR="00EB6D71" w:rsidRPr="0050570E" w:rsidRDefault="00EB6D71" w:rsidP="0050570E">
            <w:pPr>
              <w:pStyle w:val="ListParagraph"/>
              <w:numPr>
                <w:ilvl w:val="0"/>
                <w:numId w:val="13"/>
              </w:numPr>
              <w:jc w:val="both"/>
              <w:rPr>
                <w:sz w:val="24"/>
                <w:szCs w:val="24"/>
              </w:rPr>
            </w:pPr>
            <w:r w:rsidRPr="0050570E">
              <w:rPr>
                <w:sz w:val="24"/>
                <w:szCs w:val="24"/>
              </w:rPr>
              <w:t>To know models of Knowledge Management.</w:t>
            </w:r>
          </w:p>
          <w:p w:rsidR="00EB6D71" w:rsidRPr="0050570E" w:rsidRDefault="00EB6D71" w:rsidP="0050570E">
            <w:pPr>
              <w:pStyle w:val="ListParagraph"/>
              <w:numPr>
                <w:ilvl w:val="0"/>
                <w:numId w:val="13"/>
              </w:numPr>
              <w:jc w:val="both"/>
              <w:rPr>
                <w:sz w:val="24"/>
                <w:szCs w:val="24"/>
              </w:rPr>
            </w:pPr>
            <w:r w:rsidRPr="0050570E">
              <w:rPr>
                <w:sz w:val="24"/>
                <w:szCs w:val="24"/>
              </w:rPr>
              <w:t>To learn about the application of Knowledge Management tools in learning environment.</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6"/>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Cs/>
                <w:sz w:val="24"/>
                <w:szCs w:val="24"/>
              </w:rPr>
              <w:t>Understand the history and cycle of knowledge management.</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6"/>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Cs/>
                <w:sz w:val="24"/>
                <w:szCs w:val="24"/>
              </w:rPr>
              <w:t>Perceive various models of knowledge management.</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6"/>
          </w:tcPr>
          <w:p w:rsidR="00EB6D71" w:rsidRPr="0050570E" w:rsidRDefault="00EB6D71" w:rsidP="0050570E">
            <w:pPr>
              <w:spacing w:after="0"/>
              <w:ind w:left="0" w:right="0"/>
              <w:rPr>
                <w:rFonts w:ascii="Times New Roman" w:hAnsi="Times New Roman"/>
                <w:sz w:val="24"/>
                <w:szCs w:val="24"/>
              </w:rPr>
            </w:pPr>
            <w:proofErr w:type="spellStart"/>
            <w:r w:rsidRPr="0050570E">
              <w:rPr>
                <w:rFonts w:ascii="Times New Roman" w:hAnsi="Times New Roman"/>
                <w:bCs/>
                <w:sz w:val="24"/>
                <w:szCs w:val="24"/>
              </w:rPr>
              <w:t>Indentify</w:t>
            </w:r>
            <w:proofErr w:type="spellEnd"/>
            <w:r w:rsidRPr="0050570E">
              <w:rPr>
                <w:rFonts w:ascii="Times New Roman" w:hAnsi="Times New Roman"/>
                <w:bCs/>
                <w:sz w:val="24"/>
                <w:szCs w:val="24"/>
              </w:rPr>
              <w:t xml:space="preserve"> types of knowledge management and management tools.</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6"/>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Cs/>
                <w:sz w:val="24"/>
                <w:szCs w:val="24"/>
              </w:rPr>
              <w:t>Comprehend knowledge creation, distribution and dissemination.</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74" w:type="pct"/>
            <w:gridSpan w:val="16"/>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bCs/>
                <w:sz w:val="24"/>
                <w:szCs w:val="24"/>
              </w:rPr>
              <w:t>Understand the application of knowledge at individual level.</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EB6D71" w:rsidRPr="0050570E" w:rsidTr="00875DA0">
        <w:tc>
          <w:tcPr>
            <w:tcW w:w="5000" w:type="pct"/>
            <w:gridSpan w:val="21"/>
          </w:tcPr>
          <w:p w:rsidR="00EB6D71" w:rsidRPr="0050570E" w:rsidRDefault="00EB6D71" w:rsidP="0050570E">
            <w:pPr>
              <w:suppressAutoHyphens/>
              <w:spacing w:after="0"/>
              <w:ind w:left="0" w:right="0"/>
              <w:jc w:val="both"/>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12" w:type="pct"/>
            <w:gridSpan w:val="11"/>
          </w:tcPr>
          <w:p w:rsidR="00EB6D71" w:rsidRPr="0050570E" w:rsidRDefault="00EB6D71" w:rsidP="0050570E">
            <w:pPr>
              <w:tabs>
                <w:tab w:val="left" w:pos="586"/>
                <w:tab w:val="left" w:pos="1222"/>
              </w:tabs>
              <w:spacing w:after="0"/>
              <w:ind w:left="0" w:right="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color w:val="000000"/>
                <w:sz w:val="24"/>
                <w:szCs w:val="24"/>
              </w:rPr>
              <w:t>INTRODUCTION AND KM CYCLE</w:t>
            </w:r>
            <w:r w:rsidRPr="0050570E">
              <w:rPr>
                <w:rFonts w:ascii="Times New Roman" w:hAnsi="Times New Roman"/>
                <w:b/>
                <w:sz w:val="24"/>
                <w:szCs w:val="24"/>
              </w:rPr>
              <w:tab/>
            </w:r>
          </w:p>
        </w:tc>
        <w:tc>
          <w:tcPr>
            <w:tcW w:w="1085" w:type="pct"/>
            <w:gridSpan w:val="6"/>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b/>
                <w:sz w:val="24"/>
                <w:szCs w:val="24"/>
              </w:rPr>
            </w:pPr>
            <w:r w:rsidRPr="0050570E">
              <w:rPr>
                <w:rFonts w:ascii="Times New Roman" w:hAnsi="Times New Roman"/>
                <w:color w:val="000000"/>
                <w:sz w:val="24"/>
                <w:szCs w:val="24"/>
              </w:rPr>
              <w:t>Knowledge Management: Introduction – History – Knowledge Hierarchy – KM Team – Future Challenges. KM Cycle: Knowledge Creation – Knowledge Storage and Retrieval – Knowledge Transfer – Knowledge Application.</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2996" w:type="pct"/>
            <w:gridSpan w:val="10"/>
          </w:tcPr>
          <w:p w:rsidR="00EB6D71" w:rsidRPr="0050570E" w:rsidRDefault="00EB6D71" w:rsidP="0050570E">
            <w:pPr>
              <w:tabs>
                <w:tab w:val="left" w:pos="770"/>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MANAGEMENT MODELS</w:t>
            </w:r>
          </w:p>
        </w:tc>
        <w:tc>
          <w:tcPr>
            <w:tcW w:w="1101" w:type="pct"/>
            <w:gridSpan w:val="7"/>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 xml:space="preserve">Von Krogh and </w:t>
            </w:r>
            <w:proofErr w:type="spellStart"/>
            <w:r w:rsidRPr="0050570E">
              <w:rPr>
                <w:rFonts w:ascii="Times New Roman" w:hAnsi="Times New Roman"/>
                <w:color w:val="000000"/>
                <w:sz w:val="24"/>
                <w:szCs w:val="24"/>
              </w:rPr>
              <w:t>Roos</w:t>
            </w:r>
            <w:proofErr w:type="spellEnd"/>
            <w:r w:rsidRPr="0050570E">
              <w:rPr>
                <w:rFonts w:ascii="Times New Roman" w:hAnsi="Times New Roman"/>
                <w:color w:val="000000"/>
                <w:sz w:val="24"/>
                <w:szCs w:val="24"/>
              </w:rPr>
              <w:t xml:space="preserve"> Model – </w:t>
            </w:r>
            <w:proofErr w:type="spellStart"/>
            <w:r w:rsidRPr="0050570E">
              <w:rPr>
                <w:rFonts w:ascii="Times New Roman" w:hAnsi="Times New Roman"/>
                <w:color w:val="000000"/>
                <w:sz w:val="24"/>
                <w:szCs w:val="24"/>
              </w:rPr>
              <w:t>Nonaka</w:t>
            </w:r>
            <w:proofErr w:type="spellEnd"/>
            <w:r w:rsidRPr="0050570E">
              <w:rPr>
                <w:rFonts w:ascii="Times New Roman" w:hAnsi="Times New Roman"/>
                <w:color w:val="000000"/>
                <w:sz w:val="24"/>
                <w:szCs w:val="24"/>
              </w:rPr>
              <w:t xml:space="preserve"> and Takeuchi Spiral Model – Choo Model – </w:t>
            </w:r>
            <w:proofErr w:type="spellStart"/>
            <w:r w:rsidRPr="0050570E">
              <w:rPr>
                <w:rFonts w:ascii="Times New Roman" w:hAnsi="Times New Roman"/>
                <w:color w:val="000000"/>
                <w:sz w:val="24"/>
                <w:szCs w:val="24"/>
              </w:rPr>
              <w:t>Wigg</w:t>
            </w:r>
            <w:proofErr w:type="spellEnd"/>
            <w:r w:rsidRPr="0050570E">
              <w:rPr>
                <w:rFonts w:ascii="Times New Roman" w:hAnsi="Times New Roman"/>
                <w:color w:val="000000"/>
                <w:sz w:val="24"/>
                <w:szCs w:val="24"/>
              </w:rPr>
              <w:t xml:space="preserve"> Model – </w:t>
            </w:r>
            <w:proofErr w:type="spellStart"/>
            <w:r w:rsidRPr="0050570E">
              <w:rPr>
                <w:rFonts w:ascii="Times New Roman" w:hAnsi="Times New Roman"/>
                <w:color w:val="000000"/>
                <w:sz w:val="24"/>
                <w:szCs w:val="24"/>
              </w:rPr>
              <w:t>Boisot</w:t>
            </w:r>
            <w:proofErr w:type="spellEnd"/>
            <w:r w:rsidRPr="0050570E">
              <w:rPr>
                <w:rFonts w:ascii="Times New Roman" w:hAnsi="Times New Roman"/>
                <w:color w:val="000000"/>
                <w:sz w:val="24"/>
                <w:szCs w:val="24"/>
              </w:rPr>
              <w:t xml:space="preserve"> I-Space Model.</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CAPTURING</w:t>
            </w:r>
          </w:p>
        </w:tc>
        <w:tc>
          <w:tcPr>
            <w:tcW w:w="1109" w:type="pct"/>
            <w:gridSpan w:val="8"/>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eastAsia="Times New Roman" w:hAnsi="Times New Roman"/>
                <w:sz w:val="24"/>
                <w:szCs w:val="24"/>
                <w:lang w:eastAsia="en-IN"/>
              </w:rPr>
            </w:pPr>
            <w:r w:rsidRPr="0050570E">
              <w:rPr>
                <w:rFonts w:ascii="Times New Roman" w:hAnsi="Times New Roman"/>
                <w:color w:val="000000"/>
                <w:sz w:val="24"/>
                <w:szCs w:val="24"/>
              </w:rPr>
              <w:t xml:space="preserve">Contents: Types, Structure, Quality, Media and Size – </w:t>
            </w:r>
            <w:proofErr w:type="spellStart"/>
            <w:r w:rsidRPr="0050570E">
              <w:rPr>
                <w:rFonts w:ascii="Times New Roman" w:hAnsi="Times New Roman"/>
                <w:color w:val="000000"/>
                <w:sz w:val="24"/>
                <w:szCs w:val="24"/>
              </w:rPr>
              <w:t>KnowledgeCapture</w:t>
            </w:r>
            <w:proofErr w:type="spellEnd"/>
            <w:r w:rsidRPr="0050570E">
              <w:rPr>
                <w:rFonts w:ascii="Times New Roman" w:hAnsi="Times New Roman"/>
                <w:color w:val="000000"/>
                <w:sz w:val="24"/>
                <w:szCs w:val="24"/>
              </w:rPr>
              <w:t xml:space="preserve"> and Codification: Tacit Knowledge, Explicit Knowledge – Methods to Capture Tacit Knowledge: Interviewing, Learning by </w:t>
            </w:r>
            <w:proofErr w:type="spellStart"/>
            <w:r w:rsidRPr="0050570E">
              <w:rPr>
                <w:rFonts w:ascii="Times New Roman" w:hAnsi="Times New Roman"/>
                <w:color w:val="000000"/>
                <w:sz w:val="24"/>
                <w:szCs w:val="24"/>
              </w:rPr>
              <w:t>Told</w:t>
            </w:r>
            <w:proofErr w:type="gramStart"/>
            <w:r w:rsidRPr="0050570E">
              <w:rPr>
                <w:rFonts w:ascii="Times New Roman" w:hAnsi="Times New Roman"/>
                <w:color w:val="000000"/>
                <w:sz w:val="24"/>
                <w:szCs w:val="24"/>
              </w:rPr>
              <w:t>,Learning</w:t>
            </w:r>
            <w:proofErr w:type="spellEnd"/>
            <w:proofErr w:type="gramEnd"/>
            <w:r w:rsidRPr="0050570E">
              <w:rPr>
                <w:rFonts w:ascii="Times New Roman" w:hAnsi="Times New Roman"/>
                <w:color w:val="000000"/>
                <w:sz w:val="24"/>
                <w:szCs w:val="24"/>
              </w:rPr>
              <w:t xml:space="preserve"> by Observation – Methods to Capture Explicit Knowledge: Cognitive Maps, Decision Trees, Knowledge Taxonomies – Knowledge Capture, Creation and Management Tools.</w:t>
            </w:r>
          </w:p>
        </w:tc>
      </w:tr>
      <w:tr w:rsidR="00EB6D71" w:rsidRPr="0050570E" w:rsidTr="00875DA0">
        <w:tc>
          <w:tcPr>
            <w:tcW w:w="5000" w:type="pct"/>
            <w:gridSpan w:val="21"/>
          </w:tcPr>
          <w:p w:rsidR="00EB6D71" w:rsidRPr="0050570E" w:rsidRDefault="00EB6D71" w:rsidP="0050570E">
            <w:pPr>
              <w:spacing w:after="0"/>
              <w:ind w:left="0" w:right="0"/>
              <w:jc w:val="right"/>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SHARING</w:t>
            </w:r>
          </w:p>
        </w:tc>
        <w:tc>
          <w:tcPr>
            <w:tcW w:w="1109" w:type="pct"/>
            <w:gridSpan w:val="8"/>
          </w:tcPr>
          <w:p w:rsidR="00EB6D71" w:rsidRPr="0050570E" w:rsidRDefault="00EB6D7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lastRenderedPageBreak/>
              <w:t>Knowledge Sharing: Social Nature of Knowledge, Knowledge Sharing Communities, Obstacles of Knowledge Sharing – Systems: Centralized and Distributed Architecture, Knowledge Sharing, Dissemination Tools</w:t>
            </w:r>
          </w:p>
        </w:tc>
      </w:tr>
      <w:tr w:rsidR="00EB6D71" w:rsidRPr="0050570E" w:rsidTr="00875DA0">
        <w:tc>
          <w:tcPr>
            <w:tcW w:w="5000" w:type="pct"/>
            <w:gridSpan w:val="21"/>
          </w:tcPr>
          <w:p w:rsidR="00EB6D71" w:rsidRPr="0050570E" w:rsidRDefault="00EB6D71" w:rsidP="0050570E">
            <w:pPr>
              <w:spacing w:after="0"/>
              <w:ind w:left="0" w:right="0"/>
              <w:jc w:val="right"/>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APPLICATION</w:t>
            </w:r>
          </w:p>
        </w:tc>
        <w:tc>
          <w:tcPr>
            <w:tcW w:w="1109" w:type="pct"/>
            <w:gridSpan w:val="8"/>
          </w:tcPr>
          <w:p w:rsidR="00EB6D71" w:rsidRPr="0050570E" w:rsidRDefault="00EB6D7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tabs>
                <w:tab w:val="left" w:pos="2595"/>
              </w:tabs>
              <w:spacing w:after="0"/>
              <w:ind w:left="0" w:right="0"/>
              <w:jc w:val="both"/>
              <w:rPr>
                <w:rFonts w:ascii="Times New Roman" w:hAnsi="Times New Roman"/>
                <w:sz w:val="24"/>
                <w:szCs w:val="24"/>
              </w:rPr>
            </w:pPr>
            <w:r w:rsidRPr="0050570E">
              <w:rPr>
                <w:rFonts w:ascii="Times New Roman" w:hAnsi="Times New Roman"/>
                <w:color w:val="000000"/>
                <w:sz w:val="24"/>
                <w:szCs w:val="24"/>
              </w:rPr>
              <w:t>Knowledge Application at Individual Level: Characteristics of Individuals, Bloom’s Taxonomy in Knowledge Application, Task Analysis and Modeling – Knowledge Application at Group Level: Knowledge Reuse, Knowledge Repositories, Knowledge Application Tools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109" w:type="pct"/>
            <w:gridSpan w:val="8"/>
          </w:tcPr>
          <w:p w:rsidR="00EB6D71" w:rsidRPr="0050570E" w:rsidRDefault="00EB6D7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EB6D71" w:rsidRPr="0050570E" w:rsidTr="00875DA0">
        <w:tc>
          <w:tcPr>
            <w:tcW w:w="5000" w:type="pct"/>
            <w:gridSpan w:val="21"/>
          </w:tcPr>
          <w:p w:rsidR="00EB6D71" w:rsidRPr="0050570E" w:rsidRDefault="00EB6D71" w:rsidP="0050570E">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Knowledge management tools; Knowledge management: current trends and challenges</w:t>
            </w:r>
          </w:p>
        </w:tc>
      </w:tr>
      <w:tr w:rsidR="00EB6D71" w:rsidRPr="0050570E" w:rsidTr="00875DA0">
        <w:tc>
          <w:tcPr>
            <w:tcW w:w="5000" w:type="pct"/>
            <w:gridSpan w:val="21"/>
          </w:tcPr>
          <w:p w:rsidR="00EB6D71" w:rsidRPr="0050570E" w:rsidRDefault="00EB6D71" w:rsidP="0050570E">
            <w:pPr>
              <w:spacing w:after="0"/>
              <w:ind w:left="0" w:right="0"/>
              <w:jc w:val="right"/>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p>
        </w:tc>
        <w:tc>
          <w:tcPr>
            <w:tcW w:w="2989" w:type="pct"/>
            <w:gridSpan w:val="9"/>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109" w:type="pct"/>
            <w:gridSpan w:val="8"/>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3" w:type="pct"/>
            <w:gridSpan w:val="20"/>
          </w:tcPr>
          <w:p w:rsidR="00EB6D71" w:rsidRPr="0050570E" w:rsidRDefault="00EB6D71" w:rsidP="0050570E">
            <w:pPr>
              <w:spacing w:after="0"/>
              <w:ind w:left="0" w:right="0"/>
              <w:jc w:val="both"/>
              <w:rPr>
                <w:rFonts w:ascii="Times New Roman" w:hAnsi="Times New Roman"/>
                <w:color w:val="000000"/>
                <w:sz w:val="24"/>
                <w:szCs w:val="24"/>
              </w:rPr>
            </w:pPr>
            <w:proofErr w:type="spellStart"/>
            <w:r w:rsidRPr="0050570E">
              <w:rPr>
                <w:rFonts w:ascii="Times New Roman" w:hAnsi="Times New Roman"/>
                <w:color w:val="000000"/>
                <w:sz w:val="24"/>
                <w:szCs w:val="24"/>
              </w:rPr>
              <w:t>KimizDalkir</w:t>
            </w:r>
            <w:proofErr w:type="spellEnd"/>
            <w:r w:rsidRPr="0050570E">
              <w:rPr>
                <w:rFonts w:ascii="Times New Roman" w:hAnsi="Times New Roman"/>
                <w:color w:val="000000"/>
                <w:sz w:val="24"/>
                <w:szCs w:val="24"/>
              </w:rPr>
              <w:t>, (2013), Knowledge Management in Theory and Practice, Routledge.</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color w:val="000000"/>
                <w:sz w:val="24"/>
                <w:szCs w:val="24"/>
              </w:rPr>
            </w:pP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3" w:type="pct"/>
            <w:gridSpan w:val="20"/>
          </w:tcPr>
          <w:p w:rsidR="00EB6D71" w:rsidRPr="0050570E" w:rsidRDefault="00EB6D71" w:rsidP="0050570E">
            <w:pPr>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Gary Jones and Edward </w:t>
            </w:r>
            <w:proofErr w:type="spellStart"/>
            <w:r w:rsidRPr="0050570E">
              <w:rPr>
                <w:rFonts w:ascii="Times New Roman" w:hAnsi="Times New Roman"/>
                <w:color w:val="000000"/>
                <w:sz w:val="24"/>
                <w:szCs w:val="24"/>
              </w:rPr>
              <w:t>Sallis</w:t>
            </w:r>
            <w:proofErr w:type="spellEnd"/>
            <w:r w:rsidRPr="0050570E">
              <w:rPr>
                <w:rFonts w:ascii="Times New Roman" w:hAnsi="Times New Roman"/>
                <w:color w:val="000000"/>
                <w:sz w:val="24"/>
                <w:szCs w:val="24"/>
              </w:rPr>
              <w:t>, (2013)</w:t>
            </w:r>
            <w:proofErr w:type="gramStart"/>
            <w:r w:rsidRPr="0050570E">
              <w:rPr>
                <w:rFonts w:ascii="Times New Roman" w:hAnsi="Times New Roman"/>
                <w:color w:val="000000"/>
                <w:sz w:val="24"/>
                <w:szCs w:val="24"/>
              </w:rPr>
              <w:t>,  Knowledge</w:t>
            </w:r>
            <w:proofErr w:type="gramEnd"/>
            <w:r w:rsidRPr="0050570E">
              <w:rPr>
                <w:rFonts w:ascii="Times New Roman" w:hAnsi="Times New Roman"/>
                <w:color w:val="000000"/>
                <w:sz w:val="24"/>
                <w:szCs w:val="24"/>
              </w:rPr>
              <w:t xml:space="preserve"> Management in Education: Enhancing Learning &amp; Education, Routledge.</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3" w:type="pct"/>
            <w:gridSpan w:val="20"/>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 xml:space="preserve">Jay </w:t>
            </w:r>
            <w:proofErr w:type="spellStart"/>
            <w:r w:rsidRPr="0050570E">
              <w:rPr>
                <w:rFonts w:ascii="Times New Roman" w:hAnsi="Times New Roman"/>
                <w:color w:val="000000"/>
                <w:sz w:val="24"/>
                <w:szCs w:val="24"/>
              </w:rPr>
              <w:t>Liebowitz</w:t>
            </w:r>
            <w:proofErr w:type="spellEnd"/>
            <w:r w:rsidRPr="0050570E">
              <w:rPr>
                <w:rFonts w:ascii="Times New Roman" w:hAnsi="Times New Roman"/>
                <w:color w:val="000000"/>
                <w:sz w:val="24"/>
                <w:szCs w:val="24"/>
              </w:rPr>
              <w:t xml:space="preserve"> and Michael Frank, (2016)</w:t>
            </w:r>
            <w:proofErr w:type="gramStart"/>
            <w:r w:rsidRPr="0050570E">
              <w:rPr>
                <w:rFonts w:ascii="Times New Roman" w:hAnsi="Times New Roman"/>
                <w:color w:val="000000"/>
                <w:sz w:val="24"/>
                <w:szCs w:val="24"/>
              </w:rPr>
              <w:t>,Knowledge</w:t>
            </w:r>
            <w:proofErr w:type="gramEnd"/>
            <w:r w:rsidRPr="0050570E">
              <w:rPr>
                <w:rFonts w:ascii="Times New Roman" w:hAnsi="Times New Roman"/>
                <w:color w:val="000000"/>
                <w:sz w:val="24"/>
                <w:szCs w:val="24"/>
              </w:rPr>
              <w:t xml:space="preserve"> Management and E-Learning, CRC Press.</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3" w:type="pct"/>
            <w:gridSpan w:val="20"/>
          </w:tcPr>
          <w:p w:rsidR="00EB6D71" w:rsidRPr="0050570E" w:rsidRDefault="00EB6D71" w:rsidP="0050570E">
            <w:pPr>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Jean-Eric </w:t>
            </w:r>
            <w:proofErr w:type="spellStart"/>
            <w:r w:rsidRPr="0050570E">
              <w:rPr>
                <w:rFonts w:ascii="Times New Roman" w:hAnsi="Times New Roman"/>
                <w:color w:val="000000"/>
                <w:sz w:val="24"/>
                <w:szCs w:val="24"/>
              </w:rPr>
              <w:t>Pelet</w:t>
            </w:r>
            <w:proofErr w:type="spellEnd"/>
            <w:r w:rsidRPr="0050570E">
              <w:rPr>
                <w:rFonts w:ascii="Times New Roman" w:hAnsi="Times New Roman"/>
                <w:color w:val="000000"/>
                <w:sz w:val="24"/>
                <w:szCs w:val="24"/>
              </w:rPr>
              <w:t>, (2013), E-Learning 2.0 Technologies and Web Applications in Higher Education, IGI Global.</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93" w:type="pct"/>
            <w:gridSpan w:val="20"/>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color w:val="000000"/>
                <w:sz w:val="24"/>
                <w:szCs w:val="24"/>
              </w:rPr>
              <w:t>Joseph M. Firestone and Mark W. McElroy, (2012), Key Issues in the New Knowledge Management, Routledge</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693" w:type="pct"/>
            <w:gridSpan w:val="20"/>
          </w:tcPr>
          <w:p w:rsidR="00EB6D71" w:rsidRPr="0050570E" w:rsidRDefault="00EB6D71"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Marc Rosenberg, (2000), E-Learning: Strategies for Delivering Knowledge in the Digital Age, McGraw Hill Professional</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693" w:type="pct"/>
            <w:gridSpan w:val="20"/>
          </w:tcPr>
          <w:p w:rsidR="00EB6D71" w:rsidRPr="0050570E" w:rsidRDefault="00EB6D71"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Ronald Maier,(2013),Knowledge Management Systems: Information and Communication Technologies for Knowledge Management, 2nd Edition,  Springer</w:t>
            </w: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EB6D71" w:rsidRPr="0050570E" w:rsidTr="00875DA0">
        <w:tc>
          <w:tcPr>
            <w:tcW w:w="307" w:type="pct"/>
          </w:tcPr>
          <w:p w:rsidR="00EB6D71" w:rsidRPr="0050570E" w:rsidRDefault="00EB6D7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3" w:type="pct"/>
            <w:gridSpan w:val="20"/>
          </w:tcPr>
          <w:p w:rsidR="00EB6D71" w:rsidRPr="0050570E" w:rsidRDefault="00EB6D71" w:rsidP="0050570E">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Knowledge management ( e-</w:t>
            </w:r>
            <w:proofErr w:type="spellStart"/>
            <w:r w:rsidRPr="0050570E">
              <w:rPr>
                <w:rFonts w:ascii="Times New Roman" w:hAnsi="Times New Roman"/>
                <w:sz w:val="24"/>
                <w:szCs w:val="24"/>
              </w:rPr>
              <w:t>pathasala</w:t>
            </w:r>
            <w:proofErr w:type="spellEnd"/>
            <w:r w:rsidRPr="0050570E">
              <w:rPr>
                <w:rFonts w:ascii="Times New Roman" w:hAnsi="Times New Roman"/>
                <w:sz w:val="24"/>
                <w:szCs w:val="24"/>
              </w:rPr>
              <w:t xml:space="preserve"> ) : https://www.youtube.com/watch?v=9dnv_A6FHME</w:t>
            </w:r>
          </w:p>
        </w:tc>
      </w:tr>
      <w:tr w:rsidR="00EB6D71" w:rsidRPr="0050570E" w:rsidTr="00875DA0">
        <w:tc>
          <w:tcPr>
            <w:tcW w:w="307" w:type="pct"/>
          </w:tcPr>
          <w:p w:rsidR="00EB6D71" w:rsidRPr="0050570E" w:rsidRDefault="00EB6D7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3" w:type="pct"/>
            <w:gridSpan w:val="20"/>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The Age of Knowledge management system</w:t>
            </w:r>
          </w:p>
        </w:tc>
      </w:tr>
      <w:tr w:rsidR="00EB6D71" w:rsidRPr="0050570E" w:rsidTr="00875DA0">
        <w:tc>
          <w:tcPr>
            <w:tcW w:w="307" w:type="pct"/>
          </w:tcPr>
          <w:p w:rsidR="00EB6D71" w:rsidRPr="0050570E" w:rsidRDefault="00EB6D7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3" w:type="pct"/>
            <w:gridSpan w:val="20"/>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Knowledge management system and management information system.</w:t>
            </w: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Dr.T.Enok</w:t>
            </w:r>
            <w:proofErr w:type="spellEnd"/>
            <w:r w:rsidRPr="0050570E">
              <w:rPr>
                <w:rFonts w:ascii="Times New Roman" w:hAnsi="Times New Roman"/>
                <w:sz w:val="24"/>
                <w:szCs w:val="24"/>
              </w:rPr>
              <w:t xml:space="preserve"> Joel</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44" w:type="pct"/>
            <w:gridSpan w:val="2"/>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6" w:type="pct"/>
            <w:gridSpan w:val="2"/>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7" w:type="pct"/>
            <w:gridSpan w:val="4"/>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7"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91" w:type="pct"/>
            <w:gridSpan w:val="2"/>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CO1</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sz w:val="24"/>
                <w:szCs w:val="24"/>
              </w:rPr>
              <w:t>* S-Strong; M-Medium; L-Low</w:t>
            </w:r>
          </w:p>
        </w:tc>
      </w:tr>
    </w:tbl>
    <w:p w:rsidR="00EB6D71" w:rsidRPr="0050570E" w:rsidRDefault="00EB6D71" w:rsidP="0050570E">
      <w:pPr>
        <w:spacing w:after="0"/>
        <w:jc w:val="center"/>
        <w:rPr>
          <w:rFonts w:ascii="Times New Roman" w:hAnsi="Times New Roman"/>
          <w:b/>
          <w:color w:val="000000" w:themeColor="text1"/>
          <w:sz w:val="24"/>
          <w:szCs w:val="24"/>
          <w:u w:val="single"/>
        </w:rPr>
      </w:pPr>
    </w:p>
    <w:p w:rsidR="003236E1" w:rsidRPr="00BE406E" w:rsidRDefault="003236E1">
      <w:pPr>
        <w:spacing w:after="200" w:line="276" w:lineRule="auto"/>
        <w:ind w:left="0" w:right="0"/>
        <w:rPr>
          <w:rFonts w:ascii="Times New Roman" w:hAnsi="Times New Roman"/>
          <w:b/>
          <w:color w:val="000000" w:themeColor="text1"/>
          <w:sz w:val="24"/>
          <w:szCs w:val="24"/>
          <w:u w:val="single"/>
          <w:lang w:val="en-IN"/>
        </w:rPr>
      </w:pPr>
      <w:r>
        <w:rPr>
          <w:rFonts w:ascii="Times New Roman" w:hAnsi="Times New Roman"/>
          <w:b/>
          <w:color w:val="000000" w:themeColor="text1"/>
          <w:sz w:val="24"/>
          <w:szCs w:val="24"/>
          <w:u w:val="single"/>
        </w:rPr>
        <w:br w:type="page"/>
      </w:r>
    </w:p>
    <w:p w:rsidR="00EB6D71" w:rsidRDefault="00EB6D71" w:rsidP="0050570E">
      <w:pPr>
        <w:spacing w:after="0"/>
        <w:jc w:val="center"/>
        <w:rPr>
          <w:rFonts w:ascii="Times New Roman" w:hAnsi="Times New Roman"/>
          <w:b/>
          <w:color w:val="000000" w:themeColor="text1"/>
          <w:sz w:val="24"/>
          <w:szCs w:val="24"/>
          <w:u w:val="single"/>
        </w:rPr>
      </w:pPr>
    </w:p>
    <w:p w:rsidR="006C4A28" w:rsidRDefault="006C4A28"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514"/>
        <w:gridCol w:w="285"/>
        <w:gridCol w:w="756"/>
        <w:gridCol w:w="51"/>
        <w:gridCol w:w="821"/>
        <w:gridCol w:w="692"/>
        <w:gridCol w:w="124"/>
        <w:gridCol w:w="815"/>
        <w:gridCol w:w="815"/>
        <w:gridCol w:w="815"/>
        <w:gridCol w:w="815"/>
        <w:gridCol w:w="592"/>
        <w:gridCol w:w="227"/>
        <w:gridCol w:w="243"/>
        <w:gridCol w:w="422"/>
        <w:gridCol w:w="142"/>
        <w:gridCol w:w="210"/>
        <w:gridCol w:w="277"/>
        <w:gridCol w:w="405"/>
      </w:tblGrid>
      <w:tr w:rsidR="006C4A28" w:rsidRPr="0050570E" w:rsidTr="00C64710">
        <w:tc>
          <w:tcPr>
            <w:tcW w:w="865" w:type="pct"/>
            <w:gridSpan w:val="3"/>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61" w:type="pct"/>
            <w:gridSpan w:val="3"/>
          </w:tcPr>
          <w:p w:rsidR="006C4A28" w:rsidRPr="0050570E" w:rsidRDefault="006C4A28" w:rsidP="00D96562">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D96562">
              <w:rPr>
                <w:rFonts w:ascii="Times New Roman" w:hAnsi="Times New Roman"/>
                <w:b/>
                <w:bCs/>
                <w:color w:val="000000" w:themeColor="text1"/>
                <w:sz w:val="24"/>
                <w:szCs w:val="24"/>
              </w:rPr>
              <w:t>5</w:t>
            </w:r>
            <w:r>
              <w:rPr>
                <w:rFonts w:ascii="Times New Roman" w:hAnsi="Times New Roman"/>
                <w:b/>
                <w:bCs/>
                <w:color w:val="000000" w:themeColor="text1"/>
                <w:sz w:val="24"/>
                <w:szCs w:val="24"/>
              </w:rPr>
              <w:t>EDUCC08</w:t>
            </w:r>
          </w:p>
        </w:tc>
        <w:tc>
          <w:tcPr>
            <w:tcW w:w="2211" w:type="pct"/>
            <w:gridSpan w:val="6"/>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 xml:space="preserve">EDUCATIONAL VIDEO PRODUCTION </w:t>
            </w:r>
          </w:p>
        </w:tc>
        <w:tc>
          <w:tcPr>
            <w:tcW w:w="259"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5"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51" w:type="pct"/>
            <w:gridSpan w:val="3"/>
          </w:tcPr>
          <w:p w:rsidR="006C4A28" w:rsidRPr="0050570E" w:rsidRDefault="006C4A28" w:rsidP="00C64710">
            <w:pPr>
              <w:spacing w:after="0"/>
              <w:ind w:left="0" w:right="0"/>
              <w:jc w:val="center"/>
              <w:rPr>
                <w:rFonts w:ascii="Times New Roman" w:hAnsi="Times New Roman"/>
                <w:b/>
                <w:bCs/>
                <w:sz w:val="24"/>
                <w:szCs w:val="24"/>
              </w:rPr>
            </w:pPr>
            <w:r w:rsidRPr="00987E83">
              <w:rPr>
                <w:rFonts w:ascii="Times New Roman" w:hAnsi="Times New Roman"/>
                <w:b/>
                <w:bCs/>
                <w:sz w:val="24"/>
                <w:szCs w:val="24"/>
              </w:rPr>
              <w:t>P</w:t>
            </w:r>
          </w:p>
        </w:tc>
        <w:tc>
          <w:tcPr>
            <w:tcW w:w="218"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6C4A28" w:rsidRPr="0050570E" w:rsidTr="00C64710">
        <w:tc>
          <w:tcPr>
            <w:tcW w:w="1726" w:type="pct"/>
            <w:gridSpan w:val="6"/>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11" w:type="pct"/>
            <w:gridSpan w:val="6"/>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59" w:type="pct"/>
            <w:gridSpan w:val="2"/>
          </w:tcPr>
          <w:p w:rsidR="006C4A28" w:rsidRPr="0050570E" w:rsidRDefault="006C4A28" w:rsidP="00C64710">
            <w:pPr>
              <w:spacing w:after="0"/>
              <w:ind w:left="0" w:right="0"/>
              <w:jc w:val="center"/>
              <w:rPr>
                <w:rFonts w:ascii="Times New Roman" w:hAnsi="Times New Roman"/>
                <w:b/>
                <w:bCs/>
                <w:sz w:val="24"/>
                <w:szCs w:val="24"/>
              </w:rPr>
            </w:pPr>
            <w:r>
              <w:rPr>
                <w:rFonts w:ascii="Times New Roman" w:hAnsi="Times New Roman"/>
                <w:b/>
                <w:bCs/>
                <w:sz w:val="24"/>
                <w:szCs w:val="24"/>
              </w:rPr>
              <w:t>56</w:t>
            </w:r>
          </w:p>
        </w:tc>
        <w:tc>
          <w:tcPr>
            <w:tcW w:w="235" w:type="pct"/>
          </w:tcPr>
          <w:p w:rsidR="006C4A28" w:rsidRPr="0050570E" w:rsidRDefault="006C4A28" w:rsidP="00C64710">
            <w:pPr>
              <w:spacing w:after="0"/>
              <w:ind w:left="0" w:right="0"/>
              <w:jc w:val="center"/>
              <w:rPr>
                <w:rFonts w:ascii="Times New Roman" w:hAnsi="Times New Roman"/>
                <w:b/>
                <w:bCs/>
                <w:sz w:val="24"/>
                <w:szCs w:val="24"/>
              </w:rPr>
            </w:pPr>
            <w:r>
              <w:rPr>
                <w:rFonts w:ascii="Times New Roman" w:hAnsi="Times New Roman"/>
                <w:b/>
                <w:bCs/>
                <w:sz w:val="24"/>
                <w:szCs w:val="24"/>
              </w:rPr>
              <w:t>4</w:t>
            </w:r>
          </w:p>
        </w:tc>
        <w:tc>
          <w:tcPr>
            <w:tcW w:w="351" w:type="pct"/>
            <w:gridSpan w:val="3"/>
          </w:tcPr>
          <w:p w:rsidR="006C4A28" w:rsidRPr="0050570E" w:rsidRDefault="006C4A28" w:rsidP="00C64710">
            <w:pPr>
              <w:spacing w:after="0"/>
              <w:ind w:left="0" w:right="0"/>
              <w:jc w:val="center"/>
              <w:rPr>
                <w:rFonts w:ascii="Times New Roman" w:hAnsi="Times New Roman"/>
                <w:b/>
                <w:bCs/>
                <w:sz w:val="24"/>
                <w:szCs w:val="24"/>
              </w:rPr>
            </w:pPr>
            <w:r w:rsidRPr="00B20CD2">
              <w:rPr>
                <w:rFonts w:ascii="Times New Roman" w:hAnsi="Times New Roman"/>
                <w:b/>
                <w:bCs/>
                <w:sz w:val="24"/>
                <w:szCs w:val="24"/>
              </w:rPr>
              <w:t>-</w:t>
            </w:r>
          </w:p>
        </w:tc>
        <w:tc>
          <w:tcPr>
            <w:tcW w:w="218"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6C4A28" w:rsidRPr="0050570E" w:rsidTr="00C64710">
        <w:tc>
          <w:tcPr>
            <w:tcW w:w="1726" w:type="pct"/>
            <w:gridSpan w:val="6"/>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11" w:type="pct"/>
            <w:gridSpan w:val="6"/>
          </w:tcPr>
          <w:p w:rsidR="006C4A28" w:rsidRPr="0050570E" w:rsidRDefault="006C4A28" w:rsidP="00C64710">
            <w:pPr>
              <w:pStyle w:val="ListParagraph"/>
              <w:numPr>
                <w:ilvl w:val="0"/>
                <w:numId w:val="26"/>
              </w:numPr>
              <w:rPr>
                <w:b/>
                <w:bCs/>
                <w:color w:val="000000" w:themeColor="text1"/>
                <w:sz w:val="24"/>
                <w:szCs w:val="24"/>
              </w:rPr>
            </w:pPr>
            <w:r w:rsidRPr="0050570E">
              <w:rPr>
                <w:b/>
                <w:bCs/>
                <w:color w:val="000000" w:themeColor="text1"/>
                <w:sz w:val="24"/>
                <w:szCs w:val="24"/>
              </w:rPr>
              <w:t>Interactive Multimedia Design (22EDUCC03)</w:t>
            </w:r>
          </w:p>
          <w:p w:rsidR="006C4A28" w:rsidRPr="0050570E" w:rsidRDefault="006C4A28" w:rsidP="00C64710">
            <w:pPr>
              <w:pStyle w:val="ListParagraph"/>
              <w:numPr>
                <w:ilvl w:val="0"/>
                <w:numId w:val="26"/>
              </w:numPr>
              <w:rPr>
                <w:b/>
                <w:bCs/>
                <w:sz w:val="24"/>
                <w:szCs w:val="24"/>
              </w:rPr>
            </w:pPr>
            <w:r w:rsidRPr="0050570E">
              <w:rPr>
                <w:b/>
                <w:bCs/>
                <w:color w:val="000000" w:themeColor="text1"/>
                <w:sz w:val="24"/>
                <w:szCs w:val="24"/>
              </w:rPr>
              <w:t>Instructional Technology - 1 (22EDUCC02)</w:t>
            </w:r>
          </w:p>
          <w:p w:rsidR="006C4A28" w:rsidRPr="0050570E" w:rsidRDefault="006C4A28" w:rsidP="00C64710">
            <w:pPr>
              <w:pStyle w:val="ListParagraph"/>
              <w:numPr>
                <w:ilvl w:val="0"/>
                <w:numId w:val="26"/>
              </w:numPr>
              <w:rPr>
                <w:b/>
                <w:bCs/>
                <w:sz w:val="24"/>
                <w:szCs w:val="24"/>
              </w:rPr>
            </w:pPr>
            <w:r w:rsidRPr="0050570E">
              <w:rPr>
                <w:b/>
                <w:bCs/>
                <w:color w:val="000000" w:themeColor="text1"/>
                <w:sz w:val="24"/>
                <w:szCs w:val="24"/>
              </w:rPr>
              <w:t>Instructional Technology - 2 (22EDUCC04)</w:t>
            </w:r>
          </w:p>
        </w:tc>
        <w:tc>
          <w:tcPr>
            <w:tcW w:w="845" w:type="pct"/>
            <w:gridSpan w:val="6"/>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18"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8</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6C4A28" w:rsidRPr="0050570E" w:rsidTr="00C64710">
        <w:tc>
          <w:tcPr>
            <w:tcW w:w="5000" w:type="pct"/>
            <w:gridSpan w:val="19"/>
          </w:tcPr>
          <w:p w:rsidR="006C4A28" w:rsidRPr="0050570E" w:rsidRDefault="006C4A28" w:rsidP="00C64710">
            <w:pPr>
              <w:pStyle w:val="ListParagraph"/>
              <w:numPr>
                <w:ilvl w:val="0"/>
                <w:numId w:val="4"/>
              </w:numPr>
              <w:rPr>
                <w:sz w:val="24"/>
                <w:szCs w:val="24"/>
              </w:rPr>
            </w:pPr>
            <w:r w:rsidRPr="0050570E">
              <w:rPr>
                <w:sz w:val="24"/>
                <w:szCs w:val="24"/>
              </w:rPr>
              <w:t>To prepare the students to write production script and post-production script for an educational video.</w:t>
            </w:r>
          </w:p>
          <w:p w:rsidR="006C4A28" w:rsidRPr="0050570E" w:rsidRDefault="006C4A28" w:rsidP="00C64710">
            <w:pPr>
              <w:pStyle w:val="ListParagraph"/>
              <w:numPr>
                <w:ilvl w:val="0"/>
                <w:numId w:val="4"/>
              </w:numPr>
              <w:rPr>
                <w:sz w:val="24"/>
                <w:szCs w:val="24"/>
              </w:rPr>
            </w:pPr>
            <w:r w:rsidRPr="0050570E">
              <w:rPr>
                <w:sz w:val="24"/>
                <w:szCs w:val="24"/>
              </w:rPr>
              <w:t>To train on the video production skills using the video cameras.</w:t>
            </w:r>
          </w:p>
          <w:p w:rsidR="006C4A28" w:rsidRPr="0050570E" w:rsidRDefault="006C4A28" w:rsidP="00C64710">
            <w:pPr>
              <w:pStyle w:val="ListParagraph"/>
              <w:numPr>
                <w:ilvl w:val="0"/>
                <w:numId w:val="4"/>
              </w:numPr>
              <w:rPr>
                <w:sz w:val="24"/>
                <w:szCs w:val="24"/>
              </w:rPr>
            </w:pPr>
            <w:r w:rsidRPr="0050570E">
              <w:rPr>
                <w:sz w:val="24"/>
                <w:szCs w:val="24"/>
              </w:rPr>
              <w:t>To train on audio recording/mixing using Adobe Audition.</w:t>
            </w:r>
          </w:p>
          <w:p w:rsidR="006C4A28" w:rsidRPr="0050570E" w:rsidRDefault="006C4A28" w:rsidP="00C64710">
            <w:pPr>
              <w:pStyle w:val="ListParagraph"/>
              <w:numPr>
                <w:ilvl w:val="0"/>
                <w:numId w:val="4"/>
              </w:numPr>
              <w:rPr>
                <w:sz w:val="24"/>
                <w:szCs w:val="24"/>
              </w:rPr>
            </w:pPr>
            <w:r w:rsidRPr="0050570E">
              <w:rPr>
                <w:sz w:val="24"/>
                <w:szCs w:val="24"/>
              </w:rPr>
              <w:t>To train on video editing using Adobe Premiere Pro.</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sz w:val="24"/>
                <w:szCs w:val="24"/>
              </w:rPr>
            </w:pP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42"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Write suitable audio/video script for video production and post-production of the chosen learning video.</w:t>
            </w:r>
          </w:p>
        </w:tc>
        <w:tc>
          <w:tcPr>
            <w:tcW w:w="372"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42"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Handle video cameras and tripods along with suitable operation techniques.</w:t>
            </w:r>
          </w:p>
        </w:tc>
        <w:tc>
          <w:tcPr>
            <w:tcW w:w="372"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42"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Record, edit and mix audio in Adobe Audition audio editing system.</w:t>
            </w:r>
          </w:p>
        </w:tc>
        <w:tc>
          <w:tcPr>
            <w:tcW w:w="372"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42"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Edit and mix video in Adobe Premiere Pro.</w:t>
            </w:r>
          </w:p>
        </w:tc>
        <w:tc>
          <w:tcPr>
            <w:tcW w:w="372"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6C4A28" w:rsidRPr="0050570E" w:rsidTr="00C64710">
        <w:tc>
          <w:tcPr>
            <w:tcW w:w="5000" w:type="pct"/>
            <w:gridSpan w:val="19"/>
          </w:tcPr>
          <w:p w:rsidR="006C4A28" w:rsidRPr="0050570E" w:rsidRDefault="006C4A28" w:rsidP="00C64710">
            <w:pPr>
              <w:suppressAutoHyphens/>
              <w:spacing w:after="0"/>
              <w:ind w:left="0" w:right="0"/>
              <w:jc w:val="both"/>
              <w:rPr>
                <w:rFonts w:ascii="Times New Roman" w:hAnsi="Times New Roman"/>
                <w:b/>
                <w:sz w:val="24"/>
                <w:szCs w:val="24"/>
              </w:rPr>
            </w:pPr>
          </w:p>
        </w:tc>
      </w:tr>
      <w:tr w:rsidR="006C4A28" w:rsidRPr="0050570E" w:rsidTr="00C64710">
        <w:tc>
          <w:tcPr>
            <w:tcW w:w="865" w:type="pct"/>
            <w:gridSpan w:val="3"/>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96"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SCRIPT WRITING</w:t>
            </w:r>
          </w:p>
        </w:tc>
        <w:tc>
          <w:tcPr>
            <w:tcW w:w="938" w:type="pct"/>
            <w:gridSpan w:val="6"/>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b/>
                <w:sz w:val="24"/>
                <w:szCs w:val="24"/>
              </w:rPr>
            </w:pPr>
            <w:r w:rsidRPr="0050570E">
              <w:rPr>
                <w:rFonts w:ascii="Times New Roman" w:hAnsi="Times New Roman"/>
                <w:color w:val="000000" w:themeColor="text1"/>
                <w:sz w:val="24"/>
                <w:szCs w:val="24"/>
              </w:rPr>
              <w:t>Writing an audio script and video script to produce an educational video.</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color w:val="000000" w:themeColor="text1"/>
                <w:sz w:val="24"/>
                <w:szCs w:val="24"/>
              </w:rPr>
            </w:pPr>
          </w:p>
        </w:tc>
      </w:tr>
      <w:tr w:rsidR="006C4A28" w:rsidRPr="0050570E" w:rsidTr="00C64710">
        <w:tc>
          <w:tcPr>
            <w:tcW w:w="865" w:type="pct"/>
            <w:gridSpan w:val="3"/>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96"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938" w:type="pct"/>
            <w:gridSpan w:val="6"/>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t>Shooting the video based on the above script.</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color w:val="000000" w:themeColor="text1"/>
                <w:sz w:val="24"/>
                <w:szCs w:val="24"/>
              </w:rPr>
            </w:pPr>
          </w:p>
        </w:tc>
      </w:tr>
      <w:tr w:rsidR="006C4A28" w:rsidRPr="0050570E" w:rsidTr="00C64710">
        <w:tc>
          <w:tcPr>
            <w:tcW w:w="865" w:type="pct"/>
            <w:gridSpan w:val="3"/>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96"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VIDEO SHOOTING</w:t>
            </w:r>
          </w:p>
        </w:tc>
        <w:tc>
          <w:tcPr>
            <w:tcW w:w="938" w:type="pct"/>
            <w:gridSpan w:val="6"/>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42 Hours</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Writing editing script for the postproduction.</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color w:val="000000" w:themeColor="text1"/>
                <w:sz w:val="24"/>
                <w:szCs w:val="24"/>
              </w:rPr>
            </w:pPr>
          </w:p>
        </w:tc>
      </w:tr>
      <w:tr w:rsidR="006C4A28" w:rsidRPr="0050570E" w:rsidTr="00C64710">
        <w:tc>
          <w:tcPr>
            <w:tcW w:w="865" w:type="pct"/>
            <w:gridSpan w:val="3"/>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96"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AUDIO RECORDING</w:t>
            </w:r>
          </w:p>
        </w:tc>
        <w:tc>
          <w:tcPr>
            <w:tcW w:w="938" w:type="pct"/>
            <w:gridSpan w:val="6"/>
          </w:tcPr>
          <w:p w:rsidR="006C4A28" w:rsidRPr="0050570E" w:rsidRDefault="006C4A28" w:rsidP="00C6471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t>Recording and editing audio in Adobe Audition.</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color w:val="000000" w:themeColor="text1"/>
                <w:sz w:val="24"/>
                <w:szCs w:val="24"/>
              </w:rPr>
            </w:pPr>
          </w:p>
        </w:tc>
      </w:tr>
      <w:tr w:rsidR="006C4A28" w:rsidRPr="0050570E" w:rsidTr="00C64710">
        <w:tc>
          <w:tcPr>
            <w:tcW w:w="865" w:type="pct"/>
            <w:gridSpan w:val="3"/>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96"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VIDEO EDITING</w:t>
            </w:r>
          </w:p>
        </w:tc>
        <w:tc>
          <w:tcPr>
            <w:tcW w:w="938" w:type="pct"/>
            <w:gridSpan w:val="6"/>
          </w:tcPr>
          <w:p w:rsidR="006C4A28" w:rsidRPr="0050570E" w:rsidRDefault="006C4A28" w:rsidP="00C6471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40 Hours</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lastRenderedPageBreak/>
              <w:t>Editing and mixing visuals and audio in Adobe Premiere Pro.</w:t>
            </w:r>
          </w:p>
        </w:tc>
      </w:tr>
      <w:tr w:rsidR="006C4A28" w:rsidRPr="0050570E" w:rsidTr="00C64710">
        <w:tc>
          <w:tcPr>
            <w:tcW w:w="5000" w:type="pct"/>
            <w:gridSpan w:val="19"/>
          </w:tcPr>
          <w:p w:rsidR="006C4A28" w:rsidRPr="0050570E" w:rsidRDefault="006C4A28" w:rsidP="00C64710">
            <w:pPr>
              <w:spacing w:after="0"/>
              <w:ind w:left="0" w:right="0"/>
              <w:jc w:val="both"/>
              <w:rPr>
                <w:rFonts w:ascii="Times New Roman" w:hAnsi="Times New Roman"/>
                <w:color w:val="000000" w:themeColor="text1"/>
                <w:sz w:val="24"/>
                <w:szCs w:val="24"/>
              </w:rPr>
            </w:pPr>
          </w:p>
        </w:tc>
      </w:tr>
      <w:tr w:rsidR="006C4A28" w:rsidRPr="0050570E" w:rsidTr="00C64710">
        <w:tc>
          <w:tcPr>
            <w:tcW w:w="865" w:type="pct"/>
            <w:gridSpan w:val="3"/>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196"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38" w:type="pct"/>
            <w:gridSpan w:val="6"/>
          </w:tcPr>
          <w:p w:rsidR="006C4A28" w:rsidRPr="0050570E" w:rsidRDefault="006C4A28" w:rsidP="00C6471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Production Experiences in Educational Video Studio</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sz w:val="24"/>
                <w:szCs w:val="24"/>
              </w:rPr>
            </w:pPr>
          </w:p>
        </w:tc>
      </w:tr>
      <w:tr w:rsidR="006C4A28" w:rsidRPr="0050570E" w:rsidTr="00C64710">
        <w:tc>
          <w:tcPr>
            <w:tcW w:w="4062" w:type="pct"/>
            <w:gridSpan w:val="13"/>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38" w:type="pct"/>
            <w:gridSpan w:val="6"/>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sz w:val="24"/>
                <w:szCs w:val="24"/>
              </w:rPr>
            </w:pP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 xml:space="preserve">Anthony </w:t>
            </w:r>
            <w:proofErr w:type="spellStart"/>
            <w:r w:rsidRPr="0050570E">
              <w:rPr>
                <w:rFonts w:ascii="Times New Roman" w:hAnsi="Times New Roman"/>
                <w:sz w:val="24"/>
                <w:szCs w:val="24"/>
              </w:rPr>
              <w:t>Friedmann</w:t>
            </w:r>
            <w:proofErr w:type="spellEnd"/>
            <w:r w:rsidRPr="0050570E">
              <w:rPr>
                <w:rFonts w:ascii="Times New Roman" w:hAnsi="Times New Roman"/>
                <w:sz w:val="24"/>
                <w:szCs w:val="24"/>
              </w:rPr>
              <w:t>. (2014).Writing For Visual Media (4</w:t>
            </w:r>
            <w:r w:rsidRPr="0050570E">
              <w:rPr>
                <w:rFonts w:ascii="Times New Roman" w:hAnsi="Times New Roman"/>
                <w:sz w:val="24"/>
                <w:szCs w:val="24"/>
                <w:vertAlign w:val="superscript"/>
              </w:rPr>
              <w:t>th</w:t>
            </w:r>
            <w:r w:rsidRPr="0050570E">
              <w:rPr>
                <w:rFonts w:ascii="Times New Roman" w:hAnsi="Times New Roman"/>
                <w:sz w:val="24"/>
                <w:szCs w:val="24"/>
              </w:rPr>
              <w:t xml:space="preserve">. ed.). </w:t>
            </w:r>
            <w:r w:rsidRPr="0050570E">
              <w:rPr>
                <w:rFonts w:ascii="Times New Roman" w:hAnsi="Times New Roman"/>
                <w:color w:val="0F1111"/>
                <w:sz w:val="24"/>
                <w:szCs w:val="24"/>
                <w:shd w:val="clear" w:color="auto" w:fill="FFFFFF"/>
              </w:rPr>
              <w:t>Routledge</w:t>
            </w:r>
            <w:r w:rsidRPr="0050570E">
              <w:rPr>
                <w:rFonts w:ascii="Times New Roman" w:hAnsi="Times New Roman"/>
                <w:sz w:val="24"/>
                <w:szCs w:val="24"/>
              </w:rPr>
              <w:t>.</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 xml:space="preserve">Maxim </w:t>
            </w:r>
            <w:proofErr w:type="spellStart"/>
            <w:r w:rsidRPr="0050570E">
              <w:rPr>
                <w:rFonts w:ascii="Times New Roman" w:hAnsi="Times New Roman"/>
                <w:sz w:val="24"/>
                <w:szCs w:val="24"/>
              </w:rPr>
              <w:t>Jago</w:t>
            </w:r>
            <w:proofErr w:type="spellEnd"/>
            <w:r w:rsidRPr="0050570E">
              <w:rPr>
                <w:rFonts w:ascii="Times New Roman" w:hAnsi="Times New Roman"/>
                <w:sz w:val="24"/>
                <w:szCs w:val="24"/>
              </w:rPr>
              <w:t>. (2018). Adobe Premiere Pro CC Classroom in a Book (1</w:t>
            </w:r>
            <w:r w:rsidRPr="0050570E">
              <w:rPr>
                <w:rFonts w:ascii="Times New Roman" w:hAnsi="Times New Roman"/>
                <w:sz w:val="24"/>
                <w:szCs w:val="24"/>
                <w:vertAlign w:val="superscript"/>
              </w:rPr>
              <w:t>st</w:t>
            </w:r>
            <w:r w:rsidRPr="0050570E">
              <w:rPr>
                <w:rFonts w:ascii="Times New Roman" w:hAnsi="Times New Roman"/>
                <w:sz w:val="24"/>
                <w:szCs w:val="24"/>
              </w:rPr>
              <w:t>. ed.). Pearson Education.</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 xml:space="preserve">Maxim </w:t>
            </w:r>
            <w:proofErr w:type="spellStart"/>
            <w:r w:rsidRPr="0050570E">
              <w:rPr>
                <w:rFonts w:ascii="Times New Roman" w:hAnsi="Times New Roman"/>
                <w:sz w:val="24"/>
                <w:szCs w:val="24"/>
              </w:rPr>
              <w:t>Jago</w:t>
            </w:r>
            <w:proofErr w:type="spellEnd"/>
            <w:r w:rsidRPr="0050570E">
              <w:rPr>
                <w:rFonts w:ascii="Times New Roman" w:hAnsi="Times New Roman"/>
                <w:sz w:val="24"/>
                <w:szCs w:val="24"/>
              </w:rPr>
              <w:t>. (2018). Adobe Audition CC Classroom in a Book (2</w:t>
            </w:r>
            <w:r w:rsidRPr="0050570E">
              <w:rPr>
                <w:rFonts w:ascii="Times New Roman" w:hAnsi="Times New Roman"/>
                <w:sz w:val="24"/>
                <w:szCs w:val="24"/>
                <w:vertAlign w:val="superscript"/>
              </w:rPr>
              <w:t>nd</w:t>
            </w:r>
            <w:r w:rsidRPr="0050570E">
              <w:rPr>
                <w:rFonts w:ascii="Times New Roman" w:hAnsi="Times New Roman"/>
                <w:sz w:val="24"/>
                <w:szCs w:val="24"/>
              </w:rPr>
              <w:t xml:space="preserve">. ed.). </w:t>
            </w:r>
            <w:r w:rsidRPr="0050570E">
              <w:rPr>
                <w:rFonts w:ascii="Times New Roman" w:hAnsi="Times New Roman"/>
                <w:color w:val="0F1111"/>
                <w:sz w:val="24"/>
                <w:szCs w:val="24"/>
                <w:shd w:val="clear" w:color="auto" w:fill="FFFFFF"/>
              </w:rPr>
              <w:t>Adobe</w:t>
            </w:r>
            <w:r w:rsidRPr="0050570E">
              <w:rPr>
                <w:rFonts w:ascii="Times New Roman" w:hAnsi="Times New Roman"/>
                <w:sz w:val="24"/>
                <w:szCs w:val="24"/>
              </w:rPr>
              <w:t>.</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sz w:val="24"/>
                <w:szCs w:val="24"/>
              </w:rPr>
            </w:pP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14" w:type="pct"/>
            <w:gridSpan w:val="18"/>
          </w:tcPr>
          <w:p w:rsidR="006C4A28" w:rsidRPr="0050570E" w:rsidRDefault="006C4A28" w:rsidP="00C64710">
            <w:pPr>
              <w:spacing w:after="0"/>
              <w:ind w:left="0" w:right="0"/>
              <w:rPr>
                <w:rFonts w:ascii="Times New Roman" w:hAnsi="Times New Roman"/>
                <w:sz w:val="24"/>
                <w:szCs w:val="24"/>
                <w:shd w:val="clear" w:color="auto" w:fill="FFFFFF"/>
              </w:rPr>
            </w:pPr>
            <w:r w:rsidRPr="0050570E">
              <w:rPr>
                <w:rFonts w:ascii="Times New Roman" w:hAnsi="Times New Roman"/>
                <w:sz w:val="24"/>
                <w:szCs w:val="24"/>
              </w:rPr>
              <w:t xml:space="preserve">Bruce Bartlett &amp; Jenny Bartlett. (2016). </w:t>
            </w:r>
            <w:r w:rsidRPr="0050570E">
              <w:rPr>
                <w:rFonts w:ascii="Times New Roman" w:hAnsi="Times New Roman"/>
                <w:sz w:val="24"/>
                <w:szCs w:val="24"/>
                <w:shd w:val="clear" w:color="auto" w:fill="FFFFFF"/>
              </w:rPr>
              <w:t>Practical Recording Techniques: The Step-by-Step Approach to Professional Audio Recording</w:t>
            </w:r>
            <w:r w:rsidRPr="0050570E">
              <w:rPr>
                <w:rFonts w:ascii="Times New Roman" w:hAnsi="Times New Roman"/>
                <w:sz w:val="24"/>
                <w:szCs w:val="24"/>
              </w:rPr>
              <w:t xml:space="preserve"> (7</w:t>
            </w:r>
            <w:r w:rsidRPr="0050570E">
              <w:rPr>
                <w:rFonts w:ascii="Times New Roman" w:hAnsi="Times New Roman"/>
                <w:sz w:val="24"/>
                <w:szCs w:val="24"/>
                <w:vertAlign w:val="superscript"/>
              </w:rPr>
              <w:t>th</w:t>
            </w:r>
            <w:r w:rsidRPr="0050570E">
              <w:rPr>
                <w:rFonts w:ascii="Times New Roman" w:hAnsi="Times New Roman"/>
                <w:sz w:val="24"/>
                <w:szCs w:val="24"/>
              </w:rPr>
              <w:t>. ed.). Routledge.</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 xml:space="preserve">Herbert </w:t>
            </w:r>
            <w:proofErr w:type="spellStart"/>
            <w:r w:rsidRPr="0050570E">
              <w:rPr>
                <w:rFonts w:ascii="Times New Roman" w:hAnsi="Times New Roman"/>
                <w:sz w:val="24"/>
                <w:szCs w:val="24"/>
              </w:rPr>
              <w:t>Zettl</w:t>
            </w:r>
            <w:proofErr w:type="spellEnd"/>
            <w:r w:rsidRPr="0050570E">
              <w:rPr>
                <w:rFonts w:ascii="Times New Roman" w:hAnsi="Times New Roman"/>
                <w:sz w:val="24"/>
                <w:szCs w:val="24"/>
              </w:rPr>
              <w:t>. (2014).Television Production Handbook (12</w:t>
            </w:r>
            <w:r w:rsidRPr="0050570E">
              <w:rPr>
                <w:rFonts w:ascii="Times New Roman" w:hAnsi="Times New Roman"/>
                <w:sz w:val="24"/>
                <w:szCs w:val="24"/>
                <w:vertAlign w:val="superscript"/>
              </w:rPr>
              <w:t>th</w:t>
            </w:r>
            <w:r w:rsidRPr="0050570E">
              <w:rPr>
                <w:rFonts w:ascii="Times New Roman" w:hAnsi="Times New Roman"/>
                <w:sz w:val="24"/>
                <w:szCs w:val="24"/>
              </w:rPr>
              <w:t>. ed.). Wadsworth Pub Co.</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James Foust, Edward Fink, &amp; Lynne Gross. (2017). Video Production: Disciplines and Techniques (11</w:t>
            </w:r>
            <w:r w:rsidRPr="0050570E">
              <w:rPr>
                <w:rFonts w:ascii="Times New Roman" w:hAnsi="Times New Roman"/>
                <w:sz w:val="24"/>
                <w:szCs w:val="24"/>
                <w:vertAlign w:val="superscript"/>
              </w:rPr>
              <w:t>th</w:t>
            </w:r>
            <w:r w:rsidRPr="0050570E">
              <w:rPr>
                <w:rFonts w:ascii="Times New Roman" w:hAnsi="Times New Roman"/>
                <w:sz w:val="24"/>
                <w:szCs w:val="24"/>
              </w:rPr>
              <w:t>. ed.). Routledge.</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sz w:val="24"/>
                <w:szCs w:val="24"/>
              </w:rPr>
            </w:pP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E- Content Development - swayam.gov.in (https://swayam.gov.in/nd2_ntr20_ed11/preview)</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 xml:space="preserve">Creating Video for the </w:t>
            </w:r>
            <w:proofErr w:type="spellStart"/>
            <w:r w:rsidRPr="0050570E">
              <w:rPr>
                <w:rFonts w:ascii="Times New Roman" w:hAnsi="Times New Roman"/>
                <w:sz w:val="24"/>
                <w:szCs w:val="24"/>
              </w:rPr>
              <w:t>edX</w:t>
            </w:r>
            <w:proofErr w:type="spellEnd"/>
            <w:r w:rsidRPr="0050570E">
              <w:rPr>
                <w:rFonts w:ascii="Times New Roman" w:hAnsi="Times New Roman"/>
                <w:sz w:val="24"/>
                <w:szCs w:val="24"/>
              </w:rPr>
              <w:t xml:space="preserve"> Platform - Edx.org (https://www.edx.org/course/videox-creating-video-for-the-edx-platform)</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Adobe Audition Learn &amp; Support – adobe.com (https://helpx.adobe.com/in/support/ audition.html)</w:t>
            </w:r>
          </w:p>
        </w:tc>
      </w:tr>
      <w:tr w:rsidR="006C4A28" w:rsidRPr="0050570E" w:rsidTr="00C64710">
        <w:tc>
          <w:tcPr>
            <w:tcW w:w="286"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14" w:type="pct"/>
            <w:gridSpan w:val="18"/>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Adobe Premiere Pro Learn &amp; Support – adobe.com (https://helpx.adobe.com/in/support/premiere-pro.html)</w:t>
            </w:r>
          </w:p>
        </w:tc>
      </w:tr>
      <w:tr w:rsidR="006C4A28" w:rsidRPr="0050570E" w:rsidTr="00C64710">
        <w:tc>
          <w:tcPr>
            <w:tcW w:w="5000" w:type="pct"/>
            <w:gridSpan w:val="19"/>
          </w:tcPr>
          <w:p w:rsidR="006C4A28" w:rsidRPr="0050570E" w:rsidRDefault="006C4A28" w:rsidP="003236E1">
            <w:pPr>
              <w:spacing w:after="0"/>
              <w:ind w:left="0" w:right="0"/>
              <w:rPr>
                <w:rFonts w:ascii="Times New Roman" w:hAnsi="Times New Roman"/>
                <w:sz w:val="24"/>
                <w:szCs w:val="24"/>
              </w:rPr>
            </w:pPr>
            <w:r w:rsidRPr="0050570E">
              <w:rPr>
                <w:rFonts w:ascii="Times New Roman" w:hAnsi="Times New Roman"/>
                <w:sz w:val="24"/>
                <w:szCs w:val="24"/>
              </w:rPr>
              <w:t xml:space="preserve">Course </w:t>
            </w:r>
            <w:r w:rsidR="003236E1">
              <w:rPr>
                <w:rFonts w:ascii="Times New Roman" w:hAnsi="Times New Roman"/>
                <w:sz w:val="24"/>
                <w:szCs w:val="24"/>
              </w:rPr>
              <w:t xml:space="preserve">Conducted by: </w:t>
            </w:r>
            <w:proofErr w:type="spellStart"/>
            <w:r w:rsidR="003236E1">
              <w:rPr>
                <w:rFonts w:ascii="Times New Roman" w:hAnsi="Times New Roman"/>
                <w:sz w:val="24"/>
                <w:szCs w:val="24"/>
              </w:rPr>
              <w:t>Dr.S.Thangarajathi</w:t>
            </w:r>
            <w:proofErr w:type="spellEnd"/>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sz w:val="24"/>
                <w:szCs w:val="24"/>
              </w:rPr>
            </w:pP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6C4A28" w:rsidRPr="0050570E" w:rsidTr="00C64710">
        <w:tc>
          <w:tcPr>
            <w:tcW w:w="445"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48"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2" w:type="pct"/>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1"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3" w:type="pct"/>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3" w:type="pct"/>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3" w:type="pct"/>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3" w:type="pct"/>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3"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9" w:type="pct"/>
            <w:gridSpan w:val="3"/>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9" w:type="pct"/>
            <w:gridSpan w:val="3"/>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6C4A28" w:rsidRPr="0050570E" w:rsidTr="00C64710">
        <w:tc>
          <w:tcPr>
            <w:tcW w:w="445"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48"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445"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8"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445"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8"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445" w:type="pct"/>
            <w:gridSpan w:val="2"/>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8"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5000" w:type="pct"/>
            <w:gridSpan w:val="19"/>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6C4A28" w:rsidRPr="0050570E" w:rsidRDefault="006C4A28" w:rsidP="0050570E">
      <w:pPr>
        <w:spacing w:after="0"/>
        <w:jc w:val="center"/>
        <w:rPr>
          <w:rFonts w:ascii="Times New Roman" w:hAnsi="Times New Roman"/>
          <w:b/>
          <w:color w:val="000000" w:themeColor="text1"/>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13"/>
        <w:gridCol w:w="216"/>
        <w:gridCol w:w="213"/>
        <w:gridCol w:w="215"/>
        <w:gridCol w:w="216"/>
        <w:gridCol w:w="216"/>
        <w:gridCol w:w="694"/>
        <w:gridCol w:w="721"/>
        <w:gridCol w:w="58"/>
        <w:gridCol w:w="705"/>
        <w:gridCol w:w="705"/>
        <w:gridCol w:w="705"/>
        <w:gridCol w:w="705"/>
        <w:gridCol w:w="256"/>
        <w:gridCol w:w="215"/>
        <w:gridCol w:w="216"/>
        <w:gridCol w:w="215"/>
        <w:gridCol w:w="90"/>
        <w:gridCol w:w="126"/>
        <w:gridCol w:w="216"/>
        <w:gridCol w:w="523"/>
        <w:gridCol w:w="451"/>
        <w:gridCol w:w="655"/>
      </w:tblGrid>
      <w:tr w:rsidR="00DF06C6" w:rsidRPr="0050570E" w:rsidTr="003169DD">
        <w:trPr>
          <w:trHeight w:val="469"/>
        </w:trPr>
        <w:tc>
          <w:tcPr>
            <w:tcW w:w="736" w:type="pct"/>
            <w:gridSpan w:val="5"/>
            <w:vAlign w:val="center"/>
          </w:tcPr>
          <w:p w:rsidR="00DF06C6" w:rsidRPr="0050570E" w:rsidRDefault="00DF06C6" w:rsidP="0050570E">
            <w:pPr>
              <w:spacing w:after="0"/>
              <w:ind w:left="-90" w:right="-18"/>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Course code</w:t>
            </w:r>
          </w:p>
        </w:tc>
        <w:tc>
          <w:tcPr>
            <w:tcW w:w="1025" w:type="pct"/>
            <w:gridSpan w:val="4"/>
            <w:vAlign w:val="center"/>
          </w:tcPr>
          <w:p w:rsidR="00DF06C6" w:rsidRPr="0050570E" w:rsidRDefault="00B73930" w:rsidP="00C010D6">
            <w:pPr>
              <w:spacing w:after="0"/>
              <w:rPr>
                <w:rFonts w:ascii="Times New Roman" w:hAnsi="Times New Roman"/>
                <w:b/>
                <w:sz w:val="24"/>
                <w:szCs w:val="24"/>
              </w:rPr>
            </w:pPr>
            <w:r w:rsidRPr="0050570E">
              <w:rPr>
                <w:rFonts w:ascii="Times New Roman" w:hAnsi="Times New Roman"/>
                <w:b/>
                <w:sz w:val="24"/>
                <w:szCs w:val="24"/>
              </w:rPr>
              <w:t>2</w:t>
            </w:r>
            <w:r w:rsidR="00D96562">
              <w:rPr>
                <w:rFonts w:ascii="Times New Roman" w:hAnsi="Times New Roman"/>
                <w:b/>
                <w:sz w:val="24"/>
                <w:szCs w:val="24"/>
              </w:rPr>
              <w:t>5</w:t>
            </w:r>
            <w:r w:rsidRPr="0050570E">
              <w:rPr>
                <w:rFonts w:ascii="Times New Roman" w:hAnsi="Times New Roman"/>
                <w:b/>
                <w:sz w:val="24"/>
                <w:szCs w:val="24"/>
              </w:rPr>
              <w:t>EDU</w:t>
            </w:r>
            <w:r w:rsidR="00C010D6">
              <w:rPr>
                <w:rFonts w:ascii="Times New Roman" w:hAnsi="Times New Roman"/>
                <w:b/>
                <w:sz w:val="24"/>
                <w:szCs w:val="24"/>
              </w:rPr>
              <w:t>GE05</w:t>
            </w:r>
          </w:p>
        </w:tc>
        <w:tc>
          <w:tcPr>
            <w:tcW w:w="1857" w:type="pct"/>
            <w:gridSpan w:val="7"/>
            <w:vAlign w:val="center"/>
          </w:tcPr>
          <w:p w:rsidR="00DF06C6" w:rsidRPr="0050570E" w:rsidRDefault="00DF06C6" w:rsidP="0050570E">
            <w:pPr>
              <w:widowControl w:val="0"/>
              <w:autoSpaceDE w:val="0"/>
              <w:autoSpaceDN w:val="0"/>
              <w:adjustRightInd w:val="0"/>
              <w:spacing w:after="0"/>
              <w:jc w:val="center"/>
              <w:rPr>
                <w:rFonts w:ascii="Times New Roman" w:hAnsi="Times New Roman"/>
                <w:b/>
                <w:bCs/>
                <w:sz w:val="24"/>
                <w:szCs w:val="24"/>
                <w:u w:val="single"/>
              </w:rPr>
            </w:pPr>
          </w:p>
          <w:p w:rsidR="00DF06C6" w:rsidRPr="0050570E" w:rsidRDefault="00DF06C6" w:rsidP="0050570E">
            <w:pPr>
              <w:spacing w:after="0"/>
              <w:jc w:val="center"/>
              <w:rPr>
                <w:rFonts w:ascii="Times New Roman" w:hAnsi="Times New Roman"/>
                <w:b/>
                <w:bCs/>
                <w:sz w:val="24"/>
                <w:szCs w:val="24"/>
              </w:rPr>
            </w:pPr>
            <w:r w:rsidRPr="0050570E">
              <w:rPr>
                <w:rFonts w:ascii="Times New Roman" w:hAnsi="Times New Roman"/>
                <w:b/>
                <w:bCs/>
                <w:sz w:val="24"/>
                <w:szCs w:val="24"/>
              </w:rPr>
              <w:t>E-LEARNING PROCESS AND STANDARDS</w:t>
            </w:r>
          </w:p>
        </w:tc>
        <w:tc>
          <w:tcPr>
            <w:tcW w:w="479" w:type="pct"/>
            <w:gridSpan w:val="5"/>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288"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T</w:t>
            </w:r>
          </w:p>
        </w:tc>
        <w:tc>
          <w:tcPr>
            <w:tcW w:w="250"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P</w:t>
            </w:r>
          </w:p>
        </w:tc>
        <w:tc>
          <w:tcPr>
            <w:tcW w:w="365"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C</w:t>
            </w:r>
          </w:p>
        </w:tc>
      </w:tr>
      <w:tr w:rsidR="00DF06C6" w:rsidRPr="0050570E" w:rsidTr="003169DD">
        <w:tc>
          <w:tcPr>
            <w:tcW w:w="1761" w:type="pct"/>
            <w:gridSpan w:val="9"/>
            <w:vAlign w:val="center"/>
          </w:tcPr>
          <w:p w:rsidR="00DF06C6" w:rsidRPr="0050570E" w:rsidRDefault="00DF06C6" w:rsidP="0050570E">
            <w:pPr>
              <w:spacing w:after="0"/>
              <w:ind w:right="-108"/>
              <w:rPr>
                <w:rFonts w:ascii="Times New Roman" w:hAnsi="Times New Roman"/>
                <w:b/>
                <w:sz w:val="24"/>
                <w:szCs w:val="24"/>
              </w:rPr>
            </w:pPr>
            <w:r w:rsidRPr="0050570E">
              <w:rPr>
                <w:rFonts w:ascii="Times New Roman" w:hAnsi="Times New Roman"/>
                <w:b/>
                <w:sz w:val="24"/>
                <w:szCs w:val="24"/>
              </w:rPr>
              <w:t>Core/Elective/Supportive</w:t>
            </w:r>
          </w:p>
        </w:tc>
        <w:tc>
          <w:tcPr>
            <w:tcW w:w="1857" w:type="pct"/>
            <w:gridSpan w:val="7"/>
            <w:vAlign w:val="center"/>
          </w:tcPr>
          <w:p w:rsidR="00DF06C6" w:rsidRPr="009729E9" w:rsidRDefault="009729E9" w:rsidP="0050570E">
            <w:pPr>
              <w:spacing w:after="0"/>
              <w:jc w:val="center"/>
              <w:rPr>
                <w:rFonts w:ascii="Times New Roman" w:hAnsi="Times New Roman"/>
                <w:b/>
                <w:sz w:val="24"/>
                <w:szCs w:val="24"/>
              </w:rPr>
            </w:pPr>
            <w:r w:rsidRPr="009729E9">
              <w:rPr>
                <w:rFonts w:ascii="Times New Roman" w:hAnsi="Times New Roman"/>
                <w:b/>
                <w:sz w:val="24"/>
                <w:szCs w:val="24"/>
              </w:rPr>
              <w:t>Elective</w:t>
            </w:r>
          </w:p>
        </w:tc>
        <w:tc>
          <w:tcPr>
            <w:tcW w:w="479" w:type="pct"/>
            <w:gridSpan w:val="5"/>
            <w:vAlign w:val="center"/>
          </w:tcPr>
          <w:p w:rsidR="00DF06C6" w:rsidRPr="0050570E" w:rsidRDefault="00DF06C6" w:rsidP="00966B6F">
            <w:pPr>
              <w:spacing w:after="0"/>
              <w:jc w:val="center"/>
              <w:rPr>
                <w:rFonts w:ascii="Times New Roman" w:hAnsi="Times New Roman"/>
                <w:b/>
                <w:sz w:val="24"/>
                <w:szCs w:val="24"/>
              </w:rPr>
            </w:pPr>
            <w:r w:rsidRPr="0050570E">
              <w:rPr>
                <w:rFonts w:ascii="Times New Roman" w:hAnsi="Times New Roman"/>
                <w:b/>
                <w:sz w:val="24"/>
                <w:szCs w:val="24"/>
              </w:rPr>
              <w:t>5</w:t>
            </w:r>
            <w:r w:rsidR="00966B6F">
              <w:rPr>
                <w:rFonts w:ascii="Times New Roman" w:hAnsi="Times New Roman"/>
                <w:b/>
                <w:sz w:val="24"/>
                <w:szCs w:val="24"/>
              </w:rPr>
              <w:t>6</w:t>
            </w:r>
          </w:p>
        </w:tc>
        <w:tc>
          <w:tcPr>
            <w:tcW w:w="288"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4</w:t>
            </w:r>
          </w:p>
        </w:tc>
        <w:tc>
          <w:tcPr>
            <w:tcW w:w="250"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w:t>
            </w:r>
          </w:p>
        </w:tc>
        <w:tc>
          <w:tcPr>
            <w:tcW w:w="365"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sz w:val="24"/>
                <w:szCs w:val="24"/>
              </w:rPr>
              <w:t>4</w:t>
            </w:r>
          </w:p>
        </w:tc>
      </w:tr>
      <w:tr w:rsidR="00DF06C6" w:rsidRPr="0050570E" w:rsidTr="003169DD">
        <w:trPr>
          <w:trHeight w:val="143"/>
        </w:trPr>
        <w:tc>
          <w:tcPr>
            <w:tcW w:w="1761" w:type="pct"/>
            <w:gridSpan w:val="9"/>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Pre-requisite</w:t>
            </w:r>
          </w:p>
        </w:tc>
        <w:tc>
          <w:tcPr>
            <w:tcW w:w="1857" w:type="pct"/>
            <w:gridSpan w:val="7"/>
            <w:vAlign w:val="center"/>
          </w:tcPr>
          <w:p w:rsidR="00DF06C6" w:rsidRPr="0050570E" w:rsidRDefault="00DF06C6" w:rsidP="0050570E">
            <w:pPr>
              <w:spacing w:after="0"/>
              <w:jc w:val="center"/>
              <w:rPr>
                <w:rFonts w:ascii="Times New Roman" w:hAnsi="Times New Roman"/>
                <w:b/>
                <w:bCs/>
                <w:sz w:val="24"/>
                <w:szCs w:val="24"/>
              </w:rPr>
            </w:pPr>
            <w:r w:rsidRPr="0050570E">
              <w:rPr>
                <w:rFonts w:ascii="Times New Roman" w:hAnsi="Times New Roman"/>
                <w:b/>
                <w:bCs/>
                <w:sz w:val="24"/>
                <w:szCs w:val="24"/>
              </w:rPr>
              <w:t>NIL</w:t>
            </w:r>
          </w:p>
        </w:tc>
        <w:tc>
          <w:tcPr>
            <w:tcW w:w="1017" w:type="pct"/>
            <w:gridSpan w:val="7"/>
            <w:vAlign w:val="center"/>
          </w:tcPr>
          <w:p w:rsidR="00DF06C6" w:rsidRPr="0050570E" w:rsidRDefault="00DF06C6"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65" w:type="pct"/>
            <w:vAlign w:val="center"/>
          </w:tcPr>
          <w:p w:rsidR="00DF06C6" w:rsidRPr="0050570E" w:rsidRDefault="003169DD" w:rsidP="003169DD">
            <w:pPr>
              <w:spacing w:after="0"/>
              <w:ind w:left="0" w:right="27"/>
              <w:jc w:val="center"/>
              <w:rPr>
                <w:rFonts w:ascii="Times New Roman" w:hAnsi="Times New Roman"/>
                <w:b/>
                <w:bCs/>
                <w:sz w:val="24"/>
                <w:szCs w:val="24"/>
              </w:rPr>
            </w:pPr>
            <w:r>
              <w:rPr>
                <w:rFonts w:ascii="Times New Roman" w:hAnsi="Times New Roman"/>
                <w:b/>
                <w:bCs/>
                <w:sz w:val="24"/>
                <w:szCs w:val="24"/>
              </w:rPr>
              <w:t>11</w:t>
            </w:r>
          </w:p>
        </w:tc>
      </w:tr>
      <w:tr w:rsidR="00DF06C6" w:rsidRPr="0050570E" w:rsidTr="00B73930">
        <w:trPr>
          <w:trHeight w:val="143"/>
        </w:trPr>
        <w:tc>
          <w:tcPr>
            <w:tcW w:w="5000" w:type="pct"/>
            <w:gridSpan w:val="24"/>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Course Objectives:</w:t>
            </w:r>
          </w:p>
        </w:tc>
      </w:tr>
      <w:tr w:rsidR="00DF06C6" w:rsidRPr="0050570E" w:rsidTr="00B73930">
        <w:trPr>
          <w:trHeight w:val="143"/>
        </w:trPr>
        <w:tc>
          <w:tcPr>
            <w:tcW w:w="5000" w:type="pct"/>
            <w:gridSpan w:val="24"/>
          </w:tcPr>
          <w:p w:rsidR="00DF06C6" w:rsidRPr="0050570E" w:rsidRDefault="00DF06C6" w:rsidP="0050570E">
            <w:pPr>
              <w:numPr>
                <w:ilvl w:val="0"/>
                <w:numId w:val="21"/>
              </w:numPr>
              <w:spacing w:after="0"/>
              <w:ind w:right="0"/>
              <w:jc w:val="both"/>
              <w:rPr>
                <w:rFonts w:ascii="Times New Roman" w:hAnsi="Times New Roman"/>
                <w:sz w:val="24"/>
                <w:szCs w:val="24"/>
              </w:rPr>
            </w:pPr>
            <w:r w:rsidRPr="0050570E">
              <w:rPr>
                <w:rFonts w:ascii="Times New Roman" w:hAnsi="Times New Roman"/>
                <w:sz w:val="24"/>
                <w:szCs w:val="24"/>
              </w:rPr>
              <w:t>To make the student understand the concept of e-learning and standards to develop e-learning environments.</w:t>
            </w:r>
          </w:p>
          <w:p w:rsidR="00DF06C6" w:rsidRPr="0050570E" w:rsidRDefault="00DF06C6" w:rsidP="0050570E">
            <w:pPr>
              <w:numPr>
                <w:ilvl w:val="0"/>
                <w:numId w:val="21"/>
              </w:numPr>
              <w:spacing w:after="0"/>
              <w:ind w:right="0"/>
              <w:jc w:val="both"/>
              <w:rPr>
                <w:rFonts w:ascii="Times New Roman" w:hAnsi="Times New Roman"/>
                <w:sz w:val="24"/>
                <w:szCs w:val="24"/>
              </w:rPr>
            </w:pPr>
            <w:r w:rsidRPr="0050570E">
              <w:rPr>
                <w:rFonts w:ascii="Times New Roman" w:hAnsi="Times New Roman"/>
                <w:sz w:val="24"/>
                <w:szCs w:val="24"/>
              </w:rPr>
              <w:t>To know the process of learning objects in the courseware.</w:t>
            </w:r>
          </w:p>
          <w:p w:rsidR="00DF06C6" w:rsidRPr="0050570E" w:rsidRDefault="00DF06C6" w:rsidP="0050570E">
            <w:pPr>
              <w:numPr>
                <w:ilvl w:val="0"/>
                <w:numId w:val="21"/>
              </w:numPr>
              <w:spacing w:after="0"/>
              <w:ind w:right="0"/>
              <w:jc w:val="both"/>
              <w:rPr>
                <w:rFonts w:ascii="Times New Roman" w:eastAsia="Times New Roman" w:hAnsi="Times New Roman"/>
                <w:sz w:val="24"/>
                <w:szCs w:val="24"/>
                <w:lang w:val="en-IN" w:eastAsia="en-IN"/>
              </w:rPr>
            </w:pPr>
            <w:r w:rsidRPr="0050570E">
              <w:rPr>
                <w:rFonts w:ascii="Times New Roman" w:hAnsi="Times New Roman"/>
                <w:sz w:val="24"/>
                <w:szCs w:val="24"/>
              </w:rPr>
              <w:t>To acquire the knowledge of importing, exporting and assessment models to develop courseware.</w:t>
            </w:r>
          </w:p>
        </w:tc>
      </w:tr>
      <w:tr w:rsidR="00DF06C6" w:rsidRPr="0050570E" w:rsidTr="00B73930">
        <w:trPr>
          <w:trHeight w:val="143"/>
        </w:trPr>
        <w:tc>
          <w:tcPr>
            <w:tcW w:w="5000" w:type="pct"/>
            <w:gridSpan w:val="24"/>
          </w:tcPr>
          <w:p w:rsidR="00DF06C6" w:rsidRPr="0050570E" w:rsidRDefault="00DF06C6" w:rsidP="0050570E">
            <w:pPr>
              <w:spacing w:after="0"/>
              <w:rPr>
                <w:rFonts w:ascii="Times New Roman" w:hAnsi="Times New Roman"/>
                <w:b/>
                <w:sz w:val="24"/>
                <w:szCs w:val="24"/>
              </w:rPr>
            </w:pPr>
          </w:p>
        </w:tc>
      </w:tr>
      <w:tr w:rsidR="00DF06C6" w:rsidRPr="0050570E" w:rsidTr="00B73930">
        <w:trPr>
          <w:trHeight w:val="143"/>
        </w:trPr>
        <w:tc>
          <w:tcPr>
            <w:tcW w:w="5000" w:type="pct"/>
            <w:gridSpan w:val="24"/>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Expected Course Outcomes:</w:t>
            </w:r>
          </w:p>
        </w:tc>
      </w:tr>
      <w:tr w:rsidR="00DF06C6" w:rsidRPr="0050570E" w:rsidTr="00B73930">
        <w:trPr>
          <w:trHeight w:val="325"/>
        </w:trPr>
        <w:tc>
          <w:tcPr>
            <w:tcW w:w="5000" w:type="pct"/>
            <w:gridSpan w:val="24"/>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1</w:t>
            </w:r>
          </w:p>
        </w:tc>
        <w:tc>
          <w:tcPr>
            <w:tcW w:w="3887" w:type="pct"/>
            <w:gridSpan w:val="19"/>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Knowledge of standards and their role.</w:t>
            </w:r>
          </w:p>
          <w:p w:rsidR="00DF06C6" w:rsidRPr="0050570E" w:rsidRDefault="00DF06C6" w:rsidP="0050570E">
            <w:pPr>
              <w:spacing w:after="0"/>
              <w:jc w:val="both"/>
              <w:rPr>
                <w:rFonts w:ascii="Times New Roman" w:hAnsi="Times New Roman"/>
                <w:sz w:val="24"/>
                <w:szCs w:val="24"/>
              </w:rPr>
            </w:pP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K1</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2</w:t>
            </w:r>
          </w:p>
        </w:tc>
        <w:tc>
          <w:tcPr>
            <w:tcW w:w="3887" w:type="pct"/>
            <w:gridSpan w:val="19"/>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 xml:space="preserve">Knowledge of the </w:t>
            </w:r>
            <w:proofErr w:type="gramStart"/>
            <w:r w:rsidRPr="0050570E">
              <w:rPr>
                <w:rFonts w:ascii="Times New Roman" w:hAnsi="Times New Roman"/>
                <w:sz w:val="24"/>
                <w:szCs w:val="24"/>
              </w:rPr>
              <w:t>basic  e</w:t>
            </w:r>
            <w:proofErr w:type="gramEnd"/>
            <w:r w:rsidRPr="0050570E">
              <w:rPr>
                <w:rFonts w:ascii="Times New Roman" w:hAnsi="Times New Roman"/>
                <w:sz w:val="24"/>
                <w:szCs w:val="24"/>
              </w:rPr>
              <w:t>-learning standards.</w:t>
            </w:r>
          </w:p>
          <w:p w:rsidR="00DF06C6" w:rsidRPr="0050570E" w:rsidRDefault="00DF06C6" w:rsidP="0050570E">
            <w:pPr>
              <w:spacing w:after="0"/>
              <w:rPr>
                <w:rFonts w:ascii="Times New Roman" w:hAnsi="Times New Roman"/>
                <w:sz w:val="24"/>
                <w:szCs w:val="24"/>
              </w:rPr>
            </w:pP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K2</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3</w:t>
            </w:r>
          </w:p>
        </w:tc>
        <w:tc>
          <w:tcPr>
            <w:tcW w:w="3887" w:type="pct"/>
            <w:gridSpan w:val="19"/>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Understanding of specific models of interoperability</w:t>
            </w: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K2</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4</w:t>
            </w:r>
          </w:p>
        </w:tc>
        <w:tc>
          <w:tcPr>
            <w:tcW w:w="3887" w:type="pct"/>
            <w:gridSpan w:val="19"/>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Comprehension of schemas for data interchange.</w:t>
            </w: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K3</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5</w:t>
            </w:r>
          </w:p>
        </w:tc>
        <w:tc>
          <w:tcPr>
            <w:tcW w:w="3887" w:type="pct"/>
            <w:gridSpan w:val="19"/>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Understanding of assessment models.</w:t>
            </w: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K3</w:t>
            </w:r>
          </w:p>
        </w:tc>
      </w:tr>
      <w:tr w:rsidR="00DF06C6" w:rsidRPr="0050570E" w:rsidTr="00B73930">
        <w:trPr>
          <w:trHeight w:val="322"/>
        </w:trPr>
        <w:tc>
          <w:tcPr>
            <w:tcW w:w="5000" w:type="pct"/>
            <w:gridSpan w:val="24"/>
          </w:tcPr>
          <w:p w:rsidR="00DF06C6" w:rsidRPr="0050570E" w:rsidRDefault="00DF06C6"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DF06C6" w:rsidRPr="0050570E" w:rsidTr="00B73930">
        <w:trPr>
          <w:trHeight w:val="143"/>
        </w:trPr>
        <w:tc>
          <w:tcPr>
            <w:tcW w:w="5000" w:type="pct"/>
            <w:gridSpan w:val="24"/>
          </w:tcPr>
          <w:p w:rsidR="00DF06C6" w:rsidRPr="0050570E" w:rsidRDefault="00DF06C6" w:rsidP="0050570E">
            <w:pPr>
              <w:suppressAutoHyphens/>
              <w:spacing w:after="0"/>
              <w:jc w:val="both"/>
              <w:rPr>
                <w:rFonts w:ascii="Times New Roman" w:hAnsi="Times New Roman"/>
                <w:b/>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Unit:1</w:t>
            </w:r>
          </w:p>
        </w:tc>
        <w:tc>
          <w:tcPr>
            <w:tcW w:w="3121" w:type="pct"/>
            <w:gridSpan w:val="14"/>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 xml:space="preserve">E learning  Processes -Standards  </w:t>
            </w:r>
          </w:p>
        </w:tc>
        <w:tc>
          <w:tcPr>
            <w:tcW w:w="1023" w:type="pct"/>
            <w:gridSpan w:val="4"/>
          </w:tcPr>
          <w:p w:rsidR="00DF06C6" w:rsidRPr="0050570E" w:rsidRDefault="00DF06C6" w:rsidP="0050570E">
            <w:pPr>
              <w:pStyle w:val="ListParagraph"/>
              <w:numPr>
                <w:ilvl w:val="0"/>
                <w:numId w:val="22"/>
              </w:numPr>
              <w:jc w:val="right"/>
              <w:rPr>
                <w:b/>
                <w:sz w:val="24"/>
                <w:szCs w:val="24"/>
              </w:rPr>
            </w:pPr>
            <w:r w:rsidRPr="0050570E">
              <w:rPr>
                <w:b/>
                <w:sz w:val="24"/>
                <w:szCs w:val="24"/>
              </w:rPr>
              <w:t>ours</w:t>
            </w:r>
          </w:p>
        </w:tc>
      </w:tr>
      <w:tr w:rsidR="00DF06C6" w:rsidRPr="0050570E" w:rsidTr="00B73930">
        <w:trPr>
          <w:trHeight w:val="143"/>
        </w:trPr>
        <w:tc>
          <w:tcPr>
            <w:tcW w:w="5000" w:type="pct"/>
            <w:gridSpan w:val="24"/>
          </w:tcPr>
          <w:p w:rsidR="00DF06C6" w:rsidRPr="0050570E" w:rsidRDefault="00DF06C6" w:rsidP="0050570E">
            <w:pPr>
              <w:pStyle w:val="Heading2"/>
              <w:shd w:val="clear" w:color="auto" w:fill="FFFFFF"/>
              <w:spacing w:before="0"/>
              <w:rPr>
                <w:rFonts w:ascii="Times New Roman" w:hAnsi="Times New Roman" w:cs="Times New Roman"/>
                <w:b w:val="0"/>
                <w:bCs w:val="0"/>
                <w:color w:val="000000"/>
                <w:spacing w:val="2"/>
                <w:sz w:val="24"/>
                <w:szCs w:val="24"/>
              </w:rPr>
            </w:pPr>
            <w:r w:rsidRPr="0050570E">
              <w:rPr>
                <w:rFonts w:ascii="Times New Roman" w:hAnsi="Times New Roman" w:cs="Times New Roman"/>
                <w:b w:val="0"/>
                <w:bCs w:val="0"/>
                <w:color w:val="202124"/>
                <w:sz w:val="24"/>
                <w:szCs w:val="24"/>
              </w:rPr>
              <w:t xml:space="preserve">What </w:t>
            </w:r>
            <w:r w:rsidRPr="008C0281">
              <w:rPr>
                <w:rFonts w:ascii="Times New Roman" w:hAnsi="Times New Roman" w:cs="Times New Roman"/>
                <w:b w:val="0"/>
                <w:bCs w:val="0"/>
                <w:color w:val="auto"/>
                <w:sz w:val="24"/>
                <w:szCs w:val="24"/>
              </w:rPr>
              <w:t>is e-learning process</w:t>
            </w:r>
            <w:proofErr w:type="gramStart"/>
            <w:r w:rsidRPr="008C0281">
              <w:rPr>
                <w:rFonts w:ascii="Times New Roman" w:hAnsi="Times New Roman" w:cs="Times New Roman"/>
                <w:b w:val="0"/>
                <w:bCs w:val="0"/>
                <w:color w:val="auto"/>
                <w:sz w:val="24"/>
                <w:szCs w:val="24"/>
              </w:rPr>
              <w:t xml:space="preserve">- </w:t>
            </w:r>
            <w:r w:rsidRPr="008C0281">
              <w:rPr>
                <w:rFonts w:ascii="Times New Roman" w:hAnsi="Times New Roman" w:cs="Times New Roman"/>
                <w:b w:val="0"/>
                <w:bCs w:val="0"/>
                <w:color w:val="auto"/>
                <w:spacing w:val="2"/>
                <w:sz w:val="24"/>
                <w:szCs w:val="24"/>
              </w:rPr>
              <w:t xml:space="preserve"> Types</w:t>
            </w:r>
            <w:proofErr w:type="gramEnd"/>
            <w:r w:rsidRPr="008C0281">
              <w:rPr>
                <w:rFonts w:ascii="Times New Roman" w:hAnsi="Times New Roman" w:cs="Times New Roman"/>
                <w:b w:val="0"/>
                <w:bCs w:val="0"/>
                <w:color w:val="auto"/>
                <w:spacing w:val="2"/>
                <w:sz w:val="24"/>
                <w:szCs w:val="24"/>
              </w:rPr>
              <w:t xml:space="preserve"> of e-learning ,</w:t>
            </w:r>
            <w:r w:rsidRPr="008C0281">
              <w:rPr>
                <w:rFonts w:ascii="Times New Roman" w:hAnsi="Times New Roman" w:cs="Times New Roman"/>
                <w:b w:val="0"/>
                <w:bCs w:val="0"/>
                <w:color w:val="auto"/>
                <w:sz w:val="24"/>
                <w:szCs w:val="24"/>
              </w:rPr>
              <w:t xml:space="preserve">Role of Standards in E-Learning – Life Cycle of a Standard – Standard Bodies: ADL, AICC, IMS Global Consortium, IEEE, ISO/IEC, </w:t>
            </w:r>
            <w:r w:rsidRPr="008C0281">
              <w:rPr>
                <w:rFonts w:ascii="Times New Roman" w:hAnsi="Times New Roman" w:cs="Times New Roman"/>
                <w:b w:val="0"/>
                <w:color w:val="auto"/>
                <w:sz w:val="24"/>
                <w:szCs w:val="24"/>
              </w:rPr>
              <w:t>W3C  WCAG</w:t>
            </w:r>
          </w:p>
        </w:tc>
      </w:tr>
      <w:tr w:rsidR="00DF06C6" w:rsidRPr="0050570E" w:rsidTr="00B73930">
        <w:trPr>
          <w:trHeight w:val="143"/>
        </w:trPr>
        <w:tc>
          <w:tcPr>
            <w:tcW w:w="5000" w:type="pct"/>
            <w:gridSpan w:val="24"/>
          </w:tcPr>
          <w:p w:rsidR="00DF06C6" w:rsidRPr="0050570E" w:rsidRDefault="00DF06C6" w:rsidP="0050570E">
            <w:pPr>
              <w:spacing w:after="0"/>
              <w:ind w:firstLine="34"/>
              <w:jc w:val="both"/>
              <w:rPr>
                <w:rFonts w:ascii="Times New Roman" w:hAnsi="Times New Roman"/>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Unit:2</w:t>
            </w:r>
          </w:p>
        </w:tc>
        <w:tc>
          <w:tcPr>
            <w:tcW w:w="3001" w:type="pct"/>
            <w:gridSpan w:val="12"/>
          </w:tcPr>
          <w:p w:rsidR="00DF06C6" w:rsidRPr="0050570E" w:rsidRDefault="00DF06C6" w:rsidP="0050570E">
            <w:pPr>
              <w:spacing w:after="0"/>
              <w:rPr>
                <w:rFonts w:ascii="Times New Roman" w:hAnsi="Times New Roman"/>
                <w:b/>
                <w:sz w:val="24"/>
                <w:szCs w:val="24"/>
              </w:rPr>
            </w:pPr>
            <w:r w:rsidRPr="0050570E">
              <w:rPr>
                <w:rFonts w:ascii="Times New Roman" w:hAnsi="Times New Roman"/>
                <w:b/>
                <w:bCs/>
                <w:color w:val="202124"/>
                <w:sz w:val="24"/>
                <w:szCs w:val="24"/>
              </w:rPr>
              <w:t>LMS standards</w:t>
            </w:r>
            <w:r w:rsidRPr="0050570E">
              <w:rPr>
                <w:rFonts w:ascii="Times New Roman" w:hAnsi="Times New Roman"/>
                <w:b/>
                <w:sz w:val="24"/>
                <w:szCs w:val="24"/>
              </w:rPr>
              <w:t xml:space="preserve"> and Courseware </w:t>
            </w:r>
          </w:p>
        </w:tc>
        <w:tc>
          <w:tcPr>
            <w:tcW w:w="1143" w:type="pct"/>
            <w:gridSpan w:val="6"/>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DF06C6" w:rsidRPr="0050570E" w:rsidTr="00B73930">
        <w:trPr>
          <w:trHeight w:val="143"/>
        </w:trPr>
        <w:tc>
          <w:tcPr>
            <w:tcW w:w="5000" w:type="pct"/>
            <w:gridSpan w:val="24"/>
          </w:tcPr>
          <w:p w:rsidR="00DF06C6" w:rsidRPr="0050570E" w:rsidRDefault="00DF06C6" w:rsidP="0050570E">
            <w:pPr>
              <w:pStyle w:val="NormalWeb"/>
              <w:shd w:val="clear" w:color="auto" w:fill="FFFFFF"/>
              <w:spacing w:before="0" w:beforeAutospacing="0" w:after="0" w:afterAutospacing="0"/>
              <w:rPr>
                <w:color w:val="202124"/>
                <w:shd w:val="clear" w:color="auto" w:fill="FFFFFF"/>
              </w:rPr>
            </w:pPr>
            <w:r w:rsidRPr="0050570E">
              <w:t xml:space="preserve">Courseware: Standards for Courseware, Assessment Tools, Administrative Systems – AICC Conformant LMS – SCORM Conformant LMS – </w:t>
            </w:r>
            <w:r w:rsidRPr="0050570E">
              <w:rPr>
                <w:shd w:val="clear" w:color="auto" w:fill="FFFFFF"/>
              </w:rPr>
              <w:t xml:space="preserve">XAPI and LTI standards – </w:t>
            </w:r>
            <w:r w:rsidRPr="0050570E">
              <w:t>SCORM Cloud – Assessment Systems,– Managing Vendors.</w:t>
            </w:r>
            <w:r w:rsidRPr="0050570E">
              <w:rPr>
                <w:color w:val="202124"/>
              </w:rPr>
              <w:t>?</w:t>
            </w:r>
          </w:p>
        </w:tc>
      </w:tr>
      <w:tr w:rsidR="00DF06C6" w:rsidRPr="0050570E" w:rsidTr="00B73930">
        <w:trPr>
          <w:trHeight w:val="143"/>
        </w:trPr>
        <w:tc>
          <w:tcPr>
            <w:tcW w:w="5000" w:type="pct"/>
            <w:gridSpan w:val="24"/>
          </w:tcPr>
          <w:p w:rsidR="00DF06C6" w:rsidRPr="0050570E" w:rsidRDefault="00DF06C6" w:rsidP="0050570E">
            <w:pPr>
              <w:spacing w:after="0"/>
              <w:ind w:firstLine="34"/>
              <w:jc w:val="both"/>
              <w:rPr>
                <w:rFonts w:ascii="Times New Roman" w:hAnsi="Times New Roman"/>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Unit:3</w:t>
            </w:r>
          </w:p>
        </w:tc>
        <w:tc>
          <w:tcPr>
            <w:tcW w:w="2882" w:type="pct"/>
            <w:gridSpan w:val="11"/>
          </w:tcPr>
          <w:p w:rsidR="00DF06C6" w:rsidRPr="0050570E" w:rsidRDefault="00DF06C6" w:rsidP="0050570E">
            <w:pPr>
              <w:spacing w:after="0"/>
              <w:ind w:left="-18"/>
              <w:rPr>
                <w:rFonts w:ascii="Times New Roman" w:hAnsi="Times New Roman"/>
                <w:b/>
                <w:sz w:val="24"/>
                <w:szCs w:val="24"/>
              </w:rPr>
            </w:pPr>
            <w:r w:rsidRPr="0050570E">
              <w:rPr>
                <w:rFonts w:ascii="Times New Roman" w:hAnsi="Times New Roman"/>
                <w:b/>
                <w:sz w:val="24"/>
                <w:szCs w:val="24"/>
              </w:rPr>
              <w:t xml:space="preserve"> Interoperable Data</w:t>
            </w:r>
          </w:p>
        </w:tc>
        <w:tc>
          <w:tcPr>
            <w:tcW w:w="1262" w:type="pct"/>
            <w:gridSpan w:val="7"/>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Authoring Content: Intra Course Navigation – Remediation – Mechanics of Data Tracking – API: Specifications, Data Exchange Method, Launching Learning Object (LO), Data Model – Development Problems.</w:t>
            </w:r>
          </w:p>
        </w:tc>
      </w:tr>
      <w:tr w:rsidR="00DF06C6" w:rsidRPr="0050570E" w:rsidTr="00B73930">
        <w:trPr>
          <w:trHeight w:val="143"/>
        </w:trPr>
        <w:tc>
          <w:tcPr>
            <w:tcW w:w="5000" w:type="pct"/>
            <w:gridSpan w:val="24"/>
          </w:tcPr>
          <w:p w:rsidR="00DF06C6" w:rsidRPr="0050570E" w:rsidRDefault="00DF06C6" w:rsidP="0050570E">
            <w:pPr>
              <w:spacing w:after="0"/>
              <w:jc w:val="right"/>
              <w:rPr>
                <w:rFonts w:ascii="Times New Roman" w:hAnsi="Times New Roman"/>
                <w:b/>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Unit:4</w:t>
            </w:r>
          </w:p>
        </w:tc>
        <w:tc>
          <w:tcPr>
            <w:tcW w:w="2882" w:type="pct"/>
            <w:gridSpan w:val="11"/>
          </w:tcPr>
          <w:p w:rsidR="00DF06C6" w:rsidRPr="0050570E" w:rsidRDefault="00DF06C6" w:rsidP="0050570E">
            <w:pPr>
              <w:spacing w:after="0"/>
              <w:ind w:left="-18"/>
              <w:rPr>
                <w:rFonts w:ascii="Times New Roman" w:hAnsi="Times New Roman"/>
                <w:b/>
                <w:sz w:val="24"/>
                <w:szCs w:val="24"/>
              </w:rPr>
            </w:pPr>
            <w:r w:rsidRPr="0050570E">
              <w:rPr>
                <w:rFonts w:ascii="Times New Roman" w:hAnsi="Times New Roman"/>
                <w:b/>
                <w:sz w:val="24"/>
                <w:szCs w:val="24"/>
              </w:rPr>
              <w:t xml:space="preserve"> Importing and Exporting Courses</w:t>
            </w:r>
          </w:p>
        </w:tc>
        <w:tc>
          <w:tcPr>
            <w:tcW w:w="1262" w:type="pct"/>
            <w:gridSpan w:val="7"/>
          </w:tcPr>
          <w:p w:rsidR="00DF06C6" w:rsidRPr="0050570E" w:rsidRDefault="00DF06C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sz w:val="24"/>
                <w:szCs w:val="24"/>
              </w:rPr>
            </w:pPr>
            <w:proofErr w:type="spellStart"/>
            <w:r w:rsidRPr="0050570E">
              <w:rPr>
                <w:rFonts w:ascii="Times New Roman" w:hAnsi="Times New Roman"/>
                <w:sz w:val="24"/>
                <w:szCs w:val="24"/>
              </w:rPr>
              <w:t>Self Describing</w:t>
            </w:r>
            <w:proofErr w:type="spellEnd"/>
            <w:r w:rsidRPr="0050570E">
              <w:rPr>
                <w:rFonts w:ascii="Times New Roman" w:hAnsi="Times New Roman"/>
                <w:sz w:val="24"/>
                <w:szCs w:val="24"/>
              </w:rPr>
              <w:t xml:space="preserve"> Los &amp;</w:t>
            </w:r>
            <w:proofErr w:type="spellStart"/>
            <w:r w:rsidRPr="0050570E">
              <w:rPr>
                <w:rFonts w:ascii="Times New Roman" w:hAnsi="Times New Roman"/>
                <w:sz w:val="24"/>
                <w:szCs w:val="24"/>
              </w:rPr>
              <w:t>Sharability</w:t>
            </w:r>
            <w:proofErr w:type="spellEnd"/>
            <w:r w:rsidRPr="0050570E">
              <w:rPr>
                <w:rFonts w:ascii="Times New Roman" w:hAnsi="Times New Roman"/>
                <w:sz w:val="24"/>
                <w:szCs w:val="24"/>
              </w:rPr>
              <w:t xml:space="preserve"> – XML: Elements &amp; Attributes, Data Types &amp; Vocabularies, Document Type Definition &amp; Schema – SCORM Meta Data Information Model – Portable Courses – SCORM Content Packaging Model – AICC Course Interchange Files – Launching &amp; Sequencing of Los – Certification &amp;Self Testing.</w:t>
            </w:r>
          </w:p>
        </w:tc>
      </w:tr>
      <w:tr w:rsidR="00DF06C6" w:rsidRPr="0050570E" w:rsidTr="00B73930">
        <w:trPr>
          <w:trHeight w:val="143"/>
        </w:trPr>
        <w:tc>
          <w:tcPr>
            <w:tcW w:w="5000" w:type="pct"/>
            <w:gridSpan w:val="24"/>
          </w:tcPr>
          <w:p w:rsidR="00DF06C6" w:rsidRPr="0050570E" w:rsidRDefault="00DF06C6" w:rsidP="0050570E">
            <w:pPr>
              <w:spacing w:after="0"/>
              <w:jc w:val="right"/>
              <w:rPr>
                <w:rFonts w:ascii="Times New Roman" w:hAnsi="Times New Roman"/>
                <w:b/>
                <w:sz w:val="24"/>
                <w:szCs w:val="24"/>
              </w:rPr>
            </w:pPr>
          </w:p>
        </w:tc>
      </w:tr>
      <w:tr w:rsidR="00DF06C6" w:rsidRPr="0050570E" w:rsidTr="00966B6F">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Unit:5</w:t>
            </w:r>
          </w:p>
        </w:tc>
        <w:tc>
          <w:tcPr>
            <w:tcW w:w="2643" w:type="pct"/>
            <w:gridSpan w:val="9"/>
          </w:tcPr>
          <w:p w:rsidR="00DF06C6" w:rsidRPr="0050570E" w:rsidRDefault="00DF06C6" w:rsidP="0050570E">
            <w:pPr>
              <w:spacing w:after="0"/>
              <w:jc w:val="both"/>
              <w:rPr>
                <w:rFonts w:ascii="Times New Roman" w:hAnsi="Times New Roman"/>
                <w:b/>
                <w:sz w:val="24"/>
                <w:szCs w:val="24"/>
              </w:rPr>
            </w:pPr>
            <w:r w:rsidRPr="0050570E">
              <w:rPr>
                <w:rFonts w:ascii="Times New Roman" w:hAnsi="Times New Roman"/>
                <w:b/>
                <w:sz w:val="24"/>
                <w:szCs w:val="24"/>
              </w:rPr>
              <w:t>Assessment Models</w:t>
            </w:r>
          </w:p>
        </w:tc>
        <w:tc>
          <w:tcPr>
            <w:tcW w:w="1501" w:type="pct"/>
            <w:gridSpan w:val="9"/>
          </w:tcPr>
          <w:p w:rsidR="00DF06C6" w:rsidRPr="0050570E" w:rsidRDefault="00DF06C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10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Questions &amp; Test Interoperability – ASI Information Model: Assessment Engine, Response Processing, Selection &amp; Ordering, Outcomes Processing – Result Reporting – Information Model – Establishing Conformance.</w:t>
            </w:r>
          </w:p>
        </w:tc>
      </w:tr>
      <w:tr w:rsidR="00DF06C6" w:rsidRPr="0050570E" w:rsidTr="00B73930">
        <w:trPr>
          <w:trHeight w:val="143"/>
        </w:trPr>
        <w:tc>
          <w:tcPr>
            <w:tcW w:w="5000" w:type="pct"/>
            <w:gridSpan w:val="24"/>
          </w:tcPr>
          <w:p w:rsidR="00DF06C6" w:rsidRPr="0050570E" w:rsidRDefault="00DF06C6" w:rsidP="0050570E">
            <w:pPr>
              <w:spacing w:after="0"/>
              <w:ind w:firstLine="34"/>
              <w:jc w:val="both"/>
              <w:rPr>
                <w:rFonts w:ascii="Times New Roman" w:hAnsi="Times New Roman"/>
                <w:sz w:val="24"/>
                <w:szCs w:val="24"/>
              </w:rPr>
            </w:pPr>
          </w:p>
        </w:tc>
      </w:tr>
      <w:tr w:rsidR="00DF06C6" w:rsidRPr="0050570E" w:rsidTr="00966B6F">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Unit:6</w:t>
            </w:r>
          </w:p>
        </w:tc>
        <w:tc>
          <w:tcPr>
            <w:tcW w:w="2643" w:type="pct"/>
            <w:gridSpan w:val="9"/>
          </w:tcPr>
          <w:p w:rsidR="00DF06C6" w:rsidRPr="0050570E" w:rsidRDefault="00DF06C6" w:rsidP="0050570E">
            <w:pPr>
              <w:spacing w:after="0"/>
              <w:ind w:left="-18"/>
              <w:jc w:val="center"/>
              <w:rPr>
                <w:rFonts w:ascii="Times New Roman" w:hAnsi="Times New Roman"/>
                <w:b/>
                <w:sz w:val="24"/>
                <w:szCs w:val="24"/>
              </w:rPr>
            </w:pPr>
            <w:r w:rsidRPr="0050570E">
              <w:rPr>
                <w:rFonts w:ascii="Times New Roman" w:hAnsi="Times New Roman"/>
                <w:b/>
                <w:sz w:val="24"/>
                <w:szCs w:val="24"/>
              </w:rPr>
              <w:t>Contemporary Issues</w:t>
            </w:r>
          </w:p>
        </w:tc>
        <w:tc>
          <w:tcPr>
            <w:tcW w:w="1501" w:type="pct"/>
            <w:gridSpan w:val="9"/>
          </w:tcPr>
          <w:p w:rsidR="00DF06C6" w:rsidRPr="0050570E" w:rsidRDefault="00DF06C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b/>
                <w:bCs/>
                <w:sz w:val="24"/>
                <w:szCs w:val="24"/>
              </w:rPr>
            </w:pPr>
            <w:r w:rsidRPr="0050570E">
              <w:rPr>
                <w:rFonts w:ascii="Times New Roman" w:hAnsi="Times New Roman"/>
                <w:b/>
                <w:bCs/>
                <w:sz w:val="24"/>
                <w:szCs w:val="24"/>
              </w:rPr>
              <w:t>Learner Centered Standards</w:t>
            </w:r>
            <w:r w:rsidR="000F5D59">
              <w:rPr>
                <w:rFonts w:ascii="Times New Roman" w:hAnsi="Times New Roman"/>
                <w:b/>
                <w:bCs/>
                <w:sz w:val="24"/>
                <w:szCs w:val="24"/>
              </w:rPr>
              <w:t xml:space="preserve"> - </w:t>
            </w:r>
            <w:r w:rsidRPr="0050570E">
              <w:rPr>
                <w:rFonts w:ascii="Times New Roman" w:hAnsi="Times New Roman"/>
                <w:b/>
                <w:bCs/>
                <w:sz w:val="24"/>
                <w:szCs w:val="24"/>
              </w:rPr>
              <w:t xml:space="preserve"> Artificial Intelligence And Learner Assistance</w:t>
            </w:r>
          </w:p>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lastRenderedPageBreak/>
              <w:t>Expert lectures, online seminars - webinars</w:t>
            </w:r>
          </w:p>
        </w:tc>
      </w:tr>
      <w:tr w:rsidR="00DF06C6" w:rsidRPr="0050570E" w:rsidTr="00B73930">
        <w:trPr>
          <w:trHeight w:val="143"/>
        </w:trPr>
        <w:tc>
          <w:tcPr>
            <w:tcW w:w="5000" w:type="pct"/>
            <w:gridSpan w:val="24"/>
          </w:tcPr>
          <w:p w:rsidR="00DF06C6" w:rsidRPr="0050570E" w:rsidRDefault="00DF06C6" w:rsidP="0050570E">
            <w:pPr>
              <w:spacing w:after="0"/>
              <w:jc w:val="right"/>
              <w:rPr>
                <w:rFonts w:ascii="Times New Roman" w:hAnsi="Times New Roman"/>
                <w:b/>
                <w:sz w:val="24"/>
                <w:szCs w:val="24"/>
              </w:rPr>
            </w:pPr>
          </w:p>
        </w:tc>
      </w:tr>
      <w:tr w:rsidR="00DF06C6" w:rsidRPr="0050570E" w:rsidTr="00966B6F">
        <w:trPr>
          <w:trHeight w:val="350"/>
        </w:trPr>
        <w:tc>
          <w:tcPr>
            <w:tcW w:w="856" w:type="pct"/>
            <w:gridSpan w:val="6"/>
          </w:tcPr>
          <w:p w:rsidR="00DF06C6" w:rsidRPr="0050570E" w:rsidRDefault="00DF06C6" w:rsidP="0050570E">
            <w:pPr>
              <w:spacing w:after="0"/>
              <w:rPr>
                <w:rFonts w:ascii="Times New Roman" w:hAnsi="Times New Roman"/>
                <w:b/>
                <w:sz w:val="24"/>
                <w:szCs w:val="24"/>
              </w:rPr>
            </w:pPr>
          </w:p>
        </w:tc>
        <w:tc>
          <w:tcPr>
            <w:tcW w:w="2643" w:type="pct"/>
            <w:gridSpan w:val="9"/>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501" w:type="pct"/>
            <w:gridSpan w:val="9"/>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DF06C6" w:rsidRPr="0050570E" w:rsidTr="00B73930">
        <w:trPr>
          <w:trHeight w:val="143"/>
        </w:trPr>
        <w:tc>
          <w:tcPr>
            <w:tcW w:w="5000" w:type="pct"/>
            <w:gridSpan w:val="24"/>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Text Book(s)</w:t>
            </w:r>
          </w:p>
        </w:tc>
      </w:tr>
      <w:tr w:rsidR="00DF06C6" w:rsidRPr="0050570E" w:rsidTr="003236E1">
        <w:trPr>
          <w:trHeight w:val="143"/>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1</w:t>
            </w:r>
          </w:p>
        </w:tc>
        <w:tc>
          <w:tcPr>
            <w:tcW w:w="4739" w:type="pct"/>
            <w:gridSpan w:val="23"/>
          </w:tcPr>
          <w:p w:rsidR="00DF06C6" w:rsidRPr="0050570E" w:rsidRDefault="00DF06C6" w:rsidP="0050570E">
            <w:pPr>
              <w:spacing w:after="0"/>
              <w:ind w:left="360"/>
              <w:jc w:val="both"/>
              <w:rPr>
                <w:rFonts w:ascii="Times New Roman" w:hAnsi="Times New Roman"/>
                <w:sz w:val="24"/>
                <w:szCs w:val="24"/>
              </w:rPr>
            </w:pPr>
            <w:r w:rsidRPr="0050570E">
              <w:rPr>
                <w:rFonts w:ascii="Times New Roman" w:hAnsi="Times New Roman"/>
                <w:sz w:val="24"/>
                <w:szCs w:val="24"/>
              </w:rPr>
              <w:t>Carol Fallon and Sharon Brown, (2016), E-Learning Standards: A Guide to Purchasing, Developing, and Deploying Standards-Conformant E-Learning, CRC Press.</w:t>
            </w:r>
          </w:p>
        </w:tc>
      </w:tr>
      <w:tr w:rsidR="00DF06C6" w:rsidRPr="0050570E" w:rsidTr="003236E1">
        <w:trPr>
          <w:trHeight w:val="143"/>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2</w:t>
            </w:r>
          </w:p>
        </w:tc>
        <w:tc>
          <w:tcPr>
            <w:tcW w:w="4739" w:type="pct"/>
            <w:gridSpan w:val="23"/>
          </w:tcPr>
          <w:p w:rsidR="00DF06C6" w:rsidRPr="0050570E" w:rsidRDefault="00DF06C6" w:rsidP="0050570E">
            <w:pPr>
              <w:spacing w:after="0"/>
              <w:ind w:left="360"/>
              <w:jc w:val="both"/>
              <w:rPr>
                <w:rFonts w:ascii="Times New Roman" w:hAnsi="Times New Roman"/>
                <w:sz w:val="24"/>
                <w:szCs w:val="24"/>
                <w:shd w:val="clear" w:color="auto" w:fill="FFFFFF"/>
              </w:rPr>
            </w:pPr>
            <w:r w:rsidRPr="0050570E">
              <w:rPr>
                <w:rFonts w:ascii="Times New Roman" w:hAnsi="Times New Roman"/>
                <w:sz w:val="24"/>
                <w:szCs w:val="24"/>
              </w:rPr>
              <w:t>Kenneth fee (2009),Delivery &amp; Learning – A Complete strategy for design, application and assessment – by -</w:t>
            </w:r>
            <w:proofErr w:type="spellStart"/>
            <w:r w:rsidRPr="0050570E">
              <w:rPr>
                <w:rFonts w:ascii="Times New Roman" w:hAnsi="Times New Roman"/>
                <w:sz w:val="24"/>
                <w:szCs w:val="24"/>
              </w:rPr>
              <w:t>Kogan</w:t>
            </w:r>
            <w:proofErr w:type="spellEnd"/>
            <w:r w:rsidRPr="0050570E">
              <w:rPr>
                <w:rFonts w:ascii="Times New Roman" w:hAnsi="Times New Roman"/>
                <w:sz w:val="24"/>
                <w:szCs w:val="24"/>
              </w:rPr>
              <w:t xml:space="preserve"> Page Ltd – London </w:t>
            </w:r>
          </w:p>
        </w:tc>
      </w:tr>
      <w:tr w:rsidR="00DF06C6" w:rsidRPr="0050570E" w:rsidTr="00B73930">
        <w:trPr>
          <w:trHeight w:val="143"/>
        </w:trPr>
        <w:tc>
          <w:tcPr>
            <w:tcW w:w="5000" w:type="pct"/>
            <w:gridSpan w:val="24"/>
          </w:tcPr>
          <w:p w:rsidR="00DF06C6" w:rsidRPr="0050570E" w:rsidRDefault="00DF06C6" w:rsidP="0050570E">
            <w:pPr>
              <w:spacing w:after="0"/>
              <w:outlineLvl w:val="0"/>
              <w:rPr>
                <w:rFonts w:ascii="Times New Roman" w:hAnsi="Times New Roman"/>
                <w:sz w:val="24"/>
                <w:szCs w:val="24"/>
                <w:shd w:val="clear" w:color="auto" w:fill="FFFFFF"/>
              </w:rPr>
            </w:pPr>
          </w:p>
        </w:tc>
      </w:tr>
      <w:tr w:rsidR="00DF06C6" w:rsidRPr="0050570E" w:rsidTr="00B73930">
        <w:trPr>
          <w:trHeight w:val="368"/>
        </w:trPr>
        <w:tc>
          <w:tcPr>
            <w:tcW w:w="5000" w:type="pct"/>
            <w:gridSpan w:val="24"/>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DF06C6" w:rsidRPr="0050570E" w:rsidTr="003236E1">
        <w:trPr>
          <w:trHeight w:val="143"/>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1</w:t>
            </w:r>
          </w:p>
        </w:tc>
        <w:tc>
          <w:tcPr>
            <w:tcW w:w="4739" w:type="pct"/>
            <w:gridSpan w:val="23"/>
          </w:tcPr>
          <w:p w:rsidR="00DF06C6" w:rsidRPr="0050570E" w:rsidRDefault="00DF06C6" w:rsidP="0050570E">
            <w:pPr>
              <w:spacing w:after="0"/>
              <w:ind w:left="360"/>
              <w:jc w:val="both"/>
              <w:rPr>
                <w:rFonts w:ascii="Times New Roman" w:hAnsi="Times New Roman"/>
                <w:sz w:val="24"/>
                <w:szCs w:val="24"/>
              </w:rPr>
            </w:pPr>
            <w:proofErr w:type="spellStart"/>
            <w:r w:rsidRPr="0050570E">
              <w:rPr>
                <w:rFonts w:ascii="Times New Roman" w:hAnsi="Times New Roman"/>
                <w:sz w:val="24"/>
                <w:szCs w:val="24"/>
              </w:rPr>
              <w:t>FotisLazarinis</w:t>
            </w:r>
            <w:proofErr w:type="spellEnd"/>
            <w:r w:rsidRPr="0050570E">
              <w:rPr>
                <w:rFonts w:ascii="Times New Roman" w:hAnsi="Times New Roman"/>
                <w:sz w:val="24"/>
                <w:szCs w:val="24"/>
              </w:rPr>
              <w:t xml:space="preserve">, Steve Green, Elaine </w:t>
            </w:r>
            <w:proofErr w:type="spellStart"/>
            <w:r w:rsidRPr="0050570E">
              <w:rPr>
                <w:rFonts w:ascii="Times New Roman" w:hAnsi="Times New Roman"/>
                <w:sz w:val="24"/>
                <w:szCs w:val="24"/>
              </w:rPr>
              <w:t>Pearcon</w:t>
            </w:r>
            <w:proofErr w:type="spellEnd"/>
            <w:r w:rsidRPr="0050570E">
              <w:rPr>
                <w:rFonts w:ascii="Times New Roman" w:hAnsi="Times New Roman"/>
                <w:sz w:val="24"/>
                <w:szCs w:val="24"/>
              </w:rPr>
              <w:t xml:space="preserve"> (2010)</w:t>
            </w:r>
            <w:proofErr w:type="gramStart"/>
            <w:r w:rsidRPr="0050570E">
              <w:rPr>
                <w:rFonts w:ascii="Times New Roman" w:hAnsi="Times New Roman"/>
                <w:sz w:val="24"/>
                <w:szCs w:val="24"/>
              </w:rPr>
              <w:t>,Handbook</w:t>
            </w:r>
            <w:proofErr w:type="gramEnd"/>
            <w:r w:rsidRPr="0050570E">
              <w:rPr>
                <w:rFonts w:ascii="Times New Roman" w:hAnsi="Times New Roman"/>
                <w:sz w:val="24"/>
                <w:szCs w:val="24"/>
              </w:rPr>
              <w:t xml:space="preserve"> of Research on E-Learning Standards and Interoperability: (2011) Frameworks and Issues: Frameworks and Issues, Pub: Information Science Reference, IGI Global.</w:t>
            </w:r>
          </w:p>
        </w:tc>
      </w:tr>
      <w:tr w:rsidR="00DF06C6" w:rsidRPr="0050570E" w:rsidTr="003236E1">
        <w:trPr>
          <w:trHeight w:val="416"/>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2</w:t>
            </w:r>
          </w:p>
        </w:tc>
        <w:tc>
          <w:tcPr>
            <w:tcW w:w="4739" w:type="pct"/>
            <w:gridSpan w:val="23"/>
          </w:tcPr>
          <w:p w:rsidR="00DF06C6" w:rsidRPr="0050570E" w:rsidRDefault="00DF06C6" w:rsidP="0050570E">
            <w:pPr>
              <w:spacing w:after="0"/>
              <w:ind w:left="360"/>
              <w:jc w:val="both"/>
              <w:rPr>
                <w:rFonts w:ascii="Times New Roman" w:hAnsi="Times New Roman"/>
                <w:sz w:val="24"/>
                <w:szCs w:val="24"/>
              </w:rPr>
            </w:pPr>
            <w:r w:rsidRPr="0050570E">
              <w:rPr>
                <w:rFonts w:ascii="Times New Roman" w:hAnsi="Times New Roman"/>
                <w:sz w:val="24"/>
                <w:szCs w:val="24"/>
              </w:rPr>
              <w:t xml:space="preserve">Ulf-Daniel Ehlers and Jan Martin </w:t>
            </w:r>
            <w:proofErr w:type="spellStart"/>
            <w:r w:rsidRPr="0050570E">
              <w:rPr>
                <w:rFonts w:ascii="Times New Roman" w:hAnsi="Times New Roman"/>
                <w:sz w:val="24"/>
                <w:szCs w:val="24"/>
              </w:rPr>
              <w:t>Pawlowski</w:t>
            </w:r>
            <w:proofErr w:type="spellEnd"/>
            <w:r w:rsidRPr="0050570E">
              <w:rPr>
                <w:rFonts w:ascii="Times New Roman" w:hAnsi="Times New Roman"/>
                <w:sz w:val="24"/>
                <w:szCs w:val="24"/>
              </w:rPr>
              <w:t>, (2010), Handbook on Quality and Standardization in E-Learning, Springer Berlin Heidelberg.</w:t>
            </w: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621" w:type="pct"/>
            <w:gridSpan w:val="22"/>
          </w:tcPr>
          <w:p w:rsidR="00DF06C6" w:rsidRPr="0050570E" w:rsidRDefault="00DF06C6" w:rsidP="0050570E">
            <w:pPr>
              <w:spacing w:after="0"/>
              <w:rPr>
                <w:rFonts w:ascii="Times New Roman" w:hAnsi="Times New Roman"/>
                <w:sz w:val="24"/>
                <w:szCs w:val="24"/>
                <w:lang w:val="en-IN"/>
              </w:rPr>
            </w:pPr>
            <w:r w:rsidRPr="0050570E">
              <w:rPr>
                <w:rFonts w:ascii="Times New Roman" w:hAnsi="Times New Roman"/>
                <w:sz w:val="24"/>
                <w:szCs w:val="24"/>
                <w:lang w:val="en-IN"/>
              </w:rPr>
              <w:t xml:space="preserve">Introduction to Cyber Security – </w:t>
            </w:r>
            <w:proofErr w:type="spellStart"/>
            <w:r w:rsidRPr="0050570E">
              <w:rPr>
                <w:rFonts w:ascii="Times New Roman" w:hAnsi="Times New Roman"/>
                <w:sz w:val="24"/>
                <w:szCs w:val="24"/>
                <w:lang w:val="en-IN"/>
              </w:rPr>
              <w:t>Dr.JeetendraPande</w:t>
            </w:r>
            <w:proofErr w:type="spellEnd"/>
            <w:r w:rsidRPr="0050570E">
              <w:rPr>
                <w:rFonts w:ascii="Times New Roman" w:hAnsi="Times New Roman"/>
                <w:sz w:val="24"/>
                <w:szCs w:val="24"/>
                <w:lang w:val="en-IN"/>
              </w:rPr>
              <w:t xml:space="preserve">, </w:t>
            </w:r>
            <w:proofErr w:type="spellStart"/>
            <w:r w:rsidRPr="0050570E">
              <w:rPr>
                <w:rFonts w:ascii="Times New Roman" w:hAnsi="Times New Roman"/>
                <w:sz w:val="24"/>
                <w:szCs w:val="24"/>
                <w:lang w:val="en-IN"/>
              </w:rPr>
              <w:t>Uttarkhand</w:t>
            </w:r>
            <w:proofErr w:type="spellEnd"/>
            <w:r w:rsidRPr="0050570E">
              <w:rPr>
                <w:rFonts w:ascii="Times New Roman" w:hAnsi="Times New Roman"/>
                <w:sz w:val="24"/>
                <w:szCs w:val="24"/>
                <w:lang w:val="en-IN"/>
              </w:rPr>
              <w:t xml:space="preserve"> Open University– 12 Weeks – IGNOU</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621" w:type="pct"/>
            <w:gridSpan w:val="22"/>
          </w:tcPr>
          <w:p w:rsidR="00DF06C6" w:rsidRPr="0050570E" w:rsidRDefault="00DF06C6" w:rsidP="0050570E">
            <w:pPr>
              <w:pStyle w:val="ListParagraph"/>
              <w:ind w:left="0"/>
              <w:rPr>
                <w:sz w:val="24"/>
                <w:szCs w:val="24"/>
              </w:rPr>
            </w:pPr>
            <w:r w:rsidRPr="0050570E">
              <w:rPr>
                <w:sz w:val="24"/>
                <w:szCs w:val="24"/>
                <w:lang w:val="en-IN"/>
              </w:rPr>
              <w:t>Introduction to Internet of Things</w:t>
            </w:r>
            <w:proofErr w:type="gramStart"/>
            <w:r w:rsidRPr="0050570E">
              <w:rPr>
                <w:sz w:val="24"/>
                <w:szCs w:val="24"/>
                <w:lang w:val="en-IN"/>
              </w:rPr>
              <w:t xml:space="preserve">-  </w:t>
            </w:r>
            <w:proofErr w:type="spellStart"/>
            <w:r w:rsidRPr="0050570E">
              <w:rPr>
                <w:sz w:val="24"/>
                <w:szCs w:val="24"/>
                <w:lang w:val="en-IN"/>
              </w:rPr>
              <w:t>ProfessorSudipMisra</w:t>
            </w:r>
            <w:proofErr w:type="spellEnd"/>
            <w:proofErr w:type="gramEnd"/>
            <w:r w:rsidRPr="0050570E">
              <w:rPr>
                <w:sz w:val="24"/>
                <w:szCs w:val="24"/>
                <w:lang w:val="en-IN"/>
              </w:rPr>
              <w:t xml:space="preserve"> , IIT </w:t>
            </w:r>
            <w:proofErr w:type="spellStart"/>
            <w:r w:rsidRPr="0050570E">
              <w:rPr>
                <w:sz w:val="24"/>
                <w:szCs w:val="24"/>
                <w:lang w:val="en-IN"/>
              </w:rPr>
              <w:t>Kharagpur</w:t>
            </w:r>
            <w:proofErr w:type="spellEnd"/>
            <w:r w:rsidRPr="0050570E">
              <w:rPr>
                <w:sz w:val="24"/>
                <w:szCs w:val="24"/>
                <w:lang w:val="en-IN"/>
              </w:rPr>
              <w:t xml:space="preserve"> , -12 Weeks-NPTEL.</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3</w:t>
            </w:r>
          </w:p>
        </w:tc>
        <w:tc>
          <w:tcPr>
            <w:tcW w:w="4621" w:type="pct"/>
            <w:gridSpan w:val="2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lang w:val="en-IN"/>
              </w:rPr>
              <w:t xml:space="preserve">Managing Learning Resources – </w:t>
            </w:r>
            <w:proofErr w:type="spellStart"/>
            <w:r w:rsidRPr="0050570E">
              <w:rPr>
                <w:rFonts w:ascii="Times New Roman" w:hAnsi="Times New Roman"/>
                <w:sz w:val="24"/>
                <w:szCs w:val="24"/>
                <w:lang w:val="en-IN"/>
              </w:rPr>
              <w:t>Dr.Uday</w:t>
            </w:r>
            <w:proofErr w:type="spellEnd"/>
            <w:r w:rsidRPr="0050570E">
              <w:rPr>
                <w:rFonts w:ascii="Times New Roman" w:hAnsi="Times New Roman"/>
                <w:sz w:val="24"/>
                <w:szCs w:val="24"/>
                <w:lang w:val="en-IN"/>
              </w:rPr>
              <w:t xml:space="preserve"> Chand K Kumar , - 8 Weeks – NITTTR</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4</w:t>
            </w:r>
          </w:p>
        </w:tc>
        <w:tc>
          <w:tcPr>
            <w:tcW w:w="4621" w:type="pct"/>
            <w:gridSpan w:val="22"/>
          </w:tcPr>
          <w:p w:rsidR="00DF06C6" w:rsidRPr="0050570E" w:rsidRDefault="00DF06C6" w:rsidP="0050570E">
            <w:pPr>
              <w:pStyle w:val="ListParagraph"/>
              <w:ind w:left="0"/>
              <w:rPr>
                <w:sz w:val="24"/>
                <w:szCs w:val="24"/>
                <w:lang w:val="en-IN"/>
              </w:rPr>
            </w:pPr>
            <w:r w:rsidRPr="0050570E">
              <w:rPr>
                <w:sz w:val="24"/>
                <w:szCs w:val="24"/>
                <w:lang w:val="en-IN"/>
              </w:rPr>
              <w:t xml:space="preserve">Web Content Management – Professor </w:t>
            </w:r>
            <w:proofErr w:type="spellStart"/>
            <w:r w:rsidRPr="0050570E">
              <w:rPr>
                <w:sz w:val="24"/>
                <w:szCs w:val="24"/>
                <w:lang w:val="en-IN"/>
              </w:rPr>
              <w:t>Uma.Kanjilal</w:t>
            </w:r>
            <w:proofErr w:type="spellEnd"/>
            <w:r w:rsidRPr="0050570E">
              <w:rPr>
                <w:sz w:val="24"/>
                <w:szCs w:val="24"/>
                <w:lang w:val="en-IN"/>
              </w:rPr>
              <w:t>, IGNOU-12 Weeks-CEC.</w:t>
            </w: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Dr. </w:t>
            </w:r>
            <w:proofErr w:type="spellStart"/>
            <w:r w:rsidRPr="0050570E">
              <w:rPr>
                <w:rFonts w:ascii="Times New Roman" w:hAnsi="Times New Roman"/>
                <w:sz w:val="24"/>
                <w:szCs w:val="24"/>
              </w:rPr>
              <w:t>A.R.</w:t>
            </w:r>
            <w:r w:rsidR="00210AC4" w:rsidRPr="0050570E">
              <w:rPr>
                <w:rFonts w:ascii="Times New Roman" w:hAnsi="Times New Roman"/>
                <w:sz w:val="24"/>
                <w:szCs w:val="24"/>
              </w:rPr>
              <w:t>Bhavana</w:t>
            </w:r>
            <w:proofErr w:type="spellEnd"/>
          </w:p>
        </w:tc>
      </w:tr>
      <w:tr w:rsidR="00DF06C6" w:rsidRPr="0050570E" w:rsidTr="00B73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DF06C6" w:rsidRPr="000F5D59"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COs</w:t>
            </w:r>
          </w:p>
        </w:tc>
        <w:tc>
          <w:tcPr>
            <w:tcW w:w="359" w:type="pct"/>
            <w:gridSpan w:val="3"/>
            <w:shd w:val="clear" w:color="auto" w:fill="auto"/>
            <w:vAlign w:val="center"/>
          </w:tcPr>
          <w:p w:rsidR="00DF06C6" w:rsidRPr="000F5D59" w:rsidRDefault="00DF06C6" w:rsidP="000F5D59">
            <w:pPr>
              <w:spacing w:after="0"/>
              <w:ind w:left="0" w:right="0"/>
              <w:jc w:val="center"/>
              <w:rPr>
                <w:rFonts w:ascii="Times New Roman" w:hAnsi="Times New Roman"/>
                <w:b/>
                <w:sz w:val="16"/>
                <w:szCs w:val="24"/>
              </w:rPr>
            </w:pPr>
            <w:r w:rsidRPr="000F5D59">
              <w:rPr>
                <w:rFonts w:ascii="Times New Roman" w:hAnsi="Times New Roman"/>
                <w:b/>
                <w:sz w:val="16"/>
                <w:szCs w:val="24"/>
              </w:rPr>
              <w:t>PO1</w:t>
            </w:r>
          </w:p>
        </w:tc>
        <w:tc>
          <w:tcPr>
            <w:tcW w:w="385" w:type="pct"/>
            <w:shd w:val="clear" w:color="auto" w:fill="auto"/>
            <w:vAlign w:val="center"/>
          </w:tcPr>
          <w:p w:rsidR="00DF06C6" w:rsidRPr="000F5D59" w:rsidRDefault="00DF06C6" w:rsidP="000F5D59">
            <w:pPr>
              <w:spacing w:after="0"/>
              <w:ind w:left="-2" w:right="0"/>
              <w:jc w:val="center"/>
              <w:rPr>
                <w:rFonts w:ascii="Times New Roman" w:hAnsi="Times New Roman"/>
                <w:b/>
                <w:sz w:val="16"/>
                <w:szCs w:val="24"/>
              </w:rPr>
            </w:pPr>
            <w:r w:rsidRPr="000F5D59">
              <w:rPr>
                <w:rFonts w:ascii="Times New Roman" w:hAnsi="Times New Roman"/>
                <w:b/>
                <w:sz w:val="16"/>
                <w:szCs w:val="24"/>
              </w:rPr>
              <w:t>PO2</w:t>
            </w:r>
          </w:p>
        </w:tc>
        <w:tc>
          <w:tcPr>
            <w:tcW w:w="432" w:type="pct"/>
            <w:gridSpan w:val="2"/>
            <w:shd w:val="clear" w:color="auto" w:fill="auto"/>
            <w:vAlign w:val="center"/>
          </w:tcPr>
          <w:p w:rsidR="00DF06C6" w:rsidRPr="000F5D59" w:rsidRDefault="00DF06C6" w:rsidP="000F5D59">
            <w:pPr>
              <w:spacing w:after="0"/>
              <w:ind w:left="6" w:right="36"/>
              <w:jc w:val="center"/>
              <w:rPr>
                <w:rFonts w:ascii="Times New Roman" w:hAnsi="Times New Roman"/>
                <w:b/>
                <w:sz w:val="16"/>
                <w:szCs w:val="24"/>
              </w:rPr>
            </w:pPr>
            <w:r w:rsidRPr="000F5D59">
              <w:rPr>
                <w:rFonts w:ascii="Times New Roman" w:hAnsi="Times New Roman"/>
                <w:b/>
                <w:sz w:val="16"/>
                <w:szCs w:val="24"/>
              </w:rPr>
              <w:t>PO3</w:t>
            </w:r>
          </w:p>
        </w:tc>
        <w:tc>
          <w:tcPr>
            <w:tcW w:w="391" w:type="pct"/>
            <w:shd w:val="clear" w:color="auto" w:fill="auto"/>
            <w:vAlign w:val="center"/>
          </w:tcPr>
          <w:p w:rsidR="00DF06C6" w:rsidRPr="000F5D59" w:rsidRDefault="00DF06C6" w:rsidP="000F5D59">
            <w:pPr>
              <w:spacing w:after="0"/>
              <w:ind w:left="18"/>
              <w:jc w:val="center"/>
              <w:rPr>
                <w:rFonts w:ascii="Times New Roman" w:hAnsi="Times New Roman"/>
                <w:b/>
                <w:sz w:val="16"/>
                <w:szCs w:val="24"/>
              </w:rPr>
            </w:pPr>
            <w:r w:rsidRPr="000F5D59">
              <w:rPr>
                <w:rFonts w:ascii="Times New Roman" w:hAnsi="Times New Roman"/>
                <w:b/>
                <w:sz w:val="16"/>
                <w:szCs w:val="24"/>
              </w:rPr>
              <w:t>PO4</w:t>
            </w:r>
          </w:p>
        </w:tc>
        <w:tc>
          <w:tcPr>
            <w:tcW w:w="391" w:type="pct"/>
            <w:shd w:val="clear" w:color="auto" w:fill="auto"/>
            <w:vAlign w:val="center"/>
          </w:tcPr>
          <w:p w:rsidR="00DF06C6" w:rsidRPr="000F5D59" w:rsidRDefault="00DF06C6" w:rsidP="000F5D59">
            <w:pPr>
              <w:spacing w:after="0"/>
              <w:ind w:left="15" w:right="42"/>
              <w:jc w:val="center"/>
              <w:rPr>
                <w:rFonts w:ascii="Times New Roman" w:hAnsi="Times New Roman"/>
                <w:b/>
                <w:sz w:val="16"/>
                <w:szCs w:val="24"/>
              </w:rPr>
            </w:pPr>
            <w:r w:rsidRPr="000F5D59">
              <w:rPr>
                <w:rFonts w:ascii="Times New Roman" w:hAnsi="Times New Roman"/>
                <w:b/>
                <w:sz w:val="16"/>
                <w:szCs w:val="24"/>
              </w:rPr>
              <w:t>PO5</w:t>
            </w:r>
          </w:p>
        </w:tc>
        <w:tc>
          <w:tcPr>
            <w:tcW w:w="391" w:type="pct"/>
            <w:shd w:val="clear" w:color="auto" w:fill="auto"/>
            <w:vAlign w:val="center"/>
          </w:tcPr>
          <w:p w:rsidR="00DF06C6" w:rsidRPr="000F5D59" w:rsidRDefault="00DF06C6" w:rsidP="000F5D59">
            <w:pPr>
              <w:spacing w:after="0"/>
              <w:ind w:right="0"/>
              <w:jc w:val="center"/>
              <w:rPr>
                <w:rFonts w:ascii="Times New Roman" w:hAnsi="Times New Roman"/>
                <w:b/>
                <w:sz w:val="16"/>
                <w:szCs w:val="24"/>
              </w:rPr>
            </w:pPr>
            <w:r w:rsidRPr="000F5D59">
              <w:rPr>
                <w:rFonts w:ascii="Times New Roman" w:hAnsi="Times New Roman"/>
                <w:b/>
                <w:sz w:val="16"/>
                <w:szCs w:val="24"/>
              </w:rPr>
              <w:t>PO6</w:t>
            </w:r>
          </w:p>
        </w:tc>
        <w:tc>
          <w:tcPr>
            <w:tcW w:w="391" w:type="pct"/>
            <w:shd w:val="clear" w:color="auto" w:fill="auto"/>
            <w:vAlign w:val="center"/>
          </w:tcPr>
          <w:p w:rsidR="00DF06C6" w:rsidRPr="000F5D59" w:rsidRDefault="00DF06C6" w:rsidP="000F5D59">
            <w:pPr>
              <w:spacing w:after="0"/>
              <w:ind w:right="0"/>
              <w:jc w:val="center"/>
              <w:rPr>
                <w:rFonts w:ascii="Times New Roman" w:hAnsi="Times New Roman"/>
                <w:b/>
                <w:sz w:val="16"/>
                <w:szCs w:val="24"/>
              </w:rPr>
            </w:pPr>
            <w:r w:rsidRPr="000F5D59">
              <w:rPr>
                <w:rFonts w:ascii="Times New Roman" w:hAnsi="Times New Roman"/>
                <w:b/>
                <w:sz w:val="16"/>
                <w:szCs w:val="24"/>
              </w:rPr>
              <w:t>PO7</w:t>
            </w:r>
          </w:p>
        </w:tc>
        <w:tc>
          <w:tcPr>
            <w:tcW w:w="550" w:type="pct"/>
            <w:gridSpan w:val="5"/>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PO8</w:t>
            </w:r>
          </w:p>
        </w:tc>
        <w:tc>
          <w:tcPr>
            <w:tcW w:w="480" w:type="pct"/>
            <w:gridSpan w:val="3"/>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PO9</w:t>
            </w:r>
          </w:p>
        </w:tc>
        <w:tc>
          <w:tcPr>
            <w:tcW w:w="615" w:type="pct"/>
            <w:gridSpan w:val="2"/>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PO10</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CO1</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CO2</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CO3</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CO4</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bCs/>
                <w:sz w:val="24"/>
                <w:szCs w:val="24"/>
              </w:rPr>
            </w:pPr>
            <w:r w:rsidRPr="0050570E">
              <w:rPr>
                <w:rFonts w:ascii="Times New Roman" w:hAnsi="Times New Roman"/>
                <w:b/>
                <w:bCs/>
                <w:sz w:val="24"/>
                <w:szCs w:val="24"/>
              </w:rPr>
              <w:t>CO5</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bl>
    <w:p w:rsidR="00DF06C6" w:rsidRPr="0050570E" w:rsidRDefault="00DF06C6" w:rsidP="0050570E">
      <w:pPr>
        <w:spacing w:after="0"/>
        <w:jc w:val="center"/>
        <w:rPr>
          <w:rFonts w:ascii="Times New Roman" w:hAnsi="Times New Roman"/>
          <w:sz w:val="24"/>
          <w:szCs w:val="24"/>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Default="00EA12FD"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7352A5" w:rsidRPr="0050570E" w:rsidRDefault="007352A5"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549"/>
        <w:gridCol w:w="12"/>
        <w:gridCol w:w="44"/>
        <w:gridCol w:w="310"/>
        <w:gridCol w:w="211"/>
        <w:gridCol w:w="9"/>
        <w:gridCol w:w="577"/>
        <w:gridCol w:w="803"/>
        <w:gridCol w:w="345"/>
        <w:gridCol w:w="456"/>
        <w:gridCol w:w="803"/>
        <w:gridCol w:w="803"/>
        <w:gridCol w:w="803"/>
        <w:gridCol w:w="803"/>
        <w:gridCol w:w="305"/>
        <w:gridCol w:w="87"/>
        <w:gridCol w:w="218"/>
        <w:gridCol w:w="27"/>
        <w:gridCol w:w="171"/>
        <w:gridCol w:w="150"/>
        <w:gridCol w:w="480"/>
        <w:gridCol w:w="175"/>
        <w:gridCol w:w="263"/>
        <w:gridCol w:w="617"/>
      </w:tblGrid>
      <w:tr w:rsidR="001D1A61" w:rsidRPr="0050570E" w:rsidTr="00875DA0">
        <w:tc>
          <w:tcPr>
            <w:tcW w:w="624" w:type="pct"/>
            <w:gridSpan w:val="5"/>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61" w:type="pct"/>
            <w:gridSpan w:val="4"/>
          </w:tcPr>
          <w:p w:rsidR="001D1A61" w:rsidRPr="0050570E" w:rsidRDefault="00F5285A" w:rsidP="00210AC4">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210AC4">
              <w:rPr>
                <w:rFonts w:ascii="Times New Roman" w:hAnsi="Times New Roman"/>
                <w:b/>
                <w:bCs/>
                <w:sz w:val="24"/>
                <w:szCs w:val="24"/>
              </w:rPr>
              <w:t>5</w:t>
            </w:r>
            <w:r w:rsidRPr="0050570E">
              <w:rPr>
                <w:rFonts w:ascii="Times New Roman" w:hAnsi="Times New Roman"/>
                <w:b/>
                <w:bCs/>
                <w:sz w:val="24"/>
                <w:szCs w:val="24"/>
              </w:rPr>
              <w:t>EDU</w:t>
            </w:r>
            <w:r w:rsidR="00ED21B4">
              <w:rPr>
                <w:rFonts w:ascii="Times New Roman" w:hAnsi="Times New Roman"/>
                <w:b/>
                <w:bCs/>
                <w:sz w:val="24"/>
                <w:szCs w:val="24"/>
              </w:rPr>
              <w:t>G</w:t>
            </w:r>
            <w:r w:rsidRPr="0050570E">
              <w:rPr>
                <w:rFonts w:ascii="Times New Roman" w:hAnsi="Times New Roman"/>
                <w:b/>
                <w:bCs/>
                <w:sz w:val="24"/>
                <w:szCs w:val="24"/>
              </w:rPr>
              <w:t>E06</w:t>
            </w:r>
          </w:p>
        </w:tc>
        <w:tc>
          <w:tcPr>
            <w:tcW w:w="2202" w:type="pct"/>
            <w:gridSpan w:val="6"/>
          </w:tcPr>
          <w:p w:rsidR="001D1A61" w:rsidRPr="0050570E" w:rsidRDefault="001D1A61" w:rsidP="0050570E">
            <w:pPr>
              <w:autoSpaceDE w:val="0"/>
              <w:autoSpaceDN w:val="0"/>
              <w:adjustRightInd w:val="0"/>
              <w:spacing w:after="0"/>
              <w:ind w:left="0" w:right="0"/>
              <w:jc w:val="center"/>
              <w:rPr>
                <w:rFonts w:ascii="Times New Roman" w:hAnsi="Times New Roman"/>
                <w:b/>
                <w:bCs/>
                <w:sz w:val="24"/>
                <w:szCs w:val="24"/>
              </w:rPr>
            </w:pPr>
            <w:r w:rsidRPr="0050570E">
              <w:rPr>
                <w:rFonts w:ascii="Times New Roman" w:hAnsi="Times New Roman"/>
                <w:b/>
                <w:bCs/>
                <w:sz w:val="24"/>
                <w:szCs w:val="24"/>
              </w:rPr>
              <w:t>LIFELONG LEARNING AND HEUTAGOGY</w:t>
            </w:r>
          </w:p>
        </w:tc>
        <w:tc>
          <w:tcPr>
            <w:tcW w:w="362" w:type="pct"/>
            <w:gridSpan w:val="5"/>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6"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43" w:type="pct"/>
            <w:gridSpan w:val="2"/>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342"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1D1A61" w:rsidRPr="0050570E" w:rsidTr="00875DA0">
        <w:tc>
          <w:tcPr>
            <w:tcW w:w="1585" w:type="pct"/>
            <w:gridSpan w:val="9"/>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02" w:type="pct"/>
            <w:gridSpan w:val="6"/>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Elective</w:t>
            </w:r>
          </w:p>
        </w:tc>
        <w:tc>
          <w:tcPr>
            <w:tcW w:w="362" w:type="pct"/>
            <w:gridSpan w:val="5"/>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66"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43" w:type="pct"/>
            <w:gridSpan w:val="2"/>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42"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1D1A61" w:rsidRPr="0050570E" w:rsidTr="00875DA0">
        <w:tc>
          <w:tcPr>
            <w:tcW w:w="1585" w:type="pct"/>
            <w:gridSpan w:val="9"/>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02" w:type="pct"/>
            <w:gridSpan w:val="6"/>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871" w:type="pct"/>
            <w:gridSpan w:val="8"/>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342" w:type="pct"/>
          </w:tcPr>
          <w:p w:rsidR="001D1A61" w:rsidRPr="0050570E" w:rsidRDefault="004C4839" w:rsidP="0050570E">
            <w:pPr>
              <w:spacing w:after="0"/>
              <w:ind w:left="0" w:right="0"/>
              <w:jc w:val="center"/>
              <w:rPr>
                <w:rFonts w:ascii="Times New Roman" w:hAnsi="Times New Roman"/>
                <w:b/>
                <w:bCs/>
                <w:sz w:val="24"/>
                <w:szCs w:val="24"/>
              </w:rPr>
            </w:pPr>
            <w:r>
              <w:rPr>
                <w:rFonts w:ascii="Times New Roman" w:hAnsi="Times New Roman"/>
                <w:b/>
                <w:bCs/>
                <w:sz w:val="24"/>
                <w:szCs w:val="24"/>
              </w:rPr>
              <w:t>5</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1D1A61" w:rsidRPr="0050570E" w:rsidTr="00875DA0">
        <w:tc>
          <w:tcPr>
            <w:tcW w:w="5000" w:type="pct"/>
            <w:gridSpan w:val="24"/>
          </w:tcPr>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 xml:space="preserve">To understand the Conceptual framework of Pedagogy, Andragogy, </w:t>
            </w:r>
            <w:proofErr w:type="spellStart"/>
            <w:r w:rsidRPr="0050570E">
              <w:rPr>
                <w:sz w:val="24"/>
                <w:szCs w:val="24"/>
              </w:rPr>
              <w:t>Heutagogy</w:t>
            </w:r>
            <w:proofErr w:type="spellEnd"/>
            <w:r w:rsidRPr="0050570E">
              <w:rPr>
                <w:sz w:val="24"/>
                <w:szCs w:val="24"/>
              </w:rPr>
              <w:t xml:space="preserve"> and Lifelong Learning.</w:t>
            </w:r>
          </w:p>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To gain insight into the relationship between Literacy and Lifelong Learning.</w:t>
            </w:r>
          </w:p>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To understand the Role of Lifelong Learning in the context of Globalization.</w:t>
            </w:r>
          </w:p>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To understand International practices across the world.</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080" w:type="pct"/>
            <w:gridSpan w:val="18"/>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Get basic knowledge of pedagogy &amp; andragogy</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080" w:type="pct"/>
            <w:gridSpan w:val="18"/>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 xml:space="preserve">Know the basic principles of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and lifelong learning.</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080" w:type="pct"/>
            <w:gridSpan w:val="18"/>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Understand open system in learning.</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080" w:type="pct"/>
            <w:gridSpan w:val="18"/>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Develop insight into emerging trends of learning in the global arena.</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080" w:type="pct"/>
            <w:gridSpan w:val="18"/>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Know the future prospects in lifelong learning.</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D1A61" w:rsidRPr="0050570E" w:rsidTr="00875DA0">
        <w:tc>
          <w:tcPr>
            <w:tcW w:w="5000" w:type="pct"/>
            <w:gridSpan w:val="24"/>
          </w:tcPr>
          <w:p w:rsidR="001D1A61" w:rsidRPr="0050570E" w:rsidRDefault="001D1A61" w:rsidP="0050570E">
            <w:pPr>
              <w:suppressAutoHyphens/>
              <w:spacing w:after="0"/>
              <w:ind w:left="0" w:right="0"/>
              <w:jc w:val="both"/>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bCs/>
                <w:sz w:val="24"/>
                <w:szCs w:val="24"/>
              </w:rPr>
              <w:t>Perspective of Pedagogy</w:t>
            </w:r>
          </w:p>
        </w:tc>
        <w:tc>
          <w:tcPr>
            <w:tcW w:w="1029" w:type="pct"/>
            <w:gridSpan w:val="6"/>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Perspective of   Pedagogy, Concept, Principles, Formal Education, and Non-Formal Education – Andragogy: Concept, Perspectives, Principles, Incidental Learning, and Illiteracy.</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hAnsi="Times New Roman"/>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327" w:type="pct"/>
            <w:gridSpan w:val="11"/>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 xml:space="preserve">Introduction to </w:t>
            </w:r>
            <w:proofErr w:type="spellStart"/>
            <w:r w:rsidRPr="0050570E">
              <w:rPr>
                <w:rFonts w:ascii="Times New Roman" w:hAnsi="Times New Roman"/>
                <w:b/>
                <w:sz w:val="24"/>
                <w:szCs w:val="24"/>
              </w:rPr>
              <w:t>Heutagogy</w:t>
            </w:r>
            <w:proofErr w:type="spellEnd"/>
          </w:p>
        </w:tc>
        <w:tc>
          <w:tcPr>
            <w:tcW w:w="1044" w:type="pct"/>
            <w:gridSpan w:val="7"/>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Concept and Principles, Self-determined Learning,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and Vocational Education, Advantages, Challenges, Training in school Versus Training in the Workplace, Andragogy Versus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Social Media and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hAnsi="Times New Roman"/>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Lifelong Learning</w:t>
            </w:r>
          </w:p>
        </w:tc>
        <w:tc>
          <w:tcPr>
            <w:tcW w:w="1029" w:type="pct"/>
            <w:gridSpan w:val="6"/>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eastAsia="Times New Roman" w:hAnsi="Times New Roman"/>
                <w:sz w:val="24"/>
                <w:szCs w:val="24"/>
                <w:lang w:eastAsia="en-IN"/>
              </w:rPr>
            </w:pPr>
            <w:r w:rsidRPr="0050570E">
              <w:rPr>
                <w:rFonts w:ascii="Times New Roman" w:hAnsi="Times New Roman"/>
                <w:sz w:val="24"/>
                <w:szCs w:val="24"/>
              </w:rPr>
              <w:t>Lifelong Learning, Concept, Principles, Continuing Education, Traditional Learning Versus Lifelong Learning, Prerequisites for Effective Lifelong Learning System, Advantages, Limitations.</w:t>
            </w:r>
          </w:p>
        </w:tc>
      </w:tr>
      <w:tr w:rsidR="001D1A61" w:rsidRPr="0050570E" w:rsidTr="00875DA0">
        <w:tc>
          <w:tcPr>
            <w:tcW w:w="5000" w:type="pct"/>
            <w:gridSpan w:val="24"/>
          </w:tcPr>
          <w:p w:rsidR="001D1A61" w:rsidRPr="0050570E" w:rsidRDefault="001D1A61" w:rsidP="0050570E">
            <w:pPr>
              <w:spacing w:after="0"/>
              <w:ind w:left="0" w:right="0"/>
              <w:jc w:val="right"/>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Lifelong Learning Environment</w:t>
            </w:r>
          </w:p>
        </w:tc>
        <w:tc>
          <w:tcPr>
            <w:tcW w:w="1029" w:type="pct"/>
            <w:gridSpan w:val="6"/>
          </w:tcPr>
          <w:p w:rsidR="001D1A61" w:rsidRPr="0050570E" w:rsidRDefault="001D1A6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Environments in Support of Lifelong Learning, Open System, Collaborative System, Modes of Learning, Domain Oriented Design Environments.</w:t>
            </w:r>
          </w:p>
        </w:tc>
      </w:tr>
      <w:tr w:rsidR="001D1A61" w:rsidRPr="0050570E" w:rsidTr="00875DA0">
        <w:tc>
          <w:tcPr>
            <w:tcW w:w="5000" w:type="pct"/>
            <w:gridSpan w:val="24"/>
          </w:tcPr>
          <w:p w:rsidR="001D1A61" w:rsidRPr="0050570E" w:rsidRDefault="001D1A61" w:rsidP="0050570E">
            <w:pPr>
              <w:spacing w:after="0"/>
              <w:ind w:left="0" w:right="0"/>
              <w:jc w:val="right"/>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Unit: 5</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Trends of Lifelong Learning</w:t>
            </w:r>
          </w:p>
        </w:tc>
        <w:tc>
          <w:tcPr>
            <w:tcW w:w="1029" w:type="pct"/>
            <w:gridSpan w:val="6"/>
          </w:tcPr>
          <w:p w:rsidR="001D1A61" w:rsidRPr="0050570E" w:rsidRDefault="001D1A6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Problems in the Information Age</w:t>
            </w:r>
            <w:r w:rsidRPr="0050570E">
              <w:rPr>
                <w:rFonts w:ascii="Times New Roman" w:hAnsi="Times New Roman"/>
                <w:b/>
                <w:sz w:val="24"/>
                <w:szCs w:val="24"/>
              </w:rPr>
              <w:t xml:space="preserve">, </w:t>
            </w:r>
            <w:r w:rsidRPr="0050570E">
              <w:rPr>
                <w:rFonts w:ascii="Times New Roman" w:hAnsi="Times New Roman"/>
                <w:sz w:val="24"/>
                <w:szCs w:val="24"/>
              </w:rPr>
              <w:t>Emerging Needs and Future Perspectives of Lifelong Learning in the Context of Globalization.</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hAnsi="Times New Roman"/>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342" w:type="pct"/>
            <w:gridSpan w:val="12"/>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Contemporary Issues</w:t>
            </w:r>
          </w:p>
        </w:tc>
        <w:tc>
          <w:tcPr>
            <w:tcW w:w="1029" w:type="pct"/>
            <w:gridSpan w:val="6"/>
          </w:tcPr>
          <w:p w:rsidR="001D1A61" w:rsidRPr="0050570E" w:rsidRDefault="001D1A6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1D1A61" w:rsidRPr="0050570E" w:rsidTr="00875DA0">
        <w:tc>
          <w:tcPr>
            <w:tcW w:w="5000" w:type="pct"/>
            <w:gridSpan w:val="24"/>
          </w:tcPr>
          <w:p w:rsidR="001D1A61" w:rsidRPr="0050570E" w:rsidRDefault="001D1A61" w:rsidP="0050570E">
            <w:pPr>
              <w:pStyle w:val="selectionshareable"/>
              <w:shd w:val="clear" w:color="auto" w:fill="FFFFFF"/>
              <w:spacing w:before="0" w:beforeAutospacing="0" w:after="0" w:afterAutospacing="0"/>
            </w:pPr>
            <w:r w:rsidRPr="0050570E">
              <w:t xml:space="preserve">  Popular Digital Education Tools; Expert lectures, online seminars - webinars</w:t>
            </w:r>
          </w:p>
        </w:tc>
      </w:tr>
      <w:tr w:rsidR="001D1A61" w:rsidRPr="0050570E" w:rsidTr="00875DA0">
        <w:tc>
          <w:tcPr>
            <w:tcW w:w="5000" w:type="pct"/>
            <w:gridSpan w:val="24"/>
          </w:tcPr>
          <w:p w:rsidR="001D1A61" w:rsidRPr="0050570E" w:rsidRDefault="001D1A61" w:rsidP="0050570E">
            <w:pPr>
              <w:spacing w:after="0"/>
              <w:ind w:left="0" w:right="0"/>
              <w:jc w:val="right"/>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p>
        </w:tc>
        <w:tc>
          <w:tcPr>
            <w:tcW w:w="3206" w:type="pct"/>
            <w:gridSpan w:val="10"/>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165" w:type="pct"/>
            <w:gridSpan w:val="8"/>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5" w:type="pct"/>
            <w:gridSpan w:val="23"/>
          </w:tcPr>
          <w:p w:rsidR="001D1A61" w:rsidRPr="0050570E" w:rsidRDefault="001D1A61" w:rsidP="0050570E">
            <w:pPr>
              <w:spacing w:after="0"/>
              <w:ind w:left="0" w:right="0"/>
              <w:jc w:val="both"/>
              <w:rPr>
                <w:rFonts w:ascii="Times New Roman" w:hAnsi="Times New Roman"/>
                <w:sz w:val="24"/>
                <w:szCs w:val="24"/>
              </w:rPr>
            </w:pPr>
            <w:r w:rsidRPr="0050570E">
              <w:rPr>
                <w:rFonts w:ascii="Times New Roman" w:hAnsi="Times New Roman"/>
                <w:sz w:val="24"/>
                <w:szCs w:val="24"/>
              </w:rPr>
              <w:t>Amber Dailey Herbert and Kay S Dennis, (2015), Transformative Perspectives and Processes in Higher Education, Springer.</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5" w:type="pct"/>
            <w:gridSpan w:val="23"/>
          </w:tcPr>
          <w:p w:rsidR="001D1A61" w:rsidRPr="0050570E" w:rsidRDefault="001D1A61" w:rsidP="0050570E">
            <w:pPr>
              <w:spacing w:after="0"/>
              <w:ind w:left="0" w:right="0"/>
              <w:jc w:val="both"/>
              <w:rPr>
                <w:rFonts w:ascii="Times New Roman" w:hAnsi="Times New Roman"/>
                <w:sz w:val="24"/>
                <w:szCs w:val="24"/>
                <w:shd w:val="clear" w:color="auto" w:fill="FFFFFF"/>
              </w:rPr>
            </w:pPr>
            <w:proofErr w:type="spellStart"/>
            <w:r w:rsidRPr="0050570E">
              <w:rPr>
                <w:rFonts w:ascii="Times New Roman" w:hAnsi="Times New Roman"/>
                <w:sz w:val="24"/>
                <w:szCs w:val="24"/>
              </w:rPr>
              <w:t>BegonaGros</w:t>
            </w:r>
            <w:proofErr w:type="spellEnd"/>
            <w:r w:rsidRPr="0050570E">
              <w:rPr>
                <w:rFonts w:ascii="Times New Roman" w:hAnsi="Times New Roman"/>
                <w:sz w:val="24"/>
                <w:szCs w:val="24"/>
              </w:rPr>
              <w:t xml:space="preserve"> et al., (2016), The Future of Ubiquitous Learning: Learning Designs for Emerging Pedagogies, Springer.</w:t>
            </w:r>
          </w:p>
        </w:tc>
      </w:tr>
      <w:tr w:rsidR="001D1A61" w:rsidRPr="0050570E" w:rsidTr="00875DA0">
        <w:tc>
          <w:tcPr>
            <w:tcW w:w="5000" w:type="pct"/>
            <w:gridSpan w:val="24"/>
          </w:tcPr>
          <w:p w:rsidR="001D1A61" w:rsidRPr="0050570E" w:rsidRDefault="001D1A61" w:rsidP="0050570E">
            <w:pPr>
              <w:spacing w:after="0"/>
              <w:ind w:left="0" w:right="0"/>
              <w:outlineLvl w:val="0"/>
              <w:rPr>
                <w:rFonts w:ascii="Times New Roman" w:hAnsi="Times New Roman"/>
                <w:sz w:val="24"/>
                <w:szCs w:val="24"/>
                <w:shd w:val="clear" w:color="auto" w:fill="FFFFFF"/>
              </w:rPr>
            </w:pP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5" w:type="pct"/>
            <w:gridSpan w:val="23"/>
          </w:tcPr>
          <w:p w:rsidR="001D1A61" w:rsidRPr="0050570E" w:rsidRDefault="001D1A61"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George </w:t>
            </w:r>
            <w:proofErr w:type="spellStart"/>
            <w:r w:rsidRPr="0050570E">
              <w:rPr>
                <w:rFonts w:ascii="Times New Roman" w:hAnsi="Times New Roman"/>
                <w:sz w:val="24"/>
                <w:szCs w:val="24"/>
              </w:rPr>
              <w:t>Veletsianos</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2010), Emerging Technologies in Distance Education, Athabasca University Press.</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5" w:type="pct"/>
            <w:gridSpan w:val="23"/>
          </w:tcPr>
          <w:p w:rsidR="001D1A61" w:rsidRPr="0050570E" w:rsidRDefault="001D1A61" w:rsidP="0050570E">
            <w:pPr>
              <w:spacing w:after="0"/>
              <w:ind w:left="0" w:right="0"/>
              <w:jc w:val="both"/>
              <w:rPr>
                <w:rFonts w:ascii="Times New Roman" w:hAnsi="Times New Roman"/>
                <w:sz w:val="24"/>
                <w:szCs w:val="24"/>
                <w:shd w:val="clear" w:color="auto" w:fill="FFFFFF"/>
              </w:rPr>
            </w:pPr>
            <w:r w:rsidRPr="0050570E">
              <w:rPr>
                <w:rFonts w:ascii="Times New Roman" w:hAnsi="Times New Roman"/>
                <w:sz w:val="24"/>
                <w:szCs w:val="24"/>
              </w:rPr>
              <w:t>Steve and Vicky, (2013), Enhancing Learning through Technology in Lifelong Learning: Fresh Ideas: Innovative Strategies, McGraw-Hill.</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5" w:type="pct"/>
            <w:gridSpan w:val="23"/>
          </w:tcPr>
          <w:p w:rsidR="001D1A61" w:rsidRPr="0050570E" w:rsidRDefault="001D1A61"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Stewart </w:t>
            </w:r>
            <w:proofErr w:type="spellStart"/>
            <w:r w:rsidRPr="0050570E">
              <w:rPr>
                <w:rFonts w:ascii="Times New Roman" w:hAnsi="Times New Roman"/>
                <w:sz w:val="24"/>
                <w:szCs w:val="24"/>
              </w:rPr>
              <w:t>Hase</w:t>
            </w:r>
            <w:proofErr w:type="spellEnd"/>
            <w:r w:rsidRPr="0050570E">
              <w:rPr>
                <w:rFonts w:ascii="Times New Roman" w:hAnsi="Times New Roman"/>
                <w:sz w:val="24"/>
                <w:szCs w:val="24"/>
              </w:rPr>
              <w:t xml:space="preserve"> and Chris Kenyon, (2013), Self-Determined Learning: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in Action, A&amp;C Black.</w:t>
            </w: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D1A61" w:rsidRPr="0050570E" w:rsidTr="00875DA0">
        <w:tc>
          <w:tcPr>
            <w:tcW w:w="311" w:type="pct"/>
            <w:gridSpan w:val="2"/>
          </w:tcPr>
          <w:p w:rsidR="001D1A61" w:rsidRPr="0050570E" w:rsidRDefault="001D1A6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9" w:type="pct"/>
            <w:gridSpan w:val="22"/>
          </w:tcPr>
          <w:p w:rsidR="001D1A61" w:rsidRPr="0050570E" w:rsidRDefault="001D1A61" w:rsidP="0050570E">
            <w:pPr>
              <w:pStyle w:val="ListParagraph"/>
              <w:ind w:left="0"/>
              <w:rPr>
                <w:sz w:val="24"/>
                <w:szCs w:val="24"/>
                <w:lang w:val="en-IN"/>
              </w:rPr>
            </w:pPr>
            <w:r w:rsidRPr="0050570E">
              <w:rPr>
                <w:sz w:val="24"/>
                <w:szCs w:val="24"/>
                <w:lang w:val="en-IN"/>
              </w:rPr>
              <w:t xml:space="preserve">Design and Facilitation of E- Learning Courses – </w:t>
            </w:r>
            <w:proofErr w:type="spellStart"/>
            <w:r w:rsidRPr="0050570E">
              <w:rPr>
                <w:sz w:val="24"/>
                <w:szCs w:val="24"/>
                <w:lang w:val="en-IN"/>
              </w:rPr>
              <w:t>Dr.G</w:t>
            </w:r>
            <w:proofErr w:type="spellEnd"/>
            <w:r w:rsidRPr="0050570E">
              <w:rPr>
                <w:sz w:val="24"/>
                <w:szCs w:val="24"/>
                <w:lang w:val="en-IN"/>
              </w:rPr>
              <w:t xml:space="preserve">. </w:t>
            </w:r>
            <w:proofErr w:type="spellStart"/>
            <w:r w:rsidRPr="0050570E">
              <w:rPr>
                <w:sz w:val="24"/>
                <w:szCs w:val="24"/>
                <w:lang w:val="en-IN"/>
              </w:rPr>
              <w:t>Mythili</w:t>
            </w:r>
            <w:proofErr w:type="spellEnd"/>
            <w:r w:rsidRPr="0050570E">
              <w:rPr>
                <w:sz w:val="24"/>
                <w:szCs w:val="24"/>
                <w:lang w:val="en-IN"/>
              </w:rPr>
              <w:t>, 12 Weeks – IGNOU.</w:t>
            </w:r>
          </w:p>
        </w:tc>
      </w:tr>
      <w:tr w:rsidR="001D1A61" w:rsidRPr="0050570E" w:rsidTr="00875DA0">
        <w:tc>
          <w:tcPr>
            <w:tcW w:w="311" w:type="pct"/>
            <w:gridSpan w:val="2"/>
          </w:tcPr>
          <w:p w:rsidR="001D1A61" w:rsidRPr="0050570E" w:rsidRDefault="001D1A6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89" w:type="pct"/>
            <w:gridSpan w:val="22"/>
          </w:tcPr>
          <w:p w:rsidR="001D1A61" w:rsidRPr="0050570E" w:rsidRDefault="001D1A61" w:rsidP="0050570E">
            <w:pPr>
              <w:pStyle w:val="ListParagraph"/>
              <w:ind w:left="0"/>
              <w:rPr>
                <w:sz w:val="24"/>
                <w:szCs w:val="24"/>
                <w:lang w:val="en-IN"/>
              </w:rPr>
            </w:pPr>
            <w:r w:rsidRPr="0050570E">
              <w:rPr>
                <w:sz w:val="24"/>
                <w:szCs w:val="24"/>
                <w:lang w:val="en-IN"/>
              </w:rPr>
              <w:t>Web Based Technology and Multimedia – Professor P.V. Suresh, 12 Weeks – IGNOU.</w:t>
            </w: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Dr. </w:t>
            </w:r>
            <w:proofErr w:type="spellStart"/>
            <w:r w:rsidRPr="0050570E">
              <w:rPr>
                <w:rFonts w:ascii="Times New Roman" w:hAnsi="Times New Roman"/>
                <w:sz w:val="24"/>
                <w:szCs w:val="24"/>
              </w:rPr>
              <w:t>A.R.</w:t>
            </w:r>
            <w:r w:rsidR="00210AC4" w:rsidRPr="0050570E">
              <w:rPr>
                <w:rFonts w:ascii="Times New Roman" w:hAnsi="Times New Roman"/>
                <w:sz w:val="24"/>
                <w:szCs w:val="24"/>
              </w:rPr>
              <w:t>Bhavana</w:t>
            </w:r>
            <w:proofErr w:type="spellEnd"/>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42" w:type="pct"/>
            <w:gridSpan w:val="3"/>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4" w:type="pct"/>
            <w:gridSpan w:val="2"/>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8" w:type="pct"/>
            <w:gridSpan w:val="5"/>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6" w:type="pct"/>
            <w:gridSpan w:val="3"/>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8" w:type="pct"/>
            <w:gridSpan w:val="2"/>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1D1A61" w:rsidRPr="0050570E" w:rsidRDefault="001D1A61" w:rsidP="0050570E">
      <w:pPr>
        <w:spacing w:after="0"/>
        <w:jc w:val="center"/>
        <w:rPr>
          <w:rFonts w:ascii="Times New Roman" w:hAnsi="Times New Roman"/>
          <w:b/>
          <w:color w:val="000000" w:themeColor="text1"/>
          <w:sz w:val="24"/>
          <w:szCs w:val="24"/>
          <w:u w:val="single"/>
        </w:rPr>
      </w:pPr>
    </w:p>
    <w:p w:rsidR="00770CE8" w:rsidRPr="0050570E" w:rsidRDefault="00770CE8" w:rsidP="0050570E">
      <w:pPr>
        <w:spacing w:after="0"/>
        <w:jc w:val="center"/>
        <w:rPr>
          <w:rFonts w:ascii="Times New Roman" w:hAnsi="Times New Roman"/>
          <w:b/>
          <w:color w:val="000000" w:themeColor="text1"/>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9"/>
        <w:gridCol w:w="429"/>
        <w:gridCol w:w="12"/>
        <w:gridCol w:w="1764"/>
        <w:gridCol w:w="3893"/>
        <w:gridCol w:w="36"/>
        <w:gridCol w:w="47"/>
        <w:gridCol w:w="33"/>
        <w:gridCol w:w="602"/>
        <w:gridCol w:w="490"/>
        <w:gridCol w:w="275"/>
        <w:gridCol w:w="201"/>
        <w:gridCol w:w="528"/>
        <w:gridCol w:w="34"/>
      </w:tblGrid>
      <w:tr w:rsidR="00AA43BF" w:rsidRPr="0050570E" w:rsidTr="00774569">
        <w:trPr>
          <w:trHeight w:val="464"/>
        </w:trPr>
        <w:tc>
          <w:tcPr>
            <w:tcW w:w="604" w:type="pct"/>
            <w:gridSpan w:val="3"/>
            <w:vAlign w:val="center"/>
          </w:tcPr>
          <w:p w:rsidR="00150F56" w:rsidRPr="0050570E" w:rsidRDefault="00150F56" w:rsidP="009B3C68">
            <w:pPr>
              <w:spacing w:after="0"/>
              <w:ind w:left="-90" w:right="-18"/>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 xml:space="preserve">Course </w:t>
            </w:r>
            <w:r w:rsidR="009B3C68">
              <w:rPr>
                <w:rFonts w:ascii="Times New Roman" w:hAnsi="Times New Roman"/>
                <w:b/>
                <w:sz w:val="24"/>
                <w:szCs w:val="24"/>
              </w:rPr>
              <w:t>C</w:t>
            </w:r>
            <w:r w:rsidRPr="0050570E">
              <w:rPr>
                <w:rFonts w:ascii="Times New Roman" w:hAnsi="Times New Roman"/>
                <w:b/>
                <w:sz w:val="24"/>
                <w:szCs w:val="24"/>
              </w:rPr>
              <w:t>ode</w:t>
            </w:r>
          </w:p>
        </w:tc>
        <w:tc>
          <w:tcPr>
            <w:tcW w:w="961" w:type="pct"/>
            <w:gridSpan w:val="2"/>
            <w:vAlign w:val="center"/>
          </w:tcPr>
          <w:p w:rsidR="00150F56" w:rsidRPr="0050570E" w:rsidRDefault="00F005F1" w:rsidP="00397DB5">
            <w:pPr>
              <w:spacing w:after="0"/>
              <w:jc w:val="center"/>
              <w:rPr>
                <w:rFonts w:ascii="Times New Roman" w:hAnsi="Times New Roman"/>
                <w:b/>
                <w:sz w:val="24"/>
                <w:szCs w:val="24"/>
              </w:rPr>
            </w:pPr>
            <w:r w:rsidRPr="0050570E">
              <w:rPr>
                <w:rFonts w:ascii="Times New Roman" w:hAnsi="Times New Roman"/>
                <w:b/>
                <w:sz w:val="24"/>
                <w:szCs w:val="24"/>
              </w:rPr>
              <w:t>2</w:t>
            </w:r>
            <w:r w:rsidR="00397DB5">
              <w:rPr>
                <w:rFonts w:ascii="Times New Roman" w:hAnsi="Times New Roman"/>
                <w:b/>
                <w:sz w:val="24"/>
                <w:szCs w:val="24"/>
              </w:rPr>
              <w:t>5</w:t>
            </w:r>
            <w:r w:rsidRPr="0050570E">
              <w:rPr>
                <w:rFonts w:ascii="Times New Roman" w:hAnsi="Times New Roman"/>
                <w:b/>
                <w:sz w:val="24"/>
                <w:szCs w:val="24"/>
              </w:rPr>
              <w:t>EDUCC08</w:t>
            </w:r>
          </w:p>
        </w:tc>
        <w:tc>
          <w:tcPr>
            <w:tcW w:w="2240" w:type="pct"/>
            <w:gridSpan w:val="2"/>
            <w:vAlign w:val="center"/>
          </w:tcPr>
          <w:p w:rsidR="00150F56" w:rsidRPr="0050570E" w:rsidRDefault="00150F56" w:rsidP="0050570E">
            <w:pPr>
              <w:spacing w:after="0"/>
              <w:jc w:val="center"/>
              <w:rPr>
                <w:rFonts w:ascii="Times New Roman" w:hAnsi="Times New Roman"/>
                <w:b/>
                <w:bCs/>
                <w:sz w:val="24"/>
                <w:szCs w:val="24"/>
              </w:rPr>
            </w:pPr>
            <w:r w:rsidRPr="0050570E">
              <w:rPr>
                <w:rFonts w:ascii="Times New Roman" w:hAnsi="Times New Roman"/>
                <w:b/>
                <w:bCs/>
                <w:sz w:val="24"/>
                <w:szCs w:val="24"/>
              </w:rPr>
              <w:t>E-LEARNING EVALUATION AND  ASSESSMENT</w:t>
            </w:r>
          </w:p>
        </w:tc>
        <w:tc>
          <w:tcPr>
            <w:tcW w:w="369" w:type="pct"/>
            <w:gridSpan w:val="3"/>
            <w:vAlign w:val="center"/>
          </w:tcPr>
          <w:p w:rsidR="00150F56" w:rsidRPr="0050570E" w:rsidRDefault="00150F56"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265" w:type="pct"/>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T</w:t>
            </w:r>
          </w:p>
        </w:tc>
        <w:tc>
          <w:tcPr>
            <w:tcW w:w="257" w:type="pct"/>
            <w:gridSpan w:val="2"/>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P</w:t>
            </w:r>
          </w:p>
        </w:tc>
        <w:tc>
          <w:tcPr>
            <w:tcW w:w="304" w:type="pct"/>
            <w:gridSpan w:val="2"/>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C</w:t>
            </w:r>
          </w:p>
        </w:tc>
      </w:tr>
      <w:tr w:rsidR="00150F56" w:rsidRPr="0050570E" w:rsidTr="00774569">
        <w:tc>
          <w:tcPr>
            <w:tcW w:w="1565" w:type="pct"/>
            <w:gridSpan w:val="5"/>
            <w:vAlign w:val="center"/>
          </w:tcPr>
          <w:p w:rsidR="00150F56" w:rsidRPr="0050570E" w:rsidRDefault="00150F56" w:rsidP="0050570E">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240" w:type="pct"/>
            <w:gridSpan w:val="2"/>
            <w:vAlign w:val="center"/>
          </w:tcPr>
          <w:p w:rsidR="00150F56" w:rsidRPr="00770CE8" w:rsidRDefault="00CA78FC" w:rsidP="00770CE8">
            <w:pPr>
              <w:spacing w:after="0"/>
              <w:jc w:val="center"/>
              <w:rPr>
                <w:rFonts w:ascii="Times New Roman" w:hAnsi="Times New Roman"/>
                <w:b/>
                <w:sz w:val="24"/>
                <w:szCs w:val="24"/>
              </w:rPr>
            </w:pPr>
            <w:r>
              <w:rPr>
                <w:rFonts w:ascii="Times New Roman" w:hAnsi="Times New Roman"/>
                <w:b/>
                <w:sz w:val="24"/>
                <w:szCs w:val="24"/>
              </w:rPr>
              <w:t>Core</w:t>
            </w:r>
          </w:p>
        </w:tc>
        <w:tc>
          <w:tcPr>
            <w:tcW w:w="369" w:type="pct"/>
            <w:gridSpan w:val="3"/>
            <w:vAlign w:val="center"/>
          </w:tcPr>
          <w:p w:rsidR="00150F56" w:rsidRPr="0050570E" w:rsidRDefault="00150F56" w:rsidP="0050570E">
            <w:pPr>
              <w:spacing w:after="0"/>
              <w:jc w:val="center"/>
              <w:rPr>
                <w:rFonts w:ascii="Times New Roman" w:hAnsi="Times New Roman"/>
                <w:b/>
                <w:sz w:val="24"/>
                <w:szCs w:val="24"/>
              </w:rPr>
            </w:pPr>
            <w:r w:rsidRPr="0050570E">
              <w:rPr>
                <w:rFonts w:ascii="Times New Roman" w:hAnsi="Times New Roman"/>
                <w:b/>
                <w:sz w:val="24"/>
                <w:szCs w:val="24"/>
              </w:rPr>
              <w:t>56</w:t>
            </w:r>
          </w:p>
        </w:tc>
        <w:tc>
          <w:tcPr>
            <w:tcW w:w="265" w:type="pct"/>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4</w:t>
            </w:r>
          </w:p>
        </w:tc>
        <w:tc>
          <w:tcPr>
            <w:tcW w:w="257" w:type="pct"/>
            <w:gridSpan w:val="2"/>
            <w:vAlign w:val="center"/>
          </w:tcPr>
          <w:p w:rsidR="00150F56" w:rsidRPr="0050570E" w:rsidRDefault="00150F56" w:rsidP="0050570E">
            <w:pPr>
              <w:spacing w:after="0"/>
              <w:jc w:val="center"/>
              <w:rPr>
                <w:rFonts w:ascii="Times New Roman" w:hAnsi="Times New Roman"/>
                <w:b/>
                <w:sz w:val="24"/>
                <w:szCs w:val="24"/>
              </w:rPr>
            </w:pPr>
          </w:p>
        </w:tc>
        <w:tc>
          <w:tcPr>
            <w:tcW w:w="304" w:type="pct"/>
            <w:gridSpan w:val="2"/>
            <w:vAlign w:val="center"/>
          </w:tcPr>
          <w:p w:rsidR="00150F56" w:rsidRPr="0050570E" w:rsidRDefault="006F5A1C" w:rsidP="0050570E">
            <w:pPr>
              <w:spacing w:after="0"/>
              <w:jc w:val="center"/>
              <w:rPr>
                <w:rFonts w:ascii="Times New Roman" w:hAnsi="Times New Roman"/>
                <w:b/>
                <w:sz w:val="24"/>
                <w:szCs w:val="24"/>
              </w:rPr>
            </w:pPr>
            <w:r>
              <w:rPr>
                <w:rFonts w:ascii="Times New Roman" w:hAnsi="Times New Roman"/>
                <w:b/>
                <w:sz w:val="24"/>
                <w:szCs w:val="24"/>
              </w:rPr>
              <w:t>4</w:t>
            </w:r>
          </w:p>
        </w:tc>
      </w:tr>
      <w:tr w:rsidR="00150F56" w:rsidRPr="0050570E" w:rsidTr="00774569">
        <w:trPr>
          <w:trHeight w:val="143"/>
        </w:trPr>
        <w:tc>
          <w:tcPr>
            <w:tcW w:w="1565" w:type="pct"/>
            <w:gridSpan w:val="5"/>
            <w:vAlign w:val="center"/>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Pre-requisite</w:t>
            </w:r>
          </w:p>
        </w:tc>
        <w:tc>
          <w:tcPr>
            <w:tcW w:w="2240" w:type="pct"/>
            <w:gridSpan w:val="2"/>
            <w:vAlign w:val="center"/>
          </w:tcPr>
          <w:p w:rsidR="00150F56" w:rsidRPr="0050570E" w:rsidRDefault="00770CE8" w:rsidP="00770CE8">
            <w:pPr>
              <w:spacing w:after="0"/>
              <w:jc w:val="center"/>
              <w:rPr>
                <w:rFonts w:ascii="Times New Roman" w:hAnsi="Times New Roman"/>
                <w:b/>
                <w:bCs/>
                <w:sz w:val="24"/>
                <w:szCs w:val="24"/>
              </w:rPr>
            </w:pPr>
            <w:r>
              <w:rPr>
                <w:rFonts w:ascii="Times New Roman" w:hAnsi="Times New Roman"/>
                <w:b/>
                <w:bCs/>
                <w:sz w:val="24"/>
                <w:szCs w:val="24"/>
              </w:rPr>
              <w:t>NIL</w:t>
            </w:r>
          </w:p>
        </w:tc>
        <w:tc>
          <w:tcPr>
            <w:tcW w:w="891" w:type="pct"/>
            <w:gridSpan w:val="6"/>
            <w:vAlign w:val="center"/>
          </w:tcPr>
          <w:p w:rsidR="00150F56" w:rsidRPr="0050570E" w:rsidRDefault="00150F56" w:rsidP="00770CE8">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04" w:type="pct"/>
            <w:gridSpan w:val="2"/>
            <w:vAlign w:val="center"/>
          </w:tcPr>
          <w:p w:rsidR="00150F56" w:rsidRPr="0050570E" w:rsidRDefault="00770CE8" w:rsidP="00774569">
            <w:pPr>
              <w:spacing w:after="0"/>
              <w:ind w:left="0" w:right="27"/>
              <w:jc w:val="center"/>
              <w:rPr>
                <w:rFonts w:ascii="Times New Roman" w:hAnsi="Times New Roman"/>
                <w:b/>
                <w:bCs/>
                <w:sz w:val="24"/>
                <w:szCs w:val="24"/>
              </w:rPr>
            </w:pPr>
            <w:r>
              <w:rPr>
                <w:rFonts w:ascii="Times New Roman" w:hAnsi="Times New Roman"/>
                <w:b/>
                <w:bCs/>
                <w:sz w:val="24"/>
                <w:szCs w:val="24"/>
              </w:rPr>
              <w:t>1</w:t>
            </w:r>
          </w:p>
        </w:tc>
      </w:tr>
      <w:tr w:rsidR="00150F56" w:rsidRPr="0050570E" w:rsidTr="00770CE8">
        <w:trPr>
          <w:trHeight w:val="143"/>
        </w:trPr>
        <w:tc>
          <w:tcPr>
            <w:tcW w:w="5000" w:type="pct"/>
            <w:gridSpan w:val="15"/>
            <w:vAlign w:val="center"/>
          </w:tcPr>
          <w:p w:rsidR="00150F56" w:rsidRPr="0050570E" w:rsidRDefault="00150F56" w:rsidP="0050570E">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150F56" w:rsidRPr="0050570E" w:rsidTr="00770CE8">
        <w:trPr>
          <w:trHeight w:val="143"/>
        </w:trPr>
        <w:tc>
          <w:tcPr>
            <w:tcW w:w="5000" w:type="pct"/>
            <w:gridSpan w:val="15"/>
          </w:tcPr>
          <w:p w:rsidR="00150F56" w:rsidRPr="0050570E" w:rsidRDefault="00150F56" w:rsidP="0050570E">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Make the students to understand the basic concepts and types of Test, Measurement and Evaluation.</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Enable the students to assimilate the strategies of measurement and evaluation and design the tools.</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Acquire mastery over the development and use of measurement and evaluation tools.</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Acquire mastery over the use of e-assessment tools</w:t>
            </w:r>
          </w:p>
        </w:tc>
      </w:tr>
      <w:tr w:rsidR="00150F56" w:rsidRPr="0050570E" w:rsidTr="00770CE8">
        <w:trPr>
          <w:trHeight w:val="143"/>
        </w:trPr>
        <w:tc>
          <w:tcPr>
            <w:tcW w:w="5000" w:type="pct"/>
            <w:gridSpan w:val="15"/>
          </w:tcPr>
          <w:p w:rsidR="00150F56" w:rsidRPr="0050570E" w:rsidRDefault="00150F56" w:rsidP="0050570E">
            <w:pPr>
              <w:spacing w:after="0"/>
              <w:rPr>
                <w:rFonts w:ascii="Times New Roman" w:hAnsi="Times New Roman"/>
                <w:b/>
                <w:sz w:val="24"/>
                <w:szCs w:val="24"/>
              </w:rPr>
            </w:pPr>
          </w:p>
        </w:tc>
      </w:tr>
      <w:tr w:rsidR="00150F56" w:rsidRPr="0050570E" w:rsidTr="00770CE8">
        <w:trPr>
          <w:trHeight w:val="143"/>
        </w:trPr>
        <w:tc>
          <w:tcPr>
            <w:tcW w:w="5000" w:type="pct"/>
            <w:gridSpan w:val="15"/>
          </w:tcPr>
          <w:p w:rsidR="00150F56" w:rsidRPr="0050570E" w:rsidRDefault="00150F56" w:rsidP="0050570E">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150F56" w:rsidRPr="0050570E" w:rsidTr="00770CE8">
        <w:trPr>
          <w:trHeight w:val="325"/>
        </w:trPr>
        <w:tc>
          <w:tcPr>
            <w:tcW w:w="5000" w:type="pct"/>
            <w:gridSpan w:val="15"/>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1</w:t>
            </w:r>
          </w:p>
        </w:tc>
        <w:tc>
          <w:tcPr>
            <w:tcW w:w="4222" w:type="pct"/>
            <w:gridSpan w:val="10"/>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Basic concepts and types of test measurement &amp; education will be understood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K2</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2</w:t>
            </w:r>
          </w:p>
        </w:tc>
        <w:tc>
          <w:tcPr>
            <w:tcW w:w="4222" w:type="pct"/>
            <w:gridSpan w:val="10"/>
          </w:tcPr>
          <w:p w:rsidR="00150F56" w:rsidRPr="0050570E" w:rsidRDefault="00150F56" w:rsidP="0050570E">
            <w:pPr>
              <w:spacing w:after="0"/>
              <w:jc w:val="both"/>
              <w:rPr>
                <w:rFonts w:ascii="Times New Roman" w:hAnsi="Times New Roman"/>
                <w:bCs/>
                <w:sz w:val="24"/>
                <w:szCs w:val="24"/>
              </w:rPr>
            </w:pPr>
            <w:r w:rsidRPr="0050570E">
              <w:rPr>
                <w:rFonts w:ascii="Times New Roman" w:hAnsi="Times New Roman"/>
                <w:sz w:val="24"/>
                <w:szCs w:val="24"/>
              </w:rPr>
              <w:t>The strategies of measurement &amp; evaluation will be analyzed.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K4</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3</w:t>
            </w:r>
          </w:p>
        </w:tc>
        <w:tc>
          <w:tcPr>
            <w:tcW w:w="4222" w:type="pct"/>
            <w:gridSpan w:val="10"/>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The skill of development of various types of tools will be attained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K6</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4</w:t>
            </w:r>
          </w:p>
        </w:tc>
        <w:tc>
          <w:tcPr>
            <w:tcW w:w="4222" w:type="pct"/>
            <w:gridSpan w:val="10"/>
          </w:tcPr>
          <w:p w:rsidR="00150F56" w:rsidRPr="0050570E" w:rsidRDefault="00150F56" w:rsidP="0050570E">
            <w:pPr>
              <w:spacing w:after="0"/>
              <w:jc w:val="both"/>
              <w:rPr>
                <w:rFonts w:ascii="Times New Roman" w:hAnsi="Times New Roman"/>
                <w:sz w:val="24"/>
                <w:szCs w:val="24"/>
              </w:rPr>
            </w:pPr>
            <w:r w:rsidRPr="0050570E">
              <w:rPr>
                <w:rFonts w:ascii="Times New Roman" w:hAnsi="Times New Roman"/>
                <w:sz w:val="24"/>
                <w:szCs w:val="24"/>
              </w:rPr>
              <w:t xml:space="preserve"> Basic concepts of e-assessment will be understood. </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K2</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5</w:t>
            </w:r>
          </w:p>
        </w:tc>
        <w:tc>
          <w:tcPr>
            <w:tcW w:w="4222" w:type="pct"/>
            <w:gridSpan w:val="10"/>
          </w:tcPr>
          <w:p w:rsidR="00150F56" w:rsidRPr="0050570E" w:rsidRDefault="00150F56" w:rsidP="0050570E">
            <w:pPr>
              <w:spacing w:after="0"/>
              <w:jc w:val="both"/>
              <w:rPr>
                <w:rFonts w:ascii="Times New Roman" w:hAnsi="Times New Roman"/>
                <w:bCs/>
                <w:sz w:val="24"/>
                <w:szCs w:val="24"/>
              </w:rPr>
            </w:pPr>
            <w:r w:rsidRPr="0050570E">
              <w:rPr>
                <w:rFonts w:ascii="Times New Roman" w:hAnsi="Times New Roman"/>
                <w:sz w:val="24"/>
                <w:szCs w:val="24"/>
              </w:rPr>
              <w:t>The concepts of aptitude and intelligence test will be understood.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K2</w:t>
            </w:r>
          </w:p>
        </w:tc>
      </w:tr>
      <w:tr w:rsidR="00150F56" w:rsidRPr="0050570E" w:rsidTr="00770CE8">
        <w:trPr>
          <w:trHeight w:val="322"/>
        </w:trPr>
        <w:tc>
          <w:tcPr>
            <w:tcW w:w="5000" w:type="pct"/>
            <w:gridSpan w:val="15"/>
          </w:tcPr>
          <w:p w:rsidR="00150F56" w:rsidRPr="0050570E" w:rsidRDefault="00150F56"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50F56" w:rsidRPr="0050570E" w:rsidTr="00770CE8">
        <w:trPr>
          <w:trHeight w:val="143"/>
        </w:trPr>
        <w:tc>
          <w:tcPr>
            <w:tcW w:w="5000" w:type="pct"/>
            <w:gridSpan w:val="15"/>
          </w:tcPr>
          <w:p w:rsidR="00150F56" w:rsidRPr="0050570E" w:rsidRDefault="00150F56" w:rsidP="0050570E">
            <w:pPr>
              <w:suppressAutoHyphens/>
              <w:spacing w:after="0"/>
              <w:ind w:right="0"/>
              <w:jc w:val="both"/>
              <w:rPr>
                <w:rFonts w:ascii="Times New Roman" w:hAnsi="Times New Roman"/>
                <w:b/>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Unit:1</w:t>
            </w:r>
          </w:p>
        </w:tc>
        <w:tc>
          <w:tcPr>
            <w:tcW w:w="3238" w:type="pct"/>
            <w:gridSpan w:val="5"/>
          </w:tcPr>
          <w:p w:rsidR="00150F56" w:rsidRPr="0050570E" w:rsidRDefault="00150F56" w:rsidP="0050570E">
            <w:pPr>
              <w:spacing w:after="0"/>
              <w:rPr>
                <w:rFonts w:ascii="Times New Roman" w:hAnsi="Times New Roman"/>
                <w:b/>
                <w:color w:val="000000" w:themeColor="text1"/>
                <w:sz w:val="24"/>
                <w:szCs w:val="24"/>
              </w:rPr>
            </w:pPr>
            <w:r w:rsidRPr="0050570E">
              <w:rPr>
                <w:rFonts w:ascii="Times New Roman" w:hAnsi="Times New Roman"/>
                <w:b/>
                <w:color w:val="000000" w:themeColor="text1"/>
                <w:sz w:val="24"/>
                <w:szCs w:val="24"/>
              </w:rPr>
              <w:t>Concept of Test and Measurement</w:t>
            </w:r>
            <w:r w:rsidRPr="0050570E">
              <w:rPr>
                <w:rFonts w:ascii="Times New Roman" w:hAnsi="Times New Roman"/>
                <w:b/>
                <w:sz w:val="24"/>
                <w:szCs w:val="24"/>
              </w:rPr>
              <w:tab/>
            </w:r>
          </w:p>
        </w:tc>
        <w:tc>
          <w:tcPr>
            <w:tcW w:w="1152" w:type="pct"/>
            <w:gridSpan w:val="6"/>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Basic Terminology in Test and Measurement: Examination, Technique, Tool, Measurement, Test, Assessment, Appraisal and Evaluation – Types of Test: Test of Human abilities, Test of Interest, Personality and Emotional Intelligence – Test Construction, Administration and Scoring.</w:t>
            </w:r>
          </w:p>
        </w:tc>
      </w:tr>
      <w:tr w:rsidR="00150F56" w:rsidRPr="0050570E" w:rsidTr="00770CE8">
        <w:trPr>
          <w:trHeight w:val="143"/>
        </w:trPr>
        <w:tc>
          <w:tcPr>
            <w:tcW w:w="5000" w:type="pct"/>
            <w:gridSpan w:val="15"/>
          </w:tcPr>
          <w:p w:rsidR="00150F56" w:rsidRPr="0050570E" w:rsidRDefault="00150F56" w:rsidP="0050570E">
            <w:pPr>
              <w:spacing w:after="0"/>
              <w:ind w:firstLine="34"/>
              <w:jc w:val="both"/>
              <w:rPr>
                <w:rFonts w:ascii="Times New Roman" w:hAnsi="Times New Roman"/>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Unit:2</w:t>
            </w:r>
          </w:p>
        </w:tc>
        <w:tc>
          <w:tcPr>
            <w:tcW w:w="3220" w:type="pct"/>
            <w:gridSpan w:val="4"/>
          </w:tcPr>
          <w:p w:rsidR="00150F56" w:rsidRPr="0050570E" w:rsidRDefault="00150F56" w:rsidP="0050570E">
            <w:pPr>
              <w:tabs>
                <w:tab w:val="left" w:pos="989"/>
                <w:tab w:val="center" w:pos="3067"/>
              </w:tabs>
              <w:spacing w:after="0"/>
              <w:ind w:firstLine="720"/>
              <w:rPr>
                <w:rFonts w:ascii="Times New Roman" w:hAnsi="Times New Roman"/>
                <w:b/>
                <w:sz w:val="24"/>
                <w:szCs w:val="24"/>
              </w:rPr>
            </w:pPr>
            <w:r w:rsidRPr="0050570E">
              <w:rPr>
                <w:rFonts w:ascii="Times New Roman" w:hAnsi="Times New Roman"/>
                <w:b/>
                <w:color w:val="000000" w:themeColor="text1"/>
                <w:sz w:val="24"/>
                <w:szCs w:val="24"/>
              </w:rPr>
              <w:t>Basics of Achievement Test &amp; Measurement</w:t>
            </w:r>
          </w:p>
        </w:tc>
        <w:tc>
          <w:tcPr>
            <w:tcW w:w="1170" w:type="pct"/>
            <w:gridSpan w:val="7"/>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Achievement test and Measurement: Nature, Meaning, Purpose and needs – Key statistical concepts in measurement: Validity, Reliability and Practicability – Item Analysis  and Selection of Items – Criterion and Norm Referenced Test – Factor Analysis – Types of Testing and their Interrelationship: Pre-Instructional / Placement, Instructional / Formative Testing, Post-Instructional / Summative Testing and Diagnostic Testing.</w:t>
            </w:r>
          </w:p>
        </w:tc>
      </w:tr>
      <w:tr w:rsidR="00150F56" w:rsidRPr="0050570E" w:rsidTr="00770CE8">
        <w:trPr>
          <w:trHeight w:val="143"/>
        </w:trPr>
        <w:tc>
          <w:tcPr>
            <w:tcW w:w="5000" w:type="pct"/>
            <w:gridSpan w:val="15"/>
          </w:tcPr>
          <w:p w:rsidR="00150F56" w:rsidRPr="0050570E" w:rsidRDefault="00150F56" w:rsidP="0050570E">
            <w:pPr>
              <w:spacing w:after="0"/>
              <w:ind w:firstLine="34"/>
              <w:jc w:val="both"/>
              <w:rPr>
                <w:rFonts w:ascii="Times New Roman" w:hAnsi="Times New Roman"/>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Unit:3</w:t>
            </w:r>
          </w:p>
        </w:tc>
        <w:tc>
          <w:tcPr>
            <w:tcW w:w="3156" w:type="pct"/>
            <w:gridSpan w:val="2"/>
          </w:tcPr>
          <w:p w:rsidR="00150F56" w:rsidRPr="0050570E" w:rsidRDefault="00150F56" w:rsidP="0050570E">
            <w:pPr>
              <w:tabs>
                <w:tab w:val="left" w:pos="801"/>
                <w:tab w:val="center" w:pos="2869"/>
              </w:tabs>
              <w:spacing w:after="0"/>
              <w:ind w:left="-18"/>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color w:val="000000" w:themeColor="text1"/>
                <w:sz w:val="24"/>
                <w:szCs w:val="24"/>
              </w:rPr>
              <w:t>Basics of Aptitude &amp; intelligence test</w:t>
            </w:r>
          </w:p>
        </w:tc>
        <w:tc>
          <w:tcPr>
            <w:tcW w:w="1234" w:type="pct"/>
            <w:gridSpan w:val="9"/>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11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Aptitude Test: Meaning, Scope and Need – Types of Aptitude Test: Test of Single and Multiple Aptitudes and their Reliability and Validity.</w:t>
            </w:r>
          </w:p>
          <w:p w:rsidR="00150F56" w:rsidRPr="0050570E" w:rsidRDefault="00150F56" w:rsidP="00774569">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Intelligence Test: Meaning, Scope, Characteristics and Need – Types of Intelligence Test: Non-verbal &amp; Verbal Test, External &amp; Internal Test, and Group Intelligence Test.</w:t>
            </w:r>
          </w:p>
        </w:tc>
      </w:tr>
      <w:tr w:rsidR="00150F56" w:rsidRPr="0050570E" w:rsidTr="00770CE8">
        <w:trPr>
          <w:trHeight w:val="143"/>
        </w:trPr>
        <w:tc>
          <w:tcPr>
            <w:tcW w:w="5000" w:type="pct"/>
            <w:gridSpan w:val="15"/>
          </w:tcPr>
          <w:p w:rsidR="00150F56" w:rsidRPr="0050570E" w:rsidRDefault="00150F56" w:rsidP="0050570E">
            <w:pPr>
              <w:spacing w:after="0"/>
              <w:jc w:val="right"/>
              <w:rPr>
                <w:rFonts w:ascii="Times New Roman" w:hAnsi="Times New Roman"/>
                <w:b/>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Unit:4</w:t>
            </w:r>
          </w:p>
        </w:tc>
        <w:tc>
          <w:tcPr>
            <w:tcW w:w="3156" w:type="pct"/>
            <w:gridSpan w:val="2"/>
          </w:tcPr>
          <w:p w:rsidR="00150F56" w:rsidRPr="0050570E" w:rsidRDefault="00150F56" w:rsidP="0050570E">
            <w:pPr>
              <w:spacing w:after="0"/>
              <w:jc w:val="both"/>
              <w:rPr>
                <w:rFonts w:ascii="Times New Roman" w:hAnsi="Times New Roman"/>
                <w:b/>
                <w:color w:val="000000" w:themeColor="text1"/>
                <w:sz w:val="24"/>
                <w:szCs w:val="24"/>
              </w:rPr>
            </w:pPr>
            <w:r w:rsidRPr="0050570E">
              <w:rPr>
                <w:rFonts w:ascii="Times New Roman" w:hAnsi="Times New Roman"/>
                <w:b/>
                <w:color w:val="000000" w:themeColor="text1"/>
                <w:sz w:val="24"/>
                <w:szCs w:val="24"/>
              </w:rPr>
              <w:t>Basics of Assessment, Evaluation and Appraisal</w:t>
            </w:r>
          </w:p>
        </w:tc>
        <w:tc>
          <w:tcPr>
            <w:tcW w:w="1234" w:type="pct"/>
            <w:gridSpan w:val="9"/>
          </w:tcPr>
          <w:p w:rsidR="00150F56" w:rsidRPr="0050570E" w:rsidRDefault="00150F5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Evaluation: Nature, Purpose, Function and Types – Basic Difference between Evaluation and Assessment – Assessment: Nature, Criteria, Mode and Types – Appraisal: Overview, Standards vs. Norms, Solving Standards, Judging Standards and Improving Standards.</w:t>
            </w:r>
          </w:p>
        </w:tc>
      </w:tr>
      <w:tr w:rsidR="00150F56" w:rsidRPr="0050570E" w:rsidTr="00770CE8">
        <w:trPr>
          <w:trHeight w:val="143"/>
        </w:trPr>
        <w:tc>
          <w:tcPr>
            <w:tcW w:w="5000" w:type="pct"/>
            <w:gridSpan w:val="15"/>
          </w:tcPr>
          <w:p w:rsidR="00150F56" w:rsidRPr="0050570E" w:rsidRDefault="00150F56" w:rsidP="0050570E">
            <w:pPr>
              <w:spacing w:after="0"/>
              <w:jc w:val="right"/>
              <w:rPr>
                <w:rFonts w:ascii="Times New Roman" w:hAnsi="Times New Roman"/>
                <w:b/>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Unit:5</w:t>
            </w:r>
          </w:p>
        </w:tc>
        <w:tc>
          <w:tcPr>
            <w:tcW w:w="3153" w:type="pct"/>
            <w:gridSpan w:val="2"/>
          </w:tcPr>
          <w:p w:rsidR="00150F56" w:rsidRPr="0050570E" w:rsidRDefault="00150F56" w:rsidP="0050570E">
            <w:pPr>
              <w:spacing w:after="0"/>
              <w:ind w:left="0"/>
              <w:jc w:val="both"/>
              <w:rPr>
                <w:rFonts w:ascii="Times New Roman" w:hAnsi="Times New Roman"/>
                <w:b/>
                <w:color w:val="000000" w:themeColor="text1"/>
                <w:sz w:val="24"/>
                <w:szCs w:val="24"/>
              </w:rPr>
            </w:pPr>
            <w:r w:rsidRPr="0050570E">
              <w:rPr>
                <w:rFonts w:ascii="Times New Roman" w:hAnsi="Times New Roman"/>
                <w:b/>
                <w:color w:val="000000" w:themeColor="text1"/>
                <w:sz w:val="24"/>
                <w:szCs w:val="24"/>
              </w:rPr>
              <w:t>E-Assessment</w:t>
            </w:r>
          </w:p>
        </w:tc>
        <w:tc>
          <w:tcPr>
            <w:tcW w:w="1238" w:type="pct"/>
            <w:gridSpan w:val="9"/>
          </w:tcPr>
          <w:p w:rsidR="00150F56" w:rsidRPr="0050570E" w:rsidRDefault="00150F5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lastRenderedPageBreak/>
              <w:t>Introduction to e-assessment, Difference between paper based assessment and e-assessment, Types of e-assessment, Tools for e-assessment ,Generic tasks and responsibilities in e assessment</w:t>
            </w:r>
          </w:p>
        </w:tc>
      </w:tr>
      <w:tr w:rsidR="00150F56" w:rsidRPr="0050570E" w:rsidTr="00770CE8">
        <w:trPr>
          <w:trHeight w:val="143"/>
        </w:trPr>
        <w:tc>
          <w:tcPr>
            <w:tcW w:w="5000" w:type="pct"/>
            <w:gridSpan w:val="15"/>
          </w:tcPr>
          <w:p w:rsidR="00150F56" w:rsidRPr="0050570E" w:rsidRDefault="00150F56" w:rsidP="0050570E">
            <w:pPr>
              <w:spacing w:after="0"/>
              <w:ind w:firstLine="34"/>
              <w:jc w:val="both"/>
              <w:rPr>
                <w:rFonts w:ascii="Times New Roman" w:hAnsi="Times New Roman"/>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Unit:6</w:t>
            </w:r>
          </w:p>
        </w:tc>
        <w:tc>
          <w:tcPr>
            <w:tcW w:w="3153" w:type="pct"/>
            <w:gridSpan w:val="2"/>
          </w:tcPr>
          <w:p w:rsidR="00150F56" w:rsidRPr="0050570E" w:rsidRDefault="00150F56" w:rsidP="0050570E">
            <w:pPr>
              <w:spacing w:after="0"/>
              <w:ind w:left="-18"/>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238" w:type="pct"/>
            <w:gridSpan w:val="9"/>
          </w:tcPr>
          <w:p w:rsidR="00150F56" w:rsidRPr="0050570E" w:rsidRDefault="00150F5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150F56" w:rsidRPr="0050570E" w:rsidTr="00770CE8">
        <w:trPr>
          <w:trHeight w:val="143"/>
        </w:trPr>
        <w:tc>
          <w:tcPr>
            <w:tcW w:w="5000" w:type="pct"/>
            <w:gridSpan w:val="15"/>
          </w:tcPr>
          <w:p w:rsidR="00150F56" w:rsidRPr="0050570E" w:rsidRDefault="00150F56" w:rsidP="0050570E">
            <w:pPr>
              <w:pStyle w:val="ListParagraph"/>
              <w:numPr>
                <w:ilvl w:val="0"/>
                <w:numId w:val="1"/>
              </w:numPr>
              <w:rPr>
                <w:sz w:val="24"/>
                <w:szCs w:val="24"/>
              </w:rPr>
            </w:pPr>
            <w:r w:rsidRPr="0050570E">
              <w:rPr>
                <w:sz w:val="24"/>
                <w:szCs w:val="24"/>
              </w:rPr>
              <w:t>Modern Trends in Educational  Measurement and Evaluation</w:t>
            </w:r>
          </w:p>
          <w:p w:rsidR="00150F56" w:rsidRPr="0050570E" w:rsidRDefault="00150F56" w:rsidP="0050570E">
            <w:pPr>
              <w:pStyle w:val="ListParagraph"/>
              <w:numPr>
                <w:ilvl w:val="0"/>
                <w:numId w:val="1"/>
              </w:numPr>
              <w:rPr>
                <w:sz w:val="24"/>
                <w:szCs w:val="24"/>
              </w:rPr>
            </w:pPr>
            <w:r w:rsidRPr="0050570E">
              <w:rPr>
                <w:sz w:val="24"/>
                <w:szCs w:val="24"/>
              </w:rPr>
              <w:t>Contemporary Issues in Educational Assessment/E -Assessment</w:t>
            </w:r>
          </w:p>
        </w:tc>
      </w:tr>
      <w:tr w:rsidR="00150F56" w:rsidRPr="0050570E" w:rsidTr="00770CE8">
        <w:trPr>
          <w:trHeight w:val="143"/>
        </w:trPr>
        <w:tc>
          <w:tcPr>
            <w:tcW w:w="5000" w:type="pct"/>
            <w:gridSpan w:val="15"/>
          </w:tcPr>
          <w:p w:rsidR="00150F56" w:rsidRPr="0050570E" w:rsidRDefault="00150F56" w:rsidP="0050570E">
            <w:pPr>
              <w:spacing w:after="0"/>
              <w:rPr>
                <w:rFonts w:ascii="Times New Roman" w:hAnsi="Times New Roman"/>
                <w:b/>
                <w:sz w:val="24"/>
                <w:szCs w:val="24"/>
              </w:rPr>
            </w:pPr>
          </w:p>
        </w:tc>
      </w:tr>
      <w:tr w:rsidR="00150F56" w:rsidRPr="0050570E" w:rsidTr="00774569">
        <w:trPr>
          <w:trHeight w:val="350"/>
        </w:trPr>
        <w:tc>
          <w:tcPr>
            <w:tcW w:w="610" w:type="pct"/>
            <w:gridSpan w:val="4"/>
          </w:tcPr>
          <w:p w:rsidR="00150F56" w:rsidRPr="0050570E" w:rsidRDefault="00150F56" w:rsidP="0050570E">
            <w:pPr>
              <w:spacing w:after="0"/>
              <w:ind w:left="0"/>
              <w:rPr>
                <w:rFonts w:ascii="Times New Roman" w:hAnsi="Times New Roman"/>
                <w:b/>
                <w:sz w:val="24"/>
                <w:szCs w:val="24"/>
              </w:rPr>
            </w:pPr>
          </w:p>
        </w:tc>
        <w:tc>
          <w:tcPr>
            <w:tcW w:w="3153" w:type="pct"/>
            <w:gridSpan w:val="2"/>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238" w:type="pct"/>
            <w:gridSpan w:val="9"/>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150F56" w:rsidRPr="0050570E" w:rsidTr="00770CE8">
        <w:trPr>
          <w:trHeight w:val="143"/>
        </w:trPr>
        <w:tc>
          <w:tcPr>
            <w:tcW w:w="5000" w:type="pct"/>
            <w:gridSpan w:val="15"/>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Text Book(s)</w:t>
            </w:r>
          </w:p>
        </w:tc>
      </w:tr>
      <w:tr w:rsidR="00150F56" w:rsidRPr="0050570E" w:rsidTr="00774569">
        <w:trPr>
          <w:trHeight w:val="143"/>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1.</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Jon S. Wilson et al., (2010), Test and Measurement: Know It All, </w:t>
            </w:r>
            <w:proofErr w:type="spellStart"/>
            <w:r w:rsidRPr="0050570E">
              <w:rPr>
                <w:rFonts w:ascii="Times New Roman" w:hAnsi="Times New Roman"/>
                <w:color w:val="000000" w:themeColor="text1"/>
                <w:sz w:val="24"/>
                <w:szCs w:val="24"/>
              </w:rPr>
              <w:t>Newnes</w:t>
            </w:r>
            <w:proofErr w:type="spellEnd"/>
            <w:r w:rsidRPr="0050570E">
              <w:rPr>
                <w:rFonts w:ascii="Times New Roman" w:hAnsi="Times New Roman"/>
                <w:color w:val="000000" w:themeColor="text1"/>
                <w:sz w:val="24"/>
                <w:szCs w:val="24"/>
              </w:rPr>
              <w:t>.</w:t>
            </w:r>
          </w:p>
        </w:tc>
      </w:tr>
      <w:tr w:rsidR="00150F56" w:rsidRPr="0050570E" w:rsidTr="00774569">
        <w:trPr>
          <w:trHeight w:val="143"/>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2.</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Lewis R. Aiken, (1998), Tests and Examinations: Measuring Abilities and Performance, John Wiley &amp; Sons, </w:t>
            </w:r>
            <w:proofErr w:type="gramStart"/>
            <w:r w:rsidRPr="0050570E">
              <w:rPr>
                <w:rFonts w:ascii="Times New Roman" w:hAnsi="Times New Roman"/>
                <w:color w:val="000000" w:themeColor="text1"/>
                <w:sz w:val="24"/>
                <w:szCs w:val="24"/>
              </w:rPr>
              <w:t>Inc..</w:t>
            </w:r>
            <w:proofErr w:type="gramEnd"/>
          </w:p>
        </w:tc>
      </w:tr>
      <w:tr w:rsidR="00150F56" w:rsidRPr="0050570E" w:rsidTr="00770CE8">
        <w:trPr>
          <w:trHeight w:val="143"/>
        </w:trPr>
        <w:tc>
          <w:tcPr>
            <w:tcW w:w="5000" w:type="pct"/>
            <w:gridSpan w:val="15"/>
          </w:tcPr>
          <w:p w:rsidR="00150F56" w:rsidRPr="0050570E" w:rsidRDefault="00150F56" w:rsidP="0050570E">
            <w:pPr>
              <w:spacing w:after="0"/>
              <w:ind w:left="0" w:right="0"/>
              <w:outlineLvl w:val="0"/>
              <w:rPr>
                <w:rFonts w:ascii="Times New Roman" w:hAnsi="Times New Roman"/>
                <w:sz w:val="24"/>
                <w:szCs w:val="24"/>
                <w:shd w:val="clear" w:color="auto" w:fill="FFFFFF"/>
              </w:rPr>
            </w:pPr>
          </w:p>
        </w:tc>
      </w:tr>
      <w:tr w:rsidR="00150F56" w:rsidRPr="0050570E" w:rsidTr="00770CE8">
        <w:trPr>
          <w:trHeight w:val="368"/>
        </w:trPr>
        <w:tc>
          <w:tcPr>
            <w:tcW w:w="5000" w:type="pct"/>
            <w:gridSpan w:val="15"/>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150F56" w:rsidRPr="0050570E" w:rsidTr="00774569">
        <w:trPr>
          <w:trHeight w:val="143"/>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1</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Anthony J. </w:t>
            </w:r>
            <w:proofErr w:type="spellStart"/>
            <w:r w:rsidRPr="0050570E">
              <w:rPr>
                <w:rFonts w:ascii="Times New Roman" w:hAnsi="Times New Roman"/>
                <w:color w:val="000000" w:themeColor="text1"/>
                <w:sz w:val="24"/>
                <w:szCs w:val="24"/>
              </w:rPr>
              <w:t>Nitko</w:t>
            </w:r>
            <w:proofErr w:type="spellEnd"/>
            <w:r w:rsidRPr="0050570E">
              <w:rPr>
                <w:rFonts w:ascii="Times New Roman" w:hAnsi="Times New Roman"/>
                <w:color w:val="000000" w:themeColor="text1"/>
                <w:sz w:val="24"/>
                <w:szCs w:val="24"/>
              </w:rPr>
              <w:t>, (2003), Educational Tests and Measurement: An Introduction, Harcourt Brace Jovanovich Publishing.</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2</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Benjamin Samuel Bloom et al., (1971), Handbook of Formative and Summative Evaluation of Student Learning, McGraw Hill.</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3</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John W. Best and James V. Kahn</w:t>
            </w:r>
            <w:proofErr w:type="gramStart"/>
            <w:r w:rsidRPr="0050570E">
              <w:rPr>
                <w:rFonts w:ascii="Times New Roman" w:hAnsi="Times New Roman"/>
                <w:color w:val="000000" w:themeColor="text1"/>
                <w:sz w:val="24"/>
                <w:szCs w:val="24"/>
              </w:rPr>
              <w:t>,(</w:t>
            </w:r>
            <w:proofErr w:type="gramEnd"/>
            <w:r w:rsidRPr="0050570E">
              <w:rPr>
                <w:rFonts w:ascii="Times New Roman" w:hAnsi="Times New Roman"/>
                <w:color w:val="000000" w:themeColor="text1"/>
                <w:sz w:val="24"/>
                <w:szCs w:val="24"/>
              </w:rPr>
              <w:t>2014), Research in Education, 10th Ed., Pearson.</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4</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Robert M. </w:t>
            </w:r>
            <w:proofErr w:type="spellStart"/>
            <w:r w:rsidRPr="0050570E">
              <w:rPr>
                <w:rFonts w:ascii="Times New Roman" w:hAnsi="Times New Roman"/>
                <w:color w:val="000000" w:themeColor="text1"/>
                <w:sz w:val="24"/>
                <w:szCs w:val="24"/>
              </w:rPr>
              <w:t>Hashway</w:t>
            </w:r>
            <w:proofErr w:type="spellEnd"/>
            <w:r w:rsidRPr="0050570E">
              <w:rPr>
                <w:rFonts w:ascii="Times New Roman" w:hAnsi="Times New Roman"/>
                <w:color w:val="000000" w:themeColor="text1"/>
                <w:sz w:val="24"/>
                <w:szCs w:val="24"/>
              </w:rPr>
              <w:t>, (1998), Assessment and Evaluation of Developmental Learning, Greenwood Publishing Group.</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5</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Sharon E. Robinson </w:t>
            </w:r>
            <w:proofErr w:type="spellStart"/>
            <w:r w:rsidRPr="0050570E">
              <w:rPr>
                <w:rFonts w:ascii="Times New Roman" w:hAnsi="Times New Roman"/>
                <w:color w:val="000000" w:themeColor="text1"/>
                <w:sz w:val="24"/>
                <w:szCs w:val="24"/>
              </w:rPr>
              <w:t>Kurpius</w:t>
            </w:r>
            <w:proofErr w:type="spellEnd"/>
            <w:r w:rsidRPr="0050570E">
              <w:rPr>
                <w:rFonts w:ascii="Times New Roman" w:hAnsi="Times New Roman"/>
                <w:color w:val="000000" w:themeColor="text1"/>
                <w:sz w:val="24"/>
                <w:szCs w:val="24"/>
              </w:rPr>
              <w:t xml:space="preserve"> and Mary E. Stafford, (2015), Testing and Measurement: A User-Friendly Guide, SAGE.</w:t>
            </w:r>
          </w:p>
        </w:tc>
      </w:tr>
      <w:tr w:rsidR="00150F56" w:rsidRPr="0050570E" w:rsidTr="00770CE8">
        <w:trPr>
          <w:trHeight w:val="143"/>
        </w:trPr>
        <w:tc>
          <w:tcPr>
            <w:tcW w:w="5000" w:type="pct"/>
            <w:gridSpan w:val="15"/>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50F56" w:rsidRPr="0050570E" w:rsidTr="00770CE8">
        <w:trPr>
          <w:trHeight w:val="143"/>
        </w:trPr>
        <w:tc>
          <w:tcPr>
            <w:tcW w:w="5000" w:type="pct"/>
            <w:gridSpan w:val="15"/>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50F56" w:rsidRPr="0050570E" w:rsidTr="00774569">
        <w:trPr>
          <w:gridAfter w:val="1"/>
          <w:wAfter w:w="15" w:type="pct"/>
          <w:trHeight w:val="143"/>
        </w:trPr>
        <w:tc>
          <w:tcPr>
            <w:tcW w:w="338" w:type="pct"/>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647" w:type="pct"/>
            <w:gridSpan w:val="13"/>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 </w:t>
            </w:r>
            <w:hyperlink r:id="rId18" w:history="1">
              <w:r w:rsidRPr="0050570E">
                <w:rPr>
                  <w:rStyle w:val="Hyperlink"/>
                  <w:rFonts w:ascii="Times New Roman" w:hAnsi="Times New Roman"/>
                  <w:sz w:val="24"/>
                  <w:szCs w:val="24"/>
                </w:rPr>
                <w:t>https://swayam.gov.in/nd2_cec20_ed11/preview</w:t>
              </w:r>
            </w:hyperlink>
          </w:p>
        </w:tc>
      </w:tr>
      <w:tr w:rsidR="00150F56" w:rsidRPr="0050570E" w:rsidTr="00774569">
        <w:trPr>
          <w:gridAfter w:val="1"/>
          <w:wAfter w:w="15" w:type="pct"/>
          <w:trHeight w:val="143"/>
        </w:trPr>
        <w:tc>
          <w:tcPr>
            <w:tcW w:w="338" w:type="pct"/>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647" w:type="pct"/>
            <w:gridSpan w:val="13"/>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SwayamCourse</w:t>
            </w:r>
            <w:proofErr w:type="spellEnd"/>
            <w:r w:rsidRPr="0050570E">
              <w:rPr>
                <w:rFonts w:ascii="Times New Roman" w:hAnsi="Times New Roman"/>
                <w:sz w:val="24"/>
                <w:szCs w:val="24"/>
              </w:rPr>
              <w:t xml:space="preserve">: </w:t>
            </w:r>
            <w:hyperlink r:id="rId19" w:history="1">
              <w:r w:rsidRPr="0050570E">
                <w:rPr>
                  <w:rStyle w:val="Hyperlink"/>
                  <w:rFonts w:ascii="Times New Roman" w:hAnsi="Times New Roman"/>
                  <w:sz w:val="24"/>
                  <w:szCs w:val="24"/>
                </w:rPr>
                <w:t>https://swayam.gov.in/nd2_ntr19_ed16/preview</w:t>
              </w:r>
            </w:hyperlink>
          </w:p>
        </w:tc>
      </w:tr>
      <w:tr w:rsidR="00150F56" w:rsidRPr="0050570E" w:rsidTr="00774569">
        <w:trPr>
          <w:gridAfter w:val="1"/>
          <w:wAfter w:w="15" w:type="pct"/>
          <w:trHeight w:val="143"/>
        </w:trPr>
        <w:tc>
          <w:tcPr>
            <w:tcW w:w="338" w:type="pct"/>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3.</w:t>
            </w:r>
          </w:p>
        </w:tc>
        <w:tc>
          <w:tcPr>
            <w:tcW w:w="4647" w:type="pct"/>
            <w:gridSpan w:val="13"/>
          </w:tcPr>
          <w:p w:rsidR="00150F56" w:rsidRPr="0050570E" w:rsidRDefault="008E36F4" w:rsidP="0050570E">
            <w:pPr>
              <w:widowControl w:val="0"/>
              <w:overflowPunct w:val="0"/>
              <w:autoSpaceDE w:val="0"/>
              <w:autoSpaceDN w:val="0"/>
              <w:adjustRightInd w:val="0"/>
              <w:spacing w:after="0"/>
              <w:jc w:val="both"/>
              <w:rPr>
                <w:rFonts w:ascii="Times New Roman" w:hAnsi="Times New Roman"/>
                <w:sz w:val="24"/>
                <w:szCs w:val="24"/>
              </w:rPr>
            </w:pPr>
            <w:hyperlink r:id="rId20" w:history="1">
              <w:r w:rsidR="00150F56" w:rsidRPr="0050570E">
                <w:rPr>
                  <w:rStyle w:val="Hyperlink"/>
                  <w:rFonts w:ascii="Times New Roman" w:hAnsi="Times New Roman"/>
                  <w:sz w:val="24"/>
                  <w:szCs w:val="24"/>
                </w:rPr>
                <w:t>https://www.scribd.com/document/109891240/Current-Issues-in-Measurement-and-Evaluation</w:t>
              </w:r>
            </w:hyperlink>
          </w:p>
        </w:tc>
      </w:tr>
      <w:tr w:rsidR="00150F56" w:rsidRPr="0050570E" w:rsidTr="00770CE8">
        <w:trPr>
          <w:trHeight w:val="143"/>
        </w:trPr>
        <w:tc>
          <w:tcPr>
            <w:tcW w:w="5000" w:type="pct"/>
            <w:gridSpan w:val="15"/>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p>
        </w:tc>
      </w:tr>
      <w:tr w:rsidR="00150F56" w:rsidRPr="0050570E" w:rsidTr="00770CE8">
        <w:trPr>
          <w:trHeight w:val="143"/>
        </w:trPr>
        <w:tc>
          <w:tcPr>
            <w:tcW w:w="5000" w:type="pct"/>
            <w:gridSpan w:val="15"/>
          </w:tcPr>
          <w:p w:rsidR="00150F56" w:rsidRPr="0050570E" w:rsidRDefault="00150F56"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w:t>
            </w:r>
            <w:r w:rsidR="00397DB5" w:rsidRPr="0050570E">
              <w:rPr>
                <w:rFonts w:ascii="Times New Roman" w:hAnsi="Times New Roman"/>
                <w:sz w:val="24"/>
                <w:szCs w:val="24"/>
              </w:rPr>
              <w:t>Thangarajathi</w:t>
            </w:r>
            <w:proofErr w:type="spellEnd"/>
            <w:r w:rsidRPr="0050570E">
              <w:rPr>
                <w:rFonts w:ascii="Times New Roman" w:hAnsi="Times New Roman"/>
                <w:sz w:val="24"/>
                <w:szCs w:val="24"/>
              </w:rPr>
              <w:t>, Professor</w:t>
            </w:r>
          </w:p>
        </w:tc>
      </w:tr>
    </w:tbl>
    <w:p w:rsidR="00150F56" w:rsidRPr="0050570E" w:rsidRDefault="00150F56" w:rsidP="0050570E">
      <w:pPr>
        <w:spacing w:after="0"/>
        <w:rPr>
          <w:rFonts w:ascii="Times New Roman" w:hAnsi="Times New Roman"/>
        </w:rPr>
      </w:pPr>
    </w:p>
    <w:p w:rsidR="007352A5" w:rsidRPr="0050570E" w:rsidRDefault="007352A5" w:rsidP="0050570E">
      <w:pPr>
        <w:spacing w:after="0"/>
        <w:jc w:val="center"/>
        <w:rPr>
          <w:rFonts w:ascii="Times New Roman" w:hAnsi="Times New Roman"/>
          <w:b/>
          <w:color w:val="000000" w:themeColor="text1"/>
          <w:sz w:val="24"/>
          <w:szCs w:val="24"/>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810"/>
        <w:gridCol w:w="810"/>
        <w:gridCol w:w="811"/>
        <w:gridCol w:w="811"/>
        <w:gridCol w:w="811"/>
        <w:gridCol w:w="811"/>
        <w:gridCol w:w="811"/>
        <w:gridCol w:w="811"/>
        <w:gridCol w:w="812"/>
        <w:gridCol w:w="785"/>
      </w:tblGrid>
      <w:tr w:rsidR="00066AF3" w:rsidRPr="00331889" w:rsidTr="00D93F0B">
        <w:tc>
          <w:tcPr>
            <w:tcW w:w="82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COs</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PO1</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PO2</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PO3</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PO4</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PO5</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PO6</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PO7</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PO8</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PO9</w:t>
            </w:r>
          </w:p>
        </w:tc>
        <w:tc>
          <w:tcPr>
            <w:tcW w:w="785" w:type="dxa"/>
          </w:tcPr>
          <w:p w:rsidR="00066AF3" w:rsidRPr="00331889" w:rsidRDefault="00066AF3" w:rsidP="00875DA0">
            <w:pPr>
              <w:spacing w:after="0"/>
              <w:ind w:left="0"/>
              <w:jc w:val="center"/>
              <w:rPr>
                <w:rFonts w:ascii="Times New Roman" w:hAnsi="Times New Roman"/>
                <w:b/>
                <w:sz w:val="24"/>
                <w:szCs w:val="24"/>
              </w:rPr>
            </w:pPr>
            <w:r>
              <w:rPr>
                <w:rFonts w:ascii="Times New Roman" w:hAnsi="Times New Roman"/>
                <w:b/>
                <w:sz w:val="24"/>
                <w:szCs w:val="24"/>
              </w:rPr>
              <w:t>P10</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CO1</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rPr>
                <w:rFonts w:ascii="Times New Roman" w:hAnsi="Times New Roman"/>
                <w:sz w:val="24"/>
                <w:szCs w:val="24"/>
              </w:rPr>
            </w:pPr>
            <w:r>
              <w:rPr>
                <w:rFonts w:ascii="Times New Roman" w:hAnsi="Times New Roman"/>
                <w:sz w:val="24"/>
                <w:szCs w:val="24"/>
              </w:rPr>
              <w:t xml:space="preserve">  S</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CO3</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CO3</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CO4</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sz w:val="24"/>
                <w:szCs w:val="24"/>
              </w:rPr>
            </w:pPr>
            <w:r w:rsidRPr="00331889">
              <w:rPr>
                <w:rFonts w:ascii="Times New Roman" w:hAnsi="Times New Roman"/>
                <w:sz w:val="24"/>
                <w:szCs w:val="24"/>
              </w:rPr>
              <w:t>CO5</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D93F0B" w:rsidRPr="00331889" w:rsidTr="00875DA0">
        <w:tc>
          <w:tcPr>
            <w:tcW w:w="8904" w:type="dxa"/>
            <w:gridSpan w:val="11"/>
            <w:shd w:val="clear" w:color="auto" w:fill="auto"/>
            <w:vAlign w:val="center"/>
          </w:tcPr>
          <w:p w:rsidR="00D93F0B" w:rsidRPr="00331889" w:rsidRDefault="00D93F0B" w:rsidP="00D93F0B">
            <w:pPr>
              <w:spacing w:after="0"/>
              <w:ind w:left="0"/>
              <w:rPr>
                <w:rFonts w:ascii="Times New Roman" w:hAnsi="Times New Roman"/>
                <w:sz w:val="24"/>
                <w:szCs w:val="24"/>
              </w:rPr>
            </w:pPr>
            <w:r w:rsidRPr="0050570E">
              <w:rPr>
                <w:rFonts w:ascii="Times New Roman" w:hAnsi="Times New Roman"/>
                <w:sz w:val="24"/>
                <w:szCs w:val="24"/>
              </w:rPr>
              <w:t>*S-Strong; M-Medium; L-Low</w:t>
            </w:r>
          </w:p>
        </w:tc>
      </w:tr>
    </w:tbl>
    <w:p w:rsidR="006C75D3" w:rsidRPr="0050570E" w:rsidRDefault="006C75D3"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Default="00F276D2" w:rsidP="0050570E">
      <w:pPr>
        <w:spacing w:after="0"/>
        <w:jc w:val="center"/>
        <w:rPr>
          <w:rFonts w:ascii="Times New Roman" w:hAnsi="Times New Roman"/>
          <w:b/>
          <w:color w:val="000000" w:themeColor="text1"/>
          <w:sz w:val="24"/>
          <w:szCs w:val="24"/>
          <w:u w:val="single"/>
        </w:rPr>
      </w:pPr>
    </w:p>
    <w:p w:rsidR="006D3235" w:rsidRDefault="006D3235" w:rsidP="0050570E">
      <w:pPr>
        <w:spacing w:after="0"/>
        <w:jc w:val="center"/>
        <w:rPr>
          <w:rFonts w:ascii="Times New Roman" w:hAnsi="Times New Roman"/>
          <w:b/>
          <w:color w:val="000000" w:themeColor="text1"/>
          <w:sz w:val="24"/>
          <w:szCs w:val="24"/>
          <w:u w:val="single"/>
        </w:rPr>
      </w:pPr>
    </w:p>
    <w:p w:rsidR="006D3235" w:rsidRDefault="006D3235" w:rsidP="0050570E">
      <w:pPr>
        <w:spacing w:after="0"/>
        <w:jc w:val="center"/>
        <w:rPr>
          <w:rFonts w:ascii="Times New Roman" w:hAnsi="Times New Roman"/>
          <w:b/>
          <w:color w:val="000000" w:themeColor="text1"/>
          <w:sz w:val="24"/>
          <w:szCs w:val="24"/>
          <w:u w:val="single"/>
        </w:rPr>
      </w:pPr>
    </w:p>
    <w:p w:rsidR="006D3235" w:rsidRDefault="006D3235"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36"/>
        <w:gridCol w:w="10"/>
        <w:gridCol w:w="77"/>
        <w:gridCol w:w="260"/>
        <w:gridCol w:w="720"/>
        <w:gridCol w:w="112"/>
        <w:gridCol w:w="884"/>
        <w:gridCol w:w="583"/>
        <w:gridCol w:w="256"/>
        <w:gridCol w:w="814"/>
        <w:gridCol w:w="814"/>
        <w:gridCol w:w="814"/>
        <w:gridCol w:w="814"/>
        <w:gridCol w:w="633"/>
        <w:gridCol w:w="135"/>
        <w:gridCol w:w="9"/>
        <w:gridCol w:w="27"/>
        <w:gridCol w:w="11"/>
        <w:gridCol w:w="276"/>
        <w:gridCol w:w="446"/>
        <w:gridCol w:w="76"/>
        <w:gridCol w:w="78"/>
        <w:gridCol w:w="296"/>
        <w:gridCol w:w="440"/>
      </w:tblGrid>
      <w:tr w:rsidR="00AA7C85" w:rsidRPr="0050570E" w:rsidTr="00801558">
        <w:tc>
          <w:tcPr>
            <w:tcW w:w="834"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Course Code</w:t>
            </w:r>
          </w:p>
        </w:tc>
        <w:tc>
          <w:tcPr>
            <w:tcW w:w="875" w:type="pct"/>
            <w:gridSpan w:val="3"/>
          </w:tcPr>
          <w:p w:rsidR="00AA7C85" w:rsidRPr="0050570E" w:rsidRDefault="00AA7C85" w:rsidP="009E2583">
            <w:pPr>
              <w:spacing w:after="0"/>
              <w:ind w:left="0" w:right="0"/>
              <w:jc w:val="center"/>
              <w:rPr>
                <w:rFonts w:ascii="Times New Roman" w:hAnsi="Times New Roman"/>
                <w:b/>
                <w:sz w:val="24"/>
                <w:szCs w:val="24"/>
              </w:rPr>
            </w:pPr>
            <w:r w:rsidRPr="0050570E">
              <w:rPr>
                <w:rFonts w:ascii="Times New Roman" w:hAnsi="Times New Roman"/>
                <w:b/>
                <w:sz w:val="24"/>
                <w:szCs w:val="24"/>
              </w:rPr>
              <w:t>2</w:t>
            </w:r>
            <w:r w:rsidR="009E2583">
              <w:rPr>
                <w:rFonts w:ascii="Times New Roman" w:hAnsi="Times New Roman"/>
                <w:b/>
                <w:sz w:val="24"/>
                <w:szCs w:val="24"/>
              </w:rPr>
              <w:t>5</w:t>
            </w:r>
            <w:r w:rsidRPr="0050570E">
              <w:rPr>
                <w:rFonts w:ascii="Times New Roman" w:hAnsi="Times New Roman"/>
                <w:b/>
                <w:sz w:val="24"/>
                <w:szCs w:val="24"/>
              </w:rPr>
              <w:t>EDUCC09</w:t>
            </w:r>
          </w:p>
        </w:tc>
        <w:tc>
          <w:tcPr>
            <w:tcW w:w="2297" w:type="pct"/>
            <w:gridSpan w:val="6"/>
          </w:tcPr>
          <w:p w:rsidR="00AA7C85" w:rsidRPr="0050570E" w:rsidRDefault="00AA7C85" w:rsidP="0050570E">
            <w:pPr>
              <w:spacing w:after="0"/>
              <w:jc w:val="center"/>
              <w:rPr>
                <w:rFonts w:ascii="Times New Roman" w:hAnsi="Times New Roman"/>
                <w:b/>
                <w:bCs/>
                <w:sz w:val="24"/>
                <w:szCs w:val="24"/>
              </w:rPr>
            </w:pPr>
            <w:r w:rsidRPr="0050570E">
              <w:rPr>
                <w:rFonts w:ascii="Times New Roman" w:hAnsi="Times New Roman"/>
                <w:b/>
                <w:bCs/>
                <w:sz w:val="24"/>
                <w:szCs w:val="24"/>
                <w:lang w:val="en-IN"/>
              </w:rPr>
              <w:t>PROJECT MANAGEMENT FOR E-LEARNING PROFESSIONALS</w:t>
            </w:r>
          </w:p>
        </w:tc>
        <w:tc>
          <w:tcPr>
            <w:tcW w:w="254"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L</w:t>
            </w:r>
          </w:p>
        </w:tc>
        <w:tc>
          <w:tcPr>
            <w:tcW w:w="247"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T</w:t>
            </w:r>
          </w:p>
        </w:tc>
        <w:tc>
          <w:tcPr>
            <w:tcW w:w="249"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w:t>
            </w:r>
          </w:p>
        </w:tc>
        <w:tc>
          <w:tcPr>
            <w:tcW w:w="243"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w:t>
            </w:r>
          </w:p>
        </w:tc>
      </w:tr>
      <w:tr w:rsidR="00AA7C85" w:rsidRPr="0050570E" w:rsidTr="00801558">
        <w:tc>
          <w:tcPr>
            <w:tcW w:w="1709" w:type="pct"/>
            <w:gridSpan w:val="8"/>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Core/Elective/Supportive</w:t>
            </w:r>
          </w:p>
        </w:tc>
        <w:tc>
          <w:tcPr>
            <w:tcW w:w="2297" w:type="pct"/>
            <w:gridSpan w:val="6"/>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54"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56</w:t>
            </w:r>
          </w:p>
        </w:tc>
        <w:tc>
          <w:tcPr>
            <w:tcW w:w="247"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249"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w:t>
            </w:r>
          </w:p>
        </w:tc>
        <w:tc>
          <w:tcPr>
            <w:tcW w:w="243"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r>
      <w:tr w:rsidR="00AA7C85" w:rsidRPr="0050570E" w:rsidTr="00801558">
        <w:tc>
          <w:tcPr>
            <w:tcW w:w="1709" w:type="pct"/>
            <w:gridSpan w:val="8"/>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Pre-requisite</w:t>
            </w:r>
          </w:p>
        </w:tc>
        <w:tc>
          <w:tcPr>
            <w:tcW w:w="2297" w:type="pct"/>
            <w:gridSpan w:val="6"/>
          </w:tcPr>
          <w:p w:rsidR="00AA7C85" w:rsidRPr="0050570E" w:rsidRDefault="00AA7C85" w:rsidP="0050570E">
            <w:pPr>
              <w:spacing w:after="0"/>
              <w:ind w:left="0" w:right="0"/>
              <w:jc w:val="center"/>
              <w:rPr>
                <w:rFonts w:ascii="Times New Roman" w:hAnsi="Times New Roman"/>
                <w:b/>
                <w:bCs/>
                <w:sz w:val="24"/>
                <w:szCs w:val="24"/>
              </w:rPr>
            </w:pPr>
            <w:r w:rsidRPr="0050570E">
              <w:rPr>
                <w:rStyle w:val="fontstyle01"/>
              </w:rPr>
              <w:t>KNOWLEDGE MANAGEMENT</w:t>
            </w:r>
          </w:p>
        </w:tc>
        <w:tc>
          <w:tcPr>
            <w:tcW w:w="750" w:type="pct"/>
            <w:gridSpan w:val="9"/>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w:t>
            </w:r>
          </w:p>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Version</w:t>
            </w:r>
          </w:p>
        </w:tc>
        <w:tc>
          <w:tcPr>
            <w:tcW w:w="243" w:type="pct"/>
          </w:tcPr>
          <w:p w:rsidR="00AA7C85" w:rsidRPr="0050570E" w:rsidRDefault="006F116F" w:rsidP="0050570E">
            <w:pPr>
              <w:spacing w:after="0"/>
              <w:ind w:left="0" w:right="0"/>
              <w:jc w:val="center"/>
              <w:rPr>
                <w:rFonts w:ascii="Times New Roman" w:hAnsi="Times New Roman"/>
                <w:b/>
                <w:bCs/>
                <w:sz w:val="24"/>
                <w:szCs w:val="24"/>
              </w:rPr>
            </w:pPr>
            <w:r>
              <w:rPr>
                <w:rFonts w:ascii="Times New Roman" w:hAnsi="Times New Roman"/>
                <w:b/>
                <w:bCs/>
                <w:sz w:val="24"/>
                <w:szCs w:val="24"/>
              </w:rPr>
              <w:t>1</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AA7C85" w:rsidRPr="0050570E" w:rsidTr="00875DA0">
        <w:tc>
          <w:tcPr>
            <w:tcW w:w="5000" w:type="pct"/>
            <w:gridSpan w:val="24"/>
          </w:tcPr>
          <w:p w:rsidR="00AA7C85" w:rsidRPr="0050570E" w:rsidRDefault="00AA7C85" w:rsidP="0050570E">
            <w:pPr>
              <w:pStyle w:val="ListParagraph"/>
              <w:numPr>
                <w:ilvl w:val="0"/>
                <w:numId w:val="2"/>
              </w:numPr>
              <w:jc w:val="both"/>
              <w:rPr>
                <w:sz w:val="24"/>
                <w:szCs w:val="24"/>
              </w:rPr>
            </w:pPr>
            <w:r w:rsidRPr="0050570E">
              <w:rPr>
                <w:sz w:val="24"/>
                <w:szCs w:val="24"/>
              </w:rPr>
              <w:t>To enable the students to understand the concept of project management.</w:t>
            </w:r>
          </w:p>
          <w:p w:rsidR="00AA7C85" w:rsidRPr="0050570E" w:rsidRDefault="00AA7C85" w:rsidP="0050570E">
            <w:pPr>
              <w:pStyle w:val="ListParagraph"/>
              <w:numPr>
                <w:ilvl w:val="0"/>
                <w:numId w:val="2"/>
              </w:numPr>
              <w:jc w:val="both"/>
              <w:rPr>
                <w:sz w:val="24"/>
                <w:szCs w:val="24"/>
              </w:rPr>
            </w:pPr>
            <w:r w:rsidRPr="0050570E">
              <w:rPr>
                <w:sz w:val="24"/>
                <w:szCs w:val="24"/>
              </w:rPr>
              <w:t>To inculcate knowledge in planning and selecting the project management.</w:t>
            </w:r>
          </w:p>
          <w:p w:rsidR="00AA7C85" w:rsidRPr="0050570E" w:rsidRDefault="00AA7C85" w:rsidP="0050570E">
            <w:pPr>
              <w:pStyle w:val="ListParagraph"/>
              <w:numPr>
                <w:ilvl w:val="0"/>
                <w:numId w:val="2"/>
              </w:numPr>
              <w:jc w:val="both"/>
              <w:rPr>
                <w:b/>
                <w:bCs/>
                <w:sz w:val="24"/>
                <w:szCs w:val="24"/>
              </w:rPr>
            </w:pPr>
            <w:r w:rsidRPr="0050570E">
              <w:rPr>
                <w:sz w:val="24"/>
                <w:szCs w:val="24"/>
              </w:rPr>
              <w:t>To make the students to understand the project selection, development and evaluation process.</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Gain insight of the basics of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Acquire knowledge of the framework of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Have comprehension to application of project management process and selection.</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Understand the basics of co-operation of human aspects in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Have insight of the development and evaluation of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A7C85" w:rsidRPr="0050570E" w:rsidTr="00875DA0">
        <w:tc>
          <w:tcPr>
            <w:tcW w:w="5000" w:type="pct"/>
            <w:gridSpan w:val="24"/>
          </w:tcPr>
          <w:p w:rsidR="00AA7C85" w:rsidRPr="0050570E" w:rsidRDefault="00AA7C85" w:rsidP="0050570E">
            <w:pPr>
              <w:suppressAutoHyphens/>
              <w:spacing w:after="0"/>
              <w:ind w:left="0" w:right="0"/>
              <w:jc w:val="both"/>
              <w:rPr>
                <w:rFonts w:ascii="Times New Roman" w:hAnsi="Times New Roman"/>
                <w:b/>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67" w:type="pct"/>
            <w:gridSpan w:val="12"/>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Basics of Project Management</w:t>
            </w:r>
          </w:p>
        </w:tc>
        <w:tc>
          <w:tcPr>
            <w:tcW w:w="899" w:type="pct"/>
            <w:gridSpan w:val="7"/>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rPr>
              <w:t>Introduction, Definition of Project, Project Management, Project Characteristics, Objectives of Project management, Importance of Project Management, Project Life Cycle and its Classification: Project life cycle and its phases, Project Audit, Classification of Projects Based on Different Criteria.</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47" w:type="pct"/>
            <w:gridSpan w:val="10"/>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bCs/>
                <w:sz w:val="24"/>
                <w:szCs w:val="24"/>
                <w:lang w:val="en-IN"/>
              </w:rPr>
              <w:t>Framework for project management</w:t>
            </w:r>
          </w:p>
        </w:tc>
        <w:tc>
          <w:tcPr>
            <w:tcW w:w="919" w:type="pct"/>
            <w:gridSpan w:val="9"/>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lang w:val="en-IN"/>
              </w:rPr>
              <w:t xml:space="preserve">Framework for project management: </w:t>
            </w:r>
            <w:r w:rsidRPr="0050570E">
              <w:rPr>
                <w:rFonts w:ascii="Times New Roman" w:hAnsi="Times New Roman"/>
                <w:sz w:val="24"/>
                <w:szCs w:val="24"/>
              </w:rPr>
              <w:t xml:space="preserve">Project Management Body of Knowledge (PMBOK) </w:t>
            </w:r>
            <w:r w:rsidRPr="0050570E">
              <w:rPr>
                <w:rFonts w:ascii="Times New Roman" w:hAnsi="Times New Roman"/>
                <w:sz w:val="24"/>
                <w:szCs w:val="24"/>
                <w:lang w:val="en-IN"/>
              </w:rPr>
              <w:t xml:space="preserve">, </w:t>
            </w:r>
            <w:r w:rsidRPr="0050570E">
              <w:rPr>
                <w:rFonts w:ascii="Times New Roman" w:hAnsi="Times New Roman"/>
                <w:sz w:val="24"/>
                <w:szCs w:val="24"/>
              </w:rPr>
              <w:t>Project Management Knowledge Areas, Project Start-Up and Integration, Project Scope, Project Schedule and Time Management, Project Costs,  Project quality, Project Team: Human Resources and Communications, Project risk.</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52" w:type="pct"/>
            <w:gridSpan w:val="11"/>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Project Management Process and Project Selection</w:t>
            </w:r>
          </w:p>
        </w:tc>
        <w:tc>
          <w:tcPr>
            <w:tcW w:w="914" w:type="pct"/>
            <w:gridSpan w:val="8"/>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b/>
                <w:bCs/>
                <w:sz w:val="24"/>
                <w:szCs w:val="24"/>
              </w:rPr>
            </w:pPr>
            <w:r w:rsidRPr="0050570E">
              <w:rPr>
                <w:rFonts w:ascii="Times New Roman" w:hAnsi="Times New Roman"/>
                <w:sz w:val="24"/>
                <w:szCs w:val="24"/>
              </w:rPr>
              <w:t>Process of Project Management, Detailed Project Report, Project Selection Criteria. Technical Feasibility: Factors Considered in Technical Analysis, Demand Analysis. Demand forecasting techniques. Financial Feasibility: Importance and Steps of Financial Feasibility, Components of cost of project and its estimation, Working Capital Estimations.</w:t>
            </w:r>
          </w:p>
        </w:tc>
      </w:tr>
      <w:tr w:rsidR="00AA7C85" w:rsidRPr="0050570E" w:rsidTr="00875DA0">
        <w:tc>
          <w:tcPr>
            <w:tcW w:w="5000" w:type="pct"/>
            <w:gridSpan w:val="24"/>
          </w:tcPr>
          <w:p w:rsidR="00AA7C85" w:rsidRPr="0050570E" w:rsidRDefault="00AA7C85" w:rsidP="0050570E">
            <w:pPr>
              <w:spacing w:after="0"/>
              <w:ind w:left="0" w:right="0"/>
              <w:jc w:val="right"/>
              <w:rPr>
                <w:rFonts w:ascii="Times New Roman" w:hAnsi="Times New Roman"/>
                <w:b/>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52" w:type="pct"/>
            <w:gridSpan w:val="11"/>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Human Aspects in Project Management</w:t>
            </w:r>
          </w:p>
        </w:tc>
        <w:tc>
          <w:tcPr>
            <w:tcW w:w="914" w:type="pct"/>
            <w:gridSpan w:val="8"/>
          </w:tcPr>
          <w:p w:rsidR="00AA7C85" w:rsidRPr="0050570E" w:rsidRDefault="00AA7C85"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rPr>
              <w:t>Roles of the Project Manager, Traits of Project Manager, Change Management.  Project Termination: Reasons for pre-completion termination of any project, Project Completion Audit, Reasons for Failure of Projects, Steps for Project Success.</w:t>
            </w:r>
          </w:p>
        </w:tc>
      </w:tr>
      <w:tr w:rsidR="00AA7C85" w:rsidRPr="0050570E" w:rsidTr="00875DA0">
        <w:tc>
          <w:tcPr>
            <w:tcW w:w="5000" w:type="pct"/>
            <w:gridSpan w:val="24"/>
          </w:tcPr>
          <w:p w:rsidR="00AA7C85" w:rsidRPr="0050570E" w:rsidRDefault="00AA7C85" w:rsidP="0050570E">
            <w:pPr>
              <w:spacing w:after="0"/>
              <w:ind w:left="0" w:right="0"/>
              <w:jc w:val="right"/>
              <w:rPr>
                <w:rFonts w:ascii="Times New Roman" w:hAnsi="Times New Roman"/>
                <w:b/>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52" w:type="pct"/>
            <w:gridSpan w:val="11"/>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lang w:val="en-IN"/>
              </w:rPr>
              <w:t>Steps in Project Management</w:t>
            </w:r>
          </w:p>
        </w:tc>
        <w:tc>
          <w:tcPr>
            <w:tcW w:w="914" w:type="pct"/>
            <w:gridSpan w:val="8"/>
          </w:tcPr>
          <w:p w:rsidR="00AA7C85" w:rsidRPr="0050570E" w:rsidRDefault="00AA7C85"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lang w:val="en-IN"/>
              </w:rPr>
              <w:t xml:space="preserve">Steps in Project Management,  Planning the project, Developing the goals and objectives for the project, creating the project risk plan, </w:t>
            </w:r>
            <w:r w:rsidRPr="0050570E">
              <w:rPr>
                <w:rFonts w:ascii="Times New Roman" w:hAnsi="Times New Roman"/>
                <w:sz w:val="24"/>
                <w:szCs w:val="24"/>
              </w:rPr>
              <w:t>Project Team Challenges</w:t>
            </w:r>
            <w:r w:rsidRPr="0050570E">
              <w:rPr>
                <w:rFonts w:ascii="Times New Roman" w:hAnsi="Times New Roman"/>
                <w:sz w:val="24"/>
                <w:szCs w:val="24"/>
                <w:lang w:val="en-IN"/>
              </w:rPr>
              <w:t>, Using the work breakdown structure to plan a project, Scheduling the project work, producing the workable schedule, Project control and evaluation.</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52" w:type="pct"/>
            <w:gridSpan w:val="11"/>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Contemporary Issues</w:t>
            </w:r>
          </w:p>
        </w:tc>
        <w:tc>
          <w:tcPr>
            <w:tcW w:w="914" w:type="pct"/>
            <w:gridSpan w:val="8"/>
          </w:tcPr>
          <w:p w:rsidR="00AA7C85" w:rsidRPr="0050570E" w:rsidRDefault="00AA7C85"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rPr>
              <w:t xml:space="preserve">Project Management Tools, Workflow and Methodologies (Agile Project Management Methodology). </w:t>
            </w:r>
          </w:p>
        </w:tc>
      </w:tr>
      <w:tr w:rsidR="00AA7C85" w:rsidRPr="0050570E" w:rsidTr="00875DA0">
        <w:tc>
          <w:tcPr>
            <w:tcW w:w="5000" w:type="pct"/>
            <w:gridSpan w:val="24"/>
          </w:tcPr>
          <w:p w:rsidR="00AA7C85" w:rsidRPr="0050570E" w:rsidRDefault="00AA7C85" w:rsidP="0050570E">
            <w:pPr>
              <w:spacing w:after="0"/>
              <w:ind w:left="0" w:right="0"/>
              <w:jc w:val="right"/>
              <w:rPr>
                <w:rFonts w:ascii="Times New Roman" w:hAnsi="Times New Roman"/>
                <w:b/>
                <w:sz w:val="24"/>
                <w:szCs w:val="24"/>
              </w:rPr>
            </w:pPr>
          </w:p>
        </w:tc>
      </w:tr>
      <w:tr w:rsidR="00AA7C85" w:rsidRPr="0050570E" w:rsidTr="00801558">
        <w:tc>
          <w:tcPr>
            <w:tcW w:w="4086" w:type="pct"/>
            <w:gridSpan w:val="16"/>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14" w:type="pct"/>
            <w:gridSpan w:val="8"/>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b/>
                <w:sz w:val="24"/>
                <w:szCs w:val="24"/>
              </w:rPr>
            </w:pPr>
            <w:r w:rsidRPr="0050570E">
              <w:rPr>
                <w:rFonts w:ascii="Times New Roman" w:hAnsi="Times New Roman"/>
                <w:b/>
                <w:sz w:val="24"/>
                <w:szCs w:val="24"/>
              </w:rPr>
              <w:t>Text Books</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58" w:type="pct"/>
            <w:gridSpan w:val="23"/>
            <w:vAlign w:val="top"/>
          </w:tcPr>
          <w:p w:rsidR="00AA7C85" w:rsidRPr="0050570E" w:rsidRDefault="00AA7C85" w:rsidP="0050570E">
            <w:pPr>
              <w:shd w:val="clear" w:color="auto" w:fill="FFFFFF"/>
              <w:spacing w:after="0"/>
              <w:ind w:left="0"/>
              <w:rPr>
                <w:rFonts w:ascii="Times New Roman" w:hAnsi="Times New Roman"/>
                <w:sz w:val="24"/>
                <w:szCs w:val="24"/>
              </w:rPr>
            </w:pPr>
            <w:proofErr w:type="spellStart"/>
            <w:proofErr w:type="gramStart"/>
            <w:r w:rsidRPr="0050570E">
              <w:rPr>
                <w:rFonts w:ascii="Times New Roman" w:hAnsi="Times New Roman"/>
                <w:sz w:val="24"/>
                <w:szCs w:val="24"/>
              </w:rPr>
              <w:t>WouterBaars</w:t>
            </w:r>
            <w:proofErr w:type="spellEnd"/>
            <w:r w:rsidRPr="0050570E">
              <w:rPr>
                <w:rFonts w:ascii="Times New Roman" w:hAnsi="Times New Roman"/>
                <w:sz w:val="24"/>
                <w:szCs w:val="24"/>
                <w:lang w:val="en-IN"/>
              </w:rPr>
              <w:t>(</w:t>
            </w:r>
            <w:proofErr w:type="gramEnd"/>
            <w:r w:rsidRPr="0050570E">
              <w:rPr>
                <w:rFonts w:ascii="Times New Roman" w:hAnsi="Times New Roman"/>
                <w:sz w:val="24"/>
                <w:szCs w:val="24"/>
                <w:lang w:val="en-IN"/>
              </w:rPr>
              <w:t>2006), Project Management Handbook.</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58" w:type="pct"/>
            <w:gridSpan w:val="23"/>
            <w:vAlign w:val="top"/>
          </w:tcPr>
          <w:p w:rsidR="00AA7C85" w:rsidRPr="0050570E" w:rsidRDefault="008E36F4" w:rsidP="0050570E">
            <w:pPr>
              <w:shd w:val="clear" w:color="auto" w:fill="FFFFFF"/>
              <w:spacing w:after="0"/>
              <w:ind w:left="0"/>
              <w:rPr>
                <w:rFonts w:ascii="Times New Roman" w:hAnsi="Times New Roman"/>
                <w:sz w:val="24"/>
                <w:szCs w:val="24"/>
              </w:rPr>
            </w:pPr>
            <w:hyperlink r:id="rId21" w:history="1">
              <w:r w:rsidR="00AA7C85" w:rsidRPr="0050570E">
                <w:rPr>
                  <w:rStyle w:val="Hyperlink"/>
                  <w:rFonts w:ascii="Times New Roman" w:hAnsi="Times New Roman"/>
                  <w:color w:val="auto"/>
                  <w:sz w:val="24"/>
                  <w:szCs w:val="24"/>
                  <w:shd w:val="clear" w:color="auto" w:fill="FFFFFF"/>
                </w:rPr>
                <w:t xml:space="preserve">Greg </w:t>
              </w:r>
              <w:proofErr w:type="spellStart"/>
              <w:r w:rsidR="00AA7C85" w:rsidRPr="0050570E">
                <w:rPr>
                  <w:rStyle w:val="Hyperlink"/>
                  <w:rFonts w:ascii="Times New Roman" w:hAnsi="Times New Roman"/>
                  <w:color w:val="auto"/>
                  <w:sz w:val="24"/>
                  <w:szCs w:val="24"/>
                  <w:shd w:val="clear" w:color="auto" w:fill="FFFFFF"/>
                </w:rPr>
                <w:t>Horine</w:t>
              </w:r>
              <w:proofErr w:type="spellEnd"/>
            </w:hyperlink>
            <w:r w:rsidR="00AA7C85" w:rsidRPr="0050570E">
              <w:rPr>
                <w:rFonts w:ascii="Times New Roman" w:hAnsi="Times New Roman"/>
                <w:sz w:val="24"/>
                <w:szCs w:val="24"/>
              </w:rPr>
              <w:t xml:space="preserve"> (2012), </w:t>
            </w:r>
            <w:r w:rsidR="00AA7C85" w:rsidRPr="0050570E">
              <w:rPr>
                <w:rStyle w:val="a-size-extra-large"/>
                <w:rFonts w:ascii="Times New Roman" w:hAnsi="Times New Roman"/>
                <w:sz w:val="24"/>
                <w:szCs w:val="24"/>
              </w:rPr>
              <w:t>Project Management Absolute Beginner's Guide.</w:t>
            </w:r>
          </w:p>
        </w:tc>
      </w:tr>
      <w:tr w:rsidR="00AA7C85" w:rsidRPr="0050570E" w:rsidTr="00875DA0">
        <w:tc>
          <w:tcPr>
            <w:tcW w:w="5000" w:type="pct"/>
            <w:gridSpan w:val="24"/>
          </w:tcPr>
          <w:p w:rsidR="00AA7C85" w:rsidRPr="0050570E" w:rsidRDefault="00AA7C85" w:rsidP="0050570E">
            <w:pPr>
              <w:spacing w:after="0"/>
              <w:ind w:left="0" w:right="0"/>
              <w:outlineLvl w:val="0"/>
              <w:rPr>
                <w:rFonts w:ascii="Times New Roman" w:hAnsi="Times New Roman"/>
                <w:sz w:val="24"/>
                <w:szCs w:val="24"/>
                <w:shd w:val="clear" w:color="auto" w:fill="FFFFFF"/>
              </w:rPr>
            </w:pP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AA7C85" w:rsidRPr="0050570E" w:rsidTr="00803A5B">
        <w:trPr>
          <w:trHeight w:val="478"/>
        </w:trPr>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58" w:type="pct"/>
            <w:gridSpan w:val="23"/>
            <w:vAlign w:val="top"/>
          </w:tcPr>
          <w:p w:rsidR="00AA7C85" w:rsidRPr="0050570E" w:rsidRDefault="00AA7C85" w:rsidP="0050570E">
            <w:pPr>
              <w:shd w:val="clear" w:color="auto" w:fill="FFFFFF"/>
              <w:spacing w:after="0"/>
              <w:ind w:left="0"/>
              <w:rPr>
                <w:rFonts w:ascii="Times New Roman" w:hAnsi="Times New Roman"/>
                <w:spacing w:val="-4"/>
                <w:sz w:val="24"/>
                <w:szCs w:val="24"/>
              </w:rPr>
            </w:pPr>
            <w:r w:rsidRPr="0050570E">
              <w:rPr>
                <w:rFonts w:ascii="Times New Roman" w:hAnsi="Times New Roman"/>
                <w:sz w:val="24"/>
                <w:szCs w:val="24"/>
                <w:shd w:val="clear" w:color="auto" w:fill="FFFFFF"/>
              </w:rPr>
              <w:t>Lewis, James. </w:t>
            </w:r>
            <w:r w:rsidRPr="0050570E">
              <w:rPr>
                <w:rStyle w:val="docemphasis"/>
                <w:rFonts w:ascii="Times New Roman" w:hAnsi="Times New Roman"/>
                <w:bdr w:val="none" w:sz="0" w:space="0" w:color="auto" w:frame="1"/>
                <w:shd w:val="clear" w:color="auto" w:fill="FFFFFF"/>
              </w:rPr>
              <w:t>The Project Manager’s Desk Reference</w:t>
            </w:r>
            <w:r w:rsidRPr="0050570E">
              <w:rPr>
                <w:rFonts w:ascii="Times New Roman" w:hAnsi="Times New Roman"/>
                <w:sz w:val="24"/>
                <w:szCs w:val="24"/>
                <w:shd w:val="clear" w:color="auto" w:fill="FFFFFF"/>
              </w:rPr>
              <w:t>, Third edition. New York: McGraw-Hill, 2006.</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58" w:type="pct"/>
            <w:gridSpan w:val="23"/>
            <w:vAlign w:val="top"/>
          </w:tcPr>
          <w:p w:rsidR="00AA7C85" w:rsidRPr="0050570E" w:rsidRDefault="008E36F4" w:rsidP="0050570E">
            <w:pPr>
              <w:shd w:val="clear" w:color="auto" w:fill="FFFFFF"/>
              <w:spacing w:after="0"/>
              <w:ind w:left="0"/>
              <w:rPr>
                <w:rFonts w:ascii="Times New Roman" w:hAnsi="Times New Roman"/>
                <w:spacing w:val="-4"/>
                <w:sz w:val="24"/>
                <w:szCs w:val="24"/>
              </w:rPr>
            </w:pPr>
            <w:hyperlink r:id="rId22" w:history="1">
              <w:r w:rsidR="00AA7C85" w:rsidRPr="0050570E">
                <w:rPr>
                  <w:rStyle w:val="Hyperlink"/>
                  <w:rFonts w:ascii="Times New Roman" w:hAnsi="Times New Roman"/>
                  <w:color w:val="auto"/>
                  <w:spacing w:val="-1"/>
                  <w:sz w:val="24"/>
                  <w:szCs w:val="24"/>
                  <w:shd w:val="clear" w:color="auto" w:fill="FFFFFF"/>
                </w:rPr>
                <w:t xml:space="preserve">Brett </w:t>
              </w:r>
              <w:proofErr w:type="spellStart"/>
              <w:r w:rsidR="00AA7C85" w:rsidRPr="0050570E">
                <w:rPr>
                  <w:rStyle w:val="Hyperlink"/>
                  <w:rFonts w:ascii="Times New Roman" w:hAnsi="Times New Roman"/>
                  <w:color w:val="auto"/>
                  <w:spacing w:val="-1"/>
                  <w:sz w:val="24"/>
                  <w:szCs w:val="24"/>
                  <w:shd w:val="clear" w:color="auto" w:fill="FFFFFF"/>
                </w:rPr>
                <w:t>Harned</w:t>
              </w:r>
              <w:proofErr w:type="spellEnd"/>
            </w:hyperlink>
            <w:r w:rsidR="00AA7C85" w:rsidRPr="0050570E">
              <w:rPr>
                <w:rFonts w:ascii="Times New Roman" w:hAnsi="Times New Roman"/>
                <w:sz w:val="24"/>
                <w:szCs w:val="24"/>
              </w:rPr>
              <w:t xml:space="preserve"> (2017), </w:t>
            </w:r>
            <w:r w:rsidR="00AA7C85" w:rsidRPr="0050570E">
              <w:rPr>
                <w:rFonts w:ascii="Times New Roman" w:hAnsi="Times New Roman"/>
                <w:spacing w:val="-4"/>
                <w:sz w:val="24"/>
                <w:szCs w:val="24"/>
              </w:rPr>
              <w:t>Project Management for Humans: Helping People Get Things Done</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58" w:type="pct"/>
            <w:gridSpan w:val="23"/>
            <w:vAlign w:val="top"/>
          </w:tcPr>
          <w:p w:rsidR="00AA7C85" w:rsidRPr="0050570E" w:rsidRDefault="00AA7C85"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Neha </w:t>
            </w:r>
            <w:proofErr w:type="spellStart"/>
            <w:r w:rsidRPr="0050570E">
              <w:rPr>
                <w:rFonts w:ascii="Times New Roman" w:hAnsi="Times New Roman"/>
                <w:sz w:val="24"/>
                <w:szCs w:val="24"/>
              </w:rPr>
              <w:t>Tikoo</w:t>
            </w:r>
            <w:proofErr w:type="spellEnd"/>
            <w:r w:rsidRPr="0050570E">
              <w:rPr>
                <w:rFonts w:ascii="Times New Roman" w:hAnsi="Times New Roman"/>
                <w:sz w:val="24"/>
                <w:szCs w:val="24"/>
              </w:rPr>
              <w:t xml:space="preserve">, Excel Books Private Limited, A-45, </w:t>
            </w:r>
            <w:proofErr w:type="spellStart"/>
            <w:r w:rsidRPr="0050570E">
              <w:rPr>
                <w:rFonts w:ascii="Times New Roman" w:hAnsi="Times New Roman"/>
                <w:sz w:val="24"/>
                <w:szCs w:val="24"/>
              </w:rPr>
              <w:t>Naraina</w:t>
            </w:r>
            <w:proofErr w:type="spellEnd"/>
            <w:r w:rsidRPr="0050570E">
              <w:rPr>
                <w:rFonts w:ascii="Times New Roman" w:hAnsi="Times New Roman"/>
                <w:sz w:val="24"/>
                <w:szCs w:val="24"/>
              </w:rPr>
              <w:t>, Phase-I, New Delhi-110028</w:t>
            </w: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AA7C85" w:rsidRPr="0050570E" w:rsidTr="00801558">
        <w:tc>
          <w:tcPr>
            <w:tcW w:w="248" w:type="pct"/>
            <w:gridSpan w:val="2"/>
          </w:tcPr>
          <w:p w:rsidR="00AA7C85" w:rsidRPr="0050570E" w:rsidRDefault="00AA7C85"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52" w:type="pct"/>
            <w:gridSpan w:val="22"/>
          </w:tcPr>
          <w:p w:rsidR="00AA7C85" w:rsidRPr="0050570E" w:rsidRDefault="00AA7C85" w:rsidP="0050570E">
            <w:pPr>
              <w:pStyle w:val="ListParagraph"/>
              <w:ind w:left="0"/>
              <w:rPr>
                <w:sz w:val="24"/>
                <w:szCs w:val="24"/>
              </w:rPr>
            </w:pPr>
            <w:r w:rsidRPr="0050570E">
              <w:rPr>
                <w:sz w:val="24"/>
                <w:szCs w:val="24"/>
              </w:rPr>
              <w:t>Project Management</w:t>
            </w:r>
          </w:p>
          <w:p w:rsidR="00AA7C85" w:rsidRPr="0050570E" w:rsidRDefault="00AA7C85" w:rsidP="0050570E">
            <w:pPr>
              <w:pStyle w:val="ListParagraph"/>
              <w:ind w:left="0"/>
              <w:rPr>
                <w:sz w:val="24"/>
                <w:szCs w:val="24"/>
              </w:rPr>
            </w:pPr>
            <w:r w:rsidRPr="0050570E">
              <w:rPr>
                <w:sz w:val="24"/>
                <w:szCs w:val="24"/>
              </w:rPr>
              <w:t>(https://onlinecourses.nptel.ac.in/noc19_mg30/preview)</w:t>
            </w:r>
          </w:p>
        </w:tc>
      </w:tr>
      <w:tr w:rsidR="00AA7C85" w:rsidRPr="0050570E" w:rsidTr="00801558">
        <w:tc>
          <w:tcPr>
            <w:tcW w:w="248" w:type="pct"/>
            <w:gridSpan w:val="2"/>
          </w:tcPr>
          <w:p w:rsidR="00AA7C85" w:rsidRPr="0050570E" w:rsidRDefault="00AA7C85"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52" w:type="pct"/>
            <w:gridSpan w:val="22"/>
          </w:tcPr>
          <w:p w:rsidR="00AA7C85" w:rsidRPr="0050570E" w:rsidRDefault="00AA7C85" w:rsidP="0050570E">
            <w:pPr>
              <w:pStyle w:val="ListParagraph"/>
              <w:ind w:left="0"/>
              <w:rPr>
                <w:sz w:val="24"/>
                <w:szCs w:val="24"/>
                <w:lang w:val="en-IN"/>
              </w:rPr>
            </w:pPr>
            <w:r w:rsidRPr="0050570E">
              <w:rPr>
                <w:sz w:val="24"/>
                <w:szCs w:val="24"/>
                <w:lang w:val="en-IN"/>
              </w:rPr>
              <w:t>Project management for project managers.</w:t>
            </w:r>
          </w:p>
          <w:p w:rsidR="00AA7C85" w:rsidRPr="0050570E" w:rsidRDefault="00AA7C85" w:rsidP="0050570E">
            <w:pPr>
              <w:pStyle w:val="ListParagraph"/>
              <w:ind w:left="0"/>
              <w:rPr>
                <w:sz w:val="24"/>
                <w:szCs w:val="24"/>
                <w:lang w:val="en-IN"/>
              </w:rPr>
            </w:pPr>
            <w:r w:rsidRPr="0050570E">
              <w:rPr>
                <w:sz w:val="24"/>
                <w:szCs w:val="24"/>
                <w:lang w:val="en-IN"/>
              </w:rPr>
              <w:t>(https://www.classcentral.com/course/youtube-project-management-for-managers-47468)</w:t>
            </w:r>
          </w:p>
        </w:tc>
      </w:tr>
      <w:tr w:rsidR="00AA7C85" w:rsidRPr="0050570E" w:rsidTr="00801558">
        <w:tc>
          <w:tcPr>
            <w:tcW w:w="248" w:type="pct"/>
            <w:gridSpan w:val="2"/>
          </w:tcPr>
          <w:p w:rsidR="00AA7C85" w:rsidRPr="0050570E" w:rsidRDefault="00AA7C85"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52" w:type="pct"/>
            <w:gridSpan w:val="22"/>
          </w:tcPr>
          <w:p w:rsidR="00AA7C85" w:rsidRPr="0050570E" w:rsidRDefault="00AA7C85" w:rsidP="0050570E">
            <w:pPr>
              <w:shd w:val="clear" w:color="auto" w:fill="FFFFFF"/>
              <w:spacing w:after="0"/>
              <w:ind w:left="0" w:right="0"/>
              <w:outlineLvl w:val="0"/>
              <w:rPr>
                <w:rFonts w:ascii="Times New Roman" w:hAnsi="Times New Roman"/>
                <w:sz w:val="24"/>
                <w:szCs w:val="24"/>
                <w:lang w:val="en-IN"/>
              </w:rPr>
            </w:pPr>
            <w:r w:rsidRPr="0050570E">
              <w:rPr>
                <w:rFonts w:ascii="Times New Roman" w:eastAsia="Times New Roman" w:hAnsi="Times New Roman"/>
                <w:color w:val="28293D"/>
                <w:kern w:val="36"/>
                <w:sz w:val="24"/>
                <w:szCs w:val="24"/>
                <w:lang w:bidi="ta-IN"/>
              </w:rPr>
              <w:t>Business Planning &amp; Project Management</w:t>
            </w:r>
          </w:p>
          <w:p w:rsidR="00AA7C85" w:rsidRPr="0050570E" w:rsidRDefault="00AA7C85" w:rsidP="0050570E">
            <w:pPr>
              <w:spacing w:after="0"/>
              <w:ind w:left="0" w:right="0"/>
              <w:rPr>
                <w:rFonts w:ascii="Times New Roman" w:hAnsi="Times New Roman"/>
                <w:sz w:val="24"/>
                <w:szCs w:val="24"/>
                <w:lang w:val="en-IN"/>
              </w:rPr>
            </w:pPr>
            <w:r w:rsidRPr="0050570E">
              <w:rPr>
                <w:rFonts w:ascii="Times New Roman" w:hAnsi="Times New Roman"/>
                <w:sz w:val="24"/>
                <w:szCs w:val="24"/>
                <w:lang w:val="en-IN"/>
              </w:rPr>
              <w:t>(https://onlinecourses.swayam2.ac.in/cec20_mg07/preview)</w:t>
            </w: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Dr. T.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COs</w:t>
            </w:r>
          </w:p>
        </w:tc>
        <w:tc>
          <w:tcPr>
            <w:tcW w:w="461" w:type="pct"/>
            <w:gridSpan w:val="2"/>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90"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65" w:type="pct"/>
            <w:gridSpan w:val="2"/>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2"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2"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50"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803A5B" w:rsidRPr="0050570E" w:rsidRDefault="00803A5B" w:rsidP="0050570E">
      <w:pPr>
        <w:spacing w:after="0"/>
        <w:jc w:val="center"/>
        <w:rPr>
          <w:rFonts w:ascii="Times New Roman" w:hAnsi="Times New Roman"/>
          <w:b/>
          <w:color w:val="000000" w:themeColor="text1"/>
          <w:sz w:val="24"/>
          <w:szCs w:val="24"/>
          <w:u w:val="single"/>
        </w:rPr>
      </w:pPr>
    </w:p>
    <w:p w:rsidR="00F5285A" w:rsidRDefault="00F5285A"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665"/>
        <w:gridCol w:w="481"/>
        <w:gridCol w:w="474"/>
        <w:gridCol w:w="14"/>
        <w:gridCol w:w="182"/>
        <w:gridCol w:w="879"/>
        <w:gridCol w:w="603"/>
        <w:gridCol w:w="153"/>
        <w:gridCol w:w="669"/>
        <w:gridCol w:w="669"/>
        <w:gridCol w:w="669"/>
        <w:gridCol w:w="669"/>
        <w:gridCol w:w="898"/>
        <w:gridCol w:w="256"/>
        <w:gridCol w:w="16"/>
        <w:gridCol w:w="281"/>
        <w:gridCol w:w="541"/>
        <w:gridCol w:w="7"/>
        <w:gridCol w:w="422"/>
        <w:gridCol w:w="473"/>
      </w:tblGrid>
      <w:tr w:rsidR="00F5285A" w:rsidRPr="0050570E" w:rsidTr="00875DA0">
        <w:tc>
          <w:tcPr>
            <w:tcW w:w="904" w:type="pct"/>
            <w:gridSpan w:val="4"/>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22" w:type="pct"/>
            <w:gridSpan w:val="3"/>
          </w:tcPr>
          <w:p w:rsidR="00F5285A" w:rsidRPr="0050570E" w:rsidRDefault="00F5285A" w:rsidP="009E2583">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9E2583">
              <w:rPr>
                <w:rFonts w:ascii="Times New Roman" w:hAnsi="Times New Roman"/>
                <w:b/>
                <w:bCs/>
                <w:sz w:val="24"/>
                <w:szCs w:val="24"/>
              </w:rPr>
              <w:t>5</w:t>
            </w:r>
            <w:r w:rsidRPr="0050570E">
              <w:rPr>
                <w:rFonts w:ascii="Times New Roman" w:hAnsi="Times New Roman"/>
                <w:b/>
                <w:bCs/>
                <w:sz w:val="24"/>
                <w:szCs w:val="24"/>
              </w:rPr>
              <w:t>EDUCC10</w:t>
            </w:r>
          </w:p>
        </w:tc>
        <w:tc>
          <w:tcPr>
            <w:tcW w:w="2067" w:type="pct"/>
            <w:gridSpan w:val="6"/>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CURRICULUM: PRINCIPLES AND FOUNDATIONS</w:t>
            </w:r>
          </w:p>
        </w:tc>
        <w:tc>
          <w:tcPr>
            <w:tcW w:w="307" w:type="pct"/>
            <w:gridSpan w:val="3"/>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0"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8" w:type="pct"/>
            <w:gridSpan w:val="2"/>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2"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F5285A" w:rsidRPr="0050570E" w:rsidTr="00875DA0">
        <w:tc>
          <w:tcPr>
            <w:tcW w:w="1826" w:type="pct"/>
            <w:gridSpan w:val="7"/>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067" w:type="pct"/>
            <w:gridSpan w:val="6"/>
          </w:tcPr>
          <w:p w:rsidR="00F5285A" w:rsidRPr="0050570E" w:rsidRDefault="0041124C" w:rsidP="0050570E">
            <w:pPr>
              <w:spacing w:after="0"/>
              <w:ind w:left="0" w:right="0"/>
              <w:jc w:val="center"/>
              <w:rPr>
                <w:rFonts w:ascii="Times New Roman" w:hAnsi="Times New Roman"/>
                <w:b/>
                <w:bCs/>
                <w:sz w:val="24"/>
                <w:szCs w:val="24"/>
              </w:rPr>
            </w:pPr>
            <w:r>
              <w:rPr>
                <w:rFonts w:ascii="Times New Roman" w:hAnsi="Times New Roman"/>
                <w:b/>
                <w:bCs/>
                <w:sz w:val="24"/>
                <w:szCs w:val="24"/>
              </w:rPr>
              <w:t>Core</w:t>
            </w:r>
          </w:p>
        </w:tc>
        <w:tc>
          <w:tcPr>
            <w:tcW w:w="307" w:type="pct"/>
            <w:gridSpan w:val="3"/>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300"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8" w:type="pct"/>
            <w:gridSpan w:val="2"/>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62"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F5285A" w:rsidRPr="0050570E" w:rsidTr="00875DA0">
        <w:tc>
          <w:tcPr>
            <w:tcW w:w="1826" w:type="pct"/>
            <w:gridSpan w:val="7"/>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067" w:type="pct"/>
            <w:gridSpan w:val="6"/>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845" w:type="pct"/>
            <w:gridSpan w:val="6"/>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2" w:type="pct"/>
          </w:tcPr>
          <w:p w:rsidR="00F5285A" w:rsidRPr="0050570E" w:rsidRDefault="00B80FAB" w:rsidP="0050570E">
            <w:pPr>
              <w:spacing w:after="0"/>
              <w:ind w:left="0" w:right="0"/>
              <w:jc w:val="center"/>
              <w:rPr>
                <w:rFonts w:ascii="Times New Roman" w:hAnsi="Times New Roman"/>
                <w:b/>
                <w:bCs/>
                <w:sz w:val="24"/>
                <w:szCs w:val="24"/>
              </w:rPr>
            </w:pPr>
            <w:r>
              <w:rPr>
                <w:rFonts w:ascii="Times New Roman" w:hAnsi="Times New Roman"/>
                <w:b/>
                <w:bCs/>
                <w:sz w:val="24"/>
                <w:szCs w:val="24"/>
              </w:rPr>
              <w:t>7</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F5285A" w:rsidRPr="0050570E" w:rsidTr="00875DA0">
        <w:tc>
          <w:tcPr>
            <w:tcW w:w="5000" w:type="pct"/>
            <w:gridSpan w:val="20"/>
          </w:tcPr>
          <w:p w:rsidR="00F5285A" w:rsidRPr="0050570E" w:rsidRDefault="00F5285A" w:rsidP="0050570E">
            <w:pPr>
              <w:pStyle w:val="ListParagraph"/>
              <w:numPr>
                <w:ilvl w:val="0"/>
                <w:numId w:val="16"/>
              </w:numPr>
              <w:suppressAutoHyphens/>
              <w:jc w:val="both"/>
              <w:rPr>
                <w:sz w:val="24"/>
                <w:szCs w:val="24"/>
              </w:rPr>
            </w:pPr>
            <w:r w:rsidRPr="0050570E">
              <w:rPr>
                <w:sz w:val="24"/>
                <w:szCs w:val="24"/>
              </w:rPr>
              <w:t>To analyze and evaluate current approaches to Curriculum design and engineering.</w:t>
            </w:r>
          </w:p>
          <w:p w:rsidR="00F5285A" w:rsidRPr="0050570E" w:rsidRDefault="00F5285A" w:rsidP="0050570E">
            <w:pPr>
              <w:pStyle w:val="ListParagraph"/>
              <w:numPr>
                <w:ilvl w:val="0"/>
                <w:numId w:val="16"/>
              </w:numPr>
              <w:suppressAutoHyphens/>
              <w:jc w:val="both"/>
              <w:rPr>
                <w:sz w:val="24"/>
                <w:szCs w:val="24"/>
              </w:rPr>
            </w:pPr>
            <w:r w:rsidRPr="0050570E">
              <w:rPr>
                <w:sz w:val="24"/>
                <w:szCs w:val="24"/>
              </w:rPr>
              <w:t>To design curriculum with appropriate syllabuses, tasks and texts.</w:t>
            </w:r>
          </w:p>
          <w:p w:rsidR="00F5285A" w:rsidRPr="0050570E" w:rsidRDefault="00F5285A" w:rsidP="0050570E">
            <w:pPr>
              <w:pStyle w:val="ListParagraph"/>
              <w:numPr>
                <w:ilvl w:val="0"/>
                <w:numId w:val="16"/>
              </w:numPr>
              <w:suppressAutoHyphens/>
              <w:jc w:val="both"/>
              <w:rPr>
                <w:sz w:val="24"/>
                <w:szCs w:val="24"/>
              </w:rPr>
            </w:pPr>
            <w:r w:rsidRPr="0050570E">
              <w:rPr>
                <w:sz w:val="24"/>
                <w:szCs w:val="24"/>
              </w:rPr>
              <w:t>To understand the foundations of curriculum, anatomy of curriculum, curriculum design and engineering.</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Understand the origin and historical development of the curriculum.</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Have an insight into different learning theories.</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Apply curriculum laws and principles to design a futuristic curriculum.</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Understand the various agencies of curriculum development.</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Do curriculum evaluation to enhance the benchmarks and standards.</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K5</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F5285A" w:rsidRPr="0050570E" w:rsidTr="00875DA0">
        <w:tc>
          <w:tcPr>
            <w:tcW w:w="5000" w:type="pct"/>
            <w:gridSpan w:val="20"/>
          </w:tcPr>
          <w:p w:rsidR="00F5285A" w:rsidRPr="0050570E" w:rsidRDefault="00F5285A" w:rsidP="0050570E">
            <w:pPr>
              <w:suppressAutoHyphens/>
              <w:spacing w:after="0"/>
              <w:ind w:left="0" w:right="0"/>
              <w:jc w:val="both"/>
              <w:rPr>
                <w:rFonts w:ascii="Times New Roman" w:hAnsi="Times New Roman"/>
                <w:b/>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Basics of Curriculum</w:t>
            </w:r>
          </w:p>
        </w:tc>
        <w:tc>
          <w:tcPr>
            <w:tcW w:w="955"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hAnsi="Times New Roman"/>
                <w:b/>
                <w:sz w:val="24"/>
                <w:szCs w:val="24"/>
              </w:rPr>
            </w:pPr>
            <w:r w:rsidRPr="0050570E">
              <w:rPr>
                <w:rFonts w:ascii="Times New Roman" w:hAnsi="Times New Roman"/>
                <w:sz w:val="24"/>
                <w:szCs w:val="24"/>
              </w:rPr>
              <w:t>Curriculum: Meaning, Nature, Scope, need and importance and Definitions. Historical Evolution of Curriculum Studies –Possibilities – Curriculum Policy – Origin and Development of Curriculum as a Field Study.</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Foundations of the Curriculum and Curriculum Theory</w:t>
            </w:r>
          </w:p>
        </w:tc>
        <w:tc>
          <w:tcPr>
            <w:tcW w:w="955"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Philosophy and Curriculum – Culture, Values and the Curriculum – Curricular Applications of the Synoptic View of Man– Curriculum Theory: Meaning, Rationale and Importance – Perspectives in Curriculum Theory: </w:t>
            </w:r>
            <w:proofErr w:type="spellStart"/>
            <w:r w:rsidRPr="0050570E">
              <w:rPr>
                <w:rFonts w:ascii="Times New Roman" w:hAnsi="Times New Roman"/>
                <w:sz w:val="24"/>
                <w:szCs w:val="24"/>
              </w:rPr>
              <w:t>Herbartian</w:t>
            </w:r>
            <w:proofErr w:type="spellEnd"/>
            <w:r w:rsidR="00C91AD5">
              <w:rPr>
                <w:rFonts w:ascii="Times New Roman" w:hAnsi="Times New Roman"/>
                <w:sz w:val="24"/>
                <w:szCs w:val="24"/>
              </w:rPr>
              <w:t xml:space="preserve"> </w:t>
            </w:r>
            <w:r w:rsidRPr="0050570E">
              <w:rPr>
                <w:rFonts w:ascii="Times New Roman" w:hAnsi="Times New Roman"/>
                <w:sz w:val="24"/>
                <w:szCs w:val="24"/>
              </w:rPr>
              <w:t>Theory, Social Efficiency Movement (Edward L. Thorndike, W.W. Charters), Progressive Reform Movement (John Dewey), Multicultural Education Movement and Critical theory.</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Curriculum Design</w:t>
            </w:r>
          </w:p>
        </w:tc>
        <w:tc>
          <w:tcPr>
            <w:tcW w:w="955"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13  Hours</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eastAsia="Times New Roman" w:hAnsi="Times New Roman"/>
                <w:sz w:val="24"/>
                <w:szCs w:val="24"/>
                <w:lang w:eastAsia="en-IN"/>
              </w:rPr>
            </w:pPr>
            <w:r w:rsidRPr="0050570E">
              <w:rPr>
                <w:rFonts w:ascii="Times New Roman" w:hAnsi="Times New Roman"/>
                <w:sz w:val="24"/>
                <w:szCs w:val="24"/>
              </w:rPr>
              <w:t>Curriculum Design: Laws and principles of curriculum construction, Curriculum Administration, Curriculum Planning, Curriculum Development, Curriculum Implementation, Curriculum Organization, Curriculum Supervision. Types of curriculum Design: Subject-</w:t>
            </w:r>
            <w:proofErr w:type="spellStart"/>
            <w:r w:rsidRPr="0050570E">
              <w:rPr>
                <w:rFonts w:ascii="Times New Roman" w:hAnsi="Times New Roman"/>
                <w:sz w:val="24"/>
                <w:szCs w:val="24"/>
              </w:rPr>
              <w:t>centred</w:t>
            </w:r>
            <w:proofErr w:type="spellEnd"/>
            <w:r w:rsidRPr="0050570E">
              <w:rPr>
                <w:rFonts w:ascii="Times New Roman" w:hAnsi="Times New Roman"/>
                <w:sz w:val="24"/>
                <w:szCs w:val="24"/>
              </w:rPr>
              <w:t xml:space="preserve">, Learner </w:t>
            </w:r>
            <w:proofErr w:type="spellStart"/>
            <w:r w:rsidRPr="0050570E">
              <w:rPr>
                <w:rFonts w:ascii="Times New Roman" w:hAnsi="Times New Roman"/>
                <w:sz w:val="24"/>
                <w:szCs w:val="24"/>
              </w:rPr>
              <w:t>Centred</w:t>
            </w:r>
            <w:proofErr w:type="spellEnd"/>
            <w:r w:rsidR="00C91AD5">
              <w:rPr>
                <w:rFonts w:ascii="Times New Roman" w:hAnsi="Times New Roman"/>
                <w:sz w:val="24"/>
                <w:szCs w:val="24"/>
              </w:rPr>
              <w:t xml:space="preserve"> </w:t>
            </w:r>
            <w:r w:rsidRPr="0050570E">
              <w:rPr>
                <w:rFonts w:ascii="Times New Roman" w:hAnsi="Times New Roman"/>
                <w:sz w:val="24"/>
                <w:szCs w:val="24"/>
              </w:rPr>
              <w:t>&amp; Problem-</w:t>
            </w:r>
            <w:proofErr w:type="spellStart"/>
            <w:r w:rsidRPr="0050570E">
              <w:rPr>
                <w:rFonts w:ascii="Times New Roman" w:hAnsi="Times New Roman"/>
                <w:sz w:val="24"/>
                <w:szCs w:val="24"/>
              </w:rPr>
              <w:t>centred</w:t>
            </w:r>
            <w:proofErr w:type="spellEnd"/>
            <w:r w:rsidRPr="0050570E">
              <w:rPr>
                <w:rFonts w:ascii="Times New Roman" w:hAnsi="Times New Roman"/>
                <w:sz w:val="24"/>
                <w:szCs w:val="24"/>
              </w:rPr>
              <w:t>. Curriculum design for the future – Future in Education: School Design, Educational Technology Design, Humanistic Design, Vocational Design, Social Curriculum, Development for E-Learning-Construction Design.</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eastAsia="Times New Roman" w:hAnsi="Times New Roman"/>
                <w:sz w:val="24"/>
                <w:szCs w:val="24"/>
                <w:lang w:eastAsia="en-IN"/>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Crucial Issues in Curriculum Development</w:t>
            </w:r>
          </w:p>
        </w:tc>
        <w:tc>
          <w:tcPr>
            <w:tcW w:w="955" w:type="pct"/>
            <w:gridSpan w:val="5"/>
          </w:tcPr>
          <w:p w:rsidR="00F5285A" w:rsidRPr="0050570E" w:rsidRDefault="00F5285A"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r w:rsidRPr="0050570E">
              <w:rPr>
                <w:rFonts w:ascii="Times New Roman" w:hAnsi="Times New Roman"/>
                <w:sz w:val="24"/>
                <w:szCs w:val="24"/>
              </w:rPr>
              <w:t>Curriculum Developers – Required Skills and Training – Role of Teacher in Curriculum Development-Curriculum Engineering as a Research and Development – Societal and ideological problems, Institutional and Instructional problems-Curriculum Development Agencies in India.</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Evaluation of Curriculum</w:t>
            </w:r>
          </w:p>
        </w:tc>
        <w:tc>
          <w:tcPr>
            <w:tcW w:w="955" w:type="pct"/>
            <w:gridSpan w:val="5"/>
          </w:tcPr>
          <w:p w:rsidR="00F5285A" w:rsidRPr="0050570E" w:rsidRDefault="00F5285A"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11  Hours</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r w:rsidRPr="0050570E">
              <w:rPr>
                <w:rFonts w:ascii="Times New Roman" w:hAnsi="Times New Roman"/>
                <w:sz w:val="24"/>
                <w:szCs w:val="24"/>
              </w:rPr>
              <w:t>Curriculum Evaluation: Need and Importance, Principles, Benchmarks &amp; Standards, Qualitative Evaluation, Testing and Measurement.</w:t>
            </w:r>
            <w:r w:rsidR="00C91AD5">
              <w:rPr>
                <w:rFonts w:ascii="Times New Roman" w:hAnsi="Times New Roman"/>
                <w:sz w:val="24"/>
                <w:szCs w:val="24"/>
              </w:rPr>
              <w:t xml:space="preserve"> </w:t>
            </w:r>
            <w:r w:rsidRPr="0050570E">
              <w:rPr>
                <w:rFonts w:ascii="Times New Roman" w:hAnsi="Times New Roman"/>
                <w:sz w:val="24"/>
                <w:szCs w:val="24"/>
              </w:rPr>
              <w:t xml:space="preserve">Evaluation of E-Learning Curriculum </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55" w:type="pct"/>
            <w:gridSpan w:val="5"/>
          </w:tcPr>
          <w:p w:rsidR="00F5285A" w:rsidRPr="0050570E" w:rsidRDefault="00F5285A"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sz w:val="24"/>
                <w:szCs w:val="24"/>
              </w:rPr>
            </w:pPr>
            <w:r w:rsidRPr="0050570E">
              <w:rPr>
                <w:rFonts w:ascii="Times New Roman" w:eastAsia="Times New Roman" w:hAnsi="Times New Roman"/>
                <w:color w:val="111111"/>
                <w:sz w:val="24"/>
                <w:szCs w:val="24"/>
                <w:lang w:bidi="ta-IN"/>
              </w:rPr>
              <w:t xml:space="preserve">Competency-Based Model, Outcome-Based Model, Individual Needs &amp; Interests Model and Elaboration on CIPP Model </w:t>
            </w:r>
            <w:proofErr w:type="spellStart"/>
            <w:r w:rsidRPr="0050570E">
              <w:rPr>
                <w:rFonts w:ascii="Times New Roman" w:eastAsia="Times New Roman" w:hAnsi="Times New Roman"/>
                <w:color w:val="111111"/>
                <w:sz w:val="24"/>
                <w:szCs w:val="24"/>
                <w:lang w:bidi="ta-IN"/>
              </w:rPr>
              <w:t>Model</w:t>
            </w:r>
            <w:proofErr w:type="spellEnd"/>
            <w:r w:rsidRPr="0050570E">
              <w:rPr>
                <w:rFonts w:ascii="Times New Roman" w:eastAsia="Times New Roman" w:hAnsi="Times New Roman"/>
                <w:color w:val="111111"/>
                <w:sz w:val="24"/>
                <w:szCs w:val="24"/>
                <w:lang w:bidi="ta-IN"/>
              </w:rPr>
              <w:t>.</w:t>
            </w:r>
          </w:p>
        </w:tc>
      </w:tr>
      <w:tr w:rsidR="00F5285A" w:rsidRPr="0050570E" w:rsidTr="00875DA0">
        <w:tc>
          <w:tcPr>
            <w:tcW w:w="5000" w:type="pct"/>
            <w:gridSpan w:val="20"/>
          </w:tcPr>
          <w:p w:rsidR="00F5285A" w:rsidRPr="0050570E" w:rsidRDefault="00F5285A" w:rsidP="0050570E">
            <w:pPr>
              <w:spacing w:after="0"/>
              <w:ind w:left="0" w:right="0"/>
              <w:rPr>
                <w:rFonts w:ascii="Times New Roman" w:eastAsia="Times New Roman" w:hAnsi="Times New Roman"/>
                <w:color w:val="111111"/>
                <w:sz w:val="24"/>
                <w:szCs w:val="24"/>
                <w:lang w:bidi="ta-IN"/>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p>
        </w:tc>
        <w:tc>
          <w:tcPr>
            <w:tcW w:w="3147" w:type="pct"/>
            <w:gridSpan w:val="12"/>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57"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F5285A" w:rsidRPr="0050570E" w:rsidTr="00875DA0">
        <w:tc>
          <w:tcPr>
            <w:tcW w:w="5000" w:type="pct"/>
            <w:gridSpan w:val="20"/>
          </w:tcPr>
          <w:p w:rsidR="00F5285A" w:rsidRPr="0050570E" w:rsidRDefault="00F5285A" w:rsidP="0050570E">
            <w:pPr>
              <w:spacing w:after="0"/>
              <w:ind w:left="0" w:right="0"/>
              <w:jc w:val="right"/>
              <w:rPr>
                <w:rFonts w:ascii="Times New Roman" w:hAnsi="Times New Roman"/>
                <w:b/>
                <w:sz w:val="24"/>
                <w:szCs w:val="24"/>
              </w:rPr>
            </w:pP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32" w:type="pct"/>
            <w:gridSpan w:val="19"/>
          </w:tcPr>
          <w:p w:rsidR="00F5285A" w:rsidRPr="0050570E" w:rsidRDefault="00F5285A" w:rsidP="0050570E">
            <w:pPr>
              <w:spacing w:after="0"/>
              <w:ind w:left="0" w:right="0"/>
              <w:outlineLvl w:val="0"/>
              <w:rPr>
                <w:rFonts w:ascii="Times New Roman" w:hAnsi="Times New Roman"/>
                <w:color w:val="000000"/>
                <w:sz w:val="24"/>
                <w:szCs w:val="24"/>
              </w:rPr>
            </w:pPr>
            <w:r w:rsidRPr="0050570E">
              <w:rPr>
                <w:rFonts w:ascii="Times New Roman" w:hAnsi="Times New Roman"/>
                <w:color w:val="000000"/>
                <w:sz w:val="24"/>
                <w:szCs w:val="24"/>
              </w:rPr>
              <w:t xml:space="preserve">Curriculum: Principles and Foundations by Robert S. </w:t>
            </w:r>
            <w:proofErr w:type="spellStart"/>
            <w:r w:rsidRPr="0050570E">
              <w:rPr>
                <w:rFonts w:ascii="Times New Roman" w:hAnsi="Times New Roman"/>
                <w:color w:val="000000"/>
                <w:sz w:val="24"/>
                <w:szCs w:val="24"/>
              </w:rPr>
              <w:t>Zaise</w:t>
            </w:r>
            <w:proofErr w:type="spellEnd"/>
            <w:r w:rsidRPr="0050570E">
              <w:rPr>
                <w:rFonts w:ascii="Times New Roman" w:hAnsi="Times New Roman"/>
                <w:color w:val="000000"/>
                <w:sz w:val="24"/>
                <w:szCs w:val="24"/>
              </w:rPr>
              <w:t xml:space="preserve">. New York: </w:t>
            </w:r>
            <w:proofErr w:type="spellStart"/>
            <w:r w:rsidRPr="0050570E">
              <w:rPr>
                <w:rFonts w:ascii="Times New Roman" w:hAnsi="Times New Roman"/>
                <w:color w:val="000000"/>
                <w:sz w:val="24"/>
                <w:szCs w:val="24"/>
              </w:rPr>
              <w:t>Thomkas</w:t>
            </w:r>
            <w:proofErr w:type="spellEnd"/>
            <w:r w:rsidRPr="0050570E">
              <w:rPr>
                <w:rFonts w:ascii="Times New Roman" w:hAnsi="Times New Roman"/>
                <w:color w:val="000000"/>
                <w:sz w:val="24"/>
                <w:szCs w:val="24"/>
              </w:rPr>
              <w:t xml:space="preserve"> Y. Crowell Co., 1976.</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32" w:type="pct"/>
            <w:gridSpan w:val="19"/>
          </w:tcPr>
          <w:p w:rsidR="00F5285A" w:rsidRPr="0050570E" w:rsidRDefault="00F5285A" w:rsidP="0050570E">
            <w:pPr>
              <w:spacing w:after="0"/>
              <w:ind w:left="0" w:right="0"/>
              <w:outlineLvl w:val="0"/>
              <w:rPr>
                <w:rFonts w:ascii="Times New Roman" w:hAnsi="Times New Roman"/>
                <w:sz w:val="24"/>
                <w:szCs w:val="24"/>
                <w:shd w:val="clear" w:color="auto" w:fill="FFFFFF"/>
              </w:rPr>
            </w:pPr>
            <w:r w:rsidRPr="0050570E">
              <w:rPr>
                <w:rFonts w:ascii="Times New Roman" w:hAnsi="Times New Roman"/>
                <w:sz w:val="24"/>
                <w:szCs w:val="24"/>
              </w:rPr>
              <w:t>Dell, Ronald C. Curriculum Improvement: Decision Making &amp; Process, (6th edition). London, Allyn &amp; Bacon, Inc. 1986.</w:t>
            </w:r>
          </w:p>
        </w:tc>
      </w:tr>
      <w:tr w:rsidR="00F5285A" w:rsidRPr="0050570E" w:rsidTr="00875DA0">
        <w:tc>
          <w:tcPr>
            <w:tcW w:w="368" w:type="pct"/>
          </w:tcPr>
          <w:p w:rsidR="00F5285A" w:rsidRPr="0050570E" w:rsidRDefault="00F5285A" w:rsidP="0050570E">
            <w:pPr>
              <w:spacing w:after="0"/>
              <w:ind w:left="0" w:right="0"/>
              <w:rPr>
                <w:rFonts w:ascii="Times New Roman" w:hAnsi="Times New Roman"/>
                <w:sz w:val="24"/>
                <w:szCs w:val="24"/>
              </w:rPr>
            </w:pPr>
          </w:p>
        </w:tc>
        <w:tc>
          <w:tcPr>
            <w:tcW w:w="4632" w:type="pct"/>
            <w:gridSpan w:val="19"/>
          </w:tcPr>
          <w:p w:rsidR="00F5285A" w:rsidRPr="0050570E" w:rsidRDefault="00F5285A" w:rsidP="0050570E">
            <w:pPr>
              <w:spacing w:after="0"/>
              <w:ind w:left="0" w:right="0"/>
              <w:outlineLvl w:val="0"/>
              <w:rPr>
                <w:rFonts w:ascii="Times New Roman" w:hAnsi="Times New Roman"/>
                <w:sz w:val="24"/>
                <w:szCs w:val="24"/>
              </w:rPr>
            </w:pP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Aggarwal. J. C1 Curriculum Reform in India: Delhi, </w:t>
            </w:r>
            <w:proofErr w:type="spellStart"/>
            <w:r w:rsidRPr="0050570E">
              <w:rPr>
                <w:rFonts w:ascii="Times New Roman" w:hAnsi="Times New Roman"/>
                <w:sz w:val="24"/>
                <w:szCs w:val="24"/>
              </w:rPr>
              <w:t>Doaba</w:t>
            </w:r>
            <w:proofErr w:type="spellEnd"/>
            <w:r w:rsidRPr="0050570E">
              <w:rPr>
                <w:rFonts w:ascii="Times New Roman" w:hAnsi="Times New Roman"/>
                <w:sz w:val="24"/>
                <w:szCs w:val="24"/>
              </w:rPr>
              <w:t>, 1990.</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Craig </w:t>
            </w:r>
            <w:proofErr w:type="spellStart"/>
            <w:r w:rsidRPr="0050570E">
              <w:rPr>
                <w:rFonts w:ascii="Times New Roman" w:hAnsi="Times New Roman"/>
                <w:sz w:val="24"/>
                <w:szCs w:val="24"/>
              </w:rPr>
              <w:t>Kridel</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2010),Encyclopedia of Curriculum Studies,, SAGE Publications.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Erickson, H. L, Concept based Curriculum and Instruction, CA, Corwin Press, Sage Publications, Thousand Oaks, 2000</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Fred Nichols </w:t>
            </w:r>
            <w:proofErr w:type="spellStart"/>
            <w:r w:rsidRPr="0050570E">
              <w:rPr>
                <w:rFonts w:ascii="Times New Roman" w:hAnsi="Times New Roman"/>
                <w:sz w:val="24"/>
                <w:szCs w:val="24"/>
              </w:rPr>
              <w:t>Kerlinger</w:t>
            </w:r>
            <w:proofErr w:type="spellEnd"/>
            <w:r w:rsidRPr="0050570E">
              <w:rPr>
                <w:rFonts w:ascii="Times New Roman" w:hAnsi="Times New Roman"/>
                <w:sz w:val="24"/>
                <w:szCs w:val="24"/>
              </w:rPr>
              <w:t>, (1964), Foundations of Behavioral Research,</w:t>
            </w:r>
            <w:proofErr w:type="gramStart"/>
            <w:r w:rsidRPr="0050570E">
              <w:rPr>
                <w:rFonts w:ascii="Times New Roman" w:hAnsi="Times New Roman"/>
                <w:sz w:val="24"/>
                <w:szCs w:val="24"/>
              </w:rPr>
              <w:t>;</w:t>
            </w:r>
            <w:proofErr w:type="spellStart"/>
            <w:r w:rsidRPr="0050570E">
              <w:rPr>
                <w:rFonts w:ascii="Times New Roman" w:hAnsi="Times New Roman"/>
                <w:sz w:val="24"/>
                <w:szCs w:val="24"/>
              </w:rPr>
              <w:t>HottRineont</w:t>
            </w:r>
            <w:proofErr w:type="spellEnd"/>
            <w:proofErr w:type="gramEnd"/>
            <w:r w:rsidRPr="0050570E">
              <w:rPr>
                <w:rFonts w:ascii="Times New Roman" w:hAnsi="Times New Roman"/>
                <w:sz w:val="24"/>
                <w:szCs w:val="24"/>
              </w:rPr>
              <w:t xml:space="preserve"> and Winston Publishing.</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Hilda </w:t>
            </w:r>
            <w:proofErr w:type="spellStart"/>
            <w:r w:rsidRPr="0050570E">
              <w:rPr>
                <w:rFonts w:ascii="Times New Roman" w:hAnsi="Times New Roman"/>
                <w:sz w:val="24"/>
                <w:szCs w:val="24"/>
              </w:rPr>
              <w:t>Taba</w:t>
            </w:r>
            <w:proofErr w:type="spellEnd"/>
            <w:r w:rsidRPr="0050570E">
              <w:rPr>
                <w:rFonts w:ascii="Times New Roman" w:hAnsi="Times New Roman"/>
                <w:sz w:val="24"/>
                <w:szCs w:val="24"/>
              </w:rPr>
              <w:t>, (1962),</w:t>
            </w:r>
            <w:r w:rsidR="00C91AD5">
              <w:rPr>
                <w:rFonts w:ascii="Times New Roman" w:hAnsi="Times New Roman"/>
                <w:sz w:val="24"/>
                <w:szCs w:val="24"/>
              </w:rPr>
              <w:t xml:space="preserve"> </w:t>
            </w:r>
            <w:r w:rsidRPr="0050570E">
              <w:rPr>
                <w:rFonts w:ascii="Times New Roman" w:hAnsi="Times New Roman"/>
                <w:sz w:val="24"/>
                <w:szCs w:val="24"/>
              </w:rPr>
              <w:t>Curriculum development: Theory and Practice</w:t>
            </w:r>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 Harcourt, Brace &amp; World Publishing.</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John Dewey,</w:t>
            </w:r>
            <w:r w:rsidR="00C91AD5">
              <w:rPr>
                <w:rFonts w:ascii="Times New Roman" w:hAnsi="Times New Roman"/>
                <w:sz w:val="24"/>
                <w:szCs w:val="24"/>
              </w:rPr>
              <w:t xml:space="preserve"> </w:t>
            </w:r>
            <w:r w:rsidRPr="0050570E">
              <w:rPr>
                <w:rFonts w:ascii="Times New Roman" w:hAnsi="Times New Roman"/>
                <w:sz w:val="24"/>
                <w:szCs w:val="24"/>
              </w:rPr>
              <w:t>(192</w:t>
            </w:r>
            <w:r w:rsidR="00C91AD5">
              <w:rPr>
                <w:rFonts w:ascii="Times New Roman" w:hAnsi="Times New Roman"/>
                <w:sz w:val="24"/>
                <w:szCs w:val="24"/>
              </w:rPr>
              <w:t xml:space="preserve">0), </w:t>
            </w:r>
            <w:proofErr w:type="spellStart"/>
            <w:r w:rsidR="00C91AD5">
              <w:rPr>
                <w:rFonts w:ascii="Times New Roman" w:hAnsi="Times New Roman"/>
                <w:sz w:val="24"/>
                <w:szCs w:val="24"/>
              </w:rPr>
              <w:t>TheChild</w:t>
            </w:r>
            <w:proofErr w:type="spellEnd"/>
            <w:r w:rsidR="00C91AD5">
              <w:rPr>
                <w:rFonts w:ascii="Times New Roman" w:hAnsi="Times New Roman"/>
                <w:sz w:val="24"/>
                <w:szCs w:val="24"/>
              </w:rPr>
              <w:t xml:space="preserve"> and the Curriculum, </w:t>
            </w:r>
            <w:r w:rsidRPr="0050570E">
              <w:rPr>
                <w:rFonts w:ascii="Times New Roman" w:hAnsi="Times New Roman"/>
                <w:sz w:val="24"/>
                <w:szCs w:val="24"/>
              </w:rPr>
              <w:t>Library of Alexandria.</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7</w:t>
            </w:r>
          </w:p>
        </w:tc>
        <w:tc>
          <w:tcPr>
            <w:tcW w:w="4632" w:type="pct"/>
            <w:gridSpan w:val="19"/>
          </w:tcPr>
          <w:p w:rsidR="00F5285A" w:rsidRPr="0050570E" w:rsidRDefault="00F5285A" w:rsidP="0050570E">
            <w:pPr>
              <w:spacing w:after="0"/>
              <w:ind w:left="0" w:right="0"/>
              <w:rPr>
                <w:rFonts w:ascii="Times New Roman" w:hAnsi="Times New Roman"/>
                <w:sz w:val="24"/>
                <w:szCs w:val="24"/>
              </w:rPr>
            </w:pPr>
            <w:proofErr w:type="spellStart"/>
            <w:r w:rsidRPr="0050570E">
              <w:rPr>
                <w:rFonts w:ascii="Times New Roman" w:hAnsi="Times New Roman"/>
                <w:sz w:val="24"/>
                <w:szCs w:val="24"/>
              </w:rPr>
              <w:t>Mamidi</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Malla</w:t>
            </w:r>
            <w:proofErr w:type="spellEnd"/>
            <w:r w:rsidR="00C91AD5">
              <w:rPr>
                <w:rFonts w:ascii="Times New Roman" w:hAnsi="Times New Roman"/>
                <w:sz w:val="24"/>
                <w:szCs w:val="24"/>
              </w:rPr>
              <w:t xml:space="preserve"> </w:t>
            </w:r>
            <w:proofErr w:type="spellStart"/>
            <w:r w:rsidRPr="0050570E">
              <w:rPr>
                <w:rFonts w:ascii="Times New Roman" w:hAnsi="Times New Roman"/>
                <w:sz w:val="24"/>
                <w:szCs w:val="24"/>
              </w:rPr>
              <w:t>Reddey</w:t>
            </w:r>
            <w:proofErr w:type="spellEnd"/>
            <w:r w:rsidR="00C91AD5">
              <w:rPr>
                <w:rFonts w:ascii="Times New Roman" w:hAnsi="Times New Roman"/>
                <w:sz w:val="24"/>
                <w:szCs w:val="24"/>
              </w:rPr>
              <w:t xml:space="preserve"> </w:t>
            </w:r>
            <w:r w:rsidRPr="0050570E">
              <w:rPr>
                <w:rFonts w:ascii="Times New Roman" w:hAnsi="Times New Roman"/>
                <w:sz w:val="24"/>
                <w:szCs w:val="24"/>
              </w:rPr>
              <w:t>&amp;</w:t>
            </w:r>
            <w:r w:rsidR="00C91AD5">
              <w:rPr>
                <w:rFonts w:ascii="Times New Roman" w:hAnsi="Times New Roman"/>
                <w:sz w:val="24"/>
                <w:szCs w:val="24"/>
              </w:rPr>
              <w:t xml:space="preserve"> </w:t>
            </w:r>
            <w:proofErr w:type="spellStart"/>
            <w:r w:rsidRPr="0050570E">
              <w:rPr>
                <w:rFonts w:ascii="Times New Roman" w:hAnsi="Times New Roman"/>
                <w:sz w:val="24"/>
                <w:szCs w:val="24"/>
              </w:rPr>
              <w:t>Ravishankar</w:t>
            </w:r>
            <w:proofErr w:type="spellEnd"/>
            <w:r w:rsidRPr="0050570E">
              <w:rPr>
                <w:rFonts w:ascii="Times New Roman" w:hAnsi="Times New Roman"/>
                <w:sz w:val="24"/>
                <w:szCs w:val="24"/>
              </w:rPr>
              <w:t>(</w:t>
            </w:r>
            <w:proofErr w:type="spellStart"/>
            <w:r w:rsidRPr="0050570E">
              <w:rPr>
                <w:rFonts w:ascii="Times New Roman" w:hAnsi="Times New Roman"/>
                <w:sz w:val="24"/>
                <w:szCs w:val="24"/>
              </w:rPr>
              <w:t>eds</w:t>
            </w:r>
            <w:proofErr w:type="spellEnd"/>
            <w:r w:rsidRPr="0050570E">
              <w:rPr>
                <w:rFonts w:ascii="Times New Roman" w:hAnsi="Times New Roman"/>
                <w:sz w:val="24"/>
                <w:szCs w:val="24"/>
              </w:rPr>
              <w:t>) Curriculum Development &amp; Educational Technology, New Delhi, Sterling Publishers, 1984</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Null J.W, F.M. Connelly (Ed.),</w:t>
            </w:r>
            <w:r w:rsidR="00D526AF">
              <w:rPr>
                <w:rFonts w:ascii="Times New Roman" w:hAnsi="Times New Roman"/>
                <w:sz w:val="24"/>
                <w:szCs w:val="24"/>
              </w:rPr>
              <w:t xml:space="preserve"> </w:t>
            </w:r>
            <w:r w:rsidRPr="0050570E">
              <w:rPr>
                <w:rFonts w:ascii="Times New Roman" w:hAnsi="Times New Roman"/>
                <w:sz w:val="24"/>
                <w:szCs w:val="24"/>
              </w:rPr>
              <w:t>(2008)</w:t>
            </w:r>
            <w:proofErr w:type="gramStart"/>
            <w:r w:rsidRPr="0050570E">
              <w:rPr>
                <w:rFonts w:ascii="Times New Roman" w:hAnsi="Times New Roman"/>
                <w:sz w:val="24"/>
                <w:szCs w:val="24"/>
              </w:rPr>
              <w:t>,Curriculum</w:t>
            </w:r>
            <w:proofErr w:type="gramEnd"/>
            <w:r w:rsidRPr="0050570E">
              <w:rPr>
                <w:rFonts w:ascii="Times New Roman" w:hAnsi="Times New Roman"/>
                <w:sz w:val="24"/>
                <w:szCs w:val="24"/>
              </w:rPr>
              <w:t xml:space="preserve"> Development in Historical Perspective, In the Sage Handbook of Curriculum and Instruction, Sage Publications.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9</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Peter S. </w:t>
            </w:r>
            <w:proofErr w:type="spellStart"/>
            <w:r w:rsidRPr="0050570E">
              <w:rPr>
                <w:rFonts w:ascii="Times New Roman" w:hAnsi="Times New Roman"/>
                <w:sz w:val="24"/>
                <w:szCs w:val="24"/>
              </w:rPr>
              <w:t>Hlebowitsh</w:t>
            </w:r>
            <w:proofErr w:type="spellEnd"/>
            <w:r w:rsidRPr="0050570E">
              <w:rPr>
                <w:rFonts w:ascii="Times New Roman" w:hAnsi="Times New Roman"/>
                <w:sz w:val="24"/>
                <w:szCs w:val="24"/>
              </w:rPr>
              <w:t>, Allyn&amp; Bacon, (2005),</w:t>
            </w:r>
            <w:r w:rsidR="00C91AD5">
              <w:rPr>
                <w:rFonts w:ascii="Times New Roman" w:hAnsi="Times New Roman"/>
                <w:sz w:val="24"/>
                <w:szCs w:val="24"/>
              </w:rPr>
              <w:t xml:space="preserve"> </w:t>
            </w:r>
            <w:r w:rsidRPr="0050570E">
              <w:rPr>
                <w:rFonts w:ascii="Times New Roman" w:hAnsi="Times New Roman"/>
                <w:sz w:val="24"/>
                <w:szCs w:val="24"/>
              </w:rPr>
              <w:t>Designing the School Curriculum.</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10</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Reader, David J. Flinders and Stephen J. Thornton</w:t>
            </w:r>
            <w:proofErr w:type="gramStart"/>
            <w:r w:rsidRPr="0050570E">
              <w:rPr>
                <w:rFonts w:ascii="Times New Roman" w:hAnsi="Times New Roman"/>
                <w:sz w:val="24"/>
                <w:szCs w:val="24"/>
              </w:rPr>
              <w:t>,(</w:t>
            </w:r>
            <w:proofErr w:type="gramEnd"/>
            <w:r w:rsidRPr="0050570E">
              <w:rPr>
                <w:rFonts w:ascii="Times New Roman" w:hAnsi="Times New Roman"/>
                <w:sz w:val="24"/>
                <w:szCs w:val="24"/>
              </w:rPr>
              <w:t>2004),The Curriculum Studies, Psychology Press.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lastRenderedPageBreak/>
              <w:t>11</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Ronald C. Doll, Allyn and Bacon</w:t>
            </w:r>
            <w:proofErr w:type="gramStart"/>
            <w:r w:rsidRPr="0050570E">
              <w:rPr>
                <w:rFonts w:ascii="Times New Roman" w:hAnsi="Times New Roman"/>
                <w:sz w:val="24"/>
                <w:szCs w:val="24"/>
              </w:rPr>
              <w:t>,(</w:t>
            </w:r>
            <w:proofErr w:type="gramEnd"/>
            <w:r w:rsidRPr="0050570E">
              <w:rPr>
                <w:rFonts w:ascii="Times New Roman" w:hAnsi="Times New Roman"/>
                <w:sz w:val="24"/>
                <w:szCs w:val="24"/>
              </w:rPr>
              <w:t>1982) Curriculum Improvement: Decision Making and Process.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Tanner D and Tanner L, Interchange, 19(2), (1988)</w:t>
            </w:r>
            <w:proofErr w:type="gramStart"/>
            <w:r w:rsidRPr="0050570E">
              <w:rPr>
                <w:rFonts w:ascii="Times New Roman" w:hAnsi="Times New Roman"/>
                <w:sz w:val="24"/>
                <w:szCs w:val="24"/>
              </w:rPr>
              <w:t>,The</w:t>
            </w:r>
            <w:proofErr w:type="gramEnd"/>
            <w:r w:rsidRPr="0050570E">
              <w:rPr>
                <w:rFonts w:ascii="Times New Roman" w:hAnsi="Times New Roman"/>
                <w:sz w:val="24"/>
                <w:szCs w:val="24"/>
              </w:rPr>
              <w:t xml:space="preserve"> Emergence of a Paradigm in the Curriculum Field: A Reply to </w:t>
            </w:r>
            <w:proofErr w:type="spellStart"/>
            <w:r w:rsidRPr="0050570E">
              <w:rPr>
                <w:rFonts w:ascii="Times New Roman" w:hAnsi="Times New Roman"/>
                <w:sz w:val="24"/>
                <w:szCs w:val="24"/>
              </w:rPr>
              <w:t>Jickling</w:t>
            </w:r>
            <w:proofErr w:type="spellEnd"/>
            <w:r w:rsidRPr="0050570E">
              <w:rPr>
                <w:rFonts w:ascii="Times New Roman" w:hAnsi="Times New Roman"/>
                <w:sz w:val="24"/>
                <w:szCs w:val="24"/>
              </w:rPr>
              <w:t>.</w:t>
            </w: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F5285A" w:rsidRPr="0050570E" w:rsidTr="00875DA0">
        <w:tc>
          <w:tcPr>
            <w:tcW w:w="368" w:type="pct"/>
          </w:tcPr>
          <w:p w:rsidR="00F5285A" w:rsidRPr="0050570E" w:rsidRDefault="00F5285A"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32" w:type="pct"/>
            <w:gridSpan w:val="19"/>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Learning &amp; Instruction </w:t>
            </w:r>
          </w:p>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w:t>
            </w: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Website: https://swayam.gov.in/nd2_ntr20_ed05/preview)</w:t>
            </w:r>
          </w:p>
        </w:tc>
      </w:tr>
      <w:tr w:rsidR="00F5285A" w:rsidRPr="0050570E" w:rsidTr="00875DA0">
        <w:tc>
          <w:tcPr>
            <w:tcW w:w="368" w:type="pct"/>
          </w:tcPr>
          <w:p w:rsidR="00F5285A" w:rsidRPr="0050570E" w:rsidRDefault="00F5285A"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32" w:type="pct"/>
            <w:gridSpan w:val="19"/>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Philosophical foundations of curriculum</w:t>
            </w:r>
          </w:p>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 (https://www.youtube.com/watch?v=Fej4LJaeV2g)</w:t>
            </w:r>
          </w:p>
        </w:tc>
      </w:tr>
      <w:tr w:rsidR="00F5285A" w:rsidRPr="0050570E" w:rsidTr="00875DA0">
        <w:tc>
          <w:tcPr>
            <w:tcW w:w="368" w:type="pct"/>
          </w:tcPr>
          <w:p w:rsidR="00F5285A" w:rsidRPr="0050570E" w:rsidRDefault="00F5285A"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32" w:type="pct"/>
            <w:gridSpan w:val="19"/>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Psychological foundations of curriculum</w:t>
            </w:r>
          </w:p>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 (https://www.youtube.com/watch?v=hWwSiK6vYs0)</w:t>
            </w: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Dr.T.Enok</w:t>
            </w:r>
            <w:proofErr w:type="spellEnd"/>
            <w:r w:rsidRPr="0050570E">
              <w:rPr>
                <w:rFonts w:ascii="Times New Roman" w:hAnsi="Times New Roman"/>
                <w:sz w:val="24"/>
                <w:szCs w:val="24"/>
              </w:rPr>
              <w:t xml:space="preserve"> Joel</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371" w:type="pct"/>
            <w:gridSpan w:val="3"/>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87"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19"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640"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65" w:type="pct"/>
            <w:gridSpan w:val="3"/>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500" w:type="pct"/>
            <w:gridSpan w:val="3"/>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sz w:val="24"/>
                <w:szCs w:val="24"/>
              </w:rPr>
              <w:t>*S-Strong; M-Medium; L-Low</w:t>
            </w:r>
          </w:p>
        </w:tc>
      </w:tr>
    </w:tbl>
    <w:p w:rsidR="00593EC4" w:rsidRDefault="00593EC4" w:rsidP="0050570E">
      <w:pPr>
        <w:spacing w:after="0"/>
        <w:jc w:val="center"/>
        <w:rPr>
          <w:rFonts w:ascii="Times New Roman" w:hAnsi="Times New Roman"/>
          <w:b/>
          <w:color w:val="000000" w:themeColor="text1"/>
          <w:sz w:val="24"/>
          <w:szCs w:val="24"/>
          <w:u w:val="single"/>
        </w:rPr>
      </w:pPr>
    </w:p>
    <w:p w:rsidR="00593EC4" w:rsidRDefault="00593EC4">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F5285A" w:rsidRPr="0050570E" w:rsidRDefault="00F5285A"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1"/>
        <w:gridCol w:w="14"/>
        <w:gridCol w:w="71"/>
        <w:gridCol w:w="326"/>
        <w:gridCol w:w="575"/>
        <w:gridCol w:w="243"/>
        <w:gridCol w:w="819"/>
        <w:gridCol w:w="595"/>
        <w:gridCol w:w="226"/>
        <w:gridCol w:w="819"/>
        <w:gridCol w:w="819"/>
        <w:gridCol w:w="819"/>
        <w:gridCol w:w="821"/>
        <w:gridCol w:w="265"/>
        <w:gridCol w:w="373"/>
        <w:gridCol w:w="134"/>
        <w:gridCol w:w="47"/>
        <w:gridCol w:w="480"/>
        <w:gridCol w:w="332"/>
        <w:gridCol w:w="7"/>
        <w:gridCol w:w="364"/>
        <w:gridCol w:w="471"/>
      </w:tblGrid>
      <w:tr w:rsidR="006C4A28" w:rsidRPr="0050570E" w:rsidTr="00C64710">
        <w:tc>
          <w:tcPr>
            <w:tcW w:w="771" w:type="pct"/>
            <w:gridSpan w:val="5"/>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9" w:type="pct"/>
            <w:gridSpan w:val="3"/>
          </w:tcPr>
          <w:p w:rsidR="006C4A28" w:rsidRPr="0050570E" w:rsidRDefault="006C4A28" w:rsidP="009E2583">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9E2583">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EDUCP0</w:t>
            </w:r>
            <w:r>
              <w:rPr>
                <w:rFonts w:ascii="Times New Roman" w:hAnsi="Times New Roman"/>
                <w:b/>
                <w:bCs/>
                <w:color w:val="000000" w:themeColor="text1"/>
                <w:sz w:val="24"/>
                <w:szCs w:val="24"/>
              </w:rPr>
              <w:t>5</w:t>
            </w:r>
          </w:p>
        </w:tc>
        <w:tc>
          <w:tcPr>
            <w:tcW w:w="2089" w:type="pct"/>
            <w:gridSpan w:val="6"/>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WEB DESIGNING USING ADOBE DREAMWEAVER – PRACTICAL</w:t>
            </w:r>
          </w:p>
        </w:tc>
        <w:tc>
          <w:tcPr>
            <w:tcW w:w="281"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92"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90" w:type="pct"/>
            <w:gridSpan w:val="3"/>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58"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6C4A28" w:rsidRPr="0050570E" w:rsidTr="00C64710">
        <w:tc>
          <w:tcPr>
            <w:tcW w:w="1690" w:type="pct"/>
            <w:gridSpan w:val="8"/>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089" w:type="pct"/>
            <w:gridSpan w:val="6"/>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81"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92"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90" w:type="pct"/>
            <w:gridSpan w:val="3"/>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258"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6C4A28" w:rsidRPr="0050570E" w:rsidTr="00C64710">
        <w:tc>
          <w:tcPr>
            <w:tcW w:w="1690" w:type="pct"/>
            <w:gridSpan w:val="8"/>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089" w:type="pct"/>
            <w:gridSpan w:val="6"/>
          </w:tcPr>
          <w:p w:rsidR="006C4A28" w:rsidRPr="0050570E" w:rsidRDefault="006C4A28" w:rsidP="00C64710">
            <w:pPr>
              <w:pStyle w:val="ListParagraph"/>
              <w:numPr>
                <w:ilvl w:val="0"/>
                <w:numId w:val="11"/>
              </w:numPr>
              <w:rPr>
                <w:b/>
                <w:bCs/>
                <w:color w:val="000000" w:themeColor="text1"/>
                <w:sz w:val="24"/>
                <w:szCs w:val="24"/>
              </w:rPr>
            </w:pPr>
            <w:r w:rsidRPr="0050570E">
              <w:rPr>
                <w:b/>
                <w:bCs/>
                <w:color w:val="000000" w:themeColor="text1"/>
                <w:sz w:val="24"/>
                <w:szCs w:val="24"/>
              </w:rPr>
              <w:t>Graphic Designing Using Adobe Photoshop, Adobe Illustrator and Adobe Animate – Practical (21EDUCP01)</w:t>
            </w:r>
          </w:p>
          <w:p w:rsidR="006C4A28" w:rsidRPr="0050570E" w:rsidRDefault="006C4A28" w:rsidP="00C64710">
            <w:pPr>
              <w:pStyle w:val="ListParagraph"/>
              <w:numPr>
                <w:ilvl w:val="0"/>
                <w:numId w:val="11"/>
              </w:numPr>
              <w:rPr>
                <w:b/>
                <w:bCs/>
                <w:color w:val="000000" w:themeColor="text1"/>
                <w:sz w:val="24"/>
                <w:szCs w:val="24"/>
              </w:rPr>
            </w:pPr>
            <w:r w:rsidRPr="0050570E">
              <w:rPr>
                <w:b/>
                <w:bCs/>
                <w:color w:val="000000" w:themeColor="text1"/>
                <w:sz w:val="24"/>
                <w:szCs w:val="24"/>
              </w:rPr>
              <w:t>Interactive Multimedia Design (22EDUCC03)</w:t>
            </w:r>
          </w:p>
        </w:tc>
        <w:tc>
          <w:tcPr>
            <w:tcW w:w="963" w:type="pct"/>
            <w:gridSpan w:val="7"/>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58"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10</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6C4A28" w:rsidRPr="0050570E" w:rsidTr="00C64710">
        <w:tc>
          <w:tcPr>
            <w:tcW w:w="5000" w:type="pct"/>
            <w:gridSpan w:val="22"/>
          </w:tcPr>
          <w:p w:rsidR="006C4A28" w:rsidRPr="0050570E" w:rsidRDefault="006C4A28" w:rsidP="00C64710">
            <w:pPr>
              <w:pStyle w:val="ListParagraph"/>
              <w:numPr>
                <w:ilvl w:val="0"/>
                <w:numId w:val="12"/>
              </w:numPr>
              <w:ind w:left="360"/>
              <w:rPr>
                <w:sz w:val="24"/>
                <w:szCs w:val="24"/>
              </w:rPr>
            </w:pPr>
            <w:r w:rsidRPr="0050570E">
              <w:rPr>
                <w:sz w:val="24"/>
                <w:szCs w:val="24"/>
              </w:rPr>
              <w:t>To introduce web page/site designing in Adobe Dreamweaver.</w:t>
            </w:r>
          </w:p>
          <w:p w:rsidR="006C4A28" w:rsidRPr="0050570E" w:rsidRDefault="006C4A28" w:rsidP="00C64710">
            <w:pPr>
              <w:pStyle w:val="ListParagraph"/>
              <w:numPr>
                <w:ilvl w:val="0"/>
                <w:numId w:val="12"/>
              </w:numPr>
              <w:ind w:left="360"/>
              <w:rPr>
                <w:sz w:val="24"/>
                <w:szCs w:val="24"/>
              </w:rPr>
            </w:pPr>
            <w:r w:rsidRPr="0050570E">
              <w:rPr>
                <w:sz w:val="24"/>
                <w:szCs w:val="24"/>
              </w:rPr>
              <w:t>To impart the website construction skills using the tools and features available in Adobe Dreamweaver.</w:t>
            </w:r>
          </w:p>
          <w:p w:rsidR="006C4A28" w:rsidRPr="0050570E" w:rsidRDefault="006C4A28" w:rsidP="00C64710">
            <w:pPr>
              <w:pStyle w:val="ListParagraph"/>
              <w:numPr>
                <w:ilvl w:val="0"/>
                <w:numId w:val="12"/>
              </w:numPr>
              <w:ind w:left="360"/>
              <w:rPr>
                <w:sz w:val="24"/>
                <w:szCs w:val="24"/>
              </w:rPr>
            </w:pPr>
            <w:r w:rsidRPr="0050570E">
              <w:rPr>
                <w:sz w:val="24"/>
                <w:szCs w:val="24"/>
              </w:rPr>
              <w:t>To train building HTML 5.0 based webpages.</w:t>
            </w:r>
          </w:p>
          <w:p w:rsidR="006C4A28" w:rsidRPr="0050570E" w:rsidRDefault="006C4A28" w:rsidP="00C64710">
            <w:pPr>
              <w:pStyle w:val="ListParagraph"/>
              <w:numPr>
                <w:ilvl w:val="0"/>
                <w:numId w:val="12"/>
              </w:numPr>
              <w:ind w:left="360"/>
              <w:rPr>
                <w:sz w:val="24"/>
                <w:szCs w:val="24"/>
              </w:rPr>
            </w:pPr>
            <w:r w:rsidRPr="0050570E">
              <w:rPr>
                <w:sz w:val="24"/>
                <w:szCs w:val="24"/>
              </w:rPr>
              <w:t>To inculcate the basic skills on creating dynamic webpages using PHP and MySQL.</w:t>
            </w:r>
          </w:p>
          <w:p w:rsidR="006C4A28" w:rsidRPr="0050570E" w:rsidRDefault="006C4A28" w:rsidP="00C64710">
            <w:pPr>
              <w:pStyle w:val="ListParagraph"/>
              <w:numPr>
                <w:ilvl w:val="0"/>
                <w:numId w:val="12"/>
              </w:numPr>
              <w:ind w:left="360"/>
              <w:rPr>
                <w:sz w:val="24"/>
                <w:szCs w:val="24"/>
              </w:rPr>
            </w:pPr>
            <w:r w:rsidRPr="0050570E">
              <w:rPr>
                <w:sz w:val="24"/>
                <w:szCs w:val="24"/>
              </w:rPr>
              <w:t>To present the characteristics of webserver and train implementing a website on webserver.</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sz w:val="24"/>
                <w:szCs w:val="24"/>
              </w:rPr>
            </w:pP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6C4A28" w:rsidRPr="0050570E" w:rsidTr="00C64710">
        <w:tc>
          <w:tcPr>
            <w:tcW w:w="271"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65"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Design storyboards and draw hierarchical diagram for the proposed website.</w:t>
            </w:r>
          </w:p>
        </w:tc>
        <w:tc>
          <w:tcPr>
            <w:tcW w:w="46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271"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65"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Construct a website using Adobe Dreamweaver.</w:t>
            </w:r>
          </w:p>
        </w:tc>
        <w:tc>
          <w:tcPr>
            <w:tcW w:w="46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271"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65"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Develop webpages having HTML 5.0 features.</w:t>
            </w:r>
          </w:p>
        </w:tc>
        <w:tc>
          <w:tcPr>
            <w:tcW w:w="46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271"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65" w:type="pct"/>
            <w:gridSpan w:val="16"/>
          </w:tcPr>
          <w:p w:rsidR="006C4A28" w:rsidRPr="0050570E" w:rsidRDefault="006C4A28" w:rsidP="00C64710">
            <w:pPr>
              <w:spacing w:after="0"/>
              <w:ind w:left="0" w:right="0"/>
              <w:rPr>
                <w:rFonts w:ascii="Times New Roman" w:hAnsi="Times New Roman"/>
                <w:sz w:val="24"/>
                <w:szCs w:val="24"/>
              </w:rPr>
            </w:pPr>
            <w:r w:rsidRPr="0050570E">
              <w:rPr>
                <w:rStyle w:val="fontstyle11"/>
              </w:rPr>
              <w:t>Construct dynamic webpages using PHP that interact with MySQL database.</w:t>
            </w:r>
          </w:p>
        </w:tc>
        <w:tc>
          <w:tcPr>
            <w:tcW w:w="46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271"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65" w:type="pct"/>
            <w:gridSpan w:val="16"/>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Install the Apache webserver and upload the developed website into the configured webserver.</w:t>
            </w:r>
          </w:p>
        </w:tc>
        <w:tc>
          <w:tcPr>
            <w:tcW w:w="46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6C4A28" w:rsidRPr="0050570E" w:rsidTr="00C64710">
        <w:tc>
          <w:tcPr>
            <w:tcW w:w="5000" w:type="pct"/>
            <w:gridSpan w:val="22"/>
          </w:tcPr>
          <w:p w:rsidR="006C4A28" w:rsidRPr="0050570E" w:rsidRDefault="006C4A28" w:rsidP="00C64710">
            <w:pPr>
              <w:suppressAutoHyphens/>
              <w:spacing w:after="0"/>
              <w:ind w:left="0" w:right="0"/>
              <w:jc w:val="both"/>
              <w:rPr>
                <w:rFonts w:ascii="Times New Roman" w:hAnsi="Times New Roman"/>
                <w:b/>
                <w:sz w:val="24"/>
                <w:szCs w:val="24"/>
              </w:rPr>
            </w:pPr>
          </w:p>
        </w:tc>
      </w:tr>
      <w:tr w:rsidR="006C4A28" w:rsidRPr="0050570E" w:rsidTr="00C64710">
        <w:tc>
          <w:tcPr>
            <w:tcW w:w="771" w:type="pct"/>
            <w:gridSpan w:val="5"/>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15"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1014" w:type="pct"/>
            <w:gridSpan w:val="7"/>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C64710">
        <w:tc>
          <w:tcPr>
            <w:tcW w:w="5000" w:type="pct"/>
            <w:gridSpan w:val="22"/>
          </w:tcPr>
          <w:p w:rsidR="006C4A28" w:rsidRPr="0050570E" w:rsidRDefault="006C4A28" w:rsidP="00C64710">
            <w:pPr>
              <w:spacing w:after="0"/>
              <w:ind w:left="0"/>
              <w:rPr>
                <w:rStyle w:val="fontstyle11"/>
              </w:rPr>
            </w:pPr>
            <w:r w:rsidRPr="0050570E">
              <w:rPr>
                <w:rStyle w:val="fontstyle11"/>
              </w:rPr>
              <w:t>Designing storyboards for developing an educational website.</w:t>
            </w:r>
          </w:p>
          <w:p w:rsidR="006C4A28" w:rsidRPr="0050570E" w:rsidRDefault="006C4A28" w:rsidP="00C64710">
            <w:pPr>
              <w:spacing w:after="0"/>
              <w:ind w:left="0"/>
              <w:rPr>
                <w:rFonts w:ascii="Times New Roman" w:hAnsi="Times New Roman"/>
                <w:color w:val="000000" w:themeColor="text1"/>
                <w:sz w:val="24"/>
                <w:szCs w:val="24"/>
              </w:rPr>
            </w:pPr>
            <w:r w:rsidRPr="0050570E">
              <w:rPr>
                <w:rStyle w:val="fontstyle11"/>
              </w:rPr>
              <w:t>Drawing Hierarchical diagram for the storyboards.</w:t>
            </w:r>
          </w:p>
        </w:tc>
      </w:tr>
      <w:tr w:rsidR="006C4A28" w:rsidRPr="0050570E" w:rsidTr="00C64710">
        <w:tc>
          <w:tcPr>
            <w:tcW w:w="5000" w:type="pct"/>
            <w:gridSpan w:val="22"/>
          </w:tcPr>
          <w:p w:rsidR="006C4A28" w:rsidRPr="0050570E" w:rsidRDefault="006C4A28" w:rsidP="00C64710">
            <w:pPr>
              <w:spacing w:after="0"/>
              <w:ind w:left="0" w:right="0"/>
              <w:rPr>
                <w:rStyle w:val="fontstyle11"/>
              </w:rPr>
            </w:pPr>
          </w:p>
        </w:tc>
      </w:tr>
      <w:tr w:rsidR="006C4A28" w:rsidRPr="0050570E" w:rsidTr="00C64710">
        <w:tc>
          <w:tcPr>
            <w:tcW w:w="771" w:type="pct"/>
            <w:gridSpan w:val="5"/>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15"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CONTENT CREATION AND DESIGNING TEMPLATES &amp; LIBRARIES</w:t>
            </w:r>
          </w:p>
        </w:tc>
        <w:tc>
          <w:tcPr>
            <w:tcW w:w="1014" w:type="pct"/>
            <w:gridSpan w:val="7"/>
          </w:tcPr>
          <w:p w:rsidR="006C4A28" w:rsidRPr="0050570E" w:rsidRDefault="006C4A28" w:rsidP="00C64710">
            <w:pPr>
              <w:pStyle w:val="ListParagraph"/>
              <w:ind w:left="0"/>
              <w:jc w:val="center"/>
              <w:rPr>
                <w:b/>
                <w:sz w:val="24"/>
                <w:szCs w:val="24"/>
              </w:rPr>
            </w:pPr>
            <w:r w:rsidRPr="0050570E">
              <w:rPr>
                <w:b/>
                <w:sz w:val="24"/>
                <w:szCs w:val="24"/>
              </w:rPr>
              <w:t>12 Hours</w:t>
            </w:r>
          </w:p>
        </w:tc>
      </w:tr>
      <w:tr w:rsidR="006C4A28" w:rsidRPr="0050570E" w:rsidTr="00C64710">
        <w:tc>
          <w:tcPr>
            <w:tcW w:w="5000" w:type="pct"/>
            <w:gridSpan w:val="22"/>
          </w:tcPr>
          <w:p w:rsidR="006C4A28" w:rsidRPr="0050570E" w:rsidRDefault="006C4A28" w:rsidP="00C64710">
            <w:pPr>
              <w:spacing w:after="0"/>
              <w:ind w:left="0"/>
              <w:rPr>
                <w:rStyle w:val="fontstyle11"/>
                <w:color w:val="000000" w:themeColor="text1"/>
              </w:rPr>
            </w:pPr>
            <w:r w:rsidRPr="0050570E">
              <w:rPr>
                <w:rStyle w:val="fontstyle11"/>
              </w:rPr>
              <w:t>Create multimedia contents required for the website, as designed in storyboards, using the skills acquired in ‘</w:t>
            </w:r>
            <w:r w:rsidRPr="0050570E">
              <w:rPr>
                <w:rFonts w:ascii="Times New Roman" w:hAnsi="Times New Roman"/>
                <w:color w:val="000000" w:themeColor="text1"/>
                <w:sz w:val="24"/>
                <w:szCs w:val="24"/>
              </w:rPr>
              <w:t>Graphic Designing Using Adobe Photoshop, Adobe Illustrator and Adobe Animate – Practical</w:t>
            </w:r>
            <w:r w:rsidRPr="0050570E">
              <w:rPr>
                <w:rStyle w:val="fontstyle11"/>
              </w:rPr>
              <w:t>’ course using Adobe Photoshop, Adobe Illustrator and Adobe Animate.</w:t>
            </w:r>
          </w:p>
          <w:p w:rsidR="006C4A28" w:rsidRPr="0050570E" w:rsidRDefault="006C4A28" w:rsidP="00C64710">
            <w:pPr>
              <w:spacing w:after="0"/>
              <w:ind w:left="0"/>
              <w:rPr>
                <w:rStyle w:val="fontstyle11"/>
              </w:rPr>
            </w:pPr>
          </w:p>
          <w:p w:rsidR="006C4A28" w:rsidRPr="0050570E" w:rsidRDefault="006C4A28" w:rsidP="00C64710">
            <w:pPr>
              <w:spacing w:after="0"/>
              <w:ind w:left="0"/>
              <w:rPr>
                <w:rFonts w:ascii="Times New Roman" w:hAnsi="Times New Roman"/>
                <w:color w:val="000000" w:themeColor="text1"/>
                <w:sz w:val="24"/>
                <w:szCs w:val="24"/>
              </w:rPr>
            </w:pPr>
            <w:r w:rsidRPr="0050570E">
              <w:rPr>
                <w:rStyle w:val="fontstyle11"/>
              </w:rPr>
              <w:t>Design templates, libraries and independent webpages using Adobe Dreamweaver for the educational website.</w:t>
            </w:r>
          </w:p>
        </w:tc>
      </w:tr>
      <w:tr w:rsidR="006C4A28" w:rsidRPr="0050570E" w:rsidTr="00C64710">
        <w:tc>
          <w:tcPr>
            <w:tcW w:w="5000" w:type="pct"/>
            <w:gridSpan w:val="22"/>
          </w:tcPr>
          <w:p w:rsidR="006C4A28" w:rsidRPr="0050570E" w:rsidRDefault="006C4A28" w:rsidP="00C64710">
            <w:pPr>
              <w:spacing w:after="0"/>
              <w:ind w:left="0" w:right="0"/>
              <w:rPr>
                <w:rStyle w:val="fontstyle11"/>
              </w:rPr>
            </w:pPr>
          </w:p>
        </w:tc>
      </w:tr>
      <w:tr w:rsidR="006C4A28" w:rsidRPr="0050570E" w:rsidTr="00C64710">
        <w:tc>
          <w:tcPr>
            <w:tcW w:w="771" w:type="pct"/>
            <w:gridSpan w:val="5"/>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15"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WEBPAGE DEVELOPMENT</w:t>
            </w:r>
          </w:p>
        </w:tc>
        <w:tc>
          <w:tcPr>
            <w:tcW w:w="1014" w:type="pct"/>
            <w:gridSpan w:val="7"/>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42 Hours</w:t>
            </w:r>
          </w:p>
        </w:tc>
      </w:tr>
      <w:tr w:rsidR="006C4A28" w:rsidRPr="0050570E" w:rsidTr="00C64710">
        <w:tc>
          <w:tcPr>
            <w:tcW w:w="5000" w:type="pct"/>
            <w:gridSpan w:val="22"/>
          </w:tcPr>
          <w:p w:rsidR="006C4A28" w:rsidRPr="0050570E" w:rsidRDefault="006C4A28" w:rsidP="00C64710">
            <w:pPr>
              <w:spacing w:after="0"/>
              <w:ind w:left="0"/>
              <w:rPr>
                <w:rFonts w:ascii="Times New Roman" w:hAnsi="Times New Roman"/>
                <w:color w:val="000000" w:themeColor="text1"/>
                <w:sz w:val="24"/>
                <w:szCs w:val="24"/>
              </w:rPr>
            </w:pPr>
            <w:r w:rsidRPr="0050570E">
              <w:rPr>
                <w:rStyle w:val="fontstyle11"/>
              </w:rPr>
              <w:t>Developing the webpages with suitable HTML 5.0 features.</w:t>
            </w:r>
          </w:p>
        </w:tc>
      </w:tr>
      <w:tr w:rsidR="006C4A28" w:rsidRPr="0050570E" w:rsidTr="00C64710">
        <w:tc>
          <w:tcPr>
            <w:tcW w:w="5000" w:type="pct"/>
            <w:gridSpan w:val="22"/>
          </w:tcPr>
          <w:p w:rsidR="006C4A28" w:rsidRPr="0050570E" w:rsidRDefault="006C4A28" w:rsidP="00C64710">
            <w:pPr>
              <w:spacing w:after="0"/>
              <w:ind w:left="0" w:right="0"/>
              <w:rPr>
                <w:rStyle w:val="fontstyle11"/>
              </w:rPr>
            </w:pPr>
          </w:p>
        </w:tc>
      </w:tr>
      <w:tr w:rsidR="006C4A28" w:rsidRPr="0050570E" w:rsidTr="00C64710">
        <w:tc>
          <w:tcPr>
            <w:tcW w:w="771" w:type="pct"/>
            <w:gridSpan w:val="5"/>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15"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DYNAMIC WEBPAGE DEVELOPMENT</w:t>
            </w:r>
          </w:p>
        </w:tc>
        <w:tc>
          <w:tcPr>
            <w:tcW w:w="1014" w:type="pct"/>
            <w:gridSpan w:val="7"/>
          </w:tcPr>
          <w:p w:rsidR="006C4A28" w:rsidRPr="0050570E" w:rsidRDefault="006C4A28" w:rsidP="00C6471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26 Hours</w:t>
            </w:r>
          </w:p>
        </w:tc>
      </w:tr>
      <w:tr w:rsidR="006C4A28" w:rsidRPr="0050570E" w:rsidTr="00C64710">
        <w:tc>
          <w:tcPr>
            <w:tcW w:w="5000" w:type="pct"/>
            <w:gridSpan w:val="22"/>
          </w:tcPr>
          <w:p w:rsidR="006C4A28" w:rsidRPr="0050570E" w:rsidRDefault="006C4A28" w:rsidP="00C64710">
            <w:pPr>
              <w:spacing w:after="0"/>
              <w:ind w:left="0"/>
              <w:rPr>
                <w:rFonts w:ascii="Times New Roman" w:hAnsi="Times New Roman"/>
                <w:color w:val="000000" w:themeColor="text1"/>
                <w:sz w:val="24"/>
                <w:szCs w:val="24"/>
              </w:rPr>
            </w:pPr>
            <w:r w:rsidRPr="0050570E">
              <w:rPr>
                <w:rStyle w:val="fontstyle11"/>
              </w:rPr>
              <w:t>Constructing dynamic webpages using PHP that interact with MySQL database.</w:t>
            </w:r>
          </w:p>
        </w:tc>
      </w:tr>
      <w:tr w:rsidR="006C4A28" w:rsidRPr="0050570E" w:rsidTr="00C64710">
        <w:tc>
          <w:tcPr>
            <w:tcW w:w="5000" w:type="pct"/>
            <w:gridSpan w:val="22"/>
          </w:tcPr>
          <w:p w:rsidR="006C4A28" w:rsidRPr="0050570E" w:rsidRDefault="006C4A28" w:rsidP="00C64710">
            <w:pPr>
              <w:spacing w:after="0"/>
              <w:ind w:left="0" w:right="0"/>
              <w:rPr>
                <w:rStyle w:val="fontstyle11"/>
              </w:rPr>
            </w:pPr>
          </w:p>
        </w:tc>
      </w:tr>
      <w:tr w:rsidR="006C4A28" w:rsidRPr="0050570E" w:rsidTr="00C64710">
        <w:tc>
          <w:tcPr>
            <w:tcW w:w="771" w:type="pct"/>
            <w:gridSpan w:val="5"/>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15"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WEBSITE IMPLEMENTATION</w:t>
            </w:r>
          </w:p>
        </w:tc>
        <w:tc>
          <w:tcPr>
            <w:tcW w:w="1014" w:type="pct"/>
            <w:gridSpan w:val="7"/>
          </w:tcPr>
          <w:p w:rsidR="006C4A28" w:rsidRPr="0050570E" w:rsidRDefault="006C4A28" w:rsidP="00C6471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26 Hours</w:t>
            </w:r>
          </w:p>
        </w:tc>
      </w:tr>
      <w:tr w:rsidR="006C4A28" w:rsidRPr="0050570E" w:rsidTr="00C64710">
        <w:tc>
          <w:tcPr>
            <w:tcW w:w="5000" w:type="pct"/>
            <w:gridSpan w:val="22"/>
          </w:tcPr>
          <w:p w:rsidR="006C4A28" w:rsidRPr="0050570E" w:rsidRDefault="006C4A28" w:rsidP="00C64710">
            <w:pPr>
              <w:spacing w:after="0"/>
              <w:ind w:left="0"/>
              <w:jc w:val="both"/>
              <w:rPr>
                <w:rFonts w:ascii="Times New Roman" w:hAnsi="Times New Roman"/>
                <w:sz w:val="24"/>
                <w:szCs w:val="24"/>
              </w:rPr>
            </w:pPr>
            <w:r w:rsidRPr="0050570E">
              <w:rPr>
                <w:rStyle w:val="fontstyle11"/>
              </w:rPr>
              <w:t>Uploading the developed website into webserver.</w:t>
            </w:r>
          </w:p>
        </w:tc>
      </w:tr>
      <w:tr w:rsidR="006C4A28" w:rsidRPr="0050570E" w:rsidTr="00C64710">
        <w:tc>
          <w:tcPr>
            <w:tcW w:w="5000" w:type="pct"/>
            <w:gridSpan w:val="22"/>
          </w:tcPr>
          <w:p w:rsidR="006C4A28" w:rsidRPr="0050570E" w:rsidRDefault="006C4A28" w:rsidP="00C64710">
            <w:pPr>
              <w:spacing w:after="0"/>
              <w:ind w:left="0" w:right="0"/>
              <w:jc w:val="both"/>
              <w:rPr>
                <w:rStyle w:val="fontstyle11"/>
              </w:rPr>
            </w:pPr>
          </w:p>
        </w:tc>
      </w:tr>
      <w:tr w:rsidR="006C4A28" w:rsidRPr="0050570E" w:rsidTr="00C64710">
        <w:tc>
          <w:tcPr>
            <w:tcW w:w="771" w:type="pct"/>
            <w:gridSpan w:val="5"/>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15" w:type="pct"/>
            <w:gridSpan w:val="10"/>
          </w:tcPr>
          <w:p w:rsidR="006C4A28" w:rsidRPr="0050570E" w:rsidRDefault="006C4A28" w:rsidP="00C64710">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14" w:type="pct"/>
            <w:gridSpan w:val="7"/>
          </w:tcPr>
          <w:p w:rsidR="006C4A28" w:rsidRPr="0050570E" w:rsidRDefault="006C4A28" w:rsidP="00C6471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Challenges of maintaining a website in real-time environment.</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p>
        </w:tc>
      </w:tr>
      <w:tr w:rsidR="006C4A28" w:rsidRPr="0050570E" w:rsidTr="00C64710">
        <w:tc>
          <w:tcPr>
            <w:tcW w:w="3986" w:type="pct"/>
            <w:gridSpan w:val="15"/>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1014" w:type="pct"/>
            <w:gridSpan w:val="7"/>
          </w:tcPr>
          <w:p w:rsidR="006C4A28" w:rsidRPr="0050570E" w:rsidRDefault="006C4A28" w:rsidP="00C64710">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sz w:val="24"/>
                <w:szCs w:val="24"/>
              </w:rPr>
            </w:pP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6C4A28" w:rsidRPr="0050570E" w:rsidTr="00C64710">
        <w:tc>
          <w:tcPr>
            <w:tcW w:w="22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7" w:type="pct"/>
            <w:gridSpan w:val="21"/>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 xml:space="preserve">Jim </w:t>
            </w:r>
            <w:proofErr w:type="spellStart"/>
            <w:r w:rsidRPr="0050570E">
              <w:rPr>
                <w:rFonts w:ascii="Times New Roman" w:hAnsi="Times New Roman"/>
                <w:sz w:val="24"/>
                <w:szCs w:val="24"/>
              </w:rPr>
              <w:t>Maivald</w:t>
            </w:r>
            <w:proofErr w:type="spellEnd"/>
            <w:r w:rsidRPr="0050570E">
              <w:rPr>
                <w:rFonts w:ascii="Times New Roman" w:hAnsi="Times New Roman"/>
                <w:sz w:val="24"/>
                <w:szCs w:val="24"/>
              </w:rPr>
              <w:t>. (2018). Adobe Dreamweaver CC Classroom in A Book (1</w:t>
            </w:r>
            <w:r w:rsidRPr="0050570E">
              <w:rPr>
                <w:rFonts w:ascii="Times New Roman" w:hAnsi="Times New Roman"/>
                <w:sz w:val="24"/>
                <w:szCs w:val="24"/>
                <w:vertAlign w:val="superscript"/>
              </w:rPr>
              <w:t>st</w:t>
            </w:r>
            <w:r w:rsidRPr="0050570E">
              <w:rPr>
                <w:rFonts w:ascii="Times New Roman" w:hAnsi="Times New Roman"/>
                <w:sz w:val="24"/>
                <w:szCs w:val="24"/>
              </w:rPr>
              <w:t>. ed.). Pearson Education.</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6C4A28" w:rsidRPr="0050570E" w:rsidTr="00C64710">
        <w:tc>
          <w:tcPr>
            <w:tcW w:w="22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7" w:type="pct"/>
            <w:gridSpan w:val="21"/>
          </w:tcPr>
          <w:p w:rsidR="006C4A28" w:rsidRPr="0050570E" w:rsidRDefault="006C4A28" w:rsidP="00C64710">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Gayle V. Davidson-Shivers, Karen L. Rasmussen &amp; Patrick R. </w:t>
            </w:r>
            <w:proofErr w:type="spellStart"/>
            <w:r w:rsidRPr="0050570E">
              <w:rPr>
                <w:rFonts w:ascii="Times New Roman" w:hAnsi="Times New Roman"/>
                <w:sz w:val="24"/>
                <w:szCs w:val="24"/>
                <w:shd w:val="clear" w:color="auto" w:fill="FFFFFF"/>
              </w:rPr>
              <w:t>Lowenthal</w:t>
            </w:r>
            <w:proofErr w:type="spellEnd"/>
            <w:r w:rsidRPr="0050570E">
              <w:rPr>
                <w:rFonts w:ascii="Times New Roman" w:hAnsi="Times New Roman"/>
                <w:sz w:val="24"/>
                <w:szCs w:val="24"/>
              </w:rPr>
              <w:t xml:space="preserve">. (2017). </w:t>
            </w:r>
            <w:r w:rsidRPr="0050570E">
              <w:rPr>
                <w:rFonts w:ascii="Times New Roman" w:hAnsi="Times New Roman"/>
                <w:sz w:val="24"/>
                <w:szCs w:val="24"/>
                <w:shd w:val="clear" w:color="auto" w:fill="FFFFFF"/>
              </w:rPr>
              <w:t>Web-Based Learning: Design, Implementation and Evaluation (2</w:t>
            </w:r>
            <w:r w:rsidRPr="0050570E">
              <w:rPr>
                <w:rFonts w:ascii="Times New Roman" w:hAnsi="Times New Roman"/>
                <w:sz w:val="24"/>
                <w:szCs w:val="24"/>
                <w:shd w:val="clear" w:color="auto" w:fill="FFFFFF"/>
                <w:vertAlign w:val="superscript"/>
              </w:rPr>
              <w:t>nd</w:t>
            </w:r>
            <w:r w:rsidRPr="0050570E">
              <w:rPr>
                <w:rFonts w:ascii="Times New Roman" w:hAnsi="Times New Roman"/>
                <w:sz w:val="24"/>
                <w:szCs w:val="24"/>
                <w:shd w:val="clear" w:color="auto" w:fill="FFFFFF"/>
              </w:rPr>
              <w:t>. ed.). Springer.</w:t>
            </w:r>
          </w:p>
        </w:tc>
      </w:tr>
      <w:tr w:rsidR="006C4A28" w:rsidRPr="0050570E" w:rsidTr="00C64710">
        <w:tc>
          <w:tcPr>
            <w:tcW w:w="223"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7" w:type="pct"/>
            <w:gridSpan w:val="21"/>
          </w:tcPr>
          <w:p w:rsidR="006C4A28" w:rsidRPr="0050570E" w:rsidRDefault="006C4A28" w:rsidP="00C64710">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 xml:space="preserve">Jon </w:t>
            </w:r>
            <w:proofErr w:type="spellStart"/>
            <w:r w:rsidRPr="0050570E">
              <w:rPr>
                <w:rFonts w:ascii="Times New Roman" w:hAnsi="Times New Roman"/>
                <w:sz w:val="24"/>
                <w:szCs w:val="24"/>
                <w:shd w:val="clear" w:color="auto" w:fill="FFFFFF"/>
              </w:rPr>
              <w:t>Duckett</w:t>
            </w:r>
            <w:proofErr w:type="spellEnd"/>
            <w:r w:rsidRPr="0050570E">
              <w:rPr>
                <w:rFonts w:ascii="Times New Roman" w:hAnsi="Times New Roman"/>
                <w:sz w:val="24"/>
                <w:szCs w:val="24"/>
              </w:rPr>
              <w:t xml:space="preserve">. (2022). </w:t>
            </w:r>
            <w:r w:rsidRPr="0050570E">
              <w:rPr>
                <w:rFonts w:ascii="Times New Roman" w:hAnsi="Times New Roman"/>
                <w:sz w:val="24"/>
                <w:szCs w:val="24"/>
                <w:shd w:val="clear" w:color="auto" w:fill="FFFFFF"/>
              </w:rPr>
              <w:t>PHP &amp; MySQL: Server-side Web Development. Wiley.</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6C4A28" w:rsidRPr="0050570E" w:rsidTr="00C64710">
        <w:tc>
          <w:tcPr>
            <w:tcW w:w="231"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0"/>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Adobe Dreamweaver Learn &amp; Support – adobe.com (https://helpx.adobe.com/in/support/dreamweaver.html)</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sz w:val="24"/>
                <w:szCs w:val="24"/>
              </w:rPr>
            </w:pP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6C4A28" w:rsidRPr="0050570E" w:rsidTr="00C64710">
        <w:tc>
          <w:tcPr>
            <w:tcW w:w="452" w:type="pct"/>
            <w:gridSpan w:val="4"/>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4"/>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60" w:type="pct"/>
            <w:gridSpan w:val="2"/>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6C4A28" w:rsidRPr="0050570E" w:rsidTr="00C64710">
        <w:tc>
          <w:tcPr>
            <w:tcW w:w="452" w:type="pct"/>
            <w:gridSpan w:val="4"/>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452" w:type="pct"/>
            <w:gridSpan w:val="4"/>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452" w:type="pct"/>
            <w:gridSpan w:val="4"/>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452" w:type="pct"/>
            <w:gridSpan w:val="4"/>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452" w:type="pct"/>
            <w:gridSpan w:val="4"/>
          </w:tcPr>
          <w:p w:rsidR="006C4A28" w:rsidRPr="0050570E" w:rsidRDefault="006C4A28" w:rsidP="00C64710">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54"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C6471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C64710">
        <w:tc>
          <w:tcPr>
            <w:tcW w:w="5000" w:type="pct"/>
            <w:gridSpan w:val="22"/>
          </w:tcPr>
          <w:p w:rsidR="006C4A28" w:rsidRPr="0050570E" w:rsidRDefault="006C4A28" w:rsidP="00C64710">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DA326F" w:rsidRDefault="00DA326F" w:rsidP="0050570E">
      <w:pPr>
        <w:spacing w:after="0"/>
        <w:jc w:val="center"/>
        <w:rPr>
          <w:rFonts w:ascii="Times New Roman" w:hAnsi="Times New Roman"/>
          <w:b/>
          <w:color w:val="000000" w:themeColor="text1"/>
          <w:sz w:val="24"/>
          <w:szCs w:val="24"/>
          <w:u w:val="single"/>
        </w:rPr>
      </w:pPr>
    </w:p>
    <w:p w:rsidR="00DA326F" w:rsidRPr="0050570E" w:rsidRDefault="00DA326F" w:rsidP="00DA326F">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641046</w:t>
      </w:r>
    </w:p>
    <w:p w:rsidR="00DA326F" w:rsidRPr="0050570E" w:rsidRDefault="00DA326F" w:rsidP="00DA326F">
      <w:pPr>
        <w:spacing w:after="0"/>
        <w:ind w:left="0" w:right="0"/>
        <w:jc w:val="center"/>
        <w:rPr>
          <w:rFonts w:ascii="Times New Roman" w:hAnsi="Times New Roman"/>
          <w:b/>
          <w:sz w:val="24"/>
          <w:szCs w:val="24"/>
        </w:rPr>
      </w:pPr>
      <w:r w:rsidRPr="0050570E">
        <w:rPr>
          <w:rFonts w:ascii="Times New Roman" w:hAnsi="Times New Roman"/>
          <w:b/>
          <w:sz w:val="24"/>
          <w:szCs w:val="24"/>
        </w:rPr>
        <w:t>EDUCATIONAL TECHNOLOGY (For Other University Departments)</w:t>
      </w:r>
    </w:p>
    <w:p w:rsidR="00DA326F" w:rsidRPr="0050570E" w:rsidRDefault="00DA326F" w:rsidP="00DA326F">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952720">
        <w:rPr>
          <w:rFonts w:ascii="Times New Roman" w:hAnsi="Times New Roman"/>
          <w:i/>
          <w:sz w:val="24"/>
          <w:szCs w:val="24"/>
        </w:rPr>
        <w:t>5</w:t>
      </w:r>
      <w:r w:rsidRPr="0050570E">
        <w:rPr>
          <w:rFonts w:ascii="Times New Roman" w:hAnsi="Times New Roman"/>
          <w:i/>
          <w:sz w:val="24"/>
          <w:szCs w:val="24"/>
        </w:rPr>
        <w:t>–2</w:t>
      </w:r>
      <w:r w:rsidR="00952720">
        <w:rPr>
          <w:rFonts w:ascii="Times New Roman" w:hAnsi="Times New Roman"/>
          <w:i/>
          <w:sz w:val="24"/>
          <w:szCs w:val="24"/>
        </w:rPr>
        <w:t>6</w:t>
      </w:r>
      <w:r w:rsidRPr="0050570E">
        <w:rPr>
          <w:rFonts w:ascii="Times New Roman" w:hAnsi="Times New Roman"/>
          <w:i/>
          <w:sz w:val="24"/>
          <w:szCs w:val="24"/>
        </w:rPr>
        <w:t xml:space="preserve"> onwards)</w:t>
      </w:r>
    </w:p>
    <w:p w:rsidR="00DA326F" w:rsidRPr="0050570E" w:rsidRDefault="00DA326F" w:rsidP="00DA326F">
      <w:pPr>
        <w:spacing w:after="0"/>
        <w:ind w:left="0" w:right="0"/>
        <w:rPr>
          <w:rFonts w:ascii="Times New Roman" w:hAnsi="Times New Roman"/>
          <w:sz w:val="24"/>
          <w:szCs w:val="24"/>
        </w:rPr>
      </w:pPr>
    </w:p>
    <w:p w:rsidR="00DA326F" w:rsidRPr="0050570E" w:rsidRDefault="00DA326F" w:rsidP="00DA326F">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SUPPORTIVE COURSES</w:t>
      </w:r>
    </w:p>
    <w:p w:rsidR="00DA326F" w:rsidRPr="0050570E" w:rsidRDefault="00DA326F" w:rsidP="00DA326F">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DA326F" w:rsidRPr="0050570E" w:rsidTr="00875DA0">
        <w:tc>
          <w:tcPr>
            <w:tcW w:w="965" w:type="pct"/>
            <w:vMerge w:val="restart"/>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DA326F" w:rsidRPr="0050570E" w:rsidTr="00875DA0">
        <w:trPr>
          <w:cantSplit/>
          <w:trHeight w:val="1311"/>
        </w:trPr>
        <w:tc>
          <w:tcPr>
            <w:tcW w:w="965" w:type="pct"/>
            <w:vMerge/>
          </w:tcPr>
          <w:p w:rsidR="00DA326F" w:rsidRPr="0050570E" w:rsidRDefault="00DA326F" w:rsidP="00875DA0">
            <w:pPr>
              <w:spacing w:after="0"/>
              <w:ind w:left="0" w:right="0"/>
              <w:jc w:val="center"/>
              <w:rPr>
                <w:rFonts w:ascii="Times New Roman" w:hAnsi="Times New Roman"/>
                <w:sz w:val="24"/>
                <w:szCs w:val="24"/>
              </w:rPr>
            </w:pPr>
          </w:p>
        </w:tc>
        <w:tc>
          <w:tcPr>
            <w:tcW w:w="2069" w:type="pct"/>
            <w:vMerge/>
          </w:tcPr>
          <w:p w:rsidR="00DA326F" w:rsidRPr="0050570E" w:rsidRDefault="00DA326F" w:rsidP="00875DA0">
            <w:pPr>
              <w:spacing w:after="0"/>
              <w:ind w:left="0" w:right="0"/>
              <w:jc w:val="center"/>
              <w:rPr>
                <w:rFonts w:ascii="Times New Roman" w:hAnsi="Times New Roman"/>
                <w:sz w:val="24"/>
                <w:szCs w:val="24"/>
              </w:rPr>
            </w:pPr>
          </w:p>
        </w:tc>
        <w:tc>
          <w:tcPr>
            <w:tcW w:w="284" w:type="pct"/>
            <w:vMerge/>
          </w:tcPr>
          <w:p w:rsidR="00DA326F" w:rsidRPr="0050570E" w:rsidRDefault="00DA326F" w:rsidP="00875DA0">
            <w:pPr>
              <w:spacing w:after="0"/>
              <w:ind w:left="0" w:right="0"/>
              <w:jc w:val="center"/>
              <w:rPr>
                <w:rFonts w:ascii="Times New Roman" w:hAnsi="Times New Roman"/>
                <w:sz w:val="24"/>
                <w:szCs w:val="24"/>
              </w:rPr>
            </w:pPr>
          </w:p>
        </w:tc>
        <w:tc>
          <w:tcPr>
            <w:tcW w:w="284"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DA326F" w:rsidRPr="0050570E" w:rsidTr="00875DA0">
        <w:tc>
          <w:tcPr>
            <w:tcW w:w="965" w:type="pct"/>
          </w:tcPr>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EDUGS01</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Teaching Technology</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BE406E" w:rsidRDefault="00BE406E" w:rsidP="00C64710">
            <w:pPr>
              <w:spacing w:after="0"/>
              <w:ind w:left="0" w:right="0"/>
              <w:rPr>
                <w:rFonts w:ascii="Times New Roman" w:hAnsi="Times New Roman"/>
                <w:color w:val="000000" w:themeColor="text1"/>
                <w:sz w:val="24"/>
                <w:szCs w:val="24"/>
              </w:rPr>
            </w:pPr>
          </w:p>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EDUGS02</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Environmental Education</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EDUGS03</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Video Editing in Adobe Premiere Pro</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EDUGS04</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Communicative English</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EDUGS05</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Creating Animations in Adobe Animate</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EDUGS06</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Web Designing in Adobe Dreamweaver</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EDUGS07</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Adobe Captivate</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C64710">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C64710">
              <w:rPr>
                <w:rFonts w:ascii="Times New Roman" w:hAnsi="Times New Roman"/>
                <w:color w:val="000000" w:themeColor="text1"/>
                <w:sz w:val="24"/>
                <w:szCs w:val="24"/>
              </w:rPr>
              <w:t>5</w:t>
            </w:r>
            <w:r w:rsidRPr="0050570E">
              <w:rPr>
                <w:rFonts w:ascii="Times New Roman" w:hAnsi="Times New Roman"/>
                <w:color w:val="000000" w:themeColor="text1"/>
                <w:sz w:val="24"/>
                <w:szCs w:val="24"/>
              </w:rPr>
              <w:t>EDUGS08</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Articulate Storyline</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tbl>
      <w:tblPr>
        <w:tblStyle w:val="Style1"/>
        <w:tblW w:w="5018" w:type="pct"/>
        <w:tblLayout w:type="fixed"/>
        <w:tblLook w:val="04A0" w:firstRow="1" w:lastRow="0" w:firstColumn="1" w:lastColumn="0" w:noHBand="0" w:noVBand="1"/>
      </w:tblPr>
      <w:tblGrid>
        <w:gridCol w:w="479"/>
        <w:gridCol w:w="77"/>
        <w:gridCol w:w="136"/>
        <w:gridCol w:w="257"/>
        <w:gridCol w:w="744"/>
        <w:gridCol w:w="63"/>
        <w:gridCol w:w="808"/>
        <w:gridCol w:w="809"/>
        <w:gridCol w:w="83"/>
        <w:gridCol w:w="726"/>
        <w:gridCol w:w="809"/>
        <w:gridCol w:w="809"/>
        <w:gridCol w:w="809"/>
        <w:gridCol w:w="447"/>
        <w:gridCol w:w="362"/>
        <w:gridCol w:w="335"/>
        <w:gridCol w:w="420"/>
        <w:gridCol w:w="56"/>
        <w:gridCol w:w="313"/>
        <w:gridCol w:w="511"/>
      </w:tblGrid>
      <w:tr w:rsidR="008371E7" w:rsidRPr="0050570E" w:rsidTr="00875DA0">
        <w:tc>
          <w:tcPr>
            <w:tcW w:w="933"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74" w:type="pct"/>
            <w:gridSpan w:val="4"/>
          </w:tcPr>
          <w:p w:rsidR="008371E7" w:rsidRPr="0050570E" w:rsidRDefault="008371E7" w:rsidP="00C64710">
            <w:pPr>
              <w:spacing w:after="0"/>
              <w:ind w:left="0" w:right="0"/>
              <w:jc w:val="center"/>
              <w:rPr>
                <w:rFonts w:ascii="Times New Roman" w:hAnsi="Times New Roman"/>
                <w:b/>
                <w:bCs/>
                <w:sz w:val="24"/>
                <w:szCs w:val="24"/>
              </w:rPr>
            </w:pPr>
            <w:r w:rsidRPr="0050570E">
              <w:rPr>
                <w:rFonts w:ascii="Times New Roman" w:hAnsi="Times New Roman"/>
                <w:b/>
                <w:bCs/>
                <w:color w:val="000000"/>
                <w:sz w:val="24"/>
                <w:szCs w:val="24"/>
              </w:rPr>
              <w:t>2</w:t>
            </w:r>
            <w:r w:rsidR="00C64710">
              <w:rPr>
                <w:rFonts w:ascii="Times New Roman" w:hAnsi="Times New Roman"/>
                <w:b/>
                <w:bCs/>
                <w:color w:val="000000"/>
                <w:sz w:val="24"/>
                <w:szCs w:val="24"/>
              </w:rPr>
              <w:t>5</w:t>
            </w:r>
            <w:r w:rsidRPr="0050570E">
              <w:rPr>
                <w:rFonts w:ascii="Times New Roman" w:hAnsi="Times New Roman"/>
                <w:b/>
                <w:bCs/>
                <w:color w:val="000000"/>
                <w:sz w:val="24"/>
                <w:szCs w:val="24"/>
              </w:rPr>
              <w:t>EDUGS01</w:t>
            </w:r>
          </w:p>
        </w:tc>
        <w:tc>
          <w:tcPr>
            <w:tcW w:w="1989"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TEACHING TECHNOLOGY</w:t>
            </w:r>
          </w:p>
        </w:tc>
        <w:tc>
          <w:tcPr>
            <w:tcW w:w="385"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2"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4"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83"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8371E7" w:rsidRPr="0050570E" w:rsidTr="00875DA0">
        <w:tc>
          <w:tcPr>
            <w:tcW w:w="1907" w:type="pct"/>
            <w:gridSpan w:val="9"/>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88"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85"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26</w:t>
            </w:r>
          </w:p>
        </w:tc>
        <w:tc>
          <w:tcPr>
            <w:tcW w:w="232"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04" w:type="pct"/>
            <w:gridSpan w:val="2"/>
          </w:tcPr>
          <w:p w:rsidR="008371E7" w:rsidRPr="0050570E" w:rsidRDefault="008371E7" w:rsidP="0050570E">
            <w:pPr>
              <w:spacing w:after="0"/>
              <w:ind w:left="0" w:right="0"/>
              <w:jc w:val="center"/>
              <w:rPr>
                <w:rFonts w:ascii="Times New Roman" w:hAnsi="Times New Roman"/>
                <w:b/>
                <w:bCs/>
                <w:sz w:val="24"/>
                <w:szCs w:val="24"/>
              </w:rPr>
            </w:pPr>
          </w:p>
        </w:tc>
        <w:tc>
          <w:tcPr>
            <w:tcW w:w="28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8371E7" w:rsidRPr="0050570E" w:rsidTr="00875DA0">
        <w:tc>
          <w:tcPr>
            <w:tcW w:w="1907" w:type="pct"/>
            <w:gridSpan w:val="9"/>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88" w:type="pct"/>
            <w:gridSpan w:val="5"/>
          </w:tcPr>
          <w:p w:rsidR="008371E7" w:rsidRPr="0050570E" w:rsidRDefault="00507DFF" w:rsidP="0050570E">
            <w:pPr>
              <w:spacing w:after="0"/>
              <w:ind w:left="0" w:right="0"/>
              <w:jc w:val="center"/>
              <w:rPr>
                <w:rFonts w:ascii="Times New Roman" w:hAnsi="Times New Roman"/>
                <w:b/>
                <w:bCs/>
                <w:sz w:val="24"/>
                <w:szCs w:val="24"/>
              </w:rPr>
            </w:pPr>
            <w:r>
              <w:rPr>
                <w:rFonts w:ascii="Times New Roman" w:hAnsi="Times New Roman"/>
                <w:b/>
                <w:bCs/>
                <w:sz w:val="24"/>
                <w:szCs w:val="24"/>
              </w:rPr>
              <w:t>NIL</w:t>
            </w:r>
          </w:p>
        </w:tc>
        <w:tc>
          <w:tcPr>
            <w:tcW w:w="821"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84" w:type="pct"/>
          </w:tcPr>
          <w:p w:rsidR="008371E7" w:rsidRPr="0050570E" w:rsidRDefault="00167219" w:rsidP="0050570E">
            <w:pPr>
              <w:spacing w:after="0"/>
              <w:ind w:left="0" w:right="0"/>
              <w:jc w:val="center"/>
              <w:rPr>
                <w:rFonts w:ascii="Times New Roman" w:hAnsi="Times New Roman"/>
                <w:b/>
                <w:bCs/>
                <w:sz w:val="24"/>
                <w:szCs w:val="24"/>
              </w:rPr>
            </w:pPr>
            <w:r>
              <w:rPr>
                <w:rFonts w:ascii="Times New Roman" w:hAnsi="Times New Roman"/>
                <w:b/>
                <w:bCs/>
                <w:sz w:val="24"/>
                <w:szCs w:val="24"/>
              </w:rPr>
              <w:t>9</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8371E7" w:rsidRPr="0050570E" w:rsidTr="00875DA0">
        <w:tc>
          <w:tcPr>
            <w:tcW w:w="5000" w:type="pct"/>
            <w:gridSpan w:val="20"/>
          </w:tcPr>
          <w:p w:rsidR="008371E7" w:rsidRPr="0050570E" w:rsidRDefault="008371E7" w:rsidP="0050570E">
            <w:pPr>
              <w:pStyle w:val="ListParagraph"/>
              <w:widowControl w:val="0"/>
              <w:numPr>
                <w:ilvl w:val="0"/>
                <w:numId w:val="28"/>
              </w:numPr>
              <w:overflowPunct w:val="0"/>
              <w:autoSpaceDE w:val="0"/>
              <w:autoSpaceDN w:val="0"/>
              <w:adjustRightInd w:val="0"/>
              <w:jc w:val="both"/>
              <w:rPr>
                <w:color w:val="000000" w:themeColor="text1"/>
                <w:sz w:val="24"/>
                <w:szCs w:val="24"/>
              </w:rPr>
            </w:pPr>
            <w:r w:rsidRPr="0050570E">
              <w:rPr>
                <w:color w:val="000000" w:themeColor="text1"/>
                <w:sz w:val="24"/>
                <w:szCs w:val="24"/>
              </w:rPr>
              <w:t xml:space="preserve">To understand the basic concepts of teaching, learning process and evaluation. </w:t>
            </w:r>
          </w:p>
          <w:p w:rsidR="008371E7" w:rsidRPr="0050570E" w:rsidRDefault="008371E7" w:rsidP="0050570E">
            <w:pPr>
              <w:pStyle w:val="ListParagraph"/>
              <w:widowControl w:val="0"/>
              <w:numPr>
                <w:ilvl w:val="0"/>
                <w:numId w:val="28"/>
              </w:numPr>
              <w:overflowPunct w:val="0"/>
              <w:autoSpaceDE w:val="0"/>
              <w:autoSpaceDN w:val="0"/>
              <w:adjustRightInd w:val="0"/>
              <w:jc w:val="both"/>
              <w:rPr>
                <w:color w:val="000000" w:themeColor="text1"/>
                <w:sz w:val="24"/>
                <w:szCs w:val="24"/>
              </w:rPr>
            </w:pPr>
            <w:r w:rsidRPr="0050570E">
              <w:rPr>
                <w:color w:val="000000" w:themeColor="text1"/>
                <w:sz w:val="24"/>
                <w:szCs w:val="24"/>
              </w:rPr>
              <w:t xml:space="preserve">To appreciate of conventional and modern methods and techniques of teaching in the classroom of any subject. </w:t>
            </w:r>
          </w:p>
          <w:p w:rsidR="008371E7" w:rsidRPr="0050570E" w:rsidRDefault="008371E7" w:rsidP="0050570E">
            <w:pPr>
              <w:pStyle w:val="ListParagraph"/>
              <w:widowControl w:val="0"/>
              <w:numPr>
                <w:ilvl w:val="0"/>
                <w:numId w:val="28"/>
              </w:numPr>
              <w:overflowPunct w:val="0"/>
              <w:autoSpaceDE w:val="0"/>
              <w:autoSpaceDN w:val="0"/>
              <w:adjustRightInd w:val="0"/>
              <w:jc w:val="both"/>
              <w:rPr>
                <w:color w:val="000000" w:themeColor="text1"/>
                <w:sz w:val="24"/>
                <w:szCs w:val="24"/>
              </w:rPr>
            </w:pPr>
            <w:r w:rsidRPr="0050570E">
              <w:rPr>
                <w:color w:val="000000" w:themeColor="text1"/>
                <w:sz w:val="24"/>
                <w:szCs w:val="24"/>
              </w:rPr>
              <w:t xml:space="preserve">To realize the importance of Educational Technology in making the teaching learning process more effective. </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06" w:type="pct"/>
            <w:gridSpan w:val="15"/>
          </w:tcPr>
          <w:p w:rsidR="008371E7" w:rsidRPr="0050570E" w:rsidRDefault="008371E7" w:rsidP="0050570E">
            <w:pPr>
              <w:widowControl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Know the basic concepts of teaching learning process and evaluation.</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06" w:type="pct"/>
            <w:gridSpan w:val="15"/>
          </w:tcPr>
          <w:p w:rsidR="008371E7" w:rsidRPr="0050570E" w:rsidRDefault="008371E7" w:rsidP="0050570E">
            <w:pPr>
              <w:spacing w:after="0"/>
              <w:ind w:left="0" w:right="0"/>
              <w:jc w:val="both"/>
              <w:rPr>
                <w:rFonts w:ascii="Times New Roman" w:hAnsi="Times New Roman"/>
                <w:bCs/>
                <w:sz w:val="24"/>
                <w:szCs w:val="24"/>
              </w:rPr>
            </w:pPr>
            <w:r w:rsidRPr="0050570E">
              <w:rPr>
                <w:rFonts w:ascii="Times New Roman" w:hAnsi="Times New Roman"/>
                <w:sz w:val="24"/>
                <w:szCs w:val="24"/>
              </w:rPr>
              <w:t>Analyze conventional &amp; modern methods of teaching techniques.</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06" w:type="pct"/>
            <w:gridSpan w:val="15"/>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Analyze the importance of educational technology.</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06" w:type="pct"/>
            <w:gridSpan w:val="15"/>
          </w:tcPr>
          <w:p w:rsidR="008371E7" w:rsidRPr="0050570E" w:rsidRDefault="008371E7" w:rsidP="0050570E">
            <w:pPr>
              <w:widowControl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Understand the concepts of test and measurement in education.</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06" w:type="pct"/>
            <w:gridSpan w:val="15"/>
          </w:tcPr>
          <w:p w:rsidR="008371E7" w:rsidRPr="0050570E" w:rsidRDefault="008371E7" w:rsidP="0050570E">
            <w:pPr>
              <w:spacing w:after="0"/>
              <w:ind w:left="0" w:right="0"/>
              <w:jc w:val="both"/>
              <w:rPr>
                <w:rFonts w:ascii="Times New Roman" w:hAnsi="Times New Roman"/>
                <w:bCs/>
                <w:sz w:val="24"/>
                <w:szCs w:val="24"/>
              </w:rPr>
            </w:pPr>
            <w:r w:rsidRPr="0050570E">
              <w:rPr>
                <w:rFonts w:ascii="Times New Roman" w:hAnsi="Times New Roman"/>
                <w:sz w:val="24"/>
                <w:szCs w:val="24"/>
              </w:rPr>
              <w:t>Understand the fundamentals on psychology of learning.</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8371E7" w:rsidRPr="0050570E" w:rsidTr="00875DA0">
        <w:tc>
          <w:tcPr>
            <w:tcW w:w="5000" w:type="pct"/>
            <w:gridSpan w:val="20"/>
          </w:tcPr>
          <w:p w:rsidR="008371E7" w:rsidRPr="0050570E" w:rsidRDefault="008371E7" w:rsidP="0050570E">
            <w:pPr>
              <w:suppressAutoHyphens/>
              <w:spacing w:after="0"/>
              <w:ind w:left="0" w:right="0"/>
              <w:jc w:val="both"/>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2961" w:type="pct"/>
            <w:gridSpan w:val="9"/>
          </w:tcPr>
          <w:p w:rsidR="008371E7" w:rsidRPr="0050570E" w:rsidRDefault="008371E7" w:rsidP="0050570E">
            <w:pPr>
              <w:tabs>
                <w:tab w:val="left" w:pos="927"/>
                <w:tab w:val="center" w:pos="3085"/>
              </w:tabs>
              <w:spacing w:after="0"/>
              <w:ind w:left="0" w:right="0"/>
              <w:rPr>
                <w:rFonts w:ascii="Times New Roman" w:hAnsi="Times New Roman"/>
                <w:b/>
                <w:sz w:val="24"/>
                <w:szCs w:val="24"/>
              </w:rPr>
            </w:pPr>
            <w:r w:rsidRPr="0050570E">
              <w:rPr>
                <w:rFonts w:ascii="Times New Roman" w:hAnsi="Times New Roman"/>
                <w:b/>
                <w:sz w:val="24"/>
                <w:szCs w:val="24"/>
              </w:rPr>
              <w:tab/>
              <w:t>Foundations of Education</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Education: Definition, Meaning, Concept and Nature – Philosophy: Definition and Meaning – Sociology: Definition and Meaning – Relationship between philosophy and Education – Sociological Foundations of Education: Social Change and Social mobility.</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2961" w:type="pct"/>
            <w:gridSpan w:val="9"/>
          </w:tcPr>
          <w:p w:rsidR="008371E7" w:rsidRPr="0050570E" w:rsidRDefault="008371E7" w:rsidP="0050570E">
            <w:pPr>
              <w:tabs>
                <w:tab w:val="left" w:pos="989"/>
                <w:tab w:val="center" w:pos="3067"/>
              </w:tabs>
              <w:spacing w:after="0"/>
              <w:ind w:left="0" w:right="0"/>
              <w:rPr>
                <w:rFonts w:ascii="Times New Roman" w:hAnsi="Times New Roman"/>
                <w:b/>
                <w:sz w:val="24"/>
                <w:szCs w:val="24"/>
              </w:rPr>
            </w:pPr>
            <w:r w:rsidRPr="0050570E">
              <w:rPr>
                <w:rFonts w:ascii="Times New Roman" w:hAnsi="Times New Roman"/>
                <w:b/>
                <w:sz w:val="24"/>
                <w:szCs w:val="24"/>
              </w:rPr>
              <w:t>Psychology of Learning</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Educational psychology: Nature, Meaning &amp;Need – Growth and Development of the Learner: Principles and Stages – Heredity and Environment in Personality Development – Psychology of Adolescence.</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2961" w:type="pct"/>
            <w:gridSpan w:val="9"/>
          </w:tcPr>
          <w:p w:rsidR="008371E7" w:rsidRPr="0050570E" w:rsidRDefault="008371E7" w:rsidP="0050570E">
            <w:pPr>
              <w:widowControl w:val="0"/>
              <w:autoSpaceDE w:val="0"/>
              <w:autoSpaceDN w:val="0"/>
              <w:adjustRightInd w:val="0"/>
              <w:spacing w:after="0"/>
              <w:ind w:left="0" w:right="0"/>
              <w:jc w:val="both"/>
              <w:rPr>
                <w:rFonts w:ascii="Times New Roman" w:hAnsi="Times New Roman"/>
                <w:b/>
                <w:bCs/>
                <w:color w:val="000000" w:themeColor="text1"/>
                <w:sz w:val="24"/>
                <w:szCs w:val="24"/>
              </w:rPr>
            </w:pPr>
            <w:r w:rsidRPr="0050570E">
              <w:rPr>
                <w:rFonts w:ascii="Times New Roman" w:hAnsi="Times New Roman"/>
                <w:b/>
                <w:sz w:val="24"/>
                <w:szCs w:val="24"/>
              </w:rPr>
              <w:tab/>
            </w:r>
            <w:r w:rsidRPr="0050570E">
              <w:rPr>
                <w:rFonts w:ascii="Times New Roman" w:hAnsi="Times New Roman"/>
                <w:b/>
                <w:bCs/>
                <w:color w:val="000000" w:themeColor="text1"/>
                <w:sz w:val="24"/>
                <w:szCs w:val="24"/>
              </w:rPr>
              <w:t>Methods and Materials in Teaching</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Teaching: Definition and Stages – Conventional methods of teaching – Modern methods of Teaching – Teaching aids: Classification</w:t>
            </w:r>
            <w:r w:rsidRPr="0050570E">
              <w:rPr>
                <w:rFonts w:ascii="Times New Roman" w:hAnsi="Times New Roman"/>
                <w:bCs/>
                <w:color w:val="000000" w:themeColor="text1"/>
                <w:sz w:val="24"/>
                <w:szCs w:val="24"/>
              </w:rPr>
              <w:t xml:space="preserve">– </w:t>
            </w:r>
            <w:r w:rsidRPr="0050570E">
              <w:rPr>
                <w:rFonts w:ascii="Times New Roman" w:hAnsi="Times New Roman"/>
                <w:color w:val="000000" w:themeColor="text1"/>
                <w:sz w:val="24"/>
                <w:szCs w:val="24"/>
              </w:rPr>
              <w:t>Projected &amp; Non-Projected Teaching aids</w:t>
            </w:r>
          </w:p>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Micro Teaching: Definition, Cycle and Merits.</w:t>
            </w:r>
          </w:p>
        </w:tc>
      </w:tr>
      <w:tr w:rsidR="008371E7" w:rsidRPr="0050570E" w:rsidTr="00875DA0">
        <w:tc>
          <w:tcPr>
            <w:tcW w:w="5000" w:type="pct"/>
            <w:gridSpan w:val="20"/>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2961" w:type="pct"/>
            <w:gridSpan w:val="9"/>
          </w:tcPr>
          <w:p w:rsidR="008371E7" w:rsidRPr="0050570E" w:rsidRDefault="008371E7" w:rsidP="0050570E">
            <w:pPr>
              <w:widowControl w:val="0"/>
              <w:autoSpaceDE w:val="0"/>
              <w:autoSpaceDN w:val="0"/>
              <w:adjustRightInd w:val="0"/>
              <w:spacing w:after="0"/>
              <w:ind w:left="0" w:right="0"/>
              <w:jc w:val="both"/>
              <w:rPr>
                <w:rFonts w:ascii="Times New Roman" w:hAnsi="Times New Roman"/>
                <w:b/>
                <w:sz w:val="24"/>
                <w:szCs w:val="24"/>
              </w:rPr>
            </w:pPr>
            <w:r w:rsidRPr="0050570E">
              <w:rPr>
                <w:rFonts w:ascii="Times New Roman" w:hAnsi="Times New Roman"/>
                <w:b/>
                <w:bCs/>
                <w:color w:val="000000" w:themeColor="text1"/>
                <w:sz w:val="24"/>
                <w:szCs w:val="24"/>
              </w:rPr>
              <w:t>Educational Technology</w:t>
            </w:r>
          </w:p>
        </w:tc>
        <w:tc>
          <w:tcPr>
            <w:tcW w:w="1105" w:type="pct"/>
            <w:gridSpan w:val="6"/>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Concept, Meaning, Scope and Development </w:t>
            </w:r>
            <w:r w:rsidRPr="0050570E">
              <w:rPr>
                <w:rFonts w:ascii="Times New Roman" w:hAnsi="Times New Roman"/>
                <w:bCs/>
                <w:color w:val="000000" w:themeColor="text1"/>
                <w:sz w:val="24"/>
                <w:szCs w:val="24"/>
              </w:rPr>
              <w:t xml:space="preserve">– </w:t>
            </w:r>
            <w:r w:rsidRPr="0050570E">
              <w:rPr>
                <w:rFonts w:ascii="Times New Roman" w:hAnsi="Times New Roman"/>
                <w:color w:val="000000" w:themeColor="text1"/>
                <w:sz w:val="24"/>
                <w:szCs w:val="24"/>
              </w:rPr>
              <w:t>Difference between Technology in Education and Technology of Education – Advanced Technology in Education.</w:t>
            </w:r>
          </w:p>
        </w:tc>
      </w:tr>
      <w:tr w:rsidR="008371E7" w:rsidRPr="0050570E" w:rsidTr="00875DA0">
        <w:tc>
          <w:tcPr>
            <w:tcW w:w="5000" w:type="pct"/>
            <w:gridSpan w:val="20"/>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Unit: 5</w:t>
            </w:r>
          </w:p>
        </w:tc>
        <w:tc>
          <w:tcPr>
            <w:tcW w:w="2961" w:type="pct"/>
            <w:gridSpan w:val="9"/>
          </w:tcPr>
          <w:p w:rsidR="008371E7" w:rsidRPr="0050570E" w:rsidRDefault="008371E7" w:rsidP="0050570E">
            <w:pPr>
              <w:tabs>
                <w:tab w:val="left" w:pos="814"/>
                <w:tab w:val="left" w:pos="889"/>
                <w:tab w:val="center" w:pos="2852"/>
              </w:tabs>
              <w:spacing w:after="0"/>
              <w:ind w:left="0" w:right="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bCs/>
                <w:color w:val="000000" w:themeColor="text1"/>
                <w:sz w:val="24"/>
                <w:szCs w:val="24"/>
              </w:rPr>
              <w:t>Test and Measurement in Education</w:t>
            </w:r>
          </w:p>
        </w:tc>
        <w:tc>
          <w:tcPr>
            <w:tcW w:w="1105" w:type="pct"/>
            <w:gridSpan w:val="6"/>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bCs/>
                <w:color w:val="000000"/>
                <w:sz w:val="24"/>
                <w:szCs w:val="24"/>
              </w:rPr>
            </w:pPr>
            <w:r w:rsidRPr="0050570E">
              <w:rPr>
                <w:rFonts w:ascii="Times New Roman" w:hAnsi="Times New Roman"/>
                <w:color w:val="000000" w:themeColor="text1"/>
                <w:sz w:val="24"/>
                <w:szCs w:val="24"/>
              </w:rPr>
              <w:t>Concept, Meaning, Significance and importance – Criterion referenced and norm referenced tests</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2961" w:type="pct"/>
            <w:gridSpan w:val="9"/>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105" w:type="pct"/>
            <w:gridSpan w:val="6"/>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8371E7" w:rsidRPr="0050570E" w:rsidTr="00875DA0">
        <w:tc>
          <w:tcPr>
            <w:tcW w:w="5000" w:type="pct"/>
            <w:gridSpan w:val="20"/>
          </w:tcPr>
          <w:p w:rsidR="008371E7" w:rsidRPr="0050570E" w:rsidRDefault="008371E7" w:rsidP="0050570E">
            <w:pPr>
              <w:pStyle w:val="ListParagraph"/>
              <w:numPr>
                <w:ilvl w:val="0"/>
                <w:numId w:val="27"/>
              </w:numPr>
              <w:ind w:left="0" w:firstLine="0"/>
              <w:rPr>
                <w:sz w:val="24"/>
                <w:szCs w:val="24"/>
              </w:rPr>
            </w:pPr>
            <w:r w:rsidRPr="0050570E">
              <w:rPr>
                <w:sz w:val="24"/>
                <w:szCs w:val="24"/>
              </w:rPr>
              <w:t>E-Assessment</w:t>
            </w:r>
          </w:p>
          <w:p w:rsidR="008371E7" w:rsidRPr="0050570E" w:rsidRDefault="008371E7" w:rsidP="0050570E">
            <w:pPr>
              <w:pStyle w:val="ListParagraph"/>
              <w:numPr>
                <w:ilvl w:val="0"/>
                <w:numId w:val="27"/>
              </w:numPr>
              <w:ind w:left="0" w:firstLine="0"/>
              <w:rPr>
                <w:sz w:val="24"/>
                <w:szCs w:val="24"/>
              </w:rPr>
            </w:pPr>
            <w:r w:rsidRPr="0050570E">
              <w:rPr>
                <w:sz w:val="24"/>
                <w:szCs w:val="24"/>
              </w:rPr>
              <w:t>Modern Trends in Educational Measurement</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p>
        </w:tc>
        <w:tc>
          <w:tcPr>
            <w:tcW w:w="2961" w:type="pct"/>
            <w:gridSpan w:val="9"/>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 xml:space="preserve"> 30 Hours</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K. </w:t>
            </w:r>
            <w:proofErr w:type="spellStart"/>
            <w:r w:rsidRPr="0050570E">
              <w:rPr>
                <w:rFonts w:ascii="Times New Roman" w:hAnsi="Times New Roman"/>
                <w:color w:val="000000" w:themeColor="text1"/>
                <w:sz w:val="24"/>
                <w:szCs w:val="24"/>
              </w:rPr>
              <w:t>Sampth</w:t>
            </w:r>
            <w:proofErr w:type="spellEnd"/>
            <w:r w:rsidRPr="0050570E">
              <w:rPr>
                <w:rFonts w:ascii="Times New Roman" w:hAnsi="Times New Roman"/>
                <w:color w:val="000000" w:themeColor="text1"/>
                <w:sz w:val="24"/>
                <w:szCs w:val="24"/>
              </w:rPr>
              <w:t>, (2014), Introduction to Educational Technology, Sterling Publishers.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S.K. </w:t>
            </w:r>
            <w:proofErr w:type="spellStart"/>
            <w:r w:rsidRPr="0050570E">
              <w:rPr>
                <w:rFonts w:ascii="Times New Roman" w:hAnsi="Times New Roman"/>
                <w:color w:val="000000" w:themeColor="text1"/>
                <w:sz w:val="24"/>
                <w:szCs w:val="24"/>
              </w:rPr>
              <w:t>Kochar</w:t>
            </w:r>
            <w:proofErr w:type="spellEnd"/>
            <w:r w:rsidRPr="0050570E">
              <w:rPr>
                <w:rFonts w:ascii="Times New Roman" w:hAnsi="Times New Roman"/>
                <w:color w:val="000000" w:themeColor="text1"/>
                <w:sz w:val="24"/>
                <w:szCs w:val="24"/>
              </w:rPr>
              <w:t>, (2002), Methods and Techniques of Teaching, Sterling Publishers.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S.K. </w:t>
            </w:r>
            <w:proofErr w:type="spellStart"/>
            <w:r w:rsidRPr="0050570E">
              <w:rPr>
                <w:rFonts w:ascii="Times New Roman" w:hAnsi="Times New Roman"/>
                <w:color w:val="000000" w:themeColor="text1"/>
                <w:sz w:val="24"/>
                <w:szCs w:val="24"/>
              </w:rPr>
              <w:t>Mangal</w:t>
            </w:r>
            <w:proofErr w:type="spellEnd"/>
            <w:r w:rsidRPr="0050570E">
              <w:rPr>
                <w:rFonts w:ascii="Times New Roman" w:hAnsi="Times New Roman"/>
                <w:color w:val="000000" w:themeColor="text1"/>
                <w:sz w:val="24"/>
                <w:szCs w:val="24"/>
              </w:rPr>
              <w:t>, (2012), Advanced Educational Psychology, 3rd Edition, PHI.</w:t>
            </w:r>
          </w:p>
        </w:tc>
      </w:tr>
      <w:tr w:rsidR="008371E7" w:rsidRPr="0050570E" w:rsidTr="00875DA0">
        <w:tc>
          <w:tcPr>
            <w:tcW w:w="5000" w:type="pct"/>
            <w:gridSpan w:val="20"/>
          </w:tcPr>
          <w:p w:rsidR="008371E7" w:rsidRPr="0050570E" w:rsidRDefault="008371E7" w:rsidP="0050570E">
            <w:pPr>
              <w:spacing w:after="0"/>
              <w:ind w:left="0" w:right="0"/>
              <w:outlineLvl w:val="0"/>
              <w:rPr>
                <w:rFonts w:ascii="Times New Roman" w:hAnsi="Times New Roman"/>
                <w:sz w:val="24"/>
                <w:szCs w:val="24"/>
                <w:shd w:val="clear" w:color="auto" w:fill="FFFFFF"/>
              </w:rPr>
            </w:pP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proofErr w:type="spellStart"/>
            <w:r w:rsidRPr="0050570E">
              <w:rPr>
                <w:rFonts w:ascii="Times New Roman" w:hAnsi="Times New Roman"/>
                <w:color w:val="000000" w:themeColor="text1"/>
                <w:sz w:val="24"/>
                <w:szCs w:val="24"/>
              </w:rPr>
              <w:t>Arabinda</w:t>
            </w:r>
            <w:proofErr w:type="spellEnd"/>
            <w:r w:rsidR="00167219">
              <w:rPr>
                <w:rFonts w:ascii="Times New Roman" w:hAnsi="Times New Roman"/>
                <w:color w:val="000000" w:themeColor="text1"/>
                <w:sz w:val="24"/>
                <w:szCs w:val="24"/>
              </w:rPr>
              <w:t xml:space="preserve"> </w:t>
            </w:r>
            <w:r w:rsidRPr="0050570E">
              <w:rPr>
                <w:rFonts w:ascii="Times New Roman" w:hAnsi="Times New Roman"/>
                <w:color w:val="000000" w:themeColor="text1"/>
                <w:sz w:val="24"/>
                <w:szCs w:val="24"/>
              </w:rPr>
              <w:t xml:space="preserve">Biswas and </w:t>
            </w:r>
            <w:proofErr w:type="spellStart"/>
            <w:r w:rsidRPr="0050570E">
              <w:rPr>
                <w:rFonts w:ascii="Times New Roman" w:hAnsi="Times New Roman"/>
                <w:color w:val="000000" w:themeColor="text1"/>
                <w:sz w:val="24"/>
                <w:szCs w:val="24"/>
              </w:rPr>
              <w:t>Surendra</w:t>
            </w:r>
            <w:proofErr w:type="spellEnd"/>
            <w:r w:rsidRPr="0050570E">
              <w:rPr>
                <w:rFonts w:ascii="Times New Roman" w:hAnsi="Times New Roman"/>
                <w:color w:val="000000" w:themeColor="text1"/>
                <w:sz w:val="24"/>
                <w:szCs w:val="24"/>
              </w:rPr>
              <w:t xml:space="preserve"> Prasad, (2006), Development of Education in India, Concept Publishing Company.</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C. L. </w:t>
            </w:r>
            <w:proofErr w:type="spellStart"/>
            <w:r w:rsidRPr="0050570E">
              <w:rPr>
                <w:rFonts w:ascii="Times New Roman" w:hAnsi="Times New Roman"/>
                <w:color w:val="000000" w:themeColor="text1"/>
                <w:sz w:val="24"/>
                <w:szCs w:val="24"/>
              </w:rPr>
              <w:t>Anand</w:t>
            </w:r>
            <w:proofErr w:type="spellEnd"/>
            <w:r w:rsidRPr="0050570E">
              <w:rPr>
                <w:rFonts w:ascii="Times New Roman" w:hAnsi="Times New Roman"/>
                <w:color w:val="000000" w:themeColor="text1"/>
                <w:sz w:val="24"/>
                <w:szCs w:val="24"/>
              </w:rPr>
              <w:t xml:space="preserve"> and </w:t>
            </w:r>
            <w:proofErr w:type="spellStart"/>
            <w:r w:rsidRPr="0050570E">
              <w:rPr>
                <w:rFonts w:ascii="Times New Roman" w:hAnsi="Times New Roman"/>
                <w:color w:val="000000" w:themeColor="text1"/>
                <w:sz w:val="24"/>
                <w:szCs w:val="24"/>
              </w:rPr>
              <w:t>Panmana</w:t>
            </w:r>
            <w:proofErr w:type="spellEnd"/>
            <w:r w:rsidR="00167219">
              <w:rPr>
                <w:rFonts w:ascii="Times New Roman" w:hAnsi="Times New Roman"/>
                <w:color w:val="000000" w:themeColor="text1"/>
                <w:sz w:val="24"/>
                <w:szCs w:val="24"/>
              </w:rPr>
              <w:t xml:space="preserve"> </w:t>
            </w:r>
            <w:proofErr w:type="spellStart"/>
            <w:r w:rsidRPr="0050570E">
              <w:rPr>
                <w:rFonts w:ascii="Times New Roman" w:hAnsi="Times New Roman"/>
                <w:color w:val="000000" w:themeColor="text1"/>
                <w:sz w:val="24"/>
                <w:szCs w:val="24"/>
              </w:rPr>
              <w:t>Ramacandrannayar</w:t>
            </w:r>
            <w:proofErr w:type="spellEnd"/>
            <w:r w:rsidRPr="0050570E">
              <w:rPr>
                <w:rFonts w:ascii="Times New Roman" w:hAnsi="Times New Roman"/>
                <w:color w:val="000000" w:themeColor="text1"/>
                <w:sz w:val="24"/>
                <w:szCs w:val="24"/>
              </w:rPr>
              <w:t>, (1983), The Teacher and Education in Emerging Indian Society, NCERT.</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Christian O. Weber, Holt, 1960, Basic Philosophies of Education, Rinehart and Winston.</w:t>
            </w:r>
            <w:r w:rsidR="00167219">
              <w:rPr>
                <w:rFonts w:ascii="Times New Roman" w:hAnsi="Times New Roman"/>
                <w:color w:val="000000" w:themeColor="text1"/>
                <w:sz w:val="24"/>
                <w:szCs w:val="24"/>
              </w:rPr>
              <w:t xml:space="preserve"> </w:t>
            </w:r>
            <w:r w:rsidRPr="0050570E">
              <w:rPr>
                <w:rFonts w:ascii="Times New Roman" w:hAnsi="Times New Roman"/>
                <w:color w:val="000000" w:themeColor="text1"/>
                <w:sz w:val="24"/>
                <w:szCs w:val="24"/>
              </w:rPr>
              <w:t xml:space="preserve">D.D. Aggarwal, (2004), Educational Technology, </w:t>
            </w:r>
            <w:proofErr w:type="spellStart"/>
            <w:r w:rsidRPr="0050570E">
              <w:rPr>
                <w:rFonts w:ascii="Times New Roman" w:hAnsi="Times New Roman"/>
                <w:color w:val="000000" w:themeColor="text1"/>
                <w:sz w:val="24"/>
                <w:szCs w:val="24"/>
              </w:rPr>
              <w:t>Sarup</w:t>
            </w:r>
            <w:proofErr w:type="spellEnd"/>
            <w:r w:rsidRPr="0050570E">
              <w:rPr>
                <w:rFonts w:ascii="Times New Roman" w:hAnsi="Times New Roman"/>
                <w:color w:val="000000" w:themeColor="text1"/>
                <w:sz w:val="24"/>
                <w:szCs w:val="24"/>
              </w:rPr>
              <w:t>&amp; Sons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John F. Travers et al., (2013), Educational Psychology: Effective Teaching and Effective Learning, </w:t>
            </w:r>
            <w:proofErr w:type="spellStart"/>
            <w:r w:rsidRPr="0050570E">
              <w:rPr>
                <w:rFonts w:ascii="Times New Roman" w:hAnsi="Times New Roman"/>
                <w:color w:val="000000" w:themeColor="text1"/>
                <w:sz w:val="24"/>
                <w:szCs w:val="24"/>
              </w:rPr>
              <w:t>Macmilan</w:t>
            </w:r>
            <w:proofErr w:type="spellEnd"/>
            <w:r w:rsidRPr="0050570E">
              <w:rPr>
                <w:rFonts w:ascii="Times New Roman" w:hAnsi="Times New Roman"/>
                <w:color w:val="000000" w:themeColor="text1"/>
                <w:sz w:val="24"/>
                <w:szCs w:val="24"/>
              </w:rPr>
              <w:t>.</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T.S. </w:t>
            </w:r>
            <w:proofErr w:type="spellStart"/>
            <w:r w:rsidRPr="0050570E">
              <w:rPr>
                <w:rFonts w:ascii="Times New Roman" w:hAnsi="Times New Roman"/>
                <w:color w:val="000000" w:themeColor="text1"/>
                <w:sz w:val="24"/>
                <w:szCs w:val="24"/>
              </w:rPr>
              <w:t>Saraswathy</w:t>
            </w:r>
            <w:proofErr w:type="spellEnd"/>
            <w:r w:rsidRPr="0050570E">
              <w:rPr>
                <w:rFonts w:ascii="Times New Roman" w:hAnsi="Times New Roman"/>
                <w:color w:val="000000" w:themeColor="text1"/>
                <w:sz w:val="24"/>
                <w:szCs w:val="24"/>
              </w:rPr>
              <w:t>, (2019), Culture, Socialization and Human Development:  Theory, Research, And Applications in India, Sage Publications.</w:t>
            </w: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 Integrating Educational Technology into Teaching https://swayam.gov.in/nd2_ntr20_ed42/preview</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communication Technologies in Education https://swayam.gov.in/nd2_cec20_ed05/preview</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https://carleton.ca/edc/teachingresources/teaching-with-technology/what-is-teaching-with-technology/#:~:text=Teaching%20with%20technology%20is%20a</w:t>
            </w:r>
            <w:proofErr w:type="gramStart"/>
            <w:r w:rsidRPr="0050570E">
              <w:rPr>
                <w:rFonts w:ascii="Times New Roman" w:hAnsi="Times New Roman"/>
                <w:sz w:val="24"/>
                <w:szCs w:val="24"/>
              </w:rPr>
              <w:t>,(</w:t>
            </w:r>
            <w:proofErr w:type="gramEnd"/>
            <w:r w:rsidRPr="0050570E">
              <w:rPr>
                <w:rFonts w:ascii="Times New Roman" w:hAnsi="Times New Roman"/>
                <w:sz w:val="24"/>
                <w:szCs w:val="24"/>
              </w:rPr>
              <w:t>i.e.%20synchronous%20or%20asynchronous).</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https://educationaltechnologyjournal.springeropen.com/articles/10.1186/s41239-019-0159-9</w:t>
            </w: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8371E7" w:rsidRPr="0050570E" w:rsidTr="00875DA0">
        <w:tc>
          <w:tcPr>
            <w:tcW w:w="5000" w:type="pct"/>
            <w:gridSpan w:val="20"/>
          </w:tcPr>
          <w:p w:rsidR="008371E7" w:rsidRPr="0050570E" w:rsidRDefault="008371E7" w:rsidP="00C36B2A">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w:t>
            </w:r>
            <w:r w:rsidR="001E4842" w:rsidRPr="0050570E">
              <w:rPr>
                <w:rFonts w:ascii="Times New Roman" w:hAnsi="Times New Roman"/>
                <w:sz w:val="24"/>
                <w:szCs w:val="24"/>
              </w:rPr>
              <w:t>Thangarajathi</w:t>
            </w:r>
            <w:proofErr w:type="spellEnd"/>
            <w:r w:rsidRPr="0050570E">
              <w:rPr>
                <w:rFonts w:ascii="Times New Roman" w:hAnsi="Times New Roman"/>
                <w:sz w:val="24"/>
                <w:szCs w:val="24"/>
              </w:rPr>
              <w:t>, Professor</w:t>
            </w: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b/>
                <w:bCs/>
                <w:sz w:val="24"/>
                <w:szCs w:val="24"/>
              </w:rPr>
            </w:pPr>
            <w:r w:rsidRPr="0050570E">
              <w:rPr>
                <w:rFonts w:ascii="Times New Roman" w:hAnsi="Times New Roman"/>
                <w:b/>
                <w:bCs/>
                <w:sz w:val="24"/>
                <w:szCs w:val="24"/>
              </w:rPr>
              <w:t xml:space="preserve">Mapping with </w:t>
            </w:r>
            <w:proofErr w:type="spellStart"/>
            <w:r w:rsidRPr="0050570E">
              <w:rPr>
                <w:rFonts w:ascii="Times New Roman" w:hAnsi="Times New Roman"/>
                <w:b/>
                <w:bCs/>
                <w:sz w:val="24"/>
                <w:szCs w:val="24"/>
              </w:rPr>
              <w:t>Programme</w:t>
            </w:r>
            <w:proofErr w:type="spellEnd"/>
            <w:r w:rsidRPr="0050570E">
              <w:rPr>
                <w:rFonts w:ascii="Times New Roman" w:hAnsi="Times New Roman"/>
                <w:b/>
                <w:bCs/>
                <w:sz w:val="24"/>
                <w:szCs w:val="24"/>
              </w:rPr>
              <w:t xml:space="preserve"> Outcomes</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COs</w:t>
            </w:r>
          </w:p>
        </w:tc>
        <w:tc>
          <w:tcPr>
            <w:tcW w:w="446"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46"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7"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7"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8"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54"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8371E7" w:rsidRPr="0050570E" w:rsidTr="00875DA0">
        <w:tc>
          <w:tcPr>
            <w:tcW w:w="1" w:type="pct"/>
            <w:gridSpan w:val="20"/>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8371E7" w:rsidRPr="0050570E" w:rsidRDefault="008371E7" w:rsidP="0050570E">
      <w:pPr>
        <w:spacing w:after="0"/>
        <w:ind w:left="0" w:right="0"/>
        <w:rPr>
          <w:rFonts w:ascii="Times New Roman" w:hAnsi="Times New Roman"/>
          <w:sz w:val="24"/>
          <w:szCs w:val="24"/>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tbl>
      <w:tblPr>
        <w:tblStyle w:val="Style1"/>
        <w:tblW w:w="5018" w:type="pct"/>
        <w:tblLayout w:type="fixed"/>
        <w:tblLook w:val="04A0" w:firstRow="1" w:lastRow="0" w:firstColumn="1" w:lastColumn="0" w:noHBand="0" w:noVBand="1"/>
      </w:tblPr>
      <w:tblGrid>
        <w:gridCol w:w="580"/>
        <w:gridCol w:w="42"/>
        <w:gridCol w:w="313"/>
        <w:gridCol w:w="695"/>
        <w:gridCol w:w="913"/>
        <w:gridCol w:w="746"/>
        <w:gridCol w:w="56"/>
        <w:gridCol w:w="804"/>
        <w:gridCol w:w="804"/>
        <w:gridCol w:w="804"/>
        <w:gridCol w:w="804"/>
        <w:gridCol w:w="273"/>
        <w:gridCol w:w="20"/>
        <w:gridCol w:w="7"/>
        <w:gridCol w:w="206"/>
        <w:gridCol w:w="31"/>
        <w:gridCol w:w="275"/>
        <w:gridCol w:w="154"/>
        <w:gridCol w:w="478"/>
        <w:gridCol w:w="174"/>
        <w:gridCol w:w="362"/>
        <w:gridCol w:w="512"/>
      </w:tblGrid>
      <w:tr w:rsidR="008371E7" w:rsidRPr="0050570E" w:rsidTr="00875DA0">
        <w:tc>
          <w:tcPr>
            <w:tcW w:w="900" w:type="pct"/>
            <w:gridSpan w:val="4"/>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6" w:type="pct"/>
            <w:gridSpan w:val="2"/>
          </w:tcPr>
          <w:p w:rsidR="008371E7" w:rsidRPr="0050570E" w:rsidRDefault="008371E7" w:rsidP="00891B2B">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891B2B">
              <w:rPr>
                <w:rFonts w:ascii="Times New Roman" w:hAnsi="Times New Roman"/>
                <w:b/>
                <w:bCs/>
                <w:sz w:val="24"/>
                <w:szCs w:val="24"/>
              </w:rPr>
              <w:t>5</w:t>
            </w:r>
            <w:r w:rsidRPr="0050570E">
              <w:rPr>
                <w:rFonts w:ascii="Times New Roman" w:hAnsi="Times New Roman"/>
                <w:b/>
                <w:bCs/>
                <w:color w:val="000000"/>
                <w:sz w:val="24"/>
                <w:szCs w:val="24"/>
              </w:rPr>
              <w:t>EDUGS02</w:t>
            </w:r>
          </w:p>
        </w:tc>
        <w:tc>
          <w:tcPr>
            <w:tcW w:w="1969" w:type="pct"/>
            <w:gridSpan w:val="7"/>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color w:val="000000"/>
                <w:sz w:val="24"/>
                <w:szCs w:val="24"/>
              </w:rPr>
              <w:t>ENVIRONMENTAL EDUCATION</w:t>
            </w:r>
          </w:p>
        </w:tc>
        <w:tc>
          <w:tcPr>
            <w:tcW w:w="372"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96"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83"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8371E7" w:rsidRPr="0050570E" w:rsidTr="00875DA0">
        <w:tc>
          <w:tcPr>
            <w:tcW w:w="1815" w:type="pct"/>
            <w:gridSpan w:val="6"/>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69" w:type="pct"/>
            <w:gridSpan w:val="7"/>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72"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26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95"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8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8371E7" w:rsidRPr="0050570E" w:rsidTr="00875DA0">
        <w:tc>
          <w:tcPr>
            <w:tcW w:w="1815" w:type="pct"/>
            <w:gridSpan w:val="6"/>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69" w:type="pct"/>
            <w:gridSpan w:val="7"/>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932" w:type="pct"/>
            <w:gridSpan w:val="8"/>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84" w:type="pct"/>
          </w:tcPr>
          <w:p w:rsidR="008371E7" w:rsidRPr="0050570E" w:rsidRDefault="00167219" w:rsidP="0050570E">
            <w:pPr>
              <w:spacing w:after="0"/>
              <w:ind w:left="0" w:right="0"/>
              <w:jc w:val="center"/>
              <w:rPr>
                <w:rFonts w:ascii="Times New Roman" w:hAnsi="Times New Roman"/>
                <w:b/>
                <w:bCs/>
                <w:sz w:val="24"/>
                <w:szCs w:val="24"/>
              </w:rPr>
            </w:pPr>
            <w:r>
              <w:rPr>
                <w:rFonts w:ascii="Times New Roman" w:hAnsi="Times New Roman"/>
                <w:b/>
                <w:bCs/>
                <w:sz w:val="24"/>
                <w:szCs w:val="24"/>
              </w:rPr>
              <w:t>9</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8371E7" w:rsidRPr="0050570E" w:rsidTr="00875DA0">
        <w:tc>
          <w:tcPr>
            <w:tcW w:w="5000" w:type="pct"/>
            <w:gridSpan w:val="22"/>
          </w:tcPr>
          <w:p w:rsidR="008371E7" w:rsidRPr="0050570E" w:rsidRDefault="008371E7" w:rsidP="0050570E">
            <w:pPr>
              <w:pStyle w:val="ListParagraph"/>
              <w:numPr>
                <w:ilvl w:val="0"/>
                <w:numId w:val="29"/>
              </w:numPr>
              <w:rPr>
                <w:color w:val="000000"/>
                <w:sz w:val="24"/>
                <w:szCs w:val="24"/>
              </w:rPr>
            </w:pPr>
            <w:r w:rsidRPr="0050570E">
              <w:rPr>
                <w:color w:val="000000"/>
                <w:sz w:val="24"/>
                <w:szCs w:val="24"/>
              </w:rPr>
              <w:t>To create environmental awareness among the learners regarding environment, its associated problems and its protection and preservation.</w:t>
            </w:r>
          </w:p>
          <w:p w:rsidR="008371E7" w:rsidRPr="0050570E" w:rsidRDefault="008371E7" w:rsidP="0050570E">
            <w:pPr>
              <w:pStyle w:val="ListParagraph"/>
              <w:numPr>
                <w:ilvl w:val="0"/>
                <w:numId w:val="29"/>
              </w:numPr>
              <w:rPr>
                <w:color w:val="000000"/>
                <w:sz w:val="24"/>
                <w:szCs w:val="24"/>
              </w:rPr>
            </w:pPr>
            <w:r w:rsidRPr="0050570E">
              <w:rPr>
                <w:color w:val="000000"/>
                <w:sz w:val="24"/>
                <w:szCs w:val="24"/>
              </w:rPr>
              <w:t>To inculcate environmental sensitivity among the learners and to orient them to the effect of technological and population impact upon the environment.</w:t>
            </w:r>
          </w:p>
          <w:p w:rsidR="008371E7" w:rsidRPr="0050570E" w:rsidRDefault="008371E7" w:rsidP="0050570E">
            <w:pPr>
              <w:pStyle w:val="ListParagraph"/>
              <w:numPr>
                <w:ilvl w:val="0"/>
                <w:numId w:val="29"/>
              </w:numPr>
              <w:rPr>
                <w:sz w:val="24"/>
                <w:szCs w:val="24"/>
              </w:rPr>
            </w:pPr>
            <w:r w:rsidRPr="0050570E">
              <w:rPr>
                <w:color w:val="000000"/>
                <w:sz w:val="24"/>
                <w:szCs w:val="24"/>
              </w:rPr>
              <w:t>To expose the students to the teaching-learning and curricular strategies in environmental education.</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Understand the basic concepts of environmental education.</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Understand the impact of psychological and sociological aspects on environment.</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Know and identify the environmental problems.</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 xml:space="preserve">Understand and analyze the importance of environmental policy and </w:t>
            </w:r>
            <w:proofErr w:type="spellStart"/>
            <w:r w:rsidRPr="0050570E">
              <w:rPr>
                <w:rFonts w:ascii="Times New Roman" w:hAnsi="Times New Roman"/>
                <w:sz w:val="24"/>
                <w:szCs w:val="24"/>
              </w:rPr>
              <w:t>programme</w:t>
            </w:r>
            <w:proofErr w:type="spellEnd"/>
            <w:r w:rsidRPr="0050570E">
              <w:rPr>
                <w:rFonts w:ascii="Times New Roman" w:hAnsi="Times New Roman"/>
                <w:sz w:val="24"/>
                <w:szCs w:val="24"/>
              </w:rPr>
              <w:t>.</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Understand various national and international curriculum on environmental education.</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8371E7" w:rsidRPr="0050570E" w:rsidTr="00875DA0">
        <w:tc>
          <w:tcPr>
            <w:tcW w:w="5000" w:type="pct"/>
            <w:gridSpan w:val="22"/>
          </w:tcPr>
          <w:p w:rsidR="008371E7" w:rsidRPr="0050570E" w:rsidRDefault="008371E7" w:rsidP="0050570E">
            <w:pPr>
              <w:suppressAutoHyphens/>
              <w:spacing w:after="0"/>
              <w:ind w:left="0" w:right="0"/>
              <w:jc w:val="both"/>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0" w:type="pct"/>
            <w:gridSpan w:val="12"/>
          </w:tcPr>
          <w:p w:rsidR="008371E7" w:rsidRPr="0050570E" w:rsidRDefault="008371E7" w:rsidP="0050570E">
            <w:pPr>
              <w:tabs>
                <w:tab w:val="left" w:pos="502"/>
                <w:tab w:val="left" w:pos="586"/>
                <w:tab w:val="left" w:pos="1222"/>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Concept of Environmental Education</w:t>
            </w:r>
          </w:p>
        </w:tc>
        <w:tc>
          <w:tcPr>
            <w:tcW w:w="1081"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b/>
                <w:sz w:val="24"/>
                <w:szCs w:val="24"/>
              </w:rPr>
            </w:pPr>
            <w:r w:rsidRPr="0050570E">
              <w:rPr>
                <w:rFonts w:ascii="Times New Roman" w:hAnsi="Times New Roman"/>
                <w:color w:val="000000"/>
                <w:sz w:val="24"/>
                <w:szCs w:val="24"/>
              </w:rPr>
              <w:t>Meaning and Scope of Environmental Education – Evolution of Environmental Education – Historical Setting of Environmental Education – Development of Environmental Education – Stock Holm Conference, Tbilisi Conference And Earth Summit – Instructional Objectives of Environmental Education: Primary, Secondary and Tertiary Level.</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03" w:type="pct"/>
            <w:gridSpan w:val="11"/>
          </w:tcPr>
          <w:p w:rsidR="008371E7" w:rsidRPr="0050570E" w:rsidRDefault="008371E7" w:rsidP="0050570E">
            <w:pPr>
              <w:tabs>
                <w:tab w:val="left" w:pos="770"/>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Environmental Problems</w:t>
            </w:r>
          </w:p>
        </w:tc>
        <w:tc>
          <w:tcPr>
            <w:tcW w:w="1098" w:type="pct"/>
            <w:gridSpan w:val="7"/>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Psychological Environment – Social Environment: Urbanization and Industrialization – Deforestation and their Impact upon Environment – Economic Problems of Environment – Pollution: Kinds of Pollution, Causes and Prevention – Environmental Management – Effects of Technological Explosion upon the Environment.</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2889" w:type="pct"/>
            <w:gridSpan w:val="10"/>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Environmental Policies</w:t>
            </w:r>
          </w:p>
        </w:tc>
        <w:tc>
          <w:tcPr>
            <w:tcW w:w="1212" w:type="pct"/>
            <w:gridSpan w:val="8"/>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eastAsia="Times New Roman" w:hAnsi="Times New Roman"/>
                <w:sz w:val="24"/>
                <w:szCs w:val="24"/>
                <w:lang w:eastAsia="en-IN"/>
              </w:rPr>
            </w:pPr>
            <w:r w:rsidRPr="0050570E">
              <w:rPr>
                <w:rFonts w:ascii="Times New Roman" w:hAnsi="Times New Roman"/>
                <w:color w:val="000000"/>
                <w:sz w:val="24"/>
                <w:szCs w:val="24"/>
              </w:rPr>
              <w:t>Population Explosion and Environmental Quality – Depletion of Natural Resources –Developing Policies and Methods for Maintaining Ecological Balances – Creating Community Awareness: Community Action.</w:t>
            </w:r>
          </w:p>
        </w:tc>
      </w:tr>
      <w:tr w:rsidR="008371E7" w:rsidRPr="0050570E" w:rsidTr="00875DA0">
        <w:tc>
          <w:tcPr>
            <w:tcW w:w="5000" w:type="pct"/>
            <w:gridSpan w:val="22"/>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2889" w:type="pct"/>
            <w:gridSpan w:val="10"/>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 xml:space="preserve">Environmental </w:t>
            </w:r>
            <w:proofErr w:type="spellStart"/>
            <w:r w:rsidRPr="0050570E">
              <w:rPr>
                <w:rFonts w:ascii="Times New Roman" w:hAnsi="Times New Roman"/>
                <w:b/>
                <w:color w:val="000000"/>
                <w:sz w:val="24"/>
                <w:szCs w:val="24"/>
              </w:rPr>
              <w:t>Programme</w:t>
            </w:r>
            <w:proofErr w:type="spellEnd"/>
          </w:p>
        </w:tc>
        <w:tc>
          <w:tcPr>
            <w:tcW w:w="1212" w:type="pct"/>
            <w:gridSpan w:val="8"/>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 xml:space="preserve">Conservation Education Movements: </w:t>
            </w:r>
            <w:proofErr w:type="spellStart"/>
            <w:r w:rsidRPr="0050570E">
              <w:rPr>
                <w:rFonts w:ascii="Times New Roman" w:hAnsi="Times New Roman"/>
                <w:color w:val="000000"/>
                <w:sz w:val="24"/>
                <w:szCs w:val="24"/>
              </w:rPr>
              <w:t>Chipco</w:t>
            </w:r>
            <w:proofErr w:type="spellEnd"/>
            <w:r w:rsidRPr="0050570E">
              <w:rPr>
                <w:rFonts w:ascii="Times New Roman" w:hAnsi="Times New Roman"/>
                <w:color w:val="000000"/>
                <w:sz w:val="24"/>
                <w:szCs w:val="24"/>
              </w:rPr>
              <w:t xml:space="preserve"> Movement, Social Forestry Scheme and Role Of UNESCO – National and International Movements: Silent Valley Project, Ganga Cleaning, Del Lake Study – A Few Case Studies – Health Hazards in </w:t>
            </w:r>
            <w:proofErr w:type="spellStart"/>
            <w:r w:rsidRPr="0050570E">
              <w:rPr>
                <w:rFonts w:ascii="Times New Roman" w:hAnsi="Times New Roman"/>
                <w:color w:val="000000"/>
                <w:sz w:val="24"/>
                <w:szCs w:val="24"/>
              </w:rPr>
              <w:t>Tamilnadu</w:t>
            </w:r>
            <w:proofErr w:type="spellEnd"/>
            <w:r w:rsidRPr="0050570E">
              <w:rPr>
                <w:rFonts w:ascii="Times New Roman" w:hAnsi="Times New Roman"/>
                <w:color w:val="000000"/>
                <w:sz w:val="24"/>
                <w:szCs w:val="24"/>
              </w:rPr>
              <w:t xml:space="preserve"> due to Industrialization and Pollution – Educative and Preventive Measures Adopted by Government, NGOs and other Voluntary Organization – Strategies for Development of Environmental Educational and Training </w:t>
            </w:r>
            <w:proofErr w:type="spellStart"/>
            <w:r w:rsidRPr="0050570E">
              <w:rPr>
                <w:rFonts w:ascii="Times New Roman" w:hAnsi="Times New Roman"/>
                <w:color w:val="000000"/>
                <w:sz w:val="24"/>
                <w:szCs w:val="24"/>
              </w:rPr>
              <w:t>Programme</w:t>
            </w:r>
            <w:proofErr w:type="spellEnd"/>
            <w:r w:rsidRPr="0050570E">
              <w:rPr>
                <w:rFonts w:ascii="Times New Roman" w:hAnsi="Times New Roman"/>
                <w:color w:val="000000"/>
                <w:sz w:val="24"/>
                <w:szCs w:val="24"/>
              </w:rPr>
              <w:t>.</w:t>
            </w:r>
          </w:p>
        </w:tc>
      </w:tr>
      <w:tr w:rsidR="008371E7" w:rsidRPr="0050570E" w:rsidTr="00875DA0">
        <w:tc>
          <w:tcPr>
            <w:tcW w:w="5000" w:type="pct"/>
            <w:gridSpan w:val="22"/>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2874" w:type="pct"/>
            <w:gridSpan w:val="8"/>
          </w:tcPr>
          <w:p w:rsidR="008371E7" w:rsidRPr="0050570E" w:rsidRDefault="008371E7" w:rsidP="0050570E">
            <w:pPr>
              <w:tabs>
                <w:tab w:val="left" w:pos="201"/>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Curriculum Development &amp; Environmental Education</w:t>
            </w:r>
          </w:p>
        </w:tc>
        <w:tc>
          <w:tcPr>
            <w:tcW w:w="1227" w:type="pct"/>
            <w:gridSpan w:val="10"/>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4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Curriculum Development: Inter-Disciplinary, Multi-Disciplinary, Formal And Non-Formal Approach – Learner Initiated Activities: Value Oriented, Problem Centered, Community Oriented, Present and Future Oriented – Teaching-Learning Strategies for Environmental Education – Evaluation Techniques in Environmental Education – Environmental Education through Universities – Role Of Electronic Media, Mass Media and Computers in Environmental Education.</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2874" w:type="pct"/>
            <w:gridSpan w:val="8"/>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227" w:type="pct"/>
            <w:gridSpan w:val="10"/>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8371E7" w:rsidRPr="0050570E" w:rsidTr="00875DA0">
        <w:tc>
          <w:tcPr>
            <w:tcW w:w="5000" w:type="pct"/>
            <w:gridSpan w:val="22"/>
          </w:tcPr>
          <w:p w:rsidR="008371E7" w:rsidRPr="0050570E" w:rsidRDefault="008371E7" w:rsidP="0050570E">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Role of NGO’s and Government organization in developing Environmental education; Conditions for achieving the goals of sustainable development Strategies for sustainable development in India</w:t>
            </w:r>
          </w:p>
        </w:tc>
      </w:tr>
      <w:tr w:rsidR="008371E7" w:rsidRPr="0050570E" w:rsidTr="00875DA0">
        <w:tc>
          <w:tcPr>
            <w:tcW w:w="5000" w:type="pct"/>
            <w:gridSpan w:val="22"/>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p>
        </w:tc>
        <w:tc>
          <w:tcPr>
            <w:tcW w:w="2874" w:type="pct"/>
            <w:gridSpan w:val="8"/>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227" w:type="pct"/>
            <w:gridSpan w:val="10"/>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Robert B. </w:t>
            </w:r>
            <w:proofErr w:type="spellStart"/>
            <w:r w:rsidRPr="0050570E">
              <w:rPr>
                <w:rFonts w:ascii="Times New Roman" w:hAnsi="Times New Roman"/>
                <w:color w:val="000000"/>
                <w:sz w:val="24"/>
                <w:szCs w:val="24"/>
              </w:rPr>
              <w:t>Stevensonetal</w:t>
            </w:r>
            <w:proofErr w:type="spellEnd"/>
            <w:r w:rsidRPr="0050570E">
              <w:rPr>
                <w:rFonts w:ascii="Times New Roman" w:hAnsi="Times New Roman"/>
                <w:color w:val="000000"/>
                <w:sz w:val="24"/>
                <w:szCs w:val="24"/>
              </w:rPr>
              <w:t>., (2014), International Handbook of Research on Environmental Education, Edited by Routledge.</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Edward A. Johnson and Michael J. </w:t>
            </w:r>
            <w:proofErr w:type="spellStart"/>
            <w:r w:rsidRPr="0050570E">
              <w:rPr>
                <w:rFonts w:ascii="Times New Roman" w:hAnsi="Times New Roman"/>
                <w:color w:val="000000"/>
                <w:sz w:val="24"/>
                <w:szCs w:val="24"/>
              </w:rPr>
              <w:t>Mappin</w:t>
            </w:r>
            <w:proofErr w:type="spellEnd"/>
            <w:r w:rsidRPr="0050570E">
              <w:rPr>
                <w:rFonts w:ascii="Times New Roman" w:hAnsi="Times New Roman"/>
                <w:color w:val="000000"/>
                <w:sz w:val="24"/>
                <w:szCs w:val="24"/>
              </w:rPr>
              <w:t>, (2005), Environmental Education and Advocacy, Cambridge University Press.</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color w:val="000000"/>
                <w:sz w:val="24"/>
                <w:szCs w:val="24"/>
              </w:rPr>
              <w:t>Karpagam</w:t>
            </w:r>
            <w:proofErr w:type="spellEnd"/>
            <w:r w:rsidRPr="0050570E">
              <w:rPr>
                <w:rFonts w:ascii="Times New Roman" w:hAnsi="Times New Roman"/>
                <w:color w:val="000000"/>
                <w:sz w:val="24"/>
                <w:szCs w:val="24"/>
              </w:rPr>
              <w:t>. M, (1999), Environmental Economics: A Textbook, Sterling Publishers.</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Martin </w:t>
            </w:r>
            <w:proofErr w:type="spellStart"/>
            <w:r w:rsidRPr="0050570E">
              <w:rPr>
                <w:rFonts w:ascii="Times New Roman" w:hAnsi="Times New Roman"/>
                <w:color w:val="000000"/>
                <w:sz w:val="24"/>
                <w:szCs w:val="24"/>
              </w:rPr>
              <w:t>Storksdieck</w:t>
            </w:r>
            <w:proofErr w:type="spellEnd"/>
            <w:r w:rsidRPr="0050570E">
              <w:rPr>
                <w:rFonts w:ascii="Times New Roman" w:hAnsi="Times New Roman"/>
                <w:color w:val="000000"/>
                <w:sz w:val="24"/>
                <w:szCs w:val="24"/>
              </w:rPr>
              <w:t xml:space="preserve">, (2011), Field Trips in Environmental Education, BWV </w:t>
            </w:r>
            <w:proofErr w:type="spellStart"/>
            <w:r w:rsidRPr="0050570E">
              <w:rPr>
                <w:rFonts w:ascii="Times New Roman" w:hAnsi="Times New Roman"/>
                <w:color w:val="000000"/>
                <w:sz w:val="24"/>
                <w:szCs w:val="24"/>
              </w:rPr>
              <w:t>Verlag</w:t>
            </w:r>
            <w:proofErr w:type="spellEnd"/>
            <w:r w:rsidRPr="0050570E">
              <w:rPr>
                <w:rFonts w:ascii="Times New Roman" w:hAnsi="Times New Roman"/>
                <w:color w:val="000000"/>
                <w:sz w:val="24"/>
                <w:szCs w:val="24"/>
              </w:rPr>
              <w:t>.</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color w:val="000000"/>
                <w:sz w:val="24"/>
                <w:szCs w:val="24"/>
              </w:rPr>
              <w:t>N.Manivasakam</w:t>
            </w:r>
            <w:proofErr w:type="spellEnd"/>
            <w:r w:rsidRPr="0050570E">
              <w:rPr>
                <w:rFonts w:ascii="Times New Roman" w:hAnsi="Times New Roman"/>
                <w:color w:val="000000"/>
                <w:sz w:val="24"/>
                <w:szCs w:val="24"/>
              </w:rPr>
              <w:t>, (1995), We Breathe and Drink Poison, National Books Trust.</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680" w:type="pct"/>
            <w:gridSpan w:val="21"/>
          </w:tcPr>
          <w:p w:rsidR="008371E7" w:rsidRPr="0050570E" w:rsidRDefault="008371E7"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V.C. Pandey, (2007), Environmental Education, </w:t>
            </w:r>
            <w:proofErr w:type="spellStart"/>
            <w:r w:rsidRPr="0050570E">
              <w:rPr>
                <w:rFonts w:ascii="Times New Roman" w:hAnsi="Times New Roman"/>
                <w:color w:val="000000"/>
                <w:sz w:val="24"/>
                <w:szCs w:val="24"/>
              </w:rPr>
              <w:t>Gyan</w:t>
            </w:r>
            <w:proofErr w:type="spellEnd"/>
            <w:r w:rsidRPr="0050570E">
              <w:rPr>
                <w:rFonts w:ascii="Times New Roman" w:hAnsi="Times New Roman"/>
                <w:color w:val="000000"/>
                <w:sz w:val="24"/>
                <w:szCs w:val="24"/>
              </w:rPr>
              <w:t xml:space="preserve"> Publishing House</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680" w:type="pct"/>
            <w:gridSpan w:val="21"/>
          </w:tcPr>
          <w:p w:rsidR="008371E7" w:rsidRPr="0050570E" w:rsidRDefault="008371E7"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V.S. </w:t>
            </w:r>
            <w:proofErr w:type="spellStart"/>
            <w:r w:rsidRPr="0050570E">
              <w:rPr>
                <w:rFonts w:ascii="Times New Roman" w:hAnsi="Times New Roman"/>
                <w:color w:val="000000"/>
                <w:sz w:val="24"/>
                <w:szCs w:val="24"/>
              </w:rPr>
              <w:t>Kaayar</w:t>
            </w:r>
            <w:proofErr w:type="spellEnd"/>
            <w:r w:rsidRPr="0050570E">
              <w:rPr>
                <w:rFonts w:ascii="Times New Roman" w:hAnsi="Times New Roman"/>
                <w:color w:val="000000"/>
                <w:sz w:val="24"/>
                <w:szCs w:val="24"/>
              </w:rPr>
              <w:t>, (1997), Environmental Concerns, Depleting Resources and Sustainable Development, Pointer Publishers, Jaipur.</w:t>
            </w: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8371E7" w:rsidRPr="0050570E" w:rsidTr="00875DA0">
        <w:tc>
          <w:tcPr>
            <w:tcW w:w="320" w:type="pct"/>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Issues and Trends in Education for Sustainable Development (https://www.iau-hesd.net/sites/default/files/documents/261445e.pdf)</w:t>
            </w:r>
          </w:p>
        </w:tc>
      </w:tr>
      <w:tr w:rsidR="008371E7" w:rsidRPr="0050570E" w:rsidTr="00875DA0">
        <w:tc>
          <w:tcPr>
            <w:tcW w:w="320" w:type="pct"/>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Environmental Studies (https://swayam.gov.in/nd2_cec19_bt03/preview)</w:t>
            </w:r>
          </w:p>
        </w:tc>
      </w:tr>
      <w:tr w:rsidR="008371E7" w:rsidRPr="0050570E" w:rsidTr="00875DA0">
        <w:tc>
          <w:tcPr>
            <w:tcW w:w="320" w:type="pct"/>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Ecology and Environment (https://nptel.ac.in/courses/122/102/122102006/)</w:t>
            </w: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Course Designed By: Dr.</w:t>
            </w:r>
            <w:r w:rsidR="00167219">
              <w:rPr>
                <w:rFonts w:ascii="Times New Roman" w:hAnsi="Times New Roman"/>
                <w:sz w:val="24"/>
                <w:szCs w:val="24"/>
              </w:rPr>
              <w:t xml:space="preserve"> </w:t>
            </w:r>
            <w:r w:rsidRPr="0050570E">
              <w:rPr>
                <w:rFonts w:ascii="Times New Roman" w:hAnsi="Times New Roman"/>
                <w:sz w:val="24"/>
                <w:szCs w:val="24"/>
              </w:rPr>
              <w:t>T.</w:t>
            </w:r>
            <w:r w:rsidR="00167219">
              <w:rPr>
                <w:rFonts w:ascii="Times New Roman" w:hAnsi="Times New Roman"/>
                <w:sz w:val="24"/>
                <w:szCs w:val="24"/>
              </w:rPr>
              <w:t xml:space="preserve">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38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50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3"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9" w:type="pct"/>
            <w:gridSpan w:val="6"/>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5"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4"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1" w:type="pct"/>
            <w:gridSpan w:val="22"/>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Default="008371E7" w:rsidP="0050570E">
      <w:pPr>
        <w:spacing w:after="0"/>
        <w:jc w:val="center"/>
        <w:rPr>
          <w:rFonts w:ascii="Times New Roman" w:hAnsi="Times New Roman"/>
          <w:b/>
          <w:color w:val="000000" w:themeColor="text1"/>
          <w:sz w:val="24"/>
          <w:szCs w:val="24"/>
          <w:u w:val="single"/>
        </w:rPr>
      </w:pPr>
    </w:p>
    <w:p w:rsidR="00167219" w:rsidRPr="0050570E" w:rsidRDefault="00167219"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7"/>
        <w:gridCol w:w="14"/>
        <w:gridCol w:w="74"/>
        <w:gridCol w:w="296"/>
        <w:gridCol w:w="809"/>
        <w:gridCol w:w="852"/>
        <w:gridCol w:w="685"/>
        <w:gridCol w:w="152"/>
        <w:gridCol w:w="814"/>
        <w:gridCol w:w="814"/>
        <w:gridCol w:w="814"/>
        <w:gridCol w:w="814"/>
        <w:gridCol w:w="533"/>
        <w:gridCol w:w="275"/>
        <w:gridCol w:w="327"/>
        <w:gridCol w:w="481"/>
        <w:gridCol w:w="69"/>
        <w:gridCol w:w="377"/>
        <w:gridCol w:w="414"/>
      </w:tblGrid>
      <w:tr w:rsidR="002B79CD" w:rsidRPr="0050570E" w:rsidTr="00875DA0">
        <w:tc>
          <w:tcPr>
            <w:tcW w:w="894" w:type="pct"/>
            <w:gridSpan w:val="5"/>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30" w:type="pct"/>
            <w:gridSpan w:val="2"/>
          </w:tcPr>
          <w:p w:rsidR="002B79CD" w:rsidRPr="0050570E" w:rsidRDefault="002B79CD" w:rsidP="00891B2B">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891B2B">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EDUGS03</w:t>
            </w:r>
          </w:p>
        </w:tc>
        <w:tc>
          <w:tcPr>
            <w:tcW w:w="2195" w:type="pct"/>
            <w:gridSpan w:val="6"/>
          </w:tcPr>
          <w:p w:rsidR="002B79CD" w:rsidRPr="0050570E" w:rsidRDefault="002B79CD" w:rsidP="0050570E">
            <w:pPr>
              <w:spacing w:after="0"/>
              <w:ind w:left="0" w:right="0"/>
              <w:jc w:val="center"/>
              <w:rPr>
                <w:rFonts w:ascii="Times New Roman" w:hAnsi="Times New Roman"/>
                <w:b/>
                <w:bCs/>
                <w:sz w:val="24"/>
                <w:szCs w:val="24"/>
              </w:rPr>
            </w:pPr>
            <w:r w:rsidRPr="0050570E">
              <w:rPr>
                <w:rStyle w:val="fontstyle01"/>
              </w:rPr>
              <w:t>VIDEO EDITING IN ADOBE PREMIERE PRO</w:t>
            </w:r>
          </w:p>
        </w:tc>
        <w:tc>
          <w:tcPr>
            <w:tcW w:w="337"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8"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4"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32"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2B79CD" w:rsidRPr="0050570E" w:rsidTr="00875DA0">
        <w:tc>
          <w:tcPr>
            <w:tcW w:w="1725" w:type="pct"/>
            <w:gridSpan w:val="7"/>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95" w:type="pct"/>
            <w:gridSpan w:val="6"/>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37"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308"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04"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32"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2B79CD" w:rsidRPr="0050570E" w:rsidTr="00875DA0">
        <w:tc>
          <w:tcPr>
            <w:tcW w:w="1725" w:type="pct"/>
            <w:gridSpan w:val="7"/>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95" w:type="pct"/>
            <w:gridSpan w:val="6"/>
          </w:tcPr>
          <w:p w:rsidR="002B79CD" w:rsidRPr="0050570E" w:rsidRDefault="00425E79"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NIL</w:t>
            </w:r>
          </w:p>
        </w:tc>
        <w:tc>
          <w:tcPr>
            <w:tcW w:w="849" w:type="pct"/>
            <w:gridSpan w:val="5"/>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32"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3</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2B79CD" w:rsidRPr="0050570E" w:rsidTr="00875DA0">
        <w:tc>
          <w:tcPr>
            <w:tcW w:w="5000" w:type="pct"/>
            <w:gridSpan w:val="19"/>
          </w:tcPr>
          <w:p w:rsidR="002B79CD" w:rsidRPr="0050570E" w:rsidRDefault="002B79CD" w:rsidP="0050570E">
            <w:pPr>
              <w:pStyle w:val="ListParagraph"/>
              <w:numPr>
                <w:ilvl w:val="0"/>
                <w:numId w:val="30"/>
              </w:numPr>
              <w:jc w:val="both"/>
              <w:rPr>
                <w:rStyle w:val="fontstyle11"/>
              </w:rPr>
            </w:pPr>
            <w:r w:rsidRPr="0050570E">
              <w:rPr>
                <w:rStyle w:val="fontstyle11"/>
              </w:rPr>
              <w:t>To introduce video editing essentials.</w:t>
            </w:r>
          </w:p>
          <w:p w:rsidR="002B79CD" w:rsidRPr="0050570E" w:rsidRDefault="002B79CD" w:rsidP="0050570E">
            <w:pPr>
              <w:pStyle w:val="ListParagraph"/>
              <w:numPr>
                <w:ilvl w:val="0"/>
                <w:numId w:val="30"/>
              </w:numPr>
              <w:jc w:val="both"/>
              <w:rPr>
                <w:sz w:val="24"/>
                <w:szCs w:val="24"/>
              </w:rPr>
            </w:pPr>
            <w:r w:rsidRPr="0050570E">
              <w:rPr>
                <w:rStyle w:val="fontstyle11"/>
              </w:rPr>
              <w:t>To present the different types of editing and introduce Adobe Premiere Pro.</w:t>
            </w:r>
          </w:p>
          <w:p w:rsidR="002B79CD" w:rsidRPr="0050570E" w:rsidRDefault="002B79CD" w:rsidP="0050570E">
            <w:pPr>
              <w:pStyle w:val="ListParagraph"/>
              <w:numPr>
                <w:ilvl w:val="0"/>
                <w:numId w:val="30"/>
              </w:numPr>
              <w:jc w:val="both"/>
              <w:rPr>
                <w:sz w:val="24"/>
                <w:szCs w:val="24"/>
              </w:rPr>
            </w:pPr>
            <w:r w:rsidRPr="0050570E">
              <w:rPr>
                <w:rStyle w:val="fontstyle11"/>
              </w:rPr>
              <w:t>To inculcate by the demonstrations of importing media, editing, adding effects and exporting.</w:t>
            </w:r>
          </w:p>
          <w:p w:rsidR="002B79CD" w:rsidRPr="0050570E" w:rsidRDefault="002B79CD" w:rsidP="0050570E">
            <w:pPr>
              <w:pStyle w:val="ListParagraph"/>
              <w:numPr>
                <w:ilvl w:val="0"/>
                <w:numId w:val="30"/>
              </w:numPr>
              <w:jc w:val="both"/>
              <w:rPr>
                <w:sz w:val="24"/>
                <w:szCs w:val="24"/>
              </w:rPr>
            </w:pPr>
            <w:r w:rsidRPr="0050570E">
              <w:rPr>
                <w:rStyle w:val="fontstyle11"/>
              </w:rPr>
              <w:t>To familiarize the editing, mixing and output tools available in Adobe Premiere Pro.</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2B79CD" w:rsidRPr="0050570E" w:rsidTr="00875DA0">
        <w:tc>
          <w:tcPr>
            <w:tcW w:w="279"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85" w:type="pct"/>
            <w:gridSpan w:val="14"/>
          </w:tcPr>
          <w:p w:rsidR="002B79CD" w:rsidRPr="0050570E" w:rsidRDefault="002B79CD" w:rsidP="0050570E">
            <w:pPr>
              <w:spacing w:after="0"/>
              <w:ind w:left="0" w:right="0"/>
              <w:rPr>
                <w:rFonts w:ascii="Times New Roman" w:hAnsi="Times New Roman"/>
                <w:sz w:val="24"/>
                <w:szCs w:val="24"/>
              </w:rPr>
            </w:pPr>
            <w:r w:rsidRPr="0050570E">
              <w:rPr>
                <w:rStyle w:val="fontstyle11"/>
              </w:rPr>
              <w:t>Identify the importance and significance of digital video editing in the present video production scenario.</w:t>
            </w:r>
          </w:p>
        </w:tc>
        <w:tc>
          <w:tcPr>
            <w:tcW w:w="4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2B79CD" w:rsidRPr="0050570E" w:rsidTr="00875DA0">
        <w:tc>
          <w:tcPr>
            <w:tcW w:w="279"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85" w:type="pct"/>
            <w:gridSpan w:val="14"/>
          </w:tcPr>
          <w:p w:rsidR="002B79CD" w:rsidRPr="0050570E" w:rsidRDefault="002B79CD" w:rsidP="0050570E">
            <w:pPr>
              <w:tabs>
                <w:tab w:val="left" w:pos="929"/>
              </w:tabs>
              <w:spacing w:after="0"/>
              <w:ind w:left="0" w:right="0"/>
              <w:rPr>
                <w:rFonts w:ascii="Times New Roman" w:hAnsi="Times New Roman"/>
                <w:sz w:val="24"/>
                <w:szCs w:val="24"/>
              </w:rPr>
            </w:pPr>
            <w:r w:rsidRPr="0050570E">
              <w:rPr>
                <w:rStyle w:val="fontstyle11"/>
              </w:rPr>
              <w:t>Classify the different types of editing and use its principles to convey the story through video.</w:t>
            </w:r>
          </w:p>
        </w:tc>
        <w:tc>
          <w:tcPr>
            <w:tcW w:w="4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2B79CD" w:rsidRPr="0050570E" w:rsidTr="00875DA0">
        <w:tc>
          <w:tcPr>
            <w:tcW w:w="279"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85" w:type="pct"/>
            <w:gridSpan w:val="14"/>
          </w:tcPr>
          <w:p w:rsidR="002B79CD" w:rsidRPr="0050570E" w:rsidRDefault="002B79CD" w:rsidP="0050570E">
            <w:pPr>
              <w:spacing w:after="0"/>
              <w:ind w:left="0" w:right="0"/>
              <w:jc w:val="both"/>
              <w:rPr>
                <w:rFonts w:ascii="Times New Roman" w:hAnsi="Times New Roman"/>
                <w:sz w:val="24"/>
                <w:szCs w:val="24"/>
              </w:rPr>
            </w:pPr>
            <w:r w:rsidRPr="0050570E">
              <w:rPr>
                <w:rStyle w:val="fontstyle11"/>
              </w:rPr>
              <w:t>Apply the import, edit, mix and export video using the features in Adobe Premier Pro.</w:t>
            </w:r>
          </w:p>
        </w:tc>
        <w:tc>
          <w:tcPr>
            <w:tcW w:w="4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VIDEO EDITING BASICS</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color w:val="000000" w:themeColor="text1"/>
                <w:sz w:val="24"/>
                <w:szCs w:val="24"/>
              </w:rPr>
            </w:pPr>
            <w:r w:rsidRPr="0050570E">
              <w:rPr>
                <w:rStyle w:val="fontstyle11"/>
              </w:rPr>
              <w:t>Evolution of Video Production Technology – Parts of Video Camera – Camera Lens – Digital Video Concepts: Frames, Resolutions – Video Editing Techniques: Continuity Editing and Dynamic Editing – Nonlinear Video Editing Characteristics – Editing Software – Editing Hardware: Workstation, Editing Consoles – Timeline Editing: Video Track, Transitions, Titling, Motion Effects, Special Effects.</w:t>
            </w:r>
          </w:p>
        </w:tc>
      </w:tr>
      <w:tr w:rsidR="002B79CD" w:rsidRPr="0050570E" w:rsidTr="00875DA0">
        <w:tc>
          <w:tcPr>
            <w:tcW w:w="5000" w:type="pct"/>
            <w:gridSpan w:val="19"/>
          </w:tcPr>
          <w:p w:rsidR="002B79CD" w:rsidRPr="0050570E" w:rsidRDefault="002B79CD" w:rsidP="0050570E">
            <w:pPr>
              <w:spacing w:after="0"/>
              <w:ind w:left="0" w:right="0"/>
              <w:jc w:val="both"/>
              <w:rPr>
                <w:rStyle w:val="fontstyle11"/>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25" w:type="pct"/>
            <w:gridSpan w:val="8"/>
          </w:tcPr>
          <w:p w:rsidR="002B79CD" w:rsidRPr="0050570E" w:rsidRDefault="002B79CD" w:rsidP="0050570E">
            <w:pPr>
              <w:spacing w:after="0"/>
              <w:ind w:left="0" w:right="0"/>
              <w:jc w:val="center"/>
              <w:rPr>
                <w:rFonts w:ascii="Times New Roman" w:hAnsi="Times New Roman"/>
                <w:b/>
                <w:bCs/>
                <w:sz w:val="24"/>
                <w:szCs w:val="24"/>
              </w:rPr>
            </w:pPr>
            <w:r w:rsidRPr="0050570E">
              <w:rPr>
                <w:rStyle w:val="fontstyle01"/>
              </w:rPr>
              <w:t>WORKING WITH MEDIA</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b/>
                <w:bCs/>
                <w:color w:val="000000" w:themeColor="text1"/>
                <w:sz w:val="24"/>
                <w:szCs w:val="24"/>
              </w:rPr>
            </w:pPr>
            <w:r w:rsidRPr="0050570E">
              <w:rPr>
                <w:rStyle w:val="fontstyle01"/>
                <w:b w:val="0"/>
                <w:bCs w:val="0"/>
              </w:rPr>
              <w:t>Project: Creating a Project, Setting a Sequence – Importing Media – Organizing Media: Project Panel, Working with Bins, Monitoring Footage, Modifying Clips.</w:t>
            </w:r>
          </w:p>
        </w:tc>
      </w:tr>
      <w:tr w:rsidR="002B79CD" w:rsidRPr="0050570E" w:rsidTr="00875DA0">
        <w:tc>
          <w:tcPr>
            <w:tcW w:w="5000" w:type="pct"/>
            <w:gridSpan w:val="19"/>
          </w:tcPr>
          <w:p w:rsidR="002B79CD" w:rsidRPr="0050570E" w:rsidRDefault="002B79CD" w:rsidP="0050570E">
            <w:pPr>
              <w:spacing w:after="0"/>
              <w:ind w:left="0" w:right="0"/>
              <w:jc w:val="both"/>
              <w:rPr>
                <w:rStyle w:val="fontstyle01"/>
                <w:b w:val="0"/>
                <w:bCs w:val="0"/>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EDITING ESSENTIALS</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bCs/>
                <w:color w:val="000000" w:themeColor="text1"/>
                <w:sz w:val="24"/>
                <w:szCs w:val="24"/>
              </w:rPr>
            </w:pPr>
            <w:r w:rsidRPr="0050570E">
              <w:rPr>
                <w:rStyle w:val="fontstyle01"/>
                <w:b w:val="0"/>
                <w:bCs w:val="0"/>
              </w:rPr>
              <w:t>Using Source Monitor – Navigating Timeline – Editing Commands – Playback Resolution –Markers – Sync Lock and Track Lock – Timeline Gaps – Selecting and Moving Clips – Extracting and Deleting Segments – Playback Speed – Replacing Clips – Nesting Sequences – Trimming.</w:t>
            </w:r>
          </w:p>
        </w:tc>
      </w:tr>
      <w:tr w:rsidR="002B79CD" w:rsidRPr="0050570E" w:rsidTr="00875DA0">
        <w:tc>
          <w:tcPr>
            <w:tcW w:w="5000" w:type="pct"/>
            <w:gridSpan w:val="19"/>
          </w:tcPr>
          <w:p w:rsidR="002B79CD" w:rsidRPr="0050570E" w:rsidRDefault="002B79CD" w:rsidP="0050570E">
            <w:pPr>
              <w:spacing w:after="0"/>
              <w:ind w:left="0" w:right="0"/>
              <w:jc w:val="both"/>
              <w:rPr>
                <w:rStyle w:val="fontstyle01"/>
                <w:b w:val="0"/>
                <w:bCs w:val="0"/>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EFFECTS</w:t>
            </w:r>
          </w:p>
        </w:tc>
        <w:tc>
          <w:tcPr>
            <w:tcW w:w="1081" w:type="pct"/>
            <w:gridSpan w:val="6"/>
          </w:tcPr>
          <w:p w:rsidR="002B79CD" w:rsidRPr="0050570E" w:rsidRDefault="002B79CD"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b/>
                <w:bCs/>
                <w:color w:val="000000" w:themeColor="text1"/>
                <w:sz w:val="24"/>
                <w:szCs w:val="24"/>
              </w:rPr>
            </w:pPr>
            <w:r w:rsidRPr="0050570E">
              <w:rPr>
                <w:rStyle w:val="fontstyle11"/>
              </w:rPr>
              <w:lastRenderedPageBreak/>
              <w:t>Adding Audio and Video Transitions – Effect Presets – Master Clip Effects – Rendering – Motion Effects –  Fixing Color Balance – Audio: Interface, Examining Characteristics, Recording Voice-over, Adjusting Volume, Split Edit.</w:t>
            </w:r>
          </w:p>
        </w:tc>
      </w:tr>
      <w:tr w:rsidR="002B79CD" w:rsidRPr="0050570E" w:rsidTr="00875DA0">
        <w:tc>
          <w:tcPr>
            <w:tcW w:w="5000" w:type="pct"/>
            <w:gridSpan w:val="19"/>
          </w:tcPr>
          <w:p w:rsidR="002B79CD" w:rsidRPr="0050570E" w:rsidRDefault="002B79CD" w:rsidP="0050570E">
            <w:pPr>
              <w:spacing w:after="0"/>
              <w:ind w:left="0" w:right="0"/>
              <w:jc w:val="both"/>
              <w:rPr>
                <w:rStyle w:val="fontstyle11"/>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PUBLISHING</w:t>
            </w:r>
          </w:p>
        </w:tc>
        <w:tc>
          <w:tcPr>
            <w:tcW w:w="1081" w:type="pct"/>
            <w:gridSpan w:val="6"/>
          </w:tcPr>
          <w:p w:rsidR="002B79CD" w:rsidRPr="0050570E" w:rsidRDefault="002B79CD"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color w:val="000000" w:themeColor="text1"/>
                <w:sz w:val="24"/>
                <w:szCs w:val="24"/>
              </w:rPr>
            </w:pPr>
            <w:r w:rsidRPr="0050570E">
              <w:rPr>
                <w:rStyle w:val="fontstyle11"/>
              </w:rPr>
              <w:t xml:space="preserve">Video Typography – </w:t>
            </w:r>
            <w:r w:rsidRPr="0050570E">
              <w:rPr>
                <w:rFonts w:ascii="Times New Roman" w:hAnsi="Times New Roman"/>
                <w:sz w:val="24"/>
                <w:szCs w:val="24"/>
              </w:rPr>
              <w:t>Creating Titles – Styling Text – Roll and Crawl – Exporting Options –Adobe Media Encoder.</w:t>
            </w:r>
          </w:p>
        </w:tc>
      </w:tr>
      <w:tr w:rsidR="002B79CD" w:rsidRPr="0050570E" w:rsidTr="00875DA0">
        <w:tc>
          <w:tcPr>
            <w:tcW w:w="5000" w:type="pct"/>
            <w:gridSpan w:val="19"/>
          </w:tcPr>
          <w:p w:rsidR="002B79CD" w:rsidRPr="0050570E" w:rsidRDefault="002B79CD" w:rsidP="0050570E">
            <w:pPr>
              <w:spacing w:after="0"/>
              <w:ind w:left="0" w:right="0"/>
              <w:jc w:val="both"/>
              <w:rPr>
                <w:rStyle w:val="fontstyle11"/>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81" w:type="pct"/>
            <w:gridSpan w:val="6"/>
          </w:tcPr>
          <w:p w:rsidR="002B79CD" w:rsidRPr="0050570E" w:rsidRDefault="002B79CD"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Challenges in Video Editing for Television Production.</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p>
        </w:tc>
        <w:tc>
          <w:tcPr>
            <w:tcW w:w="3025" w:type="pct"/>
            <w:gridSpan w:val="8"/>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2B79CD" w:rsidRPr="0050570E" w:rsidTr="00875DA0">
        <w:tc>
          <w:tcPr>
            <w:tcW w:w="227"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8"/>
          </w:tcPr>
          <w:p w:rsidR="002B79CD" w:rsidRPr="0050570E" w:rsidRDefault="002B79CD" w:rsidP="0050570E">
            <w:pPr>
              <w:spacing w:after="0"/>
              <w:ind w:left="0" w:right="0"/>
              <w:rPr>
                <w:rFonts w:ascii="Times New Roman" w:hAnsi="Times New Roman"/>
                <w:color w:val="000000"/>
                <w:sz w:val="24"/>
                <w:szCs w:val="24"/>
              </w:rPr>
            </w:pPr>
            <w:r w:rsidRPr="0050570E">
              <w:rPr>
                <w:rFonts w:ascii="Times New Roman" w:hAnsi="Times New Roman"/>
                <w:sz w:val="24"/>
                <w:szCs w:val="24"/>
              </w:rPr>
              <w:t xml:space="preserve">Maxim </w:t>
            </w:r>
            <w:proofErr w:type="spellStart"/>
            <w:r w:rsidRPr="0050570E">
              <w:rPr>
                <w:rFonts w:ascii="Times New Roman" w:hAnsi="Times New Roman"/>
                <w:sz w:val="24"/>
                <w:szCs w:val="24"/>
              </w:rPr>
              <w:t>Jago</w:t>
            </w:r>
            <w:proofErr w:type="spellEnd"/>
            <w:r w:rsidRPr="0050570E">
              <w:rPr>
                <w:rFonts w:ascii="Times New Roman" w:hAnsi="Times New Roman"/>
                <w:sz w:val="24"/>
                <w:szCs w:val="24"/>
              </w:rPr>
              <w:t>. (2021). Adobe Premiere Pro CC Classroom in a Book (1st. ed.). Adobe Press.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2B79CD" w:rsidRPr="0050570E" w:rsidTr="00875DA0">
        <w:tc>
          <w:tcPr>
            <w:tcW w:w="227"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8"/>
          </w:tcPr>
          <w:p w:rsidR="002B79CD" w:rsidRPr="0050570E" w:rsidRDefault="002B79CD"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Ben Goldsmith</w:t>
            </w:r>
            <w:r w:rsidRPr="0050570E">
              <w:rPr>
                <w:rFonts w:ascii="Times New Roman" w:hAnsi="Times New Roman"/>
                <w:sz w:val="24"/>
                <w:szCs w:val="24"/>
              </w:rPr>
              <w:t xml:space="preserve">. (2021). </w:t>
            </w:r>
            <w:r w:rsidRPr="0050570E">
              <w:rPr>
                <w:rFonts w:ascii="Times New Roman" w:hAnsi="Times New Roman"/>
                <w:sz w:val="24"/>
                <w:szCs w:val="24"/>
                <w:shd w:val="clear" w:color="auto" w:fill="FFFFFF"/>
              </w:rPr>
              <w:t>Adobe Premiere Pro: A Complete Course and Compendium of Features. Rocky Nook.</w:t>
            </w:r>
          </w:p>
        </w:tc>
      </w:tr>
      <w:tr w:rsidR="002B79CD" w:rsidRPr="0050570E" w:rsidTr="00875DA0">
        <w:tc>
          <w:tcPr>
            <w:tcW w:w="227"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3" w:type="pct"/>
            <w:gridSpan w:val="18"/>
          </w:tcPr>
          <w:p w:rsidR="002B79CD" w:rsidRPr="0050570E" w:rsidRDefault="002B79CD"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John </w:t>
            </w:r>
            <w:proofErr w:type="spellStart"/>
            <w:r w:rsidRPr="0050570E">
              <w:rPr>
                <w:rFonts w:ascii="Times New Roman" w:hAnsi="Times New Roman"/>
                <w:sz w:val="24"/>
                <w:szCs w:val="24"/>
                <w:shd w:val="clear" w:color="auto" w:fill="FFFFFF"/>
              </w:rPr>
              <w:t>Carucci</w:t>
            </w:r>
            <w:proofErr w:type="spellEnd"/>
            <w:r w:rsidRPr="0050570E">
              <w:rPr>
                <w:rFonts w:ascii="Times New Roman" w:hAnsi="Times New Roman"/>
                <w:sz w:val="24"/>
                <w:szCs w:val="24"/>
                <w:shd w:val="clear" w:color="auto" w:fill="FFFFFF"/>
              </w:rPr>
              <w:t>. (2022). Adobe Premiere Pro CC For Dummies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For Dummies.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2B79CD" w:rsidRPr="0050570E" w:rsidTr="00875DA0">
        <w:tc>
          <w:tcPr>
            <w:tcW w:w="2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4" w:type="pct"/>
            <w:gridSpan w:val="17"/>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Adobe Premiere Pro Learn &amp; Support – adobe.com (https://helpx.adobe.com/in/support/premiere-pro.html)</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0"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60"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6"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1"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1"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77" w:type="pct"/>
            <w:gridSpan w:val="3"/>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7"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7"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7"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C544A7" w:rsidRDefault="00C544A7" w:rsidP="0050570E">
      <w:pPr>
        <w:spacing w:after="0"/>
        <w:jc w:val="center"/>
        <w:rPr>
          <w:rFonts w:ascii="Times New Roman" w:hAnsi="Times New Roman"/>
          <w:b/>
          <w:color w:val="000000" w:themeColor="text1"/>
          <w:sz w:val="24"/>
          <w:szCs w:val="24"/>
          <w:u w:val="single"/>
        </w:rPr>
      </w:pPr>
    </w:p>
    <w:p w:rsidR="00CD0985" w:rsidRPr="0050570E" w:rsidRDefault="00CD0985"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5"/>
        <w:gridCol w:w="14"/>
        <w:gridCol w:w="74"/>
        <w:gridCol w:w="296"/>
        <w:gridCol w:w="809"/>
        <w:gridCol w:w="852"/>
        <w:gridCol w:w="685"/>
        <w:gridCol w:w="152"/>
        <w:gridCol w:w="814"/>
        <w:gridCol w:w="814"/>
        <w:gridCol w:w="814"/>
        <w:gridCol w:w="814"/>
        <w:gridCol w:w="535"/>
        <w:gridCol w:w="273"/>
        <w:gridCol w:w="329"/>
        <w:gridCol w:w="479"/>
        <w:gridCol w:w="71"/>
        <w:gridCol w:w="377"/>
        <w:gridCol w:w="414"/>
      </w:tblGrid>
      <w:tr w:rsidR="00C544A7" w:rsidRPr="0050570E" w:rsidTr="00875DA0">
        <w:tc>
          <w:tcPr>
            <w:tcW w:w="894"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30" w:type="pct"/>
            <w:gridSpan w:val="2"/>
          </w:tcPr>
          <w:p w:rsidR="00C544A7" w:rsidRPr="0050570E" w:rsidRDefault="00C544A7" w:rsidP="00891B2B">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891B2B">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EDUGS05</w:t>
            </w:r>
          </w:p>
        </w:tc>
        <w:tc>
          <w:tcPr>
            <w:tcW w:w="2196" w:type="pct"/>
            <w:gridSpan w:val="6"/>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CREATING ANIMATIONS IN ADOBE ANIMATE</w:t>
            </w:r>
          </w:p>
        </w:tc>
        <w:tc>
          <w:tcPr>
            <w:tcW w:w="337"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8"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C544A7" w:rsidRPr="0050570E" w:rsidTr="00875DA0">
        <w:tc>
          <w:tcPr>
            <w:tcW w:w="1724" w:type="pct"/>
            <w:gridSpan w:val="7"/>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96" w:type="pct"/>
            <w:gridSpan w:val="6"/>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37"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308"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0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C544A7" w:rsidRPr="0050570E" w:rsidTr="00875DA0">
        <w:tc>
          <w:tcPr>
            <w:tcW w:w="1724" w:type="pct"/>
            <w:gridSpan w:val="7"/>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96" w:type="pct"/>
            <w:gridSpan w:val="6"/>
          </w:tcPr>
          <w:p w:rsidR="00C544A7" w:rsidRPr="0050570E" w:rsidRDefault="00425E79"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NIL</w:t>
            </w:r>
          </w:p>
        </w:tc>
        <w:tc>
          <w:tcPr>
            <w:tcW w:w="849"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3</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C544A7" w:rsidRPr="0050570E" w:rsidTr="00875DA0">
        <w:tc>
          <w:tcPr>
            <w:tcW w:w="5000" w:type="pct"/>
            <w:gridSpan w:val="19"/>
          </w:tcPr>
          <w:p w:rsidR="00C544A7" w:rsidRPr="0050570E" w:rsidRDefault="00C544A7" w:rsidP="0050570E">
            <w:pPr>
              <w:pStyle w:val="ListParagraph"/>
              <w:numPr>
                <w:ilvl w:val="0"/>
                <w:numId w:val="31"/>
              </w:numPr>
              <w:jc w:val="both"/>
              <w:rPr>
                <w:sz w:val="24"/>
                <w:szCs w:val="24"/>
              </w:rPr>
            </w:pPr>
            <w:r w:rsidRPr="0050570E">
              <w:rPr>
                <w:rStyle w:val="fontstyle11"/>
              </w:rPr>
              <w:t>To introduce the tools available in Adobe Animate for 2D Animation.</w:t>
            </w:r>
          </w:p>
          <w:p w:rsidR="00C544A7" w:rsidRPr="0050570E" w:rsidRDefault="00C544A7" w:rsidP="0050570E">
            <w:pPr>
              <w:pStyle w:val="ListParagraph"/>
              <w:numPr>
                <w:ilvl w:val="0"/>
                <w:numId w:val="31"/>
              </w:numPr>
              <w:jc w:val="both"/>
              <w:rPr>
                <w:sz w:val="24"/>
                <w:szCs w:val="24"/>
              </w:rPr>
            </w:pPr>
            <w:r w:rsidRPr="0050570E">
              <w:rPr>
                <w:rStyle w:val="fontstyle11"/>
              </w:rPr>
              <w:t xml:space="preserve">To present the motion </w:t>
            </w:r>
            <w:proofErr w:type="spellStart"/>
            <w:r w:rsidRPr="0050570E">
              <w:rPr>
                <w:rStyle w:val="fontstyle11"/>
              </w:rPr>
              <w:t>tweening</w:t>
            </w:r>
            <w:proofErr w:type="spellEnd"/>
            <w:r w:rsidRPr="0050570E">
              <w:rPr>
                <w:rStyle w:val="fontstyle11"/>
              </w:rPr>
              <w:t xml:space="preserve">, shape </w:t>
            </w:r>
            <w:proofErr w:type="spellStart"/>
            <w:r w:rsidRPr="0050570E">
              <w:rPr>
                <w:rStyle w:val="fontstyle11"/>
              </w:rPr>
              <w:t>tweening</w:t>
            </w:r>
            <w:proofErr w:type="spellEnd"/>
            <w:r w:rsidRPr="0050570E">
              <w:rPr>
                <w:rStyle w:val="fontstyle11"/>
              </w:rPr>
              <w:t>, masking techniques and character animation.</w:t>
            </w:r>
          </w:p>
          <w:p w:rsidR="00C544A7" w:rsidRPr="0050570E" w:rsidRDefault="00C544A7" w:rsidP="0050570E">
            <w:pPr>
              <w:pStyle w:val="ListParagraph"/>
              <w:numPr>
                <w:ilvl w:val="0"/>
                <w:numId w:val="31"/>
              </w:numPr>
              <w:jc w:val="both"/>
              <w:rPr>
                <w:sz w:val="24"/>
                <w:szCs w:val="24"/>
              </w:rPr>
            </w:pPr>
            <w:r w:rsidRPr="0050570E">
              <w:rPr>
                <w:rStyle w:val="fontstyle11"/>
              </w:rPr>
              <w:t>To inculcate the techniques of importing and controlling the audio and video contents.</w:t>
            </w:r>
          </w:p>
          <w:p w:rsidR="00C544A7" w:rsidRPr="0050570E" w:rsidRDefault="00C544A7" w:rsidP="0050570E">
            <w:pPr>
              <w:pStyle w:val="ListParagraph"/>
              <w:numPr>
                <w:ilvl w:val="0"/>
                <w:numId w:val="31"/>
              </w:numPr>
              <w:jc w:val="both"/>
              <w:rPr>
                <w:sz w:val="24"/>
                <w:szCs w:val="24"/>
              </w:rPr>
            </w:pPr>
            <w:r w:rsidRPr="0050570E">
              <w:rPr>
                <w:rStyle w:val="fontstyle11"/>
              </w:rPr>
              <w:t>To impart the publishing features available in Adobe Animate.</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86" w:type="pct"/>
            <w:gridSpan w:val="14"/>
          </w:tcPr>
          <w:p w:rsidR="00C544A7" w:rsidRPr="0050570E" w:rsidRDefault="00C544A7" w:rsidP="0050570E">
            <w:pPr>
              <w:spacing w:after="0"/>
              <w:ind w:left="0" w:right="0"/>
              <w:rPr>
                <w:rFonts w:ascii="Times New Roman" w:hAnsi="Times New Roman"/>
                <w:sz w:val="24"/>
                <w:szCs w:val="24"/>
              </w:rPr>
            </w:pPr>
            <w:r w:rsidRPr="0050570E">
              <w:rPr>
                <w:rStyle w:val="fontstyle11"/>
              </w:rPr>
              <w:t>Utilize the tools available in Adobe Animate.</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86" w:type="pct"/>
            <w:gridSpan w:val="14"/>
          </w:tcPr>
          <w:p w:rsidR="00C544A7" w:rsidRPr="0050570E" w:rsidRDefault="00C544A7" w:rsidP="0050570E">
            <w:pPr>
              <w:spacing w:after="0"/>
              <w:ind w:left="0" w:right="0"/>
              <w:rPr>
                <w:rFonts w:ascii="Times New Roman" w:hAnsi="Times New Roman"/>
                <w:sz w:val="24"/>
                <w:szCs w:val="24"/>
              </w:rPr>
            </w:pPr>
            <w:r w:rsidRPr="0050570E">
              <w:rPr>
                <w:rStyle w:val="fontstyle11"/>
              </w:rPr>
              <w:t xml:space="preserve">Apply character animation, motion </w:t>
            </w:r>
            <w:proofErr w:type="spellStart"/>
            <w:r w:rsidRPr="0050570E">
              <w:rPr>
                <w:rStyle w:val="fontstyle11"/>
              </w:rPr>
              <w:t>tweening</w:t>
            </w:r>
            <w:proofErr w:type="spellEnd"/>
            <w:r w:rsidRPr="0050570E">
              <w:rPr>
                <w:rStyle w:val="fontstyle11"/>
              </w:rPr>
              <w:t xml:space="preserve">, shape </w:t>
            </w:r>
            <w:proofErr w:type="spellStart"/>
            <w:r w:rsidRPr="0050570E">
              <w:rPr>
                <w:rStyle w:val="fontstyle11"/>
              </w:rPr>
              <w:t>tweening</w:t>
            </w:r>
            <w:proofErr w:type="spellEnd"/>
            <w:r w:rsidRPr="0050570E">
              <w:rPr>
                <w:rStyle w:val="fontstyle11"/>
              </w:rPr>
              <w:t xml:space="preserve"> and masking techniques.</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86" w:type="pct"/>
            <w:gridSpan w:val="14"/>
          </w:tcPr>
          <w:p w:rsidR="00C544A7" w:rsidRPr="0050570E" w:rsidRDefault="00C544A7" w:rsidP="0050570E">
            <w:pPr>
              <w:spacing w:after="0"/>
              <w:ind w:left="0" w:right="0"/>
              <w:rPr>
                <w:rFonts w:ascii="Times New Roman" w:hAnsi="Times New Roman"/>
                <w:sz w:val="24"/>
                <w:szCs w:val="24"/>
              </w:rPr>
            </w:pPr>
            <w:r w:rsidRPr="0050570E">
              <w:rPr>
                <w:rStyle w:val="fontstyle11"/>
              </w:rPr>
              <w:t>Import, edit and control audio and video contents inside Adobe Animate.</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86" w:type="pct"/>
            <w:gridSpan w:val="14"/>
          </w:tcPr>
          <w:p w:rsidR="00C544A7" w:rsidRPr="0050570E" w:rsidRDefault="00C544A7" w:rsidP="0050570E">
            <w:pPr>
              <w:spacing w:after="0"/>
              <w:ind w:left="0" w:right="0"/>
              <w:rPr>
                <w:rStyle w:val="fontstyle11"/>
              </w:rPr>
            </w:pPr>
            <w:r w:rsidRPr="0050570E">
              <w:rPr>
                <w:rStyle w:val="fontstyle11"/>
              </w:rPr>
              <w:t>Create and publish the animated movie for different environments.</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WORKSPACE AND TOOLS</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11"/>
              </w:rPr>
              <w:t>Introduction to 2D Animation – Workspace – Panels – Timeline – Content and Stage – Understanding Strokes and Fills – Creating and Editing Shapes, Curves and Text – Gradient Fills – Aligning and Distributing Objects – Creating Symbols and Instances.</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26"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ANIMATION: BASICS</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11"/>
              </w:rPr>
              <w:t xml:space="preserve">Motion </w:t>
            </w:r>
            <w:proofErr w:type="spellStart"/>
            <w:r w:rsidRPr="0050570E">
              <w:rPr>
                <w:rStyle w:val="fontstyle11"/>
              </w:rPr>
              <w:t>Tweening</w:t>
            </w:r>
            <w:proofErr w:type="spellEnd"/>
            <w:r w:rsidRPr="0050570E">
              <w:rPr>
                <w:rStyle w:val="fontstyle11"/>
              </w:rPr>
              <w:t xml:space="preserve"> – Motion Editor – Adding Motion Eases – Animating Symbols: Position, Pacing &amp; Timing, Transparency, Filters, Transformations, Motion Path, Swapping Targets, Nested Animation, Frame-by-Frame Animation.</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ANIMATION: ADVANCED</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bCs/>
                <w:color w:val="000000" w:themeColor="text1"/>
                <w:sz w:val="24"/>
                <w:szCs w:val="24"/>
              </w:rPr>
            </w:pPr>
            <w:r w:rsidRPr="0050570E">
              <w:rPr>
                <w:rStyle w:val="fontstyle11"/>
              </w:rPr>
              <w:t xml:space="preserve">Character Animation – Animating Camera Moves – Shape </w:t>
            </w:r>
            <w:proofErr w:type="spellStart"/>
            <w:r w:rsidRPr="0050570E">
              <w:rPr>
                <w:rStyle w:val="fontstyle11"/>
              </w:rPr>
              <w:t>Tweening</w:t>
            </w:r>
            <w:proofErr w:type="spellEnd"/>
            <w:r w:rsidRPr="0050570E">
              <w:rPr>
                <w:rStyle w:val="fontstyle11"/>
              </w:rPr>
              <w:t>.</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INTERACTIVITY</w:t>
            </w:r>
          </w:p>
        </w:tc>
        <w:tc>
          <w:tcPr>
            <w:tcW w:w="1080" w:type="pct"/>
            <w:gridSpan w:val="6"/>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11"/>
              </w:rPr>
              <w:t>Creating Buttons and Animated Buttons ActionScript and JavaScript</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WORKING WITH AUDIO AND VIDEO</w:t>
            </w:r>
          </w:p>
        </w:tc>
        <w:tc>
          <w:tcPr>
            <w:tcW w:w="1080" w:type="pct"/>
            <w:gridSpan w:val="6"/>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11"/>
              </w:rPr>
              <w:lastRenderedPageBreak/>
              <w:t>Using Sounds – Importing Video – Encoding Option in Media Encoder – Publishing in HTML 5, Desktop Applications and Mobile Devices.</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80" w:type="pct"/>
            <w:gridSpan w:val="6"/>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Challenges in Creating Animations for Responsive Designs.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p>
        </w:tc>
        <w:tc>
          <w:tcPr>
            <w:tcW w:w="3026" w:type="pct"/>
            <w:gridSpan w:val="8"/>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C544A7" w:rsidRPr="0050570E" w:rsidTr="00875DA0">
        <w:tc>
          <w:tcPr>
            <w:tcW w:w="226"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18"/>
          </w:tcPr>
          <w:p w:rsidR="00C544A7" w:rsidRPr="0050570E" w:rsidRDefault="00C544A7"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Russell Chun</w:t>
            </w:r>
            <w:r w:rsidRPr="0050570E">
              <w:rPr>
                <w:rFonts w:ascii="Times New Roman" w:hAnsi="Times New Roman"/>
                <w:sz w:val="24"/>
                <w:szCs w:val="24"/>
              </w:rPr>
              <w:t xml:space="preserve">. (2019). </w:t>
            </w:r>
            <w:r w:rsidRPr="0050570E">
              <w:rPr>
                <w:rFonts w:ascii="Times New Roman" w:hAnsi="Times New Roman"/>
                <w:color w:val="000000"/>
                <w:sz w:val="24"/>
                <w:szCs w:val="24"/>
                <w:shd w:val="clear" w:color="auto" w:fill="FFFFFF"/>
              </w:rPr>
              <w:t>Adobe Animate CC Classroom in a Book (1</w:t>
            </w:r>
            <w:r w:rsidRPr="0050570E">
              <w:rPr>
                <w:rFonts w:ascii="Times New Roman" w:hAnsi="Times New Roman"/>
                <w:color w:val="000000"/>
                <w:sz w:val="24"/>
                <w:szCs w:val="24"/>
                <w:shd w:val="clear" w:color="auto" w:fill="FFFFFF"/>
                <w:vertAlign w:val="superscript"/>
              </w:rPr>
              <w:t>st</w:t>
            </w:r>
            <w:r w:rsidRPr="0050570E">
              <w:rPr>
                <w:rFonts w:ascii="Times New Roman" w:hAnsi="Times New Roman"/>
                <w:color w:val="000000"/>
                <w:sz w:val="24"/>
                <w:szCs w:val="24"/>
                <w:shd w:val="clear" w:color="auto" w:fill="FFFFFF"/>
              </w:rPr>
              <w:t xml:space="preserve">. ed.). </w:t>
            </w:r>
            <w:r w:rsidRPr="0050570E">
              <w:rPr>
                <w:rFonts w:ascii="Times New Roman" w:hAnsi="Times New Roman"/>
                <w:color w:val="0F1111"/>
                <w:sz w:val="24"/>
                <w:szCs w:val="24"/>
                <w:shd w:val="clear" w:color="auto" w:fill="FFFFFF"/>
              </w:rPr>
              <w:t>Adobe Press</w:t>
            </w:r>
            <w:r w:rsidRPr="0050570E">
              <w:rPr>
                <w:rFonts w:ascii="Times New Roman" w:hAnsi="Times New Roman"/>
                <w:color w:val="000000"/>
                <w:sz w:val="24"/>
                <w:szCs w:val="24"/>
                <w:shd w:val="clear" w:color="auto" w:fill="FFFFFF"/>
              </w:rPr>
              <w:t>.</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C544A7" w:rsidRPr="0050570E" w:rsidTr="00875DA0">
        <w:tc>
          <w:tcPr>
            <w:tcW w:w="226"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18"/>
          </w:tcPr>
          <w:p w:rsidR="00C544A7" w:rsidRPr="0050570E" w:rsidRDefault="00C544A7"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Tom Green &amp; Joseph </w:t>
            </w:r>
            <w:proofErr w:type="spellStart"/>
            <w:r w:rsidRPr="0050570E">
              <w:rPr>
                <w:rFonts w:ascii="Times New Roman" w:hAnsi="Times New Roman"/>
                <w:sz w:val="24"/>
                <w:szCs w:val="24"/>
                <w:shd w:val="clear" w:color="auto" w:fill="FFFFFF"/>
              </w:rPr>
              <w:t>Labrecque</w:t>
            </w:r>
            <w:proofErr w:type="spellEnd"/>
            <w:r w:rsidRPr="0050570E">
              <w:rPr>
                <w:rFonts w:ascii="Times New Roman" w:hAnsi="Times New Roman"/>
                <w:sz w:val="24"/>
                <w:szCs w:val="24"/>
              </w:rPr>
              <w:t xml:space="preserve">. (2017). </w:t>
            </w:r>
            <w:r w:rsidRPr="0050570E">
              <w:rPr>
                <w:rFonts w:ascii="Times New Roman" w:hAnsi="Times New Roman"/>
                <w:color w:val="000000"/>
                <w:sz w:val="24"/>
                <w:szCs w:val="24"/>
                <w:shd w:val="clear" w:color="auto" w:fill="FFFFFF"/>
              </w:rPr>
              <w:t xml:space="preserve">Beginning Adobe Animate CC: Learn to Efficiently Create and Deploy Animated and Interactive Content. </w:t>
            </w:r>
            <w:proofErr w:type="spellStart"/>
            <w:r w:rsidRPr="0050570E">
              <w:rPr>
                <w:rFonts w:ascii="Times New Roman" w:hAnsi="Times New Roman"/>
                <w:color w:val="000000"/>
                <w:sz w:val="24"/>
                <w:szCs w:val="24"/>
                <w:shd w:val="clear" w:color="auto" w:fill="FFFFFF"/>
              </w:rPr>
              <w:t>Apress</w:t>
            </w:r>
            <w:proofErr w:type="spellEnd"/>
            <w:r w:rsidRPr="0050570E">
              <w:rPr>
                <w:rFonts w:ascii="Times New Roman" w:hAnsi="Times New Roman"/>
                <w:color w:val="000000"/>
                <w:sz w:val="24"/>
                <w:szCs w:val="24"/>
                <w:shd w:val="clear" w:color="auto" w:fill="FFFFFF"/>
              </w:rPr>
              <w:t>.</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bCs/>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C544A7" w:rsidRPr="0050570E" w:rsidTr="00875DA0">
        <w:tc>
          <w:tcPr>
            <w:tcW w:w="235" w:type="pct"/>
            <w:gridSpan w:val="2"/>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1</w:t>
            </w:r>
          </w:p>
        </w:tc>
        <w:tc>
          <w:tcPr>
            <w:tcW w:w="4765" w:type="pct"/>
            <w:gridSpan w:val="17"/>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Adobe Animate Learn &amp; Support – adobe.com (https://helpx.adobe.com/in/support/animate.html)</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0"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60"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6"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1"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1"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75"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D0985" w:rsidRPr="0050570E" w:rsidRDefault="00CD0985"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1"/>
        <w:gridCol w:w="20"/>
        <w:gridCol w:w="81"/>
        <w:gridCol w:w="303"/>
        <w:gridCol w:w="819"/>
        <w:gridCol w:w="819"/>
        <w:gridCol w:w="819"/>
        <w:gridCol w:w="18"/>
        <w:gridCol w:w="801"/>
        <w:gridCol w:w="819"/>
        <w:gridCol w:w="819"/>
        <w:gridCol w:w="819"/>
        <w:gridCol w:w="550"/>
        <w:gridCol w:w="269"/>
        <w:gridCol w:w="345"/>
        <w:gridCol w:w="422"/>
        <w:gridCol w:w="52"/>
        <w:gridCol w:w="79"/>
        <w:gridCol w:w="339"/>
        <w:gridCol w:w="417"/>
      </w:tblGrid>
      <w:tr w:rsidR="00C544A7" w:rsidRPr="0050570E" w:rsidTr="00875DA0">
        <w:tc>
          <w:tcPr>
            <w:tcW w:w="905"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8" w:type="pct"/>
            <w:gridSpan w:val="3"/>
          </w:tcPr>
          <w:p w:rsidR="00C544A7" w:rsidRPr="0050570E" w:rsidRDefault="00C544A7" w:rsidP="00891B2B">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891B2B">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EDUGS06</w:t>
            </w:r>
          </w:p>
        </w:tc>
        <w:tc>
          <w:tcPr>
            <w:tcW w:w="2111"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WEB DESIGNING IN ADOBE DREAMWEAVER</w:t>
            </w:r>
          </w:p>
        </w:tc>
        <w:tc>
          <w:tcPr>
            <w:tcW w:w="340"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60"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C544A7" w:rsidRPr="0050570E" w:rsidTr="00875DA0">
        <w:tc>
          <w:tcPr>
            <w:tcW w:w="1823"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11"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40"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23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60"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C544A7" w:rsidRPr="0050570E" w:rsidTr="00875DA0">
        <w:tc>
          <w:tcPr>
            <w:tcW w:w="1823"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11" w:type="pct"/>
            <w:gridSpan w:val="5"/>
          </w:tcPr>
          <w:p w:rsidR="00C544A7" w:rsidRPr="0050570E" w:rsidRDefault="00425E79"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NIL</w:t>
            </w:r>
          </w:p>
        </w:tc>
        <w:tc>
          <w:tcPr>
            <w:tcW w:w="835" w:type="pct"/>
            <w:gridSpan w:val="6"/>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3</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C544A7" w:rsidRPr="0050570E" w:rsidTr="00875DA0">
        <w:tc>
          <w:tcPr>
            <w:tcW w:w="5000" w:type="pct"/>
            <w:gridSpan w:val="20"/>
          </w:tcPr>
          <w:p w:rsidR="00C544A7" w:rsidRPr="0050570E" w:rsidRDefault="00C544A7" w:rsidP="0050570E">
            <w:pPr>
              <w:pStyle w:val="ListParagraph"/>
              <w:numPr>
                <w:ilvl w:val="0"/>
                <w:numId w:val="32"/>
              </w:numPr>
              <w:jc w:val="both"/>
              <w:rPr>
                <w:rStyle w:val="fontstyle21"/>
                <w:color w:val="auto"/>
              </w:rPr>
            </w:pPr>
            <w:r w:rsidRPr="0050570E">
              <w:rPr>
                <w:rStyle w:val="fontstyle21"/>
              </w:rPr>
              <w:t>To introduce the fundamental knowledge on web designing and HTML programming language.</w:t>
            </w:r>
          </w:p>
          <w:p w:rsidR="00C544A7" w:rsidRPr="0050570E" w:rsidRDefault="00C544A7" w:rsidP="0050570E">
            <w:pPr>
              <w:pStyle w:val="ListParagraph"/>
              <w:numPr>
                <w:ilvl w:val="0"/>
                <w:numId w:val="32"/>
              </w:numPr>
              <w:jc w:val="both"/>
              <w:rPr>
                <w:rStyle w:val="fontstyle21"/>
                <w:color w:val="auto"/>
              </w:rPr>
            </w:pPr>
            <w:r w:rsidRPr="0050570E">
              <w:rPr>
                <w:rStyle w:val="fontstyle21"/>
              </w:rPr>
              <w:t xml:space="preserve">To provide insights of the features available in Adobe Dreamweaver to </w:t>
            </w:r>
            <w:proofErr w:type="spellStart"/>
            <w:r w:rsidRPr="0050570E">
              <w:rPr>
                <w:rStyle w:val="fontstyle21"/>
              </w:rPr>
              <w:t>createwebsites</w:t>
            </w:r>
            <w:proofErr w:type="spellEnd"/>
            <w:r w:rsidRPr="0050570E">
              <w:rPr>
                <w:rStyle w:val="fontstyle21"/>
              </w:rPr>
              <w:t>.</w:t>
            </w:r>
          </w:p>
          <w:p w:rsidR="00C544A7" w:rsidRPr="0050570E" w:rsidRDefault="00C544A7" w:rsidP="0050570E">
            <w:pPr>
              <w:pStyle w:val="ListParagraph"/>
              <w:numPr>
                <w:ilvl w:val="0"/>
                <w:numId w:val="32"/>
              </w:numPr>
              <w:jc w:val="both"/>
              <w:rPr>
                <w:rStyle w:val="fontstyle21"/>
                <w:color w:val="auto"/>
              </w:rPr>
            </w:pPr>
            <w:r w:rsidRPr="0050570E">
              <w:rPr>
                <w:rStyle w:val="fontstyle21"/>
              </w:rPr>
              <w:t xml:space="preserve"> To show the effect of CSS and templates in constructing an attractive website.</w:t>
            </w:r>
          </w:p>
          <w:p w:rsidR="00C544A7" w:rsidRPr="0050570E" w:rsidRDefault="00C544A7" w:rsidP="0050570E">
            <w:pPr>
              <w:pStyle w:val="ListParagraph"/>
              <w:numPr>
                <w:ilvl w:val="0"/>
                <w:numId w:val="32"/>
              </w:numPr>
              <w:jc w:val="both"/>
              <w:rPr>
                <w:rStyle w:val="fontstyle21"/>
                <w:color w:val="auto"/>
              </w:rPr>
            </w:pPr>
            <w:r w:rsidRPr="0050570E">
              <w:rPr>
                <w:rStyle w:val="fontstyle21"/>
              </w:rPr>
              <w:t>To demonstrate about working with text, images, navigation and hyperlinks.</w:t>
            </w:r>
          </w:p>
          <w:p w:rsidR="00C544A7" w:rsidRPr="0050570E" w:rsidRDefault="00C544A7" w:rsidP="0050570E">
            <w:pPr>
              <w:pStyle w:val="ListParagraph"/>
              <w:numPr>
                <w:ilvl w:val="0"/>
                <w:numId w:val="32"/>
              </w:numPr>
              <w:jc w:val="both"/>
              <w:rPr>
                <w:sz w:val="24"/>
                <w:szCs w:val="24"/>
              </w:rPr>
            </w:pPr>
            <w:r w:rsidRPr="0050570E">
              <w:rPr>
                <w:rStyle w:val="fontstyle21"/>
              </w:rPr>
              <w:t>To inculcate the publishing features available in Adobe Dreamweaver.</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98" w:type="pct"/>
            <w:gridSpan w:val="15"/>
          </w:tcPr>
          <w:p w:rsidR="00C544A7" w:rsidRPr="0050570E" w:rsidRDefault="00C544A7" w:rsidP="0050570E">
            <w:pPr>
              <w:spacing w:after="0"/>
              <w:ind w:left="0" w:right="0"/>
              <w:jc w:val="both"/>
              <w:rPr>
                <w:rFonts w:ascii="Times New Roman" w:hAnsi="Times New Roman"/>
                <w:sz w:val="24"/>
                <w:szCs w:val="24"/>
              </w:rPr>
            </w:pPr>
            <w:r w:rsidRPr="0050570E">
              <w:rPr>
                <w:rStyle w:val="fontstyle21"/>
              </w:rPr>
              <w:t>Identify the characteristics of a good website design and create a simple HTML program without advanced designing software.</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98" w:type="pct"/>
            <w:gridSpan w:val="15"/>
          </w:tcPr>
          <w:p w:rsidR="00C544A7" w:rsidRPr="0050570E" w:rsidRDefault="00C544A7" w:rsidP="0050570E">
            <w:pPr>
              <w:spacing w:after="0"/>
              <w:ind w:left="0" w:right="0"/>
              <w:rPr>
                <w:rFonts w:ascii="Times New Roman" w:hAnsi="Times New Roman"/>
                <w:sz w:val="24"/>
                <w:szCs w:val="24"/>
              </w:rPr>
            </w:pPr>
            <w:r w:rsidRPr="0050570E">
              <w:rPr>
                <w:rStyle w:val="fontstyle21"/>
              </w:rPr>
              <w:t>Create basic webpages in Adobe Dreamweaver with predefined layouts.</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98" w:type="pct"/>
            <w:gridSpan w:val="15"/>
          </w:tcPr>
          <w:p w:rsidR="00C544A7" w:rsidRPr="0050570E" w:rsidRDefault="00C544A7" w:rsidP="0050570E">
            <w:pPr>
              <w:spacing w:after="0"/>
              <w:ind w:left="0" w:right="0"/>
              <w:rPr>
                <w:rFonts w:ascii="Times New Roman" w:hAnsi="Times New Roman"/>
                <w:sz w:val="24"/>
                <w:szCs w:val="24"/>
              </w:rPr>
            </w:pPr>
            <w:r w:rsidRPr="0050570E">
              <w:rPr>
                <w:rStyle w:val="fontstyle21"/>
              </w:rPr>
              <w:t>Suitably apply CSS and templates to construct an attractive website.</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98" w:type="pct"/>
            <w:gridSpan w:val="15"/>
          </w:tcPr>
          <w:p w:rsidR="00C544A7" w:rsidRPr="0050570E" w:rsidRDefault="00C544A7" w:rsidP="0050570E">
            <w:pPr>
              <w:spacing w:after="0"/>
              <w:ind w:left="0" w:right="0"/>
              <w:rPr>
                <w:rStyle w:val="fontstyle11"/>
              </w:rPr>
            </w:pPr>
            <w:r w:rsidRPr="0050570E">
              <w:rPr>
                <w:rStyle w:val="fontstyle21"/>
              </w:rPr>
              <w:t>Import and work with images in Dreamweaver.</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98" w:type="pct"/>
            <w:gridSpan w:val="15"/>
          </w:tcPr>
          <w:p w:rsidR="00C544A7" w:rsidRPr="0050570E" w:rsidRDefault="00C544A7" w:rsidP="0050570E">
            <w:pPr>
              <w:spacing w:after="0"/>
              <w:ind w:left="0" w:right="0"/>
              <w:rPr>
                <w:rStyle w:val="fontstyle21"/>
              </w:rPr>
            </w:pPr>
            <w:r w:rsidRPr="0050570E">
              <w:rPr>
                <w:rStyle w:val="fontstyle21"/>
              </w:rPr>
              <w:t>Organize webpages by utilizing text, tables and hyperlinks features.</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BASICS OF WEB DESIGN AND DREAMWEAVER</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21"/>
              </w:rPr>
              <w:t>Defining the Purpose of a Website – HTML5 – Introduction to Adobe Dreamweaver – Customizing Workspace – Managing Panels – Working with Toolbar.</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29"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CSS AND TEMPLATES</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21"/>
              </w:rPr>
              <w:t>HTML vs CSS Formatting – CSS Box Model – CSS Styling – Class and ID Attributes – CSS3 Features and Effects – Templates from Existing Layout – Editable and Non-Editable Regions – Updating Template.</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TEXT, LIST, TABLE, IMAGES</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bCs/>
                <w:color w:val="000000" w:themeColor="text1"/>
                <w:sz w:val="24"/>
                <w:szCs w:val="24"/>
              </w:rPr>
            </w:pPr>
            <w:r w:rsidRPr="0050570E">
              <w:rPr>
                <w:rStyle w:val="fontstyle21"/>
              </w:rPr>
              <w:t>Creating and Styling Text – Creating Lists – Creating and Styling Tables – Spell-Checking Webpages – Finding and Replacing Texts – Web Images – Working with Photoshop Objects.</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NAVIGATION AND INTERACTIVITY</w:t>
            </w:r>
          </w:p>
        </w:tc>
        <w:tc>
          <w:tcPr>
            <w:tcW w:w="1066" w:type="pct"/>
            <w:gridSpan w:val="7"/>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21"/>
              </w:rPr>
              <w:lastRenderedPageBreak/>
              <w:t xml:space="preserve">Hyperlink Basics: Internal, External, Relative, Absolute – Email Hyperlinks – Image Hyperlinks – Targeting Page Elements – Styling Navigation Menu – Working with </w:t>
            </w:r>
            <w:proofErr w:type="spellStart"/>
            <w:r w:rsidRPr="0050570E">
              <w:rPr>
                <w:rStyle w:val="fontstyle21"/>
              </w:rPr>
              <w:t>Behaviours</w:t>
            </w:r>
            <w:proofErr w:type="spellEnd"/>
            <w:r w:rsidRPr="0050570E">
              <w:rPr>
                <w:rStyle w:val="fontstyle21"/>
              </w:rPr>
              <w:t>.</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PUBLISHING</w:t>
            </w:r>
          </w:p>
        </w:tc>
        <w:tc>
          <w:tcPr>
            <w:tcW w:w="1066" w:type="pct"/>
            <w:gridSpan w:val="7"/>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21"/>
              </w:rPr>
              <w:t>Defining Remote Site – Cloaking Files – Synchronizing Local and Remote Sites – Responsive Design – Creating Bootstrap Layout.</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66" w:type="pct"/>
            <w:gridSpan w:val="7"/>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Challenges of maintaining a website in real-time environment.</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p>
        </w:tc>
        <w:tc>
          <w:tcPr>
            <w:tcW w:w="3029" w:type="pct"/>
            <w:gridSpan w:val="8"/>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9"/>
          </w:tcPr>
          <w:p w:rsidR="00C544A7" w:rsidRPr="0050570E" w:rsidRDefault="00C544A7"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 xml:space="preserve">Jim </w:t>
            </w:r>
            <w:proofErr w:type="spellStart"/>
            <w:r w:rsidRPr="0050570E">
              <w:rPr>
                <w:rFonts w:ascii="Times New Roman" w:hAnsi="Times New Roman"/>
                <w:sz w:val="24"/>
                <w:szCs w:val="24"/>
                <w:shd w:val="clear" w:color="auto" w:fill="FFFFFF"/>
              </w:rPr>
              <w:t>Maivald</w:t>
            </w:r>
            <w:proofErr w:type="spellEnd"/>
            <w:r w:rsidRPr="0050570E">
              <w:rPr>
                <w:rFonts w:ascii="Times New Roman" w:hAnsi="Times New Roman"/>
                <w:sz w:val="24"/>
                <w:szCs w:val="24"/>
              </w:rPr>
              <w:t xml:space="preserve">. (2018). </w:t>
            </w:r>
            <w:r w:rsidRPr="0050570E">
              <w:rPr>
                <w:rFonts w:ascii="Times New Roman" w:hAnsi="Times New Roman"/>
                <w:color w:val="000000"/>
                <w:sz w:val="24"/>
                <w:szCs w:val="24"/>
                <w:shd w:val="clear" w:color="auto" w:fill="FFFFFF"/>
              </w:rPr>
              <w:t>Adobe Dreamweaver CC Classroom in a Book (1</w:t>
            </w:r>
            <w:r w:rsidRPr="0050570E">
              <w:rPr>
                <w:rFonts w:ascii="Times New Roman" w:hAnsi="Times New Roman"/>
                <w:color w:val="000000"/>
                <w:sz w:val="24"/>
                <w:szCs w:val="24"/>
                <w:shd w:val="clear" w:color="auto" w:fill="FFFFFF"/>
                <w:vertAlign w:val="superscript"/>
              </w:rPr>
              <w:t>st</w:t>
            </w:r>
            <w:r w:rsidRPr="0050570E">
              <w:rPr>
                <w:rFonts w:ascii="Times New Roman" w:hAnsi="Times New Roman"/>
                <w:color w:val="000000"/>
                <w:sz w:val="24"/>
                <w:szCs w:val="24"/>
                <w:shd w:val="clear" w:color="auto" w:fill="FFFFFF"/>
              </w:rPr>
              <w:t xml:space="preserve">. ed.). </w:t>
            </w:r>
            <w:r w:rsidRPr="0050570E">
              <w:rPr>
                <w:rFonts w:ascii="Times New Roman" w:hAnsi="Times New Roman"/>
                <w:color w:val="333333"/>
                <w:sz w:val="24"/>
                <w:szCs w:val="24"/>
                <w:shd w:val="clear" w:color="auto" w:fill="FFFFFF"/>
              </w:rPr>
              <w:t>Pearson Education</w:t>
            </w:r>
            <w:r w:rsidRPr="0050570E">
              <w:rPr>
                <w:rFonts w:ascii="Times New Roman" w:hAnsi="Times New Roman"/>
                <w:color w:val="000000"/>
                <w:sz w:val="24"/>
                <w:szCs w:val="24"/>
                <w:shd w:val="clear" w:color="auto" w:fill="FFFFFF"/>
              </w:rPr>
              <w:t>.</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Gayle V. Davidson-Shivers, Karen L. Rasmussen &amp; Patrick R. </w:t>
            </w:r>
            <w:proofErr w:type="spellStart"/>
            <w:r w:rsidRPr="0050570E">
              <w:rPr>
                <w:rFonts w:ascii="Times New Roman" w:hAnsi="Times New Roman"/>
                <w:sz w:val="24"/>
                <w:szCs w:val="24"/>
              </w:rPr>
              <w:t>Lowenthal</w:t>
            </w:r>
            <w:proofErr w:type="spellEnd"/>
            <w:r w:rsidRPr="0050570E">
              <w:rPr>
                <w:rFonts w:ascii="Times New Roman" w:hAnsi="Times New Roman"/>
                <w:sz w:val="24"/>
                <w:szCs w:val="24"/>
              </w:rPr>
              <w:t>. (2017). Web-Based Learning: Design, Implementation and Evaluation (2nd. ed.). Springer.</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3"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Mark DuBois, Rob Schwartz &amp; Kim Cavanaugh. (2018). Learn Adobe Dreamweaver CC for Web Authoring (2nd. ed.). </w:t>
            </w:r>
            <w:proofErr w:type="spellStart"/>
            <w:r w:rsidRPr="0050570E">
              <w:rPr>
                <w:rFonts w:ascii="Times New Roman" w:hAnsi="Times New Roman"/>
                <w:sz w:val="24"/>
                <w:szCs w:val="24"/>
              </w:rPr>
              <w:t>Peachpit</w:t>
            </w:r>
            <w:proofErr w:type="spellEnd"/>
            <w:r w:rsidRPr="0050570E">
              <w:rPr>
                <w:rFonts w:ascii="Times New Roman" w:hAnsi="Times New Roman"/>
                <w:sz w:val="24"/>
                <w:szCs w:val="24"/>
              </w:rPr>
              <w:t xml:space="preserve"> Press.</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3"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Terry Ann </w:t>
            </w:r>
            <w:proofErr w:type="spellStart"/>
            <w:r w:rsidRPr="0050570E">
              <w:rPr>
                <w:rFonts w:ascii="Times New Roman" w:hAnsi="Times New Roman"/>
                <w:sz w:val="24"/>
                <w:szCs w:val="24"/>
              </w:rPr>
              <w:t>Felke</w:t>
            </w:r>
            <w:proofErr w:type="spellEnd"/>
            <w:r w:rsidRPr="0050570E">
              <w:rPr>
                <w:rFonts w:ascii="Times New Roman" w:hAnsi="Times New Roman"/>
                <w:sz w:val="24"/>
                <w:szCs w:val="24"/>
              </w:rPr>
              <w:t>-Morris. Web Development and Design Foundations with HTML5 (9</w:t>
            </w:r>
            <w:r w:rsidRPr="0050570E">
              <w:rPr>
                <w:rFonts w:ascii="Times New Roman" w:hAnsi="Times New Roman"/>
                <w:sz w:val="24"/>
                <w:szCs w:val="24"/>
                <w:vertAlign w:val="superscript"/>
              </w:rPr>
              <w:t>th</w:t>
            </w:r>
            <w:r w:rsidRPr="0050570E">
              <w:rPr>
                <w:rFonts w:ascii="Times New Roman" w:hAnsi="Times New Roman"/>
                <w:sz w:val="24"/>
                <w:szCs w:val="24"/>
              </w:rPr>
              <w:t>. ed.). Pearson Education.</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C544A7" w:rsidRPr="0050570E" w:rsidTr="00875DA0">
        <w:tc>
          <w:tcPr>
            <w:tcW w:w="238"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2" w:type="pct"/>
            <w:gridSpan w:val="18"/>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Adobe Dreamweaver Learn &amp; Support – adobe.com (https://helpx.adobe.com/in/support/dreamweaver.html)</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61"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C544A7" w:rsidRPr="0050570E" w:rsidRDefault="00C544A7" w:rsidP="0050570E">
      <w:pPr>
        <w:spacing w:after="0"/>
        <w:jc w:val="center"/>
        <w:rPr>
          <w:rFonts w:ascii="Times New Roman" w:hAnsi="Times New Roman"/>
          <w:b/>
          <w:color w:val="000000" w:themeColor="text1"/>
          <w:sz w:val="24"/>
          <w:szCs w:val="24"/>
          <w:u w:val="single"/>
        </w:rPr>
      </w:pPr>
    </w:p>
    <w:p w:rsidR="00CD0985" w:rsidRPr="0050570E" w:rsidRDefault="00CD0985"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8"/>
        <w:gridCol w:w="14"/>
        <w:gridCol w:w="87"/>
        <w:gridCol w:w="299"/>
        <w:gridCol w:w="669"/>
        <w:gridCol w:w="150"/>
        <w:gridCol w:w="819"/>
        <w:gridCol w:w="660"/>
        <w:gridCol w:w="161"/>
        <w:gridCol w:w="819"/>
        <w:gridCol w:w="819"/>
        <w:gridCol w:w="819"/>
        <w:gridCol w:w="821"/>
        <w:gridCol w:w="372"/>
        <w:gridCol w:w="395"/>
        <w:gridCol w:w="52"/>
        <w:gridCol w:w="78"/>
        <w:gridCol w:w="395"/>
        <w:gridCol w:w="346"/>
        <w:gridCol w:w="215"/>
        <w:gridCol w:w="137"/>
        <w:gridCol w:w="476"/>
      </w:tblGrid>
      <w:tr w:rsidR="00AA6B93" w:rsidRPr="0050570E" w:rsidTr="002132D6">
        <w:tc>
          <w:tcPr>
            <w:tcW w:w="824" w:type="pct"/>
            <w:gridSpan w:val="5"/>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03" w:type="pct"/>
            <w:gridSpan w:val="3"/>
          </w:tcPr>
          <w:p w:rsidR="00AA6B93" w:rsidRPr="0050570E" w:rsidRDefault="00AA6B93" w:rsidP="002132D6">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891B2B">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EDUGS07</w:t>
            </w:r>
          </w:p>
        </w:tc>
        <w:tc>
          <w:tcPr>
            <w:tcW w:w="2112" w:type="pct"/>
            <w:gridSpan w:val="6"/>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INTRODUCTION TO INSTRUCTIONAL PACKAGE DEVELOPMENT USING ADOBE CAPTIVATE</w:t>
            </w:r>
          </w:p>
        </w:tc>
        <w:tc>
          <w:tcPr>
            <w:tcW w:w="29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19"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87"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AA6B93" w:rsidRPr="0050570E" w:rsidTr="002132D6">
        <w:tc>
          <w:tcPr>
            <w:tcW w:w="1727" w:type="pct"/>
            <w:gridSpan w:val="8"/>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Core/Elective/Supportive</w:t>
            </w:r>
          </w:p>
        </w:tc>
        <w:tc>
          <w:tcPr>
            <w:tcW w:w="2112" w:type="pct"/>
            <w:gridSpan w:val="6"/>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29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219"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387"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6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AA6B93" w:rsidRPr="0050570E" w:rsidTr="002132D6">
        <w:tc>
          <w:tcPr>
            <w:tcW w:w="1727" w:type="pct"/>
            <w:gridSpan w:val="8"/>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Prerequisite</w:t>
            </w:r>
          </w:p>
        </w:tc>
        <w:tc>
          <w:tcPr>
            <w:tcW w:w="2112" w:type="pct"/>
            <w:gridSpan w:val="6"/>
          </w:tcPr>
          <w:p w:rsidR="00AA6B93" w:rsidRPr="0050570E" w:rsidRDefault="00425E79"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97" w:type="pct"/>
            <w:gridSpan w:val="7"/>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AA6B93" w:rsidRPr="0050570E" w:rsidTr="00875DA0">
        <w:tc>
          <w:tcPr>
            <w:tcW w:w="5000" w:type="pct"/>
            <w:gridSpan w:val="22"/>
          </w:tcPr>
          <w:p w:rsidR="00AA6B93" w:rsidRPr="0050570E" w:rsidRDefault="00AA6B93" w:rsidP="0050570E">
            <w:pPr>
              <w:pStyle w:val="ListParagraph"/>
              <w:numPr>
                <w:ilvl w:val="0"/>
                <w:numId w:val="33"/>
              </w:numPr>
              <w:jc w:val="both"/>
              <w:rPr>
                <w:sz w:val="24"/>
                <w:szCs w:val="24"/>
              </w:rPr>
            </w:pPr>
            <w:r w:rsidRPr="0050570E">
              <w:rPr>
                <w:sz w:val="24"/>
                <w:szCs w:val="24"/>
              </w:rPr>
              <w:t>To inculcate the knowledge of applying various features available in Adobe Captivate.</w:t>
            </w:r>
          </w:p>
          <w:p w:rsidR="00AA6B93" w:rsidRPr="0050570E" w:rsidRDefault="00AA6B93" w:rsidP="0050570E">
            <w:pPr>
              <w:pStyle w:val="ListParagraph"/>
              <w:numPr>
                <w:ilvl w:val="0"/>
                <w:numId w:val="33"/>
              </w:numPr>
              <w:jc w:val="both"/>
              <w:rPr>
                <w:sz w:val="24"/>
                <w:szCs w:val="24"/>
              </w:rPr>
            </w:pPr>
            <w:r w:rsidRPr="0050570E">
              <w:rPr>
                <w:sz w:val="24"/>
                <w:szCs w:val="24"/>
              </w:rPr>
              <w:t>To demonstrate the instructional package development process such as storyboarding, prototyping and authoring.</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A6B93" w:rsidRPr="0050570E" w:rsidTr="002132D6">
        <w:tc>
          <w:tcPr>
            <w:tcW w:w="287"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73" w:type="pct"/>
            <w:gridSpan w:val="17"/>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341"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2132D6">
        <w:tc>
          <w:tcPr>
            <w:tcW w:w="287"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73" w:type="pct"/>
            <w:gridSpan w:val="17"/>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341"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2132D6">
        <w:tc>
          <w:tcPr>
            <w:tcW w:w="287"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73" w:type="pct"/>
            <w:gridSpan w:val="17"/>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Adobe Captivate, according to the storyboard.</w:t>
            </w:r>
          </w:p>
        </w:tc>
        <w:tc>
          <w:tcPr>
            <w:tcW w:w="341"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A6B93" w:rsidRPr="0050570E" w:rsidTr="00875DA0">
        <w:tc>
          <w:tcPr>
            <w:tcW w:w="5000" w:type="pct"/>
            <w:gridSpan w:val="22"/>
          </w:tcPr>
          <w:p w:rsidR="00AA6B93" w:rsidRPr="0050570E" w:rsidRDefault="00AA6B93" w:rsidP="0050570E">
            <w:pPr>
              <w:suppressAutoHyphens/>
              <w:spacing w:after="0"/>
              <w:ind w:left="0" w:right="0"/>
              <w:jc w:val="both"/>
              <w:rPr>
                <w:rFonts w:ascii="Times New Roman" w:hAnsi="Times New Roman"/>
                <w:b/>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Designing storyboards to develop an instructional package in Adobe Captivate.</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 TO ADOBE CAPTIVATE</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Responsive Project – Slides – Master Slides – Timeline – Drag and Drop – Multistate Objects – Effects.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FEATURES IN ADOBE CAPTIVATE</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Text to Speech – Audio Management – Quiz – Software Simulation – Lecture Video Slides with Webcam.</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ADVANCED FEATURES IN ADOBE CAPTIVATE</w:t>
            </w:r>
          </w:p>
        </w:tc>
        <w:tc>
          <w:tcPr>
            <w:tcW w:w="942" w:type="pct"/>
            <w:gridSpan w:val="7"/>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Actions – Advanced Actions – Variables – Interactive Video.</w:t>
            </w:r>
          </w:p>
        </w:tc>
      </w:tr>
      <w:tr w:rsidR="00AA6B93" w:rsidRPr="0050570E" w:rsidTr="00875DA0">
        <w:tc>
          <w:tcPr>
            <w:tcW w:w="5000" w:type="pct"/>
            <w:gridSpan w:val="22"/>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PACKAGING</w:t>
            </w:r>
          </w:p>
        </w:tc>
        <w:tc>
          <w:tcPr>
            <w:tcW w:w="942" w:type="pct"/>
            <w:gridSpan w:val="7"/>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t>Publishing an instructional package using Adobe Captivate for LMS-Moodle.</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42" w:type="pct"/>
            <w:gridSpan w:val="7"/>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lastRenderedPageBreak/>
              <w:t>Compare the features of Adobe Captivate with other packaging software used in e-learning industry.</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4058" w:type="pct"/>
            <w:gridSpan w:val="15"/>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Pooja </w:t>
            </w:r>
            <w:proofErr w:type="spellStart"/>
            <w:r w:rsidRPr="0050570E">
              <w:rPr>
                <w:rFonts w:ascii="Times New Roman" w:hAnsi="Times New Roman"/>
                <w:sz w:val="24"/>
                <w:szCs w:val="24"/>
                <w:shd w:val="clear" w:color="auto" w:fill="FFFFFF"/>
              </w:rPr>
              <w:t>Jaisingh</w:t>
            </w:r>
            <w:proofErr w:type="spellEnd"/>
            <w:r w:rsidR="00DE3770">
              <w:rPr>
                <w:rFonts w:ascii="Times New Roman" w:hAnsi="Times New Roman"/>
                <w:sz w:val="24"/>
                <w:szCs w:val="24"/>
                <w:shd w:val="clear" w:color="auto" w:fill="FFFFFF"/>
              </w:rPr>
              <w:t xml:space="preserve">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Damien </w:t>
            </w:r>
            <w:proofErr w:type="spellStart"/>
            <w:r w:rsidRPr="0050570E">
              <w:rPr>
                <w:rFonts w:ascii="Times New Roman" w:hAnsi="Times New Roman"/>
                <w:sz w:val="24"/>
                <w:szCs w:val="24"/>
                <w:shd w:val="clear" w:color="auto" w:fill="FFFFFF"/>
              </w:rPr>
              <w:t>Bruyndonckx</w:t>
            </w:r>
            <w:proofErr w:type="spellEnd"/>
            <w:r w:rsidRPr="0050570E">
              <w:rPr>
                <w:rFonts w:ascii="Times New Roman" w:hAnsi="Times New Roman"/>
                <w:sz w:val="24"/>
                <w:szCs w:val="24"/>
              </w:rPr>
              <w:t xml:space="preserve">. (2019). </w:t>
            </w:r>
            <w:r w:rsidRPr="0050570E">
              <w:rPr>
                <w:rFonts w:ascii="Times New Roman" w:hAnsi="Times New Roman"/>
                <w:color w:val="000000"/>
                <w:sz w:val="24"/>
                <w:szCs w:val="24"/>
                <w:shd w:val="clear" w:color="auto" w:fill="FFFFFF"/>
              </w:rPr>
              <w:t>Mastering Adobe Captivate 2019: Build cutting edge professional SCORM compliant and interactive eLearning content with Adobe Captivate (5</w:t>
            </w:r>
            <w:r w:rsidRPr="0050570E">
              <w:rPr>
                <w:rFonts w:ascii="Times New Roman" w:hAnsi="Times New Roman"/>
                <w:color w:val="000000"/>
                <w:sz w:val="24"/>
                <w:szCs w:val="24"/>
                <w:shd w:val="clear" w:color="auto" w:fill="FFFFFF"/>
                <w:vertAlign w:val="superscript"/>
              </w:rPr>
              <w:t>th</w:t>
            </w:r>
            <w:r w:rsidRPr="0050570E">
              <w:rPr>
                <w:rFonts w:ascii="Times New Roman" w:hAnsi="Times New Roman"/>
                <w:color w:val="000000"/>
                <w:sz w:val="24"/>
                <w:szCs w:val="24"/>
                <w:shd w:val="clear" w:color="auto" w:fill="FFFFFF"/>
              </w:rPr>
              <w:t xml:space="preserve">. ed.). </w:t>
            </w:r>
            <w:proofErr w:type="spellStart"/>
            <w:r w:rsidRPr="0050570E">
              <w:rPr>
                <w:rFonts w:ascii="Times New Roman" w:hAnsi="Times New Roman"/>
                <w:color w:val="000000"/>
                <w:sz w:val="24"/>
                <w:szCs w:val="24"/>
                <w:shd w:val="clear" w:color="auto" w:fill="FFFFFF"/>
              </w:rPr>
              <w:t>Packt</w:t>
            </w:r>
            <w:proofErr w:type="spellEnd"/>
            <w:r w:rsidRPr="0050570E">
              <w:rPr>
                <w:rFonts w:ascii="Times New Roman" w:hAnsi="Times New Roman"/>
                <w:color w:val="000000"/>
                <w:sz w:val="24"/>
                <w:szCs w:val="24"/>
                <w:shd w:val="clear" w:color="auto" w:fill="FFFFFF"/>
              </w:rPr>
              <w:t xml:space="preserve"> Publishing Ltd.</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AA6B93" w:rsidRPr="0050570E" w:rsidRDefault="00AA6B93" w:rsidP="0050570E">
            <w:pPr>
              <w:pStyle w:val="Heading1"/>
              <w:shd w:val="clear" w:color="auto" w:fill="FFFFFF"/>
              <w:spacing w:before="0" w:beforeAutospacing="0" w:after="0" w:afterAutospacing="0"/>
              <w:outlineLvl w:val="0"/>
              <w:rPr>
                <w:color w:val="0F1111"/>
                <w:sz w:val="24"/>
                <w:szCs w:val="24"/>
              </w:rPr>
            </w:pPr>
            <w:r w:rsidRPr="0050570E">
              <w:rPr>
                <w:b w:val="0"/>
                <w:bCs w:val="0"/>
                <w:kern w:val="0"/>
                <w:sz w:val="24"/>
                <w:szCs w:val="24"/>
                <w:shd w:val="clear" w:color="auto" w:fill="FFFFFF"/>
                <w:lang w:bidi="ar-SA"/>
              </w:rPr>
              <w:t>Kevin Siegel</w:t>
            </w:r>
            <w:r w:rsidRPr="0050570E">
              <w:rPr>
                <w:rFonts w:eastAsia="Calibri"/>
                <w:b w:val="0"/>
                <w:bCs w:val="0"/>
                <w:kern w:val="0"/>
                <w:sz w:val="24"/>
                <w:szCs w:val="24"/>
                <w:shd w:val="clear" w:color="auto" w:fill="FFFFFF"/>
                <w:lang w:bidi="ar-SA"/>
              </w:rPr>
              <w:t xml:space="preserve">. (2018). Adobe Captivate 2019: The Essentials. </w:t>
            </w:r>
            <w:proofErr w:type="spellStart"/>
            <w:r w:rsidRPr="0050570E">
              <w:rPr>
                <w:rFonts w:eastAsia="Calibri"/>
                <w:b w:val="0"/>
                <w:bCs w:val="0"/>
                <w:kern w:val="0"/>
                <w:sz w:val="24"/>
                <w:szCs w:val="24"/>
                <w:shd w:val="clear" w:color="auto" w:fill="FFFFFF"/>
                <w:lang w:bidi="ar-SA"/>
              </w:rPr>
              <w:t>Iconlogic</w:t>
            </w:r>
            <w:proofErr w:type="spellEnd"/>
            <w:r w:rsidRPr="0050570E">
              <w:rPr>
                <w:rFonts w:eastAsia="Calibri"/>
                <w:b w:val="0"/>
                <w:bCs w:val="0"/>
                <w:kern w:val="0"/>
                <w:sz w:val="24"/>
                <w:szCs w:val="24"/>
                <w:shd w:val="clear" w:color="auto" w:fill="FFFFFF"/>
                <w:lang w:bidi="ar-SA"/>
              </w:rPr>
              <w:t xml:space="preserve"> Inc.</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AA6B93" w:rsidRPr="0050570E" w:rsidRDefault="00AA6B93"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AA6B93" w:rsidRPr="0050570E" w:rsidTr="00875DA0">
        <w:tc>
          <w:tcPr>
            <w:tcW w:w="239"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1" w:type="pct"/>
            <w:gridSpan w:val="20"/>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Adobe Captivate Learn &amp; Support – adobe.com (https://helpx.adobe.com/in/support/captivate.html)</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C544A7" w:rsidRPr="0050570E" w:rsidRDefault="00C544A7"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6"/>
        <w:gridCol w:w="69"/>
        <w:gridCol w:w="321"/>
        <w:gridCol w:w="801"/>
        <w:gridCol w:w="18"/>
        <w:gridCol w:w="819"/>
        <w:gridCol w:w="846"/>
        <w:gridCol w:w="819"/>
        <w:gridCol w:w="819"/>
        <w:gridCol w:w="819"/>
        <w:gridCol w:w="821"/>
        <w:gridCol w:w="570"/>
        <w:gridCol w:w="527"/>
        <w:gridCol w:w="350"/>
        <w:gridCol w:w="659"/>
        <w:gridCol w:w="357"/>
      </w:tblGrid>
      <w:tr w:rsidR="00AA6B93" w:rsidRPr="0050570E" w:rsidTr="00875DA0">
        <w:tc>
          <w:tcPr>
            <w:tcW w:w="885"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33" w:type="pct"/>
            <w:gridSpan w:val="3"/>
          </w:tcPr>
          <w:p w:rsidR="00AA6B93" w:rsidRPr="0050570E" w:rsidRDefault="00AA6B93" w:rsidP="00AD2EDC">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AD2EDC">
              <w:rPr>
                <w:rFonts w:ascii="Times New Roman" w:hAnsi="Times New Roman"/>
                <w:b/>
                <w:bCs/>
                <w:color w:val="000000" w:themeColor="text1"/>
                <w:sz w:val="24"/>
                <w:szCs w:val="24"/>
              </w:rPr>
              <w:t>5</w:t>
            </w:r>
            <w:r w:rsidRPr="0050570E">
              <w:rPr>
                <w:rFonts w:ascii="Times New Roman" w:hAnsi="Times New Roman"/>
                <w:b/>
                <w:bCs/>
                <w:color w:val="000000" w:themeColor="text1"/>
                <w:sz w:val="24"/>
                <w:szCs w:val="24"/>
              </w:rPr>
              <w:t>EDU</w:t>
            </w:r>
            <w:r w:rsidR="00C708AD">
              <w:rPr>
                <w:rFonts w:ascii="Times New Roman" w:hAnsi="Times New Roman"/>
                <w:b/>
                <w:bCs/>
                <w:color w:val="000000" w:themeColor="text1"/>
                <w:sz w:val="24"/>
                <w:szCs w:val="24"/>
              </w:rPr>
              <w:t>GS</w:t>
            </w:r>
            <w:r w:rsidRPr="0050570E">
              <w:rPr>
                <w:rFonts w:ascii="Times New Roman" w:hAnsi="Times New Roman"/>
                <w:b/>
                <w:bCs/>
                <w:color w:val="000000" w:themeColor="text1"/>
                <w:sz w:val="24"/>
                <w:szCs w:val="24"/>
              </w:rPr>
              <w:t>0</w:t>
            </w:r>
            <w:r w:rsidR="00C708AD">
              <w:rPr>
                <w:rFonts w:ascii="Times New Roman" w:hAnsi="Times New Roman"/>
                <w:b/>
                <w:bCs/>
                <w:color w:val="000000" w:themeColor="text1"/>
                <w:sz w:val="24"/>
                <w:szCs w:val="24"/>
              </w:rPr>
              <w:t>8</w:t>
            </w:r>
          </w:p>
        </w:tc>
        <w:tc>
          <w:tcPr>
            <w:tcW w:w="2132" w:type="pct"/>
            <w:gridSpan w:val="5"/>
          </w:tcPr>
          <w:p w:rsidR="00AA6B93" w:rsidRPr="0050570E" w:rsidRDefault="00520758" w:rsidP="00520758">
            <w:pPr>
              <w:spacing w:after="0"/>
              <w:ind w:left="0" w:right="0"/>
              <w:jc w:val="center"/>
              <w:rPr>
                <w:rFonts w:ascii="Times New Roman" w:hAnsi="Times New Roman"/>
                <w:b/>
                <w:bCs/>
                <w:sz w:val="24"/>
                <w:szCs w:val="24"/>
              </w:rPr>
            </w:pPr>
            <w:r>
              <w:rPr>
                <w:rFonts w:ascii="Times New Roman" w:hAnsi="Times New Roman"/>
                <w:b/>
                <w:bCs/>
                <w:color w:val="000000" w:themeColor="text1"/>
                <w:sz w:val="24"/>
                <w:szCs w:val="24"/>
              </w:rPr>
              <w:t xml:space="preserve">INTRODUCTION TO </w:t>
            </w:r>
            <w:r w:rsidR="00AA6B93" w:rsidRPr="0050570E">
              <w:rPr>
                <w:rFonts w:ascii="Times New Roman" w:hAnsi="Times New Roman"/>
                <w:b/>
                <w:bCs/>
                <w:color w:val="000000" w:themeColor="text1"/>
                <w:sz w:val="24"/>
                <w:szCs w:val="24"/>
              </w:rPr>
              <w:t>INSTRUCTIONAL PACKAGE DEVELOPMENT USING ARTICULATE STORYLINE</w:t>
            </w:r>
          </w:p>
        </w:tc>
        <w:tc>
          <w:tcPr>
            <w:tcW w:w="292"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19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6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198"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AA6B93" w:rsidRPr="0050570E" w:rsidTr="00875DA0">
        <w:tc>
          <w:tcPr>
            <w:tcW w:w="1818" w:type="pct"/>
            <w:gridSpan w:val="7"/>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32" w:type="pct"/>
            <w:gridSpan w:val="5"/>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292"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19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36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198"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AA6B93" w:rsidRPr="0050570E" w:rsidTr="00875DA0">
        <w:tc>
          <w:tcPr>
            <w:tcW w:w="1818" w:type="pct"/>
            <w:gridSpan w:val="7"/>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32" w:type="pct"/>
            <w:gridSpan w:val="5"/>
          </w:tcPr>
          <w:p w:rsidR="00AA6B93" w:rsidRPr="0050570E" w:rsidRDefault="00E123D5"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5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198"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AA6B93" w:rsidRPr="0050570E" w:rsidTr="00875DA0">
        <w:tc>
          <w:tcPr>
            <w:tcW w:w="5000" w:type="pct"/>
            <w:gridSpan w:val="16"/>
          </w:tcPr>
          <w:p w:rsidR="00AA6B93" w:rsidRPr="0050570E" w:rsidRDefault="00AA6B93" w:rsidP="0050570E">
            <w:pPr>
              <w:pStyle w:val="ListParagraph"/>
              <w:numPr>
                <w:ilvl w:val="0"/>
                <w:numId w:val="34"/>
              </w:numPr>
              <w:jc w:val="both"/>
              <w:rPr>
                <w:sz w:val="24"/>
                <w:szCs w:val="24"/>
              </w:rPr>
            </w:pPr>
            <w:r w:rsidRPr="0050570E">
              <w:rPr>
                <w:sz w:val="24"/>
                <w:szCs w:val="24"/>
              </w:rPr>
              <w:t>To inculcate the knowledge of applying various features available in Articulate Storyline.</w:t>
            </w:r>
          </w:p>
          <w:p w:rsidR="00AA6B93" w:rsidRPr="0050570E" w:rsidRDefault="00AA6B93" w:rsidP="0050570E">
            <w:pPr>
              <w:pStyle w:val="ListParagraph"/>
              <w:numPr>
                <w:ilvl w:val="0"/>
                <w:numId w:val="34"/>
              </w:numPr>
              <w:jc w:val="both"/>
              <w:rPr>
                <w:sz w:val="24"/>
                <w:szCs w:val="24"/>
              </w:rPr>
            </w:pPr>
            <w:r w:rsidRPr="0050570E">
              <w:rPr>
                <w:sz w:val="24"/>
                <w:szCs w:val="24"/>
              </w:rPr>
              <w:t>To demonstrate instructional package development process such as prototyping and authoring.</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2"/>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sz w:val="24"/>
                <w:szCs w:val="24"/>
              </w:rPr>
              <w:t>Using the graphics and interactive animations created using Adobe Photoshop, Adobe Illustrator and Adobe Animate.</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2"/>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Articulate Storyline, according to the storyboard, by integrating all multimedia contents.</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INTRODUCTION</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Storyboarding – Storyline Views – Setting Size, Color and Fonts – Inserting and Formatting Text – Animations and Timeline.</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66" w:type="pct"/>
            <w:gridSpan w:val="8"/>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ADVANCED FEATURES</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Inserting and Editing Content – Formatting Shapes – Formatting Images – Storyline’s Characters – Syncing Audio – Inserting Video.</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INTERACTIONS</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Creating Layers – Setting Triggers – Creating and Linking Scenes – Graphic Interaction – Scrolling Panel – Slider Interaction – Triggers for Slider.</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ASSESSMENT</w:t>
            </w:r>
          </w:p>
        </w:tc>
        <w:tc>
          <w:tcPr>
            <w:tcW w:w="1049" w:type="pct"/>
            <w:gridSpan w:val="4"/>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Question Types – Drag and Drop – Result Slide.</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ACTIONS</w:t>
            </w:r>
          </w:p>
        </w:tc>
        <w:tc>
          <w:tcPr>
            <w:tcW w:w="1049" w:type="pct"/>
            <w:gridSpan w:val="4"/>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lastRenderedPageBreak/>
              <w:t>Variables – Conditions – Customize Quiz – Branching on Scores – Random Variables.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49" w:type="pct"/>
            <w:gridSpan w:val="4"/>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Compare the features of Adobe Captivate with other packaging software used in e-learning industry.</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3951" w:type="pct"/>
            <w:gridSpan w:val="12"/>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5"/>
          </w:tcPr>
          <w:p w:rsidR="00AA6B93" w:rsidRPr="0050570E" w:rsidRDefault="00AA6B93"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Diane Elkins, </w:t>
            </w:r>
            <w:proofErr w:type="spellStart"/>
            <w:r w:rsidRPr="0050570E">
              <w:rPr>
                <w:rStyle w:val="fontstyle11"/>
                <w:rFonts w:eastAsia="Calibri"/>
                <w:b w:val="0"/>
                <w:bCs w:val="0"/>
                <w:kern w:val="0"/>
                <w:lang w:bidi="ar-SA"/>
              </w:rPr>
              <w:t>DesiréePinder</w:t>
            </w:r>
            <w:proofErr w:type="spellEnd"/>
            <w:r w:rsidRPr="0050570E">
              <w:rPr>
                <w:rStyle w:val="fontstyle11"/>
                <w:rFonts w:eastAsia="Calibri"/>
                <w:b w:val="0"/>
                <w:bCs w:val="0"/>
                <w:kern w:val="0"/>
                <w:lang w:bidi="ar-SA"/>
              </w:rPr>
              <w:t xml:space="preserve">&amp; William Everhart. (2021). E-Learning Uncovered: Articulate Storyline 360 (2021 </w:t>
            </w:r>
            <w:proofErr w:type="gramStart"/>
            <w:r w:rsidRPr="0050570E">
              <w:rPr>
                <w:rStyle w:val="fontstyle11"/>
                <w:rFonts w:eastAsia="Calibri"/>
                <w:b w:val="0"/>
                <w:bCs w:val="0"/>
                <w:kern w:val="0"/>
                <w:lang w:bidi="ar-SA"/>
              </w:rPr>
              <w:t>ed</w:t>
            </w:r>
            <w:proofErr w:type="gramEnd"/>
            <w:r w:rsidRPr="0050570E">
              <w:rPr>
                <w:rStyle w:val="fontstyle11"/>
                <w:rFonts w:eastAsia="Calibri"/>
                <w:b w:val="0"/>
                <w:bCs w:val="0"/>
                <w:kern w:val="0"/>
                <w:lang w:bidi="ar-SA"/>
              </w:rPr>
              <w:t xml:space="preserve">.). </w:t>
            </w:r>
            <w:r w:rsidRPr="0050570E">
              <w:rPr>
                <w:color w:val="0F1111"/>
                <w:sz w:val="24"/>
                <w:szCs w:val="24"/>
                <w:shd w:val="clear" w:color="auto" w:fill="FFFFFF"/>
              </w:rPr>
              <w:t>E-Learning Uncovered, Inc., Publication</w:t>
            </w:r>
            <w:r w:rsidRPr="0050570E">
              <w:rPr>
                <w:rStyle w:val="fontstyle11"/>
                <w:rFonts w:eastAsia="Calibri"/>
                <w:b w:val="0"/>
                <w:bCs w:val="0"/>
                <w:kern w:val="0"/>
                <w:lang w:bidi="ar-SA"/>
              </w:rPr>
              <w:t>.</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5"/>
          </w:tcPr>
          <w:p w:rsidR="00AA6B93" w:rsidRPr="0050570E" w:rsidRDefault="00AA6B93"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 xml:space="preserve">Kevin Siegel and </w:t>
            </w:r>
            <w:proofErr w:type="spellStart"/>
            <w:r w:rsidRPr="0050570E">
              <w:rPr>
                <w:rStyle w:val="fontstyle11"/>
                <w:rFonts w:eastAsia="Calibri"/>
                <w:b w:val="0"/>
                <w:bCs w:val="0"/>
                <w:kern w:val="0"/>
                <w:lang w:bidi="ar-SA"/>
              </w:rPr>
              <w:t>KalHadi</w:t>
            </w:r>
            <w:proofErr w:type="spellEnd"/>
            <w:r w:rsidRPr="0050570E">
              <w:rPr>
                <w:rStyle w:val="fontstyle11"/>
                <w:rFonts w:eastAsia="Calibri"/>
                <w:b w:val="0"/>
                <w:bCs w:val="0"/>
                <w:kern w:val="0"/>
                <w:lang w:bidi="ar-SA"/>
              </w:rPr>
              <w:t xml:space="preserve">. (2017). Articulate Storyline 3 &amp; 360: Beyond the Essentials. </w:t>
            </w:r>
            <w:proofErr w:type="spellStart"/>
            <w:r w:rsidRPr="0050570E">
              <w:rPr>
                <w:rStyle w:val="fontstyle11"/>
                <w:rFonts w:eastAsia="Calibri"/>
                <w:b w:val="0"/>
                <w:bCs w:val="0"/>
                <w:kern w:val="0"/>
                <w:lang w:bidi="ar-SA"/>
              </w:rPr>
              <w:t>Iconlogic</w:t>
            </w:r>
            <w:proofErr w:type="spellEnd"/>
            <w:r w:rsidRPr="0050570E">
              <w:rPr>
                <w:rStyle w:val="fontstyle11"/>
                <w:rFonts w:eastAsia="Calibri"/>
                <w:b w:val="0"/>
                <w:bCs w:val="0"/>
                <w:kern w:val="0"/>
                <w:lang w:bidi="ar-SA"/>
              </w:rPr>
              <w:t>, Inc.</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5"/>
          </w:tcPr>
          <w:p w:rsidR="00AA6B93" w:rsidRPr="0050570E" w:rsidRDefault="00AA6B93"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Ashley </w:t>
            </w:r>
            <w:proofErr w:type="spellStart"/>
            <w:r w:rsidRPr="0050570E">
              <w:rPr>
                <w:rFonts w:ascii="Times New Roman" w:hAnsi="Times New Roman"/>
                <w:sz w:val="24"/>
                <w:szCs w:val="24"/>
                <w:shd w:val="clear" w:color="auto" w:fill="FFFFFF"/>
              </w:rPr>
              <w:t>Chiasson</w:t>
            </w:r>
            <w:proofErr w:type="spellEnd"/>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 xml:space="preserve">Mastering Articulate Storyline.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5"/>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5" w:type="pct"/>
            <w:gridSpan w:val="15"/>
          </w:tcPr>
          <w:p w:rsidR="00AA6B93" w:rsidRPr="0050570E" w:rsidRDefault="00AA6B93"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bCs/>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5"/>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Storyline 360 User Guide – articulate.com (https://articulate.com/support/article/Storyline-360-User-Guide).</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69"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31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86"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563"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AA6B93" w:rsidRPr="0050570E" w:rsidRDefault="00AA6B93" w:rsidP="0050570E">
      <w:pPr>
        <w:spacing w:after="0"/>
        <w:jc w:val="center"/>
        <w:rPr>
          <w:rFonts w:ascii="Times New Roman" w:hAnsi="Times New Roman"/>
          <w:b/>
          <w:color w:val="000000" w:themeColor="text1"/>
          <w:sz w:val="24"/>
          <w:szCs w:val="24"/>
          <w:u w:val="single"/>
        </w:rPr>
      </w:pPr>
    </w:p>
    <w:p w:rsidR="004B4AE9" w:rsidRPr="0050570E" w:rsidRDefault="004B4AE9" w:rsidP="0050570E">
      <w:pPr>
        <w:spacing w:after="0"/>
        <w:jc w:val="center"/>
        <w:rPr>
          <w:rFonts w:ascii="Times New Roman" w:hAnsi="Times New Roman"/>
          <w:b/>
          <w:color w:val="000000" w:themeColor="text1"/>
          <w:sz w:val="24"/>
          <w:szCs w:val="24"/>
          <w:u w:val="single"/>
        </w:rPr>
      </w:pPr>
    </w:p>
    <w:p w:rsidR="004B4AE9" w:rsidRDefault="004B4AE9" w:rsidP="0050570E">
      <w:pPr>
        <w:spacing w:after="0"/>
        <w:jc w:val="center"/>
        <w:rPr>
          <w:rFonts w:ascii="Times New Roman" w:hAnsi="Times New Roman"/>
          <w:b/>
          <w:color w:val="000000" w:themeColor="text1"/>
          <w:sz w:val="24"/>
          <w:szCs w:val="24"/>
          <w:u w:val="single"/>
        </w:rPr>
      </w:pPr>
    </w:p>
    <w:p w:rsidR="001B72D1" w:rsidRDefault="001B72D1" w:rsidP="0050570E">
      <w:pPr>
        <w:spacing w:after="0"/>
        <w:jc w:val="center"/>
        <w:rPr>
          <w:rFonts w:ascii="Times New Roman" w:hAnsi="Times New Roman"/>
          <w:b/>
          <w:color w:val="000000" w:themeColor="text1"/>
          <w:sz w:val="24"/>
          <w:szCs w:val="24"/>
          <w:u w:val="single"/>
        </w:rPr>
      </w:pPr>
    </w:p>
    <w:p w:rsidR="001B72D1" w:rsidRPr="0050570E" w:rsidRDefault="001B72D1" w:rsidP="0050570E">
      <w:pPr>
        <w:spacing w:after="0"/>
        <w:jc w:val="center"/>
        <w:rPr>
          <w:rFonts w:ascii="Times New Roman" w:hAnsi="Times New Roman"/>
          <w:b/>
          <w:color w:val="000000" w:themeColor="text1"/>
          <w:sz w:val="24"/>
          <w:szCs w:val="24"/>
          <w:u w:val="single"/>
        </w:rPr>
      </w:pPr>
    </w:p>
    <w:p w:rsidR="004B4AE9" w:rsidRPr="0050570E" w:rsidRDefault="004B4AE9" w:rsidP="0050570E">
      <w:pPr>
        <w:spacing w:after="0"/>
        <w:jc w:val="center"/>
        <w:rPr>
          <w:rFonts w:ascii="Times New Roman" w:hAnsi="Times New Roman"/>
          <w:b/>
          <w:color w:val="000000" w:themeColor="text1"/>
          <w:sz w:val="24"/>
          <w:szCs w:val="24"/>
          <w:u w:val="single"/>
        </w:rPr>
      </w:pPr>
    </w:p>
    <w:p w:rsidR="00EC44F1" w:rsidRDefault="00EC44F1" w:rsidP="00EC44F1">
      <w:pPr>
        <w:spacing w:after="0"/>
        <w:ind w:left="0" w:right="0"/>
        <w:jc w:val="center"/>
        <w:rPr>
          <w:rFonts w:ascii="Times New Roman" w:hAnsi="Times New Roman"/>
          <w:b/>
          <w:sz w:val="24"/>
          <w:szCs w:val="24"/>
        </w:rPr>
      </w:pPr>
    </w:p>
    <w:p w:rsidR="00EC44F1" w:rsidRDefault="00EC44F1" w:rsidP="0050570E">
      <w:pPr>
        <w:spacing w:after="0"/>
        <w:jc w:val="center"/>
        <w:rPr>
          <w:rFonts w:ascii="Times New Roman" w:hAnsi="Times New Roman"/>
          <w:b/>
          <w:color w:val="000000" w:themeColor="text1"/>
          <w:sz w:val="24"/>
          <w:szCs w:val="24"/>
          <w:u w:val="single"/>
        </w:rPr>
      </w:pPr>
    </w:p>
    <w:p w:rsidR="00EC44F1" w:rsidRDefault="00EC44F1" w:rsidP="0050570E">
      <w:pPr>
        <w:spacing w:after="0"/>
        <w:jc w:val="center"/>
        <w:rPr>
          <w:rFonts w:ascii="Times New Roman" w:hAnsi="Times New Roman"/>
          <w:b/>
          <w:color w:val="000000" w:themeColor="text1"/>
          <w:sz w:val="24"/>
          <w:szCs w:val="24"/>
          <w:u w:val="single"/>
        </w:rPr>
      </w:pPr>
    </w:p>
    <w:p w:rsidR="00721581" w:rsidRPr="00A97883" w:rsidRDefault="00721581" w:rsidP="00721581">
      <w:pPr>
        <w:spacing w:after="0"/>
        <w:ind w:left="0" w:right="0"/>
        <w:jc w:val="center"/>
        <w:rPr>
          <w:rFonts w:ascii="Times New Roman" w:hAnsi="Times New Roman"/>
          <w:b/>
          <w:sz w:val="24"/>
          <w:szCs w:val="24"/>
        </w:rPr>
      </w:pPr>
      <w:r w:rsidRPr="00A97883">
        <w:rPr>
          <w:rFonts w:ascii="Times New Roman" w:hAnsi="Times New Roman"/>
          <w:b/>
          <w:sz w:val="24"/>
          <w:szCs w:val="24"/>
        </w:rPr>
        <w:t xml:space="preserve">BHARATHIAR </w:t>
      </w:r>
      <w:r w:rsidR="00763E3F" w:rsidRPr="00A97883">
        <w:rPr>
          <w:rFonts w:ascii="Times New Roman" w:hAnsi="Times New Roman"/>
          <w:b/>
          <w:sz w:val="24"/>
          <w:szCs w:val="24"/>
        </w:rPr>
        <w:t>UNIVERSITY</w:t>
      </w:r>
      <w:proofErr w:type="gramStart"/>
      <w:r w:rsidR="00763E3F" w:rsidRPr="00A97883">
        <w:rPr>
          <w:rFonts w:ascii="Times New Roman" w:hAnsi="Times New Roman"/>
          <w:b/>
          <w:sz w:val="24"/>
          <w:szCs w:val="24"/>
        </w:rPr>
        <w:t>:</w:t>
      </w:r>
      <w:r w:rsidRPr="00A97883">
        <w:rPr>
          <w:rFonts w:ascii="Times New Roman" w:hAnsi="Times New Roman"/>
          <w:b/>
          <w:sz w:val="24"/>
          <w:szCs w:val="24"/>
        </w:rPr>
        <w:t>:</w:t>
      </w:r>
      <w:proofErr w:type="gramEnd"/>
      <w:r w:rsidRPr="00A97883">
        <w:rPr>
          <w:rFonts w:ascii="Times New Roman" w:hAnsi="Times New Roman"/>
          <w:b/>
          <w:sz w:val="24"/>
          <w:szCs w:val="24"/>
        </w:rPr>
        <w:t xml:space="preserve"> COIMBATORE 641 046</w:t>
      </w:r>
    </w:p>
    <w:p w:rsidR="00721581" w:rsidRPr="00A97883" w:rsidRDefault="00721581" w:rsidP="00721581">
      <w:pPr>
        <w:spacing w:after="0"/>
        <w:ind w:left="0" w:right="0"/>
        <w:jc w:val="center"/>
        <w:rPr>
          <w:rFonts w:ascii="Times New Roman" w:hAnsi="Times New Roman"/>
          <w:b/>
          <w:sz w:val="24"/>
          <w:szCs w:val="24"/>
        </w:rPr>
      </w:pPr>
      <w:r w:rsidRPr="00A97883">
        <w:rPr>
          <w:rFonts w:ascii="Times New Roman" w:hAnsi="Times New Roman"/>
          <w:b/>
          <w:sz w:val="24"/>
          <w:szCs w:val="24"/>
        </w:rPr>
        <w:t>For Any University Department</w:t>
      </w:r>
    </w:p>
    <w:p w:rsidR="00721581" w:rsidRPr="00A97883" w:rsidRDefault="00721581" w:rsidP="00721581">
      <w:pPr>
        <w:spacing w:after="0"/>
        <w:ind w:left="0" w:right="0"/>
        <w:jc w:val="center"/>
        <w:rPr>
          <w:rFonts w:ascii="Times New Roman" w:hAnsi="Times New Roman"/>
          <w:sz w:val="24"/>
          <w:szCs w:val="24"/>
        </w:rPr>
      </w:pPr>
      <w:r w:rsidRPr="00A97883">
        <w:rPr>
          <w:rFonts w:ascii="Times New Roman" w:hAnsi="Times New Roman"/>
          <w:i/>
          <w:sz w:val="24"/>
          <w:szCs w:val="24"/>
        </w:rPr>
        <w:t>(For the students admitted during the academic year 202</w:t>
      </w:r>
      <w:r w:rsidR="00187077">
        <w:rPr>
          <w:rFonts w:ascii="Times New Roman" w:hAnsi="Times New Roman"/>
          <w:i/>
          <w:sz w:val="24"/>
          <w:szCs w:val="24"/>
        </w:rPr>
        <w:t>5</w:t>
      </w:r>
      <w:r w:rsidRPr="00A97883">
        <w:rPr>
          <w:rFonts w:ascii="Times New Roman" w:hAnsi="Times New Roman"/>
          <w:i/>
          <w:sz w:val="24"/>
          <w:szCs w:val="24"/>
        </w:rPr>
        <w:t xml:space="preserve"> – 2</w:t>
      </w:r>
      <w:r w:rsidR="00187077">
        <w:rPr>
          <w:rFonts w:ascii="Times New Roman" w:hAnsi="Times New Roman"/>
          <w:i/>
          <w:sz w:val="24"/>
          <w:szCs w:val="24"/>
        </w:rPr>
        <w:t>6</w:t>
      </w:r>
      <w:r w:rsidRPr="00A97883">
        <w:rPr>
          <w:rFonts w:ascii="Times New Roman" w:hAnsi="Times New Roman"/>
          <w:i/>
          <w:sz w:val="24"/>
          <w:szCs w:val="24"/>
        </w:rPr>
        <w:t xml:space="preserve"> onwards)</w:t>
      </w:r>
    </w:p>
    <w:p w:rsidR="00721581" w:rsidRPr="00A97883" w:rsidRDefault="00721581" w:rsidP="00721581">
      <w:pPr>
        <w:spacing w:after="0"/>
        <w:ind w:left="0" w:right="0"/>
        <w:rPr>
          <w:rFonts w:ascii="Times New Roman" w:hAnsi="Times New Roman"/>
          <w:sz w:val="24"/>
          <w:szCs w:val="24"/>
        </w:rPr>
      </w:pPr>
    </w:p>
    <w:p w:rsidR="00721581" w:rsidRPr="00A97883" w:rsidRDefault="00C32971" w:rsidP="00721581">
      <w:pPr>
        <w:spacing w:after="0"/>
        <w:ind w:left="0" w:right="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JOB ORIEN</w:t>
      </w:r>
      <w:r w:rsidR="002774EA">
        <w:rPr>
          <w:rFonts w:ascii="Times New Roman" w:hAnsi="Times New Roman"/>
          <w:b/>
          <w:color w:val="000000" w:themeColor="text1"/>
          <w:sz w:val="24"/>
          <w:szCs w:val="24"/>
          <w:u w:val="single"/>
        </w:rPr>
        <w:t>T</w:t>
      </w:r>
      <w:r>
        <w:rPr>
          <w:rFonts w:ascii="Times New Roman" w:hAnsi="Times New Roman"/>
          <w:b/>
          <w:color w:val="000000" w:themeColor="text1"/>
          <w:sz w:val="24"/>
          <w:szCs w:val="24"/>
          <w:u w:val="single"/>
        </w:rPr>
        <w:t xml:space="preserve">ED </w:t>
      </w:r>
      <w:r w:rsidR="00721581" w:rsidRPr="00A97883">
        <w:rPr>
          <w:rFonts w:ascii="Times New Roman" w:hAnsi="Times New Roman"/>
          <w:b/>
          <w:color w:val="000000" w:themeColor="text1"/>
          <w:sz w:val="24"/>
          <w:szCs w:val="24"/>
          <w:u w:val="single"/>
        </w:rPr>
        <w:t>COURSES</w:t>
      </w:r>
    </w:p>
    <w:p w:rsidR="00721581" w:rsidRPr="00A97883" w:rsidRDefault="00721581" w:rsidP="00721581">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721581" w:rsidRPr="00A97883" w:rsidTr="00875DA0">
        <w:tc>
          <w:tcPr>
            <w:tcW w:w="965" w:type="pct"/>
            <w:vMerge w:val="restart"/>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Course Code</w:t>
            </w:r>
          </w:p>
        </w:tc>
        <w:tc>
          <w:tcPr>
            <w:tcW w:w="2069" w:type="pct"/>
            <w:vMerge w:val="restart"/>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Title of the Course</w:t>
            </w:r>
          </w:p>
        </w:tc>
        <w:tc>
          <w:tcPr>
            <w:tcW w:w="284" w:type="pct"/>
            <w:vMerge w:val="restar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Credits</w:t>
            </w:r>
          </w:p>
        </w:tc>
        <w:tc>
          <w:tcPr>
            <w:tcW w:w="569" w:type="pct"/>
            <w:gridSpan w:val="2"/>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Hours</w:t>
            </w:r>
          </w:p>
        </w:tc>
        <w:tc>
          <w:tcPr>
            <w:tcW w:w="1113" w:type="pct"/>
            <w:gridSpan w:val="3"/>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Maximum Marks</w:t>
            </w:r>
          </w:p>
        </w:tc>
      </w:tr>
      <w:tr w:rsidR="00721581" w:rsidRPr="00A97883" w:rsidTr="00875DA0">
        <w:trPr>
          <w:cantSplit/>
          <w:trHeight w:val="1311"/>
        </w:trPr>
        <w:tc>
          <w:tcPr>
            <w:tcW w:w="965" w:type="pct"/>
            <w:vMerge/>
          </w:tcPr>
          <w:p w:rsidR="00721581" w:rsidRPr="00A97883" w:rsidRDefault="00721581" w:rsidP="00875DA0">
            <w:pPr>
              <w:spacing w:after="0"/>
              <w:ind w:left="0" w:right="0"/>
              <w:jc w:val="center"/>
              <w:rPr>
                <w:rFonts w:ascii="Times New Roman" w:hAnsi="Times New Roman"/>
                <w:sz w:val="24"/>
                <w:szCs w:val="24"/>
              </w:rPr>
            </w:pPr>
          </w:p>
        </w:tc>
        <w:tc>
          <w:tcPr>
            <w:tcW w:w="2069" w:type="pct"/>
            <w:vMerge/>
          </w:tcPr>
          <w:p w:rsidR="00721581" w:rsidRPr="00A97883" w:rsidRDefault="00721581" w:rsidP="00875DA0">
            <w:pPr>
              <w:spacing w:after="0"/>
              <w:ind w:left="0" w:right="0"/>
              <w:jc w:val="center"/>
              <w:rPr>
                <w:rFonts w:ascii="Times New Roman" w:hAnsi="Times New Roman"/>
                <w:sz w:val="24"/>
                <w:szCs w:val="24"/>
              </w:rPr>
            </w:pPr>
          </w:p>
        </w:tc>
        <w:tc>
          <w:tcPr>
            <w:tcW w:w="284" w:type="pct"/>
            <w:vMerge/>
          </w:tcPr>
          <w:p w:rsidR="00721581" w:rsidRPr="00A97883" w:rsidRDefault="00721581" w:rsidP="00875DA0">
            <w:pPr>
              <w:spacing w:after="0"/>
              <w:ind w:left="0" w:right="0"/>
              <w:jc w:val="center"/>
              <w:rPr>
                <w:rFonts w:ascii="Times New Roman" w:hAnsi="Times New Roman"/>
                <w:sz w:val="24"/>
                <w:szCs w:val="24"/>
              </w:rPr>
            </w:pPr>
          </w:p>
        </w:tc>
        <w:tc>
          <w:tcPr>
            <w:tcW w:w="284"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Theory</w:t>
            </w:r>
          </w:p>
        </w:tc>
        <w:tc>
          <w:tcPr>
            <w:tcW w:w="285"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Practical</w:t>
            </w:r>
          </w:p>
        </w:tc>
        <w:tc>
          <w:tcPr>
            <w:tcW w:w="333"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CIA</w:t>
            </w:r>
          </w:p>
        </w:tc>
        <w:tc>
          <w:tcPr>
            <w:tcW w:w="383"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ESE</w:t>
            </w:r>
          </w:p>
        </w:tc>
        <w:tc>
          <w:tcPr>
            <w:tcW w:w="397"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Total</w:t>
            </w:r>
          </w:p>
        </w:tc>
      </w:tr>
      <w:tr w:rsidR="00721581" w:rsidRPr="00A97883" w:rsidTr="002774EA">
        <w:tc>
          <w:tcPr>
            <w:tcW w:w="965" w:type="pct"/>
          </w:tcPr>
          <w:p w:rsidR="00721581" w:rsidRPr="00A97883" w:rsidRDefault="00721581" w:rsidP="00187077">
            <w:pPr>
              <w:spacing w:after="0"/>
              <w:ind w:left="0" w:right="0"/>
              <w:rPr>
                <w:rFonts w:ascii="Times New Roman" w:hAnsi="Times New Roman"/>
                <w:color w:val="000000" w:themeColor="text1"/>
                <w:sz w:val="24"/>
                <w:szCs w:val="24"/>
              </w:rPr>
            </w:pPr>
            <w:r>
              <w:rPr>
                <w:rFonts w:ascii="Times New Roman" w:hAnsi="Times New Roman"/>
                <w:color w:val="000000" w:themeColor="text1"/>
                <w:sz w:val="24"/>
                <w:szCs w:val="24"/>
              </w:rPr>
              <w:t>2</w:t>
            </w:r>
            <w:r w:rsidR="00187077">
              <w:rPr>
                <w:rFonts w:ascii="Times New Roman" w:hAnsi="Times New Roman"/>
                <w:color w:val="000000" w:themeColor="text1"/>
                <w:sz w:val="24"/>
                <w:szCs w:val="24"/>
              </w:rPr>
              <w:t>5</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CT</w:t>
            </w:r>
            <w:r w:rsidRPr="00A97883">
              <w:rPr>
                <w:rFonts w:ascii="Times New Roman" w:hAnsi="Times New Roman"/>
                <w:color w:val="000000" w:themeColor="text1"/>
                <w:sz w:val="24"/>
                <w:szCs w:val="24"/>
              </w:rPr>
              <w:t>01</w:t>
            </w:r>
          </w:p>
        </w:tc>
        <w:tc>
          <w:tcPr>
            <w:tcW w:w="2069" w:type="pct"/>
            <w:tcBorders>
              <w:bottom w:val="single" w:sz="2" w:space="0" w:color="auto"/>
            </w:tcBorders>
          </w:tcPr>
          <w:p w:rsidR="002774EA" w:rsidRDefault="002774EA" w:rsidP="00875DA0">
            <w:pPr>
              <w:spacing w:after="0"/>
              <w:ind w:left="0" w:right="0"/>
              <w:rPr>
                <w:rFonts w:ascii="Times New Roman" w:hAnsi="Times New Roman"/>
                <w:bCs/>
                <w:sz w:val="24"/>
                <w:szCs w:val="24"/>
              </w:rPr>
            </w:pPr>
            <w:r>
              <w:rPr>
                <w:rFonts w:ascii="Times New Roman" w:hAnsi="Times New Roman"/>
                <w:bCs/>
                <w:sz w:val="24"/>
                <w:szCs w:val="24"/>
              </w:rPr>
              <w:t>Certificate Course – 1:</w:t>
            </w:r>
          </w:p>
          <w:p w:rsidR="00721581" w:rsidRPr="00A97883" w:rsidRDefault="00721581" w:rsidP="002774EA">
            <w:pPr>
              <w:spacing w:after="0"/>
              <w:ind w:left="0" w:right="0"/>
              <w:rPr>
                <w:rFonts w:ascii="Times New Roman" w:hAnsi="Times New Roman"/>
                <w:color w:val="000000"/>
                <w:sz w:val="24"/>
                <w:szCs w:val="24"/>
              </w:rPr>
            </w:pPr>
            <w:r w:rsidRPr="00A97883">
              <w:rPr>
                <w:rFonts w:ascii="Times New Roman" w:hAnsi="Times New Roman"/>
                <w:bCs/>
                <w:sz w:val="24"/>
                <w:szCs w:val="24"/>
              </w:rPr>
              <w:t>Creating Motion Graphics and Visual Effects in Adobe After Effects</w:t>
            </w:r>
            <w:r w:rsidR="002D2540">
              <w:rPr>
                <w:rFonts w:ascii="Times New Roman" w:hAnsi="Times New Roman"/>
                <w:bCs/>
                <w:sz w:val="24"/>
                <w:szCs w:val="24"/>
              </w:rPr>
              <w:t xml:space="preserve"> </w:t>
            </w:r>
          </w:p>
        </w:tc>
        <w:tc>
          <w:tcPr>
            <w:tcW w:w="284"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721581" w:rsidRPr="00A97883" w:rsidRDefault="00721581"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721581" w:rsidRPr="00A97883" w:rsidRDefault="00BA7CCC"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3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8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397"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50</w:t>
            </w:r>
          </w:p>
        </w:tc>
      </w:tr>
      <w:tr w:rsidR="00721581" w:rsidRPr="00A97883" w:rsidTr="002774EA">
        <w:tc>
          <w:tcPr>
            <w:tcW w:w="965" w:type="pct"/>
          </w:tcPr>
          <w:p w:rsidR="00721581" w:rsidRPr="00A97883" w:rsidRDefault="00721581" w:rsidP="00E72BAD">
            <w:pPr>
              <w:spacing w:after="0"/>
              <w:ind w:left="0" w:right="0"/>
              <w:rPr>
                <w:rFonts w:ascii="Times New Roman" w:hAnsi="Times New Roman"/>
                <w:color w:val="000000" w:themeColor="text1"/>
                <w:sz w:val="24"/>
                <w:szCs w:val="24"/>
              </w:rPr>
            </w:pPr>
            <w:r w:rsidRPr="00A97883">
              <w:rPr>
                <w:rFonts w:ascii="Times New Roman" w:hAnsi="Times New Roman"/>
                <w:color w:val="000000" w:themeColor="text1"/>
                <w:sz w:val="24"/>
                <w:szCs w:val="24"/>
              </w:rPr>
              <w:t>2</w:t>
            </w:r>
            <w:r w:rsidR="00CF2A72">
              <w:rPr>
                <w:rFonts w:ascii="Times New Roman" w:hAnsi="Times New Roman"/>
                <w:color w:val="000000" w:themeColor="text1"/>
                <w:sz w:val="24"/>
                <w:szCs w:val="24"/>
              </w:rPr>
              <w:t>5</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CT</w:t>
            </w:r>
            <w:r w:rsidRPr="00A97883">
              <w:rPr>
                <w:rFonts w:ascii="Times New Roman" w:hAnsi="Times New Roman"/>
                <w:color w:val="000000" w:themeColor="text1"/>
                <w:sz w:val="24"/>
                <w:szCs w:val="24"/>
              </w:rPr>
              <w:t>02</w:t>
            </w:r>
          </w:p>
        </w:tc>
        <w:tc>
          <w:tcPr>
            <w:tcW w:w="2069" w:type="pct"/>
            <w:tcBorders>
              <w:bottom w:val="single" w:sz="4" w:space="0" w:color="auto"/>
            </w:tcBorders>
          </w:tcPr>
          <w:p w:rsidR="002774EA" w:rsidRDefault="002774EA" w:rsidP="00875DA0">
            <w:pPr>
              <w:spacing w:after="0"/>
              <w:ind w:left="0" w:right="0"/>
              <w:rPr>
                <w:rStyle w:val="Strong"/>
                <w:rFonts w:ascii="Times New Roman" w:hAnsi="Times New Roman"/>
                <w:b w:val="0"/>
                <w:bCs w:val="0"/>
                <w:color w:val="252525"/>
                <w:sz w:val="24"/>
                <w:szCs w:val="24"/>
                <w:bdr w:val="none" w:sz="0" w:space="0" w:color="auto" w:frame="1"/>
                <w:shd w:val="clear" w:color="auto" w:fill="FFFFFF"/>
              </w:rPr>
            </w:pPr>
            <w:r>
              <w:rPr>
                <w:rFonts w:ascii="Times New Roman" w:hAnsi="Times New Roman"/>
                <w:bCs/>
                <w:sz w:val="24"/>
                <w:szCs w:val="24"/>
              </w:rPr>
              <w:t>Certificate Course – 2:</w:t>
            </w:r>
          </w:p>
          <w:p w:rsidR="00FF4587" w:rsidRDefault="00721581" w:rsidP="00875DA0">
            <w:pPr>
              <w:spacing w:after="0"/>
              <w:ind w:left="0" w:right="0"/>
              <w:rPr>
                <w:rStyle w:val="Strong"/>
                <w:rFonts w:ascii="Times New Roman" w:hAnsi="Times New Roman"/>
                <w:b w:val="0"/>
                <w:bCs w:val="0"/>
                <w:color w:val="252525"/>
                <w:sz w:val="24"/>
                <w:szCs w:val="24"/>
                <w:bdr w:val="none" w:sz="0" w:space="0" w:color="auto" w:frame="1"/>
                <w:shd w:val="clear" w:color="auto" w:fill="FFFFFF"/>
              </w:rPr>
            </w:pPr>
            <w:r w:rsidRPr="00A97883">
              <w:rPr>
                <w:rStyle w:val="Strong"/>
                <w:rFonts w:ascii="Times New Roman" w:hAnsi="Times New Roman"/>
                <w:b w:val="0"/>
                <w:bCs w:val="0"/>
                <w:color w:val="252525"/>
                <w:sz w:val="24"/>
                <w:szCs w:val="24"/>
                <w:bdr w:val="none" w:sz="0" w:space="0" w:color="auto" w:frame="1"/>
                <w:shd w:val="clear" w:color="auto" w:fill="FFFFFF"/>
              </w:rPr>
              <w:t>Audio Recording and Editing in Adobe Audition</w:t>
            </w:r>
            <w:r w:rsidR="002D2540">
              <w:rPr>
                <w:rStyle w:val="Strong"/>
                <w:rFonts w:ascii="Times New Roman" w:hAnsi="Times New Roman"/>
                <w:b w:val="0"/>
                <w:bCs w:val="0"/>
                <w:color w:val="252525"/>
                <w:sz w:val="24"/>
                <w:szCs w:val="24"/>
                <w:bdr w:val="none" w:sz="0" w:space="0" w:color="auto" w:frame="1"/>
                <w:shd w:val="clear" w:color="auto" w:fill="FFFFFF"/>
              </w:rPr>
              <w:t xml:space="preserve"> </w:t>
            </w:r>
          </w:p>
          <w:p w:rsidR="00721581" w:rsidRPr="00A97883" w:rsidRDefault="00721581" w:rsidP="00875DA0">
            <w:pPr>
              <w:spacing w:after="0"/>
              <w:ind w:left="0" w:right="0"/>
              <w:rPr>
                <w:rFonts w:ascii="Times New Roman" w:hAnsi="Times New Roman"/>
                <w:color w:val="000000"/>
                <w:sz w:val="24"/>
                <w:szCs w:val="24"/>
              </w:rPr>
            </w:pPr>
          </w:p>
        </w:tc>
        <w:tc>
          <w:tcPr>
            <w:tcW w:w="284"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721581" w:rsidRPr="00A97883" w:rsidRDefault="00721581"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721581" w:rsidRPr="00A97883" w:rsidRDefault="00BA7CCC"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3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8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397"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50</w:t>
            </w:r>
          </w:p>
        </w:tc>
      </w:tr>
    </w:tbl>
    <w:p w:rsidR="00EC44F1" w:rsidRDefault="00FE2328" w:rsidP="0050570E">
      <w:pPr>
        <w:spacing w:after="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                                                                                                                                                                                                                                                                                                                                                                                                                                                                                                                                                                                                                                                                                                                                                                                                                                                                                                                                                                                                                                                                                                                                                                                                                                                                                                                                                                                                                                                                                                                                                                                                                                                                                                                                                                                                                                                                                                                                                                                                                                                </w:t>
      </w: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Pr="0050570E" w:rsidRDefault="00721581" w:rsidP="0050570E">
      <w:pPr>
        <w:spacing w:after="0"/>
        <w:jc w:val="center"/>
        <w:rPr>
          <w:rFonts w:ascii="Times New Roman" w:hAnsi="Times New Roman"/>
          <w:b/>
          <w:color w:val="000000" w:themeColor="text1"/>
          <w:sz w:val="24"/>
          <w:szCs w:val="24"/>
          <w:u w:val="single"/>
        </w:rPr>
      </w:pPr>
    </w:p>
    <w:p w:rsidR="004B4AE9" w:rsidRPr="0050570E" w:rsidRDefault="004B4AE9"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sz w:val="24"/>
          <w:szCs w:val="24"/>
          <w:u w:val="single"/>
        </w:rPr>
        <w:t xml:space="preserve">Creating Motion Graphics and Visual Effects in Adobe </w:t>
      </w:r>
      <w:proofErr w:type="gramStart"/>
      <w:r w:rsidRPr="0050570E">
        <w:rPr>
          <w:rFonts w:ascii="Times New Roman" w:hAnsi="Times New Roman"/>
          <w:b/>
          <w:sz w:val="24"/>
          <w:szCs w:val="24"/>
          <w:u w:val="single"/>
        </w:rPr>
        <w:t>After</w:t>
      </w:r>
      <w:proofErr w:type="gramEnd"/>
      <w:r w:rsidRPr="0050570E">
        <w:rPr>
          <w:rFonts w:ascii="Times New Roman" w:hAnsi="Times New Roman"/>
          <w:b/>
          <w:sz w:val="24"/>
          <w:szCs w:val="24"/>
          <w:u w:val="single"/>
        </w:rPr>
        <w:t xml:space="preserve"> Effects (</w:t>
      </w:r>
      <w:r w:rsidRPr="0050570E">
        <w:rPr>
          <w:rFonts w:ascii="Times New Roman" w:hAnsi="Times New Roman"/>
          <w:b/>
          <w:color w:val="000000" w:themeColor="text1"/>
          <w:sz w:val="24"/>
          <w:szCs w:val="24"/>
          <w:u w:val="single"/>
        </w:rPr>
        <w:t>2</w:t>
      </w:r>
      <w:r w:rsidR="006C0668">
        <w:rPr>
          <w:rFonts w:ascii="Times New Roman" w:hAnsi="Times New Roman"/>
          <w:b/>
          <w:color w:val="000000" w:themeColor="text1"/>
          <w:sz w:val="24"/>
          <w:szCs w:val="24"/>
          <w:u w:val="single"/>
        </w:rPr>
        <w:t>5</w:t>
      </w:r>
      <w:r w:rsidRPr="0050570E">
        <w:rPr>
          <w:rFonts w:ascii="Times New Roman" w:hAnsi="Times New Roman"/>
          <w:b/>
          <w:color w:val="000000" w:themeColor="text1"/>
          <w:sz w:val="24"/>
          <w:szCs w:val="24"/>
          <w:u w:val="single"/>
        </w:rPr>
        <w:t>EDUCJ01)</w:t>
      </w:r>
    </w:p>
    <w:p w:rsidR="004B4AE9" w:rsidRPr="0050570E" w:rsidRDefault="004B4AE9" w:rsidP="0050570E">
      <w:pPr>
        <w:spacing w:after="0"/>
        <w:ind w:left="0" w:right="0"/>
        <w:jc w:val="center"/>
        <w:rPr>
          <w:rFonts w:ascii="Times New Roman" w:hAnsi="Times New Roman"/>
          <w:b/>
          <w:sz w:val="24"/>
          <w:szCs w:val="24"/>
          <w:u w:val="single"/>
        </w:rPr>
      </w:pPr>
    </w:p>
    <w:tbl>
      <w:tblPr>
        <w:tblStyle w:val="Style1"/>
        <w:tblW w:w="0" w:type="auto"/>
        <w:tblLook w:val="04A0" w:firstRow="1" w:lastRow="0" w:firstColumn="1" w:lastColumn="0" w:noHBand="0" w:noVBand="1"/>
      </w:tblPr>
      <w:tblGrid>
        <w:gridCol w:w="640"/>
        <w:gridCol w:w="3214"/>
        <w:gridCol w:w="5167"/>
      </w:tblGrid>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Name of the Course</w:t>
            </w:r>
          </w:p>
        </w:tc>
        <w:tc>
          <w:tcPr>
            <w:tcW w:w="5306" w:type="dxa"/>
          </w:tcPr>
          <w:p w:rsidR="004B4AE9" w:rsidRPr="0050570E" w:rsidRDefault="004B4AE9" w:rsidP="00AC144F">
            <w:pPr>
              <w:spacing w:after="0"/>
              <w:ind w:left="0" w:right="0"/>
              <w:rPr>
                <w:rFonts w:ascii="Times New Roman" w:hAnsi="Times New Roman"/>
                <w:bCs/>
                <w:sz w:val="24"/>
                <w:szCs w:val="24"/>
              </w:rPr>
            </w:pPr>
            <w:r w:rsidRPr="0050570E">
              <w:rPr>
                <w:rFonts w:ascii="Times New Roman" w:hAnsi="Times New Roman"/>
                <w:bCs/>
                <w:sz w:val="24"/>
                <w:szCs w:val="24"/>
              </w:rPr>
              <w:t>Creating Motion Graphics and Visual Effects in Adobe After Effects (</w:t>
            </w:r>
            <w:r w:rsidRPr="0050570E">
              <w:rPr>
                <w:rFonts w:ascii="Times New Roman" w:hAnsi="Times New Roman"/>
                <w:color w:val="000000" w:themeColor="text1"/>
                <w:sz w:val="24"/>
                <w:szCs w:val="24"/>
              </w:rPr>
              <w:t>22EDU</w:t>
            </w:r>
            <w:r w:rsidR="00AC144F">
              <w:rPr>
                <w:rFonts w:ascii="Times New Roman" w:hAnsi="Times New Roman"/>
                <w:color w:val="000000" w:themeColor="text1"/>
                <w:sz w:val="24"/>
                <w:szCs w:val="24"/>
              </w:rPr>
              <w:t>CJ</w:t>
            </w:r>
            <w:r w:rsidRPr="0050570E">
              <w:rPr>
                <w:rFonts w:ascii="Times New Roman" w:hAnsi="Times New Roman"/>
                <w:color w:val="000000" w:themeColor="text1"/>
                <w:sz w:val="24"/>
                <w:szCs w:val="24"/>
              </w:rPr>
              <w:t>01)</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2</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Name of the Department </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Educational Technology</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3</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Name of the Faculty Member</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 xml:space="preserve">Dr. M. </w:t>
            </w:r>
            <w:proofErr w:type="spellStart"/>
            <w:r w:rsidRPr="0050570E">
              <w:rPr>
                <w:rFonts w:ascii="Times New Roman" w:hAnsi="Times New Roman"/>
                <w:bCs/>
                <w:sz w:val="24"/>
                <w:szCs w:val="24"/>
              </w:rPr>
              <w:t>Parthasarathy</w:t>
            </w:r>
            <w:proofErr w:type="spellEnd"/>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Inter/Intra Department</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Inter and Intra Department</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5</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Objectives of the Course</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1. To familiarize concept of motion graphics and visual effects.</w:t>
            </w:r>
          </w:p>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2. To demonstrate creating motion graphics and visual effects in Adobe After Effects.</w:t>
            </w:r>
          </w:p>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3. To inculcate tools available in Adobe After Effects.</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6</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Topics to be Covered</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Composition – Tools – Creation and Animation of Shapes and Text – Transitions – Visual Effects – Master Properties – Tracking – Working on Video</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7</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Duration of the Course</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30 Hours</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8</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Eligibility</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Any graduate with knowledge of using computers</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9</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Registration</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In-Person</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10</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Description of the Course</w:t>
            </w:r>
          </w:p>
        </w:tc>
        <w:tc>
          <w:tcPr>
            <w:tcW w:w="5306" w:type="dxa"/>
          </w:tcPr>
          <w:p w:rsidR="004B4AE9" w:rsidRPr="0050570E" w:rsidRDefault="004B4AE9" w:rsidP="0050570E">
            <w:pPr>
              <w:spacing w:after="0"/>
              <w:ind w:left="0" w:right="0"/>
              <w:rPr>
                <w:rFonts w:ascii="Times New Roman" w:hAnsi="Times New Roman"/>
                <w:sz w:val="24"/>
                <w:szCs w:val="24"/>
              </w:rPr>
            </w:pPr>
            <w:r w:rsidRPr="0050570E">
              <w:rPr>
                <w:rFonts w:ascii="Times New Roman" w:hAnsi="Times New Roman"/>
                <w:sz w:val="24"/>
                <w:szCs w:val="24"/>
              </w:rPr>
              <w:t>Adobe After Effects is a digital visual effects, motion graphics, and compositing application developed by Adobe Systems and used in the post-production process of film making, video games and television production. Among other things, After Effects can be used for keying, tracking, compositing, and animation. In this course, the learners will understand the principles of motion graphics and visual effects. Hands-on-training will be provided for becoming motion graphics designer.</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11</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Job Opportunities</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sz w:val="24"/>
                <w:szCs w:val="24"/>
              </w:rPr>
              <w:t>Motion Graphics Designer, Video Editor</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12</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Number of Candidates</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10</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13</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Course Fee</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NIL</w:t>
            </w:r>
          </w:p>
        </w:tc>
      </w:tr>
    </w:tbl>
    <w:p w:rsidR="004B4AE9" w:rsidRPr="0050570E" w:rsidRDefault="004B4AE9"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Default="0074108C" w:rsidP="0050570E">
      <w:pPr>
        <w:spacing w:after="0"/>
        <w:jc w:val="center"/>
        <w:rPr>
          <w:rFonts w:ascii="Times New Roman" w:hAnsi="Times New Roman"/>
          <w:b/>
          <w:color w:val="000000" w:themeColor="text1"/>
          <w:sz w:val="24"/>
          <w:szCs w:val="24"/>
          <w:u w:val="single"/>
        </w:rPr>
      </w:pPr>
    </w:p>
    <w:p w:rsidR="003F30FF" w:rsidRDefault="003F30FF" w:rsidP="0050570E">
      <w:pPr>
        <w:spacing w:after="0"/>
        <w:jc w:val="center"/>
        <w:rPr>
          <w:rFonts w:ascii="Times New Roman" w:hAnsi="Times New Roman"/>
          <w:b/>
          <w:color w:val="000000" w:themeColor="text1"/>
          <w:sz w:val="24"/>
          <w:szCs w:val="24"/>
          <w:u w:val="single"/>
        </w:rPr>
      </w:pPr>
    </w:p>
    <w:p w:rsidR="00524A9C" w:rsidRDefault="00524A9C" w:rsidP="0050570E">
      <w:pPr>
        <w:spacing w:after="0"/>
        <w:jc w:val="center"/>
        <w:rPr>
          <w:rFonts w:ascii="Times New Roman" w:hAnsi="Times New Roman"/>
          <w:b/>
          <w:color w:val="000000" w:themeColor="text1"/>
          <w:sz w:val="24"/>
          <w:szCs w:val="24"/>
          <w:u w:val="single"/>
        </w:rPr>
      </w:pPr>
    </w:p>
    <w:p w:rsidR="00524A9C" w:rsidRDefault="00524A9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ind w:left="0" w:right="0"/>
        <w:jc w:val="center"/>
        <w:rPr>
          <w:rFonts w:ascii="Times New Roman" w:hAnsi="Times New Roman"/>
          <w:b/>
          <w:bCs/>
          <w:color w:val="000000" w:themeColor="text1"/>
          <w:sz w:val="24"/>
          <w:szCs w:val="24"/>
          <w:u w:val="single"/>
        </w:rPr>
      </w:pPr>
      <w:r w:rsidRPr="0050570E">
        <w:rPr>
          <w:rStyle w:val="Strong"/>
          <w:rFonts w:ascii="Times New Roman" w:hAnsi="Times New Roman"/>
          <w:color w:val="252525"/>
          <w:sz w:val="24"/>
          <w:szCs w:val="24"/>
          <w:u w:val="single"/>
          <w:bdr w:val="none" w:sz="0" w:space="0" w:color="auto" w:frame="1"/>
          <w:shd w:val="clear" w:color="auto" w:fill="FFFFFF"/>
        </w:rPr>
        <w:t>Audio Recording and Editing in Adobe Audition</w:t>
      </w:r>
      <w:r w:rsidRPr="0050570E">
        <w:rPr>
          <w:rStyle w:val="Strong"/>
          <w:rFonts w:ascii="Times New Roman" w:hAnsi="Times New Roman"/>
          <w:b w:val="0"/>
          <w:bCs w:val="0"/>
          <w:color w:val="252525"/>
          <w:sz w:val="24"/>
          <w:szCs w:val="24"/>
          <w:u w:val="single"/>
          <w:bdr w:val="none" w:sz="0" w:space="0" w:color="auto" w:frame="1"/>
          <w:shd w:val="clear" w:color="auto" w:fill="FFFFFF"/>
        </w:rPr>
        <w:t xml:space="preserve"> (</w:t>
      </w:r>
      <w:r w:rsidRPr="0050570E">
        <w:rPr>
          <w:rFonts w:ascii="Times New Roman" w:hAnsi="Times New Roman"/>
          <w:b/>
          <w:bCs/>
          <w:color w:val="000000" w:themeColor="text1"/>
          <w:sz w:val="24"/>
          <w:szCs w:val="24"/>
          <w:u w:val="single"/>
        </w:rPr>
        <w:t>2</w:t>
      </w:r>
      <w:r w:rsidR="006C0668">
        <w:rPr>
          <w:rFonts w:ascii="Times New Roman" w:hAnsi="Times New Roman"/>
          <w:b/>
          <w:bCs/>
          <w:color w:val="000000" w:themeColor="text1"/>
          <w:sz w:val="24"/>
          <w:szCs w:val="24"/>
          <w:u w:val="single"/>
        </w:rPr>
        <w:t>5</w:t>
      </w:r>
      <w:r w:rsidRPr="0050570E">
        <w:rPr>
          <w:rFonts w:ascii="Times New Roman" w:hAnsi="Times New Roman"/>
          <w:b/>
          <w:bCs/>
          <w:color w:val="000000" w:themeColor="text1"/>
          <w:sz w:val="24"/>
          <w:szCs w:val="24"/>
          <w:u w:val="single"/>
        </w:rPr>
        <w:t>EDU</w:t>
      </w:r>
      <w:r w:rsidR="00524A9C">
        <w:rPr>
          <w:rFonts w:ascii="Times New Roman" w:hAnsi="Times New Roman"/>
          <w:b/>
          <w:bCs/>
          <w:color w:val="000000" w:themeColor="text1"/>
          <w:sz w:val="24"/>
          <w:szCs w:val="24"/>
          <w:u w:val="single"/>
        </w:rPr>
        <w:t>CJ</w:t>
      </w:r>
      <w:r w:rsidRPr="0050570E">
        <w:rPr>
          <w:rFonts w:ascii="Times New Roman" w:hAnsi="Times New Roman"/>
          <w:b/>
          <w:bCs/>
          <w:color w:val="000000" w:themeColor="text1"/>
          <w:sz w:val="24"/>
          <w:szCs w:val="24"/>
          <w:u w:val="single"/>
        </w:rPr>
        <w:t>02)</w:t>
      </w:r>
    </w:p>
    <w:p w:rsidR="004538BB" w:rsidRPr="0050570E" w:rsidRDefault="004538BB" w:rsidP="0050570E">
      <w:pPr>
        <w:spacing w:after="0"/>
        <w:ind w:left="0" w:right="0"/>
        <w:jc w:val="center"/>
        <w:rPr>
          <w:rFonts w:ascii="Times New Roman" w:hAnsi="Times New Roman"/>
          <w:sz w:val="24"/>
          <w:szCs w:val="24"/>
        </w:rPr>
      </w:pPr>
    </w:p>
    <w:tbl>
      <w:tblPr>
        <w:tblStyle w:val="Style1"/>
        <w:tblW w:w="0" w:type="auto"/>
        <w:tblLook w:val="04A0" w:firstRow="1" w:lastRow="0" w:firstColumn="1" w:lastColumn="0" w:noHBand="0" w:noVBand="1"/>
      </w:tblPr>
      <w:tblGrid>
        <w:gridCol w:w="640"/>
        <w:gridCol w:w="4120"/>
        <w:gridCol w:w="4261"/>
      </w:tblGrid>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Name of the Course</w:t>
            </w:r>
          </w:p>
        </w:tc>
        <w:tc>
          <w:tcPr>
            <w:tcW w:w="4364" w:type="dxa"/>
          </w:tcPr>
          <w:p w:rsidR="004538BB" w:rsidRPr="0050570E" w:rsidRDefault="004538BB" w:rsidP="00524A9C">
            <w:pPr>
              <w:spacing w:after="0"/>
              <w:ind w:left="0" w:right="0"/>
              <w:rPr>
                <w:rFonts w:ascii="Times New Roman" w:hAnsi="Times New Roman"/>
                <w:b/>
                <w:bCs/>
                <w:sz w:val="24"/>
                <w:szCs w:val="24"/>
              </w:rPr>
            </w:pPr>
            <w:r w:rsidRPr="0050570E">
              <w:rPr>
                <w:rStyle w:val="Strong"/>
                <w:rFonts w:ascii="Times New Roman" w:hAnsi="Times New Roman"/>
                <w:b w:val="0"/>
                <w:bCs w:val="0"/>
                <w:color w:val="252525"/>
                <w:sz w:val="24"/>
                <w:szCs w:val="24"/>
                <w:bdr w:val="none" w:sz="0" w:space="0" w:color="auto" w:frame="1"/>
                <w:shd w:val="clear" w:color="auto" w:fill="FFFFFF"/>
              </w:rPr>
              <w:t>Audio Recording and Editing in Adobe Audition (</w:t>
            </w:r>
            <w:r w:rsidRPr="0050570E">
              <w:rPr>
                <w:rFonts w:ascii="Times New Roman" w:hAnsi="Times New Roman"/>
                <w:color w:val="000000" w:themeColor="text1"/>
                <w:sz w:val="24"/>
                <w:szCs w:val="24"/>
              </w:rPr>
              <w:t>21EDU</w:t>
            </w:r>
            <w:r w:rsidR="00524A9C">
              <w:rPr>
                <w:rFonts w:ascii="Times New Roman" w:hAnsi="Times New Roman"/>
                <w:color w:val="000000" w:themeColor="text1"/>
                <w:sz w:val="24"/>
                <w:szCs w:val="24"/>
              </w:rPr>
              <w:t>CJ</w:t>
            </w:r>
            <w:r w:rsidRPr="0050570E">
              <w:rPr>
                <w:rFonts w:ascii="Times New Roman" w:hAnsi="Times New Roman"/>
                <w:color w:val="000000" w:themeColor="text1"/>
                <w:sz w:val="24"/>
                <w:szCs w:val="24"/>
              </w:rPr>
              <w:t>02)</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2</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Name of the Department </w:t>
            </w:r>
          </w:p>
        </w:tc>
        <w:tc>
          <w:tcPr>
            <w:tcW w:w="4364" w:type="dxa"/>
          </w:tcPr>
          <w:p w:rsidR="004538BB" w:rsidRPr="0050570E" w:rsidRDefault="004538BB" w:rsidP="0050570E">
            <w:pPr>
              <w:spacing w:after="0"/>
              <w:ind w:left="0" w:right="0"/>
              <w:rPr>
                <w:rFonts w:ascii="Times New Roman" w:hAnsi="Times New Roman"/>
                <w:sz w:val="24"/>
                <w:szCs w:val="24"/>
              </w:rPr>
            </w:pPr>
            <w:r w:rsidRPr="0050570E">
              <w:rPr>
                <w:rFonts w:ascii="Times New Roman" w:hAnsi="Times New Roman"/>
                <w:sz w:val="24"/>
                <w:szCs w:val="24"/>
              </w:rPr>
              <w:t>Educational Technology</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3</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Name of the Faculty Member</w:t>
            </w:r>
          </w:p>
        </w:tc>
        <w:tc>
          <w:tcPr>
            <w:tcW w:w="4364" w:type="dxa"/>
          </w:tcPr>
          <w:p w:rsidR="004538BB" w:rsidRPr="0050570E" w:rsidRDefault="004538BB" w:rsidP="0050570E">
            <w:pPr>
              <w:spacing w:after="0"/>
              <w:ind w:left="0" w:right="0"/>
              <w:rPr>
                <w:rFonts w:ascii="Times New Roman" w:hAnsi="Times New Roman"/>
                <w:sz w:val="24"/>
                <w:szCs w:val="24"/>
              </w:rPr>
            </w:pPr>
            <w:r w:rsidRPr="0050570E">
              <w:rPr>
                <w:rFonts w:ascii="Times New Roman" w:hAnsi="Times New Roman"/>
                <w:sz w:val="24"/>
                <w:szCs w:val="24"/>
              </w:rPr>
              <w:t xml:space="preserve">Dr. T.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Inter/Intra Department</w:t>
            </w:r>
          </w:p>
        </w:tc>
        <w:tc>
          <w:tcPr>
            <w:tcW w:w="4364" w:type="dxa"/>
          </w:tcPr>
          <w:p w:rsidR="004538BB" w:rsidRPr="0050570E" w:rsidRDefault="004538BB" w:rsidP="0050570E">
            <w:pPr>
              <w:spacing w:after="0"/>
              <w:ind w:left="0" w:right="0"/>
              <w:rPr>
                <w:rFonts w:ascii="Times New Roman" w:hAnsi="Times New Roman"/>
                <w:sz w:val="24"/>
                <w:szCs w:val="24"/>
              </w:rPr>
            </w:pPr>
            <w:r w:rsidRPr="0050570E">
              <w:rPr>
                <w:rFonts w:ascii="Times New Roman" w:hAnsi="Times New Roman"/>
                <w:sz w:val="24"/>
                <w:szCs w:val="24"/>
              </w:rPr>
              <w:t>Inter and Intra Department</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5</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Objectives of the Course</w:t>
            </w:r>
          </w:p>
        </w:tc>
        <w:tc>
          <w:tcPr>
            <w:tcW w:w="4364" w:type="dxa"/>
          </w:tcPr>
          <w:p w:rsidR="004538BB" w:rsidRPr="00C36B2A" w:rsidRDefault="004538BB" w:rsidP="0050570E">
            <w:pPr>
              <w:pStyle w:val="ListParagraph"/>
              <w:numPr>
                <w:ilvl w:val="0"/>
                <w:numId w:val="35"/>
              </w:numPr>
              <w:shd w:val="clear" w:color="auto" w:fill="FFFFFF"/>
              <w:rPr>
                <w:rFonts w:eastAsia="Times New Roman"/>
                <w:color w:val="000000" w:themeColor="text1"/>
                <w:sz w:val="24"/>
                <w:szCs w:val="24"/>
                <w:lang w:bidi="ta-IN"/>
              </w:rPr>
            </w:pPr>
            <w:r w:rsidRPr="00C36B2A">
              <w:rPr>
                <w:rFonts w:eastAsia="Times New Roman"/>
                <w:color w:val="000000" w:themeColor="text1"/>
                <w:sz w:val="24"/>
                <w:szCs w:val="24"/>
                <w:lang w:bidi="ta-IN"/>
              </w:rPr>
              <w:t>To familiarize the concept of record a short audio file and edit existing audio clips.</w:t>
            </w:r>
          </w:p>
          <w:p w:rsidR="004538BB" w:rsidRPr="0050570E" w:rsidRDefault="004538BB" w:rsidP="0050570E">
            <w:pPr>
              <w:pStyle w:val="ListParagraph"/>
              <w:numPr>
                <w:ilvl w:val="0"/>
                <w:numId w:val="35"/>
              </w:numPr>
              <w:shd w:val="clear" w:color="auto" w:fill="FFFFFF"/>
              <w:rPr>
                <w:rFonts w:eastAsia="Times New Roman"/>
                <w:color w:val="45382B"/>
                <w:sz w:val="24"/>
                <w:szCs w:val="24"/>
                <w:lang w:bidi="ta-IN"/>
              </w:rPr>
            </w:pPr>
            <w:r w:rsidRPr="00C36B2A">
              <w:rPr>
                <w:rFonts w:eastAsia="Times New Roman"/>
                <w:color w:val="000000" w:themeColor="text1"/>
                <w:sz w:val="24"/>
                <w:szCs w:val="24"/>
                <w:lang w:bidi="ta-IN"/>
              </w:rPr>
              <w:t>To demonstrate to work with multiple audio tracks at the same time and use effects and adjustments on audio clips.</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6</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Topics to be Covered</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Workspace and setup; Digital audio fundamentals: Importing, Recording and Editing; Applying effects; Saving and Exploring.</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7</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Duration of the Course</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30 Hours</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8</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Eligibility</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 xml:space="preserve">Any </w:t>
            </w:r>
            <w:proofErr w:type="spellStart"/>
            <w:r w:rsidRPr="0050570E">
              <w:rPr>
                <w:rFonts w:ascii="Times New Roman" w:hAnsi="Times New Roman"/>
                <w:bCs/>
                <w:sz w:val="24"/>
                <w:szCs w:val="24"/>
              </w:rPr>
              <w:t>graudate</w:t>
            </w:r>
            <w:proofErr w:type="spellEnd"/>
            <w:r w:rsidRPr="0050570E">
              <w:rPr>
                <w:rFonts w:ascii="Times New Roman" w:hAnsi="Times New Roman"/>
                <w:bCs/>
                <w:sz w:val="24"/>
                <w:szCs w:val="24"/>
              </w:rPr>
              <w:t xml:space="preserve"> with knowledge of using computers.</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9</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Registration</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In-person</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10</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Description of the Course</w:t>
            </w:r>
          </w:p>
        </w:tc>
        <w:tc>
          <w:tcPr>
            <w:tcW w:w="4364" w:type="dxa"/>
          </w:tcPr>
          <w:p w:rsidR="004538BB" w:rsidRPr="0050570E" w:rsidRDefault="004538BB" w:rsidP="0050570E">
            <w:pPr>
              <w:spacing w:after="0"/>
              <w:ind w:left="0" w:right="0"/>
              <w:jc w:val="both"/>
              <w:rPr>
                <w:rFonts w:ascii="Times New Roman" w:hAnsi="Times New Roman"/>
                <w:bCs/>
                <w:sz w:val="24"/>
                <w:szCs w:val="24"/>
              </w:rPr>
            </w:pPr>
            <w:r w:rsidRPr="0050570E">
              <w:rPr>
                <w:rStyle w:val="Strong"/>
                <w:rFonts w:ascii="Times New Roman" w:hAnsi="Times New Roman"/>
                <w:b w:val="0"/>
                <w:color w:val="252525"/>
                <w:sz w:val="24"/>
                <w:szCs w:val="24"/>
                <w:bdr w:val="none" w:sz="0" w:space="0" w:color="auto" w:frame="1"/>
                <w:shd w:val="clear" w:color="auto" w:fill="FFFFFF"/>
              </w:rPr>
              <w:t>Adobe Audition</w:t>
            </w:r>
            <w:r w:rsidRPr="0050570E">
              <w:rPr>
                <w:rFonts w:ascii="Times New Roman" w:hAnsi="Times New Roman"/>
                <w:bCs/>
                <w:color w:val="252525"/>
                <w:sz w:val="24"/>
                <w:szCs w:val="24"/>
                <w:shd w:val="clear" w:color="auto" w:fill="FFFFFF"/>
              </w:rPr>
              <w:t xml:space="preserve"> is very easy to do anything from simple cuts and splicing to complex audio editing operations. </w:t>
            </w:r>
            <w:r w:rsidRPr="0050570E">
              <w:rPr>
                <w:rStyle w:val="Strong"/>
                <w:rFonts w:ascii="Times New Roman" w:hAnsi="Times New Roman"/>
                <w:b w:val="0"/>
                <w:color w:val="252525"/>
                <w:sz w:val="24"/>
                <w:szCs w:val="24"/>
                <w:bdr w:val="none" w:sz="0" w:space="0" w:color="auto" w:frame="1"/>
                <w:shd w:val="clear" w:color="auto" w:fill="FFFFFF"/>
              </w:rPr>
              <w:t>Adobe Audition</w:t>
            </w:r>
            <w:r w:rsidRPr="0050570E">
              <w:rPr>
                <w:rFonts w:ascii="Times New Roman" w:hAnsi="Times New Roman"/>
                <w:bCs/>
                <w:color w:val="252525"/>
                <w:sz w:val="24"/>
                <w:szCs w:val="24"/>
                <w:shd w:val="clear" w:color="auto" w:fill="FFFFFF"/>
              </w:rPr>
              <w:t> supports a wide variety of audio file formats and codecs, which can be managed through a well-designed Media Browser interface. In this course, the learners will understand the principles of adobe audition and sound effects.  Hands-on-training will be provided for becoming audio editing designer.</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11</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Job Opportunities</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Audio Editor</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12</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Number of Candidates</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10</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13</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Course Fee</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Free</w:t>
            </w:r>
          </w:p>
        </w:tc>
      </w:tr>
    </w:tbl>
    <w:p w:rsidR="004538BB" w:rsidRPr="0050570E" w:rsidRDefault="004538BB" w:rsidP="0050570E">
      <w:pPr>
        <w:spacing w:after="0"/>
        <w:ind w:left="0" w:right="0"/>
        <w:rPr>
          <w:rFonts w:ascii="Times New Roman" w:hAnsi="Times New Roman"/>
          <w:b/>
          <w:sz w:val="24"/>
          <w:szCs w:val="24"/>
        </w:rPr>
      </w:pPr>
    </w:p>
    <w:p w:rsidR="004538BB" w:rsidRPr="0050570E" w:rsidRDefault="004538BB" w:rsidP="0050570E">
      <w:pPr>
        <w:spacing w:after="0"/>
        <w:ind w:left="0" w:right="0"/>
        <w:jc w:val="center"/>
        <w:rPr>
          <w:rFonts w:ascii="Times New Roman" w:hAnsi="Times New Roman"/>
          <w:b/>
          <w:sz w:val="24"/>
          <w:szCs w:val="24"/>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Default="004538BB" w:rsidP="0050570E">
      <w:pPr>
        <w:spacing w:after="0"/>
        <w:jc w:val="center"/>
        <w:rPr>
          <w:rFonts w:ascii="Times New Roman" w:hAnsi="Times New Roman"/>
          <w:b/>
          <w:color w:val="000000" w:themeColor="text1"/>
          <w:sz w:val="24"/>
          <w:szCs w:val="24"/>
          <w:u w:val="single"/>
        </w:rPr>
      </w:pPr>
    </w:p>
    <w:p w:rsidR="001B72D1" w:rsidRDefault="001B72D1" w:rsidP="0050570E">
      <w:pPr>
        <w:spacing w:after="0"/>
        <w:jc w:val="center"/>
        <w:rPr>
          <w:rFonts w:ascii="Times New Roman" w:hAnsi="Times New Roman"/>
          <w:b/>
          <w:color w:val="000000" w:themeColor="text1"/>
          <w:sz w:val="24"/>
          <w:szCs w:val="24"/>
          <w:u w:val="single"/>
        </w:rPr>
      </w:pPr>
    </w:p>
    <w:p w:rsidR="001B72D1" w:rsidRDefault="001B72D1" w:rsidP="0050570E">
      <w:pPr>
        <w:spacing w:after="0"/>
        <w:jc w:val="center"/>
        <w:rPr>
          <w:rFonts w:ascii="Times New Roman" w:hAnsi="Times New Roman"/>
          <w:b/>
          <w:color w:val="000000" w:themeColor="text1"/>
          <w:sz w:val="24"/>
          <w:szCs w:val="24"/>
          <w:u w:val="single"/>
        </w:rPr>
      </w:pPr>
    </w:p>
    <w:p w:rsidR="001B72D1" w:rsidRPr="0050570E" w:rsidRDefault="001B72D1"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D61715" w:rsidRPr="00A97883" w:rsidRDefault="00D61715" w:rsidP="00D61715">
      <w:pPr>
        <w:spacing w:after="0"/>
        <w:ind w:left="0" w:right="-45"/>
        <w:jc w:val="center"/>
        <w:rPr>
          <w:rFonts w:ascii="Times New Roman" w:hAnsi="Times New Roman"/>
          <w:b/>
          <w:sz w:val="24"/>
          <w:szCs w:val="24"/>
        </w:rPr>
      </w:pPr>
      <w:r w:rsidRPr="00A97883">
        <w:rPr>
          <w:rFonts w:ascii="Times New Roman" w:hAnsi="Times New Roman"/>
          <w:b/>
          <w:sz w:val="24"/>
          <w:szCs w:val="24"/>
        </w:rPr>
        <w:t xml:space="preserve">BHARATHIAR </w:t>
      </w:r>
      <w:proofErr w:type="gramStart"/>
      <w:r w:rsidRPr="00A97883">
        <w:rPr>
          <w:rFonts w:ascii="Times New Roman" w:hAnsi="Times New Roman"/>
          <w:b/>
          <w:sz w:val="24"/>
          <w:szCs w:val="24"/>
        </w:rPr>
        <w:t>UNIVERSITY :</w:t>
      </w:r>
      <w:proofErr w:type="gramEnd"/>
      <w:r w:rsidRPr="00A97883">
        <w:rPr>
          <w:rFonts w:ascii="Times New Roman" w:hAnsi="Times New Roman"/>
          <w:b/>
          <w:sz w:val="24"/>
          <w:szCs w:val="24"/>
        </w:rPr>
        <w:t>: COIMBATORE 641 046</w:t>
      </w:r>
    </w:p>
    <w:p w:rsidR="00D61715" w:rsidRPr="00A97883" w:rsidRDefault="00D61715" w:rsidP="00D61715">
      <w:pPr>
        <w:spacing w:after="0"/>
        <w:ind w:left="0" w:right="-45"/>
        <w:jc w:val="center"/>
        <w:rPr>
          <w:rFonts w:ascii="Times New Roman" w:hAnsi="Times New Roman"/>
          <w:b/>
          <w:sz w:val="24"/>
          <w:szCs w:val="24"/>
        </w:rPr>
      </w:pPr>
      <w:r w:rsidRPr="00A97883">
        <w:rPr>
          <w:rFonts w:ascii="Times New Roman" w:hAnsi="Times New Roman"/>
          <w:b/>
          <w:sz w:val="24"/>
          <w:szCs w:val="24"/>
        </w:rPr>
        <w:t>For Any University Department</w:t>
      </w:r>
    </w:p>
    <w:p w:rsidR="00D61715" w:rsidRPr="00A97883" w:rsidRDefault="00D61715" w:rsidP="00D61715">
      <w:pPr>
        <w:spacing w:after="0"/>
        <w:ind w:left="0" w:right="-45"/>
        <w:jc w:val="center"/>
        <w:rPr>
          <w:rFonts w:ascii="Times New Roman" w:hAnsi="Times New Roman"/>
          <w:sz w:val="24"/>
          <w:szCs w:val="24"/>
        </w:rPr>
      </w:pPr>
      <w:r w:rsidRPr="00A97883">
        <w:rPr>
          <w:rFonts w:ascii="Times New Roman" w:hAnsi="Times New Roman"/>
          <w:i/>
          <w:sz w:val="24"/>
          <w:szCs w:val="24"/>
        </w:rPr>
        <w:t>(For the students admitted during the academic year 202</w:t>
      </w:r>
      <w:r w:rsidR="006C0668">
        <w:rPr>
          <w:rFonts w:ascii="Times New Roman" w:hAnsi="Times New Roman"/>
          <w:i/>
          <w:sz w:val="24"/>
          <w:szCs w:val="24"/>
        </w:rPr>
        <w:t>5</w:t>
      </w:r>
      <w:r w:rsidRPr="00A97883">
        <w:rPr>
          <w:rFonts w:ascii="Times New Roman" w:hAnsi="Times New Roman"/>
          <w:i/>
          <w:sz w:val="24"/>
          <w:szCs w:val="24"/>
        </w:rPr>
        <w:t xml:space="preserve"> – 2</w:t>
      </w:r>
      <w:r w:rsidR="006C0668">
        <w:rPr>
          <w:rFonts w:ascii="Times New Roman" w:hAnsi="Times New Roman"/>
          <w:i/>
          <w:sz w:val="24"/>
          <w:szCs w:val="24"/>
        </w:rPr>
        <w:t>6</w:t>
      </w:r>
      <w:r w:rsidRPr="00A97883">
        <w:rPr>
          <w:rFonts w:ascii="Times New Roman" w:hAnsi="Times New Roman"/>
          <w:i/>
          <w:sz w:val="24"/>
          <w:szCs w:val="24"/>
        </w:rPr>
        <w:t xml:space="preserve"> onwards)</w:t>
      </w:r>
    </w:p>
    <w:p w:rsidR="00D61715" w:rsidRPr="00A97883" w:rsidRDefault="00D61715" w:rsidP="00D61715">
      <w:pPr>
        <w:spacing w:after="0"/>
        <w:ind w:left="0" w:right="-45"/>
        <w:rPr>
          <w:rFonts w:ascii="Times New Roman" w:hAnsi="Times New Roman"/>
          <w:sz w:val="24"/>
          <w:szCs w:val="24"/>
        </w:rPr>
      </w:pPr>
    </w:p>
    <w:p w:rsidR="00D61715" w:rsidRPr="00A97883" w:rsidRDefault="00D61715" w:rsidP="00D61715">
      <w:pPr>
        <w:spacing w:after="0"/>
        <w:jc w:val="center"/>
        <w:rPr>
          <w:rFonts w:ascii="Times New Roman" w:hAnsi="Times New Roman"/>
          <w:b/>
          <w:color w:val="000000" w:themeColor="text1"/>
          <w:sz w:val="24"/>
          <w:szCs w:val="24"/>
          <w:u w:val="single"/>
        </w:rPr>
      </w:pPr>
      <w:r w:rsidRPr="00A97883">
        <w:rPr>
          <w:rFonts w:ascii="Times New Roman" w:hAnsi="Times New Roman"/>
          <w:b/>
          <w:color w:val="000000" w:themeColor="text1"/>
          <w:sz w:val="24"/>
          <w:szCs w:val="24"/>
          <w:u w:val="single"/>
        </w:rPr>
        <w:t>VALUE ADDED COURSES</w:t>
      </w:r>
    </w:p>
    <w:p w:rsidR="00D61715" w:rsidRPr="00A97883" w:rsidRDefault="00D61715" w:rsidP="00D61715">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D61715" w:rsidRPr="00A97883" w:rsidTr="00875DA0">
        <w:tc>
          <w:tcPr>
            <w:tcW w:w="965" w:type="pct"/>
            <w:vMerge w:val="restart"/>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Course Code</w:t>
            </w:r>
          </w:p>
        </w:tc>
        <w:tc>
          <w:tcPr>
            <w:tcW w:w="2069" w:type="pct"/>
            <w:vMerge w:val="restart"/>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Title of the Course</w:t>
            </w:r>
          </w:p>
        </w:tc>
        <w:tc>
          <w:tcPr>
            <w:tcW w:w="284" w:type="pct"/>
            <w:vMerge w:val="restar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Credits</w:t>
            </w:r>
          </w:p>
        </w:tc>
        <w:tc>
          <w:tcPr>
            <w:tcW w:w="569" w:type="pct"/>
            <w:gridSpan w:val="2"/>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Hours</w:t>
            </w:r>
          </w:p>
        </w:tc>
        <w:tc>
          <w:tcPr>
            <w:tcW w:w="1113" w:type="pct"/>
            <w:gridSpan w:val="3"/>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Maximum Marks</w:t>
            </w:r>
          </w:p>
        </w:tc>
      </w:tr>
      <w:tr w:rsidR="00D61715" w:rsidRPr="00A97883" w:rsidTr="00875DA0">
        <w:trPr>
          <w:cantSplit/>
          <w:trHeight w:val="1311"/>
        </w:trPr>
        <w:tc>
          <w:tcPr>
            <w:tcW w:w="965" w:type="pct"/>
            <w:vMerge/>
          </w:tcPr>
          <w:p w:rsidR="00D61715" w:rsidRPr="00A97883" w:rsidRDefault="00D61715" w:rsidP="00875DA0">
            <w:pPr>
              <w:spacing w:after="0"/>
              <w:ind w:left="0" w:right="0"/>
              <w:jc w:val="center"/>
              <w:rPr>
                <w:rFonts w:ascii="Times New Roman" w:hAnsi="Times New Roman"/>
                <w:sz w:val="24"/>
                <w:szCs w:val="24"/>
              </w:rPr>
            </w:pPr>
          </w:p>
        </w:tc>
        <w:tc>
          <w:tcPr>
            <w:tcW w:w="2069" w:type="pct"/>
            <w:vMerge/>
          </w:tcPr>
          <w:p w:rsidR="00D61715" w:rsidRPr="00A97883" w:rsidRDefault="00D61715" w:rsidP="00875DA0">
            <w:pPr>
              <w:spacing w:after="0"/>
              <w:ind w:left="0" w:right="0"/>
              <w:jc w:val="center"/>
              <w:rPr>
                <w:rFonts w:ascii="Times New Roman" w:hAnsi="Times New Roman"/>
                <w:sz w:val="24"/>
                <w:szCs w:val="24"/>
              </w:rPr>
            </w:pPr>
          </w:p>
        </w:tc>
        <w:tc>
          <w:tcPr>
            <w:tcW w:w="284" w:type="pct"/>
            <w:vMerge/>
          </w:tcPr>
          <w:p w:rsidR="00D61715" w:rsidRPr="00A97883" w:rsidRDefault="00D61715" w:rsidP="00875DA0">
            <w:pPr>
              <w:spacing w:after="0"/>
              <w:ind w:left="0" w:right="0"/>
              <w:jc w:val="center"/>
              <w:rPr>
                <w:rFonts w:ascii="Times New Roman" w:hAnsi="Times New Roman"/>
                <w:sz w:val="24"/>
                <w:szCs w:val="24"/>
              </w:rPr>
            </w:pPr>
          </w:p>
        </w:tc>
        <w:tc>
          <w:tcPr>
            <w:tcW w:w="284"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Theory</w:t>
            </w:r>
          </w:p>
        </w:tc>
        <w:tc>
          <w:tcPr>
            <w:tcW w:w="285"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Practical</w:t>
            </w:r>
          </w:p>
        </w:tc>
        <w:tc>
          <w:tcPr>
            <w:tcW w:w="333"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CIA</w:t>
            </w:r>
          </w:p>
        </w:tc>
        <w:tc>
          <w:tcPr>
            <w:tcW w:w="383"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ESE</w:t>
            </w:r>
          </w:p>
        </w:tc>
        <w:tc>
          <w:tcPr>
            <w:tcW w:w="397"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Total</w:t>
            </w:r>
          </w:p>
        </w:tc>
      </w:tr>
      <w:tr w:rsidR="00D61715" w:rsidRPr="00A97883" w:rsidTr="00875DA0">
        <w:tc>
          <w:tcPr>
            <w:tcW w:w="965" w:type="pct"/>
          </w:tcPr>
          <w:p w:rsidR="00D61715" w:rsidRPr="00A97883" w:rsidRDefault="00D61715" w:rsidP="006C0668">
            <w:pPr>
              <w:spacing w:after="0"/>
              <w:ind w:left="0" w:right="-45"/>
              <w:rPr>
                <w:rFonts w:ascii="Times New Roman" w:hAnsi="Times New Roman"/>
                <w:color w:val="000000" w:themeColor="text1"/>
                <w:sz w:val="24"/>
                <w:szCs w:val="24"/>
              </w:rPr>
            </w:pPr>
            <w:r w:rsidRPr="00A97883">
              <w:rPr>
                <w:rFonts w:ascii="Times New Roman" w:hAnsi="Times New Roman"/>
                <w:color w:val="000000" w:themeColor="text1"/>
                <w:sz w:val="24"/>
                <w:szCs w:val="24"/>
              </w:rPr>
              <w:t>2</w:t>
            </w:r>
            <w:r w:rsidR="006C0668">
              <w:rPr>
                <w:rFonts w:ascii="Times New Roman" w:hAnsi="Times New Roman"/>
                <w:color w:val="000000" w:themeColor="text1"/>
                <w:sz w:val="24"/>
                <w:szCs w:val="24"/>
              </w:rPr>
              <w:t>5</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w:t>
            </w:r>
            <w:r w:rsidRPr="00A97883">
              <w:rPr>
                <w:rFonts w:ascii="Times New Roman" w:hAnsi="Times New Roman"/>
                <w:color w:val="000000" w:themeColor="text1"/>
                <w:sz w:val="24"/>
                <w:szCs w:val="24"/>
              </w:rPr>
              <w:t>V01</w:t>
            </w:r>
          </w:p>
        </w:tc>
        <w:tc>
          <w:tcPr>
            <w:tcW w:w="2069" w:type="pct"/>
          </w:tcPr>
          <w:p w:rsidR="00D61715" w:rsidRPr="00A97883" w:rsidRDefault="00D61715" w:rsidP="007B7437">
            <w:pPr>
              <w:spacing w:after="0"/>
              <w:ind w:left="0" w:right="-45"/>
              <w:rPr>
                <w:rFonts w:ascii="Times New Roman" w:hAnsi="Times New Roman"/>
                <w:color w:val="000000"/>
                <w:sz w:val="24"/>
                <w:szCs w:val="24"/>
              </w:rPr>
            </w:pPr>
            <w:r w:rsidRPr="00A97883">
              <w:rPr>
                <w:rFonts w:ascii="Times New Roman" w:hAnsi="Times New Roman"/>
                <w:bCs/>
                <w:sz w:val="24"/>
                <w:szCs w:val="24"/>
              </w:rPr>
              <w:t>Articulate in English</w:t>
            </w:r>
            <w:r w:rsidR="00D679FD">
              <w:rPr>
                <w:rFonts w:ascii="Times New Roman" w:hAnsi="Times New Roman"/>
                <w:bCs/>
                <w:sz w:val="24"/>
                <w:szCs w:val="24"/>
              </w:rPr>
              <w:t xml:space="preserve"> </w:t>
            </w:r>
          </w:p>
        </w:tc>
        <w:tc>
          <w:tcPr>
            <w:tcW w:w="284"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2</w:t>
            </w:r>
          </w:p>
        </w:tc>
        <w:tc>
          <w:tcPr>
            <w:tcW w:w="284" w:type="pct"/>
          </w:tcPr>
          <w:p w:rsidR="00D61715" w:rsidRPr="00A97883" w:rsidRDefault="000F7DBA" w:rsidP="00875DA0">
            <w:pPr>
              <w:spacing w:after="0"/>
              <w:ind w:left="0" w:right="-45"/>
              <w:jc w:val="center"/>
              <w:rPr>
                <w:rFonts w:ascii="Times New Roman" w:hAnsi="Times New Roman"/>
                <w:sz w:val="24"/>
                <w:szCs w:val="24"/>
              </w:rPr>
            </w:pPr>
            <w:r>
              <w:rPr>
                <w:rFonts w:ascii="Times New Roman" w:hAnsi="Times New Roman"/>
                <w:sz w:val="24"/>
                <w:szCs w:val="24"/>
              </w:rPr>
              <w:t>25</w:t>
            </w:r>
          </w:p>
        </w:tc>
        <w:tc>
          <w:tcPr>
            <w:tcW w:w="285"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33" w:type="pct"/>
          </w:tcPr>
          <w:p w:rsidR="00D61715" w:rsidRPr="00A97883" w:rsidRDefault="000F7DBA" w:rsidP="00875DA0">
            <w:pPr>
              <w:spacing w:after="0"/>
              <w:ind w:left="0" w:right="-45"/>
              <w:jc w:val="center"/>
              <w:rPr>
                <w:rFonts w:ascii="Times New Roman" w:hAnsi="Times New Roman"/>
                <w:sz w:val="24"/>
                <w:szCs w:val="24"/>
              </w:rPr>
            </w:pPr>
            <w:r>
              <w:rPr>
                <w:rFonts w:ascii="Times New Roman" w:hAnsi="Times New Roman"/>
                <w:sz w:val="24"/>
                <w:szCs w:val="24"/>
              </w:rPr>
              <w:t>25</w:t>
            </w:r>
          </w:p>
        </w:tc>
        <w:tc>
          <w:tcPr>
            <w:tcW w:w="383"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97"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50</w:t>
            </w:r>
          </w:p>
        </w:tc>
      </w:tr>
      <w:tr w:rsidR="00D61715" w:rsidRPr="00A97883" w:rsidTr="00875DA0">
        <w:tc>
          <w:tcPr>
            <w:tcW w:w="965" w:type="pct"/>
          </w:tcPr>
          <w:p w:rsidR="00D61715" w:rsidRPr="00A97883" w:rsidRDefault="00D61715" w:rsidP="006C0668">
            <w:pPr>
              <w:spacing w:after="0"/>
              <w:ind w:left="0" w:right="-45"/>
              <w:rPr>
                <w:rFonts w:ascii="Times New Roman" w:hAnsi="Times New Roman"/>
                <w:color w:val="000000" w:themeColor="text1"/>
                <w:sz w:val="24"/>
                <w:szCs w:val="24"/>
              </w:rPr>
            </w:pPr>
            <w:r w:rsidRPr="00A97883">
              <w:rPr>
                <w:rFonts w:ascii="Times New Roman" w:hAnsi="Times New Roman"/>
                <w:color w:val="000000" w:themeColor="text1"/>
                <w:sz w:val="24"/>
                <w:szCs w:val="24"/>
              </w:rPr>
              <w:t>2</w:t>
            </w:r>
            <w:r w:rsidR="006C0668">
              <w:rPr>
                <w:rFonts w:ascii="Times New Roman" w:hAnsi="Times New Roman"/>
                <w:color w:val="000000" w:themeColor="text1"/>
                <w:sz w:val="24"/>
                <w:szCs w:val="24"/>
              </w:rPr>
              <w:t>5</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w:t>
            </w:r>
            <w:r w:rsidRPr="00A97883">
              <w:rPr>
                <w:rFonts w:ascii="Times New Roman" w:hAnsi="Times New Roman"/>
                <w:color w:val="000000" w:themeColor="text1"/>
                <w:sz w:val="24"/>
                <w:szCs w:val="24"/>
              </w:rPr>
              <w:t>V02</w:t>
            </w:r>
          </w:p>
        </w:tc>
        <w:tc>
          <w:tcPr>
            <w:tcW w:w="2069" w:type="pct"/>
          </w:tcPr>
          <w:p w:rsidR="00D679FD" w:rsidRPr="00A97883" w:rsidRDefault="007B7437" w:rsidP="007B7437">
            <w:pPr>
              <w:spacing w:after="0"/>
              <w:ind w:left="0" w:right="-45"/>
              <w:rPr>
                <w:rFonts w:ascii="Times New Roman" w:hAnsi="Times New Roman"/>
                <w:b/>
                <w:bCs/>
                <w:color w:val="000000"/>
                <w:sz w:val="24"/>
                <w:szCs w:val="24"/>
              </w:rPr>
            </w:pPr>
            <w:r>
              <w:rPr>
                <w:rStyle w:val="Strong"/>
                <w:rFonts w:ascii="Times New Roman" w:hAnsi="Times New Roman"/>
                <w:b w:val="0"/>
                <w:bCs w:val="0"/>
                <w:color w:val="252525"/>
                <w:sz w:val="24"/>
                <w:szCs w:val="24"/>
                <w:bdr w:val="none" w:sz="0" w:space="0" w:color="auto" w:frame="1"/>
                <w:shd w:val="clear" w:color="auto" w:fill="FFFFFF"/>
              </w:rPr>
              <w:t xml:space="preserve">Data Analysis using </w:t>
            </w:r>
            <w:r w:rsidR="00D61715" w:rsidRPr="00A97883">
              <w:rPr>
                <w:rStyle w:val="Strong"/>
                <w:rFonts w:ascii="Times New Roman" w:hAnsi="Times New Roman"/>
                <w:b w:val="0"/>
                <w:bCs w:val="0"/>
                <w:color w:val="252525"/>
                <w:sz w:val="24"/>
                <w:szCs w:val="24"/>
                <w:bdr w:val="none" w:sz="0" w:space="0" w:color="auto" w:frame="1"/>
                <w:shd w:val="clear" w:color="auto" w:fill="FFFFFF"/>
              </w:rPr>
              <w:t>SPSS</w:t>
            </w:r>
          </w:p>
        </w:tc>
        <w:tc>
          <w:tcPr>
            <w:tcW w:w="284"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2</w:t>
            </w:r>
          </w:p>
        </w:tc>
        <w:tc>
          <w:tcPr>
            <w:tcW w:w="284" w:type="pct"/>
          </w:tcPr>
          <w:p w:rsidR="00D61715" w:rsidRPr="00A97883" w:rsidRDefault="000F7DBA" w:rsidP="00875DA0">
            <w:pPr>
              <w:spacing w:after="0"/>
              <w:ind w:left="0" w:right="-45"/>
              <w:jc w:val="center"/>
              <w:rPr>
                <w:rFonts w:ascii="Times New Roman" w:hAnsi="Times New Roman"/>
                <w:sz w:val="24"/>
                <w:szCs w:val="24"/>
              </w:rPr>
            </w:pPr>
            <w:r>
              <w:rPr>
                <w:rFonts w:ascii="Times New Roman" w:hAnsi="Times New Roman"/>
                <w:sz w:val="24"/>
                <w:szCs w:val="24"/>
              </w:rPr>
              <w:t>25</w:t>
            </w:r>
          </w:p>
        </w:tc>
        <w:tc>
          <w:tcPr>
            <w:tcW w:w="285"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33" w:type="pct"/>
          </w:tcPr>
          <w:p w:rsidR="00D61715" w:rsidRPr="000F7DBA" w:rsidRDefault="000F7DBA" w:rsidP="00875DA0">
            <w:pPr>
              <w:spacing w:after="0"/>
              <w:ind w:left="0" w:right="-45"/>
              <w:jc w:val="center"/>
              <w:rPr>
                <w:rFonts w:ascii="Times New Roman" w:hAnsi="Times New Roman"/>
                <w:color w:val="FF0000"/>
                <w:sz w:val="24"/>
                <w:szCs w:val="24"/>
              </w:rPr>
            </w:pPr>
            <w:r w:rsidRPr="007B7437">
              <w:rPr>
                <w:rFonts w:ascii="Times New Roman" w:hAnsi="Times New Roman"/>
                <w:sz w:val="24"/>
                <w:szCs w:val="24"/>
              </w:rPr>
              <w:t>25</w:t>
            </w:r>
          </w:p>
        </w:tc>
        <w:tc>
          <w:tcPr>
            <w:tcW w:w="383"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97"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50</w:t>
            </w:r>
          </w:p>
        </w:tc>
      </w:tr>
      <w:tr w:rsidR="00DF15BF" w:rsidRPr="00A97883" w:rsidTr="00875DA0">
        <w:tc>
          <w:tcPr>
            <w:tcW w:w="965" w:type="pct"/>
          </w:tcPr>
          <w:p w:rsidR="00DF15BF" w:rsidRPr="00A97883" w:rsidRDefault="00DF15BF" w:rsidP="006C0668">
            <w:pPr>
              <w:spacing w:after="0"/>
              <w:ind w:left="0" w:right="-45"/>
              <w:rPr>
                <w:rFonts w:ascii="Times New Roman" w:hAnsi="Times New Roman"/>
                <w:color w:val="000000" w:themeColor="text1"/>
                <w:sz w:val="24"/>
                <w:szCs w:val="24"/>
              </w:rPr>
            </w:pPr>
            <w:r>
              <w:rPr>
                <w:rFonts w:ascii="Times New Roman" w:hAnsi="Times New Roman"/>
                <w:color w:val="000000" w:themeColor="text1"/>
                <w:sz w:val="24"/>
                <w:szCs w:val="24"/>
              </w:rPr>
              <w:t>25EDUCV03</w:t>
            </w:r>
          </w:p>
        </w:tc>
        <w:tc>
          <w:tcPr>
            <w:tcW w:w="2069" w:type="pct"/>
          </w:tcPr>
          <w:p w:rsidR="00DF15BF" w:rsidRPr="00951B05" w:rsidRDefault="00DF15BF" w:rsidP="00951B05">
            <w:pPr>
              <w:pStyle w:val="ListParagraph"/>
              <w:numPr>
                <w:ilvl w:val="0"/>
                <w:numId w:val="37"/>
              </w:numPr>
              <w:ind w:right="-45"/>
              <w:rPr>
                <w:rStyle w:val="Strong"/>
                <w:b w:val="0"/>
                <w:bCs w:val="0"/>
                <w:color w:val="252525"/>
                <w:sz w:val="24"/>
                <w:szCs w:val="24"/>
                <w:bdr w:val="none" w:sz="0" w:space="0" w:color="auto" w:frame="1"/>
                <w:shd w:val="clear" w:color="auto" w:fill="FFFFFF"/>
              </w:rPr>
            </w:pPr>
            <w:r w:rsidRPr="00951B05">
              <w:rPr>
                <w:rStyle w:val="Strong"/>
                <w:b w:val="0"/>
                <w:bCs w:val="0"/>
                <w:color w:val="252525"/>
                <w:sz w:val="24"/>
                <w:szCs w:val="24"/>
                <w:bdr w:val="none" w:sz="0" w:space="0" w:color="auto" w:frame="1"/>
                <w:shd w:val="clear" w:color="auto" w:fill="FFFFFF"/>
              </w:rPr>
              <w:t>Health and Wellness</w:t>
            </w:r>
          </w:p>
        </w:tc>
        <w:tc>
          <w:tcPr>
            <w:tcW w:w="284" w:type="pct"/>
          </w:tcPr>
          <w:p w:rsidR="00DF15BF" w:rsidRDefault="00ED1368" w:rsidP="00875DA0">
            <w:pPr>
              <w:spacing w:after="0"/>
              <w:ind w:left="0" w:right="-45"/>
              <w:jc w:val="center"/>
              <w:rPr>
                <w:rFonts w:ascii="Times New Roman" w:hAnsi="Times New Roman"/>
                <w:sz w:val="24"/>
                <w:szCs w:val="24"/>
              </w:rPr>
            </w:pPr>
            <w:r>
              <w:rPr>
                <w:rFonts w:ascii="Times New Roman" w:hAnsi="Times New Roman"/>
                <w:sz w:val="24"/>
                <w:szCs w:val="24"/>
              </w:rPr>
              <w:t>1</w:t>
            </w:r>
          </w:p>
        </w:tc>
        <w:tc>
          <w:tcPr>
            <w:tcW w:w="284" w:type="pct"/>
          </w:tcPr>
          <w:p w:rsidR="00DF15BF" w:rsidRDefault="00DF15BF" w:rsidP="00875DA0">
            <w:pPr>
              <w:spacing w:after="0"/>
              <w:ind w:left="0" w:right="-45"/>
              <w:jc w:val="center"/>
              <w:rPr>
                <w:rFonts w:ascii="Times New Roman" w:hAnsi="Times New Roman"/>
                <w:sz w:val="24"/>
                <w:szCs w:val="24"/>
              </w:rPr>
            </w:pPr>
          </w:p>
        </w:tc>
        <w:tc>
          <w:tcPr>
            <w:tcW w:w="285" w:type="pct"/>
          </w:tcPr>
          <w:p w:rsidR="00DF15BF" w:rsidRPr="00A97883" w:rsidRDefault="00DF15BF" w:rsidP="00875DA0">
            <w:pPr>
              <w:spacing w:after="0"/>
              <w:ind w:left="0" w:right="-45"/>
              <w:jc w:val="center"/>
              <w:rPr>
                <w:rFonts w:ascii="Times New Roman" w:hAnsi="Times New Roman"/>
                <w:sz w:val="24"/>
                <w:szCs w:val="24"/>
              </w:rPr>
            </w:pPr>
          </w:p>
        </w:tc>
        <w:tc>
          <w:tcPr>
            <w:tcW w:w="333" w:type="pct"/>
          </w:tcPr>
          <w:p w:rsidR="00DF15BF" w:rsidRPr="007B7437" w:rsidRDefault="00DF15BF" w:rsidP="00875DA0">
            <w:pPr>
              <w:spacing w:after="0"/>
              <w:ind w:left="0" w:right="-45"/>
              <w:jc w:val="center"/>
              <w:rPr>
                <w:rFonts w:ascii="Times New Roman" w:hAnsi="Times New Roman"/>
                <w:sz w:val="24"/>
                <w:szCs w:val="24"/>
              </w:rPr>
            </w:pPr>
          </w:p>
        </w:tc>
        <w:tc>
          <w:tcPr>
            <w:tcW w:w="383" w:type="pct"/>
          </w:tcPr>
          <w:p w:rsidR="00DF15BF" w:rsidRPr="00A97883" w:rsidRDefault="00DF15BF" w:rsidP="00875DA0">
            <w:pPr>
              <w:spacing w:after="0"/>
              <w:ind w:left="0" w:right="-45"/>
              <w:jc w:val="center"/>
              <w:rPr>
                <w:rFonts w:ascii="Times New Roman" w:hAnsi="Times New Roman"/>
                <w:sz w:val="24"/>
                <w:szCs w:val="24"/>
              </w:rPr>
            </w:pPr>
          </w:p>
        </w:tc>
        <w:tc>
          <w:tcPr>
            <w:tcW w:w="397" w:type="pct"/>
          </w:tcPr>
          <w:p w:rsidR="00DF15BF" w:rsidRDefault="00DF15BF" w:rsidP="00875DA0">
            <w:pPr>
              <w:spacing w:after="0"/>
              <w:ind w:left="0" w:right="-45"/>
              <w:jc w:val="center"/>
              <w:rPr>
                <w:rFonts w:ascii="Times New Roman" w:hAnsi="Times New Roman"/>
                <w:sz w:val="24"/>
                <w:szCs w:val="24"/>
              </w:rPr>
            </w:pPr>
          </w:p>
        </w:tc>
      </w:tr>
    </w:tbl>
    <w:p w:rsidR="004538BB" w:rsidRDefault="004538BB"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Pr="00983973" w:rsidRDefault="00D61715" w:rsidP="0050570E">
      <w:pPr>
        <w:spacing w:after="0"/>
        <w:jc w:val="center"/>
        <w:rPr>
          <w:rFonts w:ascii="Times New Roman" w:hAnsi="Times New Roman"/>
          <w:color w:val="000000" w:themeColor="text1"/>
          <w:sz w:val="24"/>
          <w:szCs w:val="24"/>
        </w:rPr>
      </w:pPr>
    </w:p>
    <w:p w:rsidR="004F410F" w:rsidRPr="00983973" w:rsidRDefault="00951B05" w:rsidP="00983973">
      <w:pPr>
        <w:pStyle w:val="ListParagraph"/>
        <w:numPr>
          <w:ilvl w:val="0"/>
          <w:numId w:val="37"/>
        </w:numPr>
        <w:rPr>
          <w:color w:val="000000" w:themeColor="text1"/>
          <w:sz w:val="24"/>
          <w:szCs w:val="24"/>
        </w:rPr>
      </w:pPr>
      <w:r>
        <w:rPr>
          <w:color w:val="000000" w:themeColor="text1"/>
          <w:sz w:val="24"/>
          <w:szCs w:val="24"/>
        </w:rPr>
        <w:t>Content prescribed by the Tamil Nadu state council for Higher Education.</w:t>
      </w: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551C7D" w:rsidRPr="00551C7D" w:rsidRDefault="00551C7D" w:rsidP="00551C7D">
      <w:pPr>
        <w:spacing w:after="0"/>
        <w:jc w:val="center"/>
        <w:rPr>
          <w:rFonts w:ascii="Times New Roman" w:hAnsi="Times New Roman"/>
          <w:b/>
          <w:color w:val="000000" w:themeColor="text1"/>
          <w:sz w:val="24"/>
          <w:szCs w:val="24"/>
          <w:u w:val="single"/>
        </w:rPr>
      </w:pPr>
    </w:p>
    <w:p w:rsidR="00551C7D" w:rsidRPr="00551C7D" w:rsidRDefault="00551C7D" w:rsidP="00551C7D">
      <w:pPr>
        <w:spacing w:after="0"/>
        <w:ind w:left="0" w:right="-45"/>
        <w:jc w:val="center"/>
        <w:rPr>
          <w:rFonts w:ascii="Times New Roman" w:hAnsi="Times New Roman"/>
          <w:b/>
          <w:color w:val="000000" w:themeColor="text1"/>
          <w:sz w:val="24"/>
          <w:szCs w:val="24"/>
          <w:u w:val="single"/>
        </w:rPr>
      </w:pPr>
      <w:r w:rsidRPr="00551C7D">
        <w:rPr>
          <w:rStyle w:val="fontstyle01"/>
          <w:bCs w:val="0"/>
          <w:color w:val="000000" w:themeColor="text1"/>
          <w:u w:val="single"/>
        </w:rPr>
        <w:t>Articulate in English (</w:t>
      </w:r>
      <w:r w:rsidRPr="00551C7D">
        <w:rPr>
          <w:rFonts w:ascii="Times New Roman" w:hAnsi="Times New Roman"/>
          <w:b/>
          <w:color w:val="000000" w:themeColor="text1"/>
          <w:sz w:val="24"/>
          <w:szCs w:val="24"/>
          <w:u w:val="single"/>
        </w:rPr>
        <w:t>2</w:t>
      </w:r>
      <w:r w:rsidR="006C0668">
        <w:rPr>
          <w:rFonts w:ascii="Times New Roman" w:hAnsi="Times New Roman"/>
          <w:b/>
          <w:color w:val="000000" w:themeColor="text1"/>
          <w:sz w:val="24"/>
          <w:szCs w:val="24"/>
          <w:u w:val="single"/>
        </w:rPr>
        <w:t>5</w:t>
      </w:r>
      <w:r w:rsidRPr="00551C7D">
        <w:rPr>
          <w:rFonts w:ascii="Times New Roman" w:hAnsi="Times New Roman"/>
          <w:b/>
          <w:color w:val="000000" w:themeColor="text1"/>
          <w:sz w:val="24"/>
          <w:szCs w:val="24"/>
          <w:u w:val="single"/>
        </w:rPr>
        <w:t>EDUCV01)</w:t>
      </w:r>
    </w:p>
    <w:p w:rsidR="00551C7D" w:rsidRPr="00551C7D" w:rsidRDefault="00551C7D" w:rsidP="00551C7D">
      <w:pPr>
        <w:spacing w:after="0"/>
        <w:ind w:left="0" w:right="0"/>
        <w:contextualSpacing/>
        <w:rPr>
          <w:rStyle w:val="fontstyle01"/>
          <w:bCs w:val="0"/>
          <w:color w:val="000000" w:themeColor="text1"/>
          <w:u w:val="single"/>
        </w:rPr>
      </w:pPr>
    </w:p>
    <w:tbl>
      <w:tblPr>
        <w:tblStyle w:val="Style1"/>
        <w:tblW w:w="9242" w:type="dxa"/>
        <w:tblLayout w:type="fixed"/>
        <w:tblLook w:val="04A0" w:firstRow="1" w:lastRow="0" w:firstColumn="1" w:lastColumn="0" w:noHBand="0" w:noVBand="1"/>
      </w:tblPr>
      <w:tblGrid>
        <w:gridCol w:w="615"/>
        <w:gridCol w:w="3746"/>
        <w:gridCol w:w="4881"/>
      </w:tblGrid>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1</w:t>
            </w:r>
          </w:p>
        </w:tc>
        <w:tc>
          <w:tcPr>
            <w:tcW w:w="3746" w:type="dxa"/>
          </w:tcPr>
          <w:p w:rsidR="004538BB" w:rsidRPr="0050570E" w:rsidRDefault="004538BB" w:rsidP="0050570E">
            <w:pPr>
              <w:pStyle w:val="BodyText"/>
              <w:tabs>
                <w:tab w:val="left" w:pos="620"/>
              </w:tabs>
              <w:ind w:left="0" w:firstLine="0"/>
              <w:contextualSpacing/>
              <w:rPr>
                <w:rFonts w:ascii="Times New Roman" w:hAnsi="Times New Roman"/>
                <w:bCs/>
              </w:rPr>
            </w:pPr>
            <w:r w:rsidRPr="0050570E">
              <w:rPr>
                <w:rFonts w:ascii="Times New Roman" w:hAnsi="Times New Roman"/>
                <w:bCs/>
              </w:rPr>
              <w:t>Name of the Department</w:t>
            </w:r>
          </w:p>
        </w:tc>
        <w:tc>
          <w:tcPr>
            <w:tcW w:w="4881" w:type="dxa"/>
          </w:tcPr>
          <w:p w:rsidR="004538BB" w:rsidRPr="0050570E" w:rsidRDefault="004538BB" w:rsidP="0050570E">
            <w:pPr>
              <w:spacing w:after="0"/>
              <w:ind w:left="0" w:right="0"/>
              <w:contextualSpacing/>
              <w:rPr>
                <w:rStyle w:val="fontstyle01"/>
                <w:bCs w:val="0"/>
                <w:color w:val="FF0000"/>
              </w:rPr>
            </w:pPr>
            <w:r w:rsidRPr="0050570E">
              <w:rPr>
                <w:rFonts w:ascii="Times New Roman" w:hAnsi="Times New Roman"/>
                <w:bCs/>
                <w:sz w:val="24"/>
                <w:szCs w:val="24"/>
              </w:rPr>
              <w:t>Educational Technology</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2</w:t>
            </w:r>
          </w:p>
        </w:tc>
        <w:tc>
          <w:tcPr>
            <w:tcW w:w="3746"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Name of the PG </w:t>
            </w:r>
            <w:proofErr w:type="spellStart"/>
            <w:r w:rsidRPr="0050570E">
              <w:rPr>
                <w:rFonts w:ascii="Times New Roman" w:hAnsi="Times New Roman"/>
                <w:bCs/>
                <w:sz w:val="24"/>
                <w:szCs w:val="24"/>
              </w:rPr>
              <w:t>Programme</w:t>
            </w:r>
            <w:proofErr w:type="spellEnd"/>
          </w:p>
        </w:tc>
        <w:tc>
          <w:tcPr>
            <w:tcW w:w="4881" w:type="dxa"/>
          </w:tcPr>
          <w:p w:rsidR="004538BB" w:rsidRPr="0050570E" w:rsidRDefault="004538BB" w:rsidP="0050570E">
            <w:pPr>
              <w:spacing w:after="0"/>
              <w:ind w:left="0" w:right="0"/>
              <w:contextualSpacing/>
              <w:rPr>
                <w:rFonts w:ascii="Times New Roman" w:hAnsi="Times New Roman"/>
                <w:bCs/>
                <w:color w:val="FF0000"/>
                <w:sz w:val="24"/>
                <w:szCs w:val="24"/>
              </w:rPr>
            </w:pPr>
            <w:r w:rsidRPr="0050570E">
              <w:rPr>
                <w:rStyle w:val="fontstyle01"/>
                <w:bCs w:val="0"/>
                <w:color w:val="000000" w:themeColor="text1"/>
              </w:rPr>
              <w:t xml:space="preserve"> M.Sc. E Learning Technology</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3</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the Value Added Course:</w:t>
            </w:r>
          </w:p>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proofErr w:type="gramStart"/>
            <w:r w:rsidRPr="0050570E">
              <w:rPr>
                <w:b w:val="0"/>
                <w:sz w:val="24"/>
                <w:szCs w:val="24"/>
              </w:rPr>
              <w:t>a)</w:t>
            </w:r>
            <w:proofErr w:type="gramEnd"/>
            <w:r w:rsidRPr="0050570E">
              <w:rPr>
                <w:b w:val="0"/>
                <w:sz w:val="24"/>
                <w:szCs w:val="24"/>
              </w:rPr>
              <w:t>Name of the Value Added Course</w:t>
            </w:r>
          </w:p>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b)</w:t>
            </w:r>
            <w:r w:rsidRPr="0050570E">
              <w:rPr>
                <w:b w:val="0"/>
                <w:color w:val="000000" w:themeColor="text1"/>
                <w:sz w:val="24"/>
                <w:szCs w:val="24"/>
              </w:rPr>
              <w:t xml:space="preserve"> Type of Value Added Course</w:t>
            </w:r>
            <w:r w:rsidRPr="0050570E">
              <w:rPr>
                <w:b w:val="0"/>
                <w:sz w:val="24"/>
                <w:szCs w:val="24"/>
              </w:rPr>
              <w:t>s</w:t>
            </w:r>
          </w:p>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c) Short Description</w:t>
            </w:r>
          </w:p>
          <w:p w:rsidR="004538BB" w:rsidRPr="0050570E" w:rsidRDefault="004538BB" w:rsidP="0050570E">
            <w:pPr>
              <w:pStyle w:val="Heading1"/>
              <w:tabs>
                <w:tab w:val="left" w:pos="620"/>
              </w:tabs>
              <w:spacing w:before="0" w:beforeAutospacing="0" w:after="0" w:afterAutospacing="0"/>
              <w:contextualSpacing/>
              <w:outlineLvl w:val="0"/>
              <w:rPr>
                <w:bCs w:val="0"/>
                <w:sz w:val="24"/>
                <w:szCs w:val="24"/>
              </w:rPr>
            </w:pPr>
            <w:r w:rsidRPr="0050570E">
              <w:rPr>
                <w:b w:val="0"/>
                <w:sz w:val="24"/>
                <w:szCs w:val="24"/>
              </w:rPr>
              <w:t>d) Syllabus including Reference</w:t>
            </w:r>
          </w:p>
        </w:tc>
        <w:tc>
          <w:tcPr>
            <w:tcW w:w="4881" w:type="dxa"/>
          </w:tcPr>
          <w:p w:rsidR="004538BB" w:rsidRPr="0050570E" w:rsidRDefault="004538BB" w:rsidP="0050570E">
            <w:pPr>
              <w:spacing w:after="0"/>
              <w:ind w:left="0" w:right="0"/>
              <w:contextualSpacing/>
              <w:rPr>
                <w:rStyle w:val="fontstyle01"/>
                <w:bCs w:val="0"/>
                <w:color w:val="000000" w:themeColor="text1"/>
              </w:rPr>
            </w:pPr>
            <w:r w:rsidRPr="0050570E">
              <w:rPr>
                <w:rStyle w:val="fontstyle01"/>
                <w:bCs w:val="0"/>
                <w:color w:val="000000" w:themeColor="text1"/>
              </w:rPr>
              <w:t>Articulate in English</w:t>
            </w:r>
          </w:p>
          <w:p w:rsidR="004538BB" w:rsidRPr="0050570E" w:rsidRDefault="004538BB" w:rsidP="0050570E">
            <w:pPr>
              <w:spacing w:after="0"/>
              <w:ind w:left="0" w:right="0"/>
              <w:contextualSpacing/>
              <w:rPr>
                <w:rFonts w:ascii="Times New Roman" w:hAnsi="Times New Roman"/>
                <w:bCs/>
                <w:sz w:val="24"/>
                <w:szCs w:val="24"/>
              </w:rPr>
            </w:pP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Theory and Practice </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Enclosed(EII)</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4</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Target Audience</w:t>
            </w:r>
          </w:p>
        </w:tc>
        <w:tc>
          <w:tcPr>
            <w:tcW w:w="4881" w:type="dxa"/>
          </w:tcPr>
          <w:p w:rsidR="004538BB" w:rsidRPr="0050570E" w:rsidRDefault="004538BB" w:rsidP="0050570E">
            <w:pPr>
              <w:spacing w:after="0"/>
              <w:ind w:left="0" w:right="0"/>
              <w:contextualSpacing/>
              <w:rPr>
                <w:rStyle w:val="fontstyle01"/>
                <w:bCs w:val="0"/>
                <w:color w:val="000000" w:themeColor="text1"/>
              </w:rPr>
            </w:pPr>
            <w:r w:rsidRPr="0050570E">
              <w:rPr>
                <w:rStyle w:val="fontstyle01"/>
                <w:bCs w:val="0"/>
                <w:color w:val="000000" w:themeColor="text1"/>
              </w:rPr>
              <w:t>PG students (II semester)</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5</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Faculty Handling the Course</w:t>
            </w:r>
          </w:p>
        </w:tc>
        <w:tc>
          <w:tcPr>
            <w:tcW w:w="4881" w:type="dxa"/>
          </w:tcPr>
          <w:p w:rsidR="004E0B78"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w:t>
            </w:r>
            <w:proofErr w:type="spellStart"/>
            <w:r w:rsidRPr="0050570E">
              <w:rPr>
                <w:rFonts w:ascii="Times New Roman" w:hAnsi="Times New Roman"/>
                <w:bCs/>
                <w:sz w:val="24"/>
                <w:szCs w:val="24"/>
              </w:rPr>
              <w:t>A.R.</w:t>
            </w:r>
            <w:r w:rsidRPr="00C36B2A">
              <w:rPr>
                <w:rFonts w:ascii="Times New Roman" w:hAnsi="Times New Roman"/>
                <w:bCs/>
                <w:color w:val="000000" w:themeColor="text1"/>
                <w:sz w:val="24"/>
                <w:szCs w:val="24"/>
              </w:rPr>
              <w:t>Bhavana</w:t>
            </w:r>
            <w:proofErr w:type="spellEnd"/>
            <w:r w:rsidRPr="00C36B2A">
              <w:rPr>
                <w:rFonts w:ascii="Times New Roman" w:hAnsi="Times New Roman"/>
                <w:bCs/>
                <w:color w:val="000000" w:themeColor="text1"/>
                <w:sz w:val="24"/>
                <w:szCs w:val="24"/>
              </w:rPr>
              <w:t xml:space="preserve">, </w:t>
            </w:r>
            <w:r w:rsidRPr="0050570E">
              <w:rPr>
                <w:rFonts w:ascii="Times New Roman" w:hAnsi="Times New Roman"/>
                <w:bCs/>
                <w:sz w:val="24"/>
                <w:szCs w:val="24"/>
              </w:rPr>
              <w:t>Professor</w:t>
            </w:r>
            <w:r w:rsidR="004E0B78">
              <w:rPr>
                <w:rFonts w:ascii="Times New Roman" w:hAnsi="Times New Roman"/>
                <w:bCs/>
                <w:sz w:val="24"/>
                <w:szCs w:val="24"/>
              </w:rPr>
              <w:t xml:space="preserve"> </w:t>
            </w:r>
            <w:r w:rsidRPr="0050570E">
              <w:rPr>
                <w:rFonts w:ascii="Times New Roman" w:hAnsi="Times New Roman"/>
                <w:bCs/>
                <w:sz w:val="24"/>
                <w:szCs w:val="24"/>
              </w:rPr>
              <w:t xml:space="preserve">, </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Email: </w:t>
            </w:r>
            <w:r w:rsidRPr="0050570E">
              <w:rPr>
                <w:rFonts w:ascii="Times New Roman" w:hAnsi="Times New Roman"/>
                <w:sz w:val="24"/>
                <w:szCs w:val="24"/>
              </w:rPr>
              <w:t>bhavanaar@gmail.com</w:t>
            </w:r>
          </w:p>
          <w:p w:rsidR="004538BB" w:rsidRPr="0050570E" w:rsidRDefault="004538BB" w:rsidP="0050570E">
            <w:pPr>
              <w:spacing w:after="0"/>
              <w:ind w:left="0" w:right="0"/>
              <w:contextualSpacing/>
              <w:rPr>
                <w:rStyle w:val="fontstyle01"/>
                <w:bCs w:val="0"/>
                <w:color w:val="FF0000"/>
              </w:rPr>
            </w:pPr>
            <w:r w:rsidRPr="0050570E">
              <w:rPr>
                <w:rFonts w:ascii="Times New Roman" w:hAnsi="Times New Roman"/>
                <w:bCs/>
                <w:sz w:val="24"/>
                <w:szCs w:val="24"/>
              </w:rPr>
              <w:t>Phone: 9940716867</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6</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 xml:space="preserve"> Tentative Timetable</w:t>
            </w:r>
          </w:p>
        </w:tc>
        <w:tc>
          <w:tcPr>
            <w:tcW w:w="4881"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Will be decided on registration</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7</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No. of students opting for the course</w:t>
            </w:r>
          </w:p>
        </w:tc>
        <w:tc>
          <w:tcPr>
            <w:tcW w:w="4881"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8</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Department consultative minutes</w:t>
            </w:r>
          </w:p>
        </w:tc>
        <w:tc>
          <w:tcPr>
            <w:tcW w:w="4881"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9</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 xml:space="preserve">Name and Designation of the Co </w:t>
            </w:r>
            <w:proofErr w:type="spellStart"/>
            <w:r w:rsidRPr="0050570E">
              <w:rPr>
                <w:b w:val="0"/>
                <w:sz w:val="24"/>
                <w:szCs w:val="24"/>
              </w:rPr>
              <w:t>ordinator</w:t>
            </w:r>
            <w:proofErr w:type="spellEnd"/>
          </w:p>
        </w:tc>
        <w:tc>
          <w:tcPr>
            <w:tcW w:w="4881" w:type="dxa"/>
          </w:tcPr>
          <w:p w:rsidR="004E0B78"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w:t>
            </w:r>
            <w:proofErr w:type="spellStart"/>
            <w:r w:rsidRPr="0050570E">
              <w:rPr>
                <w:rFonts w:ascii="Times New Roman" w:hAnsi="Times New Roman"/>
                <w:bCs/>
                <w:sz w:val="24"/>
                <w:szCs w:val="24"/>
              </w:rPr>
              <w:t>A.R.Bhavana</w:t>
            </w:r>
            <w:proofErr w:type="spellEnd"/>
            <w:r w:rsidRPr="0050570E">
              <w:rPr>
                <w:rFonts w:ascii="Times New Roman" w:hAnsi="Times New Roman"/>
                <w:bCs/>
                <w:sz w:val="24"/>
                <w:szCs w:val="24"/>
              </w:rPr>
              <w:t xml:space="preserve">, Professor, </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4538BB" w:rsidRPr="0050570E" w:rsidRDefault="004538BB" w:rsidP="0050570E">
            <w:pPr>
              <w:spacing w:after="0"/>
              <w:ind w:left="0" w:right="0"/>
              <w:contextualSpacing/>
              <w:rPr>
                <w:rFonts w:ascii="Times New Roman" w:hAnsi="Times New Roman"/>
                <w:bCs/>
                <w:sz w:val="24"/>
                <w:szCs w:val="24"/>
              </w:rPr>
            </w:pPr>
          </w:p>
        </w:tc>
      </w:tr>
    </w:tbl>
    <w:p w:rsidR="004538BB" w:rsidRPr="0050570E" w:rsidRDefault="004538BB" w:rsidP="0050570E">
      <w:pPr>
        <w:spacing w:after="0"/>
        <w:ind w:left="0" w:right="0"/>
        <w:contextualSpacing/>
        <w:rPr>
          <w:rFonts w:ascii="Times New Roman" w:hAnsi="Times New Roman"/>
          <w:bCs/>
          <w:sz w:val="24"/>
          <w:szCs w:val="24"/>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 xml:space="preserve">Enclosure I - Short Description of the course </w:t>
      </w:r>
    </w:p>
    <w:p w:rsidR="00AC266D" w:rsidRPr="0050570E" w:rsidRDefault="00AC266D" w:rsidP="0050570E">
      <w:pPr>
        <w:spacing w:after="0"/>
        <w:ind w:left="0" w:right="0"/>
        <w:contextualSpacing/>
        <w:rPr>
          <w:rFonts w:ascii="Times New Roman" w:hAnsi="Times New Roman"/>
          <w:bCs/>
          <w:color w:val="000000"/>
          <w:sz w:val="24"/>
          <w:szCs w:val="24"/>
        </w:rPr>
      </w:pPr>
    </w:p>
    <w:p w:rsidR="00AC266D" w:rsidRPr="0050570E" w:rsidRDefault="00AC266D" w:rsidP="0050570E">
      <w:pPr>
        <w:spacing w:after="0"/>
        <w:ind w:left="0" w:right="0"/>
        <w:contextualSpacing/>
        <w:rPr>
          <w:rFonts w:ascii="Times New Roman" w:hAnsi="Times New Roman"/>
          <w:bCs/>
          <w:color w:val="000000"/>
          <w:sz w:val="24"/>
          <w:szCs w:val="24"/>
        </w:rPr>
      </w:pPr>
      <w:r w:rsidRPr="0050570E">
        <w:rPr>
          <w:rFonts w:ascii="Times New Roman" w:hAnsi="Times New Roman"/>
          <w:bCs/>
          <w:color w:val="000000"/>
          <w:sz w:val="24"/>
          <w:szCs w:val="24"/>
        </w:rPr>
        <w:t xml:space="preserve">The course </w:t>
      </w:r>
      <w:proofErr w:type="gramStart"/>
      <w:r w:rsidRPr="0050570E">
        <w:rPr>
          <w:rFonts w:ascii="Times New Roman" w:hAnsi="Times New Roman"/>
          <w:bCs/>
          <w:color w:val="000000"/>
          <w:sz w:val="24"/>
          <w:szCs w:val="24"/>
        </w:rPr>
        <w:t>has  been</w:t>
      </w:r>
      <w:proofErr w:type="gramEnd"/>
      <w:r w:rsidRPr="0050570E">
        <w:rPr>
          <w:rFonts w:ascii="Times New Roman" w:hAnsi="Times New Roman"/>
          <w:bCs/>
          <w:color w:val="000000"/>
          <w:sz w:val="24"/>
          <w:szCs w:val="24"/>
        </w:rPr>
        <w:t xml:space="preserve"> designed to  develop communicative competence in students.</w:t>
      </w:r>
    </w:p>
    <w:p w:rsidR="00AC266D" w:rsidRPr="0050570E" w:rsidRDefault="00AC266D" w:rsidP="0050570E">
      <w:pPr>
        <w:spacing w:after="0"/>
        <w:ind w:left="0" w:right="0"/>
        <w:contextualSpacing/>
        <w:rPr>
          <w:rFonts w:ascii="Times New Roman" w:hAnsi="Times New Roman"/>
          <w:bCs/>
          <w:color w:val="000000"/>
          <w:sz w:val="24"/>
          <w:szCs w:val="24"/>
        </w:rPr>
      </w:pPr>
      <w:r w:rsidRPr="0050570E">
        <w:rPr>
          <w:rFonts w:ascii="Times New Roman" w:hAnsi="Times New Roman"/>
          <w:bCs/>
          <w:color w:val="000000"/>
          <w:sz w:val="24"/>
          <w:szCs w:val="24"/>
        </w:rPr>
        <w:t xml:space="preserve">The course will introduce the students to the technicalities of listening, pronunciation, appropriate use of words   according to context. </w:t>
      </w:r>
    </w:p>
    <w:p w:rsidR="00AC266D" w:rsidRPr="0050570E" w:rsidRDefault="00AC266D" w:rsidP="0050570E">
      <w:pPr>
        <w:spacing w:after="0"/>
        <w:ind w:left="0" w:right="0"/>
        <w:contextualSpacing/>
        <w:rPr>
          <w:rFonts w:ascii="Times New Roman" w:hAnsi="Times New Roman"/>
          <w:bCs/>
          <w:color w:val="000000"/>
          <w:sz w:val="24"/>
          <w:szCs w:val="24"/>
        </w:rPr>
      </w:pPr>
    </w:p>
    <w:p w:rsidR="00AC266D" w:rsidRPr="0050570E" w:rsidRDefault="00AC266D" w:rsidP="0050570E">
      <w:pPr>
        <w:spacing w:after="0"/>
        <w:ind w:left="0" w:right="0"/>
        <w:contextualSpacing/>
        <w:rPr>
          <w:rFonts w:ascii="Times New Roman" w:hAnsi="Times New Roman"/>
          <w:b/>
          <w:color w:val="000000"/>
          <w:sz w:val="24"/>
          <w:szCs w:val="24"/>
        </w:rPr>
      </w:pPr>
      <w:r w:rsidRPr="0050570E">
        <w:rPr>
          <w:rFonts w:ascii="Times New Roman" w:hAnsi="Times New Roman"/>
          <w:b/>
          <w:color w:val="000000"/>
          <w:sz w:val="24"/>
          <w:szCs w:val="24"/>
        </w:rPr>
        <w:t>Enclosure II- Syllabus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p>
    <w:p w:rsidR="00AC266D" w:rsidRPr="0050570E" w:rsidRDefault="00AC266D" w:rsidP="0050570E">
      <w:pPr>
        <w:spacing w:after="0"/>
        <w:ind w:left="0" w:right="0"/>
        <w:contextualSpacing/>
        <w:rPr>
          <w:rFonts w:ascii="Times New Roman" w:eastAsia="Times New Roman" w:hAnsi="Times New Roman"/>
          <w:bCs/>
          <w:sz w:val="24"/>
          <w:szCs w:val="24"/>
          <w:lang w:bidi="ta-IN"/>
        </w:rPr>
      </w:pPr>
      <w:r w:rsidRPr="0050570E">
        <w:rPr>
          <w:rFonts w:ascii="Times New Roman" w:eastAsia="Times New Roman" w:hAnsi="Times New Roman"/>
          <w:bCs/>
          <w:color w:val="000000"/>
          <w:sz w:val="24"/>
          <w:szCs w:val="24"/>
          <w:lang w:bidi="ta-IN"/>
        </w:rPr>
        <w:t xml:space="preserve">Listening- Casual and </w:t>
      </w:r>
      <w:proofErr w:type="gramStart"/>
      <w:r w:rsidRPr="0050570E">
        <w:rPr>
          <w:rFonts w:ascii="Times New Roman" w:eastAsia="Times New Roman" w:hAnsi="Times New Roman"/>
          <w:bCs/>
          <w:color w:val="000000"/>
          <w:sz w:val="24"/>
          <w:szCs w:val="24"/>
          <w:lang w:bidi="ta-IN"/>
        </w:rPr>
        <w:t>Academic</w:t>
      </w:r>
      <w:r w:rsidRPr="0050570E">
        <w:rPr>
          <w:rFonts w:ascii="Times New Roman" w:eastAsia="Times New Roman" w:hAnsi="Times New Roman"/>
          <w:bCs/>
          <w:sz w:val="24"/>
          <w:szCs w:val="24"/>
          <w:lang w:bidi="ta-IN"/>
        </w:rPr>
        <w:t xml:space="preserve"> ,</w:t>
      </w:r>
      <w:proofErr w:type="gramEnd"/>
      <w:r w:rsidRPr="0050570E">
        <w:rPr>
          <w:rFonts w:ascii="Times New Roman" w:eastAsia="Times New Roman" w:hAnsi="Times New Roman"/>
          <w:bCs/>
          <w:sz w:val="24"/>
          <w:szCs w:val="24"/>
          <w:lang w:bidi="ta-IN"/>
        </w:rPr>
        <w:t xml:space="preserve"> domain specific </w:t>
      </w:r>
      <w:r w:rsidRPr="0050570E">
        <w:rPr>
          <w:rFonts w:ascii="Times New Roman" w:eastAsia="Times New Roman" w:hAnsi="Times New Roman"/>
          <w:bCs/>
          <w:color w:val="000000"/>
          <w:sz w:val="24"/>
          <w:szCs w:val="24"/>
          <w:lang w:bidi="ta-IN"/>
        </w:rPr>
        <w:t>vocabulary</w:t>
      </w:r>
      <w:r w:rsidRPr="0050570E">
        <w:rPr>
          <w:rFonts w:ascii="Times New Roman" w:eastAsia="Times New Roman" w:hAnsi="Times New Roman"/>
          <w:bCs/>
          <w:sz w:val="24"/>
          <w:szCs w:val="24"/>
          <w:lang w:bidi="ta-IN"/>
        </w:rPr>
        <w:t xml:space="preserve"> ( </w:t>
      </w:r>
      <w:r w:rsidRPr="0050570E">
        <w:rPr>
          <w:rFonts w:ascii="Times New Roman" w:eastAsia="Times New Roman" w:hAnsi="Times New Roman"/>
          <w:bCs/>
          <w:color w:val="000000"/>
          <w:sz w:val="24"/>
          <w:szCs w:val="24"/>
          <w:lang w:bidi="ta-IN"/>
        </w:rPr>
        <w:t>6 hours)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r w:rsidRPr="0050570E">
        <w:rPr>
          <w:rFonts w:ascii="Times New Roman" w:eastAsia="Times New Roman" w:hAnsi="Times New Roman"/>
          <w:bCs/>
          <w:color w:val="000000"/>
          <w:sz w:val="24"/>
          <w:szCs w:val="24"/>
          <w:lang w:bidi="ta-IN"/>
        </w:rPr>
        <w:t xml:space="preserve">Reading- Fiction, News (Authentic Material) </w:t>
      </w:r>
      <w:proofErr w:type="gramStart"/>
      <w:r w:rsidRPr="0050570E">
        <w:rPr>
          <w:rFonts w:ascii="Times New Roman" w:eastAsia="Times New Roman" w:hAnsi="Times New Roman"/>
          <w:bCs/>
          <w:color w:val="000000"/>
          <w:sz w:val="24"/>
          <w:szCs w:val="24"/>
          <w:lang w:bidi="ta-IN"/>
        </w:rPr>
        <w:t>and  Academic</w:t>
      </w:r>
      <w:proofErr w:type="gramEnd"/>
      <w:r w:rsidRPr="0050570E">
        <w:rPr>
          <w:rFonts w:ascii="Times New Roman" w:eastAsia="Times New Roman" w:hAnsi="Times New Roman"/>
          <w:bCs/>
          <w:color w:val="000000"/>
          <w:sz w:val="24"/>
          <w:szCs w:val="24"/>
          <w:lang w:bidi="ta-IN"/>
        </w:rPr>
        <w:t xml:space="preserve"> (6 hours)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r w:rsidRPr="0050570E">
        <w:rPr>
          <w:rFonts w:ascii="Times New Roman" w:eastAsia="Times New Roman" w:hAnsi="Times New Roman"/>
          <w:bCs/>
          <w:color w:val="000000"/>
          <w:sz w:val="24"/>
          <w:szCs w:val="24"/>
          <w:lang w:bidi="ta-IN"/>
        </w:rPr>
        <w:t xml:space="preserve">Speaking – Extempore, Group Discussion on factual, and fictional, Role-plays, Dialogues and Data transcoding. </w:t>
      </w:r>
      <w:proofErr w:type="gramStart"/>
      <w:r w:rsidRPr="0050570E">
        <w:rPr>
          <w:rFonts w:ascii="Times New Roman" w:eastAsia="Times New Roman" w:hAnsi="Times New Roman"/>
          <w:bCs/>
          <w:color w:val="000000"/>
          <w:sz w:val="24"/>
          <w:szCs w:val="24"/>
          <w:lang w:bidi="ta-IN"/>
        </w:rPr>
        <w:t>( 10hours</w:t>
      </w:r>
      <w:proofErr w:type="gramEnd"/>
      <w:r w:rsidRPr="0050570E">
        <w:rPr>
          <w:rFonts w:ascii="Times New Roman" w:eastAsia="Times New Roman" w:hAnsi="Times New Roman"/>
          <w:bCs/>
          <w:color w:val="000000"/>
          <w:sz w:val="24"/>
          <w:szCs w:val="24"/>
          <w:lang w:bidi="ta-IN"/>
        </w:rPr>
        <w:t xml:space="preserve">) </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r w:rsidRPr="0050570E">
        <w:rPr>
          <w:rFonts w:ascii="Times New Roman" w:eastAsia="Times New Roman" w:hAnsi="Times New Roman"/>
          <w:bCs/>
          <w:color w:val="000000"/>
          <w:sz w:val="24"/>
          <w:szCs w:val="24"/>
          <w:lang w:bidi="ta-IN"/>
        </w:rPr>
        <w:t>Writing</w:t>
      </w:r>
      <w:r w:rsidRPr="0050570E">
        <w:rPr>
          <w:rFonts w:ascii="Times New Roman" w:eastAsia="Times New Roman" w:hAnsi="Times New Roman"/>
          <w:bCs/>
          <w:sz w:val="24"/>
          <w:szCs w:val="24"/>
          <w:lang w:bidi="ta-IN"/>
        </w:rPr>
        <w:t xml:space="preserve"> - Error</w:t>
      </w:r>
      <w:r w:rsidRPr="0050570E">
        <w:rPr>
          <w:rFonts w:ascii="Times New Roman" w:eastAsia="Times New Roman" w:hAnsi="Times New Roman"/>
          <w:bCs/>
          <w:color w:val="000000"/>
          <w:sz w:val="24"/>
          <w:szCs w:val="24"/>
          <w:lang w:bidi="ta-IN"/>
        </w:rPr>
        <w:t xml:space="preserve">-free </w:t>
      </w:r>
      <w:proofErr w:type="spellStart"/>
      <w:r w:rsidRPr="0050570E">
        <w:rPr>
          <w:rFonts w:ascii="Times New Roman" w:eastAsia="Times New Roman" w:hAnsi="Times New Roman"/>
          <w:bCs/>
          <w:color w:val="000000"/>
          <w:sz w:val="24"/>
          <w:szCs w:val="24"/>
          <w:lang w:bidi="ta-IN"/>
        </w:rPr>
        <w:t>fillups</w:t>
      </w:r>
      <w:proofErr w:type="spellEnd"/>
      <w:r w:rsidRPr="0050570E">
        <w:rPr>
          <w:rFonts w:ascii="Times New Roman" w:eastAsia="Times New Roman" w:hAnsi="Times New Roman"/>
          <w:bCs/>
          <w:color w:val="000000"/>
          <w:sz w:val="24"/>
          <w:szCs w:val="24"/>
          <w:lang w:bidi="ta-IN"/>
        </w:rPr>
        <w:t xml:space="preserve">, </w:t>
      </w:r>
      <w:proofErr w:type="gramStart"/>
      <w:r w:rsidRPr="0050570E">
        <w:rPr>
          <w:rFonts w:ascii="Times New Roman" w:eastAsia="Times New Roman" w:hAnsi="Times New Roman"/>
          <w:bCs/>
          <w:color w:val="000000"/>
          <w:sz w:val="24"/>
          <w:szCs w:val="24"/>
          <w:lang w:bidi="ta-IN"/>
        </w:rPr>
        <w:t>sequences  in</w:t>
      </w:r>
      <w:proofErr w:type="gramEnd"/>
      <w:r w:rsidRPr="0050570E">
        <w:rPr>
          <w:rFonts w:ascii="Times New Roman" w:eastAsia="Times New Roman" w:hAnsi="Times New Roman"/>
          <w:bCs/>
          <w:color w:val="000000"/>
          <w:sz w:val="24"/>
          <w:szCs w:val="24"/>
          <w:lang w:bidi="ta-IN"/>
        </w:rPr>
        <w:t xml:space="preserve"> dialogues,  letters ,sentences,  and paragraphs (6 hours)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p>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color w:val="000000"/>
          <w:sz w:val="24"/>
          <w:szCs w:val="24"/>
        </w:rPr>
        <w:t>References</w:t>
      </w:r>
    </w:p>
    <w:p w:rsidR="00AC266D" w:rsidRPr="0050570E" w:rsidRDefault="00AC266D" w:rsidP="0050570E">
      <w:pPr>
        <w:spacing w:after="0"/>
        <w:ind w:left="0" w:right="0"/>
        <w:contextualSpacing/>
        <w:rPr>
          <w:rFonts w:ascii="Times New Roman" w:hAnsi="Times New Roman"/>
          <w:bCs/>
          <w:color w:val="000000"/>
          <w:sz w:val="24"/>
          <w:szCs w:val="24"/>
        </w:rPr>
      </w:pPr>
      <w:proofErr w:type="gramStart"/>
      <w:r w:rsidRPr="0050570E">
        <w:rPr>
          <w:rFonts w:ascii="Times New Roman" w:hAnsi="Times New Roman"/>
          <w:bCs/>
          <w:color w:val="000000"/>
          <w:sz w:val="24"/>
          <w:szCs w:val="24"/>
        </w:rPr>
        <w:t>1.A</w:t>
      </w:r>
      <w:proofErr w:type="gramEnd"/>
      <w:r w:rsidRPr="0050570E">
        <w:rPr>
          <w:rFonts w:ascii="Times New Roman" w:hAnsi="Times New Roman"/>
          <w:bCs/>
          <w:color w:val="000000"/>
          <w:sz w:val="24"/>
          <w:szCs w:val="24"/>
        </w:rPr>
        <w:t xml:space="preserve"> Textbook of English Phonetics for Indian Students – T. </w:t>
      </w:r>
      <w:proofErr w:type="spellStart"/>
      <w:r w:rsidRPr="0050570E">
        <w:rPr>
          <w:rFonts w:ascii="Times New Roman" w:hAnsi="Times New Roman"/>
          <w:bCs/>
          <w:color w:val="000000"/>
          <w:sz w:val="24"/>
          <w:szCs w:val="24"/>
        </w:rPr>
        <w:t>Balasubhramanian</w:t>
      </w:r>
      <w:proofErr w:type="spellEnd"/>
      <w:r w:rsidRPr="0050570E">
        <w:rPr>
          <w:rFonts w:ascii="Times New Roman" w:hAnsi="Times New Roman"/>
          <w:bCs/>
          <w:color w:val="000000"/>
          <w:sz w:val="24"/>
          <w:szCs w:val="24"/>
        </w:rPr>
        <w:t>- Macmillan</w:t>
      </w:r>
      <w:r w:rsidRPr="0050570E">
        <w:rPr>
          <w:rFonts w:ascii="Times New Roman" w:hAnsi="Times New Roman"/>
          <w:bCs/>
          <w:color w:val="000000"/>
          <w:sz w:val="24"/>
          <w:szCs w:val="24"/>
        </w:rPr>
        <w:br/>
        <w:t>Publications</w:t>
      </w:r>
      <w:r w:rsidRPr="0050570E">
        <w:rPr>
          <w:rFonts w:ascii="Times New Roman" w:hAnsi="Times New Roman"/>
          <w:bCs/>
          <w:color w:val="000000"/>
          <w:sz w:val="24"/>
          <w:szCs w:val="24"/>
        </w:rPr>
        <w:br/>
        <w:t>2. Better English Pronunciation – J.D. Connor – Cambridge University Press</w:t>
      </w:r>
    </w:p>
    <w:p w:rsidR="00AC266D" w:rsidRPr="0050570E" w:rsidRDefault="00AC266D" w:rsidP="0050570E">
      <w:pPr>
        <w:spacing w:after="0"/>
        <w:ind w:left="0" w:right="0"/>
        <w:contextualSpacing/>
        <w:rPr>
          <w:rFonts w:ascii="Times New Roman" w:hAnsi="Times New Roman"/>
          <w:bCs/>
          <w:color w:val="000000"/>
          <w:sz w:val="24"/>
          <w:szCs w:val="24"/>
        </w:rPr>
      </w:pPr>
      <w:r w:rsidRPr="0050570E">
        <w:rPr>
          <w:rFonts w:ascii="Times New Roman" w:hAnsi="Times New Roman"/>
          <w:bCs/>
          <w:color w:val="000000"/>
          <w:sz w:val="24"/>
          <w:szCs w:val="24"/>
        </w:rPr>
        <w:t xml:space="preserve">3. </w:t>
      </w:r>
      <w:proofErr w:type="gramStart"/>
      <w:r w:rsidRPr="0050570E">
        <w:rPr>
          <w:rFonts w:ascii="Times New Roman" w:hAnsi="Times New Roman"/>
          <w:color w:val="000000" w:themeColor="text1"/>
          <w:sz w:val="24"/>
          <w:szCs w:val="24"/>
        </w:rPr>
        <w:t>McCarthy  and</w:t>
      </w:r>
      <w:proofErr w:type="gramEnd"/>
      <w:r w:rsidRPr="0050570E">
        <w:rPr>
          <w:rFonts w:ascii="Times New Roman" w:hAnsi="Times New Roman"/>
          <w:color w:val="000000" w:themeColor="text1"/>
          <w:sz w:val="24"/>
          <w:szCs w:val="24"/>
        </w:rPr>
        <w:t xml:space="preserve"> Felicity O’ </w:t>
      </w:r>
      <w:proofErr w:type="spellStart"/>
      <w:r w:rsidRPr="0050570E">
        <w:rPr>
          <w:rFonts w:ascii="Times New Roman" w:hAnsi="Times New Roman"/>
          <w:color w:val="000000" w:themeColor="text1"/>
          <w:sz w:val="24"/>
          <w:szCs w:val="24"/>
        </w:rPr>
        <w:t>DellEnglish</w:t>
      </w:r>
      <w:proofErr w:type="spellEnd"/>
      <w:r w:rsidRPr="0050570E">
        <w:rPr>
          <w:rFonts w:ascii="Times New Roman" w:hAnsi="Times New Roman"/>
          <w:color w:val="000000" w:themeColor="text1"/>
          <w:sz w:val="24"/>
          <w:szCs w:val="24"/>
        </w:rPr>
        <w:t xml:space="preserve"> Vocabulary in Use II Edition ,Cambridge University Press</w:t>
      </w:r>
    </w:p>
    <w:p w:rsidR="00AC266D" w:rsidRDefault="00AC266D" w:rsidP="0050570E">
      <w:pPr>
        <w:spacing w:after="0"/>
        <w:ind w:left="0" w:right="0"/>
        <w:contextualSpacing/>
        <w:jc w:val="center"/>
        <w:rPr>
          <w:rFonts w:ascii="Times New Roman" w:hAnsi="Times New Roman"/>
          <w:bCs/>
          <w:color w:val="000000"/>
          <w:sz w:val="24"/>
          <w:szCs w:val="24"/>
        </w:rPr>
      </w:pPr>
    </w:p>
    <w:p w:rsidR="006C0668" w:rsidRDefault="006C0668" w:rsidP="00960E4B">
      <w:pPr>
        <w:spacing w:after="0"/>
        <w:ind w:left="0" w:right="0"/>
        <w:contextualSpacing/>
        <w:jc w:val="center"/>
        <w:rPr>
          <w:rStyle w:val="fontstyle01"/>
          <w:color w:val="000000" w:themeColor="text1"/>
          <w:u w:val="single"/>
        </w:rPr>
      </w:pPr>
    </w:p>
    <w:p w:rsidR="006C0668" w:rsidRDefault="006C0668" w:rsidP="00960E4B">
      <w:pPr>
        <w:spacing w:after="0"/>
        <w:ind w:left="0" w:right="0"/>
        <w:contextualSpacing/>
        <w:jc w:val="center"/>
        <w:rPr>
          <w:rStyle w:val="fontstyle01"/>
          <w:color w:val="000000" w:themeColor="text1"/>
          <w:u w:val="single"/>
        </w:rPr>
      </w:pPr>
    </w:p>
    <w:p w:rsidR="00B3605D" w:rsidRDefault="00B3605D" w:rsidP="00960E4B">
      <w:pPr>
        <w:spacing w:after="0"/>
        <w:ind w:left="0" w:right="0"/>
        <w:contextualSpacing/>
        <w:jc w:val="center"/>
        <w:rPr>
          <w:rStyle w:val="fontstyle01"/>
          <w:color w:val="000000" w:themeColor="text1"/>
          <w:u w:val="single"/>
        </w:rPr>
      </w:pPr>
    </w:p>
    <w:p w:rsidR="00B3605D" w:rsidRDefault="00B3605D" w:rsidP="00960E4B">
      <w:pPr>
        <w:spacing w:after="0"/>
        <w:ind w:left="0" w:right="0"/>
        <w:contextualSpacing/>
        <w:jc w:val="center"/>
        <w:rPr>
          <w:rStyle w:val="fontstyle01"/>
          <w:color w:val="000000" w:themeColor="text1"/>
          <w:u w:val="single"/>
        </w:rPr>
      </w:pPr>
    </w:p>
    <w:p w:rsidR="006C0668" w:rsidRDefault="006C0668" w:rsidP="00960E4B">
      <w:pPr>
        <w:spacing w:after="0"/>
        <w:ind w:left="0" w:right="0"/>
        <w:contextualSpacing/>
        <w:jc w:val="center"/>
        <w:rPr>
          <w:rStyle w:val="fontstyle01"/>
          <w:color w:val="000000" w:themeColor="text1"/>
          <w:u w:val="single"/>
        </w:rPr>
      </w:pPr>
    </w:p>
    <w:p w:rsidR="006C0668" w:rsidRDefault="006C0668" w:rsidP="00960E4B">
      <w:pPr>
        <w:spacing w:after="0"/>
        <w:ind w:left="0" w:right="0"/>
        <w:contextualSpacing/>
        <w:jc w:val="center"/>
        <w:rPr>
          <w:rStyle w:val="fontstyle01"/>
          <w:color w:val="000000" w:themeColor="text1"/>
          <w:u w:val="single"/>
        </w:rPr>
      </w:pPr>
    </w:p>
    <w:p w:rsidR="006C0668" w:rsidRDefault="006C0668" w:rsidP="00960E4B">
      <w:pPr>
        <w:spacing w:after="0"/>
        <w:ind w:left="0" w:right="0"/>
        <w:contextualSpacing/>
        <w:jc w:val="center"/>
        <w:rPr>
          <w:rStyle w:val="fontstyle01"/>
          <w:color w:val="000000" w:themeColor="text1"/>
          <w:u w:val="single"/>
        </w:rPr>
      </w:pPr>
    </w:p>
    <w:p w:rsidR="00960E4B" w:rsidRPr="00960E4B" w:rsidRDefault="008274E9" w:rsidP="00960E4B">
      <w:pPr>
        <w:spacing w:after="0"/>
        <w:ind w:left="0" w:right="0"/>
        <w:contextualSpacing/>
        <w:jc w:val="center"/>
        <w:rPr>
          <w:rStyle w:val="fontstyle01"/>
          <w:b w:val="0"/>
          <w:color w:val="000000" w:themeColor="text1"/>
          <w:u w:val="single"/>
        </w:rPr>
      </w:pPr>
      <w:r>
        <w:rPr>
          <w:rStyle w:val="fontstyle01"/>
          <w:color w:val="000000" w:themeColor="text1"/>
          <w:u w:val="single"/>
        </w:rPr>
        <w:t xml:space="preserve">DATA ANAYSIS USING </w:t>
      </w:r>
      <w:r w:rsidR="00960E4B" w:rsidRPr="00960E4B">
        <w:rPr>
          <w:rStyle w:val="fontstyle01"/>
          <w:color w:val="000000" w:themeColor="text1"/>
          <w:u w:val="single"/>
        </w:rPr>
        <w:t>SPSS (</w:t>
      </w:r>
      <w:r w:rsidR="00960E4B" w:rsidRPr="00960E4B">
        <w:rPr>
          <w:rFonts w:ascii="Times New Roman" w:hAnsi="Times New Roman"/>
          <w:b/>
          <w:color w:val="000000" w:themeColor="text1"/>
          <w:sz w:val="24"/>
          <w:szCs w:val="24"/>
          <w:u w:val="single"/>
        </w:rPr>
        <w:t>2</w:t>
      </w:r>
      <w:r w:rsidR="006C0668">
        <w:rPr>
          <w:rFonts w:ascii="Times New Roman" w:hAnsi="Times New Roman"/>
          <w:b/>
          <w:color w:val="000000" w:themeColor="text1"/>
          <w:sz w:val="24"/>
          <w:szCs w:val="24"/>
          <w:u w:val="single"/>
        </w:rPr>
        <w:t>5</w:t>
      </w:r>
      <w:r w:rsidR="00960E4B" w:rsidRPr="00960E4B">
        <w:rPr>
          <w:rFonts w:ascii="Times New Roman" w:hAnsi="Times New Roman"/>
          <w:b/>
          <w:color w:val="000000" w:themeColor="text1"/>
          <w:sz w:val="24"/>
          <w:szCs w:val="24"/>
          <w:u w:val="single"/>
        </w:rPr>
        <w:t>EDUCV02)</w:t>
      </w:r>
    </w:p>
    <w:p w:rsidR="00551C7D" w:rsidRDefault="00551C7D" w:rsidP="0050570E">
      <w:pPr>
        <w:spacing w:after="0"/>
        <w:ind w:left="0" w:right="0"/>
        <w:contextualSpacing/>
        <w:jc w:val="center"/>
        <w:rPr>
          <w:rFonts w:ascii="Times New Roman" w:hAnsi="Times New Roman"/>
          <w:bCs/>
          <w:color w:val="000000"/>
          <w:sz w:val="24"/>
          <w:szCs w:val="24"/>
        </w:rPr>
      </w:pPr>
    </w:p>
    <w:tbl>
      <w:tblPr>
        <w:tblStyle w:val="Style1"/>
        <w:tblW w:w="9242" w:type="dxa"/>
        <w:tblLayout w:type="fixed"/>
        <w:tblLook w:val="04A0" w:firstRow="1" w:lastRow="0" w:firstColumn="1" w:lastColumn="0" w:noHBand="0" w:noVBand="1"/>
      </w:tblPr>
      <w:tblGrid>
        <w:gridCol w:w="615"/>
        <w:gridCol w:w="3746"/>
        <w:gridCol w:w="4881"/>
      </w:tblGrid>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1</w:t>
            </w:r>
          </w:p>
        </w:tc>
        <w:tc>
          <w:tcPr>
            <w:tcW w:w="3746" w:type="dxa"/>
          </w:tcPr>
          <w:p w:rsidR="00AC266D" w:rsidRPr="0050570E" w:rsidRDefault="00AC266D" w:rsidP="0050570E">
            <w:pPr>
              <w:pStyle w:val="BodyText"/>
              <w:tabs>
                <w:tab w:val="left" w:pos="620"/>
              </w:tabs>
              <w:ind w:left="0" w:firstLine="0"/>
              <w:contextualSpacing/>
              <w:rPr>
                <w:rFonts w:ascii="Times New Roman" w:hAnsi="Times New Roman"/>
                <w:bCs/>
              </w:rPr>
            </w:pPr>
            <w:r w:rsidRPr="0050570E">
              <w:rPr>
                <w:rFonts w:ascii="Times New Roman" w:hAnsi="Times New Roman"/>
                <w:bCs/>
              </w:rPr>
              <w:t>Name of the Department</w:t>
            </w:r>
          </w:p>
        </w:tc>
        <w:tc>
          <w:tcPr>
            <w:tcW w:w="4881" w:type="dxa"/>
          </w:tcPr>
          <w:p w:rsidR="00AC266D" w:rsidRPr="0050570E" w:rsidRDefault="00AC266D" w:rsidP="0050570E">
            <w:pPr>
              <w:spacing w:after="0"/>
              <w:ind w:left="0" w:right="0"/>
              <w:contextualSpacing/>
              <w:rPr>
                <w:rStyle w:val="fontstyle01"/>
                <w:bCs w:val="0"/>
                <w:color w:val="FF0000"/>
              </w:rPr>
            </w:pPr>
            <w:r w:rsidRPr="0050570E">
              <w:rPr>
                <w:rFonts w:ascii="Times New Roman" w:hAnsi="Times New Roman"/>
                <w:bCs/>
                <w:sz w:val="24"/>
                <w:szCs w:val="24"/>
              </w:rPr>
              <w:t>Educational Technology</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2</w:t>
            </w:r>
          </w:p>
        </w:tc>
        <w:tc>
          <w:tcPr>
            <w:tcW w:w="3746"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Name of the PG </w:t>
            </w:r>
            <w:proofErr w:type="spellStart"/>
            <w:r w:rsidRPr="0050570E">
              <w:rPr>
                <w:rFonts w:ascii="Times New Roman" w:hAnsi="Times New Roman"/>
                <w:bCs/>
                <w:sz w:val="24"/>
                <w:szCs w:val="24"/>
              </w:rPr>
              <w:t>Programme</w:t>
            </w:r>
            <w:proofErr w:type="spellEnd"/>
          </w:p>
        </w:tc>
        <w:tc>
          <w:tcPr>
            <w:tcW w:w="4881" w:type="dxa"/>
          </w:tcPr>
          <w:p w:rsidR="00AC266D" w:rsidRPr="0050570E" w:rsidRDefault="00AC266D" w:rsidP="0050570E">
            <w:pPr>
              <w:spacing w:after="0"/>
              <w:ind w:left="0" w:right="0"/>
              <w:contextualSpacing/>
              <w:rPr>
                <w:rFonts w:ascii="Times New Roman" w:hAnsi="Times New Roman"/>
                <w:b/>
                <w:color w:val="FF0000"/>
                <w:sz w:val="24"/>
                <w:szCs w:val="24"/>
              </w:rPr>
            </w:pPr>
            <w:r w:rsidRPr="0050570E">
              <w:rPr>
                <w:rStyle w:val="fontstyle01"/>
                <w:b w:val="0"/>
                <w:color w:val="000000" w:themeColor="text1"/>
              </w:rPr>
              <w:t>M.Sc. E Learning Technology</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3</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the Value Added Course:</w:t>
            </w:r>
          </w:p>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proofErr w:type="gramStart"/>
            <w:r w:rsidRPr="0050570E">
              <w:rPr>
                <w:b w:val="0"/>
                <w:sz w:val="24"/>
                <w:szCs w:val="24"/>
              </w:rPr>
              <w:t>a)</w:t>
            </w:r>
            <w:proofErr w:type="gramEnd"/>
            <w:r w:rsidRPr="0050570E">
              <w:rPr>
                <w:b w:val="0"/>
                <w:sz w:val="24"/>
                <w:szCs w:val="24"/>
              </w:rPr>
              <w:t>Name of the Value Added Course</w:t>
            </w:r>
          </w:p>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b)</w:t>
            </w:r>
            <w:r w:rsidRPr="0050570E">
              <w:rPr>
                <w:b w:val="0"/>
                <w:color w:val="000000" w:themeColor="text1"/>
                <w:sz w:val="24"/>
                <w:szCs w:val="24"/>
              </w:rPr>
              <w:t xml:space="preserve"> Type of Value Added Course</w:t>
            </w:r>
            <w:r w:rsidRPr="0050570E">
              <w:rPr>
                <w:b w:val="0"/>
                <w:sz w:val="24"/>
                <w:szCs w:val="24"/>
              </w:rPr>
              <w:t>s</w:t>
            </w:r>
          </w:p>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c) Short Description</w:t>
            </w:r>
          </w:p>
          <w:p w:rsidR="00AC266D" w:rsidRPr="0050570E" w:rsidRDefault="00AC266D" w:rsidP="0050570E">
            <w:pPr>
              <w:pStyle w:val="Heading1"/>
              <w:tabs>
                <w:tab w:val="left" w:pos="620"/>
              </w:tabs>
              <w:spacing w:before="0" w:beforeAutospacing="0" w:after="0" w:afterAutospacing="0"/>
              <w:contextualSpacing/>
              <w:outlineLvl w:val="0"/>
              <w:rPr>
                <w:bCs w:val="0"/>
                <w:sz w:val="24"/>
                <w:szCs w:val="24"/>
              </w:rPr>
            </w:pPr>
            <w:r w:rsidRPr="0050570E">
              <w:rPr>
                <w:b w:val="0"/>
                <w:sz w:val="24"/>
                <w:szCs w:val="24"/>
              </w:rPr>
              <w:t>d) Syllabus including Reference</w:t>
            </w:r>
          </w:p>
        </w:tc>
        <w:tc>
          <w:tcPr>
            <w:tcW w:w="4881" w:type="dxa"/>
          </w:tcPr>
          <w:p w:rsidR="00AC266D" w:rsidRPr="0050570E" w:rsidRDefault="00AC266D" w:rsidP="0050570E">
            <w:pPr>
              <w:spacing w:after="0"/>
              <w:ind w:left="0" w:right="0"/>
              <w:contextualSpacing/>
              <w:rPr>
                <w:rStyle w:val="fontstyle01"/>
                <w:b w:val="0"/>
                <w:color w:val="000000" w:themeColor="text1"/>
              </w:rPr>
            </w:pPr>
          </w:p>
          <w:p w:rsidR="00AC266D" w:rsidRPr="0050570E" w:rsidRDefault="00AC266D" w:rsidP="0050570E">
            <w:pPr>
              <w:spacing w:after="0"/>
              <w:ind w:left="0" w:right="0"/>
              <w:contextualSpacing/>
              <w:rPr>
                <w:rStyle w:val="fontstyle01"/>
                <w:b w:val="0"/>
                <w:color w:val="000000" w:themeColor="text1"/>
              </w:rPr>
            </w:pPr>
            <w:r w:rsidRPr="0050570E">
              <w:rPr>
                <w:rStyle w:val="fontstyle01"/>
                <w:b w:val="0"/>
                <w:color w:val="000000" w:themeColor="text1"/>
              </w:rPr>
              <w:t>Data Analysis Using SPSS</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Theory and Practice</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(EII)</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4</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Target Audience</w:t>
            </w:r>
          </w:p>
        </w:tc>
        <w:tc>
          <w:tcPr>
            <w:tcW w:w="4881" w:type="dxa"/>
          </w:tcPr>
          <w:p w:rsidR="00AC266D" w:rsidRPr="0050570E" w:rsidRDefault="00AC266D" w:rsidP="0050570E">
            <w:pPr>
              <w:spacing w:after="0"/>
              <w:ind w:left="0" w:right="0"/>
              <w:contextualSpacing/>
              <w:rPr>
                <w:rStyle w:val="fontstyle01"/>
                <w:b w:val="0"/>
                <w:color w:val="000000" w:themeColor="text1"/>
              </w:rPr>
            </w:pPr>
            <w:r w:rsidRPr="0050570E">
              <w:rPr>
                <w:rStyle w:val="fontstyle01"/>
                <w:b w:val="0"/>
                <w:color w:val="000000" w:themeColor="text1"/>
              </w:rPr>
              <w:t>PG students (II semester)</w:t>
            </w:r>
          </w:p>
        </w:tc>
      </w:tr>
      <w:tr w:rsidR="00AC266D" w:rsidRPr="0050570E" w:rsidTr="00875DA0">
        <w:trPr>
          <w:trHeight w:val="32"/>
        </w:trPr>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5</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Faculty Handling the Course</w:t>
            </w:r>
          </w:p>
        </w:tc>
        <w:tc>
          <w:tcPr>
            <w:tcW w:w="4881" w:type="dxa"/>
          </w:tcPr>
          <w:p w:rsidR="00A818FA"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S. </w:t>
            </w:r>
            <w:proofErr w:type="spellStart"/>
            <w:r w:rsidRPr="0050570E">
              <w:rPr>
                <w:rFonts w:ascii="Times New Roman" w:hAnsi="Times New Roman"/>
                <w:bCs/>
                <w:sz w:val="24"/>
                <w:szCs w:val="24"/>
              </w:rPr>
              <w:t>Thangarajathi</w:t>
            </w:r>
            <w:proofErr w:type="spellEnd"/>
            <w:r w:rsidRPr="0050570E">
              <w:rPr>
                <w:rFonts w:ascii="Times New Roman" w:hAnsi="Times New Roman"/>
                <w:bCs/>
                <w:sz w:val="24"/>
                <w:szCs w:val="24"/>
              </w:rPr>
              <w:t xml:space="preserve">, Professor, </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Email: thangarajathiphd@gmail.com</w:t>
            </w:r>
          </w:p>
          <w:p w:rsidR="00AC266D" w:rsidRPr="0050570E" w:rsidRDefault="00AC266D" w:rsidP="0050570E">
            <w:pPr>
              <w:spacing w:after="0"/>
              <w:ind w:left="0" w:right="0"/>
              <w:contextualSpacing/>
              <w:rPr>
                <w:rStyle w:val="fontstyle01"/>
                <w:bCs w:val="0"/>
                <w:color w:val="FF0000"/>
              </w:rPr>
            </w:pPr>
            <w:r w:rsidRPr="0050570E">
              <w:rPr>
                <w:rFonts w:ascii="Times New Roman" w:hAnsi="Times New Roman"/>
                <w:bCs/>
                <w:sz w:val="24"/>
                <w:szCs w:val="24"/>
              </w:rPr>
              <w:t>Phone: 9842177401</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6</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 xml:space="preserve"> Tentative Timetable</w:t>
            </w:r>
          </w:p>
        </w:tc>
        <w:tc>
          <w:tcPr>
            <w:tcW w:w="4881"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(EIII)</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7</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No. of students opting for the course</w:t>
            </w:r>
          </w:p>
        </w:tc>
        <w:tc>
          <w:tcPr>
            <w:tcW w:w="4881"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15</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8</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Department consultative minutes</w:t>
            </w:r>
          </w:p>
        </w:tc>
        <w:tc>
          <w:tcPr>
            <w:tcW w:w="4881"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9</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Name and Designation of the Coordinator</w:t>
            </w:r>
          </w:p>
        </w:tc>
        <w:tc>
          <w:tcPr>
            <w:tcW w:w="4881" w:type="dxa"/>
          </w:tcPr>
          <w:p w:rsidR="00A818FA"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S. </w:t>
            </w:r>
            <w:proofErr w:type="spellStart"/>
            <w:r w:rsidRPr="0050570E">
              <w:rPr>
                <w:rFonts w:ascii="Times New Roman" w:hAnsi="Times New Roman"/>
                <w:bCs/>
                <w:sz w:val="24"/>
                <w:szCs w:val="24"/>
              </w:rPr>
              <w:t>Thangarajathi</w:t>
            </w:r>
            <w:proofErr w:type="spellEnd"/>
            <w:r w:rsidRPr="0050570E">
              <w:rPr>
                <w:rFonts w:ascii="Times New Roman" w:hAnsi="Times New Roman"/>
                <w:bCs/>
                <w:sz w:val="24"/>
                <w:szCs w:val="24"/>
              </w:rPr>
              <w:t xml:space="preserve">, Professor, </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AC266D" w:rsidRPr="0050570E" w:rsidRDefault="00AC266D" w:rsidP="0050570E">
            <w:pPr>
              <w:spacing w:after="0"/>
              <w:ind w:left="0" w:right="0"/>
              <w:contextualSpacing/>
              <w:rPr>
                <w:rFonts w:ascii="Times New Roman" w:hAnsi="Times New Roman"/>
                <w:bCs/>
                <w:sz w:val="24"/>
                <w:szCs w:val="24"/>
              </w:rPr>
            </w:pPr>
          </w:p>
        </w:tc>
      </w:tr>
    </w:tbl>
    <w:p w:rsidR="00AC266D" w:rsidRPr="0050570E" w:rsidRDefault="00AC266D" w:rsidP="0050570E">
      <w:pPr>
        <w:spacing w:after="0"/>
        <w:ind w:left="0" w:right="0"/>
        <w:contextualSpacing/>
        <w:jc w:val="center"/>
        <w:rPr>
          <w:rFonts w:ascii="Times New Roman" w:hAnsi="Times New Roman"/>
          <w:b/>
          <w:sz w:val="24"/>
          <w:szCs w:val="24"/>
        </w:rPr>
      </w:pPr>
    </w:p>
    <w:p w:rsidR="00AC266D" w:rsidRPr="0050570E" w:rsidRDefault="00AC266D" w:rsidP="0050570E">
      <w:pPr>
        <w:spacing w:after="0"/>
        <w:ind w:left="0" w:right="0"/>
        <w:contextualSpacing/>
        <w:rPr>
          <w:rFonts w:ascii="Times New Roman" w:hAnsi="Times New Roman"/>
          <w:b/>
          <w:bCs/>
          <w:sz w:val="24"/>
          <w:szCs w:val="24"/>
        </w:rPr>
      </w:pPr>
      <w:r w:rsidRPr="0050570E">
        <w:rPr>
          <w:rFonts w:ascii="Times New Roman" w:hAnsi="Times New Roman"/>
          <w:b/>
          <w:bCs/>
          <w:sz w:val="24"/>
          <w:szCs w:val="24"/>
        </w:rPr>
        <w:t>Enclosure – EI</w:t>
      </w:r>
    </w:p>
    <w:p w:rsidR="00AC266D" w:rsidRPr="0050570E" w:rsidRDefault="00AC266D" w:rsidP="0050570E">
      <w:pPr>
        <w:spacing w:after="0"/>
        <w:ind w:left="0" w:right="0"/>
        <w:contextualSpacing/>
        <w:rPr>
          <w:rFonts w:ascii="Times New Roman" w:hAnsi="Times New Roman"/>
          <w:b/>
          <w:b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8"/>
      </w:tblGrid>
      <w:tr w:rsidR="00AC266D" w:rsidRPr="0050570E" w:rsidTr="00875DA0">
        <w:trPr>
          <w:trHeight w:val="143"/>
        </w:trPr>
        <w:tc>
          <w:tcPr>
            <w:tcW w:w="9738" w:type="dxa"/>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Short Description</w:t>
            </w:r>
          </w:p>
        </w:tc>
      </w:tr>
      <w:tr w:rsidR="00AC266D" w:rsidRPr="0050570E" w:rsidTr="00875DA0">
        <w:trPr>
          <w:trHeight w:val="143"/>
        </w:trPr>
        <w:tc>
          <w:tcPr>
            <w:tcW w:w="9738" w:type="dxa"/>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sz w:val="24"/>
                <w:szCs w:val="24"/>
              </w:rPr>
              <w:t>The main objective of this value added course is to make the student to understand the main features of SPSS and make them to perform descriptive and inferential statistics by using SPSS. The prerequisite for this course is a good knowledge of basic descriptive and inferential statistics and it is advisable to have a good familiarity with pc operations.</w:t>
            </w:r>
          </w:p>
        </w:tc>
      </w:tr>
    </w:tbl>
    <w:p w:rsidR="00AC266D" w:rsidRPr="0050570E" w:rsidRDefault="00AC266D" w:rsidP="0050570E">
      <w:pPr>
        <w:spacing w:after="0"/>
        <w:ind w:left="0" w:right="0"/>
        <w:contextualSpacing/>
        <w:rPr>
          <w:rFonts w:ascii="Times New Roman" w:hAnsi="Times New Roman"/>
          <w:sz w:val="24"/>
          <w:szCs w:val="24"/>
        </w:rPr>
      </w:pPr>
    </w:p>
    <w:p w:rsidR="00AC266D" w:rsidRPr="0050570E" w:rsidRDefault="00AC266D" w:rsidP="0050570E">
      <w:pPr>
        <w:spacing w:after="0"/>
        <w:ind w:left="0" w:right="0"/>
        <w:contextualSpacing/>
        <w:rPr>
          <w:rFonts w:ascii="Times New Roman" w:hAnsi="Times New Roman"/>
          <w:b/>
          <w:bCs/>
          <w:sz w:val="24"/>
          <w:szCs w:val="24"/>
        </w:rPr>
      </w:pPr>
      <w:r w:rsidRPr="0050570E">
        <w:rPr>
          <w:rFonts w:ascii="Times New Roman" w:hAnsi="Times New Roman"/>
          <w:b/>
          <w:bCs/>
          <w:sz w:val="24"/>
          <w:szCs w:val="24"/>
        </w:rPr>
        <w:t>Enclosure – EII</w:t>
      </w:r>
    </w:p>
    <w:p w:rsidR="00AC266D" w:rsidRPr="0050570E" w:rsidRDefault="00AC266D" w:rsidP="0050570E">
      <w:pPr>
        <w:spacing w:after="0"/>
        <w:ind w:left="0" w:right="0"/>
        <w:contextualSpacing/>
        <w:rPr>
          <w:rFonts w:ascii="Times New Roman" w:hAnsi="Times New Roman"/>
          <w:b/>
          <w:b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7"/>
        <w:gridCol w:w="6051"/>
        <w:gridCol w:w="34"/>
        <w:gridCol w:w="265"/>
        <w:gridCol w:w="37"/>
        <w:gridCol w:w="986"/>
        <w:gridCol w:w="810"/>
      </w:tblGrid>
      <w:tr w:rsidR="00AC266D" w:rsidRPr="0050570E" w:rsidTr="00875DA0">
        <w:trPr>
          <w:trHeight w:val="143"/>
        </w:trPr>
        <w:tc>
          <w:tcPr>
            <w:tcW w:w="9738" w:type="dxa"/>
            <w:gridSpan w:val="8"/>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Course Objectives:</w:t>
            </w:r>
          </w:p>
        </w:tc>
      </w:tr>
      <w:tr w:rsidR="00AC266D" w:rsidRPr="0050570E" w:rsidTr="00875DA0">
        <w:trPr>
          <w:trHeight w:val="143"/>
        </w:trPr>
        <w:tc>
          <w:tcPr>
            <w:tcW w:w="9738" w:type="dxa"/>
            <w:gridSpan w:val="8"/>
            <w:vAlign w:val="center"/>
          </w:tcPr>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Understand the main features of SPSS.</w:t>
            </w:r>
          </w:p>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Perform descriptive analysis with SPSS.</w:t>
            </w:r>
          </w:p>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Perform common parametric and non - parametric tests.</w:t>
            </w:r>
          </w:p>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Perform simple regression and multivariate analysis</w:t>
            </w:r>
          </w:p>
        </w:tc>
      </w:tr>
      <w:tr w:rsidR="00AC266D" w:rsidRPr="0050570E" w:rsidTr="00875DA0">
        <w:trPr>
          <w:trHeight w:val="143"/>
        </w:trPr>
        <w:tc>
          <w:tcPr>
            <w:tcW w:w="9738" w:type="dxa"/>
            <w:gridSpan w:val="8"/>
            <w:vAlign w:val="center"/>
          </w:tcPr>
          <w:p w:rsidR="00AC266D" w:rsidRPr="0050570E" w:rsidRDefault="00AC266D" w:rsidP="0050570E">
            <w:pPr>
              <w:spacing w:after="0"/>
              <w:ind w:left="0" w:right="0"/>
              <w:contextualSpacing/>
              <w:rPr>
                <w:rFonts w:ascii="Times New Roman" w:hAnsi="Times New Roman"/>
                <w:b/>
                <w:sz w:val="24"/>
                <w:szCs w:val="24"/>
              </w:rPr>
            </w:pPr>
          </w:p>
        </w:tc>
      </w:tr>
      <w:tr w:rsidR="00AC266D" w:rsidRPr="0050570E" w:rsidTr="00875DA0">
        <w:trPr>
          <w:trHeight w:val="143"/>
        </w:trPr>
        <w:tc>
          <w:tcPr>
            <w:tcW w:w="9738" w:type="dxa"/>
            <w:gridSpan w:val="8"/>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Expected Course Outcomes:</w:t>
            </w:r>
          </w:p>
        </w:tc>
      </w:tr>
      <w:tr w:rsidR="00AC266D" w:rsidRPr="0050570E" w:rsidTr="00875DA0">
        <w:trPr>
          <w:trHeight w:val="325"/>
        </w:trPr>
        <w:tc>
          <w:tcPr>
            <w:tcW w:w="9738" w:type="dxa"/>
            <w:gridSpan w:val="8"/>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1</w:t>
            </w:r>
          </w:p>
        </w:tc>
        <w:tc>
          <w:tcPr>
            <w:tcW w:w="8370" w:type="dxa"/>
            <w:gridSpan w:val="6"/>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color w:val="000000"/>
                <w:sz w:val="24"/>
                <w:szCs w:val="24"/>
              </w:rPr>
              <w:t>Understand the main features of SPSS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K2</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2</w:t>
            </w:r>
          </w:p>
        </w:tc>
        <w:tc>
          <w:tcPr>
            <w:tcW w:w="8370" w:type="dxa"/>
            <w:gridSpan w:val="6"/>
          </w:tcPr>
          <w:p w:rsidR="00AC266D" w:rsidRPr="0050570E" w:rsidRDefault="00AC266D" w:rsidP="0050570E">
            <w:pPr>
              <w:suppressAutoHyphens/>
              <w:spacing w:after="0"/>
              <w:ind w:left="0" w:right="0"/>
              <w:contextualSpacing/>
              <w:jc w:val="both"/>
              <w:rPr>
                <w:rFonts w:ascii="Times New Roman" w:hAnsi="Times New Roman"/>
                <w:color w:val="000000"/>
                <w:sz w:val="24"/>
                <w:szCs w:val="24"/>
              </w:rPr>
            </w:pPr>
            <w:r w:rsidRPr="0050570E">
              <w:rPr>
                <w:rFonts w:ascii="Times New Roman" w:hAnsi="Times New Roman"/>
                <w:color w:val="000000"/>
                <w:sz w:val="24"/>
                <w:szCs w:val="24"/>
              </w:rPr>
              <w:t>Perform descriptive analysis with SPSS.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K6</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3</w:t>
            </w:r>
          </w:p>
        </w:tc>
        <w:tc>
          <w:tcPr>
            <w:tcW w:w="8370" w:type="dxa"/>
            <w:gridSpan w:val="6"/>
          </w:tcPr>
          <w:p w:rsidR="00AC266D" w:rsidRPr="0050570E" w:rsidRDefault="00AC266D" w:rsidP="0050570E">
            <w:pPr>
              <w:suppressAutoHyphens/>
              <w:spacing w:after="0"/>
              <w:ind w:left="0" w:right="0"/>
              <w:contextualSpacing/>
              <w:jc w:val="both"/>
              <w:rPr>
                <w:rFonts w:ascii="Times New Roman" w:hAnsi="Times New Roman"/>
                <w:color w:val="000000"/>
                <w:sz w:val="24"/>
                <w:szCs w:val="24"/>
              </w:rPr>
            </w:pPr>
            <w:r w:rsidRPr="0050570E">
              <w:rPr>
                <w:rFonts w:ascii="Times New Roman" w:hAnsi="Times New Roman"/>
                <w:color w:val="000000"/>
                <w:sz w:val="24"/>
                <w:szCs w:val="24"/>
              </w:rPr>
              <w:t>Perform common parametric and non - parametric tests.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K6</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4</w:t>
            </w:r>
          </w:p>
        </w:tc>
        <w:tc>
          <w:tcPr>
            <w:tcW w:w="8370" w:type="dxa"/>
            <w:gridSpan w:val="6"/>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Perform simple regression and multivariate analysis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K6</w:t>
            </w:r>
          </w:p>
        </w:tc>
      </w:tr>
      <w:tr w:rsidR="00AC266D" w:rsidRPr="0050570E" w:rsidTr="00875DA0">
        <w:trPr>
          <w:trHeight w:val="322"/>
        </w:trPr>
        <w:tc>
          <w:tcPr>
            <w:tcW w:w="9738" w:type="dxa"/>
            <w:gridSpan w:val="8"/>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C266D" w:rsidRPr="0050570E" w:rsidTr="00875DA0">
        <w:trPr>
          <w:trHeight w:val="143"/>
        </w:trPr>
        <w:tc>
          <w:tcPr>
            <w:tcW w:w="9738" w:type="dxa"/>
            <w:gridSpan w:val="8"/>
          </w:tcPr>
          <w:p w:rsidR="00AC266D" w:rsidRPr="0050570E" w:rsidRDefault="00AC266D" w:rsidP="0050570E">
            <w:pPr>
              <w:suppressAutoHyphens/>
              <w:spacing w:after="0"/>
              <w:ind w:left="0" w:right="0"/>
              <w:contextualSpacing/>
              <w:jc w:val="both"/>
              <w:rPr>
                <w:rFonts w:ascii="Times New Roman" w:hAnsi="Times New Roman"/>
                <w:b/>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Unit:1</w:t>
            </w:r>
          </w:p>
        </w:tc>
        <w:tc>
          <w:tcPr>
            <w:tcW w:w="6387" w:type="dxa"/>
            <w:gridSpan w:val="4"/>
          </w:tcPr>
          <w:p w:rsidR="00AC266D" w:rsidRPr="0050570E" w:rsidRDefault="00AC266D" w:rsidP="0050570E">
            <w:pPr>
              <w:tabs>
                <w:tab w:val="left" w:pos="927"/>
                <w:tab w:val="center" w:pos="3085"/>
              </w:tabs>
              <w:spacing w:after="0"/>
              <w:ind w:left="0" w:right="0"/>
              <w:contextualSpacing/>
              <w:rPr>
                <w:rFonts w:ascii="Times New Roman" w:hAnsi="Times New Roman"/>
                <w:b/>
                <w:sz w:val="24"/>
                <w:szCs w:val="24"/>
              </w:rPr>
            </w:pPr>
            <w:r w:rsidRPr="0050570E">
              <w:rPr>
                <w:rFonts w:ascii="Times New Roman" w:hAnsi="Times New Roman"/>
                <w:b/>
                <w:sz w:val="24"/>
                <w:szCs w:val="24"/>
              </w:rPr>
              <w:tab/>
              <w:t>Introduction to SPSS</w:t>
            </w:r>
          </w:p>
        </w:tc>
        <w:tc>
          <w:tcPr>
            <w:tcW w:w="1796" w:type="dxa"/>
            <w:gridSpan w:val="2"/>
          </w:tcPr>
          <w:p w:rsidR="00AC266D" w:rsidRPr="0050570E" w:rsidRDefault="00AC266D" w:rsidP="0050570E">
            <w:pPr>
              <w:spacing w:after="0"/>
              <w:ind w:left="0" w:right="0"/>
              <w:contextualSpacing/>
              <w:jc w:val="right"/>
              <w:rPr>
                <w:rFonts w:ascii="Times New Roman" w:hAnsi="Times New Roman"/>
                <w:b/>
                <w:sz w:val="24"/>
                <w:szCs w:val="24"/>
              </w:rPr>
            </w:pPr>
            <w:r w:rsidRPr="0050570E">
              <w:rPr>
                <w:rFonts w:ascii="Times New Roman" w:hAnsi="Times New Roman"/>
                <w:b/>
                <w:sz w:val="24"/>
                <w:szCs w:val="24"/>
              </w:rPr>
              <w:t>5hours</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color w:val="000000"/>
                <w:sz w:val="24"/>
                <w:szCs w:val="24"/>
              </w:rPr>
            </w:pPr>
            <w:r w:rsidRPr="0050570E">
              <w:rPr>
                <w:rFonts w:ascii="Times New Roman" w:hAnsi="Times New Roman"/>
                <w:sz w:val="24"/>
                <w:szCs w:val="24"/>
              </w:rPr>
              <w:lastRenderedPageBreak/>
              <w:t xml:space="preserve"> SPSS : General descriptions, functions, menu s, commands- open SPSS data file – save – import from other data source – data entry – labeling for dummy numbers - recode in to same variable – recode in to different variable – transpose of data – insert variables and cases – merge variables and cases.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Unit:2</w:t>
            </w:r>
          </w:p>
        </w:tc>
        <w:tc>
          <w:tcPr>
            <w:tcW w:w="6350" w:type="dxa"/>
            <w:gridSpan w:val="3"/>
          </w:tcPr>
          <w:p w:rsidR="00AC266D" w:rsidRPr="0050570E" w:rsidRDefault="00AC266D" w:rsidP="0050570E">
            <w:pPr>
              <w:tabs>
                <w:tab w:val="left" w:pos="989"/>
                <w:tab w:val="center" w:pos="3067"/>
              </w:tabs>
              <w:spacing w:after="0"/>
              <w:ind w:left="0" w:right="0"/>
              <w:contextualSpacing/>
              <w:rPr>
                <w:rFonts w:ascii="Times New Roman" w:hAnsi="Times New Roman"/>
                <w:b/>
                <w:sz w:val="24"/>
                <w:szCs w:val="24"/>
              </w:rPr>
            </w:pPr>
            <w:r w:rsidRPr="0050570E">
              <w:rPr>
                <w:rFonts w:ascii="Times New Roman" w:hAnsi="Times New Roman"/>
                <w:b/>
                <w:sz w:val="24"/>
                <w:szCs w:val="24"/>
              </w:rPr>
              <w:t>Data Handling</w:t>
            </w:r>
          </w:p>
        </w:tc>
        <w:tc>
          <w:tcPr>
            <w:tcW w:w="1833" w:type="dxa"/>
            <w:gridSpan w:val="3"/>
          </w:tcPr>
          <w:p w:rsidR="00AC266D" w:rsidRPr="0050570E" w:rsidRDefault="00AC266D" w:rsidP="0050570E">
            <w:pPr>
              <w:spacing w:after="0"/>
              <w:ind w:left="0" w:right="0"/>
              <w:contextualSpacing/>
              <w:jc w:val="right"/>
              <w:rPr>
                <w:rFonts w:ascii="Times New Roman" w:hAnsi="Times New Roman"/>
                <w:b/>
                <w:sz w:val="24"/>
                <w:szCs w:val="24"/>
              </w:rPr>
            </w:pPr>
            <w:r w:rsidRPr="0050570E">
              <w:rPr>
                <w:rFonts w:ascii="Times New Roman" w:hAnsi="Times New Roman"/>
                <w:b/>
                <w:sz w:val="24"/>
                <w:szCs w:val="24"/>
              </w:rPr>
              <w:t>6 hours</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bCs/>
                <w:color w:val="000000"/>
                <w:sz w:val="24"/>
                <w:szCs w:val="24"/>
              </w:rPr>
            </w:pPr>
            <w:r w:rsidRPr="0050570E">
              <w:rPr>
                <w:rFonts w:ascii="Times New Roman" w:hAnsi="Times New Roman"/>
                <w:sz w:val="24"/>
                <w:szCs w:val="24"/>
              </w:rPr>
              <w:t xml:space="preserve"> Split – select cases – compute total scores – table looks – Changing column - font style and sizes Unit</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Unit:3</w:t>
            </w:r>
          </w:p>
        </w:tc>
        <w:tc>
          <w:tcPr>
            <w:tcW w:w="6085" w:type="dxa"/>
            <w:gridSpan w:val="2"/>
          </w:tcPr>
          <w:p w:rsidR="00AC266D" w:rsidRPr="0050570E" w:rsidRDefault="00AC266D" w:rsidP="0050570E">
            <w:pPr>
              <w:tabs>
                <w:tab w:val="left" w:pos="776"/>
                <w:tab w:val="center" w:pos="2869"/>
              </w:tabs>
              <w:spacing w:after="0"/>
              <w:ind w:left="0" w:right="0"/>
              <w:contextualSpacing/>
              <w:rPr>
                <w:rFonts w:ascii="Times New Roman" w:hAnsi="Times New Roman"/>
                <w:b/>
                <w:sz w:val="24"/>
                <w:szCs w:val="24"/>
              </w:rPr>
            </w:pPr>
            <w:r w:rsidRPr="0050570E">
              <w:rPr>
                <w:rFonts w:ascii="Times New Roman" w:hAnsi="Times New Roman"/>
                <w:b/>
                <w:sz w:val="24"/>
                <w:szCs w:val="24"/>
              </w:rPr>
              <w:tab/>
              <w:t>Diagrammatic Representation</w:t>
            </w:r>
          </w:p>
        </w:tc>
        <w:tc>
          <w:tcPr>
            <w:tcW w:w="2098" w:type="dxa"/>
            <w:gridSpan w:val="4"/>
          </w:tcPr>
          <w:p w:rsidR="00AC266D" w:rsidRPr="0050570E" w:rsidRDefault="00AC266D" w:rsidP="0050570E">
            <w:pPr>
              <w:spacing w:after="0"/>
              <w:ind w:left="0" w:right="0"/>
              <w:contextualSpacing/>
              <w:jc w:val="right"/>
              <w:rPr>
                <w:rFonts w:ascii="Times New Roman" w:hAnsi="Times New Roman"/>
                <w:b/>
                <w:sz w:val="24"/>
                <w:szCs w:val="24"/>
              </w:rPr>
            </w:pPr>
            <w:r w:rsidRPr="0050570E">
              <w:rPr>
                <w:rFonts w:ascii="Times New Roman" w:hAnsi="Times New Roman"/>
                <w:b/>
                <w:sz w:val="24"/>
                <w:szCs w:val="24"/>
              </w:rPr>
              <w:t>5 hours</w:t>
            </w:r>
          </w:p>
        </w:tc>
      </w:tr>
      <w:tr w:rsidR="00AC266D" w:rsidRPr="0050570E" w:rsidTr="00875DA0">
        <w:trPr>
          <w:trHeight w:val="143"/>
        </w:trPr>
        <w:tc>
          <w:tcPr>
            <w:tcW w:w="9738" w:type="dxa"/>
            <w:gridSpan w:val="8"/>
          </w:tcPr>
          <w:p w:rsidR="00AC266D" w:rsidRPr="0050570E" w:rsidRDefault="00AC266D" w:rsidP="0050570E">
            <w:pPr>
              <w:tabs>
                <w:tab w:val="left" w:pos="1665"/>
              </w:tabs>
              <w:spacing w:after="0"/>
              <w:ind w:left="0" w:right="0"/>
              <w:contextualSpacing/>
              <w:jc w:val="both"/>
              <w:rPr>
                <w:rFonts w:ascii="Times New Roman" w:eastAsia="Times New Roman" w:hAnsi="Times New Roman"/>
                <w:sz w:val="24"/>
                <w:szCs w:val="24"/>
                <w:lang w:eastAsia="en-IN"/>
              </w:rPr>
            </w:pPr>
            <w:r w:rsidRPr="0050570E">
              <w:rPr>
                <w:rFonts w:ascii="Times New Roman" w:hAnsi="Times New Roman"/>
                <w:sz w:val="24"/>
                <w:szCs w:val="24"/>
              </w:rPr>
              <w:t xml:space="preserve"> Simple Bar diagram – Multiple bar diagram – Sub-divided Bar diagram - Percentage diagram - Pie Diagram – Frequency Table – Histogram – Scatter diagram – Box plot.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right"/>
              <w:rPr>
                <w:rFonts w:ascii="Times New Roman" w:hAnsi="Times New Roman"/>
                <w:b/>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Unit:4</w:t>
            </w:r>
          </w:p>
        </w:tc>
        <w:tc>
          <w:tcPr>
            <w:tcW w:w="6085" w:type="dxa"/>
            <w:gridSpan w:val="2"/>
          </w:tcPr>
          <w:p w:rsidR="00AC266D" w:rsidRPr="0050570E" w:rsidRDefault="00AC266D" w:rsidP="0050570E">
            <w:pPr>
              <w:spacing w:after="0"/>
              <w:ind w:left="0" w:right="0"/>
              <w:contextualSpacing/>
              <w:jc w:val="center"/>
              <w:rPr>
                <w:rFonts w:ascii="Times New Roman" w:hAnsi="Times New Roman"/>
                <w:b/>
                <w:sz w:val="24"/>
                <w:szCs w:val="24"/>
              </w:rPr>
            </w:pPr>
            <w:r w:rsidRPr="0050570E">
              <w:rPr>
                <w:rFonts w:ascii="Times New Roman" w:hAnsi="Times New Roman"/>
                <w:b/>
                <w:sz w:val="24"/>
                <w:szCs w:val="24"/>
              </w:rPr>
              <w:t>Descriptive Statistics</w:t>
            </w:r>
          </w:p>
        </w:tc>
        <w:tc>
          <w:tcPr>
            <w:tcW w:w="2098" w:type="dxa"/>
            <w:gridSpan w:val="4"/>
          </w:tcPr>
          <w:p w:rsidR="00AC266D" w:rsidRPr="0050570E" w:rsidRDefault="00AC266D" w:rsidP="0050570E">
            <w:pPr>
              <w:tabs>
                <w:tab w:val="center" w:pos="927"/>
                <w:tab w:val="right" w:pos="1854"/>
              </w:tabs>
              <w:spacing w:after="0"/>
              <w:ind w:left="0" w:right="0"/>
              <w:contextualSpacing/>
              <w:jc w:val="right"/>
              <w:rPr>
                <w:rFonts w:ascii="Times New Roman" w:hAnsi="Times New Roman"/>
                <w:b/>
                <w:sz w:val="24"/>
                <w:szCs w:val="24"/>
              </w:rPr>
            </w:pPr>
            <w:r w:rsidRPr="0050570E">
              <w:rPr>
                <w:rFonts w:ascii="Times New Roman" w:hAnsi="Times New Roman"/>
                <w:b/>
                <w:sz w:val="24"/>
                <w:szCs w:val="24"/>
              </w:rPr>
              <w:t>7hours</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color w:val="FF0000"/>
                <w:sz w:val="24"/>
                <w:szCs w:val="24"/>
              </w:rPr>
            </w:pPr>
            <w:r w:rsidRPr="0050570E">
              <w:rPr>
                <w:rFonts w:ascii="Times New Roman" w:hAnsi="Times New Roman"/>
                <w:sz w:val="24"/>
                <w:szCs w:val="24"/>
              </w:rPr>
              <w:t xml:space="preserve"> Mean, Median, Mode, </w:t>
            </w:r>
            <w:proofErr w:type="gramStart"/>
            <w:r w:rsidRPr="0050570E">
              <w:rPr>
                <w:rFonts w:ascii="Times New Roman" w:hAnsi="Times New Roman"/>
                <w:sz w:val="24"/>
                <w:szCs w:val="24"/>
              </w:rPr>
              <w:t>SD</w:t>
            </w:r>
            <w:proofErr w:type="gramEnd"/>
            <w:r w:rsidRPr="0050570E">
              <w:rPr>
                <w:rFonts w:ascii="Times New Roman" w:hAnsi="Times New Roman"/>
                <w:sz w:val="24"/>
                <w:szCs w:val="24"/>
              </w:rPr>
              <w:t xml:space="preserve">- Skewness- Kurtosis. Correlation – Karl Pearson’s and Spearman’s Rank Correlation , Regression analysis: Simple and Multiple Regression Analysis [ Enter and stepwise methods]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right"/>
              <w:rPr>
                <w:rFonts w:ascii="Times New Roman" w:hAnsi="Times New Roman"/>
                <w:b/>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Unit:5</w:t>
            </w:r>
          </w:p>
        </w:tc>
        <w:tc>
          <w:tcPr>
            <w:tcW w:w="6051" w:type="dxa"/>
          </w:tcPr>
          <w:p w:rsidR="00AC266D" w:rsidRPr="0050570E" w:rsidRDefault="00AC266D" w:rsidP="0050570E">
            <w:pPr>
              <w:tabs>
                <w:tab w:val="left" w:pos="889"/>
                <w:tab w:val="center" w:pos="2852"/>
              </w:tabs>
              <w:spacing w:after="0"/>
              <w:ind w:left="0" w:right="0"/>
              <w:contextualSpacing/>
              <w:rPr>
                <w:rFonts w:ascii="Times New Roman" w:hAnsi="Times New Roman"/>
                <w:b/>
                <w:sz w:val="24"/>
                <w:szCs w:val="24"/>
              </w:rPr>
            </w:pPr>
            <w:r w:rsidRPr="0050570E">
              <w:rPr>
                <w:rFonts w:ascii="Times New Roman" w:hAnsi="Times New Roman"/>
                <w:b/>
                <w:sz w:val="24"/>
                <w:szCs w:val="24"/>
              </w:rPr>
              <w:t>Testing of Hypothesis</w:t>
            </w:r>
            <w:r w:rsidRPr="0050570E">
              <w:rPr>
                <w:rFonts w:ascii="Times New Roman" w:hAnsi="Times New Roman"/>
                <w:b/>
                <w:sz w:val="24"/>
                <w:szCs w:val="24"/>
              </w:rPr>
              <w:tab/>
            </w:r>
          </w:p>
        </w:tc>
        <w:tc>
          <w:tcPr>
            <w:tcW w:w="2132" w:type="dxa"/>
            <w:gridSpan w:val="5"/>
          </w:tcPr>
          <w:p w:rsidR="00AC266D" w:rsidRPr="0050570E" w:rsidRDefault="00AC266D" w:rsidP="0050570E">
            <w:pPr>
              <w:tabs>
                <w:tab w:val="center" w:pos="927"/>
                <w:tab w:val="right" w:pos="1854"/>
              </w:tabs>
              <w:spacing w:after="0"/>
              <w:ind w:left="0" w:right="0"/>
              <w:contextualSpacing/>
              <w:jc w:val="right"/>
              <w:rPr>
                <w:rFonts w:ascii="Times New Roman" w:hAnsi="Times New Roman"/>
                <w:b/>
                <w:sz w:val="24"/>
                <w:szCs w:val="24"/>
              </w:rPr>
            </w:pPr>
            <w:r w:rsidRPr="0050570E">
              <w:rPr>
                <w:rFonts w:ascii="Times New Roman" w:hAnsi="Times New Roman"/>
                <w:b/>
                <w:sz w:val="24"/>
                <w:szCs w:val="24"/>
              </w:rPr>
              <w:t>7hours</w:t>
            </w:r>
          </w:p>
        </w:tc>
      </w:tr>
      <w:tr w:rsidR="00AC266D" w:rsidRPr="0050570E" w:rsidTr="00875DA0">
        <w:trPr>
          <w:trHeight w:val="143"/>
        </w:trPr>
        <w:tc>
          <w:tcPr>
            <w:tcW w:w="9738" w:type="dxa"/>
            <w:gridSpan w:val="8"/>
          </w:tcPr>
          <w:p w:rsidR="00AC266D" w:rsidRPr="0050570E" w:rsidRDefault="00AC266D" w:rsidP="0050570E">
            <w:pPr>
              <w:tabs>
                <w:tab w:val="left" w:pos="1240"/>
              </w:tabs>
              <w:spacing w:after="0"/>
              <w:ind w:left="0" w:right="0"/>
              <w:contextualSpacing/>
              <w:jc w:val="both"/>
              <w:rPr>
                <w:rFonts w:ascii="Times New Roman" w:hAnsi="Times New Roman"/>
                <w:bCs/>
                <w:color w:val="000000"/>
                <w:sz w:val="24"/>
                <w:szCs w:val="24"/>
              </w:rPr>
            </w:pPr>
            <w:r w:rsidRPr="0050570E">
              <w:rPr>
                <w:rFonts w:ascii="Times New Roman" w:hAnsi="Times New Roman"/>
                <w:sz w:val="24"/>
                <w:szCs w:val="24"/>
              </w:rPr>
              <w:t xml:space="preserve">Testing of Hypothesis: Parametric – One sample – Two sample Independent t – test – Paired t – test. Non – parametric: One sample KS test- Mann-Whitney U test – Wilcoxon Signed Rank test - </w:t>
            </w:r>
            <w:proofErr w:type="spellStart"/>
            <w:r w:rsidRPr="0050570E">
              <w:rPr>
                <w:rFonts w:ascii="Times New Roman" w:hAnsi="Times New Roman"/>
                <w:sz w:val="24"/>
                <w:szCs w:val="24"/>
              </w:rPr>
              <w:t>Kruskal</w:t>
            </w:r>
            <w:proofErr w:type="spellEnd"/>
            <w:r w:rsidRPr="0050570E">
              <w:rPr>
                <w:rFonts w:ascii="Times New Roman" w:hAnsi="Times New Roman"/>
                <w:sz w:val="24"/>
                <w:szCs w:val="24"/>
              </w:rPr>
              <w:t xml:space="preserve"> Wallis test – Friedman test- Chi- square test. Analysis of variance: One way and Two way ANOVA.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sz w:val="24"/>
                <w:szCs w:val="24"/>
              </w:rPr>
            </w:pPr>
          </w:p>
        </w:tc>
      </w:tr>
    </w:tbl>
    <w:p w:rsidR="00AC266D" w:rsidRPr="0050570E" w:rsidRDefault="00AC266D" w:rsidP="0050570E">
      <w:pPr>
        <w:spacing w:after="0"/>
        <w:ind w:left="0" w:right="0"/>
        <w:contextualSpacing/>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9289"/>
      </w:tblGrid>
      <w:tr w:rsidR="00AC266D" w:rsidRPr="0050570E" w:rsidTr="00875DA0">
        <w:trPr>
          <w:trHeight w:val="143"/>
        </w:trPr>
        <w:tc>
          <w:tcPr>
            <w:tcW w:w="9738"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Text Book(s)</w:t>
            </w:r>
          </w:p>
        </w:tc>
      </w:tr>
      <w:tr w:rsidR="00AC266D" w:rsidRPr="0050570E" w:rsidTr="00875DA0">
        <w:trPr>
          <w:trHeight w:val="143"/>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1</w:t>
            </w:r>
          </w:p>
        </w:tc>
        <w:tc>
          <w:tcPr>
            <w:tcW w:w="9289" w:type="dxa"/>
          </w:tcPr>
          <w:p w:rsidR="00AC266D" w:rsidRPr="0050570E" w:rsidRDefault="00AC266D" w:rsidP="0050570E">
            <w:pPr>
              <w:spacing w:after="0"/>
              <w:ind w:left="0" w:right="0"/>
              <w:contextualSpacing/>
              <w:rPr>
                <w:rFonts w:ascii="Times New Roman" w:eastAsia="Times New Roman" w:hAnsi="Times New Roman"/>
                <w:sz w:val="24"/>
                <w:szCs w:val="24"/>
              </w:rPr>
            </w:pPr>
            <w:r w:rsidRPr="0050570E">
              <w:rPr>
                <w:rFonts w:ascii="Times New Roman" w:hAnsi="Times New Roman"/>
                <w:sz w:val="24"/>
                <w:szCs w:val="24"/>
              </w:rPr>
              <w:t xml:space="preserve">Clifford </w:t>
            </w:r>
            <w:proofErr w:type="spellStart"/>
            <w:r w:rsidRPr="0050570E">
              <w:rPr>
                <w:rFonts w:ascii="Times New Roman" w:hAnsi="Times New Roman"/>
                <w:sz w:val="24"/>
                <w:szCs w:val="24"/>
              </w:rPr>
              <w:t>E.Lunneborg</w:t>
            </w:r>
            <w:proofErr w:type="spellEnd"/>
            <w:r w:rsidRPr="0050570E">
              <w:rPr>
                <w:rFonts w:ascii="Times New Roman" w:hAnsi="Times New Roman"/>
                <w:sz w:val="24"/>
                <w:szCs w:val="24"/>
              </w:rPr>
              <w:t xml:space="preserve"> (2000). Data analysis by resampling: concepts and applications. </w:t>
            </w:r>
            <w:proofErr w:type="spellStart"/>
            <w:r w:rsidRPr="0050570E">
              <w:rPr>
                <w:rFonts w:ascii="Times New Roman" w:hAnsi="Times New Roman"/>
                <w:sz w:val="24"/>
                <w:szCs w:val="24"/>
              </w:rPr>
              <w:t>Dusbury</w:t>
            </w:r>
            <w:proofErr w:type="spellEnd"/>
            <w:r w:rsidRPr="0050570E">
              <w:rPr>
                <w:rFonts w:ascii="Times New Roman" w:hAnsi="Times New Roman"/>
                <w:sz w:val="24"/>
                <w:szCs w:val="24"/>
              </w:rPr>
              <w:t xml:space="preserve"> Thomson learning. Australia.</w:t>
            </w:r>
          </w:p>
        </w:tc>
      </w:tr>
      <w:tr w:rsidR="00AC266D" w:rsidRPr="0050570E" w:rsidTr="00875DA0">
        <w:trPr>
          <w:trHeight w:val="143"/>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2</w:t>
            </w:r>
          </w:p>
        </w:tc>
        <w:tc>
          <w:tcPr>
            <w:tcW w:w="9289" w:type="dxa"/>
          </w:tcPr>
          <w:p w:rsidR="00AC266D" w:rsidRPr="0050570E" w:rsidRDefault="00AC266D" w:rsidP="0050570E">
            <w:pPr>
              <w:spacing w:after="0"/>
              <w:ind w:left="0" w:right="0"/>
              <w:contextualSpacing/>
              <w:rPr>
                <w:rFonts w:ascii="Times New Roman" w:eastAsia="Times New Roman" w:hAnsi="Times New Roman"/>
                <w:sz w:val="24"/>
                <w:szCs w:val="24"/>
              </w:rPr>
            </w:pPr>
            <w:proofErr w:type="spellStart"/>
            <w:r w:rsidRPr="0050570E">
              <w:rPr>
                <w:rFonts w:ascii="Times New Roman" w:hAnsi="Times New Roman"/>
                <w:sz w:val="24"/>
                <w:szCs w:val="24"/>
              </w:rPr>
              <w:t>Everitt</w:t>
            </w:r>
            <w:proofErr w:type="spellEnd"/>
            <w:r w:rsidRPr="0050570E">
              <w:rPr>
                <w:rFonts w:ascii="Times New Roman" w:hAnsi="Times New Roman"/>
                <w:sz w:val="24"/>
                <w:szCs w:val="24"/>
              </w:rPr>
              <w:t xml:space="preserve">, B.S and Dunn, G (2001). Applied multivariate data analysis. Arnold London. </w:t>
            </w:r>
          </w:p>
        </w:tc>
      </w:tr>
      <w:tr w:rsidR="00AC266D" w:rsidRPr="0050570E" w:rsidTr="00875DA0">
        <w:trPr>
          <w:trHeight w:val="143"/>
        </w:trPr>
        <w:tc>
          <w:tcPr>
            <w:tcW w:w="9738" w:type="dxa"/>
            <w:gridSpan w:val="2"/>
          </w:tcPr>
          <w:p w:rsidR="00AC266D" w:rsidRPr="0050570E" w:rsidRDefault="00AC266D" w:rsidP="0050570E">
            <w:pPr>
              <w:spacing w:after="0"/>
              <w:ind w:left="0" w:right="0"/>
              <w:contextualSpacing/>
              <w:outlineLvl w:val="0"/>
              <w:rPr>
                <w:rFonts w:ascii="Times New Roman" w:hAnsi="Times New Roman"/>
                <w:sz w:val="24"/>
                <w:szCs w:val="24"/>
                <w:shd w:val="clear" w:color="auto" w:fill="FFFFFF"/>
              </w:rPr>
            </w:pPr>
          </w:p>
        </w:tc>
      </w:tr>
      <w:tr w:rsidR="00AC266D" w:rsidRPr="0050570E" w:rsidTr="00875DA0">
        <w:trPr>
          <w:trHeight w:val="368"/>
        </w:trPr>
        <w:tc>
          <w:tcPr>
            <w:tcW w:w="9738"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Reference Books</w:t>
            </w:r>
          </w:p>
        </w:tc>
      </w:tr>
      <w:tr w:rsidR="00AC266D" w:rsidRPr="0050570E" w:rsidTr="00875DA0">
        <w:trPr>
          <w:trHeight w:val="143"/>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1</w:t>
            </w:r>
          </w:p>
        </w:tc>
        <w:tc>
          <w:tcPr>
            <w:tcW w:w="9289" w:type="dxa"/>
          </w:tcPr>
          <w:p w:rsidR="00AC266D" w:rsidRPr="0050570E" w:rsidRDefault="00AC266D" w:rsidP="0050570E">
            <w:pPr>
              <w:shd w:val="clear" w:color="auto" w:fill="FFFFFF"/>
              <w:spacing w:after="0"/>
              <w:ind w:left="0" w:right="0"/>
              <w:contextualSpacing/>
              <w:rPr>
                <w:rFonts w:ascii="Times New Roman" w:hAnsi="Times New Roman"/>
                <w:sz w:val="24"/>
                <w:szCs w:val="24"/>
                <w:shd w:val="clear" w:color="auto" w:fill="FFFFFF"/>
              </w:rPr>
            </w:pPr>
            <w:r w:rsidRPr="0050570E">
              <w:rPr>
                <w:rFonts w:ascii="Times New Roman" w:hAnsi="Times New Roman"/>
                <w:sz w:val="24"/>
                <w:szCs w:val="24"/>
              </w:rPr>
              <w:t>Jeremy J. Foster (2001). Data analysis using SPSS for windows. New edition. Versions 8-10. Sage publications. London.</w:t>
            </w:r>
          </w:p>
        </w:tc>
      </w:tr>
      <w:tr w:rsidR="00AC266D" w:rsidRPr="0050570E" w:rsidTr="00875DA0">
        <w:trPr>
          <w:trHeight w:val="416"/>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2</w:t>
            </w:r>
          </w:p>
        </w:tc>
        <w:tc>
          <w:tcPr>
            <w:tcW w:w="9289" w:type="dxa"/>
          </w:tcPr>
          <w:p w:rsidR="00AC266D" w:rsidRPr="0050570E" w:rsidRDefault="00AC266D" w:rsidP="0050570E">
            <w:pPr>
              <w:shd w:val="clear" w:color="auto" w:fill="FFFFFF"/>
              <w:spacing w:after="0"/>
              <w:ind w:left="0" w:right="0"/>
              <w:contextualSpacing/>
              <w:rPr>
                <w:rFonts w:ascii="Times New Roman" w:eastAsia="Times New Roman" w:hAnsi="Times New Roman"/>
                <w:color w:val="666666"/>
                <w:sz w:val="24"/>
                <w:szCs w:val="24"/>
              </w:rPr>
            </w:pPr>
            <w:r w:rsidRPr="0050570E">
              <w:rPr>
                <w:rFonts w:ascii="Times New Roman" w:hAnsi="Times New Roman"/>
                <w:sz w:val="24"/>
                <w:szCs w:val="24"/>
              </w:rPr>
              <w:t>Michael S. Louis – Beck (1995). Data analysis an introduction, Series: quantitative applications in the social sciences. Sage. Publications. Londo</w:t>
            </w:r>
            <w:r w:rsidR="00DC0D4D">
              <w:rPr>
                <w:rFonts w:ascii="Times New Roman" w:hAnsi="Times New Roman"/>
                <w:sz w:val="24"/>
                <w:szCs w:val="24"/>
              </w:rPr>
              <w:t>n.</w:t>
            </w:r>
          </w:p>
        </w:tc>
      </w:tr>
    </w:tbl>
    <w:p w:rsidR="004538BB" w:rsidRPr="0050570E" w:rsidRDefault="00AC266D" w:rsidP="00946D41">
      <w:pPr>
        <w:spacing w:after="0"/>
        <w:ind w:left="0" w:right="0"/>
        <w:contextualSpacing/>
        <w:jc w:val="center"/>
        <w:rPr>
          <w:rFonts w:ascii="Times New Roman" w:hAnsi="Times New Roman"/>
          <w:b/>
          <w:color w:val="000000" w:themeColor="text1"/>
          <w:sz w:val="24"/>
          <w:szCs w:val="24"/>
          <w:u w:val="single"/>
        </w:rPr>
      </w:pPr>
      <w:r w:rsidRPr="0050570E">
        <w:rPr>
          <w:rFonts w:ascii="Times New Roman" w:hAnsi="Times New Roman"/>
          <w:bCs/>
          <w:color w:val="000000"/>
          <w:sz w:val="24"/>
          <w:szCs w:val="24"/>
        </w:rPr>
        <w:br/>
      </w: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sectPr w:rsidR="0074108C" w:rsidRPr="0050570E" w:rsidSect="004F2999">
      <w:headerReference w:type="default" r:id="rId23"/>
      <w:footerReference w:type="default" r:id="rId24"/>
      <w:pgSz w:w="11907" w:h="16840" w:code="9"/>
      <w:pgMar w:top="720" w:right="1440" w:bottom="72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F4" w:rsidRDefault="008E36F4" w:rsidP="005B6E5A">
      <w:pPr>
        <w:spacing w:after="0"/>
      </w:pPr>
      <w:r>
        <w:separator/>
      </w:r>
    </w:p>
  </w:endnote>
  <w:endnote w:type="continuationSeparator" w:id="0">
    <w:p w:rsidR="008E36F4" w:rsidRDefault="008E36F4" w:rsidP="005B6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268218"/>
      <w:docPartObj>
        <w:docPartGallery w:val="Page Numbers (Bottom of Page)"/>
        <w:docPartUnique/>
      </w:docPartObj>
    </w:sdtPr>
    <w:sdtEndPr>
      <w:rPr>
        <w:noProof/>
      </w:rPr>
    </w:sdtEndPr>
    <w:sdtContent>
      <w:p w:rsidR="00C64710" w:rsidRDefault="00C64710">
        <w:pPr>
          <w:pStyle w:val="Footer"/>
          <w:jc w:val="center"/>
        </w:pPr>
        <w:r>
          <w:fldChar w:fldCharType="begin"/>
        </w:r>
        <w:r>
          <w:instrText xml:space="preserve"> PAGE   \* MERGEFORMAT </w:instrText>
        </w:r>
        <w:r>
          <w:fldChar w:fldCharType="separate"/>
        </w:r>
        <w:r w:rsidR="00B620AF">
          <w:rPr>
            <w:noProof/>
          </w:rPr>
          <w:t>84</w:t>
        </w:r>
        <w:r>
          <w:rPr>
            <w:noProof/>
          </w:rPr>
          <w:fldChar w:fldCharType="end"/>
        </w:r>
      </w:p>
    </w:sdtContent>
  </w:sdt>
  <w:p w:rsidR="00C64710" w:rsidRDefault="00C6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F4" w:rsidRDefault="008E36F4" w:rsidP="005B6E5A">
      <w:pPr>
        <w:spacing w:after="0"/>
      </w:pPr>
      <w:r>
        <w:separator/>
      </w:r>
    </w:p>
  </w:footnote>
  <w:footnote w:type="continuationSeparator" w:id="0">
    <w:p w:rsidR="008E36F4" w:rsidRDefault="008E36F4" w:rsidP="005B6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10" w:rsidRPr="00A248BA" w:rsidRDefault="00C64710" w:rsidP="004F2999">
    <w:pPr>
      <w:pStyle w:val="Footer"/>
      <w:spacing w:before="200"/>
      <w:ind w:left="0" w:right="0"/>
      <w:jc w:val="right"/>
      <w:rPr>
        <w:sz w:val="18"/>
        <w:szCs w:val="18"/>
      </w:rPr>
    </w:pPr>
    <w:r>
      <w:rPr>
        <w:sz w:val="18"/>
        <w:szCs w:val="18"/>
      </w:rPr>
      <w:t>M.Sc. E-Learning Technology (UD), 2025-26 Onwards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26A"/>
    <w:multiLevelType w:val="hybridMultilevel"/>
    <w:tmpl w:val="02DC3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C02E8"/>
    <w:multiLevelType w:val="hybridMultilevel"/>
    <w:tmpl w:val="D5000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B7622"/>
    <w:multiLevelType w:val="hybridMultilevel"/>
    <w:tmpl w:val="D932FF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9A11DDB"/>
    <w:multiLevelType w:val="hybridMultilevel"/>
    <w:tmpl w:val="AF6E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500C3"/>
    <w:multiLevelType w:val="hybridMultilevel"/>
    <w:tmpl w:val="BC1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F3CAE"/>
    <w:multiLevelType w:val="hybridMultilevel"/>
    <w:tmpl w:val="E6B2FC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A3226FD"/>
    <w:multiLevelType w:val="hybridMultilevel"/>
    <w:tmpl w:val="EFDEA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C398A"/>
    <w:multiLevelType w:val="hybridMultilevel"/>
    <w:tmpl w:val="32486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D0109A"/>
    <w:multiLevelType w:val="hybridMultilevel"/>
    <w:tmpl w:val="D5000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66BE0"/>
    <w:multiLevelType w:val="hybridMultilevel"/>
    <w:tmpl w:val="7FBE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40642"/>
    <w:multiLevelType w:val="hybridMultilevel"/>
    <w:tmpl w:val="9990D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0120D"/>
    <w:multiLevelType w:val="hybridMultilevel"/>
    <w:tmpl w:val="439E8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F330A5"/>
    <w:multiLevelType w:val="hybridMultilevel"/>
    <w:tmpl w:val="BE822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0D2492"/>
    <w:multiLevelType w:val="hybridMultilevel"/>
    <w:tmpl w:val="CC9A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7397F"/>
    <w:multiLevelType w:val="hybridMultilevel"/>
    <w:tmpl w:val="B2B07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2A30B5"/>
    <w:multiLevelType w:val="hybridMultilevel"/>
    <w:tmpl w:val="90407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8B2F67"/>
    <w:multiLevelType w:val="hybridMultilevel"/>
    <w:tmpl w:val="8304A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64694"/>
    <w:multiLevelType w:val="hybridMultilevel"/>
    <w:tmpl w:val="B2B07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D80FFF"/>
    <w:multiLevelType w:val="hybridMultilevel"/>
    <w:tmpl w:val="B96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B19C0"/>
    <w:multiLevelType w:val="hybridMultilevel"/>
    <w:tmpl w:val="2542C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F01961"/>
    <w:multiLevelType w:val="hybridMultilevel"/>
    <w:tmpl w:val="9990D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0247E5"/>
    <w:multiLevelType w:val="hybridMultilevel"/>
    <w:tmpl w:val="AB52E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4F430D"/>
    <w:multiLevelType w:val="hybridMultilevel"/>
    <w:tmpl w:val="E7265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B61E75"/>
    <w:multiLevelType w:val="hybridMultilevel"/>
    <w:tmpl w:val="0FE64D62"/>
    <w:lvl w:ilvl="0" w:tplc="0584E6F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13E00"/>
    <w:multiLevelType w:val="hybridMultilevel"/>
    <w:tmpl w:val="E6B2F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FAA6B10"/>
    <w:multiLevelType w:val="hybridMultilevel"/>
    <w:tmpl w:val="5D560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0F01C1"/>
    <w:multiLevelType w:val="hybridMultilevel"/>
    <w:tmpl w:val="D5000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975A5D"/>
    <w:multiLevelType w:val="hybridMultilevel"/>
    <w:tmpl w:val="FC609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2F6064"/>
    <w:multiLevelType w:val="hybridMultilevel"/>
    <w:tmpl w:val="2E34F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383F1F"/>
    <w:multiLevelType w:val="hybridMultilevel"/>
    <w:tmpl w:val="A6B60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B85D17"/>
    <w:multiLevelType w:val="hybridMultilevel"/>
    <w:tmpl w:val="5060CCCC"/>
    <w:lvl w:ilvl="0" w:tplc="6994C62A">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3BA3401"/>
    <w:multiLevelType w:val="hybridMultilevel"/>
    <w:tmpl w:val="8F869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87131F"/>
    <w:multiLevelType w:val="hybridMultilevel"/>
    <w:tmpl w:val="6A5E32F2"/>
    <w:lvl w:ilvl="0" w:tplc="E0EC6930">
      <w:start w:val="1"/>
      <w:numFmt w:val="decimal"/>
      <w:lvlText w:val="%1."/>
      <w:lvlJc w:val="left"/>
      <w:pPr>
        <w:ind w:left="360" w:hanging="360"/>
      </w:pPr>
      <w:rPr>
        <w:b w:val="0"/>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A14E92"/>
    <w:multiLevelType w:val="hybridMultilevel"/>
    <w:tmpl w:val="D932F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096EBE"/>
    <w:multiLevelType w:val="hybridMultilevel"/>
    <w:tmpl w:val="99E2D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2818C8"/>
    <w:multiLevelType w:val="hybridMultilevel"/>
    <w:tmpl w:val="E6B2F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6711AC"/>
    <w:multiLevelType w:val="hybridMultilevel"/>
    <w:tmpl w:val="5D560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2B7036"/>
    <w:multiLevelType w:val="hybridMultilevel"/>
    <w:tmpl w:val="B2B07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FB4DB9"/>
    <w:multiLevelType w:val="hybridMultilevel"/>
    <w:tmpl w:val="E7265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A354FA"/>
    <w:multiLevelType w:val="hybridMultilevel"/>
    <w:tmpl w:val="99584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AF0961"/>
    <w:multiLevelType w:val="hybridMultilevel"/>
    <w:tmpl w:val="B636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9"/>
  </w:num>
  <w:num w:numId="4">
    <w:abstractNumId w:val="0"/>
  </w:num>
  <w:num w:numId="5">
    <w:abstractNumId w:val="36"/>
  </w:num>
  <w:num w:numId="6">
    <w:abstractNumId w:val="38"/>
  </w:num>
  <w:num w:numId="7">
    <w:abstractNumId w:val="7"/>
  </w:num>
  <w:num w:numId="8">
    <w:abstractNumId w:val="8"/>
  </w:num>
  <w:num w:numId="9">
    <w:abstractNumId w:val="10"/>
  </w:num>
  <w:num w:numId="10">
    <w:abstractNumId w:val="17"/>
  </w:num>
  <w:num w:numId="11">
    <w:abstractNumId w:val="21"/>
  </w:num>
  <w:num w:numId="12">
    <w:abstractNumId w:val="13"/>
  </w:num>
  <w:num w:numId="13">
    <w:abstractNumId w:val="39"/>
  </w:num>
  <w:num w:numId="14">
    <w:abstractNumId w:val="15"/>
  </w:num>
  <w:num w:numId="15">
    <w:abstractNumId w:val="19"/>
  </w:num>
  <w:num w:numId="16">
    <w:abstractNumId w:val="6"/>
  </w:num>
  <w:num w:numId="17">
    <w:abstractNumId w:val="18"/>
  </w:num>
  <w:num w:numId="18">
    <w:abstractNumId w:val="35"/>
  </w:num>
  <w:num w:numId="19">
    <w:abstractNumId w:val="24"/>
  </w:num>
  <w:num w:numId="20">
    <w:abstractNumId w:val="33"/>
  </w:num>
  <w:num w:numId="21">
    <w:abstractNumId w:val="28"/>
  </w:num>
  <w:num w:numId="22">
    <w:abstractNumId w:val="23"/>
  </w:num>
  <w:num w:numId="23">
    <w:abstractNumId w:val="1"/>
  </w:num>
  <w:num w:numId="24">
    <w:abstractNumId w:val="20"/>
  </w:num>
  <w:num w:numId="25">
    <w:abstractNumId w:val="37"/>
  </w:num>
  <w:num w:numId="26">
    <w:abstractNumId w:val="22"/>
  </w:num>
  <w:num w:numId="27">
    <w:abstractNumId w:val="40"/>
  </w:num>
  <w:num w:numId="28">
    <w:abstractNumId w:val="12"/>
  </w:num>
  <w:num w:numId="29">
    <w:abstractNumId w:val="16"/>
  </w:num>
  <w:num w:numId="30">
    <w:abstractNumId w:val="11"/>
  </w:num>
  <w:num w:numId="31">
    <w:abstractNumId w:val="27"/>
  </w:num>
  <w:num w:numId="32">
    <w:abstractNumId w:val="34"/>
  </w:num>
  <w:num w:numId="33">
    <w:abstractNumId w:val="26"/>
  </w:num>
  <w:num w:numId="34">
    <w:abstractNumId w:val="14"/>
  </w:num>
  <w:num w:numId="35">
    <w:abstractNumId w:val="32"/>
  </w:num>
  <w:num w:numId="36">
    <w:abstractNumId w:val="5"/>
  </w:num>
  <w:num w:numId="37">
    <w:abstractNumId w:val="4"/>
  </w:num>
  <w:num w:numId="38">
    <w:abstractNumId w:val="25"/>
  </w:num>
  <w:num w:numId="39">
    <w:abstractNumId w:val="9"/>
  </w:num>
  <w:num w:numId="40">
    <w:abstractNumId w:val="2"/>
  </w:num>
  <w:num w:numId="41">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7A"/>
    <w:rsid w:val="000006EB"/>
    <w:rsid w:val="00002984"/>
    <w:rsid w:val="00002A6F"/>
    <w:rsid w:val="00006D14"/>
    <w:rsid w:val="00007B46"/>
    <w:rsid w:val="00012BCD"/>
    <w:rsid w:val="0001359E"/>
    <w:rsid w:val="000139A5"/>
    <w:rsid w:val="00013E12"/>
    <w:rsid w:val="000142F2"/>
    <w:rsid w:val="0001494A"/>
    <w:rsid w:val="0001497D"/>
    <w:rsid w:val="000207EB"/>
    <w:rsid w:val="00020AF6"/>
    <w:rsid w:val="00021323"/>
    <w:rsid w:val="00021F5B"/>
    <w:rsid w:val="000224F0"/>
    <w:rsid w:val="000226A3"/>
    <w:rsid w:val="00022A7A"/>
    <w:rsid w:val="00022EB6"/>
    <w:rsid w:val="000234D5"/>
    <w:rsid w:val="0002410D"/>
    <w:rsid w:val="000265EA"/>
    <w:rsid w:val="000269DE"/>
    <w:rsid w:val="00026A5E"/>
    <w:rsid w:val="00031793"/>
    <w:rsid w:val="00031DB3"/>
    <w:rsid w:val="00032BF0"/>
    <w:rsid w:val="00035D8D"/>
    <w:rsid w:val="0003639E"/>
    <w:rsid w:val="00037D16"/>
    <w:rsid w:val="0004568E"/>
    <w:rsid w:val="0004767B"/>
    <w:rsid w:val="00047FD5"/>
    <w:rsid w:val="00050173"/>
    <w:rsid w:val="00050D88"/>
    <w:rsid w:val="00053863"/>
    <w:rsid w:val="000575C6"/>
    <w:rsid w:val="000575E8"/>
    <w:rsid w:val="00057995"/>
    <w:rsid w:val="000579A9"/>
    <w:rsid w:val="000614EA"/>
    <w:rsid w:val="00062FB9"/>
    <w:rsid w:val="00063E31"/>
    <w:rsid w:val="00065DB3"/>
    <w:rsid w:val="00066AF3"/>
    <w:rsid w:val="000728F4"/>
    <w:rsid w:val="000762A3"/>
    <w:rsid w:val="00080150"/>
    <w:rsid w:val="0008220B"/>
    <w:rsid w:val="000829A3"/>
    <w:rsid w:val="00084457"/>
    <w:rsid w:val="00084528"/>
    <w:rsid w:val="00085DA6"/>
    <w:rsid w:val="00086C6E"/>
    <w:rsid w:val="00087E1D"/>
    <w:rsid w:val="00087F53"/>
    <w:rsid w:val="0009091A"/>
    <w:rsid w:val="000925F1"/>
    <w:rsid w:val="000931E5"/>
    <w:rsid w:val="0009327C"/>
    <w:rsid w:val="000A22F6"/>
    <w:rsid w:val="000A256F"/>
    <w:rsid w:val="000A4389"/>
    <w:rsid w:val="000B168C"/>
    <w:rsid w:val="000B243E"/>
    <w:rsid w:val="000B3CAC"/>
    <w:rsid w:val="000B4277"/>
    <w:rsid w:val="000B63EA"/>
    <w:rsid w:val="000B6425"/>
    <w:rsid w:val="000B680D"/>
    <w:rsid w:val="000B6E72"/>
    <w:rsid w:val="000B723D"/>
    <w:rsid w:val="000B7D24"/>
    <w:rsid w:val="000C3045"/>
    <w:rsid w:val="000C5A2E"/>
    <w:rsid w:val="000C664F"/>
    <w:rsid w:val="000C77AA"/>
    <w:rsid w:val="000D1749"/>
    <w:rsid w:val="000D1DD2"/>
    <w:rsid w:val="000D36F9"/>
    <w:rsid w:val="000D3FDB"/>
    <w:rsid w:val="000D591E"/>
    <w:rsid w:val="000D5FA1"/>
    <w:rsid w:val="000D797C"/>
    <w:rsid w:val="000E08E6"/>
    <w:rsid w:val="000E2DA4"/>
    <w:rsid w:val="000E371E"/>
    <w:rsid w:val="000E422B"/>
    <w:rsid w:val="000E776C"/>
    <w:rsid w:val="000F07AD"/>
    <w:rsid w:val="000F191D"/>
    <w:rsid w:val="000F2795"/>
    <w:rsid w:val="000F2831"/>
    <w:rsid w:val="000F3334"/>
    <w:rsid w:val="000F3511"/>
    <w:rsid w:val="000F3594"/>
    <w:rsid w:val="000F5D59"/>
    <w:rsid w:val="000F6FF1"/>
    <w:rsid w:val="000F7DBA"/>
    <w:rsid w:val="001013FA"/>
    <w:rsid w:val="0010364F"/>
    <w:rsid w:val="00103C9A"/>
    <w:rsid w:val="00104284"/>
    <w:rsid w:val="00104FB1"/>
    <w:rsid w:val="00105B21"/>
    <w:rsid w:val="00106B85"/>
    <w:rsid w:val="00106DA0"/>
    <w:rsid w:val="00110A07"/>
    <w:rsid w:val="001125F7"/>
    <w:rsid w:val="00113037"/>
    <w:rsid w:val="0011700B"/>
    <w:rsid w:val="00117116"/>
    <w:rsid w:val="00120B55"/>
    <w:rsid w:val="001229BD"/>
    <w:rsid w:val="00124D15"/>
    <w:rsid w:val="00124F41"/>
    <w:rsid w:val="00124FA1"/>
    <w:rsid w:val="0012506B"/>
    <w:rsid w:val="00126506"/>
    <w:rsid w:val="00126B1D"/>
    <w:rsid w:val="0012737E"/>
    <w:rsid w:val="00130210"/>
    <w:rsid w:val="00131571"/>
    <w:rsid w:val="00132B5A"/>
    <w:rsid w:val="00133028"/>
    <w:rsid w:val="00133D8A"/>
    <w:rsid w:val="001341DB"/>
    <w:rsid w:val="00134AE7"/>
    <w:rsid w:val="001350C2"/>
    <w:rsid w:val="001350FE"/>
    <w:rsid w:val="00135C6F"/>
    <w:rsid w:val="00136D1E"/>
    <w:rsid w:val="00136D96"/>
    <w:rsid w:val="00137354"/>
    <w:rsid w:val="0014144B"/>
    <w:rsid w:val="00141ADC"/>
    <w:rsid w:val="00143955"/>
    <w:rsid w:val="001451BE"/>
    <w:rsid w:val="001461FD"/>
    <w:rsid w:val="00147AB2"/>
    <w:rsid w:val="00150E6B"/>
    <w:rsid w:val="00150F56"/>
    <w:rsid w:val="001525AD"/>
    <w:rsid w:val="001526D9"/>
    <w:rsid w:val="001536D3"/>
    <w:rsid w:val="001558CF"/>
    <w:rsid w:val="00155C29"/>
    <w:rsid w:val="00155F8A"/>
    <w:rsid w:val="0015716A"/>
    <w:rsid w:val="0016042B"/>
    <w:rsid w:val="0016191A"/>
    <w:rsid w:val="001621CF"/>
    <w:rsid w:val="00162807"/>
    <w:rsid w:val="00163536"/>
    <w:rsid w:val="0016608B"/>
    <w:rsid w:val="00166651"/>
    <w:rsid w:val="00166664"/>
    <w:rsid w:val="00167219"/>
    <w:rsid w:val="0016721F"/>
    <w:rsid w:val="00167A09"/>
    <w:rsid w:val="00170AC9"/>
    <w:rsid w:val="001727D5"/>
    <w:rsid w:val="00173EAD"/>
    <w:rsid w:val="00174E65"/>
    <w:rsid w:val="001765CF"/>
    <w:rsid w:val="00177646"/>
    <w:rsid w:val="001822C8"/>
    <w:rsid w:val="00182754"/>
    <w:rsid w:val="00183059"/>
    <w:rsid w:val="00183589"/>
    <w:rsid w:val="0018571C"/>
    <w:rsid w:val="00185F0F"/>
    <w:rsid w:val="00185F2A"/>
    <w:rsid w:val="00187077"/>
    <w:rsid w:val="00190095"/>
    <w:rsid w:val="00192665"/>
    <w:rsid w:val="00193920"/>
    <w:rsid w:val="00193D45"/>
    <w:rsid w:val="00194698"/>
    <w:rsid w:val="001952C6"/>
    <w:rsid w:val="001956C4"/>
    <w:rsid w:val="00196521"/>
    <w:rsid w:val="0019675A"/>
    <w:rsid w:val="001A0FC3"/>
    <w:rsid w:val="001A11FF"/>
    <w:rsid w:val="001A1BA7"/>
    <w:rsid w:val="001A2096"/>
    <w:rsid w:val="001A3A23"/>
    <w:rsid w:val="001A45FE"/>
    <w:rsid w:val="001A543F"/>
    <w:rsid w:val="001A5D28"/>
    <w:rsid w:val="001A612C"/>
    <w:rsid w:val="001B0212"/>
    <w:rsid w:val="001B036B"/>
    <w:rsid w:val="001B05A7"/>
    <w:rsid w:val="001B11C4"/>
    <w:rsid w:val="001B1662"/>
    <w:rsid w:val="001B2EA3"/>
    <w:rsid w:val="001B45AD"/>
    <w:rsid w:val="001B4A0C"/>
    <w:rsid w:val="001B72D1"/>
    <w:rsid w:val="001C0AAD"/>
    <w:rsid w:val="001C25FB"/>
    <w:rsid w:val="001C3F2B"/>
    <w:rsid w:val="001C3FDB"/>
    <w:rsid w:val="001C49CB"/>
    <w:rsid w:val="001C7B8B"/>
    <w:rsid w:val="001D1420"/>
    <w:rsid w:val="001D1A61"/>
    <w:rsid w:val="001D36A0"/>
    <w:rsid w:val="001D7285"/>
    <w:rsid w:val="001E23E2"/>
    <w:rsid w:val="001E2597"/>
    <w:rsid w:val="001E3A2C"/>
    <w:rsid w:val="001E4842"/>
    <w:rsid w:val="001E65FE"/>
    <w:rsid w:val="001E7543"/>
    <w:rsid w:val="001F1760"/>
    <w:rsid w:val="001F1ECE"/>
    <w:rsid w:val="001F3BEE"/>
    <w:rsid w:val="001F3CEA"/>
    <w:rsid w:val="001F68A9"/>
    <w:rsid w:val="001F7E69"/>
    <w:rsid w:val="00200E1E"/>
    <w:rsid w:val="0020557B"/>
    <w:rsid w:val="00206157"/>
    <w:rsid w:val="00210289"/>
    <w:rsid w:val="00210AC4"/>
    <w:rsid w:val="00211979"/>
    <w:rsid w:val="00211DCA"/>
    <w:rsid w:val="00212C6F"/>
    <w:rsid w:val="00212E09"/>
    <w:rsid w:val="002132D6"/>
    <w:rsid w:val="002145A4"/>
    <w:rsid w:val="00215578"/>
    <w:rsid w:val="00215C23"/>
    <w:rsid w:val="00215CAE"/>
    <w:rsid w:val="00216D15"/>
    <w:rsid w:val="00217D3D"/>
    <w:rsid w:val="002211B7"/>
    <w:rsid w:val="00221493"/>
    <w:rsid w:val="00224A4F"/>
    <w:rsid w:val="00225CA5"/>
    <w:rsid w:val="002272D5"/>
    <w:rsid w:val="00231437"/>
    <w:rsid w:val="00234A72"/>
    <w:rsid w:val="00234DF4"/>
    <w:rsid w:val="0024088E"/>
    <w:rsid w:val="00240A1F"/>
    <w:rsid w:val="0024385D"/>
    <w:rsid w:val="0024541A"/>
    <w:rsid w:val="002455FF"/>
    <w:rsid w:val="00245DA2"/>
    <w:rsid w:val="00250A25"/>
    <w:rsid w:val="00251B32"/>
    <w:rsid w:val="00253352"/>
    <w:rsid w:val="002535DC"/>
    <w:rsid w:val="00253848"/>
    <w:rsid w:val="00255344"/>
    <w:rsid w:val="00255D55"/>
    <w:rsid w:val="002561E0"/>
    <w:rsid w:val="00256437"/>
    <w:rsid w:val="00256A65"/>
    <w:rsid w:val="002616A2"/>
    <w:rsid w:val="002636FE"/>
    <w:rsid w:val="0027223F"/>
    <w:rsid w:val="002727BC"/>
    <w:rsid w:val="002728EC"/>
    <w:rsid w:val="0027305A"/>
    <w:rsid w:val="00274777"/>
    <w:rsid w:val="00275841"/>
    <w:rsid w:val="0027585A"/>
    <w:rsid w:val="002774EA"/>
    <w:rsid w:val="00280AAD"/>
    <w:rsid w:val="00281303"/>
    <w:rsid w:val="00286F06"/>
    <w:rsid w:val="00290B75"/>
    <w:rsid w:val="00292CF7"/>
    <w:rsid w:val="00292E82"/>
    <w:rsid w:val="00295296"/>
    <w:rsid w:val="0029583C"/>
    <w:rsid w:val="00295FFC"/>
    <w:rsid w:val="002A36CF"/>
    <w:rsid w:val="002A4F4F"/>
    <w:rsid w:val="002A5091"/>
    <w:rsid w:val="002B017F"/>
    <w:rsid w:val="002B18A7"/>
    <w:rsid w:val="002B2569"/>
    <w:rsid w:val="002B2BE0"/>
    <w:rsid w:val="002B5BF4"/>
    <w:rsid w:val="002B65C1"/>
    <w:rsid w:val="002B6889"/>
    <w:rsid w:val="002B79CD"/>
    <w:rsid w:val="002B7BC7"/>
    <w:rsid w:val="002C122E"/>
    <w:rsid w:val="002C5FE8"/>
    <w:rsid w:val="002C61B1"/>
    <w:rsid w:val="002D03FB"/>
    <w:rsid w:val="002D23E0"/>
    <w:rsid w:val="002D2540"/>
    <w:rsid w:val="002D2980"/>
    <w:rsid w:val="002D2D91"/>
    <w:rsid w:val="002D31E4"/>
    <w:rsid w:val="002D583A"/>
    <w:rsid w:val="002D595B"/>
    <w:rsid w:val="002D6AC0"/>
    <w:rsid w:val="002E0A09"/>
    <w:rsid w:val="002E139D"/>
    <w:rsid w:val="002E1924"/>
    <w:rsid w:val="002E53EA"/>
    <w:rsid w:val="002E5D74"/>
    <w:rsid w:val="002F1DDD"/>
    <w:rsid w:val="002F36AE"/>
    <w:rsid w:val="002F4911"/>
    <w:rsid w:val="002F6889"/>
    <w:rsid w:val="002F68FD"/>
    <w:rsid w:val="002F7ECD"/>
    <w:rsid w:val="00301490"/>
    <w:rsid w:val="00302040"/>
    <w:rsid w:val="00305B60"/>
    <w:rsid w:val="00306CC5"/>
    <w:rsid w:val="00307CDC"/>
    <w:rsid w:val="00310A23"/>
    <w:rsid w:val="003134D7"/>
    <w:rsid w:val="00313F3A"/>
    <w:rsid w:val="00314DC0"/>
    <w:rsid w:val="00315EC8"/>
    <w:rsid w:val="003169DD"/>
    <w:rsid w:val="00321603"/>
    <w:rsid w:val="003236E1"/>
    <w:rsid w:val="0032469A"/>
    <w:rsid w:val="00324B32"/>
    <w:rsid w:val="00324BF2"/>
    <w:rsid w:val="00325102"/>
    <w:rsid w:val="00330F4D"/>
    <w:rsid w:val="00331029"/>
    <w:rsid w:val="00331408"/>
    <w:rsid w:val="003314AE"/>
    <w:rsid w:val="00331A12"/>
    <w:rsid w:val="00337239"/>
    <w:rsid w:val="00340D01"/>
    <w:rsid w:val="0034205F"/>
    <w:rsid w:val="003421B0"/>
    <w:rsid w:val="00343D6E"/>
    <w:rsid w:val="00343DFF"/>
    <w:rsid w:val="003453A9"/>
    <w:rsid w:val="003454E1"/>
    <w:rsid w:val="0034773F"/>
    <w:rsid w:val="00352BD6"/>
    <w:rsid w:val="00353D30"/>
    <w:rsid w:val="00355820"/>
    <w:rsid w:val="00355C7C"/>
    <w:rsid w:val="00355F5C"/>
    <w:rsid w:val="003568D7"/>
    <w:rsid w:val="00356DBE"/>
    <w:rsid w:val="00361E7E"/>
    <w:rsid w:val="00362314"/>
    <w:rsid w:val="00362BD7"/>
    <w:rsid w:val="00362C4E"/>
    <w:rsid w:val="003675D0"/>
    <w:rsid w:val="00370B73"/>
    <w:rsid w:val="00370EAD"/>
    <w:rsid w:val="0037187B"/>
    <w:rsid w:val="00371A4E"/>
    <w:rsid w:val="00371B04"/>
    <w:rsid w:val="00372573"/>
    <w:rsid w:val="0037444F"/>
    <w:rsid w:val="00374C2B"/>
    <w:rsid w:val="00381E02"/>
    <w:rsid w:val="003826C1"/>
    <w:rsid w:val="00382D55"/>
    <w:rsid w:val="00384AC1"/>
    <w:rsid w:val="00385C30"/>
    <w:rsid w:val="00387524"/>
    <w:rsid w:val="00392812"/>
    <w:rsid w:val="00394085"/>
    <w:rsid w:val="00394578"/>
    <w:rsid w:val="00396324"/>
    <w:rsid w:val="00397DB5"/>
    <w:rsid w:val="003A02FB"/>
    <w:rsid w:val="003A1CB6"/>
    <w:rsid w:val="003A3217"/>
    <w:rsid w:val="003A3CDB"/>
    <w:rsid w:val="003A40BB"/>
    <w:rsid w:val="003A4A69"/>
    <w:rsid w:val="003A6E3A"/>
    <w:rsid w:val="003B029D"/>
    <w:rsid w:val="003B0311"/>
    <w:rsid w:val="003B0CE1"/>
    <w:rsid w:val="003B0E52"/>
    <w:rsid w:val="003B11E9"/>
    <w:rsid w:val="003B23F7"/>
    <w:rsid w:val="003B3C11"/>
    <w:rsid w:val="003B4D8A"/>
    <w:rsid w:val="003B51C2"/>
    <w:rsid w:val="003C153B"/>
    <w:rsid w:val="003C2A14"/>
    <w:rsid w:val="003C32D9"/>
    <w:rsid w:val="003C3AD6"/>
    <w:rsid w:val="003C4C1F"/>
    <w:rsid w:val="003C5DE8"/>
    <w:rsid w:val="003C6631"/>
    <w:rsid w:val="003C68C0"/>
    <w:rsid w:val="003C7AB2"/>
    <w:rsid w:val="003C7DD4"/>
    <w:rsid w:val="003D1624"/>
    <w:rsid w:val="003D2D10"/>
    <w:rsid w:val="003D3AB4"/>
    <w:rsid w:val="003D63FF"/>
    <w:rsid w:val="003D6492"/>
    <w:rsid w:val="003E043D"/>
    <w:rsid w:val="003E2B96"/>
    <w:rsid w:val="003E31EE"/>
    <w:rsid w:val="003E7088"/>
    <w:rsid w:val="003F05A3"/>
    <w:rsid w:val="003F1151"/>
    <w:rsid w:val="003F2574"/>
    <w:rsid w:val="003F30FF"/>
    <w:rsid w:val="003F3452"/>
    <w:rsid w:val="003F56D8"/>
    <w:rsid w:val="00402920"/>
    <w:rsid w:val="00402D04"/>
    <w:rsid w:val="004046B4"/>
    <w:rsid w:val="004058DE"/>
    <w:rsid w:val="0041124C"/>
    <w:rsid w:val="00413DC2"/>
    <w:rsid w:val="00414B73"/>
    <w:rsid w:val="00416EA6"/>
    <w:rsid w:val="00423C84"/>
    <w:rsid w:val="00424107"/>
    <w:rsid w:val="00424561"/>
    <w:rsid w:val="00425E79"/>
    <w:rsid w:val="00426297"/>
    <w:rsid w:val="0043013B"/>
    <w:rsid w:val="00431D8C"/>
    <w:rsid w:val="0043279C"/>
    <w:rsid w:val="004348CA"/>
    <w:rsid w:val="00434B70"/>
    <w:rsid w:val="0043502E"/>
    <w:rsid w:val="0043581B"/>
    <w:rsid w:val="00435A80"/>
    <w:rsid w:val="00435AC4"/>
    <w:rsid w:val="00436527"/>
    <w:rsid w:val="004404F0"/>
    <w:rsid w:val="004414D4"/>
    <w:rsid w:val="004427B6"/>
    <w:rsid w:val="00447A09"/>
    <w:rsid w:val="00447AB0"/>
    <w:rsid w:val="00450633"/>
    <w:rsid w:val="00450FD6"/>
    <w:rsid w:val="00451AAA"/>
    <w:rsid w:val="00452301"/>
    <w:rsid w:val="004523EA"/>
    <w:rsid w:val="004538BB"/>
    <w:rsid w:val="00454375"/>
    <w:rsid w:val="0045747C"/>
    <w:rsid w:val="0046165D"/>
    <w:rsid w:val="00462121"/>
    <w:rsid w:val="00465015"/>
    <w:rsid w:val="00465196"/>
    <w:rsid w:val="00465405"/>
    <w:rsid w:val="004654D7"/>
    <w:rsid w:val="00465661"/>
    <w:rsid w:val="004667EA"/>
    <w:rsid w:val="00467197"/>
    <w:rsid w:val="004678E8"/>
    <w:rsid w:val="00467BF7"/>
    <w:rsid w:val="0047118D"/>
    <w:rsid w:val="004729CA"/>
    <w:rsid w:val="00472E1A"/>
    <w:rsid w:val="00473060"/>
    <w:rsid w:val="00473AD5"/>
    <w:rsid w:val="0047484B"/>
    <w:rsid w:val="00474C07"/>
    <w:rsid w:val="0047698E"/>
    <w:rsid w:val="00477C62"/>
    <w:rsid w:val="00477CC0"/>
    <w:rsid w:val="004807A2"/>
    <w:rsid w:val="00481658"/>
    <w:rsid w:val="00482A1D"/>
    <w:rsid w:val="00483AF4"/>
    <w:rsid w:val="00485FB3"/>
    <w:rsid w:val="004930A9"/>
    <w:rsid w:val="00494C71"/>
    <w:rsid w:val="004953EF"/>
    <w:rsid w:val="00497420"/>
    <w:rsid w:val="004974FE"/>
    <w:rsid w:val="004976C7"/>
    <w:rsid w:val="00497D7B"/>
    <w:rsid w:val="00497F5B"/>
    <w:rsid w:val="004A27FF"/>
    <w:rsid w:val="004A38FA"/>
    <w:rsid w:val="004A5CD8"/>
    <w:rsid w:val="004A7585"/>
    <w:rsid w:val="004B03F6"/>
    <w:rsid w:val="004B071A"/>
    <w:rsid w:val="004B079A"/>
    <w:rsid w:val="004B26A7"/>
    <w:rsid w:val="004B4AE9"/>
    <w:rsid w:val="004B53C1"/>
    <w:rsid w:val="004B6E04"/>
    <w:rsid w:val="004C212D"/>
    <w:rsid w:val="004C4839"/>
    <w:rsid w:val="004C57A5"/>
    <w:rsid w:val="004D030C"/>
    <w:rsid w:val="004D0A58"/>
    <w:rsid w:val="004D43A6"/>
    <w:rsid w:val="004D5A1F"/>
    <w:rsid w:val="004D71BC"/>
    <w:rsid w:val="004E0B78"/>
    <w:rsid w:val="004E435A"/>
    <w:rsid w:val="004E79D1"/>
    <w:rsid w:val="004F0076"/>
    <w:rsid w:val="004F010E"/>
    <w:rsid w:val="004F045D"/>
    <w:rsid w:val="004F2999"/>
    <w:rsid w:val="004F410F"/>
    <w:rsid w:val="004F520B"/>
    <w:rsid w:val="004F6604"/>
    <w:rsid w:val="00500A55"/>
    <w:rsid w:val="00500DF9"/>
    <w:rsid w:val="005013C0"/>
    <w:rsid w:val="00502000"/>
    <w:rsid w:val="00503CCD"/>
    <w:rsid w:val="0050570E"/>
    <w:rsid w:val="00505A45"/>
    <w:rsid w:val="00506DD4"/>
    <w:rsid w:val="00507DFF"/>
    <w:rsid w:val="00511734"/>
    <w:rsid w:val="005119FD"/>
    <w:rsid w:val="005156C2"/>
    <w:rsid w:val="0051626E"/>
    <w:rsid w:val="005162E4"/>
    <w:rsid w:val="005165FA"/>
    <w:rsid w:val="00516E39"/>
    <w:rsid w:val="00520758"/>
    <w:rsid w:val="005222DE"/>
    <w:rsid w:val="00522754"/>
    <w:rsid w:val="005230E0"/>
    <w:rsid w:val="00524A9C"/>
    <w:rsid w:val="0052675A"/>
    <w:rsid w:val="00526C0E"/>
    <w:rsid w:val="00526E0C"/>
    <w:rsid w:val="00530A7A"/>
    <w:rsid w:val="00530D74"/>
    <w:rsid w:val="00531697"/>
    <w:rsid w:val="0053176D"/>
    <w:rsid w:val="0053394A"/>
    <w:rsid w:val="00534704"/>
    <w:rsid w:val="00535211"/>
    <w:rsid w:val="00535F14"/>
    <w:rsid w:val="00535F68"/>
    <w:rsid w:val="005374A7"/>
    <w:rsid w:val="00537C92"/>
    <w:rsid w:val="005415CC"/>
    <w:rsid w:val="00542221"/>
    <w:rsid w:val="00542EDE"/>
    <w:rsid w:val="005432C6"/>
    <w:rsid w:val="005438B0"/>
    <w:rsid w:val="00544269"/>
    <w:rsid w:val="0054725C"/>
    <w:rsid w:val="00550816"/>
    <w:rsid w:val="00551C7D"/>
    <w:rsid w:val="00554C43"/>
    <w:rsid w:val="00555DB6"/>
    <w:rsid w:val="00555E0D"/>
    <w:rsid w:val="00556396"/>
    <w:rsid w:val="005578AC"/>
    <w:rsid w:val="00560AE4"/>
    <w:rsid w:val="0056103A"/>
    <w:rsid w:val="00561FB8"/>
    <w:rsid w:val="00564613"/>
    <w:rsid w:val="0056464E"/>
    <w:rsid w:val="00564E04"/>
    <w:rsid w:val="00565D7E"/>
    <w:rsid w:val="00566890"/>
    <w:rsid w:val="00570269"/>
    <w:rsid w:val="00570C08"/>
    <w:rsid w:val="00570C2C"/>
    <w:rsid w:val="00571A2E"/>
    <w:rsid w:val="005727E3"/>
    <w:rsid w:val="005728B4"/>
    <w:rsid w:val="00573226"/>
    <w:rsid w:val="005737C0"/>
    <w:rsid w:val="0057464D"/>
    <w:rsid w:val="005746CC"/>
    <w:rsid w:val="00576166"/>
    <w:rsid w:val="0057757D"/>
    <w:rsid w:val="00577E6F"/>
    <w:rsid w:val="005821CD"/>
    <w:rsid w:val="00586447"/>
    <w:rsid w:val="00590CBF"/>
    <w:rsid w:val="00593468"/>
    <w:rsid w:val="00593EC4"/>
    <w:rsid w:val="00596378"/>
    <w:rsid w:val="00596B88"/>
    <w:rsid w:val="00597BA7"/>
    <w:rsid w:val="005A039B"/>
    <w:rsid w:val="005A1A72"/>
    <w:rsid w:val="005A1CBD"/>
    <w:rsid w:val="005A2A96"/>
    <w:rsid w:val="005A2D6C"/>
    <w:rsid w:val="005A6053"/>
    <w:rsid w:val="005A7F4E"/>
    <w:rsid w:val="005B0E20"/>
    <w:rsid w:val="005B5AD7"/>
    <w:rsid w:val="005B5D21"/>
    <w:rsid w:val="005B6E5A"/>
    <w:rsid w:val="005B7CC2"/>
    <w:rsid w:val="005C12A7"/>
    <w:rsid w:val="005C48C2"/>
    <w:rsid w:val="005D0A8E"/>
    <w:rsid w:val="005E066E"/>
    <w:rsid w:val="005E0D13"/>
    <w:rsid w:val="005E2D84"/>
    <w:rsid w:val="005E39BA"/>
    <w:rsid w:val="005E667E"/>
    <w:rsid w:val="005E691C"/>
    <w:rsid w:val="005F0C56"/>
    <w:rsid w:val="005F10AE"/>
    <w:rsid w:val="005F52C1"/>
    <w:rsid w:val="005F5D82"/>
    <w:rsid w:val="00602EFF"/>
    <w:rsid w:val="0060396F"/>
    <w:rsid w:val="0060434B"/>
    <w:rsid w:val="006046AD"/>
    <w:rsid w:val="00607186"/>
    <w:rsid w:val="006107DA"/>
    <w:rsid w:val="006109A4"/>
    <w:rsid w:val="00612755"/>
    <w:rsid w:val="00612A02"/>
    <w:rsid w:val="006131C5"/>
    <w:rsid w:val="006132E9"/>
    <w:rsid w:val="00614563"/>
    <w:rsid w:val="0061509C"/>
    <w:rsid w:val="00615397"/>
    <w:rsid w:val="00615775"/>
    <w:rsid w:val="006161E5"/>
    <w:rsid w:val="00616C4C"/>
    <w:rsid w:val="00616FE5"/>
    <w:rsid w:val="00620FC6"/>
    <w:rsid w:val="0062267E"/>
    <w:rsid w:val="00622977"/>
    <w:rsid w:val="00622D74"/>
    <w:rsid w:val="0062338F"/>
    <w:rsid w:val="00623976"/>
    <w:rsid w:val="00623F27"/>
    <w:rsid w:val="00624B98"/>
    <w:rsid w:val="00626517"/>
    <w:rsid w:val="006275F9"/>
    <w:rsid w:val="00630F92"/>
    <w:rsid w:val="006327F2"/>
    <w:rsid w:val="006337EA"/>
    <w:rsid w:val="006349D7"/>
    <w:rsid w:val="00634D1B"/>
    <w:rsid w:val="00635902"/>
    <w:rsid w:val="00636768"/>
    <w:rsid w:val="006373D3"/>
    <w:rsid w:val="00640399"/>
    <w:rsid w:val="0064226F"/>
    <w:rsid w:val="00642E82"/>
    <w:rsid w:val="0064575F"/>
    <w:rsid w:val="00646306"/>
    <w:rsid w:val="006476D5"/>
    <w:rsid w:val="00652FB0"/>
    <w:rsid w:val="0065494A"/>
    <w:rsid w:val="00655895"/>
    <w:rsid w:val="006606D2"/>
    <w:rsid w:val="00660788"/>
    <w:rsid w:val="006607C6"/>
    <w:rsid w:val="00662028"/>
    <w:rsid w:val="00663060"/>
    <w:rsid w:val="006635E8"/>
    <w:rsid w:val="00664F57"/>
    <w:rsid w:val="00665BCB"/>
    <w:rsid w:val="00665D44"/>
    <w:rsid w:val="006661A2"/>
    <w:rsid w:val="0066624B"/>
    <w:rsid w:val="006668FA"/>
    <w:rsid w:val="00666F9C"/>
    <w:rsid w:val="0066788E"/>
    <w:rsid w:val="006706BA"/>
    <w:rsid w:val="006720E0"/>
    <w:rsid w:val="00674E6E"/>
    <w:rsid w:val="006756E4"/>
    <w:rsid w:val="006778EE"/>
    <w:rsid w:val="006824C3"/>
    <w:rsid w:val="00683032"/>
    <w:rsid w:val="00683038"/>
    <w:rsid w:val="00684925"/>
    <w:rsid w:val="0068613F"/>
    <w:rsid w:val="00687ACD"/>
    <w:rsid w:val="00691AA8"/>
    <w:rsid w:val="00692DF5"/>
    <w:rsid w:val="00693A90"/>
    <w:rsid w:val="00694427"/>
    <w:rsid w:val="006951BE"/>
    <w:rsid w:val="00695BBB"/>
    <w:rsid w:val="00697349"/>
    <w:rsid w:val="00697A6D"/>
    <w:rsid w:val="006A52BA"/>
    <w:rsid w:val="006A6545"/>
    <w:rsid w:val="006A6AD9"/>
    <w:rsid w:val="006A6E80"/>
    <w:rsid w:val="006A75AA"/>
    <w:rsid w:val="006A75E7"/>
    <w:rsid w:val="006A7A16"/>
    <w:rsid w:val="006B0E1F"/>
    <w:rsid w:val="006B1C71"/>
    <w:rsid w:val="006B22B6"/>
    <w:rsid w:val="006B2FA3"/>
    <w:rsid w:val="006B4281"/>
    <w:rsid w:val="006B6D7B"/>
    <w:rsid w:val="006B7CEF"/>
    <w:rsid w:val="006C0479"/>
    <w:rsid w:val="006C0668"/>
    <w:rsid w:val="006C15C1"/>
    <w:rsid w:val="006C15FB"/>
    <w:rsid w:val="006C23E0"/>
    <w:rsid w:val="006C318C"/>
    <w:rsid w:val="006C3590"/>
    <w:rsid w:val="006C4A28"/>
    <w:rsid w:val="006C5442"/>
    <w:rsid w:val="006C5BE9"/>
    <w:rsid w:val="006C75D3"/>
    <w:rsid w:val="006D1826"/>
    <w:rsid w:val="006D2BD6"/>
    <w:rsid w:val="006D3235"/>
    <w:rsid w:val="006D474B"/>
    <w:rsid w:val="006D5DE7"/>
    <w:rsid w:val="006D5EF4"/>
    <w:rsid w:val="006D6932"/>
    <w:rsid w:val="006D6974"/>
    <w:rsid w:val="006D6C95"/>
    <w:rsid w:val="006D6E2C"/>
    <w:rsid w:val="006E025D"/>
    <w:rsid w:val="006E0486"/>
    <w:rsid w:val="006E175C"/>
    <w:rsid w:val="006E1CB4"/>
    <w:rsid w:val="006E21A5"/>
    <w:rsid w:val="006E258D"/>
    <w:rsid w:val="006E2AE9"/>
    <w:rsid w:val="006E3362"/>
    <w:rsid w:val="006E376F"/>
    <w:rsid w:val="006E58C1"/>
    <w:rsid w:val="006E5D03"/>
    <w:rsid w:val="006E5FCB"/>
    <w:rsid w:val="006F116F"/>
    <w:rsid w:val="006F4179"/>
    <w:rsid w:val="006F4553"/>
    <w:rsid w:val="006F45A9"/>
    <w:rsid w:val="006F500E"/>
    <w:rsid w:val="006F55DB"/>
    <w:rsid w:val="006F5A1C"/>
    <w:rsid w:val="006F7343"/>
    <w:rsid w:val="007005D5"/>
    <w:rsid w:val="007007CF"/>
    <w:rsid w:val="00702030"/>
    <w:rsid w:val="0070212F"/>
    <w:rsid w:val="007050B9"/>
    <w:rsid w:val="00707218"/>
    <w:rsid w:val="00707508"/>
    <w:rsid w:val="00707D88"/>
    <w:rsid w:val="0071492C"/>
    <w:rsid w:val="00716023"/>
    <w:rsid w:val="00721581"/>
    <w:rsid w:val="0072164B"/>
    <w:rsid w:val="007218C5"/>
    <w:rsid w:val="0072297E"/>
    <w:rsid w:val="007238FA"/>
    <w:rsid w:val="00727884"/>
    <w:rsid w:val="00733BFF"/>
    <w:rsid w:val="00733EAE"/>
    <w:rsid w:val="007352A5"/>
    <w:rsid w:val="00735811"/>
    <w:rsid w:val="0074108C"/>
    <w:rsid w:val="00745399"/>
    <w:rsid w:val="00753B7C"/>
    <w:rsid w:val="00760388"/>
    <w:rsid w:val="00760783"/>
    <w:rsid w:val="0076113D"/>
    <w:rsid w:val="007616DD"/>
    <w:rsid w:val="0076268C"/>
    <w:rsid w:val="00763E3F"/>
    <w:rsid w:val="00764373"/>
    <w:rsid w:val="007647D5"/>
    <w:rsid w:val="00764DC2"/>
    <w:rsid w:val="0076582B"/>
    <w:rsid w:val="00770CE8"/>
    <w:rsid w:val="00774569"/>
    <w:rsid w:val="00776025"/>
    <w:rsid w:val="007766F6"/>
    <w:rsid w:val="00776C71"/>
    <w:rsid w:val="00777046"/>
    <w:rsid w:val="007817DC"/>
    <w:rsid w:val="00782428"/>
    <w:rsid w:val="0078490A"/>
    <w:rsid w:val="00785719"/>
    <w:rsid w:val="007861D5"/>
    <w:rsid w:val="007900E3"/>
    <w:rsid w:val="00791A56"/>
    <w:rsid w:val="0079343A"/>
    <w:rsid w:val="00793449"/>
    <w:rsid w:val="007934C7"/>
    <w:rsid w:val="007937EC"/>
    <w:rsid w:val="0079394D"/>
    <w:rsid w:val="0079395E"/>
    <w:rsid w:val="00796BF2"/>
    <w:rsid w:val="00796C80"/>
    <w:rsid w:val="00796FD4"/>
    <w:rsid w:val="00797B22"/>
    <w:rsid w:val="007A04AD"/>
    <w:rsid w:val="007A0981"/>
    <w:rsid w:val="007A0E4D"/>
    <w:rsid w:val="007A14D1"/>
    <w:rsid w:val="007A4052"/>
    <w:rsid w:val="007A4105"/>
    <w:rsid w:val="007A4282"/>
    <w:rsid w:val="007A5142"/>
    <w:rsid w:val="007A781C"/>
    <w:rsid w:val="007B0345"/>
    <w:rsid w:val="007B0C80"/>
    <w:rsid w:val="007B121E"/>
    <w:rsid w:val="007B2E37"/>
    <w:rsid w:val="007B72A2"/>
    <w:rsid w:val="007B7437"/>
    <w:rsid w:val="007B782B"/>
    <w:rsid w:val="007B7C02"/>
    <w:rsid w:val="007C4256"/>
    <w:rsid w:val="007C4745"/>
    <w:rsid w:val="007C4EBB"/>
    <w:rsid w:val="007C59EA"/>
    <w:rsid w:val="007C6933"/>
    <w:rsid w:val="007D421C"/>
    <w:rsid w:val="007D5D78"/>
    <w:rsid w:val="007D62DA"/>
    <w:rsid w:val="007D6570"/>
    <w:rsid w:val="007D6992"/>
    <w:rsid w:val="007D7039"/>
    <w:rsid w:val="007D714A"/>
    <w:rsid w:val="007E65B4"/>
    <w:rsid w:val="007E67C5"/>
    <w:rsid w:val="007E6D19"/>
    <w:rsid w:val="007F0D74"/>
    <w:rsid w:val="007F6387"/>
    <w:rsid w:val="007F7805"/>
    <w:rsid w:val="00801558"/>
    <w:rsid w:val="00801D6A"/>
    <w:rsid w:val="00803A5B"/>
    <w:rsid w:val="00803EEA"/>
    <w:rsid w:val="00807BCF"/>
    <w:rsid w:val="00807F35"/>
    <w:rsid w:val="008121DE"/>
    <w:rsid w:val="008122DE"/>
    <w:rsid w:val="0081592E"/>
    <w:rsid w:val="00821ED1"/>
    <w:rsid w:val="00823832"/>
    <w:rsid w:val="00824472"/>
    <w:rsid w:val="0082619F"/>
    <w:rsid w:val="008274E9"/>
    <w:rsid w:val="0083289B"/>
    <w:rsid w:val="0083410E"/>
    <w:rsid w:val="00835A91"/>
    <w:rsid w:val="00835B3F"/>
    <w:rsid w:val="008366E2"/>
    <w:rsid w:val="008371E7"/>
    <w:rsid w:val="00841758"/>
    <w:rsid w:val="00844228"/>
    <w:rsid w:val="00845944"/>
    <w:rsid w:val="00845AC8"/>
    <w:rsid w:val="00846D4D"/>
    <w:rsid w:val="008470EC"/>
    <w:rsid w:val="00847499"/>
    <w:rsid w:val="00847552"/>
    <w:rsid w:val="00850DCC"/>
    <w:rsid w:val="00854DF3"/>
    <w:rsid w:val="00855D6A"/>
    <w:rsid w:val="00856156"/>
    <w:rsid w:val="008569EF"/>
    <w:rsid w:val="0085705F"/>
    <w:rsid w:val="00860007"/>
    <w:rsid w:val="00860805"/>
    <w:rsid w:val="00860978"/>
    <w:rsid w:val="00865FCF"/>
    <w:rsid w:val="008672B8"/>
    <w:rsid w:val="00870ADA"/>
    <w:rsid w:val="00870C44"/>
    <w:rsid w:val="008732BA"/>
    <w:rsid w:val="008734D2"/>
    <w:rsid w:val="0087435A"/>
    <w:rsid w:val="008746DC"/>
    <w:rsid w:val="00875DA0"/>
    <w:rsid w:val="00877124"/>
    <w:rsid w:val="00880B95"/>
    <w:rsid w:val="00880F7A"/>
    <w:rsid w:val="00881F3C"/>
    <w:rsid w:val="00883FB9"/>
    <w:rsid w:val="00884949"/>
    <w:rsid w:val="00885420"/>
    <w:rsid w:val="00885514"/>
    <w:rsid w:val="0088572C"/>
    <w:rsid w:val="0088642D"/>
    <w:rsid w:val="00887BFA"/>
    <w:rsid w:val="00887C6E"/>
    <w:rsid w:val="0089011D"/>
    <w:rsid w:val="00891B2B"/>
    <w:rsid w:val="00893D88"/>
    <w:rsid w:val="00896090"/>
    <w:rsid w:val="00896BF2"/>
    <w:rsid w:val="008A0600"/>
    <w:rsid w:val="008A0ED9"/>
    <w:rsid w:val="008A12FC"/>
    <w:rsid w:val="008A221C"/>
    <w:rsid w:val="008A23DA"/>
    <w:rsid w:val="008A472A"/>
    <w:rsid w:val="008A4B6B"/>
    <w:rsid w:val="008A519A"/>
    <w:rsid w:val="008A6244"/>
    <w:rsid w:val="008A6986"/>
    <w:rsid w:val="008B22B5"/>
    <w:rsid w:val="008B36C2"/>
    <w:rsid w:val="008B51D8"/>
    <w:rsid w:val="008B55D5"/>
    <w:rsid w:val="008B67F9"/>
    <w:rsid w:val="008C0281"/>
    <w:rsid w:val="008C3295"/>
    <w:rsid w:val="008C3764"/>
    <w:rsid w:val="008C6988"/>
    <w:rsid w:val="008C7638"/>
    <w:rsid w:val="008D1170"/>
    <w:rsid w:val="008D13CD"/>
    <w:rsid w:val="008D216F"/>
    <w:rsid w:val="008D2F75"/>
    <w:rsid w:val="008D41D8"/>
    <w:rsid w:val="008D575D"/>
    <w:rsid w:val="008E057E"/>
    <w:rsid w:val="008E13D4"/>
    <w:rsid w:val="008E2384"/>
    <w:rsid w:val="008E238A"/>
    <w:rsid w:val="008E3453"/>
    <w:rsid w:val="008E36F4"/>
    <w:rsid w:val="008F1AA9"/>
    <w:rsid w:val="008F1CCF"/>
    <w:rsid w:val="008F26C2"/>
    <w:rsid w:val="008F2B3F"/>
    <w:rsid w:val="008F3144"/>
    <w:rsid w:val="008F33F2"/>
    <w:rsid w:val="008F474A"/>
    <w:rsid w:val="008F52BE"/>
    <w:rsid w:val="008F5493"/>
    <w:rsid w:val="008F5A32"/>
    <w:rsid w:val="008F679B"/>
    <w:rsid w:val="008F6D0D"/>
    <w:rsid w:val="0090161F"/>
    <w:rsid w:val="00901DA2"/>
    <w:rsid w:val="009032E1"/>
    <w:rsid w:val="009104D6"/>
    <w:rsid w:val="0091074F"/>
    <w:rsid w:val="00911067"/>
    <w:rsid w:val="0091107B"/>
    <w:rsid w:val="00912C98"/>
    <w:rsid w:val="00912DE1"/>
    <w:rsid w:val="009131F3"/>
    <w:rsid w:val="00913B07"/>
    <w:rsid w:val="00914437"/>
    <w:rsid w:val="00914B5F"/>
    <w:rsid w:val="00916A7A"/>
    <w:rsid w:val="00921192"/>
    <w:rsid w:val="009214CB"/>
    <w:rsid w:val="009214F4"/>
    <w:rsid w:val="0092378E"/>
    <w:rsid w:val="009261C5"/>
    <w:rsid w:val="009303AA"/>
    <w:rsid w:val="00931ACD"/>
    <w:rsid w:val="00931C78"/>
    <w:rsid w:val="00932105"/>
    <w:rsid w:val="0093250B"/>
    <w:rsid w:val="0093306D"/>
    <w:rsid w:val="0093476B"/>
    <w:rsid w:val="009368E2"/>
    <w:rsid w:val="00937873"/>
    <w:rsid w:val="00941EF3"/>
    <w:rsid w:val="00943E40"/>
    <w:rsid w:val="00946D41"/>
    <w:rsid w:val="0095014A"/>
    <w:rsid w:val="009501A6"/>
    <w:rsid w:val="00950BBA"/>
    <w:rsid w:val="00951B05"/>
    <w:rsid w:val="00952172"/>
    <w:rsid w:val="00952720"/>
    <w:rsid w:val="00955480"/>
    <w:rsid w:val="00955C90"/>
    <w:rsid w:val="00960E4B"/>
    <w:rsid w:val="00963454"/>
    <w:rsid w:val="009655A8"/>
    <w:rsid w:val="00965790"/>
    <w:rsid w:val="0096593F"/>
    <w:rsid w:val="009668F6"/>
    <w:rsid w:val="00966B6F"/>
    <w:rsid w:val="009678FA"/>
    <w:rsid w:val="00967E9C"/>
    <w:rsid w:val="00970946"/>
    <w:rsid w:val="00970B98"/>
    <w:rsid w:val="009729E9"/>
    <w:rsid w:val="00973AC5"/>
    <w:rsid w:val="00974FF5"/>
    <w:rsid w:val="00977B41"/>
    <w:rsid w:val="00982199"/>
    <w:rsid w:val="00983973"/>
    <w:rsid w:val="0098444E"/>
    <w:rsid w:val="00985D24"/>
    <w:rsid w:val="00985F90"/>
    <w:rsid w:val="00987E83"/>
    <w:rsid w:val="00990576"/>
    <w:rsid w:val="009908C8"/>
    <w:rsid w:val="00990BBC"/>
    <w:rsid w:val="00990CB7"/>
    <w:rsid w:val="009929A0"/>
    <w:rsid w:val="00992F44"/>
    <w:rsid w:val="00995864"/>
    <w:rsid w:val="009A1ABB"/>
    <w:rsid w:val="009A1DE8"/>
    <w:rsid w:val="009A34C8"/>
    <w:rsid w:val="009A6731"/>
    <w:rsid w:val="009A6CEF"/>
    <w:rsid w:val="009B0B94"/>
    <w:rsid w:val="009B160C"/>
    <w:rsid w:val="009B31C6"/>
    <w:rsid w:val="009B3785"/>
    <w:rsid w:val="009B3C68"/>
    <w:rsid w:val="009B4161"/>
    <w:rsid w:val="009B6E42"/>
    <w:rsid w:val="009B712C"/>
    <w:rsid w:val="009C0422"/>
    <w:rsid w:val="009C0B1B"/>
    <w:rsid w:val="009C1A2B"/>
    <w:rsid w:val="009C45DE"/>
    <w:rsid w:val="009C46B4"/>
    <w:rsid w:val="009C78F2"/>
    <w:rsid w:val="009D37C1"/>
    <w:rsid w:val="009D435A"/>
    <w:rsid w:val="009D45A7"/>
    <w:rsid w:val="009D5818"/>
    <w:rsid w:val="009D7ED2"/>
    <w:rsid w:val="009E007D"/>
    <w:rsid w:val="009E02F8"/>
    <w:rsid w:val="009E037A"/>
    <w:rsid w:val="009E08AC"/>
    <w:rsid w:val="009E1247"/>
    <w:rsid w:val="009E2583"/>
    <w:rsid w:val="009E2706"/>
    <w:rsid w:val="009E4EA9"/>
    <w:rsid w:val="009E5495"/>
    <w:rsid w:val="009E5558"/>
    <w:rsid w:val="009F2822"/>
    <w:rsid w:val="009F2E34"/>
    <w:rsid w:val="009F30BB"/>
    <w:rsid w:val="009F3C9D"/>
    <w:rsid w:val="009F5425"/>
    <w:rsid w:val="009F5853"/>
    <w:rsid w:val="009F6E3C"/>
    <w:rsid w:val="00A007E8"/>
    <w:rsid w:val="00A01BAF"/>
    <w:rsid w:val="00A01DFB"/>
    <w:rsid w:val="00A01F64"/>
    <w:rsid w:val="00A04007"/>
    <w:rsid w:val="00A04145"/>
    <w:rsid w:val="00A04561"/>
    <w:rsid w:val="00A047CE"/>
    <w:rsid w:val="00A05382"/>
    <w:rsid w:val="00A06FC4"/>
    <w:rsid w:val="00A11BE8"/>
    <w:rsid w:val="00A13010"/>
    <w:rsid w:val="00A13637"/>
    <w:rsid w:val="00A1381F"/>
    <w:rsid w:val="00A13E4A"/>
    <w:rsid w:val="00A200E4"/>
    <w:rsid w:val="00A232FB"/>
    <w:rsid w:val="00A23D5C"/>
    <w:rsid w:val="00A248A9"/>
    <w:rsid w:val="00A248BA"/>
    <w:rsid w:val="00A25263"/>
    <w:rsid w:val="00A30BDF"/>
    <w:rsid w:val="00A3344F"/>
    <w:rsid w:val="00A35C1F"/>
    <w:rsid w:val="00A36B88"/>
    <w:rsid w:val="00A37E75"/>
    <w:rsid w:val="00A42F9B"/>
    <w:rsid w:val="00A43B4B"/>
    <w:rsid w:val="00A4727B"/>
    <w:rsid w:val="00A51B09"/>
    <w:rsid w:val="00A52719"/>
    <w:rsid w:val="00A53C38"/>
    <w:rsid w:val="00A56C54"/>
    <w:rsid w:val="00A572FD"/>
    <w:rsid w:val="00A57A2B"/>
    <w:rsid w:val="00A61232"/>
    <w:rsid w:val="00A61BB2"/>
    <w:rsid w:val="00A6275A"/>
    <w:rsid w:val="00A62B18"/>
    <w:rsid w:val="00A64224"/>
    <w:rsid w:val="00A65C16"/>
    <w:rsid w:val="00A66D1D"/>
    <w:rsid w:val="00A67A3B"/>
    <w:rsid w:val="00A71503"/>
    <w:rsid w:val="00A72085"/>
    <w:rsid w:val="00A80F6A"/>
    <w:rsid w:val="00A818FA"/>
    <w:rsid w:val="00A83C11"/>
    <w:rsid w:val="00A85370"/>
    <w:rsid w:val="00A85AB2"/>
    <w:rsid w:val="00A8744A"/>
    <w:rsid w:val="00A87CC3"/>
    <w:rsid w:val="00A90121"/>
    <w:rsid w:val="00A909CF"/>
    <w:rsid w:val="00A91A91"/>
    <w:rsid w:val="00A92C93"/>
    <w:rsid w:val="00A93E85"/>
    <w:rsid w:val="00A96544"/>
    <w:rsid w:val="00A97883"/>
    <w:rsid w:val="00A97A98"/>
    <w:rsid w:val="00AA2026"/>
    <w:rsid w:val="00AA2C4B"/>
    <w:rsid w:val="00AA313E"/>
    <w:rsid w:val="00AA4014"/>
    <w:rsid w:val="00AA43BF"/>
    <w:rsid w:val="00AA5D29"/>
    <w:rsid w:val="00AA6B93"/>
    <w:rsid w:val="00AA734C"/>
    <w:rsid w:val="00AA7995"/>
    <w:rsid w:val="00AA7C85"/>
    <w:rsid w:val="00AA7EA9"/>
    <w:rsid w:val="00AB03A1"/>
    <w:rsid w:val="00AB0FD0"/>
    <w:rsid w:val="00AB1143"/>
    <w:rsid w:val="00AB2014"/>
    <w:rsid w:val="00AB2A18"/>
    <w:rsid w:val="00AB33BB"/>
    <w:rsid w:val="00AB38DC"/>
    <w:rsid w:val="00AB3A52"/>
    <w:rsid w:val="00AB3FE9"/>
    <w:rsid w:val="00AB40D6"/>
    <w:rsid w:val="00AB7E52"/>
    <w:rsid w:val="00AC144F"/>
    <w:rsid w:val="00AC266D"/>
    <w:rsid w:val="00AC3404"/>
    <w:rsid w:val="00AC3784"/>
    <w:rsid w:val="00AC5D07"/>
    <w:rsid w:val="00AC693D"/>
    <w:rsid w:val="00AC724F"/>
    <w:rsid w:val="00AD07BC"/>
    <w:rsid w:val="00AD1071"/>
    <w:rsid w:val="00AD2EDC"/>
    <w:rsid w:val="00AD6FBD"/>
    <w:rsid w:val="00AE09ED"/>
    <w:rsid w:val="00AE213E"/>
    <w:rsid w:val="00AE280E"/>
    <w:rsid w:val="00AE3FEE"/>
    <w:rsid w:val="00AE4251"/>
    <w:rsid w:val="00AE4C50"/>
    <w:rsid w:val="00AE768D"/>
    <w:rsid w:val="00AF01E0"/>
    <w:rsid w:val="00AF0B9E"/>
    <w:rsid w:val="00AF4719"/>
    <w:rsid w:val="00AF51B9"/>
    <w:rsid w:val="00AF6976"/>
    <w:rsid w:val="00AF6B12"/>
    <w:rsid w:val="00AF6D2A"/>
    <w:rsid w:val="00B00A48"/>
    <w:rsid w:val="00B00B88"/>
    <w:rsid w:val="00B0310C"/>
    <w:rsid w:val="00B04808"/>
    <w:rsid w:val="00B06A0C"/>
    <w:rsid w:val="00B1018C"/>
    <w:rsid w:val="00B10CD1"/>
    <w:rsid w:val="00B1134D"/>
    <w:rsid w:val="00B113A0"/>
    <w:rsid w:val="00B118EC"/>
    <w:rsid w:val="00B1402B"/>
    <w:rsid w:val="00B14483"/>
    <w:rsid w:val="00B14CC7"/>
    <w:rsid w:val="00B17D42"/>
    <w:rsid w:val="00B20CD2"/>
    <w:rsid w:val="00B212EC"/>
    <w:rsid w:val="00B25504"/>
    <w:rsid w:val="00B2602C"/>
    <w:rsid w:val="00B26CCD"/>
    <w:rsid w:val="00B30B7B"/>
    <w:rsid w:val="00B313BB"/>
    <w:rsid w:val="00B33E87"/>
    <w:rsid w:val="00B34A3F"/>
    <w:rsid w:val="00B355D2"/>
    <w:rsid w:val="00B3605D"/>
    <w:rsid w:val="00B36801"/>
    <w:rsid w:val="00B40134"/>
    <w:rsid w:val="00B402E0"/>
    <w:rsid w:val="00B405B6"/>
    <w:rsid w:val="00B40E3B"/>
    <w:rsid w:val="00B43AC7"/>
    <w:rsid w:val="00B43BDB"/>
    <w:rsid w:val="00B44768"/>
    <w:rsid w:val="00B46175"/>
    <w:rsid w:val="00B470E7"/>
    <w:rsid w:val="00B51798"/>
    <w:rsid w:val="00B53A61"/>
    <w:rsid w:val="00B54919"/>
    <w:rsid w:val="00B54D27"/>
    <w:rsid w:val="00B61E70"/>
    <w:rsid w:val="00B620AF"/>
    <w:rsid w:val="00B6229C"/>
    <w:rsid w:val="00B63911"/>
    <w:rsid w:val="00B65980"/>
    <w:rsid w:val="00B65984"/>
    <w:rsid w:val="00B70A69"/>
    <w:rsid w:val="00B71371"/>
    <w:rsid w:val="00B718AD"/>
    <w:rsid w:val="00B73184"/>
    <w:rsid w:val="00B7352C"/>
    <w:rsid w:val="00B7361A"/>
    <w:rsid w:val="00B73930"/>
    <w:rsid w:val="00B748C1"/>
    <w:rsid w:val="00B80FAB"/>
    <w:rsid w:val="00B81865"/>
    <w:rsid w:val="00B8325C"/>
    <w:rsid w:val="00B853F5"/>
    <w:rsid w:val="00B86DDB"/>
    <w:rsid w:val="00B86DFB"/>
    <w:rsid w:val="00B8731D"/>
    <w:rsid w:val="00B90AFD"/>
    <w:rsid w:val="00B920C5"/>
    <w:rsid w:val="00B927E1"/>
    <w:rsid w:val="00B92ABD"/>
    <w:rsid w:val="00B92C95"/>
    <w:rsid w:val="00B952DE"/>
    <w:rsid w:val="00B9681A"/>
    <w:rsid w:val="00B96C11"/>
    <w:rsid w:val="00BA1129"/>
    <w:rsid w:val="00BA362F"/>
    <w:rsid w:val="00BA5EE5"/>
    <w:rsid w:val="00BA7CCC"/>
    <w:rsid w:val="00BB31FE"/>
    <w:rsid w:val="00BB3EEE"/>
    <w:rsid w:val="00BB6363"/>
    <w:rsid w:val="00BB7993"/>
    <w:rsid w:val="00BC2202"/>
    <w:rsid w:val="00BC3216"/>
    <w:rsid w:val="00BC45AB"/>
    <w:rsid w:val="00BC63D3"/>
    <w:rsid w:val="00BC6C90"/>
    <w:rsid w:val="00BC739C"/>
    <w:rsid w:val="00BC74BF"/>
    <w:rsid w:val="00BD142B"/>
    <w:rsid w:val="00BD1C65"/>
    <w:rsid w:val="00BD2B4A"/>
    <w:rsid w:val="00BD4FCD"/>
    <w:rsid w:val="00BD6DD2"/>
    <w:rsid w:val="00BD6F19"/>
    <w:rsid w:val="00BE0D87"/>
    <w:rsid w:val="00BE117D"/>
    <w:rsid w:val="00BE1344"/>
    <w:rsid w:val="00BE406E"/>
    <w:rsid w:val="00BE5219"/>
    <w:rsid w:val="00BF11A2"/>
    <w:rsid w:val="00BF47D6"/>
    <w:rsid w:val="00BF4D52"/>
    <w:rsid w:val="00C010D6"/>
    <w:rsid w:val="00C01A58"/>
    <w:rsid w:val="00C01F7F"/>
    <w:rsid w:val="00C04A3B"/>
    <w:rsid w:val="00C05B07"/>
    <w:rsid w:val="00C06450"/>
    <w:rsid w:val="00C06CF0"/>
    <w:rsid w:val="00C113C6"/>
    <w:rsid w:val="00C12451"/>
    <w:rsid w:val="00C15B6B"/>
    <w:rsid w:val="00C160C2"/>
    <w:rsid w:val="00C17419"/>
    <w:rsid w:val="00C24275"/>
    <w:rsid w:val="00C24C89"/>
    <w:rsid w:val="00C25E7B"/>
    <w:rsid w:val="00C27C08"/>
    <w:rsid w:val="00C27CAC"/>
    <w:rsid w:val="00C30F6A"/>
    <w:rsid w:val="00C315A8"/>
    <w:rsid w:val="00C3199B"/>
    <w:rsid w:val="00C32224"/>
    <w:rsid w:val="00C32971"/>
    <w:rsid w:val="00C32B9C"/>
    <w:rsid w:val="00C32F75"/>
    <w:rsid w:val="00C36B2A"/>
    <w:rsid w:val="00C37189"/>
    <w:rsid w:val="00C42783"/>
    <w:rsid w:val="00C42DAB"/>
    <w:rsid w:val="00C4450E"/>
    <w:rsid w:val="00C46DC5"/>
    <w:rsid w:val="00C50C37"/>
    <w:rsid w:val="00C51DEA"/>
    <w:rsid w:val="00C543C8"/>
    <w:rsid w:val="00C544A7"/>
    <w:rsid w:val="00C56C9E"/>
    <w:rsid w:val="00C5773D"/>
    <w:rsid w:val="00C6274F"/>
    <w:rsid w:val="00C63D62"/>
    <w:rsid w:val="00C64710"/>
    <w:rsid w:val="00C6723E"/>
    <w:rsid w:val="00C67D45"/>
    <w:rsid w:val="00C67EB5"/>
    <w:rsid w:val="00C67EE1"/>
    <w:rsid w:val="00C708AD"/>
    <w:rsid w:val="00C74A15"/>
    <w:rsid w:val="00C756EF"/>
    <w:rsid w:val="00C779FB"/>
    <w:rsid w:val="00C81321"/>
    <w:rsid w:val="00C81930"/>
    <w:rsid w:val="00C81C5D"/>
    <w:rsid w:val="00C84107"/>
    <w:rsid w:val="00C86CDD"/>
    <w:rsid w:val="00C86FC7"/>
    <w:rsid w:val="00C87ED1"/>
    <w:rsid w:val="00C9073B"/>
    <w:rsid w:val="00C914E1"/>
    <w:rsid w:val="00C91AD5"/>
    <w:rsid w:val="00C91E5F"/>
    <w:rsid w:val="00C97269"/>
    <w:rsid w:val="00CA0AD7"/>
    <w:rsid w:val="00CA0DF3"/>
    <w:rsid w:val="00CA4460"/>
    <w:rsid w:val="00CA788E"/>
    <w:rsid w:val="00CA78FC"/>
    <w:rsid w:val="00CB0460"/>
    <w:rsid w:val="00CB0E95"/>
    <w:rsid w:val="00CB32ED"/>
    <w:rsid w:val="00CB4E1F"/>
    <w:rsid w:val="00CB4F82"/>
    <w:rsid w:val="00CB533B"/>
    <w:rsid w:val="00CB605F"/>
    <w:rsid w:val="00CB69EB"/>
    <w:rsid w:val="00CC1048"/>
    <w:rsid w:val="00CC385E"/>
    <w:rsid w:val="00CC39AB"/>
    <w:rsid w:val="00CC3A47"/>
    <w:rsid w:val="00CC48AD"/>
    <w:rsid w:val="00CC4C97"/>
    <w:rsid w:val="00CC5D10"/>
    <w:rsid w:val="00CC6577"/>
    <w:rsid w:val="00CC6803"/>
    <w:rsid w:val="00CC6B48"/>
    <w:rsid w:val="00CC7082"/>
    <w:rsid w:val="00CD0985"/>
    <w:rsid w:val="00CD1F61"/>
    <w:rsid w:val="00CD2379"/>
    <w:rsid w:val="00CD2685"/>
    <w:rsid w:val="00CD2719"/>
    <w:rsid w:val="00CD2B10"/>
    <w:rsid w:val="00CD2FF5"/>
    <w:rsid w:val="00CD32D4"/>
    <w:rsid w:val="00CD377F"/>
    <w:rsid w:val="00CD69E5"/>
    <w:rsid w:val="00CE1563"/>
    <w:rsid w:val="00CE4A55"/>
    <w:rsid w:val="00CE5D84"/>
    <w:rsid w:val="00CE685F"/>
    <w:rsid w:val="00CF2A72"/>
    <w:rsid w:val="00CF3F24"/>
    <w:rsid w:val="00CF42ED"/>
    <w:rsid w:val="00CF4B03"/>
    <w:rsid w:val="00CF70AA"/>
    <w:rsid w:val="00D0003F"/>
    <w:rsid w:val="00D0230D"/>
    <w:rsid w:val="00D02700"/>
    <w:rsid w:val="00D03E40"/>
    <w:rsid w:val="00D046E0"/>
    <w:rsid w:val="00D04DC4"/>
    <w:rsid w:val="00D053CB"/>
    <w:rsid w:val="00D05647"/>
    <w:rsid w:val="00D06497"/>
    <w:rsid w:val="00D06692"/>
    <w:rsid w:val="00D0717E"/>
    <w:rsid w:val="00D10383"/>
    <w:rsid w:val="00D11A65"/>
    <w:rsid w:val="00D13048"/>
    <w:rsid w:val="00D15A8A"/>
    <w:rsid w:val="00D166A9"/>
    <w:rsid w:val="00D176BD"/>
    <w:rsid w:val="00D202E7"/>
    <w:rsid w:val="00D2043F"/>
    <w:rsid w:val="00D22A62"/>
    <w:rsid w:val="00D26339"/>
    <w:rsid w:val="00D30041"/>
    <w:rsid w:val="00D3010A"/>
    <w:rsid w:val="00D30A1A"/>
    <w:rsid w:val="00D3336F"/>
    <w:rsid w:val="00D33D27"/>
    <w:rsid w:val="00D364E5"/>
    <w:rsid w:val="00D40EE1"/>
    <w:rsid w:val="00D41332"/>
    <w:rsid w:val="00D426F9"/>
    <w:rsid w:val="00D448C0"/>
    <w:rsid w:val="00D448EE"/>
    <w:rsid w:val="00D47CAB"/>
    <w:rsid w:val="00D47CAE"/>
    <w:rsid w:val="00D526AF"/>
    <w:rsid w:val="00D52AEF"/>
    <w:rsid w:val="00D52C10"/>
    <w:rsid w:val="00D52ED7"/>
    <w:rsid w:val="00D54603"/>
    <w:rsid w:val="00D5470B"/>
    <w:rsid w:val="00D55195"/>
    <w:rsid w:val="00D55B8B"/>
    <w:rsid w:val="00D57D28"/>
    <w:rsid w:val="00D61715"/>
    <w:rsid w:val="00D628A7"/>
    <w:rsid w:val="00D63587"/>
    <w:rsid w:val="00D64A2C"/>
    <w:rsid w:val="00D651A0"/>
    <w:rsid w:val="00D6634A"/>
    <w:rsid w:val="00D679FD"/>
    <w:rsid w:val="00D714F8"/>
    <w:rsid w:val="00D7275C"/>
    <w:rsid w:val="00D72EA0"/>
    <w:rsid w:val="00D73C40"/>
    <w:rsid w:val="00D75F5D"/>
    <w:rsid w:val="00D814BE"/>
    <w:rsid w:val="00D845E5"/>
    <w:rsid w:val="00D85231"/>
    <w:rsid w:val="00D85A7B"/>
    <w:rsid w:val="00D86393"/>
    <w:rsid w:val="00D87CB0"/>
    <w:rsid w:val="00D90016"/>
    <w:rsid w:val="00D916B8"/>
    <w:rsid w:val="00D916D2"/>
    <w:rsid w:val="00D91776"/>
    <w:rsid w:val="00D92807"/>
    <w:rsid w:val="00D92B71"/>
    <w:rsid w:val="00D93040"/>
    <w:rsid w:val="00D93F0B"/>
    <w:rsid w:val="00D9491F"/>
    <w:rsid w:val="00D949C3"/>
    <w:rsid w:val="00D94F7E"/>
    <w:rsid w:val="00D955A2"/>
    <w:rsid w:val="00D96562"/>
    <w:rsid w:val="00DA0ABA"/>
    <w:rsid w:val="00DA122A"/>
    <w:rsid w:val="00DA14BF"/>
    <w:rsid w:val="00DA154F"/>
    <w:rsid w:val="00DA326F"/>
    <w:rsid w:val="00DA4792"/>
    <w:rsid w:val="00DA5E10"/>
    <w:rsid w:val="00DB4F2C"/>
    <w:rsid w:val="00DB581D"/>
    <w:rsid w:val="00DB6114"/>
    <w:rsid w:val="00DB639E"/>
    <w:rsid w:val="00DB6EB3"/>
    <w:rsid w:val="00DC0D4D"/>
    <w:rsid w:val="00DC11B6"/>
    <w:rsid w:val="00DC173A"/>
    <w:rsid w:val="00DC27FF"/>
    <w:rsid w:val="00DC2FC2"/>
    <w:rsid w:val="00DC3816"/>
    <w:rsid w:val="00DD008B"/>
    <w:rsid w:val="00DD3FAC"/>
    <w:rsid w:val="00DD7535"/>
    <w:rsid w:val="00DE0468"/>
    <w:rsid w:val="00DE220B"/>
    <w:rsid w:val="00DE3606"/>
    <w:rsid w:val="00DE3770"/>
    <w:rsid w:val="00DE472C"/>
    <w:rsid w:val="00DE4CE8"/>
    <w:rsid w:val="00DE55CF"/>
    <w:rsid w:val="00DE6821"/>
    <w:rsid w:val="00DF0103"/>
    <w:rsid w:val="00DF06C6"/>
    <w:rsid w:val="00DF0A13"/>
    <w:rsid w:val="00DF0ED0"/>
    <w:rsid w:val="00DF15BF"/>
    <w:rsid w:val="00DF1920"/>
    <w:rsid w:val="00DF2292"/>
    <w:rsid w:val="00DF3B81"/>
    <w:rsid w:val="00DF4669"/>
    <w:rsid w:val="00DF7162"/>
    <w:rsid w:val="00DF7F02"/>
    <w:rsid w:val="00E01312"/>
    <w:rsid w:val="00E014F8"/>
    <w:rsid w:val="00E04292"/>
    <w:rsid w:val="00E06679"/>
    <w:rsid w:val="00E1112E"/>
    <w:rsid w:val="00E11DF7"/>
    <w:rsid w:val="00E123D5"/>
    <w:rsid w:val="00E13F96"/>
    <w:rsid w:val="00E1471E"/>
    <w:rsid w:val="00E1502F"/>
    <w:rsid w:val="00E150EA"/>
    <w:rsid w:val="00E1747D"/>
    <w:rsid w:val="00E17851"/>
    <w:rsid w:val="00E207A1"/>
    <w:rsid w:val="00E22039"/>
    <w:rsid w:val="00E23D4B"/>
    <w:rsid w:val="00E23DDE"/>
    <w:rsid w:val="00E257A1"/>
    <w:rsid w:val="00E304B6"/>
    <w:rsid w:val="00E30D0C"/>
    <w:rsid w:val="00E319E0"/>
    <w:rsid w:val="00E3222F"/>
    <w:rsid w:val="00E343F0"/>
    <w:rsid w:val="00E35465"/>
    <w:rsid w:val="00E370EA"/>
    <w:rsid w:val="00E37636"/>
    <w:rsid w:val="00E3790E"/>
    <w:rsid w:val="00E41012"/>
    <w:rsid w:val="00E43105"/>
    <w:rsid w:val="00E4318C"/>
    <w:rsid w:val="00E439FD"/>
    <w:rsid w:val="00E45370"/>
    <w:rsid w:val="00E45762"/>
    <w:rsid w:val="00E50BF0"/>
    <w:rsid w:val="00E51296"/>
    <w:rsid w:val="00E5185C"/>
    <w:rsid w:val="00E54285"/>
    <w:rsid w:val="00E54A34"/>
    <w:rsid w:val="00E54DE0"/>
    <w:rsid w:val="00E5661F"/>
    <w:rsid w:val="00E56778"/>
    <w:rsid w:val="00E57C8A"/>
    <w:rsid w:val="00E601AD"/>
    <w:rsid w:val="00E605A5"/>
    <w:rsid w:val="00E63F91"/>
    <w:rsid w:val="00E64358"/>
    <w:rsid w:val="00E64359"/>
    <w:rsid w:val="00E64D89"/>
    <w:rsid w:val="00E65DDB"/>
    <w:rsid w:val="00E67D53"/>
    <w:rsid w:val="00E71573"/>
    <w:rsid w:val="00E71B9B"/>
    <w:rsid w:val="00E72BAD"/>
    <w:rsid w:val="00E737F1"/>
    <w:rsid w:val="00E76978"/>
    <w:rsid w:val="00E77684"/>
    <w:rsid w:val="00E80437"/>
    <w:rsid w:val="00E8182D"/>
    <w:rsid w:val="00E8247E"/>
    <w:rsid w:val="00E82D17"/>
    <w:rsid w:val="00E84205"/>
    <w:rsid w:val="00E85131"/>
    <w:rsid w:val="00E86968"/>
    <w:rsid w:val="00E86F60"/>
    <w:rsid w:val="00E87061"/>
    <w:rsid w:val="00E91DA4"/>
    <w:rsid w:val="00E9431F"/>
    <w:rsid w:val="00E95B7D"/>
    <w:rsid w:val="00E967E5"/>
    <w:rsid w:val="00E96CB9"/>
    <w:rsid w:val="00E9772F"/>
    <w:rsid w:val="00EA0BBF"/>
    <w:rsid w:val="00EA12FD"/>
    <w:rsid w:val="00EA2348"/>
    <w:rsid w:val="00EA2A76"/>
    <w:rsid w:val="00EA2C69"/>
    <w:rsid w:val="00EA496B"/>
    <w:rsid w:val="00EA6135"/>
    <w:rsid w:val="00EA707D"/>
    <w:rsid w:val="00EB67CB"/>
    <w:rsid w:val="00EB69E1"/>
    <w:rsid w:val="00EB6D71"/>
    <w:rsid w:val="00EB7523"/>
    <w:rsid w:val="00EB7DD2"/>
    <w:rsid w:val="00EC0A7E"/>
    <w:rsid w:val="00EC2989"/>
    <w:rsid w:val="00EC44F1"/>
    <w:rsid w:val="00EC4AAE"/>
    <w:rsid w:val="00EC4F00"/>
    <w:rsid w:val="00EC64C0"/>
    <w:rsid w:val="00EC7481"/>
    <w:rsid w:val="00ED1368"/>
    <w:rsid w:val="00ED1544"/>
    <w:rsid w:val="00ED1D70"/>
    <w:rsid w:val="00ED21B4"/>
    <w:rsid w:val="00ED23FD"/>
    <w:rsid w:val="00ED24DC"/>
    <w:rsid w:val="00ED2C64"/>
    <w:rsid w:val="00ED3F52"/>
    <w:rsid w:val="00ED5FBB"/>
    <w:rsid w:val="00ED6DCB"/>
    <w:rsid w:val="00ED6F49"/>
    <w:rsid w:val="00EE18DF"/>
    <w:rsid w:val="00EE2842"/>
    <w:rsid w:val="00EE58DB"/>
    <w:rsid w:val="00EE7147"/>
    <w:rsid w:val="00EF3015"/>
    <w:rsid w:val="00EF49C8"/>
    <w:rsid w:val="00EF4A2E"/>
    <w:rsid w:val="00EF5B8E"/>
    <w:rsid w:val="00EF6B96"/>
    <w:rsid w:val="00EF6EAE"/>
    <w:rsid w:val="00F005F1"/>
    <w:rsid w:val="00F007C9"/>
    <w:rsid w:val="00F00C43"/>
    <w:rsid w:val="00F010C5"/>
    <w:rsid w:val="00F02127"/>
    <w:rsid w:val="00F04617"/>
    <w:rsid w:val="00F04A23"/>
    <w:rsid w:val="00F051A6"/>
    <w:rsid w:val="00F05B6D"/>
    <w:rsid w:val="00F06AAF"/>
    <w:rsid w:val="00F079D0"/>
    <w:rsid w:val="00F11656"/>
    <w:rsid w:val="00F11F84"/>
    <w:rsid w:val="00F12EB8"/>
    <w:rsid w:val="00F13136"/>
    <w:rsid w:val="00F17551"/>
    <w:rsid w:val="00F17E08"/>
    <w:rsid w:val="00F24234"/>
    <w:rsid w:val="00F27578"/>
    <w:rsid w:val="00F276D2"/>
    <w:rsid w:val="00F30C7F"/>
    <w:rsid w:val="00F326E6"/>
    <w:rsid w:val="00F34CC0"/>
    <w:rsid w:val="00F3536A"/>
    <w:rsid w:val="00F36453"/>
    <w:rsid w:val="00F37ADD"/>
    <w:rsid w:val="00F4169D"/>
    <w:rsid w:val="00F42DD5"/>
    <w:rsid w:val="00F46159"/>
    <w:rsid w:val="00F476CB"/>
    <w:rsid w:val="00F519C5"/>
    <w:rsid w:val="00F5285A"/>
    <w:rsid w:val="00F540EF"/>
    <w:rsid w:val="00F54D5A"/>
    <w:rsid w:val="00F56607"/>
    <w:rsid w:val="00F56ACC"/>
    <w:rsid w:val="00F617EA"/>
    <w:rsid w:val="00F62C9B"/>
    <w:rsid w:val="00F6335B"/>
    <w:rsid w:val="00F63B79"/>
    <w:rsid w:val="00F640BD"/>
    <w:rsid w:val="00F64FEE"/>
    <w:rsid w:val="00F66240"/>
    <w:rsid w:val="00F70B73"/>
    <w:rsid w:val="00F72F83"/>
    <w:rsid w:val="00F73056"/>
    <w:rsid w:val="00F734FC"/>
    <w:rsid w:val="00F81E2B"/>
    <w:rsid w:val="00F8280E"/>
    <w:rsid w:val="00F828B5"/>
    <w:rsid w:val="00F8339E"/>
    <w:rsid w:val="00F83849"/>
    <w:rsid w:val="00F84AC9"/>
    <w:rsid w:val="00F86CE5"/>
    <w:rsid w:val="00F87189"/>
    <w:rsid w:val="00F87236"/>
    <w:rsid w:val="00F93E53"/>
    <w:rsid w:val="00F968A0"/>
    <w:rsid w:val="00F96F94"/>
    <w:rsid w:val="00F97317"/>
    <w:rsid w:val="00F97610"/>
    <w:rsid w:val="00FA2035"/>
    <w:rsid w:val="00FA33FB"/>
    <w:rsid w:val="00FA43D2"/>
    <w:rsid w:val="00FA64AA"/>
    <w:rsid w:val="00FA7341"/>
    <w:rsid w:val="00FB09A5"/>
    <w:rsid w:val="00FB249D"/>
    <w:rsid w:val="00FB46ED"/>
    <w:rsid w:val="00FB48BD"/>
    <w:rsid w:val="00FB4B1D"/>
    <w:rsid w:val="00FB4BCB"/>
    <w:rsid w:val="00FB506B"/>
    <w:rsid w:val="00FB5FBC"/>
    <w:rsid w:val="00FB5FF4"/>
    <w:rsid w:val="00FB63F5"/>
    <w:rsid w:val="00FB7B5B"/>
    <w:rsid w:val="00FC033A"/>
    <w:rsid w:val="00FC2525"/>
    <w:rsid w:val="00FC318B"/>
    <w:rsid w:val="00FC3190"/>
    <w:rsid w:val="00FC3296"/>
    <w:rsid w:val="00FC329F"/>
    <w:rsid w:val="00FC4D1D"/>
    <w:rsid w:val="00FC676C"/>
    <w:rsid w:val="00FD02B9"/>
    <w:rsid w:val="00FD2488"/>
    <w:rsid w:val="00FD284B"/>
    <w:rsid w:val="00FD3DE8"/>
    <w:rsid w:val="00FD41BE"/>
    <w:rsid w:val="00FD6FD8"/>
    <w:rsid w:val="00FD7292"/>
    <w:rsid w:val="00FE2328"/>
    <w:rsid w:val="00FE2865"/>
    <w:rsid w:val="00FE2DCC"/>
    <w:rsid w:val="00FE4A95"/>
    <w:rsid w:val="00FE6C84"/>
    <w:rsid w:val="00FE6FEE"/>
    <w:rsid w:val="00FE7369"/>
    <w:rsid w:val="00FE7803"/>
    <w:rsid w:val="00FF0F9B"/>
    <w:rsid w:val="00FF1083"/>
    <w:rsid w:val="00FF2810"/>
    <w:rsid w:val="00FF455D"/>
    <w:rsid w:val="00FF4587"/>
    <w:rsid w:val="00FF68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7693"/>
  <w15:docId w15:val="{96CA19B9-A4AC-4A19-BEA5-51B8D1AB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7A"/>
    <w:pPr>
      <w:spacing w:after="100" w:line="240" w:lineRule="auto"/>
      <w:ind w:left="113" w:right="113"/>
    </w:pPr>
    <w:rPr>
      <w:rFonts w:ascii="Calibri" w:eastAsia="Calibri" w:hAnsi="Calibri" w:cs="Times New Roman"/>
    </w:rPr>
  </w:style>
  <w:style w:type="paragraph" w:styleId="Heading1">
    <w:name w:val="heading 1"/>
    <w:basedOn w:val="Normal"/>
    <w:link w:val="Heading1Char"/>
    <w:uiPriority w:val="9"/>
    <w:qFormat/>
    <w:rsid w:val="00002A6F"/>
    <w:pPr>
      <w:spacing w:before="100" w:beforeAutospacing="1" w:afterAutospacing="1"/>
      <w:ind w:left="0" w:right="0"/>
      <w:outlineLvl w:val="0"/>
    </w:pPr>
    <w:rPr>
      <w:rFonts w:ascii="Times New Roman" w:eastAsia="Times New Roman" w:hAnsi="Times New Roman"/>
      <w:b/>
      <w:bCs/>
      <w:kern w:val="36"/>
      <w:sz w:val="48"/>
      <w:szCs w:val="48"/>
      <w:lang w:bidi="hi-IN"/>
    </w:rPr>
  </w:style>
  <w:style w:type="paragraph" w:styleId="Heading2">
    <w:name w:val="heading 2"/>
    <w:basedOn w:val="Normal"/>
    <w:next w:val="Normal"/>
    <w:link w:val="Heading2Char"/>
    <w:uiPriority w:val="9"/>
    <w:unhideWhenUsed/>
    <w:qFormat/>
    <w:rsid w:val="00B86D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F7A"/>
    <w:pPr>
      <w:spacing w:after="0"/>
      <w:ind w:left="720" w:right="0"/>
      <w:contextualSpacing/>
    </w:pPr>
    <w:rPr>
      <w:rFonts w:ascii="Times New Roman" w:hAnsi="Times New Roman"/>
      <w:sz w:val="20"/>
      <w:szCs w:val="20"/>
    </w:rPr>
  </w:style>
  <w:style w:type="character" w:customStyle="1" w:styleId="ListParagraphChar">
    <w:name w:val="List Paragraph Char"/>
    <w:link w:val="ListParagraph"/>
    <w:uiPriority w:val="34"/>
    <w:locked/>
    <w:rsid w:val="00880F7A"/>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002A6F"/>
    <w:rPr>
      <w:rFonts w:ascii="Times New Roman" w:eastAsia="Times New Roman" w:hAnsi="Times New Roman" w:cs="Times New Roman"/>
      <w:b/>
      <w:bCs/>
      <w:kern w:val="36"/>
      <w:sz w:val="48"/>
      <w:szCs w:val="48"/>
      <w:lang w:bidi="hi-IN"/>
    </w:rPr>
  </w:style>
  <w:style w:type="character" w:styleId="Hyperlink">
    <w:name w:val="Hyperlink"/>
    <w:basedOn w:val="DefaultParagraphFont"/>
    <w:uiPriority w:val="99"/>
    <w:unhideWhenUsed/>
    <w:rsid w:val="00A007E8"/>
    <w:rPr>
      <w:color w:val="0000FF"/>
      <w:u w:val="single"/>
    </w:rPr>
  </w:style>
  <w:style w:type="character" w:customStyle="1" w:styleId="Heading2Char">
    <w:name w:val="Heading 2 Char"/>
    <w:basedOn w:val="DefaultParagraphFont"/>
    <w:link w:val="Heading2"/>
    <w:uiPriority w:val="9"/>
    <w:rsid w:val="00B86DDB"/>
    <w:rPr>
      <w:rFonts w:asciiTheme="majorHAnsi" w:eastAsiaTheme="majorEastAsia" w:hAnsiTheme="majorHAnsi" w:cstheme="majorBidi"/>
      <w:b/>
      <w:bCs/>
      <w:color w:val="4F81BD" w:themeColor="accent1"/>
      <w:sz w:val="26"/>
      <w:szCs w:val="26"/>
    </w:rPr>
  </w:style>
  <w:style w:type="character" w:customStyle="1" w:styleId="a-size-medium">
    <w:name w:val="a-size-medium"/>
    <w:basedOn w:val="DefaultParagraphFont"/>
    <w:rsid w:val="00B86DDB"/>
  </w:style>
  <w:style w:type="character" w:customStyle="1" w:styleId="fontstyle11">
    <w:name w:val="fontstyle11"/>
    <w:basedOn w:val="DefaultParagraphFont"/>
    <w:rsid w:val="00D41332"/>
    <w:rPr>
      <w:rFonts w:ascii="Times New Roman" w:hAnsi="Times New Roman" w:cs="Times New Roman" w:hint="default"/>
      <w:b w:val="0"/>
      <w:bCs w:val="0"/>
      <w:i w:val="0"/>
      <w:iCs w:val="0"/>
      <w:color w:val="000000"/>
      <w:sz w:val="24"/>
      <w:szCs w:val="24"/>
    </w:rPr>
  </w:style>
  <w:style w:type="character" w:customStyle="1" w:styleId="a-size-extra-large">
    <w:name w:val="a-size-extra-large"/>
    <w:basedOn w:val="DefaultParagraphFont"/>
    <w:rsid w:val="00E64359"/>
  </w:style>
  <w:style w:type="character" w:customStyle="1" w:styleId="fontstyle01">
    <w:name w:val="fontstyle01"/>
    <w:basedOn w:val="DefaultParagraphFont"/>
    <w:rsid w:val="009C45D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62338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5B6E5A"/>
    <w:pPr>
      <w:tabs>
        <w:tab w:val="center" w:pos="4680"/>
        <w:tab w:val="right" w:pos="9360"/>
      </w:tabs>
      <w:spacing w:after="0"/>
    </w:pPr>
  </w:style>
  <w:style w:type="character" w:customStyle="1" w:styleId="HeaderChar">
    <w:name w:val="Header Char"/>
    <w:basedOn w:val="DefaultParagraphFont"/>
    <w:link w:val="Header"/>
    <w:uiPriority w:val="99"/>
    <w:rsid w:val="005B6E5A"/>
    <w:rPr>
      <w:rFonts w:ascii="Calibri" w:eastAsia="Calibri" w:hAnsi="Calibri" w:cs="Times New Roman"/>
    </w:rPr>
  </w:style>
  <w:style w:type="paragraph" w:styleId="Footer">
    <w:name w:val="footer"/>
    <w:basedOn w:val="Normal"/>
    <w:link w:val="FooterChar"/>
    <w:uiPriority w:val="99"/>
    <w:unhideWhenUsed/>
    <w:rsid w:val="005B6E5A"/>
    <w:pPr>
      <w:tabs>
        <w:tab w:val="center" w:pos="4680"/>
        <w:tab w:val="right" w:pos="9360"/>
      </w:tabs>
      <w:spacing w:after="0"/>
    </w:pPr>
  </w:style>
  <w:style w:type="character" w:customStyle="1" w:styleId="FooterChar">
    <w:name w:val="Footer Char"/>
    <w:basedOn w:val="DefaultParagraphFont"/>
    <w:link w:val="Footer"/>
    <w:uiPriority w:val="99"/>
    <w:rsid w:val="005B6E5A"/>
    <w:rPr>
      <w:rFonts w:ascii="Calibri" w:eastAsia="Calibri" w:hAnsi="Calibri" w:cs="Times New Roman"/>
    </w:rPr>
  </w:style>
  <w:style w:type="paragraph" w:styleId="BalloonText">
    <w:name w:val="Balloon Text"/>
    <w:basedOn w:val="Normal"/>
    <w:link w:val="BalloonTextChar"/>
    <w:uiPriority w:val="99"/>
    <w:semiHidden/>
    <w:unhideWhenUsed/>
    <w:rsid w:val="004656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61"/>
    <w:rPr>
      <w:rFonts w:ascii="Tahoma" w:eastAsia="Calibri" w:hAnsi="Tahoma" w:cs="Tahoma"/>
      <w:sz w:val="16"/>
      <w:szCs w:val="16"/>
    </w:rPr>
  </w:style>
  <w:style w:type="paragraph" w:styleId="NormalWeb">
    <w:name w:val="Normal (Web)"/>
    <w:basedOn w:val="Normal"/>
    <w:uiPriority w:val="99"/>
    <w:unhideWhenUsed/>
    <w:rsid w:val="007D421C"/>
    <w:pPr>
      <w:spacing w:before="100" w:beforeAutospacing="1" w:afterAutospacing="1"/>
      <w:ind w:left="0" w:right="0"/>
    </w:pPr>
    <w:rPr>
      <w:rFonts w:ascii="Times New Roman" w:eastAsia="Times New Roman" w:hAnsi="Times New Roman"/>
      <w:sz w:val="24"/>
      <w:szCs w:val="24"/>
      <w:lang w:val="en-IN" w:eastAsia="en-IN"/>
    </w:rPr>
  </w:style>
  <w:style w:type="character" w:styleId="Strong">
    <w:name w:val="Strong"/>
    <w:uiPriority w:val="22"/>
    <w:qFormat/>
    <w:rsid w:val="007D421C"/>
    <w:rPr>
      <w:b/>
      <w:bCs/>
    </w:rPr>
  </w:style>
  <w:style w:type="paragraph" w:customStyle="1" w:styleId="selectionshareable">
    <w:name w:val="selectionshareable"/>
    <w:basedOn w:val="Normal"/>
    <w:rsid w:val="00D15A8A"/>
    <w:pPr>
      <w:spacing w:before="100" w:beforeAutospacing="1" w:afterAutospacing="1"/>
      <w:ind w:left="0" w:right="0"/>
    </w:pPr>
    <w:rPr>
      <w:rFonts w:ascii="Times New Roman" w:eastAsia="Times New Roman" w:hAnsi="Times New Roman"/>
      <w:sz w:val="24"/>
      <w:szCs w:val="24"/>
      <w:lang w:bidi="ta-IN"/>
    </w:rPr>
  </w:style>
  <w:style w:type="character" w:styleId="Emphasis">
    <w:name w:val="Emphasis"/>
    <w:uiPriority w:val="20"/>
    <w:qFormat/>
    <w:rsid w:val="00850DCC"/>
    <w:rPr>
      <w:i/>
      <w:iCs/>
    </w:rPr>
  </w:style>
  <w:style w:type="table" w:customStyle="1" w:styleId="Style1">
    <w:name w:val="Style1"/>
    <w:basedOn w:val="TableNormal"/>
    <w:uiPriority w:val="99"/>
    <w:rsid w:val="00B53A61"/>
    <w:pPr>
      <w:spacing w:after="0" w:line="240" w:lineRule="auto"/>
    </w:pPr>
    <w:rPr>
      <w:rFonts w:ascii="Times New Roman" w:hAnsi="Times New Roman"/>
      <w:sz w:val="23"/>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bottom w:w="72" w:type="dxa"/>
        <w:right w:w="115" w:type="dxa"/>
      </w:tblCellMar>
    </w:tblPr>
    <w:tcPr>
      <w:vAlign w:val="center"/>
    </w:tcPr>
  </w:style>
  <w:style w:type="table" w:styleId="TableGrid">
    <w:name w:val="Table Grid"/>
    <w:basedOn w:val="TableNormal"/>
    <w:uiPriority w:val="59"/>
    <w:rsid w:val="0012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3040"/>
    <w:pPr>
      <w:widowControl w:val="0"/>
      <w:spacing w:after="0"/>
      <w:ind w:left="1560" w:right="0" w:hanging="360"/>
    </w:pPr>
    <w:rPr>
      <w:rFonts w:ascii="Arial" w:eastAsia="Arial" w:hAnsi="Arial"/>
      <w:sz w:val="24"/>
      <w:szCs w:val="24"/>
    </w:rPr>
  </w:style>
  <w:style w:type="character" w:customStyle="1" w:styleId="BodyTextChar">
    <w:name w:val="Body Text Char"/>
    <w:basedOn w:val="DefaultParagraphFont"/>
    <w:link w:val="BodyText"/>
    <w:uiPriority w:val="1"/>
    <w:rsid w:val="00D93040"/>
    <w:rPr>
      <w:rFonts w:ascii="Arial" w:eastAsia="Arial" w:hAnsi="Arial" w:cs="Times New Roman"/>
      <w:sz w:val="24"/>
      <w:szCs w:val="24"/>
    </w:rPr>
  </w:style>
  <w:style w:type="paragraph" w:customStyle="1" w:styleId="Default">
    <w:name w:val="Default"/>
    <w:rsid w:val="000456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emphasis">
    <w:name w:val="docemphasis"/>
    <w:basedOn w:val="DefaultParagraphFont"/>
    <w:rsid w:val="00AA7C85"/>
  </w:style>
  <w:style w:type="character" w:styleId="CommentReference">
    <w:name w:val="annotation reference"/>
    <w:basedOn w:val="DefaultParagraphFont"/>
    <w:uiPriority w:val="99"/>
    <w:semiHidden/>
    <w:unhideWhenUsed/>
    <w:rsid w:val="00D06692"/>
    <w:rPr>
      <w:sz w:val="16"/>
      <w:szCs w:val="16"/>
    </w:rPr>
  </w:style>
  <w:style w:type="paragraph" w:styleId="CommentText">
    <w:name w:val="annotation text"/>
    <w:basedOn w:val="Normal"/>
    <w:link w:val="CommentTextChar"/>
    <w:uiPriority w:val="99"/>
    <w:semiHidden/>
    <w:unhideWhenUsed/>
    <w:rsid w:val="00D06692"/>
    <w:rPr>
      <w:sz w:val="20"/>
      <w:szCs w:val="20"/>
    </w:rPr>
  </w:style>
  <w:style w:type="character" w:customStyle="1" w:styleId="CommentTextChar">
    <w:name w:val="Comment Text Char"/>
    <w:basedOn w:val="DefaultParagraphFont"/>
    <w:link w:val="CommentText"/>
    <w:uiPriority w:val="99"/>
    <w:semiHidden/>
    <w:rsid w:val="00D0669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6692"/>
    <w:rPr>
      <w:b/>
      <w:bCs/>
    </w:rPr>
  </w:style>
  <w:style w:type="character" w:customStyle="1" w:styleId="CommentSubjectChar">
    <w:name w:val="Comment Subject Char"/>
    <w:basedOn w:val="CommentTextChar"/>
    <w:link w:val="CommentSubject"/>
    <w:uiPriority w:val="99"/>
    <w:semiHidden/>
    <w:rsid w:val="00D0669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2457">
      <w:bodyDiv w:val="1"/>
      <w:marLeft w:val="0"/>
      <w:marRight w:val="0"/>
      <w:marTop w:val="0"/>
      <w:marBottom w:val="0"/>
      <w:divBdr>
        <w:top w:val="none" w:sz="0" w:space="0" w:color="auto"/>
        <w:left w:val="none" w:sz="0" w:space="0" w:color="auto"/>
        <w:bottom w:val="none" w:sz="0" w:space="0" w:color="auto"/>
        <w:right w:val="none" w:sz="0" w:space="0" w:color="auto"/>
      </w:divBdr>
    </w:div>
    <w:div w:id="294145556">
      <w:bodyDiv w:val="1"/>
      <w:marLeft w:val="0"/>
      <w:marRight w:val="0"/>
      <w:marTop w:val="0"/>
      <w:marBottom w:val="0"/>
      <w:divBdr>
        <w:top w:val="none" w:sz="0" w:space="0" w:color="auto"/>
        <w:left w:val="none" w:sz="0" w:space="0" w:color="auto"/>
        <w:bottom w:val="none" w:sz="0" w:space="0" w:color="auto"/>
        <w:right w:val="none" w:sz="0" w:space="0" w:color="auto"/>
      </w:divBdr>
    </w:div>
    <w:div w:id="311953220">
      <w:bodyDiv w:val="1"/>
      <w:marLeft w:val="0"/>
      <w:marRight w:val="0"/>
      <w:marTop w:val="0"/>
      <w:marBottom w:val="0"/>
      <w:divBdr>
        <w:top w:val="none" w:sz="0" w:space="0" w:color="auto"/>
        <w:left w:val="none" w:sz="0" w:space="0" w:color="auto"/>
        <w:bottom w:val="none" w:sz="0" w:space="0" w:color="auto"/>
        <w:right w:val="none" w:sz="0" w:space="0" w:color="auto"/>
      </w:divBdr>
    </w:div>
    <w:div w:id="448397487">
      <w:bodyDiv w:val="1"/>
      <w:marLeft w:val="0"/>
      <w:marRight w:val="0"/>
      <w:marTop w:val="0"/>
      <w:marBottom w:val="0"/>
      <w:divBdr>
        <w:top w:val="none" w:sz="0" w:space="0" w:color="auto"/>
        <w:left w:val="none" w:sz="0" w:space="0" w:color="auto"/>
        <w:bottom w:val="none" w:sz="0" w:space="0" w:color="auto"/>
        <w:right w:val="none" w:sz="0" w:space="0" w:color="auto"/>
      </w:divBdr>
    </w:div>
    <w:div w:id="565146978">
      <w:bodyDiv w:val="1"/>
      <w:marLeft w:val="0"/>
      <w:marRight w:val="0"/>
      <w:marTop w:val="0"/>
      <w:marBottom w:val="0"/>
      <w:divBdr>
        <w:top w:val="none" w:sz="0" w:space="0" w:color="auto"/>
        <w:left w:val="none" w:sz="0" w:space="0" w:color="auto"/>
        <w:bottom w:val="none" w:sz="0" w:space="0" w:color="auto"/>
        <w:right w:val="none" w:sz="0" w:space="0" w:color="auto"/>
      </w:divBdr>
    </w:div>
    <w:div w:id="688721931">
      <w:bodyDiv w:val="1"/>
      <w:marLeft w:val="0"/>
      <w:marRight w:val="0"/>
      <w:marTop w:val="0"/>
      <w:marBottom w:val="0"/>
      <w:divBdr>
        <w:top w:val="none" w:sz="0" w:space="0" w:color="auto"/>
        <w:left w:val="none" w:sz="0" w:space="0" w:color="auto"/>
        <w:bottom w:val="none" w:sz="0" w:space="0" w:color="auto"/>
        <w:right w:val="none" w:sz="0" w:space="0" w:color="auto"/>
      </w:divBdr>
    </w:div>
    <w:div w:id="733510383">
      <w:bodyDiv w:val="1"/>
      <w:marLeft w:val="0"/>
      <w:marRight w:val="0"/>
      <w:marTop w:val="0"/>
      <w:marBottom w:val="0"/>
      <w:divBdr>
        <w:top w:val="none" w:sz="0" w:space="0" w:color="auto"/>
        <w:left w:val="none" w:sz="0" w:space="0" w:color="auto"/>
        <w:bottom w:val="none" w:sz="0" w:space="0" w:color="auto"/>
        <w:right w:val="none" w:sz="0" w:space="0" w:color="auto"/>
      </w:divBdr>
    </w:div>
    <w:div w:id="799423954">
      <w:bodyDiv w:val="1"/>
      <w:marLeft w:val="0"/>
      <w:marRight w:val="0"/>
      <w:marTop w:val="0"/>
      <w:marBottom w:val="0"/>
      <w:divBdr>
        <w:top w:val="none" w:sz="0" w:space="0" w:color="auto"/>
        <w:left w:val="none" w:sz="0" w:space="0" w:color="auto"/>
        <w:bottom w:val="none" w:sz="0" w:space="0" w:color="auto"/>
        <w:right w:val="none" w:sz="0" w:space="0" w:color="auto"/>
      </w:divBdr>
    </w:div>
    <w:div w:id="1055473984">
      <w:bodyDiv w:val="1"/>
      <w:marLeft w:val="0"/>
      <w:marRight w:val="0"/>
      <w:marTop w:val="0"/>
      <w:marBottom w:val="0"/>
      <w:divBdr>
        <w:top w:val="none" w:sz="0" w:space="0" w:color="auto"/>
        <w:left w:val="none" w:sz="0" w:space="0" w:color="auto"/>
        <w:bottom w:val="none" w:sz="0" w:space="0" w:color="auto"/>
        <w:right w:val="none" w:sz="0" w:space="0" w:color="auto"/>
      </w:divBdr>
    </w:div>
    <w:div w:id="1166287235">
      <w:bodyDiv w:val="1"/>
      <w:marLeft w:val="0"/>
      <w:marRight w:val="0"/>
      <w:marTop w:val="0"/>
      <w:marBottom w:val="0"/>
      <w:divBdr>
        <w:top w:val="none" w:sz="0" w:space="0" w:color="auto"/>
        <w:left w:val="none" w:sz="0" w:space="0" w:color="auto"/>
        <w:bottom w:val="none" w:sz="0" w:space="0" w:color="auto"/>
        <w:right w:val="none" w:sz="0" w:space="0" w:color="auto"/>
      </w:divBdr>
    </w:div>
    <w:div w:id="1185054129">
      <w:bodyDiv w:val="1"/>
      <w:marLeft w:val="0"/>
      <w:marRight w:val="0"/>
      <w:marTop w:val="0"/>
      <w:marBottom w:val="0"/>
      <w:divBdr>
        <w:top w:val="none" w:sz="0" w:space="0" w:color="auto"/>
        <w:left w:val="none" w:sz="0" w:space="0" w:color="auto"/>
        <w:bottom w:val="none" w:sz="0" w:space="0" w:color="auto"/>
        <w:right w:val="none" w:sz="0" w:space="0" w:color="auto"/>
      </w:divBdr>
    </w:div>
    <w:div w:id="1268537993">
      <w:bodyDiv w:val="1"/>
      <w:marLeft w:val="0"/>
      <w:marRight w:val="0"/>
      <w:marTop w:val="0"/>
      <w:marBottom w:val="0"/>
      <w:divBdr>
        <w:top w:val="none" w:sz="0" w:space="0" w:color="auto"/>
        <w:left w:val="none" w:sz="0" w:space="0" w:color="auto"/>
        <w:bottom w:val="none" w:sz="0" w:space="0" w:color="auto"/>
        <w:right w:val="none" w:sz="0" w:space="0" w:color="auto"/>
      </w:divBdr>
    </w:div>
    <w:div w:id="1408187559">
      <w:bodyDiv w:val="1"/>
      <w:marLeft w:val="0"/>
      <w:marRight w:val="0"/>
      <w:marTop w:val="0"/>
      <w:marBottom w:val="0"/>
      <w:divBdr>
        <w:top w:val="none" w:sz="0" w:space="0" w:color="auto"/>
        <w:left w:val="none" w:sz="0" w:space="0" w:color="auto"/>
        <w:bottom w:val="none" w:sz="0" w:space="0" w:color="auto"/>
        <w:right w:val="none" w:sz="0" w:space="0" w:color="auto"/>
      </w:divBdr>
    </w:div>
    <w:div w:id="1623877300">
      <w:bodyDiv w:val="1"/>
      <w:marLeft w:val="0"/>
      <w:marRight w:val="0"/>
      <w:marTop w:val="0"/>
      <w:marBottom w:val="0"/>
      <w:divBdr>
        <w:top w:val="none" w:sz="0" w:space="0" w:color="auto"/>
        <w:left w:val="none" w:sz="0" w:space="0" w:color="auto"/>
        <w:bottom w:val="none" w:sz="0" w:space="0" w:color="auto"/>
        <w:right w:val="none" w:sz="0" w:space="0" w:color="auto"/>
      </w:divBdr>
    </w:div>
    <w:div w:id="1690597749">
      <w:bodyDiv w:val="1"/>
      <w:marLeft w:val="0"/>
      <w:marRight w:val="0"/>
      <w:marTop w:val="0"/>
      <w:marBottom w:val="0"/>
      <w:divBdr>
        <w:top w:val="none" w:sz="0" w:space="0" w:color="auto"/>
        <w:left w:val="none" w:sz="0" w:space="0" w:color="auto"/>
        <w:bottom w:val="none" w:sz="0" w:space="0" w:color="auto"/>
        <w:right w:val="none" w:sz="0" w:space="0" w:color="auto"/>
      </w:divBdr>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
    <w:div w:id="1745562921">
      <w:bodyDiv w:val="1"/>
      <w:marLeft w:val="0"/>
      <w:marRight w:val="0"/>
      <w:marTop w:val="0"/>
      <w:marBottom w:val="0"/>
      <w:divBdr>
        <w:top w:val="none" w:sz="0" w:space="0" w:color="auto"/>
        <w:left w:val="none" w:sz="0" w:space="0" w:color="auto"/>
        <w:bottom w:val="none" w:sz="0" w:space="0" w:color="auto"/>
        <w:right w:val="none" w:sz="0" w:space="0" w:color="auto"/>
      </w:divBdr>
    </w:div>
    <w:div w:id="1759673109">
      <w:bodyDiv w:val="1"/>
      <w:marLeft w:val="0"/>
      <w:marRight w:val="0"/>
      <w:marTop w:val="0"/>
      <w:marBottom w:val="0"/>
      <w:divBdr>
        <w:top w:val="none" w:sz="0" w:space="0" w:color="auto"/>
        <w:left w:val="none" w:sz="0" w:space="0" w:color="auto"/>
        <w:bottom w:val="none" w:sz="0" w:space="0" w:color="auto"/>
        <w:right w:val="none" w:sz="0" w:space="0" w:color="auto"/>
      </w:divBdr>
    </w:div>
    <w:div w:id="1818037430">
      <w:bodyDiv w:val="1"/>
      <w:marLeft w:val="0"/>
      <w:marRight w:val="0"/>
      <w:marTop w:val="0"/>
      <w:marBottom w:val="0"/>
      <w:divBdr>
        <w:top w:val="none" w:sz="0" w:space="0" w:color="auto"/>
        <w:left w:val="none" w:sz="0" w:space="0" w:color="auto"/>
        <w:bottom w:val="none" w:sz="0" w:space="0" w:color="auto"/>
        <w:right w:val="none" w:sz="0" w:space="0" w:color="auto"/>
      </w:divBdr>
    </w:div>
    <w:div w:id="2069840428">
      <w:bodyDiv w:val="1"/>
      <w:marLeft w:val="0"/>
      <w:marRight w:val="0"/>
      <w:marTop w:val="0"/>
      <w:marBottom w:val="0"/>
      <w:divBdr>
        <w:top w:val="none" w:sz="0" w:space="0" w:color="auto"/>
        <w:left w:val="none" w:sz="0" w:space="0" w:color="auto"/>
        <w:bottom w:val="none" w:sz="0" w:space="0" w:color="auto"/>
        <w:right w:val="none" w:sz="0" w:space="0" w:color="auto"/>
      </w:divBdr>
    </w:div>
    <w:div w:id="2095860796">
      <w:bodyDiv w:val="1"/>
      <w:marLeft w:val="0"/>
      <w:marRight w:val="0"/>
      <w:marTop w:val="0"/>
      <w:marBottom w:val="0"/>
      <w:divBdr>
        <w:top w:val="none" w:sz="0" w:space="0" w:color="auto"/>
        <w:left w:val="none" w:sz="0" w:space="0" w:color="auto"/>
        <w:bottom w:val="none" w:sz="0" w:space="0" w:color="auto"/>
        <w:right w:val="none" w:sz="0" w:space="0" w:color="auto"/>
      </w:divBdr>
    </w:div>
    <w:div w:id="2098399495">
      <w:bodyDiv w:val="1"/>
      <w:marLeft w:val="0"/>
      <w:marRight w:val="0"/>
      <w:marTop w:val="0"/>
      <w:marBottom w:val="0"/>
      <w:divBdr>
        <w:top w:val="none" w:sz="0" w:space="0" w:color="auto"/>
        <w:left w:val="none" w:sz="0" w:space="0" w:color="auto"/>
        <w:bottom w:val="none" w:sz="0" w:space="0" w:color="auto"/>
        <w:right w:val="none" w:sz="0" w:space="0" w:color="auto"/>
      </w:divBdr>
    </w:div>
    <w:div w:id="21076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cusenglish.com" TargetMode="External"/><Relationship Id="rId18" Type="http://schemas.openxmlformats.org/officeDocument/2006/relationships/hyperlink" Target="https://swayam.gov.in/nd2_cec20_ed11/pre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mazon.in/Greg-Horine/e/B001KHFQ88/ref=dp_byline_cont_book_1" TargetMode="External"/><Relationship Id="rId7" Type="http://schemas.openxmlformats.org/officeDocument/2006/relationships/endnotes" Target="endnotes.xml"/><Relationship Id="rId12" Type="http://schemas.openxmlformats.org/officeDocument/2006/relationships/hyperlink" Target="https://www.geektonight.com/types-of-communication/" TargetMode="External"/><Relationship Id="rId17" Type="http://schemas.openxmlformats.org/officeDocument/2006/relationships/hyperlink" Target="https://swayam.gov.in/nd1_noc19_hs59/pre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wayam.gov.in/nd2_cec20_hs17/preview" TargetMode="External"/><Relationship Id="rId20" Type="http://schemas.openxmlformats.org/officeDocument/2006/relationships/hyperlink" Target="https://www.scribd.com/document/109891240/Current-Issues-in-Measurement-and-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ektonight.com/types-of-communic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nglish-the-easy-way.com" TargetMode="External"/><Relationship Id="rId23" Type="http://schemas.openxmlformats.org/officeDocument/2006/relationships/header" Target="header1.xml"/><Relationship Id="rId10" Type="http://schemas.openxmlformats.org/officeDocument/2006/relationships/hyperlink" Target="https://www.geektonight.com/types-of-communication/" TargetMode="External"/><Relationship Id="rId19" Type="http://schemas.openxmlformats.org/officeDocument/2006/relationships/hyperlink" Target="https://swayam.gov.in/nd2_ntr19_ed16/preview" TargetMode="External"/><Relationship Id="rId4" Type="http://schemas.openxmlformats.org/officeDocument/2006/relationships/settings" Target="settings.xml"/><Relationship Id="rId9" Type="http://schemas.openxmlformats.org/officeDocument/2006/relationships/hyperlink" Target="https://www.geektonight.com/types-of-communication/" TargetMode="External"/><Relationship Id="rId14" Type="http://schemas.openxmlformats.org/officeDocument/2006/relationships/hyperlink" Target="http://www.usingenglish.com" TargetMode="External"/><Relationship Id="rId22" Type="http://schemas.openxmlformats.org/officeDocument/2006/relationships/hyperlink" Target="https://brettharn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4BF3A-1132-49AF-96BF-32396877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84</Pages>
  <Words>19529</Words>
  <Characters>111321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392</cp:revision>
  <cp:lastPrinted>2024-04-30T06:45:00Z</cp:lastPrinted>
  <dcterms:created xsi:type="dcterms:W3CDTF">2022-06-07T08:51:00Z</dcterms:created>
  <dcterms:modified xsi:type="dcterms:W3CDTF">2025-05-08T08:03:00Z</dcterms:modified>
</cp:coreProperties>
</file>