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391C" w14:textId="062A1B94" w:rsidR="008E4F2D" w:rsidRPr="00A57DCA"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w:t>
      </w:r>
      <w:r w:rsidR="003F4E79">
        <w:rPr>
          <w:rFonts w:ascii="Times New Roman" w:hAnsi="Times New Roman"/>
          <w:b/>
          <w:sz w:val="24"/>
          <w:szCs w:val="24"/>
        </w:rPr>
        <w:t xml:space="preserve"> </w:t>
      </w:r>
      <w:r w:rsidRPr="00A57DCA">
        <w:rPr>
          <w:rFonts w:ascii="Times New Roman" w:hAnsi="Times New Roman"/>
          <w:b/>
          <w:sz w:val="24"/>
          <w:szCs w:val="24"/>
        </w:rPr>
        <w:t>–</w:t>
      </w:r>
      <w:r w:rsidR="003F4E79">
        <w:rPr>
          <w:rFonts w:ascii="Times New Roman" w:hAnsi="Times New Roman"/>
          <w:b/>
          <w:sz w:val="24"/>
          <w:szCs w:val="24"/>
        </w:rPr>
        <w:t xml:space="preserve"> </w:t>
      </w:r>
      <w:r w:rsidRPr="00A57DCA">
        <w:rPr>
          <w:rFonts w:ascii="Times New Roman" w:hAnsi="Times New Roman"/>
          <w:b/>
          <w:sz w:val="24"/>
          <w:szCs w:val="24"/>
        </w:rPr>
        <w:t>641046</w:t>
      </w:r>
    </w:p>
    <w:p w14:paraId="2E96AE21" w14:textId="77777777" w:rsidR="008E4F2D" w:rsidRPr="00A57DCA"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65A3025A" w14:textId="77777777" w:rsidR="008E4F2D"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p>
    <w:p w14:paraId="399E12C8" w14:textId="77777777" w:rsidR="008E4F2D" w:rsidRPr="00A57DCA" w:rsidRDefault="008E4F2D" w:rsidP="008E4F2D">
      <w:pPr>
        <w:spacing w:before="0" w:beforeAutospacing="0" w:after="0" w:afterAutospacing="0" w:line="240" w:lineRule="auto"/>
        <w:jc w:val="center"/>
        <w:rPr>
          <w:rFonts w:ascii="Times New Roman" w:hAnsi="Times New Roman"/>
          <w:b/>
          <w:sz w:val="24"/>
          <w:szCs w:val="24"/>
        </w:rPr>
      </w:pPr>
    </w:p>
    <w:p w14:paraId="00436591" w14:textId="77777777" w:rsidR="008E4F2D" w:rsidRPr="00A57DCA" w:rsidRDefault="008E4F2D" w:rsidP="008E4F2D">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349C1629"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To create aspirations, build capacity, assure quality, create demands, promote synergy, extend support, strengthen ICT enablement, ensure inclusivity, promote commitment, promote innovation</w:t>
      </w:r>
    </w:p>
    <w:p w14:paraId="630AFC5C" w14:textId="77777777" w:rsidR="008E4F2D" w:rsidRPr="00A57DCA" w:rsidRDefault="008E4F2D" w:rsidP="008E4F2D">
      <w:pPr>
        <w:spacing w:before="0" w:beforeAutospacing="0" w:after="0" w:afterAutospacing="0" w:line="276" w:lineRule="auto"/>
        <w:rPr>
          <w:rFonts w:ascii="Times New Roman" w:hAnsi="Times New Roman"/>
          <w:b/>
          <w:sz w:val="24"/>
          <w:szCs w:val="24"/>
        </w:rPr>
      </w:pPr>
    </w:p>
    <w:p w14:paraId="37803901" w14:textId="77777777" w:rsidR="008E4F2D" w:rsidRPr="00A57DCA" w:rsidRDefault="008E4F2D" w:rsidP="008E4F2D">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4D179E33"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w:t>
      </w:r>
      <w:proofErr w:type="spellStart"/>
      <w:r w:rsidRPr="00A57DCA">
        <w:rPr>
          <w:rFonts w:ascii="Times New Roman" w:hAnsi="Times New Roman"/>
          <w:sz w:val="24"/>
          <w:szCs w:val="24"/>
        </w:rPr>
        <w:t>mindset</w:t>
      </w:r>
      <w:proofErr w:type="spellEnd"/>
      <w:r w:rsidRPr="00A57DCA">
        <w:rPr>
          <w:rFonts w:ascii="Times New Roman" w:hAnsi="Times New Roman"/>
          <w:sz w:val="24"/>
          <w:szCs w:val="24"/>
        </w:rPr>
        <w:t xml:space="preserve">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1E1CE545" w14:textId="77777777" w:rsidR="008E4F2D" w:rsidRPr="00A57DCA" w:rsidRDefault="008E4F2D" w:rsidP="008E4F2D">
      <w:pPr>
        <w:spacing w:before="0" w:beforeAutospacing="0" w:after="0" w:afterAutospacing="0" w:line="276" w:lineRule="auto"/>
        <w:rPr>
          <w:rFonts w:ascii="Times New Roman" w:hAnsi="Times New Roman"/>
          <w:b/>
          <w:sz w:val="24"/>
          <w:szCs w:val="24"/>
        </w:rPr>
      </w:pPr>
    </w:p>
    <w:p w14:paraId="55943A44" w14:textId="77777777" w:rsidR="008E4F2D" w:rsidRPr="00A57DCA" w:rsidRDefault="008E4F2D" w:rsidP="008E4F2D">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328C375E" w14:textId="77777777" w:rsidR="008E4F2D" w:rsidRDefault="008E4F2D" w:rsidP="008E4F2D">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10"/>
        <w:gridCol w:w="8232"/>
      </w:tblGrid>
      <w:tr w:rsidR="008E4F2D" w:rsidRPr="00A57DCA" w14:paraId="707F8AE7" w14:textId="77777777" w:rsidTr="003D4A0F">
        <w:tc>
          <w:tcPr>
            <w:tcW w:w="1010" w:type="dxa"/>
            <w:shd w:val="clear" w:color="auto" w:fill="auto"/>
          </w:tcPr>
          <w:p w14:paraId="4834E3DE" w14:textId="77777777" w:rsidR="008E4F2D" w:rsidRPr="00EF26D6" w:rsidRDefault="008E4F2D" w:rsidP="003D4A0F">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3016A9DF"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8E4F2D" w:rsidRPr="00A57DCA" w14:paraId="29F158FD" w14:textId="77777777" w:rsidTr="003D4A0F">
        <w:tc>
          <w:tcPr>
            <w:tcW w:w="1010" w:type="dxa"/>
            <w:shd w:val="clear" w:color="auto" w:fill="auto"/>
          </w:tcPr>
          <w:p w14:paraId="6800B747" w14:textId="77777777" w:rsidR="008E4F2D" w:rsidRPr="00EF26D6" w:rsidRDefault="008E4F2D" w:rsidP="003D4A0F">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7E840644"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8E4F2D" w:rsidRPr="00A57DCA" w14:paraId="4EB4961D" w14:textId="77777777" w:rsidTr="003D4A0F">
        <w:tc>
          <w:tcPr>
            <w:tcW w:w="1010" w:type="dxa"/>
            <w:shd w:val="clear" w:color="auto" w:fill="auto"/>
          </w:tcPr>
          <w:p w14:paraId="2AEFA62C" w14:textId="77777777" w:rsidR="008E4F2D" w:rsidRPr="00EF26D6" w:rsidRDefault="008E4F2D" w:rsidP="003D4A0F">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46C6ABAB"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00EFABF5" w14:textId="77777777" w:rsidR="008E4F2D" w:rsidRDefault="008E4F2D" w:rsidP="008E4F2D">
      <w:pPr>
        <w:spacing w:before="0" w:beforeAutospacing="0" w:after="0" w:afterAutospacing="0"/>
        <w:rPr>
          <w:rFonts w:ascii="Times New Roman" w:hAnsi="Times New Roman"/>
          <w:b/>
          <w:sz w:val="24"/>
          <w:szCs w:val="24"/>
          <w:u w:val="single"/>
        </w:rPr>
      </w:pPr>
    </w:p>
    <w:p w14:paraId="05A48C2E" w14:textId="77777777" w:rsidR="008E4F2D" w:rsidRPr="00A57DCA" w:rsidRDefault="008E4F2D" w:rsidP="008E4F2D">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14A280B4" w14:textId="77777777" w:rsidR="008E4F2D" w:rsidRPr="008C179B" w:rsidRDefault="008E4F2D" w:rsidP="008E4F2D">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10"/>
        <w:gridCol w:w="8232"/>
      </w:tblGrid>
      <w:tr w:rsidR="008E4F2D" w:rsidRPr="00A57DCA" w14:paraId="6ACB9802" w14:textId="77777777" w:rsidTr="003D4A0F">
        <w:tc>
          <w:tcPr>
            <w:tcW w:w="1010" w:type="dxa"/>
            <w:shd w:val="clear" w:color="auto" w:fill="auto"/>
          </w:tcPr>
          <w:p w14:paraId="39303D02" w14:textId="77777777" w:rsidR="008E4F2D" w:rsidRPr="00A57DCA" w:rsidRDefault="008E4F2D" w:rsidP="003D4A0F">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0AA15878"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8E4F2D" w:rsidRPr="00A57DCA" w14:paraId="7B9B7610" w14:textId="77777777" w:rsidTr="003D4A0F">
        <w:tc>
          <w:tcPr>
            <w:tcW w:w="1010" w:type="dxa"/>
            <w:shd w:val="clear" w:color="auto" w:fill="auto"/>
          </w:tcPr>
          <w:p w14:paraId="1F936935" w14:textId="77777777" w:rsidR="008E4F2D" w:rsidRPr="00A57DCA" w:rsidRDefault="008E4F2D" w:rsidP="003D4A0F">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7537E00E"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8E4F2D" w:rsidRPr="00A57DCA" w14:paraId="1927D133" w14:textId="77777777" w:rsidTr="003D4A0F">
        <w:tc>
          <w:tcPr>
            <w:tcW w:w="1010" w:type="dxa"/>
            <w:shd w:val="clear" w:color="auto" w:fill="auto"/>
          </w:tcPr>
          <w:p w14:paraId="160D431E" w14:textId="77777777" w:rsidR="008E4F2D" w:rsidRPr="00A57DCA" w:rsidRDefault="008E4F2D" w:rsidP="003D4A0F">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15D4A0C1"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8E4F2D" w:rsidRPr="00A57DCA" w14:paraId="66249133" w14:textId="77777777" w:rsidTr="003D4A0F">
        <w:tc>
          <w:tcPr>
            <w:tcW w:w="1010" w:type="dxa"/>
            <w:shd w:val="clear" w:color="auto" w:fill="auto"/>
          </w:tcPr>
          <w:p w14:paraId="27915723" w14:textId="77777777" w:rsidR="008E4F2D" w:rsidRPr="008C179B" w:rsidRDefault="008E4F2D" w:rsidP="003D4A0F">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0DC8A9BE"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8E4F2D" w:rsidRPr="00A57DCA" w14:paraId="45DED24A" w14:textId="77777777" w:rsidTr="003D4A0F">
        <w:tc>
          <w:tcPr>
            <w:tcW w:w="1010" w:type="dxa"/>
            <w:shd w:val="clear" w:color="auto" w:fill="auto"/>
          </w:tcPr>
          <w:p w14:paraId="23E32DB1" w14:textId="77777777" w:rsidR="008E4F2D" w:rsidRPr="008C179B" w:rsidRDefault="008E4F2D" w:rsidP="003D4A0F">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5D5CA2CF" w14:textId="77777777" w:rsidR="008E4F2D" w:rsidRPr="00A57DCA" w:rsidRDefault="008E4F2D" w:rsidP="003D4A0F">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10363ABA" w14:textId="77777777" w:rsidR="008E4F2D" w:rsidRPr="00A57DCA" w:rsidRDefault="008E4F2D" w:rsidP="008E4F2D">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lastRenderedPageBreak/>
        <w:t>Programme outcome (PO)</w:t>
      </w:r>
    </w:p>
    <w:p w14:paraId="0B779CE2" w14:textId="77777777" w:rsidR="008E4F2D" w:rsidRPr="00A57DCA" w:rsidRDefault="008E4F2D" w:rsidP="008E4F2D">
      <w:pPr>
        <w:pStyle w:val="NormalWeb"/>
        <w:shd w:val="clear" w:color="auto" w:fill="FFFFFF"/>
        <w:spacing w:before="0" w:beforeAutospacing="0" w:after="0" w:afterAutospacing="0" w:line="360" w:lineRule="auto"/>
        <w:jc w:val="both"/>
        <w:rPr>
          <w:b/>
          <w:u w:val="single"/>
        </w:rPr>
      </w:pPr>
      <w:r w:rsidRPr="00A57DCA">
        <w:rPr>
          <w:b/>
          <w:iCs/>
        </w:rPr>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8"/>
        <w:gridCol w:w="8234"/>
      </w:tblGrid>
      <w:tr w:rsidR="008E4F2D" w:rsidRPr="00EE390E" w14:paraId="39DAAEBC" w14:textId="77777777" w:rsidTr="003D4A0F">
        <w:tc>
          <w:tcPr>
            <w:tcW w:w="1008" w:type="dxa"/>
            <w:shd w:val="clear" w:color="auto" w:fill="auto"/>
          </w:tcPr>
          <w:p w14:paraId="06CA3D22"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1797E937" w14:textId="77777777" w:rsidR="008E4F2D" w:rsidRPr="00EE390E" w:rsidRDefault="008E4F2D" w:rsidP="003D4A0F">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8E4F2D" w:rsidRPr="00EE390E" w14:paraId="68021594" w14:textId="77777777" w:rsidTr="003D4A0F">
        <w:tc>
          <w:tcPr>
            <w:tcW w:w="1008" w:type="dxa"/>
            <w:shd w:val="clear" w:color="auto" w:fill="auto"/>
          </w:tcPr>
          <w:p w14:paraId="156E2E47"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3EF21450" w14:textId="77777777" w:rsidR="008E4F2D" w:rsidRPr="00EE390E" w:rsidRDefault="008E4F2D" w:rsidP="003D4A0F">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Demonstrating different perspectives of Education and training for personal development and careers. Also gain necessary knowledge on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demand and the impact of globalization on the job market.</w:t>
            </w:r>
          </w:p>
        </w:tc>
      </w:tr>
      <w:tr w:rsidR="008E4F2D" w:rsidRPr="00EE390E" w14:paraId="1976FBB8" w14:textId="77777777" w:rsidTr="003D4A0F">
        <w:tc>
          <w:tcPr>
            <w:tcW w:w="1008" w:type="dxa"/>
            <w:shd w:val="clear" w:color="auto" w:fill="auto"/>
          </w:tcPr>
          <w:p w14:paraId="3302CAC6"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0D29D903" w14:textId="77777777" w:rsidR="008E4F2D" w:rsidRPr="00EE390E" w:rsidRDefault="008E4F2D" w:rsidP="003D4A0F">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8E4F2D" w:rsidRPr="00EE390E" w14:paraId="75250DD6" w14:textId="77777777" w:rsidTr="003D4A0F">
        <w:tc>
          <w:tcPr>
            <w:tcW w:w="1008" w:type="dxa"/>
            <w:shd w:val="clear" w:color="auto" w:fill="auto"/>
          </w:tcPr>
          <w:p w14:paraId="04A37B18"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0EB5F282" w14:textId="77777777" w:rsidR="008E4F2D" w:rsidRPr="00EE390E" w:rsidRDefault="008E4F2D" w:rsidP="003D4A0F">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Identify the necessary knowledge and skills in the use of appropriate parts of speech in appropriate contexts, communication in career </w:t>
            </w:r>
            <w:proofErr w:type="spellStart"/>
            <w:r w:rsidRPr="00EE390E">
              <w:rPr>
                <w:rFonts w:ascii="Times New Roman" w:hAnsi="Times New Roman"/>
                <w:sz w:val="24"/>
                <w:lang w:val="en-US"/>
              </w:rPr>
              <w:t>counselling</w:t>
            </w:r>
            <w:proofErr w:type="spellEnd"/>
            <w:r w:rsidRPr="00EE390E">
              <w:rPr>
                <w:rFonts w:ascii="Times New Roman" w:hAnsi="Times New Roman"/>
                <w:sz w:val="24"/>
                <w:lang w:val="en-US"/>
              </w:rPr>
              <w:t xml:space="preserve"> contexts and design necessary testing devices to understand one’s language competence.</w:t>
            </w:r>
          </w:p>
        </w:tc>
      </w:tr>
      <w:tr w:rsidR="008E4F2D" w:rsidRPr="00EE390E" w14:paraId="0958C997" w14:textId="77777777" w:rsidTr="003D4A0F">
        <w:tc>
          <w:tcPr>
            <w:tcW w:w="1008" w:type="dxa"/>
            <w:shd w:val="clear" w:color="auto" w:fill="auto"/>
          </w:tcPr>
          <w:p w14:paraId="2990B5D1"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2F9BDC22" w14:textId="77777777" w:rsidR="008E4F2D" w:rsidRPr="00EE390E" w:rsidRDefault="008E4F2D" w:rsidP="003D4A0F">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Create knowledge and skills in Event management especially in organizing career fairs and career awareness </w:t>
            </w:r>
            <w:proofErr w:type="spellStart"/>
            <w:r w:rsidRPr="00EE390E">
              <w:rPr>
                <w:rFonts w:ascii="Times New Roman" w:hAnsi="Times New Roman"/>
                <w:sz w:val="24"/>
                <w:lang w:val="en-US"/>
              </w:rPr>
              <w:t>programme</w:t>
            </w:r>
            <w:proofErr w:type="spellEnd"/>
            <w:r w:rsidRPr="00EE390E">
              <w:rPr>
                <w:rFonts w:ascii="Times New Roman" w:hAnsi="Times New Roman"/>
                <w:sz w:val="24"/>
                <w:lang w:val="en-US"/>
              </w:rPr>
              <w:t xml:space="preserve"> for various sectors.</w:t>
            </w:r>
          </w:p>
        </w:tc>
      </w:tr>
      <w:tr w:rsidR="008E4F2D" w:rsidRPr="00EE390E" w14:paraId="55E8B2CC" w14:textId="77777777" w:rsidTr="003D4A0F">
        <w:tc>
          <w:tcPr>
            <w:tcW w:w="1008" w:type="dxa"/>
            <w:shd w:val="clear" w:color="auto" w:fill="auto"/>
          </w:tcPr>
          <w:p w14:paraId="2E3A530A"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0E906E6B" w14:textId="77777777" w:rsidR="008E4F2D" w:rsidRPr="00EE390E" w:rsidRDefault="008E4F2D" w:rsidP="003D4A0F">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8E4F2D" w:rsidRPr="00EE390E" w14:paraId="0E33208F" w14:textId="77777777" w:rsidTr="003D4A0F">
        <w:tc>
          <w:tcPr>
            <w:tcW w:w="1008" w:type="dxa"/>
            <w:shd w:val="clear" w:color="auto" w:fill="auto"/>
          </w:tcPr>
          <w:p w14:paraId="5B20113A"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7841C518" w14:textId="77777777" w:rsidR="008E4F2D" w:rsidRPr="00EE390E" w:rsidRDefault="008E4F2D" w:rsidP="003D4A0F">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8E4F2D" w:rsidRPr="00EE390E" w14:paraId="73BB17A4" w14:textId="77777777" w:rsidTr="003D4A0F">
        <w:tc>
          <w:tcPr>
            <w:tcW w:w="1008" w:type="dxa"/>
            <w:shd w:val="clear" w:color="auto" w:fill="auto"/>
          </w:tcPr>
          <w:p w14:paraId="5A74C4B8"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4CABBE94" w14:textId="77777777" w:rsidR="008E4F2D" w:rsidRPr="00EE390E" w:rsidRDefault="008E4F2D" w:rsidP="003D4A0F">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Comprehend the status and characteristics of various educational systems, identify the various sources of educational and career information, compiling client-specific tailor-made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information, and prepare a compendium of entrance /competitive examinations and the schemes / scholarships offered by state and central government departments.</w:t>
            </w:r>
          </w:p>
        </w:tc>
      </w:tr>
      <w:tr w:rsidR="008E4F2D" w:rsidRPr="00EE390E" w14:paraId="702892DF" w14:textId="77777777" w:rsidTr="003D4A0F">
        <w:tc>
          <w:tcPr>
            <w:tcW w:w="1008" w:type="dxa"/>
            <w:shd w:val="clear" w:color="auto" w:fill="auto"/>
          </w:tcPr>
          <w:p w14:paraId="6B86F3A6"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333E17EC" w14:textId="77777777" w:rsidR="008E4F2D" w:rsidRPr="00EE390E" w:rsidRDefault="008E4F2D" w:rsidP="003D4A0F">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Understanding the client’s career related problems, administering personality, aptitude, intelligence and interests’ tests for career development, rendering career guidance and </w:t>
            </w:r>
            <w:proofErr w:type="spellStart"/>
            <w:r w:rsidRPr="00EE390E">
              <w:rPr>
                <w:rFonts w:ascii="Times New Roman" w:hAnsi="Times New Roman"/>
                <w:sz w:val="24"/>
                <w:lang w:val="en-US"/>
              </w:rPr>
              <w:t>counselling</w:t>
            </w:r>
            <w:proofErr w:type="spellEnd"/>
            <w:r w:rsidRPr="00EE390E">
              <w:rPr>
                <w:rFonts w:ascii="Times New Roman" w:hAnsi="Times New Roman"/>
                <w:sz w:val="24"/>
                <w:lang w:val="en-US"/>
              </w:rPr>
              <w:t xml:space="preserve"> in individual and group situations.</w:t>
            </w:r>
          </w:p>
        </w:tc>
      </w:tr>
      <w:tr w:rsidR="008E4F2D" w:rsidRPr="00EE390E" w14:paraId="79DAF105" w14:textId="77777777" w:rsidTr="003D4A0F">
        <w:tc>
          <w:tcPr>
            <w:tcW w:w="1008" w:type="dxa"/>
            <w:shd w:val="clear" w:color="auto" w:fill="auto"/>
          </w:tcPr>
          <w:p w14:paraId="5F97628E" w14:textId="77777777" w:rsidR="008E4F2D" w:rsidRPr="00EF26D6" w:rsidRDefault="008E4F2D" w:rsidP="003D4A0F">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4DACD101" w14:textId="77777777" w:rsidR="008E4F2D" w:rsidRPr="00EE390E" w:rsidRDefault="008E4F2D" w:rsidP="003D4A0F">
            <w:pPr>
              <w:spacing w:before="0" w:beforeAutospacing="0" w:after="0" w:afterAutospacing="0"/>
              <w:ind w:right="113"/>
              <w:jc w:val="both"/>
              <w:rPr>
                <w:rFonts w:ascii="Times New Roman" w:eastAsia="Times New Roman" w:hAnsi="Times New Roman"/>
                <w:color w:val="000000"/>
                <w:sz w:val="24"/>
                <w:szCs w:val="24"/>
                <w:lang w:val="en-US"/>
              </w:rPr>
            </w:pPr>
            <w:proofErr w:type="spellStart"/>
            <w:r w:rsidRPr="00EE390E">
              <w:rPr>
                <w:rFonts w:ascii="Times New Roman" w:hAnsi="Times New Roman"/>
                <w:sz w:val="24"/>
                <w:lang w:val="en-US"/>
              </w:rPr>
              <w:t>Organise</w:t>
            </w:r>
            <w:proofErr w:type="spellEnd"/>
            <w:r w:rsidRPr="00EE390E">
              <w:rPr>
                <w:rFonts w:ascii="Times New Roman" w:hAnsi="Times New Roman"/>
                <w:sz w:val="24"/>
                <w:lang w:val="en-US"/>
              </w:rPr>
              <w:t xml:space="preserve"> career guidance </w:t>
            </w:r>
            <w:proofErr w:type="spellStart"/>
            <w:r w:rsidRPr="00EE390E">
              <w:rPr>
                <w:rFonts w:ascii="Times New Roman" w:hAnsi="Times New Roman"/>
                <w:sz w:val="24"/>
                <w:lang w:val="en-US"/>
              </w:rPr>
              <w:t>programmes</w:t>
            </w:r>
            <w:proofErr w:type="spellEnd"/>
            <w:r w:rsidRPr="00EE390E">
              <w:rPr>
                <w:rFonts w:ascii="Times New Roman" w:hAnsi="Times New Roman"/>
                <w:sz w:val="24"/>
                <w:lang w:val="en-US"/>
              </w:rPr>
              <w:t xml:space="preserve"> and exhibitions to equip the graduates and other aspirants about their stress-free career as well as for better employment.</w:t>
            </w:r>
          </w:p>
        </w:tc>
      </w:tr>
    </w:tbl>
    <w:p w14:paraId="5F5D4EF7" w14:textId="77777777" w:rsidR="008E4F2D" w:rsidRDefault="008E4F2D" w:rsidP="008E4F2D">
      <w:pPr>
        <w:spacing w:before="0" w:beforeAutospacing="0" w:after="0" w:afterAutospacing="0"/>
        <w:jc w:val="both"/>
        <w:rPr>
          <w:rFonts w:ascii="Times New Roman" w:hAnsi="Times New Roman"/>
          <w:sz w:val="24"/>
          <w:szCs w:val="24"/>
        </w:rPr>
      </w:pPr>
    </w:p>
    <w:p w14:paraId="19AB4734" w14:textId="77777777" w:rsidR="008E4F2D" w:rsidRPr="00A57DCA" w:rsidRDefault="008E4F2D" w:rsidP="008E4F2D">
      <w:pPr>
        <w:spacing w:before="0" w:beforeAutospacing="0" w:after="0" w:afterAutospacing="0"/>
        <w:jc w:val="both"/>
        <w:rPr>
          <w:rFonts w:ascii="Times New Roman" w:hAnsi="Times New Roman"/>
          <w:sz w:val="24"/>
          <w:szCs w:val="24"/>
        </w:rPr>
      </w:pPr>
    </w:p>
    <w:p w14:paraId="5AD757D4" w14:textId="77777777" w:rsidR="008E4F2D" w:rsidRPr="00A57DCA" w:rsidRDefault="008E4F2D" w:rsidP="008E4F2D">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 (University Department)</w:t>
      </w:r>
    </w:p>
    <w:p w14:paraId="125133DD" w14:textId="77777777" w:rsidR="008E4F2D" w:rsidRPr="00A57DCA" w:rsidRDefault="008E4F2D" w:rsidP="008E4F2D">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(For the students admitted during the academic year 202</w:t>
      </w:r>
      <w:r w:rsidR="00575DC5">
        <w:rPr>
          <w:rFonts w:ascii="Times New Roman" w:hAnsi="Times New Roman"/>
          <w:i/>
          <w:sz w:val="24"/>
          <w:szCs w:val="24"/>
        </w:rPr>
        <w:t>3</w:t>
      </w:r>
      <w:r w:rsidRPr="00A57DCA">
        <w:rPr>
          <w:rFonts w:ascii="Times New Roman" w:hAnsi="Times New Roman"/>
          <w:i/>
          <w:sz w:val="24"/>
          <w:szCs w:val="24"/>
        </w:rPr>
        <w:t xml:space="preserve"> – 2</w:t>
      </w:r>
      <w:r w:rsidR="00575DC5">
        <w:rPr>
          <w:rFonts w:ascii="Times New Roman" w:hAnsi="Times New Roman"/>
          <w:i/>
          <w:sz w:val="24"/>
          <w:szCs w:val="24"/>
        </w:rPr>
        <w:t>4</w:t>
      </w:r>
      <w:r w:rsidRPr="00A57DCA">
        <w:rPr>
          <w:rFonts w:ascii="Times New Roman" w:hAnsi="Times New Roman"/>
          <w:i/>
          <w:sz w:val="24"/>
          <w:szCs w:val="24"/>
        </w:rPr>
        <w:t xml:space="preserve"> onwards)</w:t>
      </w:r>
    </w:p>
    <w:p w14:paraId="503F6293" w14:textId="77777777" w:rsidR="008E4F2D" w:rsidRPr="00F720FD" w:rsidRDefault="008E4F2D" w:rsidP="008E4F2D">
      <w:pPr>
        <w:spacing w:before="240" w:beforeAutospacing="0" w:after="0" w:afterAutospacing="0"/>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2AB59192"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Two-year Master of Career Guidance is a professional programme.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129E64A9" w14:textId="77777777" w:rsidR="008E4F2D" w:rsidRPr="00F720FD" w:rsidRDefault="008E4F2D" w:rsidP="008E4F2D">
      <w:pPr>
        <w:spacing w:before="0" w:beforeAutospacing="0" w:after="0" w:afterAutospacing="0"/>
        <w:jc w:val="both"/>
        <w:rPr>
          <w:rFonts w:ascii="Times New Roman" w:hAnsi="Times New Roman"/>
          <w:b/>
          <w:sz w:val="24"/>
          <w:szCs w:val="24"/>
          <w:u w:val="single"/>
        </w:rPr>
      </w:pPr>
      <w:r w:rsidRPr="00F720FD">
        <w:rPr>
          <w:rFonts w:ascii="Times New Roman" w:hAnsi="Times New Roman"/>
          <w:b/>
          <w:sz w:val="24"/>
          <w:szCs w:val="24"/>
          <w:u w:val="single"/>
        </w:rPr>
        <w:t>Duration and Weight age of the Programme</w:t>
      </w:r>
    </w:p>
    <w:p w14:paraId="618859F8"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Total number of credits: </w:t>
      </w:r>
      <w:r w:rsidRPr="00A57DCA">
        <w:rPr>
          <w:rFonts w:ascii="Times New Roman" w:hAnsi="Times New Roman"/>
          <w:b/>
          <w:sz w:val="24"/>
          <w:szCs w:val="24"/>
        </w:rPr>
        <w:t>90 credits</w:t>
      </w:r>
      <w:r w:rsidRPr="00A57DCA">
        <w:rPr>
          <w:rFonts w:ascii="Times New Roman" w:hAnsi="Times New Roman"/>
          <w:sz w:val="24"/>
          <w:szCs w:val="24"/>
        </w:rPr>
        <w:t xml:space="preserve"> including research dissertation and additional </w:t>
      </w:r>
      <w:r w:rsidRPr="00A57DCA">
        <w:rPr>
          <w:rFonts w:ascii="Times New Roman" w:hAnsi="Times New Roman"/>
          <w:b/>
          <w:sz w:val="24"/>
          <w:szCs w:val="24"/>
        </w:rPr>
        <w:t>2 credits</w:t>
      </w:r>
      <w:r w:rsidRPr="00A57DCA">
        <w:rPr>
          <w:rFonts w:ascii="Times New Roman" w:hAnsi="Times New Roman"/>
          <w:sz w:val="24"/>
          <w:szCs w:val="24"/>
        </w:rPr>
        <w:t xml:space="preserve"> for SWAYAM MOOCs- Online course.</w:t>
      </w:r>
    </w:p>
    <w:p w14:paraId="46F0703C"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Minimum period to complete the programme: 2 years (with four semesters under Choice Based Credit System)</w:t>
      </w:r>
    </w:p>
    <w:p w14:paraId="110E9247"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Maximum period to complete the programme: 4 years</w:t>
      </w:r>
    </w:p>
    <w:p w14:paraId="770E7785" w14:textId="77777777" w:rsidR="008E4F2D" w:rsidRPr="00F720FD" w:rsidRDefault="008E4F2D" w:rsidP="008E4F2D">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010C1F55" w14:textId="77777777" w:rsidR="008E4F2D" w:rsidRDefault="008E4F2D" w:rsidP="008E4F2D">
      <w:pPr>
        <w:pStyle w:val="BodyText"/>
        <w:spacing w:line="360" w:lineRule="auto"/>
        <w:ind w:right="787"/>
        <w:jc w:val="both"/>
        <w:rPr>
          <w:rFonts w:eastAsia="Calibri"/>
          <w:lang w:val="en-IN"/>
        </w:rPr>
      </w:pPr>
      <w:proofErr w:type="gramStart"/>
      <w:r>
        <w:rPr>
          <w:rFonts w:eastAsia="Calibri"/>
          <w:lang w:val="en-IN"/>
        </w:rPr>
        <w:t>Students</w:t>
      </w:r>
      <w:proofErr w:type="gramEnd"/>
      <w:r>
        <w:rPr>
          <w:rFonts w:eastAsia="Calibri"/>
          <w:lang w:val="en-IN"/>
        </w:rPr>
        <w:t xml:space="preserve"> admission to the </w:t>
      </w:r>
      <w:r w:rsidRPr="00A57DCA">
        <w:rPr>
          <w:rFonts w:eastAsia="Calibri"/>
          <w:lang w:val="en-IN"/>
        </w:rPr>
        <w:t>MA Career Guidance programme should</w:t>
      </w:r>
      <w:r>
        <w:rPr>
          <w:rFonts w:eastAsia="Calibri"/>
          <w:lang w:val="en-IN"/>
        </w:rPr>
        <w:t xml:space="preserve"> have</w:t>
      </w:r>
      <w:r w:rsidRPr="00A57DCA">
        <w:rPr>
          <w:rFonts w:eastAsia="Calibri"/>
          <w:lang w:val="en-IN"/>
        </w:rPr>
        <w:t xml:space="preserve"> obtained 5</w:t>
      </w:r>
      <w:r>
        <w:rPr>
          <w:rFonts w:eastAsia="Calibri"/>
          <w:lang w:val="en-IN"/>
        </w:rPr>
        <w:t>5</w:t>
      </w:r>
      <w:r w:rsidRPr="00A57DCA">
        <w:rPr>
          <w:rFonts w:eastAsia="Calibri"/>
          <w:lang w:val="en-IN"/>
        </w:rPr>
        <w:t>% marks or an equivalent grade in any under graduate degree as recognized by the government</w:t>
      </w:r>
      <w:r>
        <w:rPr>
          <w:rFonts w:eastAsia="Calibri"/>
          <w:lang w:val="en-IN"/>
        </w:rPr>
        <w:t>.</w:t>
      </w:r>
    </w:p>
    <w:p w14:paraId="491AB6A7" w14:textId="77777777" w:rsidR="008E4F2D" w:rsidRPr="00DC1608" w:rsidRDefault="00591253" w:rsidP="008E4F2D">
      <w:pPr>
        <w:pStyle w:val="BodyText"/>
        <w:spacing w:line="360" w:lineRule="auto"/>
        <w:ind w:right="4"/>
        <w:jc w:val="both"/>
        <w:rPr>
          <w:rFonts w:eastAsia="Calibri"/>
          <w:color w:val="FF0000"/>
          <w:lang w:val="en-IN"/>
        </w:rPr>
      </w:pPr>
      <w:r>
        <w:rPr>
          <w:lang w:val="en-IN"/>
        </w:rPr>
        <w:t xml:space="preserve">Any </w:t>
      </w:r>
      <w:r w:rsidR="00BE29AB">
        <w:t xml:space="preserve">UG with </w:t>
      </w:r>
      <w:r w:rsidR="00BE29AB" w:rsidRPr="002232E7">
        <w:t>PG Diploma in Career Guidance for Executives</w:t>
      </w:r>
      <w:r w:rsidR="00BE29AB">
        <w:t>/ PG Diploma in Career Guidance/Counselling from the recognised University with minimum pass marks in all papers shall eligible to join second year MA Career Guidance</w:t>
      </w:r>
      <w:r w:rsidR="00BE29AB" w:rsidRPr="00DD35C1">
        <w:t xml:space="preserve"> </w:t>
      </w:r>
      <w:r w:rsidR="00BE29AB" w:rsidRPr="002232E7">
        <w:t>as lateral entry</w:t>
      </w:r>
      <w:r w:rsidR="00BE29AB">
        <w:t>. T</w:t>
      </w:r>
      <w:r w:rsidR="005B3214">
        <w:rPr>
          <w:lang w:val="en-IN"/>
        </w:rPr>
        <w:t xml:space="preserve">he lateral entry students has to obtain </w:t>
      </w:r>
      <w:r w:rsidR="00BE29AB">
        <w:t>their shortage credi</w:t>
      </w:r>
      <w:r w:rsidR="005B3214">
        <w:rPr>
          <w:lang w:val="en-IN"/>
        </w:rPr>
        <w:t>t</w:t>
      </w:r>
      <w:r w:rsidR="00BE29AB">
        <w:t xml:space="preserve"> in the 2</w:t>
      </w:r>
      <w:r w:rsidR="00BE29AB" w:rsidRPr="00C7798D">
        <w:rPr>
          <w:vertAlign w:val="superscript"/>
        </w:rPr>
        <w:t>nd</w:t>
      </w:r>
      <w:r w:rsidR="00BE29AB">
        <w:t xml:space="preserve"> year of the M.A. course prescribed by the department.</w:t>
      </w:r>
    </w:p>
    <w:p w14:paraId="20DDF60B" w14:textId="77777777" w:rsidR="008E4F2D" w:rsidRPr="00F720FD" w:rsidRDefault="008E4F2D" w:rsidP="008E4F2D">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7E34CCF9" w14:textId="77777777" w:rsidR="008E4F2D" w:rsidRPr="00A57DCA" w:rsidRDefault="008E4F2D" w:rsidP="008E4F2D">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4AA86983" w14:textId="77777777" w:rsidR="008E4F2D" w:rsidRPr="00F720FD" w:rsidRDefault="008E4F2D" w:rsidP="008E4F2D">
      <w:pPr>
        <w:pStyle w:val="Heading1"/>
        <w:spacing w:before="0" w:beforeAutospacing="0" w:afterAutospacing="0"/>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39E4A693" w14:textId="77777777" w:rsidR="008E4F2D" w:rsidRPr="00A57DCA" w:rsidRDefault="008E4F2D" w:rsidP="008E4F2D">
      <w:pPr>
        <w:pStyle w:val="BodyText"/>
        <w:spacing w:line="360" w:lineRule="auto"/>
        <w:ind w:right="-334"/>
        <w:jc w:val="both"/>
        <w:rPr>
          <w:rFonts w:eastAsia="Calibri"/>
          <w:lang w:val="en-IN"/>
        </w:rPr>
      </w:pPr>
      <w:r w:rsidRPr="00A57DCA">
        <w:rPr>
          <w:rFonts w:eastAsia="Calibri"/>
          <w:lang w:val="en-IN"/>
        </w:rPr>
        <w:t xml:space="preserve">During the first three semesters of study, the students have to undergo Practical which is mainly through field visits. That is once in every week the students will be sent to schools, colleges based on the requirement of the syllabus. The visit has to be recorded and the report has to be submitted. The report is evaluated by the class tutor/field in charge and countersigned by the HOD. This report must be presented by the candidate and reviewed by class tutor and HOD </w:t>
      </w:r>
      <w:r w:rsidRPr="00A57DCA">
        <w:rPr>
          <w:rFonts w:eastAsia="Calibri"/>
          <w:lang w:val="en-IN"/>
        </w:rPr>
        <w:lastRenderedPageBreak/>
        <w:t>during Viva Voce Examination and the same will be reported to COE for awarding marks</w:t>
      </w:r>
    </w:p>
    <w:p w14:paraId="13D72308" w14:textId="77777777" w:rsidR="008E4F2D" w:rsidRPr="00F720FD" w:rsidRDefault="008E4F2D" w:rsidP="008E4F2D">
      <w:pPr>
        <w:pStyle w:val="Heading1"/>
        <w:spacing w:before="0" w:beforeAutospacing="0" w:afterAutospacing="0"/>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Project work &amp; Viva Voce</w:t>
      </w:r>
    </w:p>
    <w:p w14:paraId="3F67A447" w14:textId="77777777" w:rsidR="008E4F2D" w:rsidRPr="00A57DCA" w:rsidRDefault="008E4F2D" w:rsidP="008E4F2D">
      <w:pPr>
        <w:spacing w:before="0" w:beforeAutospacing="0" w:after="0" w:afterAutospacing="0"/>
        <w:ind w:right="-244"/>
        <w:jc w:val="both"/>
        <w:rPr>
          <w:rFonts w:ascii="Times New Roman" w:hAnsi="Times New Roman"/>
          <w:sz w:val="24"/>
          <w:szCs w:val="24"/>
        </w:rPr>
      </w:pPr>
      <w:r w:rsidRPr="00A57DCA">
        <w:rPr>
          <w:rFonts w:ascii="Times New Roman" w:hAnsi="Times New Roman"/>
          <w:sz w:val="24"/>
          <w:szCs w:val="24"/>
        </w:rPr>
        <w:t xml:space="preserve">The project thesis is the </w:t>
      </w:r>
      <w:proofErr w:type="spellStart"/>
      <w:r w:rsidRPr="00A57DCA">
        <w:rPr>
          <w:rFonts w:ascii="Times New Roman" w:hAnsi="Times New Roman"/>
          <w:sz w:val="24"/>
          <w:szCs w:val="24"/>
        </w:rPr>
        <w:t>bonafide</w:t>
      </w:r>
      <w:proofErr w:type="spellEnd"/>
      <w:r w:rsidRPr="00A57DCA">
        <w:rPr>
          <w:rFonts w:ascii="Times New Roman" w:hAnsi="Times New Roman"/>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5B0819B9" w14:textId="77777777" w:rsidR="002C7545" w:rsidRPr="00591253" w:rsidRDefault="002C7545" w:rsidP="002C7545">
      <w:pPr>
        <w:pStyle w:val="Heading1"/>
        <w:spacing w:before="0" w:beforeAutospacing="0" w:afterAutospacing="0"/>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t>Mark Allotment</w:t>
      </w:r>
    </w:p>
    <w:p w14:paraId="60CFBCCD" w14:textId="77777777" w:rsidR="002C7545" w:rsidRPr="00591253" w:rsidRDefault="002C7545" w:rsidP="002C7545">
      <w:pPr>
        <w:pStyle w:val="BodyText"/>
        <w:spacing w:line="276" w:lineRule="auto"/>
        <w:ind w:right="-424" w:firstLine="720"/>
        <w:jc w:val="both"/>
        <w:rPr>
          <w:rFonts w:eastAsia="Calibri"/>
          <w:lang w:val="en-IN"/>
        </w:rPr>
      </w:pPr>
      <w:r w:rsidRPr="00591253">
        <w:rPr>
          <w:rFonts w:eastAsia="Calibri"/>
          <w:lang w:val="en-IN"/>
        </w:rPr>
        <w:t>The MA Career Guidance theory, practical and supportive courses have the following components:</w:t>
      </w:r>
    </w:p>
    <w:p w14:paraId="1C8AE236" w14:textId="77777777" w:rsidR="002C7545" w:rsidRPr="00591253" w:rsidRDefault="002C7545" w:rsidP="002C7545">
      <w:pPr>
        <w:pStyle w:val="BodyText"/>
        <w:spacing w:line="360" w:lineRule="auto"/>
        <w:ind w:right="-424"/>
        <w:jc w:val="both"/>
        <w:rPr>
          <w:rFonts w:eastAsia="Calibri"/>
          <w:b/>
          <w:lang w:val="en-IN"/>
        </w:rPr>
      </w:pPr>
      <w:r w:rsidRPr="00591253">
        <w:rPr>
          <w:rFonts w:eastAsia="Calibri"/>
          <w:b/>
          <w:lang w:val="en-IN"/>
        </w:rPr>
        <w:t xml:space="preserve">1. Theory </w:t>
      </w:r>
    </w:p>
    <w:p w14:paraId="1714EE03" w14:textId="77777777" w:rsidR="002C7545" w:rsidRPr="00591253" w:rsidRDefault="002C7545" w:rsidP="002C7545">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 xml:space="preserve">Maximum Marks – 100 (credits – </w:t>
      </w:r>
      <w:proofErr w:type="gramStart"/>
      <w:r w:rsidRPr="00591253">
        <w:rPr>
          <w:rFonts w:ascii="Times New Roman" w:hAnsi="Times New Roman"/>
          <w:b/>
          <w:bCs/>
          <w:sz w:val="24"/>
          <w:szCs w:val="24"/>
        </w:rPr>
        <w:t>4</w:t>
      </w:r>
      <w:r>
        <w:rPr>
          <w:rFonts w:ascii="Times New Roman" w:hAnsi="Times New Roman"/>
          <w:b/>
          <w:bCs/>
          <w:sz w:val="24"/>
          <w:szCs w:val="24"/>
        </w:rPr>
        <w:t xml:space="preserve"> </w:t>
      </w:r>
      <w:r w:rsidRPr="00591253">
        <w:rPr>
          <w:rFonts w:ascii="Times New Roman" w:hAnsi="Times New Roman"/>
          <w:b/>
          <w:bCs/>
          <w:sz w:val="24"/>
          <w:szCs w:val="24"/>
        </w:rPr>
        <w:t>)</w:t>
      </w:r>
      <w:proofErr w:type="gramEnd"/>
    </w:p>
    <w:p w14:paraId="18FBAC01" w14:textId="77777777" w:rsidR="002C7545" w:rsidRPr="00591253" w:rsidRDefault="002C7545" w:rsidP="002C754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Internal Marks 25 + External Marks 75 = 100 (Total)</w:t>
      </w:r>
    </w:p>
    <w:p w14:paraId="0A025DB6" w14:textId="77777777" w:rsidR="002C7545" w:rsidRPr="00591253" w:rsidRDefault="002C7545" w:rsidP="002C7545">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Internal Marks: 25</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75</w:t>
      </w:r>
    </w:p>
    <w:p w14:paraId="17D1BD33" w14:textId="77777777" w:rsidR="002C7545" w:rsidRPr="00591253" w:rsidRDefault="002C7545" w:rsidP="002C7545">
      <w:pPr>
        <w:pStyle w:val="BodyText"/>
        <w:numPr>
          <w:ilvl w:val="0"/>
          <w:numId w:val="1"/>
        </w:numPr>
        <w:spacing w:line="276" w:lineRule="auto"/>
        <w:ind w:left="2280" w:hanging="349"/>
        <w:jc w:val="both"/>
        <w:rPr>
          <w:rFonts w:eastAsia="Calibri"/>
          <w:lang w:val="en-IN"/>
        </w:rPr>
      </w:pPr>
      <w:r w:rsidRPr="00591253">
        <w:rPr>
          <w:rFonts w:eastAsia="Calibri"/>
          <w:lang w:val="en-IN"/>
        </w:rPr>
        <w:t>Test</w:t>
      </w:r>
      <w:r w:rsidRPr="00591253">
        <w:rPr>
          <w:rFonts w:eastAsia="Calibri"/>
          <w:lang w:val="en-IN"/>
        </w:rPr>
        <w:tab/>
      </w:r>
      <w:r w:rsidRPr="00591253">
        <w:rPr>
          <w:rFonts w:eastAsia="Calibri"/>
          <w:lang w:val="en-IN"/>
        </w:rPr>
        <w:tab/>
        <w:t>: 15 Marks</w:t>
      </w:r>
    </w:p>
    <w:p w14:paraId="64541C33" w14:textId="77777777" w:rsidR="002C7545" w:rsidRPr="00591253" w:rsidRDefault="002C7545" w:rsidP="002C7545">
      <w:pPr>
        <w:pStyle w:val="BodyText"/>
        <w:numPr>
          <w:ilvl w:val="0"/>
          <w:numId w:val="1"/>
        </w:numPr>
        <w:spacing w:line="276" w:lineRule="auto"/>
        <w:ind w:left="2280" w:hanging="349"/>
        <w:jc w:val="both"/>
        <w:rPr>
          <w:rFonts w:eastAsia="Calibri"/>
          <w:lang w:val="en-IN"/>
        </w:rPr>
      </w:pPr>
      <w:r w:rsidRPr="00591253">
        <w:rPr>
          <w:rFonts w:eastAsia="Calibri"/>
          <w:lang w:val="en-IN"/>
        </w:rPr>
        <w:t>Assignment</w:t>
      </w:r>
      <w:r w:rsidRPr="00591253">
        <w:rPr>
          <w:rFonts w:eastAsia="Calibri"/>
          <w:lang w:val="en-IN"/>
        </w:rPr>
        <w:tab/>
        <w:t xml:space="preserve">: 5 Marks </w:t>
      </w:r>
    </w:p>
    <w:p w14:paraId="09CAC618" w14:textId="77777777" w:rsidR="002C7545" w:rsidRDefault="002C7545" w:rsidP="002C7545">
      <w:pPr>
        <w:pStyle w:val="BodyText"/>
        <w:numPr>
          <w:ilvl w:val="0"/>
          <w:numId w:val="1"/>
        </w:numPr>
        <w:spacing w:line="276" w:lineRule="auto"/>
        <w:ind w:left="2280" w:hanging="349"/>
        <w:jc w:val="both"/>
        <w:rPr>
          <w:rFonts w:eastAsia="Calibri"/>
          <w:lang w:val="en-IN"/>
        </w:rPr>
      </w:pPr>
      <w:r>
        <w:rPr>
          <w:rFonts w:eastAsia="Calibri"/>
          <w:lang w:val="en-IN"/>
        </w:rPr>
        <w:t>Others</w:t>
      </w:r>
      <w:r w:rsidRPr="00591253">
        <w:rPr>
          <w:rFonts w:eastAsia="Calibri"/>
          <w:lang w:val="en-IN"/>
        </w:rPr>
        <w:tab/>
        <w:t>: 5 Marks</w:t>
      </w:r>
    </w:p>
    <w:p w14:paraId="431E39F8" w14:textId="77777777" w:rsidR="002C7545" w:rsidRPr="00591253" w:rsidRDefault="002C7545" w:rsidP="002C7545">
      <w:pPr>
        <w:pStyle w:val="BodyText"/>
        <w:spacing w:line="276" w:lineRule="auto"/>
        <w:jc w:val="both"/>
        <w:rPr>
          <w:rFonts w:eastAsia="Calibri"/>
          <w:lang w:val="en-IN"/>
        </w:rPr>
      </w:pPr>
      <w:r>
        <w:rPr>
          <w:rFonts w:eastAsia="Calibri"/>
          <w:lang w:val="en-IN"/>
        </w:rPr>
        <w:t>Others include Class Participation, Case Studies Presentation, Field Work, Field Survey, Group Discussion, Term Paper, Workshop / Conference Participation, Presentation of Papers in Conferences, Quiz, Report / Content Writing, Seminars, etc.</w:t>
      </w:r>
    </w:p>
    <w:p w14:paraId="79A2C238" w14:textId="77777777" w:rsidR="002C7545" w:rsidRPr="00591253" w:rsidRDefault="002C7545" w:rsidP="002C7545">
      <w:pPr>
        <w:pStyle w:val="ListParagraph"/>
        <w:widowControl w:val="0"/>
        <w:tabs>
          <w:tab w:val="left" w:pos="2041"/>
        </w:tabs>
        <w:autoSpaceDE w:val="0"/>
        <w:autoSpaceDN w:val="0"/>
        <w:spacing w:line="360" w:lineRule="auto"/>
        <w:ind w:left="0"/>
        <w:contextualSpacing w:val="0"/>
        <w:rPr>
          <w:b/>
          <w:sz w:val="24"/>
          <w:szCs w:val="24"/>
          <w:lang w:val="en-IN"/>
        </w:rPr>
      </w:pPr>
      <w:r w:rsidRPr="00591253">
        <w:rPr>
          <w:b/>
          <w:sz w:val="24"/>
          <w:szCs w:val="24"/>
          <w:lang w:val="en-IN"/>
        </w:rPr>
        <w:t>2. Practical</w:t>
      </w:r>
    </w:p>
    <w:p w14:paraId="7401EA75" w14:textId="77777777" w:rsidR="002C7545" w:rsidRPr="00591253" w:rsidRDefault="002C7545" w:rsidP="002C754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088C7E1F" w14:textId="77777777" w:rsidR="002C7545" w:rsidRPr="00591253" w:rsidRDefault="002C7545" w:rsidP="002C754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Pr>
          <w:rFonts w:ascii="Times New Roman" w:hAnsi="Times New Roman"/>
          <w:sz w:val="24"/>
          <w:szCs w:val="24"/>
        </w:rPr>
        <w:t>4</w:t>
      </w:r>
      <w:r w:rsidRPr="00591253">
        <w:rPr>
          <w:rFonts w:ascii="Times New Roman" w:hAnsi="Times New Roman"/>
          <w:sz w:val="24"/>
          <w:szCs w:val="24"/>
        </w:rPr>
        <w:t>0 + External Marks 1</w:t>
      </w:r>
      <w:r>
        <w:rPr>
          <w:rFonts w:ascii="Times New Roman" w:hAnsi="Times New Roman"/>
          <w:sz w:val="24"/>
          <w:szCs w:val="24"/>
        </w:rPr>
        <w:t>1</w:t>
      </w:r>
      <w:r w:rsidRPr="00591253">
        <w:rPr>
          <w:rFonts w:ascii="Times New Roman" w:hAnsi="Times New Roman"/>
          <w:sz w:val="24"/>
          <w:szCs w:val="24"/>
        </w:rPr>
        <w:t>0 = 150 (Total)</w:t>
      </w:r>
    </w:p>
    <w:p w14:paraId="10CF293B" w14:textId="77777777" w:rsidR="002C7545" w:rsidRPr="00591253" w:rsidRDefault="002C7545" w:rsidP="002C7545">
      <w:pPr>
        <w:tabs>
          <w:tab w:val="left" w:pos="2760"/>
        </w:tabs>
        <w:spacing w:before="0" w:beforeAutospacing="0" w:after="0" w:afterAutospacing="0" w:line="276"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1</w:t>
      </w:r>
      <w:r>
        <w:rPr>
          <w:rFonts w:ascii="Times New Roman" w:hAnsi="Times New Roman"/>
          <w:b/>
          <w:sz w:val="24"/>
          <w:szCs w:val="24"/>
        </w:rPr>
        <w:t>1</w:t>
      </w:r>
      <w:r w:rsidRPr="00591253">
        <w:rPr>
          <w:rFonts w:ascii="Times New Roman" w:hAnsi="Times New Roman"/>
          <w:b/>
          <w:sz w:val="24"/>
          <w:szCs w:val="24"/>
        </w:rPr>
        <w:t>0</w:t>
      </w:r>
    </w:p>
    <w:p w14:paraId="766D7839" w14:textId="77777777" w:rsidR="002C7545" w:rsidRPr="00591253" w:rsidRDefault="002C7545" w:rsidP="002C7545">
      <w:pPr>
        <w:numPr>
          <w:ilvl w:val="0"/>
          <w:numId w:val="1"/>
        </w:numPr>
        <w:spacing w:before="0" w:beforeAutospacing="0" w:after="0" w:afterAutospacing="0" w:line="276" w:lineRule="auto"/>
        <w:ind w:left="2280" w:right="-188"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3</w:t>
      </w:r>
      <w:r w:rsidRPr="00591253">
        <w:rPr>
          <w:rFonts w:ascii="Times New Roman" w:hAnsi="Times New Roman"/>
          <w:sz w:val="24"/>
          <w:szCs w:val="24"/>
        </w:rPr>
        <w:t xml:space="preserve">0 Marks </w:t>
      </w:r>
      <w:r>
        <w:rPr>
          <w:rFonts w:ascii="Times New Roman" w:hAnsi="Times New Roman"/>
          <w:sz w:val="24"/>
          <w:szCs w:val="24"/>
        </w:rPr>
        <w:tab/>
      </w:r>
      <w:r>
        <w:rPr>
          <w:rFonts w:ascii="Times New Roman" w:hAnsi="Times New Roman"/>
          <w:sz w:val="24"/>
          <w:szCs w:val="24"/>
        </w:rPr>
        <w:tab/>
        <w:t xml:space="preserve">Evaluation </w:t>
      </w:r>
      <w:r>
        <w:rPr>
          <w:rFonts w:ascii="Times New Roman" w:hAnsi="Times New Roman"/>
          <w:sz w:val="24"/>
          <w:szCs w:val="24"/>
        </w:rPr>
        <w:tab/>
        <w:t>- 75 Marks</w:t>
      </w:r>
    </w:p>
    <w:p w14:paraId="60AA20F6" w14:textId="77777777" w:rsidR="002C7545" w:rsidRPr="00591253" w:rsidRDefault="002C7545" w:rsidP="002C7545">
      <w:pPr>
        <w:pStyle w:val="BodyText"/>
        <w:numPr>
          <w:ilvl w:val="0"/>
          <w:numId w:val="1"/>
        </w:numPr>
        <w:spacing w:line="276" w:lineRule="auto"/>
        <w:ind w:left="2280" w:hanging="349"/>
        <w:jc w:val="both"/>
        <w:rPr>
          <w:rFonts w:eastAsia="Calibri"/>
          <w:lang w:val="en-IN"/>
        </w:rPr>
      </w:pPr>
      <w:r w:rsidRPr="00591253">
        <w:rPr>
          <w:rFonts w:eastAsia="Calibri"/>
          <w:lang w:val="en-IN"/>
        </w:rPr>
        <w:t>Observation</w:t>
      </w:r>
      <w:r w:rsidRPr="00591253">
        <w:rPr>
          <w:rFonts w:eastAsia="Calibri"/>
          <w:lang w:val="en-IN"/>
        </w:rPr>
        <w:tab/>
      </w:r>
      <w:r w:rsidRPr="00591253">
        <w:rPr>
          <w:rFonts w:eastAsia="Calibri"/>
          <w:lang w:val="en-IN"/>
        </w:rPr>
        <w:tab/>
        <w:t>– 0</w:t>
      </w:r>
      <w:r>
        <w:rPr>
          <w:rFonts w:eastAsia="Calibri"/>
          <w:lang w:val="en-IN"/>
        </w:rPr>
        <w:t>5</w:t>
      </w:r>
      <w:r w:rsidRPr="00591253">
        <w:rPr>
          <w:rFonts w:eastAsia="Calibri"/>
          <w:lang w:val="en-IN"/>
        </w:rPr>
        <w:t xml:space="preserve"> Marks</w:t>
      </w:r>
      <w:r>
        <w:rPr>
          <w:rFonts w:eastAsia="Calibri"/>
          <w:lang w:val="en-IN"/>
        </w:rPr>
        <w:tab/>
      </w:r>
      <w:r>
        <w:rPr>
          <w:rFonts w:eastAsia="Calibri"/>
          <w:lang w:val="en-IN"/>
        </w:rPr>
        <w:tab/>
        <w:t>Viva-Voce</w:t>
      </w:r>
      <w:r>
        <w:rPr>
          <w:rFonts w:eastAsia="Calibri"/>
          <w:lang w:val="en-IN"/>
        </w:rPr>
        <w:tab/>
        <w:t>- 35 Marks</w:t>
      </w:r>
    </w:p>
    <w:p w14:paraId="79BF59C0" w14:textId="77777777" w:rsidR="002C7545" w:rsidRPr="00591253" w:rsidRDefault="002C7545" w:rsidP="002C7545">
      <w:pPr>
        <w:pStyle w:val="BodyText"/>
        <w:numPr>
          <w:ilvl w:val="0"/>
          <w:numId w:val="1"/>
        </w:numPr>
        <w:spacing w:line="276" w:lineRule="auto"/>
        <w:ind w:left="2280" w:hanging="349"/>
        <w:jc w:val="both"/>
        <w:rPr>
          <w:rFonts w:eastAsia="Calibri"/>
          <w:lang w:val="en-IN"/>
        </w:rPr>
      </w:pPr>
      <w:r>
        <w:rPr>
          <w:rFonts w:eastAsia="Calibri"/>
          <w:lang w:val="en-IN"/>
        </w:rPr>
        <w:t>Record</w:t>
      </w:r>
      <w:r>
        <w:rPr>
          <w:rFonts w:eastAsia="Calibri"/>
          <w:lang w:val="en-IN"/>
        </w:rPr>
        <w:tab/>
      </w:r>
      <w:r>
        <w:rPr>
          <w:rFonts w:eastAsia="Calibri"/>
          <w:lang w:val="en-IN"/>
        </w:rPr>
        <w:tab/>
      </w:r>
      <w:r w:rsidRPr="00591253">
        <w:rPr>
          <w:rFonts w:eastAsia="Calibri"/>
          <w:lang w:val="en-IN"/>
        </w:rPr>
        <w:t xml:space="preserve">– </w:t>
      </w:r>
      <w:r>
        <w:rPr>
          <w:rFonts w:eastAsia="Calibri"/>
          <w:lang w:val="en-IN"/>
        </w:rPr>
        <w:t>05</w:t>
      </w:r>
      <w:r w:rsidRPr="00591253">
        <w:rPr>
          <w:rFonts w:eastAsia="Calibri"/>
          <w:lang w:val="en-IN"/>
        </w:rPr>
        <w:t xml:space="preserve"> Marks </w:t>
      </w:r>
    </w:p>
    <w:p w14:paraId="3CE31987" w14:textId="77777777" w:rsidR="002C7545" w:rsidRPr="00591253" w:rsidRDefault="002C7545" w:rsidP="002C7545">
      <w:pPr>
        <w:pStyle w:val="BodyText"/>
        <w:ind w:left="3981" w:hanging="284"/>
        <w:jc w:val="both"/>
        <w:rPr>
          <w:rFonts w:eastAsia="Calibri"/>
          <w:lang w:val="en-IN"/>
        </w:rPr>
      </w:pPr>
      <w:r w:rsidRPr="00591253">
        <w:rPr>
          <w:rFonts w:eastAsia="Calibri"/>
          <w:lang w:val="en-IN"/>
        </w:rPr>
        <w:t xml:space="preserve">--------------- </w:t>
      </w:r>
      <w:r>
        <w:rPr>
          <w:rFonts w:eastAsia="Calibri"/>
          <w:lang w:val="en-IN"/>
        </w:rPr>
        <w:tab/>
      </w:r>
      <w:r>
        <w:rPr>
          <w:rFonts w:eastAsia="Calibri"/>
          <w:lang w:val="en-IN"/>
        </w:rPr>
        <w:tab/>
      </w:r>
      <w:r>
        <w:rPr>
          <w:rFonts w:eastAsia="Calibri"/>
          <w:lang w:val="en-IN"/>
        </w:rPr>
        <w:tab/>
      </w:r>
      <w:r>
        <w:rPr>
          <w:rFonts w:eastAsia="Calibri"/>
          <w:lang w:val="en-IN"/>
        </w:rPr>
        <w:tab/>
        <w:t xml:space="preserve">           </w:t>
      </w:r>
      <w:r w:rsidRPr="00591253">
        <w:rPr>
          <w:rFonts w:eastAsia="Calibri"/>
          <w:lang w:val="en-IN"/>
        </w:rPr>
        <w:t>--------------</w:t>
      </w:r>
    </w:p>
    <w:p w14:paraId="6F5736C4" w14:textId="77777777" w:rsidR="002C7545" w:rsidRPr="00591253" w:rsidRDefault="002C7545" w:rsidP="002C7545">
      <w:pPr>
        <w:pStyle w:val="BodyText"/>
        <w:spacing w:line="276" w:lineRule="auto"/>
        <w:ind w:left="3981" w:hanging="284"/>
        <w:jc w:val="both"/>
        <w:rPr>
          <w:rFonts w:eastAsia="Calibri"/>
          <w:lang w:val="en-IN"/>
        </w:rPr>
      </w:pPr>
      <w:r w:rsidRPr="00591253">
        <w:rPr>
          <w:rFonts w:eastAsia="Calibri"/>
          <w:lang w:val="en-IN"/>
        </w:rPr>
        <w:t xml:space="preserve">Total = </w:t>
      </w:r>
      <w:r>
        <w:rPr>
          <w:rFonts w:eastAsia="Calibri"/>
          <w:lang w:val="en-IN"/>
        </w:rPr>
        <w:t>4</w:t>
      </w:r>
      <w:r w:rsidRPr="00591253">
        <w:rPr>
          <w:rFonts w:eastAsia="Calibri"/>
          <w:lang w:val="en-IN"/>
        </w:rPr>
        <w:t>0 Marks</w:t>
      </w:r>
      <w:r>
        <w:rPr>
          <w:rFonts w:eastAsia="Calibri"/>
          <w:lang w:val="en-IN"/>
        </w:rPr>
        <w:tab/>
      </w:r>
      <w:r>
        <w:rPr>
          <w:rFonts w:eastAsia="Calibri"/>
          <w:lang w:val="en-IN"/>
        </w:rPr>
        <w:tab/>
      </w:r>
      <w:r>
        <w:rPr>
          <w:rFonts w:eastAsia="Calibri"/>
          <w:lang w:val="en-IN"/>
        </w:rPr>
        <w:tab/>
        <w:t xml:space="preserve"> </w:t>
      </w:r>
      <w:r w:rsidRPr="00591253">
        <w:rPr>
          <w:rFonts w:eastAsia="Calibri"/>
          <w:lang w:val="en-IN"/>
        </w:rPr>
        <w:t xml:space="preserve">Total = </w:t>
      </w:r>
      <w:r>
        <w:rPr>
          <w:rFonts w:eastAsia="Calibri"/>
          <w:lang w:val="en-IN"/>
        </w:rPr>
        <w:t>11</w:t>
      </w:r>
      <w:r w:rsidRPr="00591253">
        <w:rPr>
          <w:rFonts w:eastAsia="Calibri"/>
          <w:lang w:val="en-IN"/>
        </w:rPr>
        <w:t>0 Marks</w:t>
      </w:r>
    </w:p>
    <w:p w14:paraId="7FDCFE87" w14:textId="77777777" w:rsidR="002C7545" w:rsidRPr="00591253" w:rsidRDefault="002C7545" w:rsidP="002C7545">
      <w:pPr>
        <w:pStyle w:val="BodyText"/>
        <w:ind w:left="3981" w:hanging="284"/>
        <w:jc w:val="both"/>
        <w:rPr>
          <w:rFonts w:eastAsia="Calibri"/>
          <w:lang w:val="en-IN"/>
        </w:rPr>
      </w:pPr>
      <w:r w:rsidRPr="00591253">
        <w:rPr>
          <w:rFonts w:eastAsia="Calibri"/>
          <w:lang w:val="en-IN"/>
        </w:rPr>
        <w:t>---------------</w:t>
      </w:r>
      <w:r>
        <w:rPr>
          <w:rFonts w:eastAsia="Calibri"/>
          <w:lang w:val="en-IN"/>
        </w:rPr>
        <w:tab/>
      </w:r>
      <w:r>
        <w:rPr>
          <w:rFonts w:eastAsia="Calibri"/>
          <w:lang w:val="en-IN"/>
        </w:rPr>
        <w:tab/>
      </w:r>
      <w:r>
        <w:rPr>
          <w:rFonts w:eastAsia="Calibri"/>
          <w:lang w:val="en-IN"/>
        </w:rPr>
        <w:tab/>
      </w:r>
      <w:r>
        <w:rPr>
          <w:rFonts w:eastAsia="Calibri"/>
          <w:lang w:val="en-IN"/>
        </w:rPr>
        <w:tab/>
        <w:t xml:space="preserve">          </w:t>
      </w:r>
      <w:r w:rsidRPr="00591253">
        <w:rPr>
          <w:rFonts w:eastAsia="Calibri"/>
          <w:lang w:val="en-IN"/>
        </w:rPr>
        <w:t>---------------</w:t>
      </w:r>
    </w:p>
    <w:p w14:paraId="5C1D6EA9" w14:textId="77777777" w:rsidR="002C7545" w:rsidRPr="00591253" w:rsidRDefault="002C7545" w:rsidP="002C754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p>
    <w:p w14:paraId="702B3FB4" w14:textId="77777777" w:rsidR="002C7545" w:rsidRPr="00591253" w:rsidRDefault="002C7545" w:rsidP="002C7545">
      <w:pPr>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Only Internal Marks for 100</w:t>
      </w:r>
    </w:p>
    <w:p w14:paraId="4637D553" w14:textId="77777777" w:rsidR="002C7545" w:rsidRPr="00591253" w:rsidRDefault="002C7545" w:rsidP="002C754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1: Report Submission (Counselling Area, Counselling Idea) – 25 Marks</w:t>
      </w:r>
    </w:p>
    <w:p w14:paraId="66FFB195" w14:textId="77777777" w:rsidR="002C7545" w:rsidRPr="00591253" w:rsidRDefault="002C7545" w:rsidP="002C754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2: Demo Video Submission – 25 Marks</w:t>
      </w:r>
    </w:p>
    <w:p w14:paraId="7A4C9890" w14:textId="77777777" w:rsidR="002C7545" w:rsidRPr="00591253" w:rsidRDefault="002C7545" w:rsidP="002C754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Final Video Submission – 50 Marks</w:t>
      </w:r>
    </w:p>
    <w:p w14:paraId="6785BAAE" w14:textId="77777777" w:rsidR="002C7545" w:rsidRPr="00591253" w:rsidRDefault="002C7545" w:rsidP="002C7545">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1057947C" w14:textId="77777777" w:rsidR="002C7545" w:rsidRPr="00591253" w:rsidRDefault="002C7545" w:rsidP="002C7545">
      <w:pPr>
        <w:pStyle w:val="BodyText"/>
        <w:ind w:left="840"/>
        <w:rPr>
          <w:rFonts w:eastAsia="Calibri"/>
          <w:b/>
          <w:lang w:val="en-IN"/>
        </w:rPr>
      </w:pPr>
      <w:r w:rsidRPr="00591253">
        <w:rPr>
          <w:rFonts w:eastAsia="Calibri"/>
          <w:b/>
          <w:lang w:val="en-IN"/>
        </w:rPr>
        <w:t>Internal Marks: 12</w:t>
      </w:r>
      <w:r w:rsidRPr="00591253">
        <w:rPr>
          <w:rFonts w:eastAsia="Calibri"/>
          <w:lang w:val="en-IN"/>
        </w:rPr>
        <w:t xml:space="preserve"> </w:t>
      </w:r>
      <w:r w:rsidRPr="00591253">
        <w:rPr>
          <w:rFonts w:eastAsia="Calibri"/>
          <w:lang w:val="en-IN"/>
        </w:rPr>
        <w:tab/>
      </w:r>
      <w:r w:rsidRPr="00591253">
        <w:rPr>
          <w:rFonts w:eastAsia="Calibri"/>
          <w:lang w:val="en-IN"/>
        </w:rPr>
        <w:tab/>
      </w:r>
      <w:r>
        <w:rPr>
          <w:rFonts w:eastAsia="Calibri"/>
          <w:lang w:val="en-IN"/>
        </w:rPr>
        <w:tab/>
      </w:r>
      <w:r>
        <w:rPr>
          <w:rFonts w:eastAsia="Calibri"/>
          <w:lang w:val="en-IN"/>
        </w:rPr>
        <w:tab/>
      </w:r>
      <w:r w:rsidRPr="00591253">
        <w:rPr>
          <w:rFonts w:eastAsia="Calibri"/>
          <w:b/>
          <w:lang w:val="en-IN"/>
        </w:rPr>
        <w:t>External Marks: 38</w:t>
      </w:r>
    </w:p>
    <w:p w14:paraId="0AE80269" w14:textId="77777777" w:rsidR="002C7545" w:rsidRPr="00591253" w:rsidRDefault="002C7545" w:rsidP="002C7545">
      <w:pPr>
        <w:pStyle w:val="BodyText"/>
        <w:numPr>
          <w:ilvl w:val="0"/>
          <w:numId w:val="1"/>
        </w:numPr>
        <w:ind w:left="2280" w:hanging="349"/>
        <w:jc w:val="both"/>
        <w:rPr>
          <w:rFonts w:eastAsia="Calibri"/>
          <w:lang w:val="en-IN"/>
        </w:rPr>
      </w:pPr>
      <w:r w:rsidRPr="00591253">
        <w:rPr>
          <w:rFonts w:eastAsia="Calibri"/>
          <w:lang w:val="en-IN"/>
        </w:rPr>
        <w:t xml:space="preserve">Test </w:t>
      </w:r>
      <w:r w:rsidRPr="00591253">
        <w:rPr>
          <w:rFonts w:eastAsia="Calibri"/>
          <w:lang w:val="en-IN"/>
        </w:rPr>
        <w:tab/>
      </w:r>
      <w:r w:rsidRPr="00591253">
        <w:rPr>
          <w:rFonts w:eastAsia="Calibri"/>
          <w:lang w:val="en-IN"/>
        </w:rPr>
        <w:tab/>
        <w:t xml:space="preserve"> - 6 Marks</w:t>
      </w:r>
    </w:p>
    <w:p w14:paraId="01B133D1" w14:textId="77777777" w:rsidR="002C7545" w:rsidRPr="00591253" w:rsidRDefault="002C7545" w:rsidP="002C7545">
      <w:pPr>
        <w:pStyle w:val="BodyText"/>
        <w:numPr>
          <w:ilvl w:val="0"/>
          <w:numId w:val="1"/>
        </w:numPr>
        <w:ind w:left="2280" w:hanging="349"/>
        <w:jc w:val="both"/>
        <w:rPr>
          <w:rFonts w:eastAsia="Calibri"/>
          <w:lang w:val="en-IN"/>
        </w:rPr>
      </w:pPr>
      <w:r w:rsidRPr="00591253">
        <w:rPr>
          <w:rFonts w:eastAsia="Calibri"/>
          <w:lang w:val="en-IN"/>
        </w:rPr>
        <w:t xml:space="preserve"> Assignment</w:t>
      </w:r>
      <w:r w:rsidRPr="00591253">
        <w:rPr>
          <w:rFonts w:eastAsia="Calibri"/>
          <w:lang w:val="en-IN"/>
        </w:rPr>
        <w:tab/>
        <w:t xml:space="preserve"> - 3 Marks</w:t>
      </w:r>
    </w:p>
    <w:p w14:paraId="061D78D9" w14:textId="77777777" w:rsidR="002C7545" w:rsidRPr="00591253" w:rsidRDefault="002C7545" w:rsidP="002C7545">
      <w:pPr>
        <w:pStyle w:val="BodyText"/>
        <w:numPr>
          <w:ilvl w:val="0"/>
          <w:numId w:val="1"/>
        </w:numPr>
        <w:ind w:left="2280" w:hanging="349"/>
        <w:jc w:val="both"/>
        <w:rPr>
          <w:rFonts w:eastAsia="Calibri"/>
          <w:lang w:val="en-IN"/>
        </w:rPr>
      </w:pPr>
      <w:r w:rsidRPr="00591253">
        <w:rPr>
          <w:rFonts w:eastAsia="Calibri"/>
          <w:lang w:val="en-IN"/>
        </w:rPr>
        <w:t xml:space="preserve"> Seminar </w:t>
      </w:r>
      <w:r w:rsidRPr="00591253">
        <w:rPr>
          <w:rFonts w:eastAsia="Calibri"/>
          <w:lang w:val="en-IN"/>
        </w:rPr>
        <w:tab/>
        <w:t xml:space="preserve"> - 3 Marks</w:t>
      </w:r>
    </w:p>
    <w:p w14:paraId="33B1DED9" w14:textId="77777777" w:rsidR="002C7545" w:rsidRPr="00591253" w:rsidRDefault="002C7545" w:rsidP="002C7545">
      <w:pPr>
        <w:pStyle w:val="BodyText"/>
        <w:ind w:left="2880"/>
        <w:jc w:val="both"/>
        <w:rPr>
          <w:rFonts w:eastAsia="Calibri"/>
          <w:lang w:val="en-IN"/>
        </w:rPr>
      </w:pPr>
      <w:r w:rsidRPr="00591253">
        <w:rPr>
          <w:rFonts w:eastAsia="Calibri"/>
          <w:lang w:val="en-IN"/>
        </w:rPr>
        <w:t xml:space="preserve">           --------------- </w:t>
      </w:r>
    </w:p>
    <w:p w14:paraId="49BEF646" w14:textId="77777777" w:rsidR="002C7545" w:rsidRPr="00591253" w:rsidRDefault="002C7545" w:rsidP="002C7545">
      <w:pPr>
        <w:pStyle w:val="BodyText"/>
        <w:ind w:left="2880"/>
        <w:jc w:val="both"/>
        <w:rPr>
          <w:rFonts w:eastAsia="Calibri"/>
          <w:lang w:val="en-IN"/>
        </w:rPr>
      </w:pPr>
      <w:r w:rsidRPr="00591253">
        <w:rPr>
          <w:rFonts w:eastAsia="Calibri"/>
          <w:lang w:val="en-IN"/>
        </w:rPr>
        <w:t xml:space="preserve">  Total = 12 Marks</w:t>
      </w:r>
    </w:p>
    <w:p w14:paraId="3DFAC903" w14:textId="77777777" w:rsidR="002C7545" w:rsidRPr="00591253" w:rsidRDefault="002C7545" w:rsidP="002C7545">
      <w:pPr>
        <w:pStyle w:val="BodyText"/>
        <w:ind w:left="2880"/>
        <w:jc w:val="both"/>
        <w:rPr>
          <w:rFonts w:eastAsia="Calibri"/>
          <w:lang w:val="en-IN"/>
        </w:rPr>
      </w:pPr>
      <w:r w:rsidRPr="00591253">
        <w:rPr>
          <w:rFonts w:eastAsia="Calibri"/>
          <w:lang w:val="en-IN"/>
        </w:rPr>
        <w:t xml:space="preserve">           ---------------</w:t>
      </w:r>
    </w:p>
    <w:p w14:paraId="6B5B8F9B" w14:textId="77777777" w:rsidR="00B26359" w:rsidRDefault="00B26359" w:rsidP="008E4F2D">
      <w:pPr>
        <w:spacing w:before="0" w:beforeAutospacing="0" w:after="0" w:afterAutospacing="0" w:line="240" w:lineRule="auto"/>
        <w:jc w:val="center"/>
        <w:rPr>
          <w:rFonts w:ascii="Times New Roman" w:hAnsi="Times New Roman"/>
          <w:b/>
          <w:sz w:val="24"/>
          <w:szCs w:val="24"/>
        </w:rPr>
      </w:pPr>
    </w:p>
    <w:p w14:paraId="32A125CB" w14:textId="77777777" w:rsidR="008E4F2D" w:rsidRPr="00A57DCA"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6B33B994" w14:textId="77777777" w:rsidR="008E4F2D" w:rsidRPr="00A57DCA"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3A6364FE" w14:textId="77777777" w:rsidR="008E4F2D" w:rsidRPr="00A57DCA" w:rsidRDefault="008E4F2D" w:rsidP="008E4F2D">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p>
    <w:p w14:paraId="1226326D" w14:textId="77777777" w:rsidR="008E4F2D" w:rsidRPr="00A57DCA" w:rsidRDefault="008E4F2D" w:rsidP="008E4F2D">
      <w:pPr>
        <w:spacing w:before="0" w:beforeAutospacing="0" w:after="0" w:afterAutospacing="0" w:line="240" w:lineRule="auto"/>
        <w:jc w:val="center"/>
        <w:rPr>
          <w:rFonts w:ascii="Times New Roman" w:hAnsi="Times New Roman"/>
          <w:sz w:val="24"/>
          <w:szCs w:val="24"/>
        </w:rPr>
      </w:pPr>
      <w:r w:rsidRPr="00A57DCA">
        <w:rPr>
          <w:rFonts w:ascii="Times New Roman" w:hAnsi="Times New Roman"/>
          <w:sz w:val="24"/>
          <w:szCs w:val="24"/>
        </w:rPr>
        <w:t xml:space="preserve">(For the students admitted from the academic year </w:t>
      </w:r>
      <w:r w:rsidRPr="00A57DCA">
        <w:rPr>
          <w:rFonts w:ascii="Times New Roman" w:hAnsi="Times New Roman"/>
          <w:b/>
          <w:sz w:val="24"/>
          <w:szCs w:val="24"/>
        </w:rPr>
        <w:t>202</w:t>
      </w:r>
      <w:r>
        <w:rPr>
          <w:rFonts w:ascii="Times New Roman" w:hAnsi="Times New Roman"/>
          <w:b/>
          <w:sz w:val="24"/>
          <w:szCs w:val="24"/>
        </w:rPr>
        <w:t>3</w:t>
      </w:r>
      <w:r w:rsidRPr="00A57DCA">
        <w:rPr>
          <w:rFonts w:ascii="Times New Roman" w:hAnsi="Times New Roman"/>
          <w:b/>
          <w:sz w:val="24"/>
          <w:szCs w:val="24"/>
        </w:rPr>
        <w:t>-2</w:t>
      </w:r>
      <w:r>
        <w:rPr>
          <w:rFonts w:ascii="Times New Roman" w:hAnsi="Times New Roman"/>
          <w:b/>
          <w:sz w:val="24"/>
          <w:szCs w:val="24"/>
        </w:rPr>
        <w:t>4</w:t>
      </w:r>
      <w:r w:rsidR="00575DC5">
        <w:rPr>
          <w:rFonts w:ascii="Times New Roman" w:hAnsi="Times New Roman"/>
          <w:b/>
          <w:sz w:val="24"/>
          <w:szCs w:val="24"/>
        </w:rPr>
        <w:t xml:space="preserve"> </w:t>
      </w:r>
      <w:r w:rsidRPr="00A57DCA">
        <w:rPr>
          <w:rFonts w:ascii="Times New Roman" w:hAnsi="Times New Roman"/>
          <w:sz w:val="24"/>
          <w:szCs w:val="24"/>
        </w:rPr>
        <w:t>onwards)</w:t>
      </w:r>
    </w:p>
    <w:p w14:paraId="5E694461" w14:textId="77777777" w:rsidR="008E4F2D" w:rsidRDefault="008E4F2D" w:rsidP="00E84808">
      <w:pPr>
        <w:spacing w:before="24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285"/>
        <w:gridCol w:w="3530"/>
        <w:gridCol w:w="471"/>
        <w:gridCol w:w="471"/>
        <w:gridCol w:w="529"/>
        <w:gridCol w:w="529"/>
        <w:gridCol w:w="632"/>
        <w:gridCol w:w="468"/>
      </w:tblGrid>
      <w:tr w:rsidR="008E4F2D" w:rsidRPr="00A57DCA" w14:paraId="5EF94433" w14:textId="77777777" w:rsidTr="000E0BC8">
        <w:trPr>
          <w:trHeight w:val="503"/>
          <w:jc w:val="center"/>
        </w:trPr>
        <w:tc>
          <w:tcPr>
            <w:tcW w:w="718" w:type="pct"/>
            <w:vMerge w:val="restart"/>
            <w:shd w:val="clear" w:color="auto" w:fill="D9D9D9"/>
            <w:vAlign w:val="center"/>
          </w:tcPr>
          <w:p w14:paraId="077133B4"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Code</w:t>
            </w:r>
          </w:p>
        </w:tc>
        <w:tc>
          <w:tcPr>
            <w:tcW w:w="2605" w:type="pct"/>
            <w:gridSpan w:val="2"/>
            <w:vMerge w:val="restart"/>
            <w:shd w:val="clear" w:color="auto" w:fill="D9D9D9"/>
            <w:vAlign w:val="center"/>
          </w:tcPr>
          <w:p w14:paraId="1CD93A8A"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09" w:type="pct"/>
            <w:gridSpan w:val="2"/>
            <w:shd w:val="clear" w:color="auto" w:fill="D9D9D9"/>
            <w:vAlign w:val="center"/>
          </w:tcPr>
          <w:p w14:paraId="54A771CF"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72" w:type="pct"/>
            <w:gridSpan w:val="2"/>
            <w:shd w:val="clear" w:color="auto" w:fill="D9D9D9"/>
            <w:vAlign w:val="center"/>
          </w:tcPr>
          <w:p w14:paraId="36C5FC73"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342" w:type="pct"/>
            <w:vMerge w:val="restart"/>
            <w:shd w:val="clear" w:color="auto" w:fill="D9D9D9"/>
            <w:textDirection w:val="btLr"/>
            <w:vAlign w:val="center"/>
          </w:tcPr>
          <w:p w14:paraId="647290FB"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1A30D8C9"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8E4F2D" w:rsidRPr="00A57DCA" w14:paraId="15EF6EA6" w14:textId="77777777" w:rsidTr="000E0BC8">
        <w:trPr>
          <w:cantSplit/>
          <w:trHeight w:val="1186"/>
          <w:jc w:val="center"/>
        </w:trPr>
        <w:tc>
          <w:tcPr>
            <w:tcW w:w="718" w:type="pct"/>
            <w:vMerge/>
            <w:shd w:val="clear" w:color="auto" w:fill="D9D9D9"/>
            <w:vAlign w:val="center"/>
          </w:tcPr>
          <w:p w14:paraId="1BBA46AD" w14:textId="77777777" w:rsidR="008E4F2D" w:rsidRPr="00A57DCA" w:rsidRDefault="008E4F2D" w:rsidP="003D4A0F">
            <w:pPr>
              <w:spacing w:after="0" w:line="240" w:lineRule="auto"/>
              <w:jc w:val="center"/>
              <w:rPr>
                <w:rFonts w:ascii="Times New Roman" w:hAnsi="Times New Roman"/>
                <w:b/>
                <w:bCs/>
                <w:sz w:val="20"/>
                <w:szCs w:val="20"/>
              </w:rPr>
            </w:pPr>
          </w:p>
        </w:tc>
        <w:tc>
          <w:tcPr>
            <w:tcW w:w="2605" w:type="pct"/>
            <w:gridSpan w:val="2"/>
            <w:vMerge/>
            <w:shd w:val="clear" w:color="auto" w:fill="D9D9D9"/>
            <w:vAlign w:val="center"/>
          </w:tcPr>
          <w:p w14:paraId="54360EC6" w14:textId="77777777" w:rsidR="008E4F2D" w:rsidRPr="00A57DCA" w:rsidRDefault="008E4F2D" w:rsidP="003D4A0F">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38E1970D"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416C8E63"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7C9F3C6F"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CIA</w:t>
            </w:r>
          </w:p>
        </w:tc>
        <w:tc>
          <w:tcPr>
            <w:tcW w:w="286" w:type="pct"/>
            <w:shd w:val="clear" w:color="auto" w:fill="D9D9D9"/>
            <w:textDirection w:val="btLr"/>
            <w:vAlign w:val="center"/>
          </w:tcPr>
          <w:p w14:paraId="03DE71AD"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ESE</w:t>
            </w:r>
          </w:p>
        </w:tc>
        <w:tc>
          <w:tcPr>
            <w:tcW w:w="342" w:type="pct"/>
            <w:vMerge/>
            <w:shd w:val="clear" w:color="auto" w:fill="D9D9D9"/>
            <w:vAlign w:val="center"/>
          </w:tcPr>
          <w:p w14:paraId="07BBBD5D" w14:textId="77777777" w:rsidR="008E4F2D" w:rsidRPr="00A57DCA" w:rsidRDefault="008E4F2D" w:rsidP="003D4A0F">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485C3F26" w14:textId="77777777" w:rsidR="008E4F2D" w:rsidRPr="00A57DCA" w:rsidRDefault="008E4F2D" w:rsidP="003D4A0F">
            <w:pPr>
              <w:spacing w:after="0" w:line="240" w:lineRule="auto"/>
              <w:jc w:val="center"/>
              <w:rPr>
                <w:rFonts w:ascii="Times New Roman" w:hAnsi="Times New Roman"/>
                <w:b/>
                <w:bCs/>
                <w:sz w:val="20"/>
                <w:szCs w:val="20"/>
              </w:rPr>
            </w:pPr>
          </w:p>
        </w:tc>
      </w:tr>
      <w:tr w:rsidR="008E4F2D" w:rsidRPr="00A57DCA" w14:paraId="199D3D6D" w14:textId="77777777" w:rsidTr="003D4A0F">
        <w:trPr>
          <w:trHeight w:val="144"/>
          <w:jc w:val="center"/>
        </w:trPr>
        <w:tc>
          <w:tcPr>
            <w:tcW w:w="5000" w:type="pct"/>
            <w:gridSpan w:val="9"/>
            <w:shd w:val="clear" w:color="auto" w:fill="F2F2F2"/>
            <w:vAlign w:val="center"/>
          </w:tcPr>
          <w:p w14:paraId="1D74819E"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 – Semester I</w:t>
            </w:r>
          </w:p>
        </w:tc>
      </w:tr>
      <w:tr w:rsidR="008E4F2D" w:rsidRPr="00A57DCA" w14:paraId="36E84603" w14:textId="77777777" w:rsidTr="000E0BC8">
        <w:trPr>
          <w:trHeight w:val="144"/>
          <w:jc w:val="center"/>
        </w:trPr>
        <w:tc>
          <w:tcPr>
            <w:tcW w:w="718" w:type="pct"/>
            <w:vAlign w:val="center"/>
          </w:tcPr>
          <w:p w14:paraId="404A4CD3"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10CGC01</w:t>
            </w:r>
          </w:p>
        </w:tc>
        <w:tc>
          <w:tcPr>
            <w:tcW w:w="2605" w:type="pct"/>
            <w:gridSpan w:val="2"/>
            <w:vAlign w:val="center"/>
          </w:tcPr>
          <w:p w14:paraId="7D720667" w14:textId="77777777" w:rsidR="008E4F2D" w:rsidRPr="00A57DCA" w:rsidRDefault="008E4F2D" w:rsidP="007163B1">
            <w:pPr>
              <w:spacing w:after="0" w:line="240" w:lineRule="auto"/>
              <w:rPr>
                <w:rFonts w:ascii="Times New Roman" w:hAnsi="Times New Roman"/>
                <w:sz w:val="20"/>
                <w:szCs w:val="20"/>
              </w:rPr>
            </w:pPr>
            <w:r w:rsidRPr="00A57DCA">
              <w:rPr>
                <w:rFonts w:ascii="Times New Roman" w:hAnsi="Times New Roman"/>
                <w:b/>
                <w:bCs/>
                <w:sz w:val="20"/>
                <w:szCs w:val="20"/>
              </w:rPr>
              <w:t xml:space="preserve">Core I: </w:t>
            </w:r>
            <w:r w:rsidRPr="00A57DCA">
              <w:rPr>
                <w:rFonts w:ascii="Times New Roman" w:hAnsi="Times New Roman"/>
                <w:sz w:val="20"/>
                <w:szCs w:val="20"/>
              </w:rPr>
              <w:t>Principles of Guidance and Counselling</w:t>
            </w:r>
          </w:p>
        </w:tc>
        <w:tc>
          <w:tcPr>
            <w:tcW w:w="255" w:type="pct"/>
            <w:vAlign w:val="center"/>
          </w:tcPr>
          <w:p w14:paraId="1A6C8FC3"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51D3E682"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493EEBAF"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0DE465FB"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0E28F3A7"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5417FA40"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316235A7" w14:textId="77777777" w:rsidTr="000E0BC8">
        <w:trPr>
          <w:trHeight w:val="144"/>
          <w:jc w:val="center"/>
        </w:trPr>
        <w:tc>
          <w:tcPr>
            <w:tcW w:w="718" w:type="pct"/>
            <w:vAlign w:val="center"/>
          </w:tcPr>
          <w:p w14:paraId="07D2B5FD" w14:textId="77777777" w:rsidR="008E4F2D" w:rsidRPr="00285086" w:rsidRDefault="008E4F2D" w:rsidP="003D4A0F">
            <w:pPr>
              <w:pStyle w:val="Footer"/>
              <w:jc w:val="center"/>
              <w:rPr>
                <w:rFonts w:ascii="Times New Roman" w:hAnsi="Times New Roman"/>
                <w:sz w:val="22"/>
                <w:szCs w:val="22"/>
                <w:lang w:eastAsia="en-US"/>
              </w:rPr>
            </w:pPr>
            <w:r w:rsidRPr="00A57DCA">
              <w:rPr>
                <w:rFonts w:ascii="Times New Roman" w:hAnsi="Times New Roman"/>
                <w:lang w:eastAsia="en-US"/>
              </w:rPr>
              <w:t>10CGC02</w:t>
            </w:r>
          </w:p>
        </w:tc>
        <w:tc>
          <w:tcPr>
            <w:tcW w:w="2605" w:type="pct"/>
            <w:gridSpan w:val="2"/>
            <w:vAlign w:val="center"/>
          </w:tcPr>
          <w:p w14:paraId="399C56AB"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 xml:space="preserve">Core II: </w:t>
            </w:r>
            <w:r w:rsidRPr="00A57DCA">
              <w:rPr>
                <w:rFonts w:ascii="Times New Roman" w:hAnsi="Times New Roman"/>
                <w:sz w:val="20"/>
                <w:szCs w:val="20"/>
              </w:rPr>
              <w:t>Perspectives of Education and Careers</w:t>
            </w:r>
          </w:p>
        </w:tc>
        <w:tc>
          <w:tcPr>
            <w:tcW w:w="255" w:type="pct"/>
            <w:vAlign w:val="center"/>
          </w:tcPr>
          <w:p w14:paraId="3DB5BAF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7FD224DD"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3BDD26A6"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r w:rsidRPr="00A57DCA">
              <w:rPr>
                <w:rFonts w:ascii="Times New Roman" w:hAnsi="Times New Roman"/>
                <w:sz w:val="20"/>
                <w:szCs w:val="20"/>
              </w:rPr>
              <w:t xml:space="preserve"> </w:t>
            </w:r>
          </w:p>
        </w:tc>
        <w:tc>
          <w:tcPr>
            <w:tcW w:w="286" w:type="pct"/>
            <w:vAlign w:val="center"/>
          </w:tcPr>
          <w:p w14:paraId="2E208B98"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3197FF2A"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2F24C9E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04931EFB" w14:textId="77777777" w:rsidTr="000E0BC8">
        <w:trPr>
          <w:trHeight w:val="144"/>
          <w:jc w:val="center"/>
        </w:trPr>
        <w:tc>
          <w:tcPr>
            <w:tcW w:w="718" w:type="pct"/>
            <w:vAlign w:val="center"/>
          </w:tcPr>
          <w:p w14:paraId="1FB10AE2" w14:textId="77777777" w:rsidR="008E4F2D" w:rsidRPr="00285086" w:rsidRDefault="008E4F2D" w:rsidP="003D4A0F">
            <w:pPr>
              <w:pStyle w:val="Footer"/>
              <w:jc w:val="center"/>
              <w:rPr>
                <w:rFonts w:ascii="Times New Roman" w:hAnsi="Times New Roman"/>
                <w:sz w:val="22"/>
                <w:szCs w:val="22"/>
                <w:lang w:eastAsia="en-US"/>
              </w:rPr>
            </w:pPr>
            <w:r w:rsidRPr="00A57DCA">
              <w:rPr>
                <w:rFonts w:ascii="Times New Roman" w:hAnsi="Times New Roman"/>
                <w:lang w:eastAsia="en-US"/>
              </w:rPr>
              <w:t>10CGC03</w:t>
            </w:r>
          </w:p>
        </w:tc>
        <w:tc>
          <w:tcPr>
            <w:tcW w:w="2605" w:type="pct"/>
            <w:gridSpan w:val="2"/>
            <w:vAlign w:val="center"/>
          </w:tcPr>
          <w:p w14:paraId="65FB30F4"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 xml:space="preserve">Core III: </w:t>
            </w:r>
            <w:r w:rsidRPr="00A57DCA">
              <w:rPr>
                <w:rFonts w:ascii="Times New Roman" w:hAnsi="Times New Roman"/>
                <w:sz w:val="20"/>
                <w:szCs w:val="20"/>
              </w:rPr>
              <w:t>Developmental and Positive Psychology of Counselling</w:t>
            </w:r>
          </w:p>
        </w:tc>
        <w:tc>
          <w:tcPr>
            <w:tcW w:w="255" w:type="pct"/>
            <w:vAlign w:val="center"/>
          </w:tcPr>
          <w:p w14:paraId="7091EAF6"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8EFD5E8"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13EDE68C"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r w:rsidRPr="00A57DCA">
              <w:rPr>
                <w:rFonts w:ascii="Times New Roman" w:hAnsi="Times New Roman"/>
                <w:sz w:val="20"/>
                <w:szCs w:val="20"/>
              </w:rPr>
              <w:t xml:space="preserve"> </w:t>
            </w:r>
          </w:p>
        </w:tc>
        <w:tc>
          <w:tcPr>
            <w:tcW w:w="286" w:type="pct"/>
            <w:vAlign w:val="center"/>
          </w:tcPr>
          <w:p w14:paraId="28B2445B"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59F51313"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29E9ACB3"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19036C" w:rsidRPr="0019036C" w14:paraId="20A9D113" w14:textId="77777777" w:rsidTr="003D3125">
        <w:trPr>
          <w:trHeight w:val="144"/>
          <w:jc w:val="center"/>
        </w:trPr>
        <w:tc>
          <w:tcPr>
            <w:tcW w:w="718" w:type="pct"/>
            <w:shd w:val="clear" w:color="auto" w:fill="auto"/>
            <w:vAlign w:val="center"/>
          </w:tcPr>
          <w:p w14:paraId="1B182F65" w14:textId="77777777" w:rsidR="008E4F2D" w:rsidRPr="0019036C" w:rsidRDefault="008E4F2D" w:rsidP="003D4A0F">
            <w:pPr>
              <w:pStyle w:val="Footer"/>
              <w:jc w:val="center"/>
              <w:rPr>
                <w:rFonts w:ascii="Times New Roman" w:hAnsi="Times New Roman"/>
                <w:sz w:val="22"/>
                <w:szCs w:val="22"/>
                <w:lang w:eastAsia="en-US"/>
              </w:rPr>
            </w:pPr>
            <w:r w:rsidRPr="0019036C">
              <w:rPr>
                <w:rFonts w:ascii="Times New Roman" w:hAnsi="Times New Roman"/>
                <w:lang w:eastAsia="en-US"/>
              </w:rPr>
              <w:t>10CGC04</w:t>
            </w:r>
          </w:p>
        </w:tc>
        <w:tc>
          <w:tcPr>
            <w:tcW w:w="2605" w:type="pct"/>
            <w:gridSpan w:val="2"/>
            <w:shd w:val="clear" w:color="auto" w:fill="auto"/>
            <w:vAlign w:val="center"/>
          </w:tcPr>
          <w:p w14:paraId="09DEEF9D" w14:textId="77777777" w:rsidR="008E4F2D" w:rsidRPr="0019036C" w:rsidRDefault="008E4F2D" w:rsidP="003D4A0F">
            <w:pPr>
              <w:spacing w:before="0" w:beforeAutospacing="0" w:after="0" w:afterAutospacing="0" w:line="240" w:lineRule="auto"/>
              <w:rPr>
                <w:rFonts w:ascii="Times New Roman" w:hAnsi="Times New Roman"/>
                <w:b/>
                <w:bCs/>
                <w:sz w:val="20"/>
                <w:szCs w:val="20"/>
              </w:rPr>
            </w:pPr>
            <w:r w:rsidRPr="0019036C">
              <w:rPr>
                <w:rFonts w:ascii="Times New Roman" w:hAnsi="Times New Roman"/>
                <w:b/>
                <w:bCs/>
                <w:sz w:val="20"/>
                <w:szCs w:val="20"/>
              </w:rPr>
              <w:t xml:space="preserve">Core IV: Career Guidance Practicum – I </w:t>
            </w:r>
          </w:p>
          <w:p w14:paraId="489B1D2C" w14:textId="77777777" w:rsidR="008E4F2D" w:rsidRPr="0019036C" w:rsidRDefault="008E4F2D" w:rsidP="003D4A0F">
            <w:pPr>
              <w:spacing w:before="0" w:beforeAutospacing="0" w:after="0" w:line="240" w:lineRule="auto"/>
              <w:rPr>
                <w:rFonts w:ascii="Times New Roman" w:hAnsi="Times New Roman"/>
                <w:sz w:val="20"/>
                <w:szCs w:val="20"/>
              </w:rPr>
            </w:pPr>
            <w:r w:rsidRPr="0019036C">
              <w:rPr>
                <w:rFonts w:ascii="Times New Roman" w:hAnsi="Times New Roman"/>
                <w:sz w:val="20"/>
                <w:szCs w:val="20"/>
              </w:rPr>
              <w:t>School visit for 8</w:t>
            </w:r>
            <w:r w:rsidRPr="0019036C">
              <w:rPr>
                <w:rFonts w:ascii="Times New Roman" w:hAnsi="Times New Roman"/>
                <w:sz w:val="20"/>
                <w:szCs w:val="20"/>
                <w:vertAlign w:val="superscript"/>
              </w:rPr>
              <w:t>th</w:t>
            </w:r>
            <w:r w:rsidRPr="0019036C">
              <w:rPr>
                <w:rFonts w:ascii="Times New Roman" w:hAnsi="Times New Roman"/>
                <w:sz w:val="20"/>
                <w:szCs w:val="20"/>
              </w:rPr>
              <w:t>-12</w:t>
            </w:r>
            <w:r w:rsidRPr="0019036C">
              <w:rPr>
                <w:rFonts w:ascii="Times New Roman" w:hAnsi="Times New Roman"/>
                <w:sz w:val="20"/>
                <w:szCs w:val="20"/>
                <w:vertAlign w:val="superscript"/>
              </w:rPr>
              <w:t>th</w:t>
            </w:r>
            <w:r w:rsidRPr="0019036C">
              <w:rPr>
                <w:rFonts w:ascii="Times New Roman" w:hAnsi="Times New Roman"/>
                <w:sz w:val="20"/>
                <w:szCs w:val="20"/>
              </w:rPr>
              <w:t xml:space="preserve"> std.- Offering career guidance on what next after School education- Preparation of Career Diary</w:t>
            </w:r>
          </w:p>
        </w:tc>
        <w:tc>
          <w:tcPr>
            <w:tcW w:w="255" w:type="pct"/>
            <w:shd w:val="clear" w:color="auto" w:fill="auto"/>
            <w:vAlign w:val="center"/>
          </w:tcPr>
          <w:p w14:paraId="01BAF13D"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6</w:t>
            </w:r>
          </w:p>
        </w:tc>
        <w:tc>
          <w:tcPr>
            <w:tcW w:w="255" w:type="pct"/>
            <w:shd w:val="clear" w:color="auto" w:fill="auto"/>
            <w:vAlign w:val="center"/>
          </w:tcPr>
          <w:p w14:paraId="7BC552E0"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w:t>
            </w:r>
          </w:p>
        </w:tc>
        <w:tc>
          <w:tcPr>
            <w:tcW w:w="286" w:type="pct"/>
            <w:shd w:val="clear" w:color="auto" w:fill="auto"/>
            <w:vAlign w:val="center"/>
          </w:tcPr>
          <w:p w14:paraId="5C09518A" w14:textId="1A07B93C" w:rsidR="008E4F2D" w:rsidRPr="0019036C" w:rsidRDefault="003D3125" w:rsidP="003D4A0F">
            <w:pPr>
              <w:spacing w:after="0" w:line="240" w:lineRule="auto"/>
              <w:jc w:val="right"/>
              <w:rPr>
                <w:rFonts w:ascii="Times New Roman" w:hAnsi="Times New Roman"/>
                <w:bCs/>
                <w:sz w:val="20"/>
                <w:szCs w:val="20"/>
              </w:rPr>
            </w:pPr>
            <w:r>
              <w:rPr>
                <w:rFonts w:ascii="Times New Roman" w:hAnsi="Times New Roman"/>
                <w:bCs/>
                <w:sz w:val="20"/>
                <w:szCs w:val="20"/>
              </w:rPr>
              <w:t>4</w:t>
            </w:r>
            <w:r w:rsidR="008E4F2D" w:rsidRPr="0019036C">
              <w:rPr>
                <w:rFonts w:ascii="Times New Roman" w:hAnsi="Times New Roman"/>
                <w:bCs/>
                <w:sz w:val="20"/>
                <w:szCs w:val="20"/>
              </w:rPr>
              <w:t>0</w:t>
            </w:r>
          </w:p>
        </w:tc>
        <w:tc>
          <w:tcPr>
            <w:tcW w:w="286" w:type="pct"/>
            <w:shd w:val="clear" w:color="auto" w:fill="auto"/>
            <w:vAlign w:val="center"/>
          </w:tcPr>
          <w:p w14:paraId="6C89F6C5" w14:textId="557F161E" w:rsidR="008E4F2D" w:rsidRPr="0019036C" w:rsidRDefault="005B3214" w:rsidP="003D4A0F">
            <w:pPr>
              <w:spacing w:after="0" w:line="240" w:lineRule="auto"/>
              <w:jc w:val="right"/>
              <w:rPr>
                <w:rFonts w:ascii="Times New Roman" w:hAnsi="Times New Roman"/>
                <w:bCs/>
                <w:sz w:val="20"/>
                <w:szCs w:val="20"/>
              </w:rPr>
            </w:pPr>
            <w:r>
              <w:rPr>
                <w:rFonts w:ascii="Times New Roman" w:hAnsi="Times New Roman"/>
                <w:bCs/>
                <w:sz w:val="20"/>
                <w:szCs w:val="20"/>
              </w:rPr>
              <w:t>1</w:t>
            </w:r>
            <w:r w:rsidR="003D3125">
              <w:rPr>
                <w:rFonts w:ascii="Times New Roman" w:hAnsi="Times New Roman"/>
                <w:bCs/>
                <w:sz w:val="20"/>
                <w:szCs w:val="20"/>
              </w:rPr>
              <w:t>1</w:t>
            </w:r>
            <w:r w:rsidR="008E4F2D" w:rsidRPr="0019036C">
              <w:rPr>
                <w:rFonts w:ascii="Times New Roman" w:hAnsi="Times New Roman"/>
                <w:bCs/>
                <w:sz w:val="20"/>
                <w:szCs w:val="20"/>
              </w:rPr>
              <w:t>0</w:t>
            </w:r>
          </w:p>
        </w:tc>
        <w:tc>
          <w:tcPr>
            <w:tcW w:w="342" w:type="pct"/>
            <w:shd w:val="clear" w:color="auto" w:fill="auto"/>
            <w:vAlign w:val="center"/>
          </w:tcPr>
          <w:p w14:paraId="03CCC307" w14:textId="77777777" w:rsidR="008E4F2D" w:rsidRPr="0019036C" w:rsidRDefault="008E4F2D" w:rsidP="003D4A0F">
            <w:pPr>
              <w:spacing w:after="0" w:line="240" w:lineRule="auto"/>
              <w:jc w:val="right"/>
              <w:rPr>
                <w:rFonts w:ascii="Times New Roman" w:hAnsi="Times New Roman"/>
                <w:bCs/>
                <w:sz w:val="20"/>
                <w:szCs w:val="20"/>
              </w:rPr>
            </w:pPr>
            <w:r w:rsidRPr="0019036C">
              <w:rPr>
                <w:rFonts w:ascii="Times New Roman" w:hAnsi="Times New Roman"/>
                <w:bCs/>
                <w:sz w:val="20"/>
                <w:szCs w:val="20"/>
              </w:rPr>
              <w:t>150</w:t>
            </w:r>
          </w:p>
        </w:tc>
        <w:tc>
          <w:tcPr>
            <w:tcW w:w="255" w:type="pct"/>
            <w:shd w:val="clear" w:color="auto" w:fill="auto"/>
            <w:vAlign w:val="center"/>
          </w:tcPr>
          <w:p w14:paraId="6162A6E7" w14:textId="77777777" w:rsidR="008E4F2D" w:rsidRPr="0019036C" w:rsidRDefault="008E4F2D" w:rsidP="003D4A0F">
            <w:pPr>
              <w:spacing w:after="0" w:line="240" w:lineRule="auto"/>
              <w:jc w:val="center"/>
              <w:rPr>
                <w:rFonts w:ascii="Times New Roman" w:hAnsi="Times New Roman"/>
                <w:bCs/>
                <w:sz w:val="20"/>
                <w:szCs w:val="20"/>
              </w:rPr>
            </w:pPr>
            <w:r w:rsidRPr="0019036C">
              <w:rPr>
                <w:rFonts w:ascii="Times New Roman" w:hAnsi="Times New Roman"/>
                <w:bCs/>
                <w:sz w:val="20"/>
                <w:szCs w:val="20"/>
              </w:rPr>
              <w:t>6</w:t>
            </w:r>
          </w:p>
        </w:tc>
      </w:tr>
      <w:tr w:rsidR="008E4F2D" w:rsidRPr="00A57DCA" w14:paraId="21760D56" w14:textId="77777777" w:rsidTr="000E0BC8">
        <w:trPr>
          <w:trHeight w:val="355"/>
          <w:jc w:val="center"/>
        </w:trPr>
        <w:tc>
          <w:tcPr>
            <w:tcW w:w="718" w:type="pct"/>
            <w:vAlign w:val="center"/>
          </w:tcPr>
          <w:p w14:paraId="2DC6819F" w14:textId="77777777" w:rsidR="008E4F2D" w:rsidRPr="00071EB1" w:rsidRDefault="008E4F2D" w:rsidP="003D4A0F">
            <w:pPr>
              <w:spacing w:after="0" w:line="240" w:lineRule="auto"/>
              <w:rPr>
                <w:rFonts w:ascii="Times New Roman" w:hAnsi="Times New Roman"/>
                <w:sz w:val="20"/>
                <w:szCs w:val="20"/>
              </w:rPr>
            </w:pPr>
            <w:r w:rsidRPr="00071EB1">
              <w:rPr>
                <w:rFonts w:ascii="Times New Roman" w:hAnsi="Times New Roman"/>
                <w:sz w:val="20"/>
                <w:szCs w:val="20"/>
              </w:rPr>
              <w:t>10CGC01EA</w:t>
            </w:r>
          </w:p>
        </w:tc>
        <w:tc>
          <w:tcPr>
            <w:tcW w:w="695" w:type="pct"/>
            <w:vMerge w:val="restart"/>
            <w:vAlign w:val="center"/>
          </w:tcPr>
          <w:p w14:paraId="336781AF" w14:textId="77777777" w:rsidR="008E4F2D" w:rsidRPr="00071EB1" w:rsidRDefault="008E4F2D" w:rsidP="003D4A0F">
            <w:pPr>
              <w:spacing w:after="0" w:line="240" w:lineRule="auto"/>
              <w:rPr>
                <w:rFonts w:ascii="Times New Roman" w:hAnsi="Times New Roman"/>
                <w:b/>
                <w:bCs/>
                <w:sz w:val="20"/>
                <w:szCs w:val="20"/>
              </w:rPr>
            </w:pPr>
            <w:r w:rsidRPr="00071EB1">
              <w:rPr>
                <w:rFonts w:ascii="Times New Roman" w:hAnsi="Times New Roman"/>
                <w:b/>
                <w:bCs/>
                <w:sz w:val="20"/>
                <w:szCs w:val="20"/>
              </w:rPr>
              <w:t>Elective I:</w:t>
            </w:r>
          </w:p>
        </w:tc>
        <w:tc>
          <w:tcPr>
            <w:tcW w:w="1910" w:type="pct"/>
            <w:vAlign w:val="center"/>
          </w:tcPr>
          <w:p w14:paraId="24E6F702" w14:textId="77777777" w:rsidR="008E4F2D" w:rsidRPr="0028396B" w:rsidRDefault="008E4F2D" w:rsidP="003D4A0F">
            <w:pPr>
              <w:spacing w:after="0" w:line="240" w:lineRule="auto"/>
              <w:rPr>
                <w:rFonts w:ascii="Times New Roman" w:hAnsi="Times New Roman"/>
                <w:sz w:val="20"/>
                <w:szCs w:val="20"/>
              </w:rPr>
            </w:pPr>
            <w:r w:rsidRPr="0028396B">
              <w:rPr>
                <w:rFonts w:ascii="Times New Roman" w:hAnsi="Times New Roman"/>
                <w:sz w:val="20"/>
                <w:szCs w:val="20"/>
              </w:rPr>
              <w:t>Human Resource Management</w:t>
            </w:r>
          </w:p>
        </w:tc>
        <w:tc>
          <w:tcPr>
            <w:tcW w:w="255" w:type="pct"/>
            <w:vMerge w:val="restart"/>
            <w:vAlign w:val="center"/>
          </w:tcPr>
          <w:p w14:paraId="4B9ED8CC"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w:t>
            </w:r>
          </w:p>
        </w:tc>
        <w:tc>
          <w:tcPr>
            <w:tcW w:w="255" w:type="pct"/>
            <w:vMerge w:val="restart"/>
            <w:vAlign w:val="center"/>
          </w:tcPr>
          <w:p w14:paraId="27EFF87B"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c>
          <w:tcPr>
            <w:tcW w:w="286" w:type="pct"/>
            <w:vMerge w:val="restart"/>
            <w:vAlign w:val="center"/>
          </w:tcPr>
          <w:p w14:paraId="3C1C4F84"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Merge w:val="restart"/>
            <w:vAlign w:val="center"/>
          </w:tcPr>
          <w:p w14:paraId="252343B6"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w:t>
            </w:r>
            <w:r w:rsidRPr="0028396B">
              <w:rPr>
                <w:rFonts w:ascii="Times New Roman" w:hAnsi="Times New Roman"/>
                <w:sz w:val="20"/>
                <w:szCs w:val="20"/>
              </w:rPr>
              <w:t>5</w:t>
            </w:r>
          </w:p>
        </w:tc>
        <w:tc>
          <w:tcPr>
            <w:tcW w:w="342" w:type="pct"/>
            <w:vMerge w:val="restart"/>
            <w:vAlign w:val="center"/>
          </w:tcPr>
          <w:p w14:paraId="54E95EE7"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100</w:t>
            </w:r>
          </w:p>
        </w:tc>
        <w:tc>
          <w:tcPr>
            <w:tcW w:w="255" w:type="pct"/>
            <w:vMerge w:val="restart"/>
            <w:vAlign w:val="center"/>
          </w:tcPr>
          <w:p w14:paraId="17EAB031"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r>
      <w:tr w:rsidR="008E4F2D" w:rsidRPr="00A57DCA" w14:paraId="74A32AD7" w14:textId="77777777" w:rsidTr="000E0BC8">
        <w:trPr>
          <w:trHeight w:val="275"/>
          <w:jc w:val="center"/>
        </w:trPr>
        <w:tc>
          <w:tcPr>
            <w:tcW w:w="718" w:type="pct"/>
            <w:vAlign w:val="center"/>
          </w:tcPr>
          <w:p w14:paraId="48EA654C" w14:textId="77777777" w:rsidR="008E4F2D" w:rsidRPr="00071EB1" w:rsidRDefault="008E4F2D" w:rsidP="003D4A0F">
            <w:pPr>
              <w:spacing w:after="0" w:line="240" w:lineRule="auto"/>
              <w:rPr>
                <w:rFonts w:ascii="Times New Roman" w:hAnsi="Times New Roman"/>
                <w:sz w:val="20"/>
                <w:szCs w:val="20"/>
              </w:rPr>
            </w:pPr>
            <w:r w:rsidRPr="00071EB1">
              <w:rPr>
                <w:rFonts w:ascii="Times New Roman" w:hAnsi="Times New Roman"/>
                <w:sz w:val="20"/>
                <w:szCs w:val="20"/>
              </w:rPr>
              <w:t>10CGC01EB</w:t>
            </w:r>
          </w:p>
        </w:tc>
        <w:tc>
          <w:tcPr>
            <w:tcW w:w="695" w:type="pct"/>
            <w:vMerge/>
            <w:vAlign w:val="center"/>
          </w:tcPr>
          <w:p w14:paraId="633CF245" w14:textId="77777777" w:rsidR="008E4F2D" w:rsidRPr="00071EB1" w:rsidRDefault="008E4F2D" w:rsidP="003D4A0F">
            <w:pPr>
              <w:spacing w:after="0" w:line="240" w:lineRule="auto"/>
              <w:rPr>
                <w:rFonts w:ascii="Times New Roman" w:hAnsi="Times New Roman"/>
                <w:sz w:val="20"/>
                <w:szCs w:val="20"/>
              </w:rPr>
            </w:pPr>
          </w:p>
        </w:tc>
        <w:tc>
          <w:tcPr>
            <w:tcW w:w="1910" w:type="pct"/>
            <w:vAlign w:val="center"/>
          </w:tcPr>
          <w:p w14:paraId="34271CDB" w14:textId="77777777" w:rsidR="008E4F2D" w:rsidRPr="0028396B" w:rsidRDefault="008E4F2D" w:rsidP="003D4A0F">
            <w:pPr>
              <w:spacing w:after="0" w:line="240" w:lineRule="auto"/>
              <w:rPr>
                <w:rFonts w:ascii="Times New Roman" w:hAnsi="Times New Roman"/>
                <w:sz w:val="20"/>
                <w:szCs w:val="20"/>
              </w:rPr>
            </w:pPr>
            <w:r w:rsidRPr="0028396B">
              <w:rPr>
                <w:rFonts w:ascii="Times New Roman" w:hAnsi="Times New Roman"/>
                <w:sz w:val="20"/>
                <w:szCs w:val="20"/>
              </w:rPr>
              <w:t>Essentials of</w:t>
            </w:r>
            <w:r>
              <w:rPr>
                <w:rFonts w:ascii="Times New Roman" w:hAnsi="Times New Roman"/>
                <w:sz w:val="20"/>
                <w:szCs w:val="20"/>
              </w:rPr>
              <w:t xml:space="preserve"> </w:t>
            </w:r>
            <w:r w:rsidRPr="0028396B">
              <w:rPr>
                <w:rFonts w:ascii="Times New Roman" w:hAnsi="Times New Roman"/>
                <w:sz w:val="20"/>
                <w:szCs w:val="20"/>
              </w:rPr>
              <w:t>Communication skills</w:t>
            </w:r>
          </w:p>
        </w:tc>
        <w:tc>
          <w:tcPr>
            <w:tcW w:w="255" w:type="pct"/>
            <w:vMerge/>
            <w:vAlign w:val="center"/>
          </w:tcPr>
          <w:p w14:paraId="5B8AC497" w14:textId="77777777" w:rsidR="008E4F2D" w:rsidRPr="0028396B" w:rsidRDefault="008E4F2D" w:rsidP="003D4A0F">
            <w:pPr>
              <w:spacing w:after="0" w:line="240" w:lineRule="auto"/>
              <w:jc w:val="center"/>
              <w:rPr>
                <w:rFonts w:ascii="Times New Roman" w:hAnsi="Times New Roman"/>
                <w:sz w:val="20"/>
                <w:szCs w:val="20"/>
              </w:rPr>
            </w:pPr>
          </w:p>
        </w:tc>
        <w:tc>
          <w:tcPr>
            <w:tcW w:w="255" w:type="pct"/>
            <w:vMerge/>
            <w:vAlign w:val="center"/>
          </w:tcPr>
          <w:p w14:paraId="75A4B62F" w14:textId="77777777" w:rsidR="008E4F2D" w:rsidRPr="0028396B" w:rsidRDefault="008E4F2D" w:rsidP="003D4A0F">
            <w:pPr>
              <w:spacing w:after="0" w:line="240" w:lineRule="auto"/>
              <w:jc w:val="center"/>
              <w:rPr>
                <w:rFonts w:ascii="Times New Roman" w:hAnsi="Times New Roman"/>
                <w:sz w:val="20"/>
                <w:szCs w:val="20"/>
              </w:rPr>
            </w:pPr>
          </w:p>
        </w:tc>
        <w:tc>
          <w:tcPr>
            <w:tcW w:w="286" w:type="pct"/>
            <w:vMerge/>
            <w:vAlign w:val="center"/>
          </w:tcPr>
          <w:p w14:paraId="4AEE2767" w14:textId="77777777" w:rsidR="008E4F2D" w:rsidRPr="0028396B" w:rsidRDefault="008E4F2D" w:rsidP="003D4A0F">
            <w:pPr>
              <w:spacing w:after="0" w:line="240" w:lineRule="auto"/>
              <w:jc w:val="right"/>
              <w:rPr>
                <w:rFonts w:ascii="Times New Roman" w:hAnsi="Times New Roman"/>
                <w:sz w:val="20"/>
                <w:szCs w:val="20"/>
              </w:rPr>
            </w:pPr>
          </w:p>
        </w:tc>
        <w:tc>
          <w:tcPr>
            <w:tcW w:w="286" w:type="pct"/>
            <w:vMerge/>
            <w:vAlign w:val="center"/>
          </w:tcPr>
          <w:p w14:paraId="2D6A7DD9" w14:textId="77777777" w:rsidR="008E4F2D" w:rsidRPr="0028396B" w:rsidRDefault="008E4F2D" w:rsidP="003D4A0F">
            <w:pPr>
              <w:spacing w:after="0" w:line="240" w:lineRule="auto"/>
              <w:jc w:val="right"/>
              <w:rPr>
                <w:rFonts w:ascii="Times New Roman" w:hAnsi="Times New Roman"/>
                <w:sz w:val="20"/>
                <w:szCs w:val="20"/>
              </w:rPr>
            </w:pPr>
          </w:p>
        </w:tc>
        <w:tc>
          <w:tcPr>
            <w:tcW w:w="342" w:type="pct"/>
            <w:vMerge/>
            <w:vAlign w:val="center"/>
          </w:tcPr>
          <w:p w14:paraId="696AC918" w14:textId="77777777" w:rsidR="008E4F2D" w:rsidRPr="0028396B" w:rsidRDefault="008E4F2D" w:rsidP="003D4A0F">
            <w:pPr>
              <w:spacing w:after="0" w:line="240" w:lineRule="auto"/>
              <w:jc w:val="right"/>
              <w:rPr>
                <w:rFonts w:ascii="Times New Roman" w:hAnsi="Times New Roman"/>
                <w:sz w:val="20"/>
                <w:szCs w:val="20"/>
              </w:rPr>
            </w:pPr>
          </w:p>
        </w:tc>
        <w:tc>
          <w:tcPr>
            <w:tcW w:w="255" w:type="pct"/>
            <w:vMerge/>
            <w:vAlign w:val="center"/>
          </w:tcPr>
          <w:p w14:paraId="40B180B3" w14:textId="77777777" w:rsidR="008E4F2D" w:rsidRPr="0028396B" w:rsidRDefault="008E4F2D" w:rsidP="003D4A0F">
            <w:pPr>
              <w:spacing w:after="0" w:line="240" w:lineRule="auto"/>
              <w:jc w:val="center"/>
              <w:rPr>
                <w:rFonts w:ascii="Times New Roman" w:hAnsi="Times New Roman"/>
                <w:sz w:val="20"/>
                <w:szCs w:val="20"/>
              </w:rPr>
            </w:pPr>
          </w:p>
        </w:tc>
      </w:tr>
      <w:tr w:rsidR="008E4F2D" w:rsidRPr="00A57DCA" w14:paraId="77A0930D" w14:textId="77777777" w:rsidTr="000E0BC8">
        <w:trPr>
          <w:trHeight w:val="144"/>
          <w:jc w:val="center"/>
        </w:trPr>
        <w:tc>
          <w:tcPr>
            <w:tcW w:w="718" w:type="pct"/>
            <w:vAlign w:val="center"/>
          </w:tcPr>
          <w:p w14:paraId="32AF75D0" w14:textId="77777777" w:rsidR="008E4F2D" w:rsidRPr="00285086" w:rsidRDefault="008E4F2D" w:rsidP="003D4A0F">
            <w:pPr>
              <w:pStyle w:val="Footer"/>
              <w:jc w:val="center"/>
              <w:rPr>
                <w:rFonts w:ascii="Times New Roman" w:hAnsi="Times New Roman"/>
                <w:sz w:val="22"/>
                <w:szCs w:val="22"/>
                <w:lang w:eastAsia="en-US"/>
              </w:rPr>
            </w:pPr>
          </w:p>
        </w:tc>
        <w:tc>
          <w:tcPr>
            <w:tcW w:w="2605" w:type="pct"/>
            <w:gridSpan w:val="2"/>
            <w:vAlign w:val="center"/>
          </w:tcPr>
          <w:p w14:paraId="10478235" w14:textId="77777777" w:rsidR="008E4F2D" w:rsidRPr="0028396B" w:rsidRDefault="008E4F2D" w:rsidP="002A6510">
            <w:pPr>
              <w:spacing w:before="0" w:beforeAutospacing="0" w:after="0" w:afterAutospacing="0" w:line="240" w:lineRule="auto"/>
              <w:rPr>
                <w:rFonts w:ascii="Times New Roman" w:hAnsi="Times New Roman"/>
                <w:sz w:val="20"/>
                <w:szCs w:val="20"/>
              </w:rPr>
            </w:pPr>
            <w:r w:rsidRPr="0028396B">
              <w:rPr>
                <w:rFonts w:ascii="Times New Roman" w:hAnsi="Times New Roman"/>
                <w:b/>
                <w:bCs/>
                <w:sz w:val="20"/>
                <w:szCs w:val="20"/>
              </w:rPr>
              <w:t xml:space="preserve">Supportive I: </w:t>
            </w:r>
            <w:r w:rsidRPr="0028396B">
              <w:rPr>
                <w:rFonts w:ascii="Times New Roman" w:hAnsi="Times New Roman"/>
                <w:sz w:val="20"/>
                <w:szCs w:val="20"/>
              </w:rPr>
              <w:t>Would be chosen by the students from other</w:t>
            </w:r>
            <w:r w:rsidR="002A6510">
              <w:rPr>
                <w:rFonts w:ascii="Times New Roman" w:hAnsi="Times New Roman"/>
                <w:sz w:val="20"/>
                <w:szCs w:val="20"/>
              </w:rPr>
              <w:t xml:space="preserve"> </w:t>
            </w:r>
            <w:r w:rsidRPr="0028396B">
              <w:rPr>
                <w:rFonts w:ascii="Times New Roman" w:hAnsi="Times New Roman"/>
                <w:sz w:val="20"/>
                <w:szCs w:val="20"/>
              </w:rPr>
              <w:t>departments</w:t>
            </w:r>
          </w:p>
        </w:tc>
        <w:tc>
          <w:tcPr>
            <w:tcW w:w="255" w:type="pct"/>
            <w:vAlign w:val="center"/>
          </w:tcPr>
          <w:p w14:paraId="225AF656"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w:t>
            </w:r>
          </w:p>
        </w:tc>
        <w:tc>
          <w:tcPr>
            <w:tcW w:w="255" w:type="pct"/>
            <w:vAlign w:val="center"/>
          </w:tcPr>
          <w:p w14:paraId="16A8F4DF"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2</w:t>
            </w:r>
          </w:p>
        </w:tc>
        <w:tc>
          <w:tcPr>
            <w:tcW w:w="286" w:type="pct"/>
            <w:vAlign w:val="center"/>
          </w:tcPr>
          <w:p w14:paraId="6AC6C841"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12</w:t>
            </w:r>
          </w:p>
        </w:tc>
        <w:tc>
          <w:tcPr>
            <w:tcW w:w="286" w:type="pct"/>
            <w:vAlign w:val="center"/>
          </w:tcPr>
          <w:p w14:paraId="66FD5D1F"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38</w:t>
            </w:r>
          </w:p>
        </w:tc>
        <w:tc>
          <w:tcPr>
            <w:tcW w:w="342" w:type="pct"/>
            <w:vAlign w:val="center"/>
          </w:tcPr>
          <w:p w14:paraId="20EA63AD"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50</w:t>
            </w:r>
          </w:p>
        </w:tc>
        <w:tc>
          <w:tcPr>
            <w:tcW w:w="255" w:type="pct"/>
            <w:vAlign w:val="center"/>
          </w:tcPr>
          <w:p w14:paraId="5AFEAF86"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2</w:t>
            </w:r>
          </w:p>
        </w:tc>
      </w:tr>
      <w:tr w:rsidR="008E4F2D" w:rsidRPr="00A57DCA" w14:paraId="6B0ADBC0" w14:textId="77777777" w:rsidTr="000E0BC8">
        <w:trPr>
          <w:trHeight w:val="144"/>
          <w:jc w:val="center"/>
        </w:trPr>
        <w:tc>
          <w:tcPr>
            <w:tcW w:w="718" w:type="pct"/>
            <w:vAlign w:val="center"/>
          </w:tcPr>
          <w:p w14:paraId="66363EB9" w14:textId="77777777" w:rsidR="008E4F2D" w:rsidRPr="00285086" w:rsidRDefault="008E4F2D" w:rsidP="003D4A0F">
            <w:pPr>
              <w:pStyle w:val="Footer"/>
              <w:jc w:val="center"/>
              <w:rPr>
                <w:rFonts w:ascii="Times New Roman" w:hAnsi="Times New Roman"/>
                <w:sz w:val="22"/>
                <w:szCs w:val="22"/>
                <w:lang w:eastAsia="en-US"/>
              </w:rPr>
            </w:pPr>
          </w:p>
        </w:tc>
        <w:tc>
          <w:tcPr>
            <w:tcW w:w="2605" w:type="pct"/>
            <w:gridSpan w:val="2"/>
            <w:vAlign w:val="center"/>
          </w:tcPr>
          <w:p w14:paraId="4A1139B7" w14:textId="77777777" w:rsidR="008E4F2D" w:rsidRPr="0028396B" w:rsidRDefault="008E4F2D" w:rsidP="003D4A0F">
            <w:pPr>
              <w:spacing w:after="0" w:line="240" w:lineRule="auto"/>
              <w:jc w:val="right"/>
              <w:rPr>
                <w:rFonts w:ascii="Times New Roman" w:hAnsi="Times New Roman"/>
                <w:b/>
                <w:bCs/>
                <w:sz w:val="20"/>
                <w:szCs w:val="20"/>
              </w:rPr>
            </w:pPr>
            <w:r w:rsidRPr="0028396B">
              <w:rPr>
                <w:rFonts w:ascii="Times New Roman" w:hAnsi="Times New Roman"/>
                <w:b/>
                <w:bCs/>
                <w:sz w:val="20"/>
                <w:szCs w:val="20"/>
              </w:rPr>
              <w:t>Total</w:t>
            </w:r>
          </w:p>
        </w:tc>
        <w:tc>
          <w:tcPr>
            <w:tcW w:w="255" w:type="pct"/>
            <w:vAlign w:val="center"/>
          </w:tcPr>
          <w:p w14:paraId="11DFFAA6" w14:textId="77777777" w:rsidR="008E4F2D" w:rsidRPr="0028396B" w:rsidRDefault="008E4F2D" w:rsidP="003D4A0F">
            <w:pPr>
              <w:spacing w:after="0" w:line="240" w:lineRule="auto"/>
              <w:jc w:val="center"/>
              <w:rPr>
                <w:rFonts w:ascii="Times New Roman" w:hAnsi="Times New Roman"/>
                <w:b/>
                <w:bCs/>
                <w:sz w:val="20"/>
                <w:szCs w:val="20"/>
              </w:rPr>
            </w:pPr>
            <w:r w:rsidRPr="0028396B">
              <w:rPr>
                <w:rFonts w:ascii="Times New Roman" w:hAnsi="Times New Roman"/>
                <w:b/>
                <w:bCs/>
                <w:sz w:val="20"/>
                <w:szCs w:val="20"/>
              </w:rPr>
              <w:t>6</w:t>
            </w:r>
          </w:p>
        </w:tc>
        <w:tc>
          <w:tcPr>
            <w:tcW w:w="255" w:type="pct"/>
            <w:vAlign w:val="center"/>
          </w:tcPr>
          <w:p w14:paraId="589F6BA0" w14:textId="77777777" w:rsidR="008E4F2D" w:rsidRPr="0028396B" w:rsidRDefault="008E4F2D" w:rsidP="003D4A0F">
            <w:pPr>
              <w:spacing w:after="0" w:line="240" w:lineRule="auto"/>
              <w:jc w:val="center"/>
              <w:rPr>
                <w:rFonts w:ascii="Times New Roman" w:hAnsi="Times New Roman"/>
                <w:b/>
                <w:bCs/>
                <w:sz w:val="20"/>
                <w:szCs w:val="20"/>
              </w:rPr>
            </w:pPr>
            <w:r w:rsidRPr="0028396B">
              <w:rPr>
                <w:rFonts w:ascii="Times New Roman" w:hAnsi="Times New Roman"/>
                <w:b/>
                <w:bCs/>
                <w:sz w:val="20"/>
                <w:szCs w:val="20"/>
              </w:rPr>
              <w:t>18</w:t>
            </w:r>
          </w:p>
        </w:tc>
        <w:tc>
          <w:tcPr>
            <w:tcW w:w="286" w:type="pct"/>
            <w:vAlign w:val="center"/>
          </w:tcPr>
          <w:p w14:paraId="76F0B13D" w14:textId="77777777" w:rsidR="008E4F2D" w:rsidRPr="0028396B" w:rsidRDefault="008E4F2D" w:rsidP="003D4A0F">
            <w:pPr>
              <w:spacing w:after="0" w:line="240" w:lineRule="auto"/>
              <w:jc w:val="right"/>
              <w:rPr>
                <w:rFonts w:ascii="Times New Roman" w:hAnsi="Times New Roman"/>
                <w:b/>
                <w:bCs/>
                <w:sz w:val="20"/>
                <w:szCs w:val="20"/>
              </w:rPr>
            </w:pPr>
          </w:p>
        </w:tc>
        <w:tc>
          <w:tcPr>
            <w:tcW w:w="286" w:type="pct"/>
            <w:vAlign w:val="center"/>
          </w:tcPr>
          <w:p w14:paraId="0ACC6261" w14:textId="77777777" w:rsidR="008E4F2D" w:rsidRPr="0028396B" w:rsidRDefault="008E4F2D" w:rsidP="003D4A0F">
            <w:pPr>
              <w:spacing w:after="0" w:line="240" w:lineRule="auto"/>
              <w:jc w:val="right"/>
              <w:rPr>
                <w:rFonts w:ascii="Times New Roman" w:hAnsi="Times New Roman"/>
                <w:b/>
                <w:bCs/>
                <w:sz w:val="20"/>
                <w:szCs w:val="20"/>
              </w:rPr>
            </w:pPr>
          </w:p>
        </w:tc>
        <w:tc>
          <w:tcPr>
            <w:tcW w:w="342" w:type="pct"/>
            <w:vAlign w:val="center"/>
          </w:tcPr>
          <w:p w14:paraId="5DE6E865" w14:textId="77777777" w:rsidR="008E4F2D" w:rsidRPr="0028396B" w:rsidRDefault="008E4F2D" w:rsidP="003D4A0F">
            <w:pPr>
              <w:spacing w:after="0" w:line="240" w:lineRule="auto"/>
              <w:jc w:val="right"/>
              <w:rPr>
                <w:rFonts w:ascii="Times New Roman" w:hAnsi="Times New Roman"/>
                <w:b/>
                <w:bCs/>
                <w:sz w:val="20"/>
                <w:szCs w:val="20"/>
              </w:rPr>
            </w:pPr>
            <w:r w:rsidRPr="0028396B">
              <w:rPr>
                <w:rFonts w:ascii="Times New Roman" w:hAnsi="Times New Roman"/>
                <w:b/>
                <w:bCs/>
                <w:sz w:val="20"/>
                <w:szCs w:val="20"/>
              </w:rPr>
              <w:t>600</w:t>
            </w:r>
          </w:p>
        </w:tc>
        <w:tc>
          <w:tcPr>
            <w:tcW w:w="255" w:type="pct"/>
            <w:vAlign w:val="center"/>
          </w:tcPr>
          <w:p w14:paraId="7E6E5DA1" w14:textId="77777777" w:rsidR="008E4F2D" w:rsidRPr="0028396B" w:rsidRDefault="008E4F2D" w:rsidP="003D4A0F">
            <w:pPr>
              <w:spacing w:after="0" w:line="240" w:lineRule="auto"/>
              <w:jc w:val="center"/>
              <w:rPr>
                <w:rFonts w:ascii="Times New Roman" w:hAnsi="Times New Roman"/>
                <w:b/>
                <w:bCs/>
                <w:sz w:val="20"/>
                <w:szCs w:val="20"/>
              </w:rPr>
            </w:pPr>
            <w:r w:rsidRPr="0028396B">
              <w:rPr>
                <w:rFonts w:ascii="Times New Roman" w:hAnsi="Times New Roman"/>
                <w:b/>
                <w:bCs/>
                <w:sz w:val="20"/>
                <w:szCs w:val="20"/>
              </w:rPr>
              <w:t>24</w:t>
            </w:r>
          </w:p>
        </w:tc>
      </w:tr>
      <w:tr w:rsidR="008E4F2D" w:rsidRPr="00A57DCA" w14:paraId="20D6A622" w14:textId="77777777" w:rsidTr="003D4A0F">
        <w:trPr>
          <w:trHeight w:val="144"/>
          <w:jc w:val="center"/>
        </w:trPr>
        <w:tc>
          <w:tcPr>
            <w:tcW w:w="5000" w:type="pct"/>
            <w:gridSpan w:val="9"/>
            <w:shd w:val="clear" w:color="auto" w:fill="F2F2F2"/>
            <w:vAlign w:val="center"/>
          </w:tcPr>
          <w:p w14:paraId="1A9D551B" w14:textId="77777777" w:rsidR="008E4F2D" w:rsidRPr="0028396B" w:rsidRDefault="008E4F2D" w:rsidP="003D4A0F">
            <w:pPr>
              <w:spacing w:after="0" w:line="240" w:lineRule="auto"/>
              <w:rPr>
                <w:rFonts w:ascii="Times New Roman" w:hAnsi="Times New Roman"/>
                <w:sz w:val="20"/>
                <w:szCs w:val="20"/>
              </w:rPr>
            </w:pPr>
            <w:r w:rsidRPr="0028396B">
              <w:rPr>
                <w:rFonts w:ascii="Times New Roman" w:hAnsi="Times New Roman"/>
                <w:b/>
                <w:bCs/>
                <w:sz w:val="20"/>
                <w:szCs w:val="20"/>
              </w:rPr>
              <w:t>Year I – Semester II</w:t>
            </w:r>
          </w:p>
        </w:tc>
      </w:tr>
      <w:tr w:rsidR="008E4F2D" w:rsidRPr="00A57DCA" w14:paraId="5C37A771" w14:textId="77777777" w:rsidTr="000E0BC8">
        <w:trPr>
          <w:trHeight w:val="144"/>
          <w:jc w:val="center"/>
        </w:trPr>
        <w:tc>
          <w:tcPr>
            <w:tcW w:w="718" w:type="pct"/>
            <w:vAlign w:val="center"/>
          </w:tcPr>
          <w:p w14:paraId="65B0181A" w14:textId="77777777" w:rsidR="008E4F2D" w:rsidRPr="00A57DCA" w:rsidRDefault="008E4F2D" w:rsidP="003D4A0F">
            <w:pPr>
              <w:spacing w:after="0" w:line="240" w:lineRule="auto"/>
              <w:jc w:val="center"/>
              <w:rPr>
                <w:rFonts w:ascii="Times New Roman" w:hAnsi="Times New Roman"/>
                <w:sz w:val="20"/>
                <w:szCs w:val="20"/>
              </w:rPr>
            </w:pPr>
            <w:bookmarkStart w:id="0" w:name="_Hlk134278327"/>
            <w:r w:rsidRPr="00A57DCA">
              <w:rPr>
                <w:rFonts w:ascii="Times New Roman" w:hAnsi="Times New Roman"/>
                <w:sz w:val="20"/>
                <w:szCs w:val="20"/>
              </w:rPr>
              <w:t>10CGC05</w:t>
            </w:r>
            <w:bookmarkEnd w:id="0"/>
          </w:p>
        </w:tc>
        <w:tc>
          <w:tcPr>
            <w:tcW w:w="2605" w:type="pct"/>
            <w:gridSpan w:val="2"/>
            <w:vAlign w:val="center"/>
          </w:tcPr>
          <w:p w14:paraId="2F998EAA" w14:textId="77777777" w:rsidR="008E4F2D" w:rsidRPr="0028396B" w:rsidRDefault="008E4F2D" w:rsidP="00BC41F3">
            <w:pPr>
              <w:spacing w:after="0" w:line="240" w:lineRule="auto"/>
              <w:rPr>
                <w:rFonts w:ascii="Times New Roman" w:hAnsi="Times New Roman"/>
                <w:sz w:val="20"/>
                <w:szCs w:val="20"/>
              </w:rPr>
            </w:pPr>
            <w:r w:rsidRPr="0028396B">
              <w:rPr>
                <w:rFonts w:ascii="Times New Roman" w:hAnsi="Times New Roman"/>
                <w:b/>
                <w:bCs/>
                <w:sz w:val="20"/>
                <w:szCs w:val="20"/>
              </w:rPr>
              <w:t xml:space="preserve">Core V: </w:t>
            </w:r>
            <w:bookmarkStart w:id="1" w:name="_Hlk134278303"/>
            <w:r w:rsidRPr="0028396B">
              <w:rPr>
                <w:rFonts w:ascii="Times New Roman" w:hAnsi="Times New Roman"/>
                <w:sz w:val="20"/>
                <w:szCs w:val="20"/>
              </w:rPr>
              <w:t>Counselling in Practice</w:t>
            </w:r>
            <w:bookmarkEnd w:id="1"/>
            <w:r>
              <w:rPr>
                <w:rFonts w:ascii="Times New Roman" w:hAnsi="Times New Roman"/>
                <w:sz w:val="20"/>
                <w:szCs w:val="20"/>
              </w:rPr>
              <w:t xml:space="preserve"> </w:t>
            </w:r>
          </w:p>
        </w:tc>
        <w:tc>
          <w:tcPr>
            <w:tcW w:w="255" w:type="pct"/>
            <w:vAlign w:val="center"/>
          </w:tcPr>
          <w:p w14:paraId="3102D4D8"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w:t>
            </w:r>
          </w:p>
        </w:tc>
        <w:tc>
          <w:tcPr>
            <w:tcW w:w="255" w:type="pct"/>
            <w:vAlign w:val="center"/>
          </w:tcPr>
          <w:p w14:paraId="54AC2814"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c>
          <w:tcPr>
            <w:tcW w:w="286" w:type="pct"/>
            <w:vAlign w:val="center"/>
          </w:tcPr>
          <w:p w14:paraId="6B8A5749"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35438B6C"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7B488A78"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100</w:t>
            </w:r>
          </w:p>
        </w:tc>
        <w:tc>
          <w:tcPr>
            <w:tcW w:w="255" w:type="pct"/>
            <w:vAlign w:val="center"/>
          </w:tcPr>
          <w:p w14:paraId="28F50E70"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r>
      <w:tr w:rsidR="008E4F2D" w:rsidRPr="00A57DCA" w14:paraId="3D2E7A33" w14:textId="77777777" w:rsidTr="000E0BC8">
        <w:trPr>
          <w:trHeight w:val="144"/>
          <w:jc w:val="center"/>
        </w:trPr>
        <w:tc>
          <w:tcPr>
            <w:tcW w:w="718" w:type="pct"/>
            <w:vAlign w:val="center"/>
          </w:tcPr>
          <w:p w14:paraId="5E1F8233"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10CGC06</w:t>
            </w:r>
          </w:p>
        </w:tc>
        <w:tc>
          <w:tcPr>
            <w:tcW w:w="2605" w:type="pct"/>
            <w:gridSpan w:val="2"/>
            <w:vAlign w:val="center"/>
          </w:tcPr>
          <w:p w14:paraId="79D2CACC" w14:textId="37A09574" w:rsidR="008E4F2D" w:rsidRPr="0028396B" w:rsidRDefault="008E4F2D" w:rsidP="003D4A0F">
            <w:pPr>
              <w:spacing w:after="0" w:line="240" w:lineRule="auto"/>
              <w:rPr>
                <w:rFonts w:ascii="Times New Roman" w:hAnsi="Times New Roman"/>
                <w:sz w:val="20"/>
                <w:szCs w:val="20"/>
              </w:rPr>
            </w:pPr>
            <w:r w:rsidRPr="0028396B">
              <w:rPr>
                <w:rFonts w:ascii="Times New Roman" w:hAnsi="Times New Roman"/>
                <w:b/>
                <w:bCs/>
                <w:sz w:val="20"/>
                <w:szCs w:val="20"/>
              </w:rPr>
              <w:t xml:space="preserve">Core VI: </w:t>
            </w:r>
            <w:bookmarkStart w:id="2" w:name="_Hlk134278366"/>
            <w:r w:rsidRPr="0028396B">
              <w:rPr>
                <w:rFonts w:ascii="Times New Roman" w:hAnsi="Times New Roman"/>
                <w:sz w:val="20"/>
                <w:szCs w:val="20"/>
              </w:rPr>
              <w:t>Psychological Assessment in Guidance and Counselling</w:t>
            </w:r>
            <w:bookmarkEnd w:id="2"/>
          </w:p>
        </w:tc>
        <w:tc>
          <w:tcPr>
            <w:tcW w:w="255" w:type="pct"/>
            <w:vAlign w:val="center"/>
          </w:tcPr>
          <w:p w14:paraId="26BAE002"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w:t>
            </w:r>
          </w:p>
        </w:tc>
        <w:tc>
          <w:tcPr>
            <w:tcW w:w="255" w:type="pct"/>
            <w:vAlign w:val="center"/>
          </w:tcPr>
          <w:p w14:paraId="6A3075C8"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c>
          <w:tcPr>
            <w:tcW w:w="286" w:type="pct"/>
            <w:vAlign w:val="center"/>
          </w:tcPr>
          <w:p w14:paraId="60235751"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46D99A36" w14:textId="77777777" w:rsidR="008E4F2D" w:rsidRPr="0028396B"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24FDF704" w14:textId="77777777" w:rsidR="008E4F2D" w:rsidRPr="0028396B" w:rsidRDefault="008E4F2D" w:rsidP="003D4A0F">
            <w:pPr>
              <w:spacing w:after="0" w:line="240" w:lineRule="auto"/>
              <w:jc w:val="right"/>
              <w:rPr>
                <w:rFonts w:ascii="Times New Roman" w:hAnsi="Times New Roman"/>
                <w:sz w:val="20"/>
                <w:szCs w:val="20"/>
              </w:rPr>
            </w:pPr>
            <w:r w:rsidRPr="0028396B">
              <w:rPr>
                <w:rFonts w:ascii="Times New Roman" w:hAnsi="Times New Roman"/>
                <w:sz w:val="20"/>
                <w:szCs w:val="20"/>
              </w:rPr>
              <w:t>100</w:t>
            </w:r>
          </w:p>
        </w:tc>
        <w:tc>
          <w:tcPr>
            <w:tcW w:w="255" w:type="pct"/>
            <w:vAlign w:val="center"/>
          </w:tcPr>
          <w:p w14:paraId="3DFA0F6C" w14:textId="77777777" w:rsidR="008E4F2D" w:rsidRPr="0028396B" w:rsidRDefault="008E4F2D" w:rsidP="003D4A0F">
            <w:pPr>
              <w:spacing w:after="0" w:line="240" w:lineRule="auto"/>
              <w:jc w:val="center"/>
              <w:rPr>
                <w:rFonts w:ascii="Times New Roman" w:hAnsi="Times New Roman"/>
                <w:sz w:val="20"/>
                <w:szCs w:val="20"/>
              </w:rPr>
            </w:pPr>
            <w:r w:rsidRPr="0028396B">
              <w:rPr>
                <w:rFonts w:ascii="Times New Roman" w:hAnsi="Times New Roman"/>
                <w:sz w:val="20"/>
                <w:szCs w:val="20"/>
              </w:rPr>
              <w:t>4</w:t>
            </w:r>
          </w:p>
        </w:tc>
      </w:tr>
      <w:tr w:rsidR="0019036C" w:rsidRPr="0019036C" w14:paraId="07623DB8" w14:textId="77777777" w:rsidTr="003D3125">
        <w:trPr>
          <w:trHeight w:val="144"/>
          <w:jc w:val="center"/>
        </w:trPr>
        <w:tc>
          <w:tcPr>
            <w:tcW w:w="718" w:type="pct"/>
            <w:shd w:val="clear" w:color="auto" w:fill="auto"/>
            <w:vAlign w:val="center"/>
          </w:tcPr>
          <w:p w14:paraId="3B12D9CF" w14:textId="77777777" w:rsidR="008E4F2D" w:rsidRPr="0019036C" w:rsidRDefault="008E4F2D" w:rsidP="003D4A0F">
            <w:pPr>
              <w:pStyle w:val="Footer"/>
              <w:jc w:val="center"/>
              <w:rPr>
                <w:rFonts w:ascii="Times New Roman" w:hAnsi="Times New Roman"/>
                <w:sz w:val="22"/>
                <w:szCs w:val="22"/>
                <w:lang w:val="en-US" w:eastAsia="en-US"/>
              </w:rPr>
            </w:pPr>
            <w:r w:rsidRPr="0019036C">
              <w:rPr>
                <w:rFonts w:ascii="Times New Roman" w:hAnsi="Times New Roman"/>
                <w:lang w:eastAsia="en-US"/>
              </w:rPr>
              <w:t>10CGC07</w:t>
            </w:r>
          </w:p>
        </w:tc>
        <w:tc>
          <w:tcPr>
            <w:tcW w:w="2605" w:type="pct"/>
            <w:gridSpan w:val="2"/>
            <w:shd w:val="clear" w:color="auto" w:fill="auto"/>
            <w:vAlign w:val="center"/>
          </w:tcPr>
          <w:p w14:paraId="5D3AA786" w14:textId="77777777" w:rsidR="008E4F2D" w:rsidRPr="0019036C" w:rsidRDefault="008E4F2D" w:rsidP="003D4A0F">
            <w:pPr>
              <w:spacing w:before="0" w:beforeAutospacing="0" w:after="0" w:afterAutospacing="0" w:line="240" w:lineRule="auto"/>
              <w:rPr>
                <w:rFonts w:ascii="Times New Roman" w:hAnsi="Times New Roman"/>
                <w:b/>
                <w:bCs/>
                <w:sz w:val="20"/>
                <w:szCs w:val="20"/>
              </w:rPr>
            </w:pPr>
            <w:r w:rsidRPr="0019036C">
              <w:rPr>
                <w:rFonts w:ascii="Times New Roman" w:hAnsi="Times New Roman"/>
                <w:b/>
                <w:bCs/>
                <w:sz w:val="20"/>
                <w:szCs w:val="20"/>
              </w:rPr>
              <w:t>Core VII: Career Guidance Practicum – II</w:t>
            </w:r>
          </w:p>
          <w:p w14:paraId="2E39AAE7" w14:textId="77777777" w:rsidR="008E4F2D" w:rsidRPr="0019036C" w:rsidRDefault="008E4F2D" w:rsidP="003D4A0F">
            <w:pPr>
              <w:spacing w:before="0" w:beforeAutospacing="0" w:after="0" w:line="240" w:lineRule="auto"/>
              <w:rPr>
                <w:rFonts w:ascii="Times New Roman" w:hAnsi="Times New Roman"/>
                <w:sz w:val="20"/>
                <w:szCs w:val="20"/>
              </w:rPr>
            </w:pPr>
            <w:r w:rsidRPr="0019036C">
              <w:rPr>
                <w:rFonts w:ascii="Times New Roman" w:hAnsi="Times New Roman"/>
                <w:sz w:val="20"/>
                <w:szCs w:val="20"/>
              </w:rPr>
              <w:t>School visit for 8</w:t>
            </w:r>
            <w:r w:rsidRPr="0019036C">
              <w:rPr>
                <w:rFonts w:ascii="Times New Roman" w:hAnsi="Times New Roman"/>
                <w:sz w:val="20"/>
                <w:szCs w:val="20"/>
                <w:vertAlign w:val="superscript"/>
              </w:rPr>
              <w:t>th</w:t>
            </w:r>
            <w:r w:rsidRPr="0019036C">
              <w:rPr>
                <w:rFonts w:ascii="Times New Roman" w:hAnsi="Times New Roman"/>
                <w:sz w:val="20"/>
                <w:szCs w:val="20"/>
              </w:rPr>
              <w:t>-12</w:t>
            </w:r>
            <w:r w:rsidRPr="0019036C">
              <w:rPr>
                <w:rFonts w:ascii="Times New Roman" w:hAnsi="Times New Roman"/>
                <w:sz w:val="20"/>
                <w:szCs w:val="20"/>
                <w:vertAlign w:val="superscript"/>
              </w:rPr>
              <w:t>th</w:t>
            </w:r>
            <w:r w:rsidRPr="0019036C">
              <w:rPr>
                <w:rFonts w:ascii="Times New Roman" w:hAnsi="Times New Roman"/>
                <w:sz w:val="20"/>
                <w:szCs w:val="20"/>
              </w:rPr>
              <w:t xml:space="preserve"> std</w:t>
            </w:r>
            <w:r w:rsidR="003D4A0F">
              <w:rPr>
                <w:rFonts w:ascii="Times New Roman" w:hAnsi="Times New Roman"/>
                <w:sz w:val="20"/>
                <w:szCs w:val="20"/>
              </w:rPr>
              <w:t>.</w:t>
            </w:r>
            <w:r w:rsidRPr="0019036C">
              <w:rPr>
                <w:rFonts w:ascii="Times New Roman" w:hAnsi="Times New Roman"/>
                <w:sz w:val="20"/>
                <w:szCs w:val="20"/>
              </w:rPr>
              <w:t xml:space="preserve">- assessing the students skill level and interest for offering career guidance </w:t>
            </w:r>
          </w:p>
        </w:tc>
        <w:tc>
          <w:tcPr>
            <w:tcW w:w="255" w:type="pct"/>
            <w:shd w:val="clear" w:color="auto" w:fill="auto"/>
            <w:vAlign w:val="center"/>
          </w:tcPr>
          <w:p w14:paraId="755E36FB"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6</w:t>
            </w:r>
          </w:p>
        </w:tc>
        <w:tc>
          <w:tcPr>
            <w:tcW w:w="255" w:type="pct"/>
            <w:shd w:val="clear" w:color="auto" w:fill="auto"/>
            <w:vAlign w:val="center"/>
          </w:tcPr>
          <w:p w14:paraId="3A703DEF"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w:t>
            </w:r>
          </w:p>
        </w:tc>
        <w:tc>
          <w:tcPr>
            <w:tcW w:w="286" w:type="pct"/>
            <w:shd w:val="clear" w:color="auto" w:fill="auto"/>
            <w:vAlign w:val="center"/>
          </w:tcPr>
          <w:p w14:paraId="7F04D250" w14:textId="62A055EA" w:rsidR="008E4F2D" w:rsidRPr="0019036C" w:rsidRDefault="003D3125" w:rsidP="003D4A0F">
            <w:pPr>
              <w:spacing w:after="0" w:line="240" w:lineRule="auto"/>
              <w:jc w:val="right"/>
              <w:rPr>
                <w:rFonts w:ascii="Times New Roman" w:hAnsi="Times New Roman"/>
                <w:bCs/>
                <w:sz w:val="20"/>
                <w:szCs w:val="20"/>
              </w:rPr>
            </w:pPr>
            <w:r>
              <w:rPr>
                <w:rFonts w:ascii="Times New Roman" w:hAnsi="Times New Roman"/>
                <w:bCs/>
                <w:sz w:val="20"/>
                <w:szCs w:val="20"/>
              </w:rPr>
              <w:t>4</w:t>
            </w:r>
            <w:r w:rsidR="008E4F2D" w:rsidRPr="0019036C">
              <w:rPr>
                <w:rFonts w:ascii="Times New Roman" w:hAnsi="Times New Roman"/>
                <w:bCs/>
                <w:sz w:val="20"/>
                <w:szCs w:val="20"/>
              </w:rPr>
              <w:t>0</w:t>
            </w:r>
          </w:p>
        </w:tc>
        <w:tc>
          <w:tcPr>
            <w:tcW w:w="286" w:type="pct"/>
            <w:shd w:val="clear" w:color="auto" w:fill="auto"/>
            <w:vAlign w:val="center"/>
          </w:tcPr>
          <w:p w14:paraId="770534C1" w14:textId="55D7A8C2" w:rsidR="008E4F2D" w:rsidRPr="0019036C" w:rsidRDefault="005B3214" w:rsidP="003D4A0F">
            <w:pPr>
              <w:spacing w:after="0" w:line="240" w:lineRule="auto"/>
              <w:jc w:val="right"/>
              <w:rPr>
                <w:rFonts w:ascii="Times New Roman" w:hAnsi="Times New Roman"/>
                <w:bCs/>
                <w:sz w:val="20"/>
                <w:szCs w:val="20"/>
              </w:rPr>
            </w:pPr>
            <w:r>
              <w:rPr>
                <w:rFonts w:ascii="Times New Roman" w:hAnsi="Times New Roman"/>
                <w:bCs/>
                <w:sz w:val="20"/>
                <w:szCs w:val="20"/>
              </w:rPr>
              <w:t>1</w:t>
            </w:r>
            <w:r w:rsidR="003D3125">
              <w:rPr>
                <w:rFonts w:ascii="Times New Roman" w:hAnsi="Times New Roman"/>
                <w:bCs/>
                <w:sz w:val="20"/>
                <w:szCs w:val="20"/>
              </w:rPr>
              <w:t>1</w:t>
            </w:r>
            <w:r w:rsidR="008E4F2D" w:rsidRPr="0019036C">
              <w:rPr>
                <w:rFonts w:ascii="Times New Roman" w:hAnsi="Times New Roman"/>
                <w:bCs/>
                <w:sz w:val="20"/>
                <w:szCs w:val="20"/>
              </w:rPr>
              <w:t>0</w:t>
            </w:r>
          </w:p>
        </w:tc>
        <w:tc>
          <w:tcPr>
            <w:tcW w:w="342" w:type="pct"/>
            <w:shd w:val="clear" w:color="auto" w:fill="auto"/>
            <w:vAlign w:val="center"/>
          </w:tcPr>
          <w:p w14:paraId="1DC5CD52" w14:textId="77777777" w:rsidR="008E4F2D" w:rsidRPr="0019036C" w:rsidRDefault="008E4F2D" w:rsidP="003D4A0F">
            <w:pPr>
              <w:spacing w:after="0" w:line="240" w:lineRule="auto"/>
              <w:jc w:val="right"/>
              <w:rPr>
                <w:rFonts w:ascii="Times New Roman" w:hAnsi="Times New Roman"/>
                <w:bCs/>
                <w:sz w:val="20"/>
                <w:szCs w:val="20"/>
              </w:rPr>
            </w:pPr>
            <w:r w:rsidRPr="0019036C">
              <w:rPr>
                <w:rFonts w:ascii="Times New Roman" w:hAnsi="Times New Roman"/>
                <w:bCs/>
                <w:sz w:val="20"/>
                <w:szCs w:val="20"/>
              </w:rPr>
              <w:t>150</w:t>
            </w:r>
          </w:p>
        </w:tc>
        <w:tc>
          <w:tcPr>
            <w:tcW w:w="255" w:type="pct"/>
            <w:shd w:val="clear" w:color="auto" w:fill="auto"/>
            <w:vAlign w:val="center"/>
          </w:tcPr>
          <w:p w14:paraId="48628A58"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6</w:t>
            </w:r>
          </w:p>
        </w:tc>
      </w:tr>
      <w:tr w:rsidR="008E4F2D" w:rsidRPr="00A57DCA" w14:paraId="6169865F" w14:textId="77777777" w:rsidTr="000E0BC8">
        <w:trPr>
          <w:trHeight w:val="144"/>
          <w:jc w:val="center"/>
        </w:trPr>
        <w:tc>
          <w:tcPr>
            <w:tcW w:w="718" w:type="pct"/>
            <w:vAlign w:val="center"/>
          </w:tcPr>
          <w:p w14:paraId="5EE676F6"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10CGC08</w:t>
            </w:r>
          </w:p>
        </w:tc>
        <w:tc>
          <w:tcPr>
            <w:tcW w:w="2605" w:type="pct"/>
            <w:gridSpan w:val="2"/>
            <w:vAlign w:val="center"/>
          </w:tcPr>
          <w:p w14:paraId="4A6EA145"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 xml:space="preserve">Core VIII: </w:t>
            </w:r>
            <w:r w:rsidRPr="00A57DCA">
              <w:rPr>
                <w:rFonts w:ascii="Times New Roman" w:hAnsi="Times New Roman"/>
                <w:sz w:val="20"/>
                <w:szCs w:val="20"/>
              </w:rPr>
              <w:t xml:space="preserve">Competency Mapping </w:t>
            </w:r>
          </w:p>
        </w:tc>
        <w:tc>
          <w:tcPr>
            <w:tcW w:w="255" w:type="pct"/>
            <w:vAlign w:val="center"/>
          </w:tcPr>
          <w:p w14:paraId="112DAF1C"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0A36CE3"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3894FE48"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46EBE460"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62A51702"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72708349"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32EDEABB" w14:textId="77777777" w:rsidTr="000E0BC8">
        <w:trPr>
          <w:trHeight w:val="331"/>
          <w:jc w:val="center"/>
        </w:trPr>
        <w:tc>
          <w:tcPr>
            <w:tcW w:w="718" w:type="pct"/>
            <w:vAlign w:val="center"/>
          </w:tcPr>
          <w:p w14:paraId="2854D849"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10CGC02E</w:t>
            </w:r>
            <w:r>
              <w:rPr>
                <w:rFonts w:ascii="Times New Roman" w:hAnsi="Times New Roman"/>
                <w:lang w:eastAsia="en-US"/>
              </w:rPr>
              <w:t>A</w:t>
            </w:r>
          </w:p>
        </w:tc>
        <w:tc>
          <w:tcPr>
            <w:tcW w:w="695" w:type="pct"/>
            <w:vMerge w:val="restart"/>
            <w:vAlign w:val="center"/>
          </w:tcPr>
          <w:p w14:paraId="59FA1FF7" w14:textId="77777777" w:rsidR="008E4F2D" w:rsidRPr="00A57DCA" w:rsidRDefault="008E4F2D" w:rsidP="003D4A0F">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Elective II:</w:t>
            </w:r>
          </w:p>
        </w:tc>
        <w:tc>
          <w:tcPr>
            <w:tcW w:w="1910" w:type="pct"/>
            <w:vAlign w:val="center"/>
          </w:tcPr>
          <w:p w14:paraId="6BA93074" w14:textId="77777777" w:rsidR="008E4F2D" w:rsidRPr="00A57DCA" w:rsidRDefault="008E4F2D" w:rsidP="003D4A0F">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Event Management</w:t>
            </w:r>
          </w:p>
        </w:tc>
        <w:tc>
          <w:tcPr>
            <w:tcW w:w="255" w:type="pct"/>
            <w:vMerge w:val="restart"/>
            <w:vAlign w:val="center"/>
          </w:tcPr>
          <w:p w14:paraId="54B4B74B"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Merge w:val="restart"/>
            <w:vAlign w:val="center"/>
          </w:tcPr>
          <w:p w14:paraId="33E89A7A"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Merge w:val="restart"/>
            <w:vAlign w:val="center"/>
          </w:tcPr>
          <w:p w14:paraId="7D7B192D"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Merge w:val="restart"/>
            <w:vAlign w:val="center"/>
          </w:tcPr>
          <w:p w14:paraId="7681D1E6"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Merge w:val="restart"/>
            <w:vAlign w:val="center"/>
          </w:tcPr>
          <w:p w14:paraId="6D5E5CD0"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Merge w:val="restart"/>
            <w:vAlign w:val="center"/>
          </w:tcPr>
          <w:p w14:paraId="581B85EE"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48CCFB19" w14:textId="77777777" w:rsidTr="000E0BC8">
        <w:trPr>
          <w:trHeight w:val="279"/>
          <w:jc w:val="center"/>
        </w:trPr>
        <w:tc>
          <w:tcPr>
            <w:tcW w:w="718" w:type="pct"/>
            <w:vAlign w:val="center"/>
          </w:tcPr>
          <w:p w14:paraId="6C52D7A8" w14:textId="77777777" w:rsidR="008E4F2D" w:rsidRPr="00A57DCA" w:rsidRDefault="008E4F2D" w:rsidP="003D4A0F">
            <w:pPr>
              <w:pStyle w:val="Footer"/>
              <w:jc w:val="center"/>
              <w:rPr>
                <w:rFonts w:ascii="Times New Roman" w:hAnsi="Times New Roman"/>
                <w:lang w:eastAsia="en-US"/>
              </w:rPr>
            </w:pPr>
            <w:r w:rsidRPr="00A57DCA">
              <w:rPr>
                <w:rFonts w:ascii="Times New Roman" w:hAnsi="Times New Roman"/>
                <w:lang w:eastAsia="en-US"/>
              </w:rPr>
              <w:t>10CGC02E</w:t>
            </w:r>
            <w:r>
              <w:rPr>
                <w:rFonts w:ascii="Times New Roman" w:hAnsi="Times New Roman"/>
                <w:lang w:eastAsia="en-US"/>
              </w:rPr>
              <w:t>B</w:t>
            </w:r>
          </w:p>
        </w:tc>
        <w:tc>
          <w:tcPr>
            <w:tcW w:w="695" w:type="pct"/>
            <w:vMerge/>
            <w:vAlign w:val="center"/>
          </w:tcPr>
          <w:p w14:paraId="41282C10" w14:textId="77777777" w:rsidR="008E4F2D" w:rsidRPr="00A57DCA" w:rsidRDefault="008E4F2D" w:rsidP="003D4A0F">
            <w:pPr>
              <w:spacing w:before="0" w:beforeAutospacing="0" w:after="0" w:afterAutospacing="0" w:line="240" w:lineRule="auto"/>
              <w:rPr>
                <w:rFonts w:ascii="Times New Roman" w:hAnsi="Times New Roman"/>
                <w:b/>
                <w:bCs/>
                <w:sz w:val="20"/>
                <w:szCs w:val="20"/>
              </w:rPr>
            </w:pPr>
          </w:p>
        </w:tc>
        <w:tc>
          <w:tcPr>
            <w:tcW w:w="1910" w:type="pct"/>
            <w:vAlign w:val="center"/>
          </w:tcPr>
          <w:p w14:paraId="3D2F282C" w14:textId="77777777" w:rsidR="008E4F2D" w:rsidRPr="00A57DCA" w:rsidRDefault="008E4F2D" w:rsidP="003D4A0F">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Aptitude Assessment for Careers</w:t>
            </w:r>
          </w:p>
        </w:tc>
        <w:tc>
          <w:tcPr>
            <w:tcW w:w="255" w:type="pct"/>
            <w:vMerge/>
            <w:vAlign w:val="center"/>
          </w:tcPr>
          <w:p w14:paraId="5524E8F7" w14:textId="77777777" w:rsidR="008E4F2D" w:rsidRPr="00A57DCA" w:rsidRDefault="008E4F2D" w:rsidP="003D4A0F">
            <w:pPr>
              <w:spacing w:after="0" w:line="240" w:lineRule="auto"/>
              <w:jc w:val="center"/>
              <w:rPr>
                <w:rFonts w:ascii="Times New Roman" w:hAnsi="Times New Roman"/>
                <w:sz w:val="20"/>
                <w:szCs w:val="20"/>
              </w:rPr>
            </w:pPr>
          </w:p>
        </w:tc>
        <w:tc>
          <w:tcPr>
            <w:tcW w:w="255" w:type="pct"/>
            <w:vMerge/>
            <w:vAlign w:val="center"/>
          </w:tcPr>
          <w:p w14:paraId="040A226D" w14:textId="77777777" w:rsidR="008E4F2D" w:rsidRPr="00A57DCA" w:rsidRDefault="008E4F2D" w:rsidP="003D4A0F">
            <w:pPr>
              <w:spacing w:after="0" w:line="240" w:lineRule="auto"/>
              <w:jc w:val="center"/>
              <w:rPr>
                <w:rFonts w:ascii="Times New Roman" w:hAnsi="Times New Roman"/>
                <w:sz w:val="20"/>
                <w:szCs w:val="20"/>
              </w:rPr>
            </w:pPr>
          </w:p>
        </w:tc>
        <w:tc>
          <w:tcPr>
            <w:tcW w:w="286" w:type="pct"/>
            <w:vMerge/>
            <w:vAlign w:val="center"/>
          </w:tcPr>
          <w:p w14:paraId="13D76925" w14:textId="77777777" w:rsidR="008E4F2D" w:rsidRPr="00A57DCA" w:rsidRDefault="008E4F2D" w:rsidP="003D4A0F">
            <w:pPr>
              <w:spacing w:after="0" w:line="240" w:lineRule="auto"/>
              <w:jc w:val="right"/>
              <w:rPr>
                <w:rFonts w:ascii="Times New Roman" w:hAnsi="Times New Roman"/>
                <w:sz w:val="20"/>
                <w:szCs w:val="20"/>
              </w:rPr>
            </w:pPr>
          </w:p>
        </w:tc>
        <w:tc>
          <w:tcPr>
            <w:tcW w:w="286" w:type="pct"/>
            <w:vMerge/>
            <w:vAlign w:val="center"/>
          </w:tcPr>
          <w:p w14:paraId="49E97719" w14:textId="77777777" w:rsidR="008E4F2D" w:rsidRPr="00A57DCA" w:rsidRDefault="008E4F2D" w:rsidP="003D4A0F">
            <w:pPr>
              <w:spacing w:after="0" w:line="240" w:lineRule="auto"/>
              <w:jc w:val="right"/>
              <w:rPr>
                <w:rFonts w:ascii="Times New Roman" w:hAnsi="Times New Roman"/>
                <w:sz w:val="20"/>
                <w:szCs w:val="20"/>
              </w:rPr>
            </w:pPr>
          </w:p>
        </w:tc>
        <w:tc>
          <w:tcPr>
            <w:tcW w:w="342" w:type="pct"/>
            <w:vMerge/>
            <w:vAlign w:val="center"/>
          </w:tcPr>
          <w:p w14:paraId="1C8ADEF0" w14:textId="77777777" w:rsidR="008E4F2D" w:rsidRPr="00A57DCA" w:rsidRDefault="008E4F2D" w:rsidP="003D4A0F">
            <w:pPr>
              <w:spacing w:after="0" w:line="240" w:lineRule="auto"/>
              <w:jc w:val="right"/>
              <w:rPr>
                <w:rFonts w:ascii="Times New Roman" w:hAnsi="Times New Roman"/>
                <w:sz w:val="20"/>
                <w:szCs w:val="20"/>
              </w:rPr>
            </w:pPr>
          </w:p>
        </w:tc>
        <w:tc>
          <w:tcPr>
            <w:tcW w:w="255" w:type="pct"/>
            <w:vMerge/>
            <w:vAlign w:val="center"/>
          </w:tcPr>
          <w:p w14:paraId="16976366" w14:textId="77777777" w:rsidR="008E4F2D" w:rsidRPr="00A57DCA" w:rsidRDefault="008E4F2D" w:rsidP="003D4A0F">
            <w:pPr>
              <w:spacing w:after="0" w:line="240" w:lineRule="auto"/>
              <w:jc w:val="center"/>
              <w:rPr>
                <w:rFonts w:ascii="Times New Roman" w:hAnsi="Times New Roman"/>
                <w:sz w:val="20"/>
                <w:szCs w:val="20"/>
              </w:rPr>
            </w:pPr>
          </w:p>
        </w:tc>
      </w:tr>
      <w:tr w:rsidR="008E4F2D" w:rsidRPr="00A57DCA" w14:paraId="21FEBD29" w14:textId="77777777" w:rsidTr="000E0BC8">
        <w:trPr>
          <w:trHeight w:val="144"/>
          <w:jc w:val="center"/>
        </w:trPr>
        <w:tc>
          <w:tcPr>
            <w:tcW w:w="718" w:type="pct"/>
            <w:vAlign w:val="center"/>
          </w:tcPr>
          <w:p w14:paraId="7AC9CD03" w14:textId="77777777" w:rsidR="008E4F2D" w:rsidRPr="00285086" w:rsidRDefault="008E4F2D" w:rsidP="003D4A0F">
            <w:pPr>
              <w:pStyle w:val="Footer"/>
              <w:jc w:val="center"/>
              <w:rPr>
                <w:rFonts w:ascii="Times New Roman" w:hAnsi="Times New Roman"/>
                <w:sz w:val="22"/>
                <w:szCs w:val="22"/>
                <w:lang w:val="en-US" w:eastAsia="en-US"/>
              </w:rPr>
            </w:pPr>
          </w:p>
        </w:tc>
        <w:tc>
          <w:tcPr>
            <w:tcW w:w="2605" w:type="pct"/>
            <w:gridSpan w:val="2"/>
            <w:vAlign w:val="center"/>
          </w:tcPr>
          <w:p w14:paraId="46A3E1E3" w14:textId="52B8AD7D" w:rsidR="008E4F2D" w:rsidRPr="00A57DCA" w:rsidRDefault="008E4F2D" w:rsidP="008322FD">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 xml:space="preserve">Supportive II: </w:t>
            </w:r>
            <w:r w:rsidRPr="00A57DCA">
              <w:rPr>
                <w:rFonts w:ascii="Times New Roman" w:hAnsi="Times New Roman"/>
                <w:sz w:val="20"/>
                <w:szCs w:val="20"/>
              </w:rPr>
              <w:t>Would be chosen by the students from other</w:t>
            </w:r>
            <w:r w:rsidR="008322FD">
              <w:rPr>
                <w:rFonts w:ascii="Times New Roman" w:hAnsi="Times New Roman"/>
                <w:sz w:val="20"/>
                <w:szCs w:val="20"/>
              </w:rPr>
              <w:t xml:space="preserve"> </w:t>
            </w:r>
            <w:r w:rsidRPr="00A57DCA">
              <w:rPr>
                <w:rFonts w:ascii="Times New Roman" w:hAnsi="Times New Roman"/>
                <w:sz w:val="20"/>
                <w:szCs w:val="20"/>
              </w:rPr>
              <w:t>departments</w:t>
            </w:r>
          </w:p>
        </w:tc>
        <w:tc>
          <w:tcPr>
            <w:tcW w:w="255" w:type="pct"/>
            <w:vAlign w:val="center"/>
          </w:tcPr>
          <w:p w14:paraId="181D90BE"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4146833E"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2</w:t>
            </w:r>
          </w:p>
        </w:tc>
        <w:tc>
          <w:tcPr>
            <w:tcW w:w="286" w:type="pct"/>
            <w:vAlign w:val="center"/>
          </w:tcPr>
          <w:p w14:paraId="4925C088"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12</w:t>
            </w:r>
          </w:p>
        </w:tc>
        <w:tc>
          <w:tcPr>
            <w:tcW w:w="286" w:type="pct"/>
            <w:vAlign w:val="center"/>
          </w:tcPr>
          <w:p w14:paraId="48580789"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38</w:t>
            </w:r>
          </w:p>
        </w:tc>
        <w:tc>
          <w:tcPr>
            <w:tcW w:w="342" w:type="pct"/>
            <w:vAlign w:val="center"/>
          </w:tcPr>
          <w:p w14:paraId="7425DC59"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50</w:t>
            </w:r>
          </w:p>
        </w:tc>
        <w:tc>
          <w:tcPr>
            <w:tcW w:w="255" w:type="pct"/>
            <w:vAlign w:val="center"/>
          </w:tcPr>
          <w:p w14:paraId="6B832A68"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2</w:t>
            </w:r>
          </w:p>
        </w:tc>
      </w:tr>
      <w:tr w:rsidR="008E4F2D" w:rsidRPr="00A57DCA" w14:paraId="6B9C5E52" w14:textId="77777777" w:rsidTr="000E0BC8">
        <w:trPr>
          <w:trHeight w:val="144"/>
          <w:jc w:val="center"/>
        </w:trPr>
        <w:tc>
          <w:tcPr>
            <w:tcW w:w="718" w:type="pct"/>
            <w:vAlign w:val="center"/>
          </w:tcPr>
          <w:p w14:paraId="44AB9E98" w14:textId="77777777" w:rsidR="008E4F2D" w:rsidRPr="00285086" w:rsidRDefault="008E4F2D" w:rsidP="003D4A0F">
            <w:pPr>
              <w:pStyle w:val="Footer"/>
              <w:jc w:val="center"/>
              <w:rPr>
                <w:rFonts w:ascii="Times New Roman" w:hAnsi="Times New Roman"/>
                <w:b/>
                <w:bCs/>
                <w:sz w:val="22"/>
                <w:szCs w:val="22"/>
                <w:lang w:val="en-US" w:eastAsia="en-US"/>
              </w:rPr>
            </w:pPr>
          </w:p>
        </w:tc>
        <w:tc>
          <w:tcPr>
            <w:tcW w:w="2605" w:type="pct"/>
            <w:gridSpan w:val="2"/>
            <w:vAlign w:val="center"/>
          </w:tcPr>
          <w:p w14:paraId="06EFF8C0"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3F2694D3"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6</w:t>
            </w:r>
          </w:p>
        </w:tc>
        <w:tc>
          <w:tcPr>
            <w:tcW w:w="255" w:type="pct"/>
            <w:vAlign w:val="center"/>
          </w:tcPr>
          <w:p w14:paraId="46282989"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18</w:t>
            </w:r>
          </w:p>
        </w:tc>
        <w:tc>
          <w:tcPr>
            <w:tcW w:w="286" w:type="pct"/>
            <w:vAlign w:val="center"/>
          </w:tcPr>
          <w:p w14:paraId="0DCE402B" w14:textId="77777777" w:rsidR="008E4F2D" w:rsidRPr="00A57DCA" w:rsidRDefault="008E4F2D" w:rsidP="003D4A0F">
            <w:pPr>
              <w:spacing w:after="0" w:line="240" w:lineRule="auto"/>
              <w:jc w:val="right"/>
              <w:rPr>
                <w:rFonts w:ascii="Times New Roman" w:hAnsi="Times New Roman"/>
                <w:b/>
                <w:bCs/>
                <w:sz w:val="20"/>
                <w:szCs w:val="20"/>
              </w:rPr>
            </w:pPr>
          </w:p>
        </w:tc>
        <w:tc>
          <w:tcPr>
            <w:tcW w:w="286" w:type="pct"/>
            <w:vAlign w:val="center"/>
          </w:tcPr>
          <w:p w14:paraId="3C806B77" w14:textId="77777777" w:rsidR="008E4F2D" w:rsidRPr="00A57DCA" w:rsidRDefault="008E4F2D" w:rsidP="003D4A0F">
            <w:pPr>
              <w:spacing w:after="0" w:line="240" w:lineRule="auto"/>
              <w:jc w:val="right"/>
              <w:rPr>
                <w:rFonts w:ascii="Times New Roman" w:hAnsi="Times New Roman"/>
                <w:b/>
                <w:bCs/>
                <w:sz w:val="20"/>
                <w:szCs w:val="20"/>
              </w:rPr>
            </w:pPr>
          </w:p>
        </w:tc>
        <w:tc>
          <w:tcPr>
            <w:tcW w:w="342" w:type="pct"/>
            <w:vAlign w:val="center"/>
          </w:tcPr>
          <w:p w14:paraId="25A796C3" w14:textId="77777777" w:rsidR="008E4F2D" w:rsidRPr="00A57DCA" w:rsidRDefault="008E4F2D" w:rsidP="003D4A0F">
            <w:pPr>
              <w:spacing w:after="0" w:line="240" w:lineRule="auto"/>
              <w:jc w:val="right"/>
              <w:rPr>
                <w:rFonts w:ascii="Times New Roman" w:hAnsi="Times New Roman"/>
                <w:b/>
                <w:bCs/>
                <w:sz w:val="20"/>
                <w:szCs w:val="20"/>
              </w:rPr>
            </w:pPr>
            <w:r>
              <w:rPr>
                <w:rFonts w:ascii="Times New Roman" w:hAnsi="Times New Roman"/>
                <w:b/>
                <w:bCs/>
                <w:sz w:val="20"/>
                <w:szCs w:val="20"/>
              </w:rPr>
              <w:t>600</w:t>
            </w:r>
          </w:p>
        </w:tc>
        <w:tc>
          <w:tcPr>
            <w:tcW w:w="255" w:type="pct"/>
            <w:vAlign w:val="center"/>
          </w:tcPr>
          <w:p w14:paraId="294F8B36"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24</w:t>
            </w:r>
          </w:p>
        </w:tc>
      </w:tr>
      <w:tr w:rsidR="008E4F2D" w:rsidRPr="00A57DCA" w14:paraId="446A2032" w14:textId="77777777" w:rsidTr="003D4A0F">
        <w:trPr>
          <w:trHeight w:val="144"/>
          <w:jc w:val="center"/>
        </w:trPr>
        <w:tc>
          <w:tcPr>
            <w:tcW w:w="5000" w:type="pct"/>
            <w:gridSpan w:val="9"/>
            <w:shd w:val="clear" w:color="auto" w:fill="F2F2F2"/>
            <w:vAlign w:val="center"/>
          </w:tcPr>
          <w:p w14:paraId="68DB6978"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II – Semester III</w:t>
            </w:r>
          </w:p>
        </w:tc>
      </w:tr>
      <w:tr w:rsidR="008E4F2D" w:rsidRPr="00A57DCA" w14:paraId="401DEAAA" w14:textId="77777777" w:rsidTr="003D3125">
        <w:trPr>
          <w:trHeight w:val="144"/>
          <w:jc w:val="center"/>
        </w:trPr>
        <w:tc>
          <w:tcPr>
            <w:tcW w:w="718" w:type="pct"/>
            <w:shd w:val="clear" w:color="auto" w:fill="auto"/>
            <w:vAlign w:val="center"/>
          </w:tcPr>
          <w:p w14:paraId="366204D1" w14:textId="77777777" w:rsidR="008E4F2D" w:rsidRPr="00285086" w:rsidRDefault="008E4F2D" w:rsidP="003D4A0F">
            <w:pPr>
              <w:pStyle w:val="Footer"/>
              <w:jc w:val="center"/>
              <w:rPr>
                <w:rFonts w:ascii="Times New Roman" w:hAnsi="Times New Roman"/>
                <w:sz w:val="22"/>
                <w:szCs w:val="22"/>
                <w:lang w:val="en-US" w:eastAsia="en-US"/>
              </w:rPr>
            </w:pPr>
            <w:bookmarkStart w:id="3" w:name="_Hlk134278480"/>
            <w:r w:rsidRPr="00A57DCA">
              <w:rPr>
                <w:rFonts w:ascii="Times New Roman" w:hAnsi="Times New Roman"/>
                <w:lang w:eastAsia="en-US"/>
              </w:rPr>
              <w:t>10CGC09</w:t>
            </w:r>
            <w:bookmarkEnd w:id="3"/>
          </w:p>
        </w:tc>
        <w:tc>
          <w:tcPr>
            <w:tcW w:w="2605" w:type="pct"/>
            <w:gridSpan w:val="2"/>
            <w:shd w:val="clear" w:color="auto" w:fill="auto"/>
            <w:vAlign w:val="center"/>
          </w:tcPr>
          <w:p w14:paraId="695F99EB" w14:textId="77777777" w:rsidR="008E4F2D" w:rsidRPr="00A57DCA" w:rsidRDefault="008E4F2D" w:rsidP="003D4A0F">
            <w:pPr>
              <w:spacing w:before="0" w:beforeAutospacing="0" w:after="0" w:afterAutospacing="0" w:line="240" w:lineRule="auto"/>
              <w:rPr>
                <w:rFonts w:ascii="Times New Roman" w:hAnsi="Times New Roman"/>
                <w:b/>
                <w:bCs/>
                <w:sz w:val="20"/>
                <w:szCs w:val="20"/>
              </w:rPr>
            </w:pPr>
            <w:r w:rsidRPr="00A57DCA">
              <w:rPr>
                <w:rFonts w:ascii="Times New Roman" w:hAnsi="Times New Roman"/>
                <w:b/>
                <w:bCs/>
                <w:sz w:val="20"/>
                <w:szCs w:val="20"/>
              </w:rPr>
              <w:t>Core IX: Career Guidance Practicum – III</w:t>
            </w:r>
          </w:p>
          <w:p w14:paraId="13A0BDF7" w14:textId="77777777" w:rsidR="008E4F2D" w:rsidRPr="00A57DCA" w:rsidRDefault="008E4F2D" w:rsidP="008E4F2D">
            <w:pPr>
              <w:spacing w:before="0" w:beforeAutospacing="0" w:after="0" w:afterAutospacing="0" w:line="240" w:lineRule="auto"/>
              <w:rPr>
                <w:rFonts w:ascii="Times New Roman" w:hAnsi="Times New Roman"/>
                <w:sz w:val="20"/>
                <w:szCs w:val="20"/>
              </w:rPr>
            </w:pPr>
            <w:bookmarkStart w:id="4" w:name="_Hlk134278496"/>
            <w:r w:rsidRPr="00A57DCA">
              <w:rPr>
                <w:rFonts w:ascii="Times New Roman" w:hAnsi="Times New Roman"/>
                <w:sz w:val="20"/>
                <w:szCs w:val="20"/>
              </w:rPr>
              <w:t>Career exhibition and Campus Placements</w:t>
            </w:r>
            <w:bookmarkEnd w:id="4"/>
          </w:p>
        </w:tc>
        <w:tc>
          <w:tcPr>
            <w:tcW w:w="255" w:type="pct"/>
            <w:shd w:val="clear" w:color="auto" w:fill="auto"/>
            <w:vAlign w:val="center"/>
          </w:tcPr>
          <w:p w14:paraId="18A46E4C"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6</w:t>
            </w:r>
          </w:p>
        </w:tc>
        <w:tc>
          <w:tcPr>
            <w:tcW w:w="255" w:type="pct"/>
            <w:shd w:val="clear" w:color="auto" w:fill="auto"/>
            <w:vAlign w:val="center"/>
          </w:tcPr>
          <w:p w14:paraId="77280A9C" w14:textId="77777777" w:rsidR="008E4F2D" w:rsidRPr="0019036C" w:rsidRDefault="008E4F2D" w:rsidP="003D4A0F">
            <w:pPr>
              <w:spacing w:after="0" w:line="240" w:lineRule="auto"/>
              <w:jc w:val="center"/>
              <w:rPr>
                <w:rFonts w:ascii="Times New Roman" w:hAnsi="Times New Roman"/>
                <w:sz w:val="20"/>
                <w:szCs w:val="20"/>
              </w:rPr>
            </w:pPr>
            <w:r w:rsidRPr="0019036C">
              <w:rPr>
                <w:rFonts w:ascii="Times New Roman" w:hAnsi="Times New Roman"/>
                <w:sz w:val="20"/>
                <w:szCs w:val="20"/>
              </w:rPr>
              <w:t>-</w:t>
            </w:r>
          </w:p>
        </w:tc>
        <w:tc>
          <w:tcPr>
            <w:tcW w:w="286" w:type="pct"/>
            <w:shd w:val="clear" w:color="auto" w:fill="auto"/>
            <w:vAlign w:val="center"/>
          </w:tcPr>
          <w:p w14:paraId="562BFAEE" w14:textId="26AE24FF" w:rsidR="008E4F2D" w:rsidRPr="0019036C" w:rsidRDefault="003D3125" w:rsidP="003D4A0F">
            <w:pPr>
              <w:spacing w:after="0" w:line="240" w:lineRule="auto"/>
              <w:jc w:val="right"/>
              <w:rPr>
                <w:rFonts w:ascii="Times New Roman" w:hAnsi="Times New Roman"/>
                <w:sz w:val="20"/>
                <w:szCs w:val="20"/>
              </w:rPr>
            </w:pPr>
            <w:r>
              <w:rPr>
                <w:rFonts w:ascii="Times New Roman" w:hAnsi="Times New Roman"/>
                <w:sz w:val="20"/>
                <w:szCs w:val="20"/>
              </w:rPr>
              <w:t>4</w:t>
            </w:r>
            <w:r w:rsidR="008E4F2D" w:rsidRPr="0019036C">
              <w:rPr>
                <w:rFonts w:ascii="Times New Roman" w:hAnsi="Times New Roman"/>
                <w:sz w:val="20"/>
                <w:szCs w:val="20"/>
              </w:rPr>
              <w:t>0</w:t>
            </w:r>
          </w:p>
        </w:tc>
        <w:tc>
          <w:tcPr>
            <w:tcW w:w="286" w:type="pct"/>
            <w:shd w:val="clear" w:color="auto" w:fill="auto"/>
            <w:vAlign w:val="center"/>
          </w:tcPr>
          <w:p w14:paraId="70466AD4" w14:textId="5B9C7687" w:rsidR="008E4F2D" w:rsidRPr="0019036C" w:rsidRDefault="005B3214" w:rsidP="003D4A0F">
            <w:pPr>
              <w:spacing w:after="0" w:line="240" w:lineRule="auto"/>
              <w:jc w:val="right"/>
              <w:rPr>
                <w:rFonts w:ascii="Times New Roman" w:hAnsi="Times New Roman"/>
                <w:sz w:val="20"/>
                <w:szCs w:val="20"/>
              </w:rPr>
            </w:pPr>
            <w:r>
              <w:rPr>
                <w:rFonts w:ascii="Times New Roman" w:hAnsi="Times New Roman"/>
                <w:sz w:val="20"/>
                <w:szCs w:val="20"/>
              </w:rPr>
              <w:t>1</w:t>
            </w:r>
            <w:r w:rsidR="003D3125">
              <w:rPr>
                <w:rFonts w:ascii="Times New Roman" w:hAnsi="Times New Roman"/>
                <w:sz w:val="20"/>
                <w:szCs w:val="20"/>
              </w:rPr>
              <w:t>1</w:t>
            </w:r>
            <w:r w:rsidR="008E4F2D" w:rsidRPr="0019036C">
              <w:rPr>
                <w:rFonts w:ascii="Times New Roman" w:hAnsi="Times New Roman"/>
                <w:sz w:val="20"/>
                <w:szCs w:val="20"/>
              </w:rPr>
              <w:t>0</w:t>
            </w:r>
          </w:p>
        </w:tc>
        <w:tc>
          <w:tcPr>
            <w:tcW w:w="342" w:type="pct"/>
            <w:shd w:val="clear" w:color="auto" w:fill="auto"/>
            <w:vAlign w:val="center"/>
          </w:tcPr>
          <w:p w14:paraId="587D3635" w14:textId="77777777" w:rsidR="008E4F2D" w:rsidRPr="0019036C" w:rsidRDefault="008E4F2D" w:rsidP="003D4A0F">
            <w:pPr>
              <w:spacing w:after="0" w:line="240" w:lineRule="auto"/>
              <w:jc w:val="right"/>
              <w:rPr>
                <w:rFonts w:ascii="Times New Roman" w:hAnsi="Times New Roman"/>
                <w:sz w:val="20"/>
                <w:szCs w:val="20"/>
              </w:rPr>
            </w:pPr>
            <w:r w:rsidRPr="0019036C">
              <w:rPr>
                <w:rFonts w:ascii="Times New Roman" w:hAnsi="Times New Roman"/>
                <w:sz w:val="20"/>
                <w:szCs w:val="20"/>
              </w:rPr>
              <w:t>150</w:t>
            </w:r>
          </w:p>
        </w:tc>
        <w:tc>
          <w:tcPr>
            <w:tcW w:w="255" w:type="pct"/>
            <w:shd w:val="clear" w:color="auto" w:fill="auto"/>
            <w:vAlign w:val="center"/>
          </w:tcPr>
          <w:p w14:paraId="56957E5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8E4F2D" w:rsidRPr="00A57DCA" w14:paraId="3DE3EB93" w14:textId="77777777" w:rsidTr="000E0BC8">
        <w:trPr>
          <w:trHeight w:val="144"/>
          <w:jc w:val="center"/>
        </w:trPr>
        <w:tc>
          <w:tcPr>
            <w:tcW w:w="718" w:type="pct"/>
            <w:vAlign w:val="center"/>
          </w:tcPr>
          <w:p w14:paraId="56C041AA" w14:textId="77777777" w:rsidR="008E4F2D" w:rsidRPr="00285086" w:rsidRDefault="008E4F2D" w:rsidP="003D4A0F">
            <w:pPr>
              <w:pStyle w:val="Footer"/>
              <w:jc w:val="center"/>
              <w:rPr>
                <w:rFonts w:ascii="Times New Roman" w:hAnsi="Times New Roman"/>
                <w:i/>
                <w:iCs/>
                <w:sz w:val="22"/>
                <w:szCs w:val="22"/>
                <w:vertAlign w:val="subscript"/>
                <w:lang w:val="en-US" w:eastAsia="en-US"/>
              </w:rPr>
            </w:pPr>
            <w:r w:rsidRPr="00A57DCA">
              <w:rPr>
                <w:rFonts w:ascii="Times New Roman" w:hAnsi="Times New Roman"/>
                <w:lang w:eastAsia="en-US"/>
              </w:rPr>
              <w:t>10CGC10</w:t>
            </w:r>
          </w:p>
        </w:tc>
        <w:tc>
          <w:tcPr>
            <w:tcW w:w="2605" w:type="pct"/>
            <w:gridSpan w:val="2"/>
            <w:vAlign w:val="center"/>
          </w:tcPr>
          <w:p w14:paraId="28A402A8" w14:textId="77777777" w:rsidR="008E4F2D" w:rsidRPr="00A57DCA" w:rsidRDefault="008E4F2D" w:rsidP="003D4A0F">
            <w:pPr>
              <w:spacing w:after="0" w:line="240" w:lineRule="auto"/>
              <w:rPr>
                <w:rFonts w:ascii="Times New Roman" w:hAnsi="Times New Roman"/>
                <w:b/>
                <w:bCs/>
                <w:sz w:val="20"/>
                <w:szCs w:val="20"/>
              </w:rPr>
            </w:pPr>
            <w:r w:rsidRPr="00A57DCA">
              <w:rPr>
                <w:rFonts w:ascii="Times New Roman" w:hAnsi="Times New Roman"/>
                <w:b/>
                <w:bCs/>
                <w:sz w:val="20"/>
                <w:szCs w:val="20"/>
              </w:rPr>
              <w:t>Core X:</w:t>
            </w:r>
            <w:r w:rsidRPr="00A57DCA">
              <w:rPr>
                <w:rFonts w:ascii="Times New Roman" w:hAnsi="Times New Roman"/>
                <w:sz w:val="20"/>
                <w:szCs w:val="20"/>
              </w:rPr>
              <w:t xml:space="preserve"> Occupational Health and Stress Management</w:t>
            </w:r>
          </w:p>
        </w:tc>
        <w:tc>
          <w:tcPr>
            <w:tcW w:w="255" w:type="pct"/>
            <w:vAlign w:val="center"/>
          </w:tcPr>
          <w:p w14:paraId="3706B016"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169E19A8"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4A4AF774" w14:textId="77777777" w:rsidR="008E4F2D" w:rsidRPr="00A57DCA" w:rsidRDefault="0019036C"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39040A89"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6B150B19"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2157BC6A"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6C6049BA" w14:textId="77777777" w:rsidTr="000E0BC8">
        <w:trPr>
          <w:trHeight w:val="144"/>
          <w:jc w:val="center"/>
        </w:trPr>
        <w:tc>
          <w:tcPr>
            <w:tcW w:w="718" w:type="pct"/>
            <w:vAlign w:val="center"/>
          </w:tcPr>
          <w:p w14:paraId="6BD141AA"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10CGC11</w:t>
            </w:r>
          </w:p>
        </w:tc>
        <w:tc>
          <w:tcPr>
            <w:tcW w:w="2605" w:type="pct"/>
            <w:gridSpan w:val="2"/>
            <w:vAlign w:val="center"/>
          </w:tcPr>
          <w:p w14:paraId="55D0F9BD"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 xml:space="preserve">Core XI: </w:t>
            </w:r>
            <w:r w:rsidRPr="00A57DCA">
              <w:rPr>
                <w:rFonts w:ascii="Times New Roman" w:hAnsi="Times New Roman"/>
                <w:sz w:val="20"/>
                <w:szCs w:val="20"/>
              </w:rPr>
              <w:t>Occupational Preparation and Information</w:t>
            </w:r>
          </w:p>
        </w:tc>
        <w:tc>
          <w:tcPr>
            <w:tcW w:w="255" w:type="pct"/>
            <w:vAlign w:val="center"/>
          </w:tcPr>
          <w:p w14:paraId="4D099F8D"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053AC08A"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4</w:t>
            </w:r>
          </w:p>
        </w:tc>
        <w:tc>
          <w:tcPr>
            <w:tcW w:w="286" w:type="pct"/>
            <w:vAlign w:val="center"/>
          </w:tcPr>
          <w:p w14:paraId="39F91938"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24493DD5"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28D5C89B"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2C7DACF0"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4</w:t>
            </w:r>
          </w:p>
        </w:tc>
      </w:tr>
      <w:tr w:rsidR="008E4F2D" w:rsidRPr="00A57DCA" w14:paraId="5D690543" w14:textId="77777777" w:rsidTr="000E0BC8">
        <w:trPr>
          <w:trHeight w:val="144"/>
          <w:jc w:val="center"/>
        </w:trPr>
        <w:tc>
          <w:tcPr>
            <w:tcW w:w="718" w:type="pct"/>
            <w:vAlign w:val="center"/>
          </w:tcPr>
          <w:p w14:paraId="44F95CE8" w14:textId="77777777" w:rsidR="008E4F2D" w:rsidRPr="00285086" w:rsidRDefault="008E4F2D" w:rsidP="003D4A0F">
            <w:pPr>
              <w:pStyle w:val="Footer"/>
              <w:jc w:val="center"/>
              <w:rPr>
                <w:rFonts w:ascii="Times New Roman" w:hAnsi="Times New Roman"/>
                <w:sz w:val="22"/>
                <w:szCs w:val="22"/>
                <w:lang w:eastAsia="en-US"/>
              </w:rPr>
            </w:pPr>
            <w:r w:rsidRPr="00A57DCA">
              <w:rPr>
                <w:rFonts w:ascii="Times New Roman" w:hAnsi="Times New Roman"/>
                <w:lang w:eastAsia="en-US"/>
              </w:rPr>
              <w:t>10CGC12</w:t>
            </w:r>
          </w:p>
        </w:tc>
        <w:tc>
          <w:tcPr>
            <w:tcW w:w="2605" w:type="pct"/>
            <w:gridSpan w:val="2"/>
            <w:vAlign w:val="center"/>
          </w:tcPr>
          <w:p w14:paraId="2D6DFF55"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Core XII:</w:t>
            </w:r>
            <w:r w:rsidRPr="00A57DCA">
              <w:rPr>
                <w:rFonts w:ascii="Times New Roman" w:hAnsi="Times New Roman"/>
                <w:sz w:val="20"/>
                <w:szCs w:val="20"/>
              </w:rPr>
              <w:t xml:space="preserve"> Quantitative Research Methods</w:t>
            </w:r>
          </w:p>
        </w:tc>
        <w:tc>
          <w:tcPr>
            <w:tcW w:w="255" w:type="pct"/>
            <w:vAlign w:val="center"/>
          </w:tcPr>
          <w:p w14:paraId="6FE92B8E"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5F38D1F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21DB8916"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7E26C5BD"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307CDF11"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1866F4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1BB37BE3" w14:textId="77777777" w:rsidTr="000E0BC8">
        <w:trPr>
          <w:trHeight w:val="289"/>
          <w:jc w:val="center"/>
        </w:trPr>
        <w:tc>
          <w:tcPr>
            <w:tcW w:w="718" w:type="pct"/>
            <w:vAlign w:val="center"/>
          </w:tcPr>
          <w:p w14:paraId="20FBB3D5" w14:textId="77777777" w:rsidR="008E4F2D" w:rsidRPr="00285086" w:rsidRDefault="008E4F2D" w:rsidP="003D4A0F">
            <w:pPr>
              <w:pStyle w:val="Footer"/>
              <w:jc w:val="center"/>
              <w:rPr>
                <w:rFonts w:ascii="Times New Roman" w:hAnsi="Times New Roman"/>
                <w:sz w:val="22"/>
                <w:szCs w:val="22"/>
                <w:lang w:eastAsia="en-US"/>
              </w:rPr>
            </w:pPr>
            <w:r w:rsidRPr="00A57DCA">
              <w:rPr>
                <w:rFonts w:ascii="Times New Roman" w:hAnsi="Times New Roman"/>
                <w:lang w:eastAsia="en-US"/>
              </w:rPr>
              <w:t>10CGC03E</w:t>
            </w:r>
            <w:r>
              <w:rPr>
                <w:rFonts w:ascii="Times New Roman" w:hAnsi="Times New Roman"/>
                <w:lang w:eastAsia="en-US"/>
              </w:rPr>
              <w:t>A</w:t>
            </w:r>
          </w:p>
        </w:tc>
        <w:tc>
          <w:tcPr>
            <w:tcW w:w="695" w:type="pct"/>
            <w:vMerge w:val="restart"/>
            <w:vAlign w:val="center"/>
          </w:tcPr>
          <w:p w14:paraId="732EB9B5"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Elective III:</w:t>
            </w:r>
          </w:p>
        </w:tc>
        <w:tc>
          <w:tcPr>
            <w:tcW w:w="1910" w:type="pct"/>
            <w:vAlign w:val="center"/>
          </w:tcPr>
          <w:p w14:paraId="629751F5"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sz w:val="20"/>
                <w:szCs w:val="20"/>
              </w:rPr>
              <w:t>E-Career Guidance</w:t>
            </w:r>
          </w:p>
        </w:tc>
        <w:tc>
          <w:tcPr>
            <w:tcW w:w="255" w:type="pct"/>
            <w:vMerge w:val="restart"/>
            <w:vAlign w:val="center"/>
          </w:tcPr>
          <w:p w14:paraId="623011EC"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Merge w:val="restart"/>
            <w:vAlign w:val="center"/>
          </w:tcPr>
          <w:p w14:paraId="692C767B"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Merge w:val="restart"/>
            <w:vAlign w:val="center"/>
          </w:tcPr>
          <w:p w14:paraId="69CA2E2A"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Merge w:val="restart"/>
            <w:vAlign w:val="center"/>
          </w:tcPr>
          <w:p w14:paraId="0C59E72A"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Merge w:val="restart"/>
            <w:vAlign w:val="center"/>
          </w:tcPr>
          <w:p w14:paraId="7005EAEE"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Merge w:val="restart"/>
            <w:vAlign w:val="center"/>
          </w:tcPr>
          <w:p w14:paraId="2E12A0E7"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04EF38FF" w14:textId="77777777" w:rsidTr="000E0BC8">
        <w:trPr>
          <w:trHeight w:val="279"/>
          <w:jc w:val="center"/>
        </w:trPr>
        <w:tc>
          <w:tcPr>
            <w:tcW w:w="718" w:type="pct"/>
            <w:vAlign w:val="center"/>
          </w:tcPr>
          <w:p w14:paraId="4FA46F42" w14:textId="77777777" w:rsidR="008E4F2D" w:rsidRPr="00A57DCA" w:rsidRDefault="008E4F2D" w:rsidP="003D4A0F">
            <w:pPr>
              <w:pStyle w:val="Footer"/>
              <w:jc w:val="center"/>
              <w:rPr>
                <w:rFonts w:ascii="Times New Roman" w:hAnsi="Times New Roman"/>
                <w:lang w:eastAsia="en-US"/>
              </w:rPr>
            </w:pPr>
            <w:r w:rsidRPr="00A57DCA">
              <w:rPr>
                <w:rFonts w:ascii="Times New Roman" w:hAnsi="Times New Roman"/>
                <w:lang w:eastAsia="en-US"/>
              </w:rPr>
              <w:t>10CGC03E</w:t>
            </w:r>
            <w:r>
              <w:rPr>
                <w:rFonts w:ascii="Times New Roman" w:hAnsi="Times New Roman"/>
                <w:lang w:eastAsia="en-US"/>
              </w:rPr>
              <w:t>B</w:t>
            </w:r>
          </w:p>
        </w:tc>
        <w:tc>
          <w:tcPr>
            <w:tcW w:w="695" w:type="pct"/>
            <w:vMerge/>
            <w:vAlign w:val="center"/>
          </w:tcPr>
          <w:p w14:paraId="724D0EDD" w14:textId="77777777" w:rsidR="008E4F2D" w:rsidRPr="00A57DCA" w:rsidRDefault="008E4F2D" w:rsidP="003D4A0F">
            <w:pPr>
              <w:spacing w:after="0" w:line="240" w:lineRule="auto"/>
              <w:rPr>
                <w:rFonts w:ascii="Times New Roman" w:hAnsi="Times New Roman"/>
                <w:b/>
                <w:bCs/>
                <w:sz w:val="20"/>
                <w:szCs w:val="20"/>
              </w:rPr>
            </w:pPr>
          </w:p>
        </w:tc>
        <w:tc>
          <w:tcPr>
            <w:tcW w:w="1910" w:type="pct"/>
            <w:vAlign w:val="center"/>
          </w:tcPr>
          <w:p w14:paraId="114036F7"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sz w:val="20"/>
                <w:szCs w:val="20"/>
              </w:rPr>
              <w:t>Organizational Behaviour</w:t>
            </w:r>
          </w:p>
        </w:tc>
        <w:tc>
          <w:tcPr>
            <w:tcW w:w="255" w:type="pct"/>
            <w:vMerge/>
            <w:vAlign w:val="center"/>
          </w:tcPr>
          <w:p w14:paraId="67894CD0" w14:textId="77777777" w:rsidR="008E4F2D" w:rsidRPr="00A57DCA" w:rsidRDefault="008E4F2D" w:rsidP="003D4A0F">
            <w:pPr>
              <w:spacing w:after="0" w:line="240" w:lineRule="auto"/>
              <w:jc w:val="center"/>
              <w:rPr>
                <w:rFonts w:ascii="Times New Roman" w:hAnsi="Times New Roman"/>
                <w:sz w:val="20"/>
                <w:szCs w:val="20"/>
              </w:rPr>
            </w:pPr>
          </w:p>
        </w:tc>
        <w:tc>
          <w:tcPr>
            <w:tcW w:w="255" w:type="pct"/>
            <w:vMerge/>
            <w:vAlign w:val="center"/>
          </w:tcPr>
          <w:p w14:paraId="1954B26A" w14:textId="77777777" w:rsidR="008E4F2D" w:rsidRPr="00A57DCA" w:rsidRDefault="008E4F2D" w:rsidP="003D4A0F">
            <w:pPr>
              <w:spacing w:after="0" w:line="240" w:lineRule="auto"/>
              <w:jc w:val="center"/>
              <w:rPr>
                <w:rFonts w:ascii="Times New Roman" w:hAnsi="Times New Roman"/>
                <w:sz w:val="20"/>
                <w:szCs w:val="20"/>
              </w:rPr>
            </w:pPr>
          </w:p>
        </w:tc>
        <w:tc>
          <w:tcPr>
            <w:tcW w:w="286" w:type="pct"/>
            <w:vMerge/>
            <w:vAlign w:val="center"/>
          </w:tcPr>
          <w:p w14:paraId="614D40BB" w14:textId="77777777" w:rsidR="008E4F2D" w:rsidRPr="00A57DCA" w:rsidRDefault="008E4F2D" w:rsidP="003D4A0F">
            <w:pPr>
              <w:spacing w:after="0" w:line="240" w:lineRule="auto"/>
              <w:jc w:val="right"/>
              <w:rPr>
                <w:rFonts w:ascii="Times New Roman" w:hAnsi="Times New Roman"/>
                <w:sz w:val="20"/>
                <w:szCs w:val="20"/>
              </w:rPr>
            </w:pPr>
          </w:p>
        </w:tc>
        <w:tc>
          <w:tcPr>
            <w:tcW w:w="286" w:type="pct"/>
            <w:vMerge/>
            <w:vAlign w:val="center"/>
          </w:tcPr>
          <w:p w14:paraId="6BB936EC" w14:textId="77777777" w:rsidR="008E4F2D" w:rsidRPr="00A57DCA" w:rsidRDefault="008E4F2D" w:rsidP="003D4A0F">
            <w:pPr>
              <w:spacing w:after="0" w:line="240" w:lineRule="auto"/>
              <w:jc w:val="right"/>
              <w:rPr>
                <w:rFonts w:ascii="Times New Roman" w:hAnsi="Times New Roman"/>
                <w:sz w:val="20"/>
                <w:szCs w:val="20"/>
              </w:rPr>
            </w:pPr>
          </w:p>
        </w:tc>
        <w:tc>
          <w:tcPr>
            <w:tcW w:w="342" w:type="pct"/>
            <w:vMerge/>
            <w:vAlign w:val="center"/>
          </w:tcPr>
          <w:p w14:paraId="3B7CF8A4" w14:textId="77777777" w:rsidR="008E4F2D" w:rsidRPr="00A57DCA" w:rsidRDefault="008E4F2D" w:rsidP="003D4A0F">
            <w:pPr>
              <w:spacing w:after="0" w:line="240" w:lineRule="auto"/>
              <w:jc w:val="right"/>
              <w:rPr>
                <w:rFonts w:ascii="Times New Roman" w:hAnsi="Times New Roman"/>
                <w:sz w:val="20"/>
                <w:szCs w:val="20"/>
              </w:rPr>
            </w:pPr>
          </w:p>
        </w:tc>
        <w:tc>
          <w:tcPr>
            <w:tcW w:w="255" w:type="pct"/>
            <w:vMerge/>
            <w:vAlign w:val="center"/>
          </w:tcPr>
          <w:p w14:paraId="445B7DA0" w14:textId="77777777" w:rsidR="008E4F2D" w:rsidRPr="00A57DCA" w:rsidRDefault="008E4F2D" w:rsidP="003D4A0F">
            <w:pPr>
              <w:spacing w:after="0" w:line="240" w:lineRule="auto"/>
              <w:jc w:val="center"/>
              <w:rPr>
                <w:rFonts w:ascii="Times New Roman" w:hAnsi="Times New Roman"/>
                <w:sz w:val="20"/>
                <w:szCs w:val="20"/>
              </w:rPr>
            </w:pPr>
          </w:p>
        </w:tc>
      </w:tr>
      <w:tr w:rsidR="008E4F2D" w:rsidRPr="00A57DCA" w14:paraId="1ABF1AD3" w14:textId="77777777" w:rsidTr="000E0BC8">
        <w:trPr>
          <w:trHeight w:val="144"/>
          <w:jc w:val="center"/>
        </w:trPr>
        <w:tc>
          <w:tcPr>
            <w:tcW w:w="718" w:type="pct"/>
            <w:vAlign w:val="center"/>
          </w:tcPr>
          <w:p w14:paraId="686A4841" w14:textId="77777777" w:rsidR="008E4F2D" w:rsidRPr="00285086" w:rsidRDefault="008E4F2D" w:rsidP="003D4A0F">
            <w:pPr>
              <w:pStyle w:val="Footer"/>
              <w:jc w:val="center"/>
              <w:rPr>
                <w:rFonts w:ascii="Times New Roman" w:hAnsi="Times New Roman"/>
                <w:sz w:val="22"/>
                <w:szCs w:val="22"/>
                <w:lang w:eastAsia="en-US"/>
              </w:rPr>
            </w:pPr>
          </w:p>
        </w:tc>
        <w:tc>
          <w:tcPr>
            <w:tcW w:w="2605" w:type="pct"/>
            <w:gridSpan w:val="2"/>
            <w:vAlign w:val="center"/>
          </w:tcPr>
          <w:p w14:paraId="5062D99A" w14:textId="77777777" w:rsidR="008E4F2D" w:rsidRPr="00A57DCA" w:rsidRDefault="008E4F2D" w:rsidP="000E0BC8">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Supportive I</w:t>
            </w:r>
            <w:r>
              <w:rPr>
                <w:rFonts w:ascii="Times New Roman" w:hAnsi="Times New Roman"/>
                <w:b/>
                <w:bCs/>
                <w:sz w:val="20"/>
                <w:szCs w:val="20"/>
              </w:rPr>
              <w:t>I</w:t>
            </w:r>
            <w:r w:rsidRPr="00A57DCA">
              <w:rPr>
                <w:rFonts w:ascii="Times New Roman" w:hAnsi="Times New Roman"/>
                <w:b/>
                <w:bCs/>
                <w:sz w:val="20"/>
                <w:szCs w:val="20"/>
              </w:rPr>
              <w:t xml:space="preserve">I: </w:t>
            </w:r>
            <w:r w:rsidRPr="00A57DCA">
              <w:rPr>
                <w:rFonts w:ascii="Times New Roman" w:hAnsi="Times New Roman"/>
                <w:sz w:val="20"/>
                <w:szCs w:val="20"/>
              </w:rPr>
              <w:t>Would be chosen by the students from other</w:t>
            </w:r>
            <w:r w:rsidR="000E0BC8">
              <w:rPr>
                <w:rFonts w:ascii="Times New Roman" w:hAnsi="Times New Roman"/>
                <w:sz w:val="20"/>
                <w:szCs w:val="20"/>
              </w:rPr>
              <w:t xml:space="preserve"> </w:t>
            </w:r>
            <w:r w:rsidRPr="00A57DCA">
              <w:rPr>
                <w:rFonts w:ascii="Times New Roman" w:hAnsi="Times New Roman"/>
                <w:sz w:val="20"/>
                <w:szCs w:val="20"/>
              </w:rPr>
              <w:t>departments</w:t>
            </w:r>
          </w:p>
        </w:tc>
        <w:tc>
          <w:tcPr>
            <w:tcW w:w="255" w:type="pct"/>
            <w:vAlign w:val="center"/>
          </w:tcPr>
          <w:p w14:paraId="7B42C9AD"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4C3FDECB"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2</w:t>
            </w:r>
          </w:p>
        </w:tc>
        <w:tc>
          <w:tcPr>
            <w:tcW w:w="286" w:type="pct"/>
            <w:vAlign w:val="center"/>
          </w:tcPr>
          <w:p w14:paraId="4952EFC8"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12</w:t>
            </w:r>
          </w:p>
        </w:tc>
        <w:tc>
          <w:tcPr>
            <w:tcW w:w="286" w:type="pct"/>
            <w:vAlign w:val="center"/>
          </w:tcPr>
          <w:p w14:paraId="0DC5A3ED"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38</w:t>
            </w:r>
          </w:p>
        </w:tc>
        <w:tc>
          <w:tcPr>
            <w:tcW w:w="342" w:type="pct"/>
            <w:vAlign w:val="center"/>
          </w:tcPr>
          <w:p w14:paraId="722E6D86"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50</w:t>
            </w:r>
          </w:p>
        </w:tc>
        <w:tc>
          <w:tcPr>
            <w:tcW w:w="255" w:type="pct"/>
            <w:vAlign w:val="center"/>
          </w:tcPr>
          <w:p w14:paraId="7A2C90E2"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2</w:t>
            </w:r>
          </w:p>
        </w:tc>
      </w:tr>
      <w:tr w:rsidR="008E4F2D" w:rsidRPr="00A57DCA" w14:paraId="03F17AF5" w14:textId="77777777" w:rsidTr="000E0BC8">
        <w:trPr>
          <w:trHeight w:val="144"/>
          <w:jc w:val="center"/>
        </w:trPr>
        <w:tc>
          <w:tcPr>
            <w:tcW w:w="718" w:type="pct"/>
            <w:vAlign w:val="center"/>
          </w:tcPr>
          <w:p w14:paraId="3074D9B5" w14:textId="77777777" w:rsidR="008E4F2D" w:rsidRPr="00285086" w:rsidRDefault="008E4F2D" w:rsidP="003D4A0F">
            <w:pPr>
              <w:pStyle w:val="Footer"/>
              <w:jc w:val="center"/>
              <w:rPr>
                <w:rFonts w:ascii="Times New Roman" w:hAnsi="Times New Roman"/>
                <w:b/>
                <w:bCs/>
                <w:sz w:val="22"/>
                <w:szCs w:val="22"/>
                <w:lang w:eastAsia="en-US"/>
              </w:rPr>
            </w:pPr>
          </w:p>
        </w:tc>
        <w:tc>
          <w:tcPr>
            <w:tcW w:w="2605" w:type="pct"/>
            <w:gridSpan w:val="2"/>
            <w:vAlign w:val="center"/>
          </w:tcPr>
          <w:p w14:paraId="0DD0D26B"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1F25084C"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6</w:t>
            </w:r>
          </w:p>
        </w:tc>
        <w:tc>
          <w:tcPr>
            <w:tcW w:w="255" w:type="pct"/>
            <w:vAlign w:val="center"/>
          </w:tcPr>
          <w:p w14:paraId="6ABC12A4" w14:textId="77777777" w:rsidR="008E4F2D" w:rsidRPr="00A57DCA" w:rsidRDefault="008E4F2D" w:rsidP="003D4A0F">
            <w:pPr>
              <w:spacing w:after="0" w:line="240" w:lineRule="auto"/>
              <w:jc w:val="center"/>
              <w:rPr>
                <w:rFonts w:ascii="Times New Roman" w:hAnsi="Times New Roman"/>
                <w:b/>
                <w:bCs/>
                <w:sz w:val="20"/>
                <w:szCs w:val="20"/>
              </w:rPr>
            </w:pPr>
            <w:r>
              <w:rPr>
                <w:rFonts w:ascii="Times New Roman" w:hAnsi="Times New Roman"/>
                <w:b/>
                <w:bCs/>
                <w:sz w:val="20"/>
                <w:szCs w:val="20"/>
              </w:rPr>
              <w:t>18</w:t>
            </w:r>
          </w:p>
        </w:tc>
        <w:tc>
          <w:tcPr>
            <w:tcW w:w="286" w:type="pct"/>
            <w:vAlign w:val="center"/>
          </w:tcPr>
          <w:p w14:paraId="4C23FEE9" w14:textId="77777777" w:rsidR="008E4F2D" w:rsidRPr="00A57DCA" w:rsidRDefault="008E4F2D" w:rsidP="003D4A0F">
            <w:pPr>
              <w:spacing w:after="0" w:line="240" w:lineRule="auto"/>
              <w:jc w:val="right"/>
              <w:rPr>
                <w:rFonts w:ascii="Times New Roman" w:hAnsi="Times New Roman"/>
                <w:b/>
                <w:bCs/>
                <w:sz w:val="20"/>
                <w:szCs w:val="20"/>
              </w:rPr>
            </w:pPr>
          </w:p>
        </w:tc>
        <w:tc>
          <w:tcPr>
            <w:tcW w:w="286" w:type="pct"/>
            <w:vAlign w:val="center"/>
          </w:tcPr>
          <w:p w14:paraId="1BF7089D" w14:textId="77777777" w:rsidR="008E4F2D" w:rsidRPr="00A57DCA" w:rsidRDefault="008E4F2D" w:rsidP="003D4A0F">
            <w:pPr>
              <w:spacing w:after="0" w:line="240" w:lineRule="auto"/>
              <w:jc w:val="right"/>
              <w:rPr>
                <w:rFonts w:ascii="Times New Roman" w:hAnsi="Times New Roman"/>
                <w:b/>
                <w:bCs/>
                <w:sz w:val="20"/>
                <w:szCs w:val="20"/>
              </w:rPr>
            </w:pPr>
          </w:p>
        </w:tc>
        <w:tc>
          <w:tcPr>
            <w:tcW w:w="342" w:type="pct"/>
            <w:vAlign w:val="center"/>
          </w:tcPr>
          <w:p w14:paraId="6F122BF3" w14:textId="77777777" w:rsidR="008E4F2D" w:rsidRPr="00A57DCA" w:rsidRDefault="008E4F2D" w:rsidP="003D4A0F">
            <w:pPr>
              <w:spacing w:after="0" w:line="240" w:lineRule="auto"/>
              <w:jc w:val="right"/>
              <w:rPr>
                <w:rFonts w:ascii="Times New Roman" w:hAnsi="Times New Roman"/>
                <w:b/>
                <w:bCs/>
                <w:sz w:val="20"/>
                <w:szCs w:val="20"/>
              </w:rPr>
            </w:pPr>
            <w:r>
              <w:rPr>
                <w:rFonts w:ascii="Times New Roman" w:hAnsi="Times New Roman"/>
                <w:b/>
                <w:bCs/>
                <w:sz w:val="20"/>
                <w:szCs w:val="20"/>
              </w:rPr>
              <w:t>600</w:t>
            </w:r>
          </w:p>
        </w:tc>
        <w:tc>
          <w:tcPr>
            <w:tcW w:w="255" w:type="pct"/>
            <w:vAlign w:val="center"/>
          </w:tcPr>
          <w:p w14:paraId="272CFCF8"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2</w:t>
            </w:r>
            <w:r>
              <w:rPr>
                <w:rFonts w:ascii="Times New Roman" w:hAnsi="Times New Roman"/>
                <w:b/>
                <w:bCs/>
                <w:sz w:val="20"/>
                <w:szCs w:val="20"/>
              </w:rPr>
              <w:t>4</w:t>
            </w:r>
          </w:p>
        </w:tc>
      </w:tr>
      <w:tr w:rsidR="008E4F2D" w:rsidRPr="00A57DCA" w14:paraId="370F3124" w14:textId="77777777" w:rsidTr="003D4A0F">
        <w:trPr>
          <w:trHeight w:val="144"/>
          <w:jc w:val="center"/>
        </w:trPr>
        <w:tc>
          <w:tcPr>
            <w:tcW w:w="5000" w:type="pct"/>
            <w:gridSpan w:val="9"/>
            <w:shd w:val="clear" w:color="auto" w:fill="F2F2F2"/>
            <w:vAlign w:val="center"/>
          </w:tcPr>
          <w:p w14:paraId="6206B9B5"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II – Semester IV</w:t>
            </w:r>
          </w:p>
        </w:tc>
      </w:tr>
      <w:tr w:rsidR="008E4F2D" w:rsidRPr="00A57DCA" w14:paraId="21EB7D10" w14:textId="77777777" w:rsidTr="000E0BC8">
        <w:trPr>
          <w:trHeight w:val="144"/>
          <w:jc w:val="center"/>
        </w:trPr>
        <w:tc>
          <w:tcPr>
            <w:tcW w:w="718" w:type="pct"/>
            <w:vAlign w:val="center"/>
          </w:tcPr>
          <w:p w14:paraId="5CDD0A7E" w14:textId="77777777" w:rsidR="008E4F2D" w:rsidRPr="00285086" w:rsidRDefault="008E4F2D" w:rsidP="003D4A0F">
            <w:pPr>
              <w:pStyle w:val="Footer"/>
              <w:jc w:val="center"/>
              <w:rPr>
                <w:rFonts w:ascii="Times New Roman" w:hAnsi="Times New Roman"/>
                <w:i/>
                <w:iCs/>
                <w:sz w:val="22"/>
                <w:szCs w:val="22"/>
                <w:vertAlign w:val="subscript"/>
                <w:lang w:val="en-US" w:eastAsia="en-US"/>
              </w:rPr>
            </w:pPr>
            <w:bookmarkStart w:id="5" w:name="_Hlk134278604"/>
            <w:r w:rsidRPr="00A57DCA">
              <w:rPr>
                <w:rFonts w:ascii="Times New Roman" w:hAnsi="Times New Roman"/>
                <w:lang w:eastAsia="en-US"/>
              </w:rPr>
              <w:t>10CGC13</w:t>
            </w:r>
            <w:bookmarkEnd w:id="5"/>
          </w:p>
        </w:tc>
        <w:tc>
          <w:tcPr>
            <w:tcW w:w="2605" w:type="pct"/>
            <w:gridSpan w:val="2"/>
            <w:vAlign w:val="center"/>
          </w:tcPr>
          <w:p w14:paraId="26E86A81" w14:textId="77777777" w:rsidR="008E4F2D" w:rsidRPr="00A57DCA" w:rsidRDefault="008E4F2D" w:rsidP="003D4A0F">
            <w:pPr>
              <w:spacing w:after="0" w:line="240" w:lineRule="auto"/>
              <w:rPr>
                <w:rFonts w:ascii="Times New Roman" w:hAnsi="Times New Roman"/>
                <w:b/>
                <w:bCs/>
                <w:sz w:val="20"/>
                <w:szCs w:val="20"/>
              </w:rPr>
            </w:pPr>
            <w:r w:rsidRPr="00A57DCA">
              <w:rPr>
                <w:rFonts w:ascii="Times New Roman" w:hAnsi="Times New Roman"/>
                <w:b/>
                <w:bCs/>
                <w:sz w:val="20"/>
                <w:szCs w:val="20"/>
              </w:rPr>
              <w:t>Core XIII:</w:t>
            </w:r>
            <w:r w:rsidRPr="00A57DCA">
              <w:rPr>
                <w:rFonts w:ascii="Times New Roman" w:hAnsi="Times New Roman"/>
                <w:sz w:val="20"/>
                <w:szCs w:val="20"/>
              </w:rPr>
              <w:t xml:space="preserve"> Entrepreneurship Development</w:t>
            </w:r>
            <w:r>
              <w:rPr>
                <w:rFonts w:ascii="Times New Roman" w:hAnsi="Times New Roman"/>
                <w:sz w:val="20"/>
                <w:szCs w:val="20"/>
              </w:rPr>
              <w:t xml:space="preserve"> </w:t>
            </w:r>
          </w:p>
        </w:tc>
        <w:tc>
          <w:tcPr>
            <w:tcW w:w="255" w:type="pct"/>
            <w:vAlign w:val="center"/>
          </w:tcPr>
          <w:p w14:paraId="3D4A8B77"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6FD51B56"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5D869A8A" w14:textId="77777777" w:rsidR="008E4F2D" w:rsidRPr="00A57DCA" w:rsidRDefault="0019036C"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0FE39A58"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29A4DF43"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3515D72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15D9A24C" w14:textId="77777777" w:rsidTr="000E0BC8">
        <w:trPr>
          <w:trHeight w:val="144"/>
          <w:jc w:val="center"/>
        </w:trPr>
        <w:tc>
          <w:tcPr>
            <w:tcW w:w="718" w:type="pct"/>
            <w:vAlign w:val="center"/>
          </w:tcPr>
          <w:p w14:paraId="62298163"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10CGC14</w:t>
            </w:r>
          </w:p>
        </w:tc>
        <w:tc>
          <w:tcPr>
            <w:tcW w:w="2605" w:type="pct"/>
            <w:gridSpan w:val="2"/>
            <w:vAlign w:val="center"/>
          </w:tcPr>
          <w:p w14:paraId="6D55A41B"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Core XIV:</w:t>
            </w:r>
            <w:r w:rsidRPr="00A57DCA">
              <w:rPr>
                <w:rFonts w:ascii="Times New Roman" w:hAnsi="Times New Roman"/>
                <w:sz w:val="20"/>
                <w:szCs w:val="20"/>
              </w:rPr>
              <w:t xml:space="preserve"> Career Development in Social Context</w:t>
            </w:r>
          </w:p>
        </w:tc>
        <w:tc>
          <w:tcPr>
            <w:tcW w:w="255" w:type="pct"/>
            <w:vAlign w:val="center"/>
          </w:tcPr>
          <w:p w14:paraId="0985844B"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6230D4A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065C3A8F" w14:textId="77777777" w:rsidR="008E4F2D" w:rsidRPr="00A57DCA" w:rsidRDefault="0019036C" w:rsidP="003D4A0F">
            <w:pPr>
              <w:spacing w:after="0" w:line="240" w:lineRule="auto"/>
              <w:jc w:val="right"/>
              <w:rPr>
                <w:rFonts w:ascii="Times New Roman" w:hAnsi="Times New Roman"/>
                <w:sz w:val="20"/>
                <w:szCs w:val="20"/>
              </w:rPr>
            </w:pPr>
            <w:r>
              <w:rPr>
                <w:rFonts w:ascii="Times New Roman" w:hAnsi="Times New Roman"/>
                <w:sz w:val="20"/>
                <w:szCs w:val="20"/>
              </w:rPr>
              <w:t>25</w:t>
            </w:r>
          </w:p>
        </w:tc>
        <w:tc>
          <w:tcPr>
            <w:tcW w:w="286" w:type="pct"/>
            <w:vAlign w:val="center"/>
          </w:tcPr>
          <w:p w14:paraId="1B3F3287"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75</w:t>
            </w:r>
          </w:p>
        </w:tc>
        <w:tc>
          <w:tcPr>
            <w:tcW w:w="342" w:type="pct"/>
            <w:vAlign w:val="center"/>
          </w:tcPr>
          <w:p w14:paraId="62822FD2"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37716FC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8E4F2D" w:rsidRPr="00A57DCA" w14:paraId="1E37773F" w14:textId="77777777" w:rsidTr="003D3125">
        <w:trPr>
          <w:trHeight w:val="144"/>
          <w:jc w:val="center"/>
        </w:trPr>
        <w:tc>
          <w:tcPr>
            <w:tcW w:w="718" w:type="pct"/>
            <w:shd w:val="clear" w:color="auto" w:fill="auto"/>
            <w:vAlign w:val="center"/>
          </w:tcPr>
          <w:p w14:paraId="59340D42"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lastRenderedPageBreak/>
              <w:t>10CGC15</w:t>
            </w:r>
          </w:p>
        </w:tc>
        <w:tc>
          <w:tcPr>
            <w:tcW w:w="2605" w:type="pct"/>
            <w:gridSpan w:val="2"/>
            <w:shd w:val="clear" w:color="auto" w:fill="auto"/>
            <w:vAlign w:val="center"/>
          </w:tcPr>
          <w:p w14:paraId="3CED7A0A"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Core XV:</w:t>
            </w:r>
            <w:r w:rsidRPr="00A57DCA">
              <w:rPr>
                <w:rFonts w:ascii="Times New Roman" w:hAnsi="Times New Roman"/>
                <w:sz w:val="20"/>
                <w:szCs w:val="20"/>
              </w:rPr>
              <w:t xml:space="preserve"> Project Work &amp; Viva Voce Exam</w:t>
            </w:r>
          </w:p>
        </w:tc>
        <w:tc>
          <w:tcPr>
            <w:tcW w:w="255" w:type="pct"/>
            <w:shd w:val="clear" w:color="auto" w:fill="auto"/>
            <w:vAlign w:val="center"/>
          </w:tcPr>
          <w:p w14:paraId="7D6F9C08"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6</w:t>
            </w:r>
          </w:p>
        </w:tc>
        <w:tc>
          <w:tcPr>
            <w:tcW w:w="255" w:type="pct"/>
            <w:shd w:val="clear" w:color="auto" w:fill="auto"/>
            <w:vAlign w:val="center"/>
          </w:tcPr>
          <w:p w14:paraId="3DC1ED45"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53B84E66" w14:textId="3991B901" w:rsidR="008E4F2D" w:rsidRPr="001F0346" w:rsidRDefault="005F58CD" w:rsidP="003D4A0F">
            <w:pPr>
              <w:spacing w:after="0" w:line="240" w:lineRule="auto"/>
              <w:jc w:val="right"/>
              <w:rPr>
                <w:rFonts w:ascii="Times New Roman" w:hAnsi="Times New Roman"/>
                <w:bCs/>
                <w:sz w:val="20"/>
                <w:szCs w:val="20"/>
              </w:rPr>
            </w:pPr>
            <w:r>
              <w:rPr>
                <w:rFonts w:ascii="Times New Roman" w:hAnsi="Times New Roman"/>
                <w:bCs/>
                <w:sz w:val="20"/>
                <w:szCs w:val="20"/>
              </w:rPr>
              <w:t>4</w:t>
            </w:r>
            <w:r w:rsidR="0066038C">
              <w:rPr>
                <w:rFonts w:ascii="Times New Roman" w:hAnsi="Times New Roman"/>
                <w:bCs/>
                <w:sz w:val="20"/>
                <w:szCs w:val="20"/>
              </w:rPr>
              <w:t>0</w:t>
            </w:r>
          </w:p>
        </w:tc>
        <w:tc>
          <w:tcPr>
            <w:tcW w:w="286" w:type="pct"/>
            <w:shd w:val="clear" w:color="auto" w:fill="auto"/>
            <w:vAlign w:val="center"/>
          </w:tcPr>
          <w:p w14:paraId="60A49331" w14:textId="44FD0E8F" w:rsidR="008E4F2D" w:rsidRPr="001F0346" w:rsidRDefault="0066038C" w:rsidP="003D4A0F">
            <w:pPr>
              <w:spacing w:after="0" w:line="240" w:lineRule="auto"/>
              <w:jc w:val="right"/>
              <w:rPr>
                <w:rFonts w:ascii="Times New Roman" w:hAnsi="Times New Roman"/>
                <w:bCs/>
                <w:sz w:val="20"/>
                <w:szCs w:val="20"/>
              </w:rPr>
            </w:pPr>
            <w:r>
              <w:rPr>
                <w:rFonts w:ascii="Times New Roman" w:hAnsi="Times New Roman"/>
                <w:bCs/>
                <w:sz w:val="20"/>
                <w:szCs w:val="20"/>
              </w:rPr>
              <w:t>1</w:t>
            </w:r>
            <w:r w:rsidR="003D3125">
              <w:rPr>
                <w:rFonts w:ascii="Times New Roman" w:hAnsi="Times New Roman"/>
                <w:bCs/>
                <w:sz w:val="20"/>
                <w:szCs w:val="20"/>
              </w:rPr>
              <w:t>1</w:t>
            </w:r>
            <w:r w:rsidR="008E4F2D" w:rsidRPr="001F0346">
              <w:rPr>
                <w:rFonts w:ascii="Times New Roman" w:hAnsi="Times New Roman"/>
                <w:bCs/>
                <w:sz w:val="20"/>
                <w:szCs w:val="20"/>
              </w:rPr>
              <w:t>0</w:t>
            </w:r>
          </w:p>
        </w:tc>
        <w:tc>
          <w:tcPr>
            <w:tcW w:w="342" w:type="pct"/>
            <w:shd w:val="clear" w:color="auto" w:fill="auto"/>
            <w:vAlign w:val="center"/>
          </w:tcPr>
          <w:p w14:paraId="24AFAD79" w14:textId="77777777" w:rsidR="008E4F2D" w:rsidRPr="001F0346" w:rsidRDefault="008E4F2D" w:rsidP="003D4A0F">
            <w:pPr>
              <w:spacing w:after="0" w:line="240" w:lineRule="auto"/>
              <w:jc w:val="right"/>
              <w:rPr>
                <w:rFonts w:ascii="Times New Roman" w:hAnsi="Times New Roman"/>
                <w:bCs/>
                <w:sz w:val="20"/>
                <w:szCs w:val="20"/>
              </w:rPr>
            </w:pPr>
            <w:r w:rsidRPr="001F0346">
              <w:rPr>
                <w:rFonts w:ascii="Times New Roman" w:hAnsi="Times New Roman"/>
                <w:bCs/>
                <w:sz w:val="20"/>
                <w:szCs w:val="20"/>
              </w:rPr>
              <w:t>150</w:t>
            </w:r>
          </w:p>
        </w:tc>
        <w:tc>
          <w:tcPr>
            <w:tcW w:w="255" w:type="pct"/>
            <w:shd w:val="clear" w:color="auto" w:fill="auto"/>
            <w:vAlign w:val="center"/>
          </w:tcPr>
          <w:p w14:paraId="029EB94D"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8E4F2D" w:rsidRPr="00A57DCA" w14:paraId="3218DC85" w14:textId="77777777" w:rsidTr="000E0BC8">
        <w:trPr>
          <w:trHeight w:val="144"/>
          <w:jc w:val="center"/>
        </w:trPr>
        <w:tc>
          <w:tcPr>
            <w:tcW w:w="718" w:type="pct"/>
            <w:vAlign w:val="center"/>
          </w:tcPr>
          <w:p w14:paraId="50E66F2D" w14:textId="77777777" w:rsidR="008E4F2D" w:rsidRPr="00285086" w:rsidRDefault="008E4F2D" w:rsidP="003D4A0F">
            <w:pPr>
              <w:pStyle w:val="Footer"/>
              <w:jc w:val="center"/>
              <w:rPr>
                <w:rFonts w:ascii="Times New Roman" w:hAnsi="Times New Roman"/>
                <w:sz w:val="22"/>
                <w:szCs w:val="22"/>
                <w:lang w:val="en-US" w:eastAsia="en-US"/>
              </w:rPr>
            </w:pPr>
            <w:r w:rsidRPr="00A57DCA">
              <w:rPr>
                <w:rFonts w:ascii="Times New Roman" w:hAnsi="Times New Roman"/>
                <w:lang w:eastAsia="en-US"/>
              </w:rPr>
              <w:t>10CGC1</w:t>
            </w:r>
            <w:r>
              <w:rPr>
                <w:rFonts w:ascii="Times New Roman" w:hAnsi="Times New Roman"/>
                <w:lang w:eastAsia="en-US"/>
              </w:rPr>
              <w:t>6</w:t>
            </w:r>
          </w:p>
        </w:tc>
        <w:tc>
          <w:tcPr>
            <w:tcW w:w="2605" w:type="pct"/>
            <w:gridSpan w:val="2"/>
            <w:vAlign w:val="center"/>
          </w:tcPr>
          <w:p w14:paraId="3343E02C" w14:textId="77777777" w:rsidR="008E4F2D" w:rsidRPr="00A57DCA" w:rsidRDefault="00BE29AB" w:rsidP="003D4A0F">
            <w:pPr>
              <w:spacing w:after="0" w:line="240" w:lineRule="auto"/>
              <w:rPr>
                <w:rFonts w:ascii="Times New Roman" w:hAnsi="Times New Roman"/>
                <w:sz w:val="20"/>
                <w:szCs w:val="20"/>
              </w:rPr>
            </w:pPr>
            <w:r w:rsidRPr="00BE29AB">
              <w:rPr>
                <w:rFonts w:ascii="Times New Roman" w:hAnsi="Times New Roman"/>
                <w:b/>
                <w:bCs/>
                <w:sz w:val="20"/>
                <w:szCs w:val="20"/>
              </w:rPr>
              <w:t xml:space="preserve">Core XVI: </w:t>
            </w:r>
            <w:r w:rsidR="008E4F2D" w:rsidRPr="00A57DCA">
              <w:rPr>
                <w:rFonts w:ascii="Times New Roman" w:hAnsi="Times New Roman"/>
                <w:sz w:val="20"/>
                <w:szCs w:val="20"/>
              </w:rPr>
              <w:t xml:space="preserve">Video </w:t>
            </w:r>
            <w:r w:rsidR="008E4F2D">
              <w:rPr>
                <w:rFonts w:ascii="Times New Roman" w:hAnsi="Times New Roman"/>
                <w:sz w:val="20"/>
                <w:szCs w:val="20"/>
              </w:rPr>
              <w:t>R</w:t>
            </w:r>
            <w:r w:rsidR="008E4F2D" w:rsidRPr="00A57DCA">
              <w:rPr>
                <w:rFonts w:ascii="Times New Roman" w:hAnsi="Times New Roman"/>
                <w:sz w:val="20"/>
                <w:szCs w:val="20"/>
              </w:rPr>
              <w:t xml:space="preserve">ecord </w:t>
            </w:r>
            <w:r w:rsidR="008E4F2D">
              <w:rPr>
                <w:rFonts w:ascii="Times New Roman" w:hAnsi="Times New Roman"/>
                <w:sz w:val="20"/>
                <w:szCs w:val="20"/>
              </w:rPr>
              <w:t>of</w:t>
            </w:r>
            <w:r w:rsidR="008E4F2D" w:rsidRPr="00A57DCA">
              <w:rPr>
                <w:rFonts w:ascii="Times New Roman" w:hAnsi="Times New Roman"/>
                <w:sz w:val="20"/>
                <w:szCs w:val="20"/>
              </w:rPr>
              <w:t xml:space="preserve"> </w:t>
            </w:r>
            <w:r w:rsidR="008E4F2D">
              <w:rPr>
                <w:rFonts w:ascii="Times New Roman" w:hAnsi="Times New Roman"/>
                <w:sz w:val="20"/>
                <w:szCs w:val="20"/>
              </w:rPr>
              <w:t>c</w:t>
            </w:r>
            <w:r w:rsidR="008E4F2D" w:rsidRPr="00A57DCA">
              <w:rPr>
                <w:rFonts w:ascii="Times New Roman" w:hAnsi="Times New Roman"/>
                <w:sz w:val="20"/>
                <w:szCs w:val="20"/>
              </w:rPr>
              <w:t>ounselling</w:t>
            </w:r>
            <w:r w:rsidR="00811EB4">
              <w:rPr>
                <w:rFonts w:ascii="Times New Roman" w:hAnsi="Times New Roman"/>
                <w:sz w:val="20"/>
                <w:szCs w:val="20"/>
              </w:rPr>
              <w:t xml:space="preserve"> - </w:t>
            </w:r>
            <w:r w:rsidR="00811EB4" w:rsidRPr="00811EB4">
              <w:rPr>
                <w:rFonts w:ascii="Times New Roman" w:hAnsi="Times New Roman"/>
                <w:b/>
                <w:bCs/>
                <w:sz w:val="20"/>
                <w:szCs w:val="20"/>
              </w:rPr>
              <w:t>Practicum</w:t>
            </w:r>
          </w:p>
        </w:tc>
        <w:tc>
          <w:tcPr>
            <w:tcW w:w="255" w:type="pct"/>
            <w:vAlign w:val="center"/>
          </w:tcPr>
          <w:p w14:paraId="4DFBD51F"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4</w:t>
            </w:r>
          </w:p>
        </w:tc>
        <w:tc>
          <w:tcPr>
            <w:tcW w:w="255" w:type="pct"/>
            <w:vAlign w:val="center"/>
          </w:tcPr>
          <w:p w14:paraId="512BD7A2"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vAlign w:val="center"/>
          </w:tcPr>
          <w:p w14:paraId="19FC45BC"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100</w:t>
            </w:r>
          </w:p>
        </w:tc>
        <w:tc>
          <w:tcPr>
            <w:tcW w:w="286" w:type="pct"/>
            <w:vAlign w:val="center"/>
          </w:tcPr>
          <w:p w14:paraId="7E0BF5A4" w14:textId="77777777" w:rsidR="008E4F2D" w:rsidRPr="00A57DCA" w:rsidRDefault="0066038C" w:rsidP="003D4A0F">
            <w:pPr>
              <w:spacing w:after="0" w:line="240" w:lineRule="auto"/>
              <w:jc w:val="right"/>
              <w:rPr>
                <w:rFonts w:ascii="Times New Roman" w:hAnsi="Times New Roman"/>
                <w:sz w:val="20"/>
                <w:szCs w:val="20"/>
              </w:rPr>
            </w:pPr>
            <w:r>
              <w:rPr>
                <w:rFonts w:ascii="Times New Roman" w:hAnsi="Times New Roman"/>
                <w:sz w:val="20"/>
                <w:szCs w:val="20"/>
              </w:rPr>
              <w:t>-</w:t>
            </w:r>
          </w:p>
        </w:tc>
        <w:tc>
          <w:tcPr>
            <w:tcW w:w="342" w:type="pct"/>
            <w:vAlign w:val="center"/>
          </w:tcPr>
          <w:p w14:paraId="2BDB8532" w14:textId="77777777" w:rsidR="008E4F2D" w:rsidRPr="00A57DCA" w:rsidRDefault="008E4F2D" w:rsidP="003D4A0F">
            <w:pPr>
              <w:spacing w:after="0" w:line="240" w:lineRule="auto"/>
              <w:jc w:val="right"/>
              <w:rPr>
                <w:rFonts w:ascii="Times New Roman" w:hAnsi="Times New Roman"/>
                <w:sz w:val="20"/>
                <w:szCs w:val="20"/>
              </w:rPr>
            </w:pPr>
            <w:r>
              <w:rPr>
                <w:rFonts w:ascii="Times New Roman" w:hAnsi="Times New Roman"/>
                <w:sz w:val="20"/>
                <w:szCs w:val="20"/>
              </w:rPr>
              <w:t>100</w:t>
            </w:r>
          </w:p>
        </w:tc>
        <w:tc>
          <w:tcPr>
            <w:tcW w:w="255" w:type="pct"/>
            <w:vAlign w:val="center"/>
          </w:tcPr>
          <w:p w14:paraId="1F91A94E" w14:textId="77777777" w:rsidR="008E4F2D" w:rsidRPr="00A57DCA" w:rsidRDefault="008E4F2D" w:rsidP="003D4A0F">
            <w:pPr>
              <w:spacing w:after="0" w:line="240" w:lineRule="auto"/>
              <w:jc w:val="center"/>
              <w:rPr>
                <w:rFonts w:ascii="Times New Roman" w:hAnsi="Times New Roman"/>
                <w:sz w:val="20"/>
                <w:szCs w:val="20"/>
              </w:rPr>
            </w:pPr>
            <w:r>
              <w:rPr>
                <w:rFonts w:ascii="Times New Roman" w:hAnsi="Times New Roman"/>
                <w:sz w:val="20"/>
                <w:szCs w:val="20"/>
              </w:rPr>
              <w:t>4</w:t>
            </w:r>
          </w:p>
        </w:tc>
      </w:tr>
      <w:tr w:rsidR="008E4F2D" w:rsidRPr="00A57DCA" w14:paraId="3F32F36C" w14:textId="77777777" w:rsidTr="000E0BC8">
        <w:trPr>
          <w:trHeight w:val="144"/>
          <w:jc w:val="center"/>
        </w:trPr>
        <w:tc>
          <w:tcPr>
            <w:tcW w:w="718" w:type="pct"/>
            <w:vAlign w:val="center"/>
          </w:tcPr>
          <w:p w14:paraId="7ED0A338" w14:textId="77777777" w:rsidR="008E4F2D" w:rsidRPr="00285086" w:rsidRDefault="008E4F2D" w:rsidP="003D4A0F">
            <w:pPr>
              <w:pStyle w:val="Footer"/>
              <w:jc w:val="center"/>
              <w:rPr>
                <w:rFonts w:ascii="Times New Roman" w:hAnsi="Times New Roman"/>
                <w:b/>
                <w:bCs/>
                <w:sz w:val="22"/>
                <w:szCs w:val="22"/>
                <w:lang w:eastAsia="en-US"/>
              </w:rPr>
            </w:pPr>
          </w:p>
        </w:tc>
        <w:tc>
          <w:tcPr>
            <w:tcW w:w="2605" w:type="pct"/>
            <w:gridSpan w:val="2"/>
            <w:vAlign w:val="center"/>
          </w:tcPr>
          <w:p w14:paraId="2512916F"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54620CFD" w14:textId="77777777" w:rsidR="008E4F2D" w:rsidRPr="00A57DCA" w:rsidRDefault="008E4F2D" w:rsidP="003D4A0F">
            <w:pPr>
              <w:spacing w:after="0" w:line="240" w:lineRule="auto"/>
              <w:jc w:val="center"/>
              <w:rPr>
                <w:rFonts w:ascii="Times New Roman" w:hAnsi="Times New Roman"/>
                <w:b/>
                <w:bCs/>
                <w:sz w:val="20"/>
                <w:szCs w:val="20"/>
              </w:rPr>
            </w:pPr>
            <w:r>
              <w:rPr>
                <w:rFonts w:ascii="Times New Roman" w:hAnsi="Times New Roman"/>
                <w:b/>
                <w:bCs/>
                <w:sz w:val="20"/>
                <w:szCs w:val="20"/>
              </w:rPr>
              <w:t>10</w:t>
            </w:r>
          </w:p>
        </w:tc>
        <w:tc>
          <w:tcPr>
            <w:tcW w:w="255" w:type="pct"/>
            <w:vAlign w:val="center"/>
          </w:tcPr>
          <w:p w14:paraId="5099328E" w14:textId="77777777" w:rsidR="008E4F2D" w:rsidRPr="00A57DCA" w:rsidRDefault="008E4F2D" w:rsidP="003D4A0F">
            <w:pPr>
              <w:spacing w:after="0" w:line="240" w:lineRule="auto"/>
              <w:jc w:val="center"/>
              <w:rPr>
                <w:rFonts w:ascii="Times New Roman" w:hAnsi="Times New Roman"/>
                <w:b/>
                <w:bCs/>
                <w:sz w:val="20"/>
                <w:szCs w:val="20"/>
              </w:rPr>
            </w:pPr>
            <w:r>
              <w:rPr>
                <w:rFonts w:ascii="Times New Roman" w:hAnsi="Times New Roman"/>
                <w:b/>
                <w:bCs/>
                <w:sz w:val="20"/>
                <w:szCs w:val="20"/>
              </w:rPr>
              <w:t>8</w:t>
            </w:r>
          </w:p>
        </w:tc>
        <w:tc>
          <w:tcPr>
            <w:tcW w:w="286" w:type="pct"/>
            <w:vAlign w:val="center"/>
          </w:tcPr>
          <w:p w14:paraId="203559F7"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286" w:type="pct"/>
            <w:vAlign w:val="center"/>
          </w:tcPr>
          <w:p w14:paraId="39C90D2E"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342" w:type="pct"/>
            <w:vAlign w:val="center"/>
          </w:tcPr>
          <w:p w14:paraId="710B7D3E" w14:textId="77777777" w:rsidR="008E4F2D" w:rsidRPr="00A57DCA" w:rsidRDefault="008E4F2D" w:rsidP="003D4A0F">
            <w:pPr>
              <w:spacing w:after="0" w:line="240" w:lineRule="auto"/>
              <w:jc w:val="right"/>
              <w:rPr>
                <w:rFonts w:ascii="Times New Roman" w:hAnsi="Times New Roman"/>
                <w:b/>
                <w:bCs/>
                <w:sz w:val="20"/>
                <w:szCs w:val="20"/>
              </w:rPr>
            </w:pPr>
            <w:r>
              <w:rPr>
                <w:rFonts w:ascii="Times New Roman" w:hAnsi="Times New Roman"/>
                <w:b/>
                <w:bCs/>
                <w:sz w:val="20"/>
                <w:szCs w:val="20"/>
              </w:rPr>
              <w:t>450</w:t>
            </w:r>
          </w:p>
        </w:tc>
        <w:tc>
          <w:tcPr>
            <w:tcW w:w="255" w:type="pct"/>
            <w:vAlign w:val="center"/>
          </w:tcPr>
          <w:p w14:paraId="60D0A410" w14:textId="77777777" w:rsidR="008E4F2D" w:rsidRPr="00A57DCA" w:rsidRDefault="008E4F2D" w:rsidP="003D4A0F">
            <w:pPr>
              <w:spacing w:after="0" w:line="240" w:lineRule="auto"/>
              <w:jc w:val="center"/>
              <w:rPr>
                <w:rFonts w:ascii="Times New Roman" w:hAnsi="Times New Roman"/>
                <w:b/>
                <w:bCs/>
                <w:sz w:val="20"/>
                <w:szCs w:val="20"/>
              </w:rPr>
            </w:pPr>
            <w:r>
              <w:rPr>
                <w:rFonts w:ascii="Times New Roman" w:hAnsi="Times New Roman"/>
                <w:b/>
                <w:bCs/>
                <w:sz w:val="20"/>
                <w:szCs w:val="20"/>
              </w:rPr>
              <w:t>18</w:t>
            </w:r>
          </w:p>
        </w:tc>
      </w:tr>
      <w:tr w:rsidR="008E4F2D" w:rsidRPr="00A57DCA" w14:paraId="20127ECC" w14:textId="77777777" w:rsidTr="000E0BC8">
        <w:trPr>
          <w:trHeight w:val="144"/>
          <w:jc w:val="center"/>
        </w:trPr>
        <w:tc>
          <w:tcPr>
            <w:tcW w:w="718" w:type="pct"/>
            <w:vAlign w:val="center"/>
          </w:tcPr>
          <w:p w14:paraId="20B14882" w14:textId="77777777" w:rsidR="008E4F2D" w:rsidRPr="00285086" w:rsidRDefault="008E4F2D" w:rsidP="003D4A0F">
            <w:pPr>
              <w:pStyle w:val="Footer"/>
              <w:jc w:val="center"/>
              <w:rPr>
                <w:rFonts w:ascii="Times New Roman" w:hAnsi="Times New Roman"/>
                <w:b/>
                <w:bCs/>
                <w:sz w:val="22"/>
                <w:szCs w:val="22"/>
                <w:lang w:eastAsia="en-US"/>
              </w:rPr>
            </w:pPr>
          </w:p>
        </w:tc>
        <w:tc>
          <w:tcPr>
            <w:tcW w:w="2605" w:type="pct"/>
            <w:gridSpan w:val="2"/>
            <w:vAlign w:val="center"/>
          </w:tcPr>
          <w:p w14:paraId="4C3767A3" w14:textId="77777777" w:rsidR="008E4F2D" w:rsidRPr="00A57DCA" w:rsidRDefault="008E4F2D" w:rsidP="003D4A0F">
            <w:pPr>
              <w:spacing w:after="0" w:line="240" w:lineRule="auto"/>
              <w:jc w:val="right"/>
              <w:rPr>
                <w:rFonts w:ascii="Times New Roman" w:hAnsi="Times New Roman"/>
                <w:b/>
                <w:bCs/>
                <w:sz w:val="20"/>
                <w:szCs w:val="20"/>
              </w:rPr>
            </w:pPr>
            <w:r w:rsidRPr="00A57DCA">
              <w:rPr>
                <w:rFonts w:ascii="Times New Roman" w:hAnsi="Times New Roman"/>
                <w:b/>
                <w:bCs/>
                <w:sz w:val="20"/>
                <w:szCs w:val="20"/>
              </w:rPr>
              <w:t>Grand Total</w:t>
            </w:r>
          </w:p>
        </w:tc>
        <w:tc>
          <w:tcPr>
            <w:tcW w:w="255" w:type="pct"/>
            <w:vAlign w:val="center"/>
          </w:tcPr>
          <w:p w14:paraId="048FABD7" w14:textId="77777777" w:rsidR="008E4F2D" w:rsidRPr="00A57DCA" w:rsidRDefault="008E4F2D" w:rsidP="003D4A0F">
            <w:pPr>
              <w:spacing w:after="0" w:line="240" w:lineRule="auto"/>
              <w:jc w:val="center"/>
              <w:rPr>
                <w:rFonts w:ascii="Times New Roman" w:hAnsi="Times New Roman"/>
                <w:b/>
                <w:bCs/>
                <w:sz w:val="20"/>
                <w:szCs w:val="20"/>
              </w:rPr>
            </w:pPr>
            <w:r>
              <w:rPr>
                <w:rFonts w:ascii="Times New Roman" w:hAnsi="Times New Roman"/>
                <w:b/>
                <w:bCs/>
                <w:sz w:val="20"/>
                <w:szCs w:val="20"/>
              </w:rPr>
              <w:t>28</w:t>
            </w:r>
          </w:p>
        </w:tc>
        <w:tc>
          <w:tcPr>
            <w:tcW w:w="255" w:type="pct"/>
            <w:vAlign w:val="center"/>
          </w:tcPr>
          <w:p w14:paraId="16BFFF7F"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72</w:t>
            </w:r>
          </w:p>
        </w:tc>
        <w:tc>
          <w:tcPr>
            <w:tcW w:w="286" w:type="pct"/>
            <w:vAlign w:val="center"/>
          </w:tcPr>
          <w:p w14:paraId="5EB95AF0" w14:textId="77777777" w:rsidR="008E4F2D" w:rsidRPr="00A57DCA" w:rsidRDefault="008E4F2D" w:rsidP="003D4A0F">
            <w:pPr>
              <w:spacing w:after="0" w:line="240" w:lineRule="auto"/>
              <w:jc w:val="right"/>
              <w:rPr>
                <w:rFonts w:ascii="Times New Roman" w:hAnsi="Times New Roman"/>
                <w:b/>
                <w:bCs/>
                <w:sz w:val="20"/>
                <w:szCs w:val="20"/>
              </w:rPr>
            </w:pPr>
          </w:p>
        </w:tc>
        <w:tc>
          <w:tcPr>
            <w:tcW w:w="286" w:type="pct"/>
            <w:vAlign w:val="center"/>
          </w:tcPr>
          <w:p w14:paraId="07E2A50C" w14:textId="77777777" w:rsidR="008E4F2D" w:rsidRPr="00A57DCA" w:rsidRDefault="008E4F2D" w:rsidP="003D4A0F">
            <w:pPr>
              <w:spacing w:after="0" w:line="240" w:lineRule="auto"/>
              <w:jc w:val="right"/>
              <w:rPr>
                <w:rFonts w:ascii="Times New Roman" w:hAnsi="Times New Roman"/>
                <w:b/>
                <w:bCs/>
                <w:sz w:val="20"/>
                <w:szCs w:val="20"/>
              </w:rPr>
            </w:pPr>
          </w:p>
        </w:tc>
        <w:tc>
          <w:tcPr>
            <w:tcW w:w="342" w:type="pct"/>
            <w:vAlign w:val="center"/>
          </w:tcPr>
          <w:p w14:paraId="1CE27A81" w14:textId="77777777" w:rsidR="008E4F2D" w:rsidRPr="00A57DCA" w:rsidRDefault="008E4F2D" w:rsidP="003D4A0F">
            <w:pPr>
              <w:spacing w:after="0" w:line="240" w:lineRule="auto"/>
              <w:jc w:val="right"/>
              <w:rPr>
                <w:rFonts w:ascii="Times New Roman" w:hAnsi="Times New Roman"/>
                <w:b/>
                <w:bCs/>
                <w:sz w:val="20"/>
                <w:szCs w:val="20"/>
              </w:rPr>
            </w:pPr>
            <w:r>
              <w:rPr>
                <w:rFonts w:ascii="Times New Roman" w:hAnsi="Times New Roman"/>
                <w:b/>
                <w:bCs/>
                <w:sz w:val="20"/>
                <w:szCs w:val="20"/>
              </w:rPr>
              <w:t>2250</w:t>
            </w:r>
          </w:p>
        </w:tc>
        <w:tc>
          <w:tcPr>
            <w:tcW w:w="255" w:type="pct"/>
            <w:vAlign w:val="center"/>
          </w:tcPr>
          <w:p w14:paraId="378262BB"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90</w:t>
            </w:r>
          </w:p>
        </w:tc>
      </w:tr>
      <w:tr w:rsidR="008E4F2D" w:rsidRPr="00A57DCA" w14:paraId="2640CC89" w14:textId="77777777" w:rsidTr="003D4A0F">
        <w:trPr>
          <w:trHeight w:val="144"/>
          <w:jc w:val="center"/>
        </w:trPr>
        <w:tc>
          <w:tcPr>
            <w:tcW w:w="5000" w:type="pct"/>
            <w:gridSpan w:val="9"/>
            <w:vAlign w:val="center"/>
          </w:tcPr>
          <w:p w14:paraId="009709F1" w14:textId="77777777" w:rsidR="008E4F2D" w:rsidRPr="00A57DCA" w:rsidRDefault="008E4F2D" w:rsidP="003D4A0F">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*Practical exam – Both internal and external examiner will conduct and evaluate</w:t>
            </w:r>
          </w:p>
          <w:p w14:paraId="3D650E02" w14:textId="77777777" w:rsidR="008E4F2D" w:rsidRDefault="008E4F2D" w:rsidP="003D4A0F">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 xml:space="preserve">$ Online 2 credit Course is mandatory and it </w:t>
            </w:r>
            <w:r w:rsidRPr="00A57DCA">
              <w:rPr>
                <w:rFonts w:ascii="Times New Roman" w:hAnsi="Times New Roman"/>
                <w:b/>
                <w:bCs/>
                <w:sz w:val="20"/>
                <w:szCs w:val="20"/>
              </w:rPr>
              <w:t>SHOULD BE COMPLETED WITHIN 3</w:t>
            </w:r>
            <w:r w:rsidRPr="00A57DCA">
              <w:rPr>
                <w:rFonts w:ascii="Times New Roman" w:hAnsi="Times New Roman"/>
                <w:b/>
                <w:bCs/>
                <w:sz w:val="20"/>
                <w:szCs w:val="20"/>
                <w:vertAlign w:val="superscript"/>
              </w:rPr>
              <w:t>rd</w:t>
            </w:r>
            <w:r w:rsidRPr="00A57DCA">
              <w:rPr>
                <w:rFonts w:ascii="Times New Roman" w:hAnsi="Times New Roman"/>
                <w:b/>
                <w:bCs/>
                <w:sz w:val="20"/>
                <w:szCs w:val="20"/>
              </w:rPr>
              <w:t xml:space="preserve"> SEMESTER</w:t>
            </w:r>
            <w:r w:rsidRPr="00A57DCA">
              <w:rPr>
                <w:rFonts w:ascii="Times New Roman" w:hAnsi="Times New Roman"/>
                <w:sz w:val="20"/>
                <w:szCs w:val="20"/>
              </w:rPr>
              <w:t>.</w:t>
            </w:r>
          </w:p>
          <w:p w14:paraId="68D74A0D" w14:textId="77777777" w:rsidR="008E4F2D" w:rsidRPr="00A57DCA" w:rsidRDefault="008E4F2D" w:rsidP="003D4A0F">
            <w:pPr>
              <w:spacing w:before="0" w:beforeAutospacing="0" w:after="0" w:afterAutospacing="0" w:line="240" w:lineRule="auto"/>
              <w:rPr>
                <w:rFonts w:ascii="Times New Roman" w:hAnsi="Times New Roman"/>
                <w:sz w:val="20"/>
                <w:szCs w:val="20"/>
              </w:rPr>
            </w:pPr>
            <w:r>
              <w:rPr>
                <w:rFonts w:ascii="Times New Roman" w:hAnsi="Times New Roman"/>
                <w:sz w:val="20"/>
                <w:szCs w:val="20"/>
              </w:rPr>
              <w:t>@ Students opting for lateral entry in M.A. Career Guidance from PG Diploma in Career Guidance for Executives sh</w:t>
            </w:r>
            <w:r w:rsidR="0066038C">
              <w:rPr>
                <w:rFonts w:ascii="Times New Roman" w:hAnsi="Times New Roman"/>
                <w:sz w:val="20"/>
                <w:szCs w:val="20"/>
              </w:rPr>
              <w:t xml:space="preserve">all </w:t>
            </w:r>
            <w:r>
              <w:rPr>
                <w:rFonts w:ascii="Times New Roman" w:hAnsi="Times New Roman"/>
                <w:sz w:val="20"/>
                <w:szCs w:val="20"/>
              </w:rPr>
              <w:t>undergo the Non Scholastic course with 2 credit mentioned in the scheme</w:t>
            </w:r>
          </w:p>
        </w:tc>
      </w:tr>
    </w:tbl>
    <w:p w14:paraId="1EF36842" w14:textId="77777777" w:rsidR="002A6510" w:rsidRPr="002A6510" w:rsidRDefault="002A6510" w:rsidP="00E84808">
      <w:pPr>
        <w:spacing w:before="240" w:beforeAutospacing="0" w:after="0" w:afterAutospacing="0" w:line="240" w:lineRule="auto"/>
        <w:jc w:val="center"/>
        <w:rPr>
          <w:rFonts w:ascii="Times New Roman" w:hAnsi="Times New Roman"/>
          <w:b/>
          <w:bCs/>
          <w:sz w:val="24"/>
          <w:szCs w:val="24"/>
        </w:rPr>
      </w:pPr>
      <w:r w:rsidRPr="002A6510">
        <w:rPr>
          <w:rFonts w:ascii="Times New Roman" w:hAnsi="Times New Roman"/>
          <w:b/>
          <w:bCs/>
          <w:sz w:val="24"/>
          <w:szCs w:val="24"/>
        </w:rPr>
        <w:t>Credit Accumulation Course</w:t>
      </w:r>
      <w:r w:rsidR="000E0BC8">
        <w:rPr>
          <w:rFonts w:ascii="Times New Roman" w:hAnsi="Times New Roman"/>
          <w:b/>
          <w:bCs/>
          <w:sz w:val="24"/>
          <w:szCs w:val="24"/>
        </w:rPr>
        <w:t>s</w:t>
      </w:r>
      <w:r w:rsidR="0040105A">
        <w:rPr>
          <w:rFonts w:ascii="Times New Roman" w:hAnsi="Times New Roman"/>
          <w:b/>
          <w:bCs/>
          <w:sz w:val="24"/>
          <w:szCs w:val="24"/>
          <w:vertAlign w:val="superscript"/>
        </w:rPr>
        <w:t>&lt;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584"/>
        <w:gridCol w:w="471"/>
        <w:gridCol w:w="471"/>
        <w:gridCol w:w="529"/>
        <w:gridCol w:w="471"/>
        <w:gridCol w:w="542"/>
        <w:gridCol w:w="567"/>
      </w:tblGrid>
      <w:tr w:rsidR="002A6510" w:rsidRPr="00A57DCA" w14:paraId="41391C1E" w14:textId="77777777" w:rsidTr="002A6510">
        <w:trPr>
          <w:trHeight w:val="503"/>
          <w:jc w:val="center"/>
        </w:trPr>
        <w:tc>
          <w:tcPr>
            <w:tcW w:w="328" w:type="pct"/>
            <w:vMerge w:val="restart"/>
            <w:shd w:val="clear" w:color="auto" w:fill="D9D9D9"/>
            <w:vAlign w:val="center"/>
          </w:tcPr>
          <w:p w14:paraId="7AF36033"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1" w:type="pct"/>
            <w:vMerge w:val="restart"/>
            <w:shd w:val="clear" w:color="auto" w:fill="D9D9D9"/>
            <w:vAlign w:val="center"/>
          </w:tcPr>
          <w:p w14:paraId="65BE7584"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56AF45DC"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1D17DAE5"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93" w:type="pct"/>
            <w:vMerge w:val="restart"/>
            <w:shd w:val="clear" w:color="auto" w:fill="D9D9D9"/>
            <w:textDirection w:val="btLr"/>
            <w:vAlign w:val="center"/>
          </w:tcPr>
          <w:p w14:paraId="37355217" w14:textId="77777777" w:rsidR="002A6510" w:rsidRPr="00A57DCA" w:rsidRDefault="002A6510"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07" w:type="pct"/>
            <w:vMerge w:val="restart"/>
            <w:shd w:val="clear" w:color="auto" w:fill="D9D9D9"/>
            <w:textDirection w:val="btLr"/>
            <w:vAlign w:val="center"/>
          </w:tcPr>
          <w:p w14:paraId="139B2076" w14:textId="77777777" w:rsidR="002A6510" w:rsidRPr="00A57DCA" w:rsidRDefault="002A6510"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2A6510" w:rsidRPr="00A57DCA" w14:paraId="0A141DAB" w14:textId="77777777" w:rsidTr="002A6510">
        <w:trPr>
          <w:cantSplit/>
          <w:trHeight w:val="1186"/>
          <w:jc w:val="center"/>
        </w:trPr>
        <w:tc>
          <w:tcPr>
            <w:tcW w:w="328" w:type="pct"/>
            <w:vMerge/>
            <w:shd w:val="clear" w:color="auto" w:fill="D9D9D9"/>
            <w:vAlign w:val="center"/>
          </w:tcPr>
          <w:p w14:paraId="46F88F27" w14:textId="77777777" w:rsidR="002A6510" w:rsidRPr="00A57DCA" w:rsidRDefault="002A6510" w:rsidP="003D4A0F">
            <w:pPr>
              <w:spacing w:after="0" w:line="240" w:lineRule="auto"/>
              <w:jc w:val="center"/>
              <w:rPr>
                <w:rFonts w:ascii="Times New Roman" w:hAnsi="Times New Roman"/>
                <w:b/>
                <w:bCs/>
                <w:sz w:val="20"/>
                <w:szCs w:val="20"/>
              </w:rPr>
            </w:pPr>
          </w:p>
        </w:tc>
        <w:tc>
          <w:tcPr>
            <w:tcW w:w="3021" w:type="pct"/>
            <w:vMerge/>
            <w:shd w:val="clear" w:color="auto" w:fill="D9D9D9"/>
            <w:vAlign w:val="center"/>
          </w:tcPr>
          <w:p w14:paraId="4898A65B" w14:textId="77777777" w:rsidR="002A6510" w:rsidRPr="00A57DCA" w:rsidRDefault="002A6510" w:rsidP="003D4A0F">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2332CD13"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6EF20779"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5615A84A"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17E5F820" w14:textId="77777777" w:rsidR="002A6510" w:rsidRPr="00A57DCA" w:rsidRDefault="002A6510"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93" w:type="pct"/>
            <w:vMerge/>
            <w:shd w:val="clear" w:color="auto" w:fill="D9D9D9"/>
            <w:vAlign w:val="center"/>
          </w:tcPr>
          <w:p w14:paraId="6C6CA3E9" w14:textId="77777777" w:rsidR="002A6510" w:rsidRPr="00A57DCA" w:rsidRDefault="002A6510" w:rsidP="003D4A0F">
            <w:pPr>
              <w:spacing w:after="0" w:line="240" w:lineRule="auto"/>
              <w:jc w:val="center"/>
              <w:rPr>
                <w:rFonts w:ascii="Times New Roman" w:hAnsi="Times New Roman"/>
                <w:b/>
                <w:bCs/>
                <w:sz w:val="20"/>
                <w:szCs w:val="20"/>
              </w:rPr>
            </w:pPr>
          </w:p>
        </w:tc>
        <w:tc>
          <w:tcPr>
            <w:tcW w:w="307" w:type="pct"/>
            <w:vMerge/>
            <w:shd w:val="clear" w:color="auto" w:fill="D9D9D9"/>
            <w:vAlign w:val="center"/>
          </w:tcPr>
          <w:p w14:paraId="1ED91C01" w14:textId="77777777" w:rsidR="002A6510" w:rsidRPr="00A57DCA" w:rsidRDefault="002A6510" w:rsidP="003D4A0F">
            <w:pPr>
              <w:spacing w:after="0" w:line="240" w:lineRule="auto"/>
              <w:jc w:val="center"/>
              <w:rPr>
                <w:rFonts w:ascii="Times New Roman" w:hAnsi="Times New Roman"/>
                <w:b/>
                <w:bCs/>
                <w:sz w:val="20"/>
                <w:szCs w:val="20"/>
              </w:rPr>
            </w:pPr>
          </w:p>
        </w:tc>
      </w:tr>
      <w:tr w:rsidR="0040105A" w:rsidRPr="00A57DCA" w14:paraId="08E1D5EA" w14:textId="77777777" w:rsidTr="003D4A0F">
        <w:trPr>
          <w:trHeight w:val="144"/>
          <w:jc w:val="center"/>
        </w:trPr>
        <w:tc>
          <w:tcPr>
            <w:tcW w:w="328" w:type="pct"/>
            <w:shd w:val="clear" w:color="auto" w:fill="auto"/>
            <w:vAlign w:val="center"/>
          </w:tcPr>
          <w:p w14:paraId="40C2F1A7" w14:textId="77777777" w:rsidR="0040105A" w:rsidRPr="00285086" w:rsidRDefault="0040105A" w:rsidP="003D4A0F">
            <w:pPr>
              <w:pStyle w:val="Footer"/>
              <w:jc w:val="center"/>
              <w:rPr>
                <w:rFonts w:ascii="Times New Roman" w:hAnsi="Times New Roman"/>
                <w:sz w:val="22"/>
                <w:szCs w:val="22"/>
                <w:lang w:eastAsia="en-US"/>
              </w:rPr>
            </w:pPr>
            <w:r>
              <w:rPr>
                <w:rFonts w:ascii="Times New Roman" w:hAnsi="Times New Roman"/>
                <w:sz w:val="22"/>
                <w:szCs w:val="22"/>
                <w:lang w:eastAsia="en-US"/>
              </w:rPr>
              <w:t>1</w:t>
            </w:r>
          </w:p>
        </w:tc>
        <w:tc>
          <w:tcPr>
            <w:tcW w:w="3021" w:type="pct"/>
            <w:shd w:val="clear" w:color="auto" w:fill="auto"/>
            <w:vAlign w:val="center"/>
          </w:tcPr>
          <w:p w14:paraId="11BD66EB" w14:textId="77777777" w:rsidR="0040105A" w:rsidRPr="00A57DCA" w:rsidRDefault="0040105A" w:rsidP="003D4A0F">
            <w:pPr>
              <w:spacing w:after="0" w:line="240" w:lineRule="auto"/>
              <w:rPr>
                <w:rFonts w:ascii="Times New Roman" w:hAnsi="Times New Roman"/>
                <w:sz w:val="20"/>
                <w:szCs w:val="20"/>
              </w:rPr>
            </w:pPr>
            <w:r>
              <w:rPr>
                <w:rFonts w:ascii="Times New Roman" w:hAnsi="Times New Roman"/>
                <w:sz w:val="20"/>
                <w:szCs w:val="20"/>
              </w:rPr>
              <w:t xml:space="preserve">Mini Project / Publication of Article </w:t>
            </w:r>
            <w:r w:rsidRPr="0040105A">
              <w:rPr>
                <w:rFonts w:ascii="Times New Roman" w:hAnsi="Times New Roman"/>
                <w:b/>
                <w:bCs/>
                <w:i/>
                <w:iCs/>
                <w:sz w:val="20"/>
                <w:szCs w:val="20"/>
              </w:rPr>
              <w:t>(</w:t>
            </w:r>
            <w:r w:rsidR="005B3214">
              <w:rPr>
                <w:rFonts w:ascii="Times New Roman" w:hAnsi="Times New Roman"/>
                <w:b/>
                <w:bCs/>
                <w:i/>
                <w:iCs/>
                <w:sz w:val="20"/>
                <w:szCs w:val="20"/>
              </w:rPr>
              <w:t>T</w:t>
            </w:r>
            <w:r w:rsidRPr="0040105A">
              <w:rPr>
                <w:rFonts w:ascii="Times New Roman" w:hAnsi="Times New Roman"/>
                <w:b/>
                <w:bCs/>
                <w:i/>
                <w:iCs/>
                <w:sz w:val="20"/>
                <w:szCs w:val="20"/>
              </w:rPr>
              <w:t>o be completed in 3</w:t>
            </w:r>
            <w:r w:rsidRPr="0040105A">
              <w:rPr>
                <w:rFonts w:ascii="Times New Roman" w:hAnsi="Times New Roman"/>
                <w:b/>
                <w:bCs/>
                <w:i/>
                <w:iCs/>
                <w:sz w:val="20"/>
                <w:szCs w:val="20"/>
                <w:vertAlign w:val="superscript"/>
              </w:rPr>
              <w:t>rd</w:t>
            </w:r>
            <w:r w:rsidRPr="0040105A">
              <w:rPr>
                <w:rFonts w:ascii="Times New Roman" w:hAnsi="Times New Roman"/>
                <w:b/>
                <w:bCs/>
                <w:i/>
                <w:iCs/>
                <w:sz w:val="20"/>
                <w:szCs w:val="20"/>
              </w:rPr>
              <w:t xml:space="preserve"> Semester)</w:t>
            </w:r>
          </w:p>
        </w:tc>
        <w:tc>
          <w:tcPr>
            <w:tcW w:w="255" w:type="pct"/>
            <w:shd w:val="clear" w:color="auto" w:fill="auto"/>
            <w:vAlign w:val="center"/>
          </w:tcPr>
          <w:p w14:paraId="2A21F148" w14:textId="77777777" w:rsidR="0040105A" w:rsidRPr="00A57DCA" w:rsidRDefault="0040105A"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73321B90" w14:textId="77777777" w:rsidR="0040105A" w:rsidRPr="00A57DCA" w:rsidRDefault="0040105A"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64585D4B" w14:textId="77777777" w:rsidR="0040105A" w:rsidRPr="00A57DCA" w:rsidRDefault="0040105A"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2CFFFB5C" w14:textId="77777777" w:rsidR="0040105A" w:rsidRPr="00A57DCA" w:rsidRDefault="0040105A"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93" w:type="pct"/>
            <w:shd w:val="clear" w:color="auto" w:fill="auto"/>
            <w:vAlign w:val="center"/>
          </w:tcPr>
          <w:p w14:paraId="735ACE96" w14:textId="77777777" w:rsidR="0040105A" w:rsidRPr="00A57DCA" w:rsidRDefault="0040105A"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307" w:type="pct"/>
            <w:shd w:val="clear" w:color="auto" w:fill="auto"/>
            <w:vAlign w:val="center"/>
          </w:tcPr>
          <w:p w14:paraId="7DB44C58" w14:textId="77777777" w:rsidR="0040105A" w:rsidRPr="00A57DCA" w:rsidRDefault="0040105A"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2A6510" w:rsidRPr="00A57DCA" w14:paraId="167AC1B6" w14:textId="77777777" w:rsidTr="003D4A0F">
        <w:trPr>
          <w:trHeight w:val="144"/>
          <w:jc w:val="center"/>
        </w:trPr>
        <w:tc>
          <w:tcPr>
            <w:tcW w:w="328" w:type="pct"/>
            <w:shd w:val="clear" w:color="auto" w:fill="auto"/>
            <w:vAlign w:val="center"/>
          </w:tcPr>
          <w:p w14:paraId="5AD834EB" w14:textId="77777777" w:rsidR="002A6510" w:rsidRPr="00A57DCA" w:rsidRDefault="0040105A" w:rsidP="003D4A0F">
            <w:pPr>
              <w:spacing w:after="0" w:line="240" w:lineRule="auto"/>
              <w:jc w:val="center"/>
              <w:rPr>
                <w:rFonts w:ascii="Times New Roman" w:hAnsi="Times New Roman"/>
                <w:sz w:val="20"/>
                <w:szCs w:val="20"/>
              </w:rPr>
            </w:pPr>
            <w:r>
              <w:rPr>
                <w:rFonts w:ascii="Times New Roman" w:hAnsi="Times New Roman"/>
                <w:sz w:val="20"/>
                <w:szCs w:val="20"/>
              </w:rPr>
              <w:t>2</w:t>
            </w:r>
          </w:p>
        </w:tc>
        <w:tc>
          <w:tcPr>
            <w:tcW w:w="3021" w:type="pct"/>
            <w:shd w:val="clear" w:color="auto" w:fill="auto"/>
            <w:vAlign w:val="center"/>
          </w:tcPr>
          <w:p w14:paraId="3372FD14" w14:textId="77777777" w:rsidR="002A6510" w:rsidRPr="00A57DCA" w:rsidRDefault="005B3214" w:rsidP="003D4A0F">
            <w:pPr>
              <w:spacing w:after="0" w:line="240" w:lineRule="auto"/>
              <w:rPr>
                <w:rFonts w:ascii="Times New Roman" w:hAnsi="Times New Roman"/>
                <w:sz w:val="20"/>
                <w:szCs w:val="20"/>
              </w:rPr>
            </w:pPr>
            <w:r>
              <w:rPr>
                <w:rFonts w:ascii="Times New Roman" w:hAnsi="Times New Roman"/>
                <w:sz w:val="20"/>
                <w:szCs w:val="20"/>
              </w:rPr>
              <w:t xml:space="preserve">Four Track </w:t>
            </w:r>
            <w:r w:rsidR="000E0BC8">
              <w:rPr>
                <w:rFonts w:ascii="Times New Roman" w:hAnsi="Times New Roman"/>
                <w:sz w:val="20"/>
                <w:szCs w:val="20"/>
              </w:rPr>
              <w:t>Career Guidance</w:t>
            </w:r>
            <w:r>
              <w:rPr>
                <w:rFonts w:ascii="Times New Roman" w:hAnsi="Times New Roman"/>
                <w:sz w:val="20"/>
                <w:szCs w:val="20"/>
              </w:rPr>
              <w:t xml:space="preserve"> and Preparation</w:t>
            </w:r>
            <w:r w:rsidR="000E0BC8">
              <w:rPr>
                <w:rFonts w:ascii="Times New Roman" w:hAnsi="Times New Roman"/>
                <w:sz w:val="20"/>
                <w:szCs w:val="20"/>
              </w:rPr>
              <w:t xml:space="preserve"> </w:t>
            </w:r>
            <w:r w:rsidR="000E0BC8" w:rsidRPr="0040105A">
              <w:rPr>
                <w:rFonts w:ascii="Times New Roman" w:hAnsi="Times New Roman"/>
                <w:b/>
                <w:bCs/>
                <w:i/>
                <w:iCs/>
                <w:sz w:val="20"/>
                <w:szCs w:val="20"/>
              </w:rPr>
              <w:t>(</w:t>
            </w:r>
            <w:r>
              <w:rPr>
                <w:rFonts w:ascii="Times New Roman" w:hAnsi="Times New Roman"/>
                <w:b/>
                <w:bCs/>
                <w:i/>
                <w:iCs/>
                <w:sz w:val="20"/>
                <w:szCs w:val="20"/>
              </w:rPr>
              <w:t>T</w:t>
            </w:r>
            <w:r w:rsidR="000E0BC8" w:rsidRPr="0040105A">
              <w:rPr>
                <w:rFonts w:ascii="Times New Roman" w:hAnsi="Times New Roman"/>
                <w:b/>
                <w:bCs/>
                <w:i/>
                <w:iCs/>
                <w:sz w:val="20"/>
                <w:szCs w:val="20"/>
              </w:rPr>
              <w:t>o be completed in 4</w:t>
            </w:r>
            <w:r w:rsidR="000E0BC8" w:rsidRPr="0040105A">
              <w:rPr>
                <w:rFonts w:ascii="Times New Roman" w:hAnsi="Times New Roman"/>
                <w:b/>
                <w:bCs/>
                <w:i/>
                <w:iCs/>
                <w:sz w:val="20"/>
                <w:szCs w:val="20"/>
                <w:vertAlign w:val="superscript"/>
              </w:rPr>
              <w:t>th</w:t>
            </w:r>
            <w:r w:rsidR="000E0BC8" w:rsidRPr="0040105A">
              <w:rPr>
                <w:rFonts w:ascii="Times New Roman" w:hAnsi="Times New Roman"/>
                <w:b/>
                <w:bCs/>
                <w:i/>
                <w:iCs/>
                <w:sz w:val="20"/>
                <w:szCs w:val="20"/>
              </w:rPr>
              <w:t xml:space="preserve"> Semester)</w:t>
            </w:r>
          </w:p>
        </w:tc>
        <w:tc>
          <w:tcPr>
            <w:tcW w:w="255" w:type="pct"/>
            <w:shd w:val="clear" w:color="auto" w:fill="auto"/>
            <w:vAlign w:val="center"/>
          </w:tcPr>
          <w:p w14:paraId="5D63BCB5" w14:textId="77777777" w:rsidR="002A6510" w:rsidRPr="00A57DCA" w:rsidRDefault="002A6510"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564B60CA" w14:textId="77777777" w:rsidR="002A6510" w:rsidRPr="00A57DCA" w:rsidRDefault="00955F28" w:rsidP="003D4A0F">
            <w:pPr>
              <w:spacing w:after="0" w:line="240" w:lineRule="auto"/>
              <w:jc w:val="center"/>
              <w:rPr>
                <w:rFonts w:ascii="Times New Roman" w:hAnsi="Times New Roman"/>
                <w:sz w:val="20"/>
                <w:szCs w:val="20"/>
              </w:rPr>
            </w:pPr>
            <w:r>
              <w:rPr>
                <w:rFonts w:ascii="Times New Roman" w:hAnsi="Times New Roman"/>
                <w:sz w:val="20"/>
                <w:szCs w:val="20"/>
              </w:rPr>
              <w:t>2</w:t>
            </w:r>
          </w:p>
        </w:tc>
        <w:tc>
          <w:tcPr>
            <w:tcW w:w="286" w:type="pct"/>
            <w:shd w:val="clear" w:color="auto" w:fill="auto"/>
            <w:vAlign w:val="center"/>
          </w:tcPr>
          <w:p w14:paraId="24CD1AF3" w14:textId="77777777" w:rsidR="002A6510" w:rsidRPr="00A57DCA" w:rsidRDefault="000E0BC8" w:rsidP="003D4A0F">
            <w:pPr>
              <w:spacing w:after="0" w:line="240" w:lineRule="auto"/>
              <w:jc w:val="right"/>
              <w:rPr>
                <w:rFonts w:ascii="Times New Roman" w:hAnsi="Times New Roman"/>
                <w:sz w:val="20"/>
                <w:szCs w:val="20"/>
              </w:rPr>
            </w:pPr>
            <w:r>
              <w:rPr>
                <w:rFonts w:ascii="Times New Roman" w:hAnsi="Times New Roman"/>
                <w:sz w:val="20"/>
                <w:szCs w:val="20"/>
              </w:rPr>
              <w:t>25</w:t>
            </w:r>
            <w:r w:rsidR="002A6510" w:rsidRPr="00A57DCA">
              <w:rPr>
                <w:rFonts w:ascii="Times New Roman" w:hAnsi="Times New Roman"/>
                <w:sz w:val="20"/>
                <w:szCs w:val="20"/>
              </w:rPr>
              <w:t xml:space="preserve"> </w:t>
            </w:r>
          </w:p>
        </w:tc>
        <w:tc>
          <w:tcPr>
            <w:tcW w:w="255" w:type="pct"/>
            <w:shd w:val="clear" w:color="auto" w:fill="auto"/>
            <w:vAlign w:val="center"/>
          </w:tcPr>
          <w:p w14:paraId="6B8F8F87" w14:textId="77777777" w:rsidR="002A6510" w:rsidRPr="00A57DCA" w:rsidRDefault="000E0BC8" w:rsidP="003D4A0F">
            <w:pPr>
              <w:spacing w:after="0" w:line="240" w:lineRule="auto"/>
              <w:jc w:val="center"/>
              <w:rPr>
                <w:rFonts w:ascii="Times New Roman" w:hAnsi="Times New Roman"/>
                <w:sz w:val="20"/>
                <w:szCs w:val="20"/>
              </w:rPr>
            </w:pPr>
            <w:r>
              <w:rPr>
                <w:rFonts w:ascii="Times New Roman" w:hAnsi="Times New Roman"/>
                <w:sz w:val="20"/>
                <w:szCs w:val="20"/>
              </w:rPr>
              <w:t>75</w:t>
            </w:r>
          </w:p>
        </w:tc>
        <w:tc>
          <w:tcPr>
            <w:tcW w:w="293" w:type="pct"/>
            <w:shd w:val="clear" w:color="auto" w:fill="auto"/>
            <w:vAlign w:val="center"/>
          </w:tcPr>
          <w:p w14:paraId="7D82112B" w14:textId="77777777" w:rsidR="002A6510" w:rsidRPr="00A57DCA" w:rsidRDefault="002A6510" w:rsidP="003D4A0F">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307" w:type="pct"/>
            <w:shd w:val="clear" w:color="auto" w:fill="auto"/>
            <w:vAlign w:val="center"/>
          </w:tcPr>
          <w:p w14:paraId="01D9AAD1" w14:textId="77777777" w:rsidR="002A6510" w:rsidRPr="00A57DCA" w:rsidRDefault="002A6510" w:rsidP="003D4A0F">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bl>
    <w:p w14:paraId="7E6615EB" w14:textId="77777777" w:rsidR="0040105A" w:rsidRPr="0040105A" w:rsidRDefault="0040105A" w:rsidP="00E84808">
      <w:pPr>
        <w:spacing w:before="0" w:beforeAutospacing="0" w:after="0" w:afterAutospacing="0" w:line="240" w:lineRule="auto"/>
        <w:jc w:val="both"/>
        <w:rPr>
          <w:rFonts w:ascii="Times New Roman" w:hAnsi="Times New Roman"/>
          <w:b/>
          <w:bCs/>
          <w:i/>
          <w:iCs/>
          <w:sz w:val="24"/>
          <w:szCs w:val="24"/>
        </w:rPr>
      </w:pPr>
      <w:proofErr w:type="gramStart"/>
      <w:r>
        <w:rPr>
          <w:rFonts w:ascii="Times New Roman" w:hAnsi="Times New Roman"/>
          <w:b/>
          <w:bCs/>
          <w:i/>
          <w:iCs/>
          <w:sz w:val="24"/>
          <w:szCs w:val="24"/>
          <w:vertAlign w:val="superscript"/>
        </w:rPr>
        <w:t>&lt;</w:t>
      </w:r>
      <w:r w:rsidRPr="0040105A">
        <w:rPr>
          <w:rFonts w:ascii="Times New Roman" w:hAnsi="Times New Roman"/>
          <w:b/>
          <w:bCs/>
          <w:i/>
          <w:iCs/>
          <w:sz w:val="24"/>
          <w:szCs w:val="24"/>
        </w:rPr>
        <w:t>(</w:t>
      </w:r>
      <w:proofErr w:type="gramEnd"/>
      <w:r w:rsidRPr="0040105A">
        <w:rPr>
          <w:rFonts w:ascii="Times New Roman" w:hAnsi="Times New Roman"/>
          <w:b/>
          <w:bCs/>
          <w:i/>
          <w:iCs/>
          <w:sz w:val="24"/>
          <w:szCs w:val="24"/>
        </w:rPr>
        <w:t>Credit accumulation recommended as per the shortage of credits for lateral entry students to satisfy the 90 credits of PG Programme)</w:t>
      </w:r>
    </w:p>
    <w:p w14:paraId="2D63CF0F" w14:textId="77777777" w:rsidR="008E4F2D" w:rsidRPr="00A57DCA" w:rsidRDefault="008E4F2D" w:rsidP="008E4F2D">
      <w:pPr>
        <w:spacing w:before="0" w:beforeAutospacing="0" w:after="0" w:afterAutospacing="0" w:line="240" w:lineRule="auto"/>
        <w:ind w:right="-320"/>
        <w:jc w:val="center"/>
        <w:rPr>
          <w:rFonts w:ascii="Times New Roman" w:hAnsi="Times New Roman"/>
          <w:sz w:val="24"/>
          <w:szCs w:val="24"/>
        </w:rPr>
      </w:pPr>
      <w:r w:rsidRPr="00A57DCA">
        <w:rPr>
          <w:rFonts w:ascii="Times New Roman" w:hAnsi="Times New Roman"/>
          <w:b/>
          <w:sz w:val="24"/>
          <w:szCs w:val="24"/>
        </w:rPr>
        <w:t>Value Added Course</w:t>
      </w:r>
      <w:r w:rsidRPr="00A57DCA">
        <w:rPr>
          <w:rFonts w:ascii="Times New Roman" w:hAnsi="Times New Roman"/>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584"/>
        <w:gridCol w:w="471"/>
        <w:gridCol w:w="471"/>
        <w:gridCol w:w="529"/>
        <w:gridCol w:w="471"/>
        <w:gridCol w:w="542"/>
        <w:gridCol w:w="567"/>
      </w:tblGrid>
      <w:tr w:rsidR="008E4F2D" w:rsidRPr="00A57DCA" w14:paraId="6C423F52" w14:textId="77777777" w:rsidTr="00E84808">
        <w:trPr>
          <w:trHeight w:val="503"/>
          <w:jc w:val="center"/>
        </w:trPr>
        <w:tc>
          <w:tcPr>
            <w:tcW w:w="328" w:type="pct"/>
            <w:vMerge w:val="restart"/>
            <w:shd w:val="clear" w:color="auto" w:fill="D9D9D9"/>
            <w:vAlign w:val="center"/>
          </w:tcPr>
          <w:p w14:paraId="690B417F"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1" w:type="pct"/>
            <w:vMerge w:val="restart"/>
            <w:shd w:val="clear" w:color="auto" w:fill="D9D9D9"/>
            <w:vAlign w:val="center"/>
          </w:tcPr>
          <w:p w14:paraId="6FDC972D"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09" w:type="pct"/>
            <w:gridSpan w:val="2"/>
            <w:shd w:val="clear" w:color="auto" w:fill="D9D9D9"/>
            <w:vAlign w:val="center"/>
          </w:tcPr>
          <w:p w14:paraId="7CA084B7"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35106BEC"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93" w:type="pct"/>
            <w:vMerge w:val="restart"/>
            <w:shd w:val="clear" w:color="auto" w:fill="D9D9D9"/>
            <w:textDirection w:val="btLr"/>
            <w:vAlign w:val="center"/>
          </w:tcPr>
          <w:p w14:paraId="520917EC"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08" w:type="pct"/>
            <w:vMerge w:val="restart"/>
            <w:shd w:val="clear" w:color="auto" w:fill="D9D9D9"/>
            <w:textDirection w:val="btLr"/>
            <w:vAlign w:val="center"/>
          </w:tcPr>
          <w:p w14:paraId="41E794BF"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8E4F2D" w:rsidRPr="00A57DCA" w14:paraId="57F86127" w14:textId="77777777" w:rsidTr="00E84808">
        <w:trPr>
          <w:cantSplit/>
          <w:trHeight w:val="1186"/>
          <w:jc w:val="center"/>
        </w:trPr>
        <w:tc>
          <w:tcPr>
            <w:tcW w:w="328" w:type="pct"/>
            <w:vMerge/>
            <w:shd w:val="clear" w:color="auto" w:fill="D9D9D9"/>
            <w:vAlign w:val="center"/>
          </w:tcPr>
          <w:p w14:paraId="4484281F" w14:textId="77777777" w:rsidR="008E4F2D" w:rsidRPr="00A57DCA" w:rsidRDefault="008E4F2D" w:rsidP="003D4A0F">
            <w:pPr>
              <w:spacing w:after="0" w:line="240" w:lineRule="auto"/>
              <w:jc w:val="center"/>
              <w:rPr>
                <w:rFonts w:ascii="Times New Roman" w:hAnsi="Times New Roman"/>
                <w:b/>
                <w:bCs/>
                <w:sz w:val="20"/>
                <w:szCs w:val="20"/>
              </w:rPr>
            </w:pPr>
          </w:p>
        </w:tc>
        <w:tc>
          <w:tcPr>
            <w:tcW w:w="3021" w:type="pct"/>
            <w:vMerge/>
            <w:shd w:val="clear" w:color="auto" w:fill="D9D9D9"/>
            <w:vAlign w:val="center"/>
          </w:tcPr>
          <w:p w14:paraId="1D040681" w14:textId="77777777" w:rsidR="008E4F2D" w:rsidRPr="00A57DCA" w:rsidRDefault="008E4F2D" w:rsidP="003D4A0F">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3E7A4327"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736F0329"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04D92D7D"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1AB2D5FA"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93" w:type="pct"/>
            <w:vMerge/>
            <w:shd w:val="clear" w:color="auto" w:fill="D9D9D9"/>
            <w:vAlign w:val="center"/>
          </w:tcPr>
          <w:p w14:paraId="59C788D2" w14:textId="77777777" w:rsidR="008E4F2D" w:rsidRPr="00A57DCA" w:rsidRDefault="008E4F2D" w:rsidP="003D4A0F">
            <w:pPr>
              <w:spacing w:after="0" w:line="240" w:lineRule="auto"/>
              <w:jc w:val="center"/>
              <w:rPr>
                <w:rFonts w:ascii="Times New Roman" w:hAnsi="Times New Roman"/>
                <w:b/>
                <w:bCs/>
                <w:sz w:val="20"/>
                <w:szCs w:val="20"/>
              </w:rPr>
            </w:pPr>
          </w:p>
        </w:tc>
        <w:tc>
          <w:tcPr>
            <w:tcW w:w="308" w:type="pct"/>
            <w:vMerge/>
            <w:shd w:val="clear" w:color="auto" w:fill="D9D9D9"/>
            <w:vAlign w:val="center"/>
          </w:tcPr>
          <w:p w14:paraId="56D8D88C" w14:textId="77777777" w:rsidR="008E4F2D" w:rsidRPr="00A57DCA" w:rsidRDefault="008E4F2D" w:rsidP="003D4A0F">
            <w:pPr>
              <w:spacing w:after="0" w:line="240" w:lineRule="auto"/>
              <w:jc w:val="center"/>
              <w:rPr>
                <w:rFonts w:ascii="Times New Roman" w:hAnsi="Times New Roman"/>
                <w:b/>
                <w:bCs/>
                <w:sz w:val="20"/>
                <w:szCs w:val="20"/>
              </w:rPr>
            </w:pPr>
          </w:p>
        </w:tc>
      </w:tr>
      <w:tr w:rsidR="008E4F2D" w:rsidRPr="00A57DCA" w14:paraId="0A0CD892" w14:textId="77777777" w:rsidTr="003D4A0F">
        <w:trPr>
          <w:trHeight w:val="144"/>
          <w:jc w:val="center"/>
        </w:trPr>
        <w:tc>
          <w:tcPr>
            <w:tcW w:w="5000" w:type="pct"/>
            <w:gridSpan w:val="8"/>
            <w:shd w:val="clear" w:color="auto" w:fill="F2F2F2"/>
            <w:vAlign w:val="center"/>
          </w:tcPr>
          <w:p w14:paraId="6EB3FD64"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 – Semester I</w:t>
            </w:r>
          </w:p>
        </w:tc>
      </w:tr>
      <w:tr w:rsidR="008E4F2D" w:rsidRPr="00A57DCA" w14:paraId="7EBBC56E" w14:textId="77777777" w:rsidTr="00E84808">
        <w:trPr>
          <w:trHeight w:val="144"/>
          <w:jc w:val="center"/>
        </w:trPr>
        <w:tc>
          <w:tcPr>
            <w:tcW w:w="328" w:type="pct"/>
            <w:shd w:val="clear" w:color="auto" w:fill="auto"/>
            <w:vAlign w:val="center"/>
          </w:tcPr>
          <w:p w14:paraId="29DD1A9A"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1</w:t>
            </w:r>
          </w:p>
        </w:tc>
        <w:tc>
          <w:tcPr>
            <w:tcW w:w="3021" w:type="pct"/>
            <w:shd w:val="clear" w:color="auto" w:fill="auto"/>
            <w:vAlign w:val="center"/>
          </w:tcPr>
          <w:p w14:paraId="22525D50" w14:textId="77777777" w:rsidR="008E4F2D" w:rsidRPr="00A57DCA" w:rsidRDefault="00E84808" w:rsidP="003D4A0F">
            <w:pPr>
              <w:spacing w:after="0" w:line="240" w:lineRule="auto"/>
              <w:rPr>
                <w:rFonts w:ascii="Times New Roman" w:hAnsi="Times New Roman"/>
                <w:sz w:val="20"/>
                <w:szCs w:val="20"/>
              </w:rPr>
            </w:pPr>
            <w:r>
              <w:rPr>
                <w:rFonts w:ascii="Times New Roman" w:hAnsi="Times New Roman"/>
                <w:sz w:val="20"/>
                <w:szCs w:val="20"/>
              </w:rPr>
              <w:t>Digital Marketing</w:t>
            </w:r>
          </w:p>
        </w:tc>
        <w:tc>
          <w:tcPr>
            <w:tcW w:w="255" w:type="pct"/>
            <w:shd w:val="clear" w:color="auto" w:fill="auto"/>
            <w:vAlign w:val="center"/>
          </w:tcPr>
          <w:p w14:paraId="4CD297F5"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461C804C" w14:textId="4562F71F"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4E72CBD6" w14:textId="4EA76016" w:rsidR="008E4F2D" w:rsidRPr="00A57DCA" w:rsidRDefault="008322FD" w:rsidP="003D4A0F">
            <w:pPr>
              <w:spacing w:after="0" w:line="240" w:lineRule="auto"/>
              <w:jc w:val="right"/>
              <w:rPr>
                <w:rFonts w:ascii="Times New Roman" w:hAnsi="Times New Roman"/>
                <w:sz w:val="20"/>
                <w:szCs w:val="20"/>
              </w:rPr>
            </w:pPr>
            <w:r>
              <w:rPr>
                <w:rFonts w:ascii="Times New Roman" w:hAnsi="Times New Roman"/>
                <w:sz w:val="20"/>
                <w:szCs w:val="20"/>
              </w:rPr>
              <w:t>50</w:t>
            </w:r>
            <w:r w:rsidR="008E4F2D" w:rsidRPr="00A57DCA">
              <w:rPr>
                <w:rFonts w:ascii="Times New Roman" w:hAnsi="Times New Roman"/>
                <w:sz w:val="20"/>
                <w:szCs w:val="20"/>
              </w:rPr>
              <w:t xml:space="preserve"> </w:t>
            </w:r>
          </w:p>
        </w:tc>
        <w:tc>
          <w:tcPr>
            <w:tcW w:w="255" w:type="pct"/>
            <w:shd w:val="clear" w:color="auto" w:fill="auto"/>
            <w:vAlign w:val="center"/>
          </w:tcPr>
          <w:p w14:paraId="25029D9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93" w:type="pct"/>
            <w:shd w:val="clear" w:color="auto" w:fill="auto"/>
            <w:vAlign w:val="center"/>
          </w:tcPr>
          <w:p w14:paraId="70659E2C" w14:textId="06E055DF" w:rsidR="008E4F2D" w:rsidRPr="00A57DCA" w:rsidRDefault="003D3125"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308" w:type="pct"/>
            <w:shd w:val="clear" w:color="auto" w:fill="auto"/>
            <w:vAlign w:val="center"/>
          </w:tcPr>
          <w:p w14:paraId="0571EDC8" w14:textId="0DCF7BF1"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2</w:t>
            </w:r>
          </w:p>
        </w:tc>
      </w:tr>
      <w:tr w:rsidR="008E4F2D" w:rsidRPr="00A57DCA" w14:paraId="6F441647" w14:textId="77777777" w:rsidTr="00E84808">
        <w:trPr>
          <w:trHeight w:val="144"/>
          <w:jc w:val="center"/>
        </w:trPr>
        <w:tc>
          <w:tcPr>
            <w:tcW w:w="5000" w:type="pct"/>
            <w:gridSpan w:val="8"/>
            <w:shd w:val="clear" w:color="auto" w:fill="auto"/>
            <w:vAlign w:val="center"/>
          </w:tcPr>
          <w:p w14:paraId="0491FA83"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II – Semester III</w:t>
            </w:r>
          </w:p>
        </w:tc>
      </w:tr>
      <w:tr w:rsidR="008E4F2D" w:rsidRPr="00A57DCA" w14:paraId="59C6E011" w14:textId="77777777" w:rsidTr="00E84808">
        <w:trPr>
          <w:trHeight w:val="144"/>
          <w:jc w:val="center"/>
        </w:trPr>
        <w:tc>
          <w:tcPr>
            <w:tcW w:w="328" w:type="pct"/>
            <w:shd w:val="clear" w:color="auto" w:fill="auto"/>
            <w:vAlign w:val="center"/>
          </w:tcPr>
          <w:p w14:paraId="2217A5D2" w14:textId="77777777" w:rsidR="008E4F2D" w:rsidRPr="00285086" w:rsidRDefault="008E4F2D" w:rsidP="003D4A0F">
            <w:pPr>
              <w:pStyle w:val="Footer"/>
              <w:jc w:val="center"/>
              <w:rPr>
                <w:rFonts w:ascii="Times New Roman" w:hAnsi="Times New Roman"/>
                <w:sz w:val="22"/>
                <w:szCs w:val="22"/>
                <w:lang w:eastAsia="en-US"/>
              </w:rPr>
            </w:pPr>
            <w:r w:rsidRPr="00285086">
              <w:rPr>
                <w:rFonts w:ascii="Times New Roman" w:hAnsi="Times New Roman"/>
                <w:sz w:val="22"/>
                <w:szCs w:val="22"/>
                <w:lang w:eastAsia="en-US"/>
              </w:rPr>
              <w:t>2</w:t>
            </w:r>
          </w:p>
        </w:tc>
        <w:tc>
          <w:tcPr>
            <w:tcW w:w="3021" w:type="pct"/>
            <w:shd w:val="clear" w:color="auto" w:fill="auto"/>
            <w:vAlign w:val="center"/>
          </w:tcPr>
          <w:p w14:paraId="00411EDE"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sz w:val="20"/>
                <w:szCs w:val="20"/>
              </w:rPr>
              <w:t>Global Business Foundation skills – Infosys BPS</w:t>
            </w:r>
          </w:p>
        </w:tc>
        <w:tc>
          <w:tcPr>
            <w:tcW w:w="255" w:type="pct"/>
            <w:shd w:val="clear" w:color="auto" w:fill="auto"/>
            <w:vAlign w:val="center"/>
          </w:tcPr>
          <w:p w14:paraId="5D49D941"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75206BB4" w14:textId="3A555D17"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77D0BF7D" w14:textId="493169C8" w:rsidR="008E4F2D" w:rsidRPr="00A57DCA" w:rsidRDefault="008322FD"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255" w:type="pct"/>
            <w:shd w:val="clear" w:color="auto" w:fill="auto"/>
            <w:vAlign w:val="center"/>
          </w:tcPr>
          <w:p w14:paraId="1E4F1C38"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93" w:type="pct"/>
            <w:shd w:val="clear" w:color="auto" w:fill="auto"/>
            <w:vAlign w:val="center"/>
          </w:tcPr>
          <w:p w14:paraId="5BFA42EB" w14:textId="4AF5D2FA" w:rsidR="008E4F2D" w:rsidRPr="00A57DCA" w:rsidRDefault="003D3125"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308" w:type="pct"/>
            <w:shd w:val="clear" w:color="auto" w:fill="auto"/>
            <w:vAlign w:val="center"/>
          </w:tcPr>
          <w:p w14:paraId="2AE62284" w14:textId="79BDB289"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2</w:t>
            </w:r>
          </w:p>
        </w:tc>
      </w:tr>
    </w:tbl>
    <w:p w14:paraId="3D8EDC45" w14:textId="77777777" w:rsidR="008E4F2D" w:rsidRDefault="008E4F2D" w:rsidP="008E4F2D">
      <w:pPr>
        <w:spacing w:before="0" w:beforeAutospacing="0" w:after="0" w:afterAutospacing="0" w:line="240" w:lineRule="auto"/>
        <w:ind w:right="-320"/>
        <w:rPr>
          <w:rFonts w:ascii="Times New Roman" w:hAnsi="Times New Roman"/>
          <w:b/>
          <w:bCs/>
          <w:sz w:val="24"/>
          <w:szCs w:val="24"/>
        </w:rPr>
      </w:pPr>
      <w:r w:rsidRPr="00A57DCA">
        <w:rPr>
          <w:rFonts w:ascii="Times New Roman" w:hAnsi="Times New Roman"/>
          <w:b/>
          <w:bCs/>
          <w:sz w:val="24"/>
          <w:szCs w:val="24"/>
        </w:rPr>
        <w:t>Non-Scholastic course</w:t>
      </w:r>
    </w:p>
    <w:p w14:paraId="2CA512B7" w14:textId="77777777" w:rsidR="008E4F2D" w:rsidRDefault="008E4F2D" w:rsidP="008E4F2D">
      <w:pPr>
        <w:spacing w:before="0" w:beforeAutospacing="0" w:after="0" w:afterAutospacing="0" w:line="240" w:lineRule="auto"/>
        <w:ind w:right="-320"/>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136"/>
        <w:gridCol w:w="445"/>
        <w:gridCol w:w="445"/>
        <w:gridCol w:w="445"/>
        <w:gridCol w:w="445"/>
        <w:gridCol w:w="597"/>
        <w:gridCol w:w="612"/>
      </w:tblGrid>
      <w:tr w:rsidR="008E4F2D" w:rsidRPr="00A57DCA" w14:paraId="0B1A914E" w14:textId="77777777" w:rsidTr="003D4A0F">
        <w:trPr>
          <w:trHeight w:val="144"/>
          <w:jc w:val="center"/>
        </w:trPr>
        <w:tc>
          <w:tcPr>
            <w:tcW w:w="604" w:type="pct"/>
            <w:vAlign w:val="center"/>
          </w:tcPr>
          <w:p w14:paraId="53CBD38A" w14:textId="77777777" w:rsidR="008E4F2D" w:rsidRPr="00285086" w:rsidRDefault="008E4F2D" w:rsidP="003D4A0F">
            <w:pPr>
              <w:pStyle w:val="Footer"/>
              <w:jc w:val="center"/>
              <w:rPr>
                <w:rFonts w:ascii="Times New Roman" w:hAnsi="Times New Roman"/>
                <w:sz w:val="22"/>
                <w:szCs w:val="22"/>
                <w:lang w:val="en-US" w:eastAsia="en-US"/>
              </w:rPr>
            </w:pPr>
          </w:p>
        </w:tc>
        <w:tc>
          <w:tcPr>
            <w:tcW w:w="2777" w:type="pct"/>
            <w:vAlign w:val="center"/>
          </w:tcPr>
          <w:p w14:paraId="4D7F45E6" w14:textId="77777777" w:rsidR="008E4F2D" w:rsidRPr="00A57DCA" w:rsidRDefault="008E4F2D" w:rsidP="003D4A0F">
            <w:pPr>
              <w:spacing w:after="0" w:line="240" w:lineRule="auto"/>
              <w:rPr>
                <w:rFonts w:ascii="Times New Roman" w:hAnsi="Times New Roman"/>
                <w:b/>
                <w:bCs/>
                <w:sz w:val="20"/>
                <w:szCs w:val="20"/>
              </w:rPr>
            </w:pPr>
            <w:r w:rsidRPr="00A57DCA">
              <w:rPr>
                <w:rFonts w:ascii="Times New Roman" w:hAnsi="Times New Roman"/>
                <w:b/>
                <w:bCs/>
                <w:sz w:val="20"/>
                <w:szCs w:val="20"/>
              </w:rPr>
              <w:t>$ SWAYAM Online course</w:t>
            </w:r>
          </w:p>
        </w:tc>
        <w:tc>
          <w:tcPr>
            <w:tcW w:w="241" w:type="pct"/>
            <w:vAlign w:val="center"/>
          </w:tcPr>
          <w:p w14:paraId="26A9708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41" w:type="pct"/>
            <w:vAlign w:val="center"/>
          </w:tcPr>
          <w:p w14:paraId="4D4FD5EC"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41" w:type="pct"/>
            <w:vAlign w:val="center"/>
          </w:tcPr>
          <w:p w14:paraId="0ACE8C83"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w:t>
            </w:r>
          </w:p>
        </w:tc>
        <w:tc>
          <w:tcPr>
            <w:tcW w:w="241" w:type="pct"/>
            <w:vAlign w:val="center"/>
          </w:tcPr>
          <w:p w14:paraId="30F145E6" w14:textId="77777777" w:rsidR="008E4F2D" w:rsidRPr="00A57DCA" w:rsidRDefault="008E4F2D" w:rsidP="003D4A0F">
            <w:pPr>
              <w:spacing w:after="0" w:line="240" w:lineRule="auto"/>
              <w:jc w:val="right"/>
              <w:rPr>
                <w:rFonts w:ascii="Times New Roman" w:hAnsi="Times New Roman"/>
                <w:sz w:val="20"/>
                <w:szCs w:val="20"/>
              </w:rPr>
            </w:pPr>
            <w:r w:rsidRPr="00A57DCA">
              <w:rPr>
                <w:rFonts w:ascii="Times New Roman" w:hAnsi="Times New Roman"/>
                <w:sz w:val="20"/>
                <w:szCs w:val="20"/>
              </w:rPr>
              <w:t>-</w:t>
            </w:r>
          </w:p>
        </w:tc>
        <w:tc>
          <w:tcPr>
            <w:tcW w:w="323" w:type="pct"/>
            <w:vAlign w:val="center"/>
          </w:tcPr>
          <w:p w14:paraId="331346E5" w14:textId="7E8FA2C5" w:rsidR="008E4F2D" w:rsidRPr="00A57DCA" w:rsidRDefault="003D3125"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331" w:type="pct"/>
            <w:vAlign w:val="center"/>
          </w:tcPr>
          <w:p w14:paraId="05939DD4"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2</w:t>
            </w:r>
          </w:p>
        </w:tc>
      </w:tr>
    </w:tbl>
    <w:p w14:paraId="15451529" w14:textId="77777777" w:rsidR="008E4F2D" w:rsidRDefault="008E4F2D" w:rsidP="008E4F2D">
      <w:pPr>
        <w:spacing w:before="0" w:beforeAutospacing="0" w:after="0" w:afterAutospacing="0" w:line="240" w:lineRule="auto"/>
        <w:ind w:right="-320"/>
        <w:rPr>
          <w:rFonts w:ascii="Times New Roman" w:hAnsi="Times New Roman"/>
          <w:b/>
          <w:bCs/>
          <w:sz w:val="24"/>
          <w:szCs w:val="24"/>
        </w:rPr>
      </w:pPr>
      <w:r w:rsidRPr="00A57DCA">
        <w:rPr>
          <w:rFonts w:ascii="Times New Roman" w:hAnsi="Times New Roman"/>
          <w:b/>
          <w:bCs/>
          <w:sz w:val="24"/>
          <w:szCs w:val="24"/>
        </w:rPr>
        <w:t>Non-Scholastic course</w:t>
      </w:r>
    </w:p>
    <w:p w14:paraId="164985BC" w14:textId="77777777" w:rsidR="008E4F2D" w:rsidRPr="00A57DCA" w:rsidRDefault="008E4F2D" w:rsidP="008E4F2D">
      <w:pPr>
        <w:spacing w:before="0" w:beforeAutospacing="0" w:after="0" w:afterAutospacing="0" w:line="240" w:lineRule="auto"/>
        <w:ind w:right="-320"/>
        <w:jc w:val="center"/>
        <w:rPr>
          <w:rFonts w:ascii="Times New Roman" w:hAnsi="Times New Roman"/>
          <w:sz w:val="24"/>
          <w:szCs w:val="24"/>
        </w:rPr>
      </w:pPr>
      <w:r w:rsidRPr="00A57DCA">
        <w:rPr>
          <w:rFonts w:ascii="Times New Roman" w:hAnsi="Times New Roman"/>
          <w:b/>
          <w:sz w:val="24"/>
          <w:szCs w:val="24"/>
        </w:rPr>
        <w:t>Job Oriented Course</w:t>
      </w:r>
      <w:r w:rsidRPr="00A57DCA">
        <w:rPr>
          <w:rFonts w:ascii="Times New Roman" w:hAnsi="Times New Roman"/>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594"/>
        <w:gridCol w:w="471"/>
        <w:gridCol w:w="471"/>
        <w:gridCol w:w="471"/>
        <w:gridCol w:w="471"/>
        <w:gridCol w:w="569"/>
        <w:gridCol w:w="580"/>
      </w:tblGrid>
      <w:tr w:rsidR="008E4F2D" w:rsidRPr="00A57DCA" w14:paraId="2208C762" w14:textId="77777777" w:rsidTr="00E84808">
        <w:trPr>
          <w:trHeight w:val="503"/>
          <w:jc w:val="center"/>
        </w:trPr>
        <w:tc>
          <w:tcPr>
            <w:tcW w:w="332" w:type="pct"/>
            <w:vMerge w:val="restart"/>
            <w:shd w:val="clear" w:color="auto" w:fill="D9D9D9"/>
            <w:vAlign w:val="center"/>
          </w:tcPr>
          <w:p w14:paraId="1D9C4DD9"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6" w:type="pct"/>
            <w:vMerge w:val="restart"/>
            <w:shd w:val="clear" w:color="auto" w:fill="D9D9D9"/>
            <w:vAlign w:val="center"/>
          </w:tcPr>
          <w:p w14:paraId="10633B6D"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09" w:type="pct"/>
            <w:gridSpan w:val="2"/>
            <w:shd w:val="clear" w:color="auto" w:fill="D9D9D9"/>
            <w:vAlign w:val="center"/>
          </w:tcPr>
          <w:p w14:paraId="49EB83E9"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09" w:type="pct"/>
            <w:gridSpan w:val="2"/>
            <w:shd w:val="clear" w:color="auto" w:fill="D9D9D9"/>
            <w:vAlign w:val="center"/>
          </w:tcPr>
          <w:p w14:paraId="6B306E23"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308" w:type="pct"/>
            <w:vMerge w:val="restart"/>
            <w:shd w:val="clear" w:color="auto" w:fill="D9D9D9"/>
            <w:textDirection w:val="btLr"/>
            <w:vAlign w:val="center"/>
          </w:tcPr>
          <w:p w14:paraId="3BFE3584"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16" w:type="pct"/>
            <w:vMerge w:val="restart"/>
            <w:shd w:val="clear" w:color="auto" w:fill="D9D9D9"/>
            <w:textDirection w:val="btLr"/>
            <w:vAlign w:val="center"/>
          </w:tcPr>
          <w:p w14:paraId="2257EC16" w14:textId="77777777" w:rsidR="008E4F2D" w:rsidRPr="00A57DCA" w:rsidRDefault="008E4F2D" w:rsidP="003D4A0F">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8E4F2D" w:rsidRPr="00A57DCA" w14:paraId="15E14C30" w14:textId="77777777" w:rsidTr="00E84808">
        <w:trPr>
          <w:cantSplit/>
          <w:trHeight w:val="1186"/>
          <w:jc w:val="center"/>
        </w:trPr>
        <w:tc>
          <w:tcPr>
            <w:tcW w:w="332" w:type="pct"/>
            <w:vMerge/>
            <w:shd w:val="clear" w:color="auto" w:fill="D9D9D9"/>
            <w:vAlign w:val="center"/>
          </w:tcPr>
          <w:p w14:paraId="45D5C7B4" w14:textId="77777777" w:rsidR="008E4F2D" w:rsidRPr="00A57DCA" w:rsidRDefault="008E4F2D" w:rsidP="003D4A0F">
            <w:pPr>
              <w:spacing w:after="0" w:line="240" w:lineRule="auto"/>
              <w:jc w:val="center"/>
              <w:rPr>
                <w:rFonts w:ascii="Times New Roman" w:hAnsi="Times New Roman"/>
                <w:b/>
                <w:bCs/>
                <w:sz w:val="20"/>
                <w:szCs w:val="20"/>
              </w:rPr>
            </w:pPr>
          </w:p>
        </w:tc>
        <w:tc>
          <w:tcPr>
            <w:tcW w:w="3026" w:type="pct"/>
            <w:vMerge/>
            <w:shd w:val="clear" w:color="auto" w:fill="D9D9D9"/>
            <w:vAlign w:val="center"/>
          </w:tcPr>
          <w:p w14:paraId="355B1AB6" w14:textId="77777777" w:rsidR="008E4F2D" w:rsidRPr="00A57DCA" w:rsidRDefault="008E4F2D" w:rsidP="003D4A0F">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031C7530"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75C86755"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55" w:type="pct"/>
            <w:shd w:val="clear" w:color="auto" w:fill="D9D9D9"/>
            <w:textDirection w:val="btLr"/>
            <w:vAlign w:val="center"/>
          </w:tcPr>
          <w:p w14:paraId="2431313A"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0E3A4688" w14:textId="77777777" w:rsidR="008E4F2D" w:rsidRPr="00A57DCA" w:rsidRDefault="008E4F2D" w:rsidP="003D4A0F">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308" w:type="pct"/>
            <w:vMerge/>
            <w:shd w:val="clear" w:color="auto" w:fill="D9D9D9"/>
            <w:vAlign w:val="center"/>
          </w:tcPr>
          <w:p w14:paraId="6CB07551" w14:textId="77777777" w:rsidR="008E4F2D" w:rsidRPr="00A57DCA" w:rsidRDefault="008E4F2D" w:rsidP="003D4A0F">
            <w:pPr>
              <w:spacing w:after="0" w:line="240" w:lineRule="auto"/>
              <w:jc w:val="center"/>
              <w:rPr>
                <w:rFonts w:ascii="Times New Roman" w:hAnsi="Times New Roman"/>
                <w:b/>
                <w:bCs/>
                <w:sz w:val="20"/>
                <w:szCs w:val="20"/>
              </w:rPr>
            </w:pPr>
          </w:p>
        </w:tc>
        <w:tc>
          <w:tcPr>
            <w:tcW w:w="316" w:type="pct"/>
            <w:vMerge/>
            <w:shd w:val="clear" w:color="auto" w:fill="D9D9D9"/>
            <w:vAlign w:val="center"/>
          </w:tcPr>
          <w:p w14:paraId="4891A12E" w14:textId="77777777" w:rsidR="008E4F2D" w:rsidRPr="00A57DCA" w:rsidRDefault="008E4F2D" w:rsidP="003D4A0F">
            <w:pPr>
              <w:spacing w:after="0" w:line="240" w:lineRule="auto"/>
              <w:jc w:val="center"/>
              <w:rPr>
                <w:rFonts w:ascii="Times New Roman" w:hAnsi="Times New Roman"/>
                <w:b/>
                <w:bCs/>
                <w:sz w:val="20"/>
                <w:szCs w:val="20"/>
              </w:rPr>
            </w:pPr>
          </w:p>
        </w:tc>
      </w:tr>
      <w:tr w:rsidR="008E4F2D" w:rsidRPr="00A57DCA" w14:paraId="1CE63B50" w14:textId="77777777" w:rsidTr="003D4A0F">
        <w:trPr>
          <w:trHeight w:val="144"/>
          <w:jc w:val="center"/>
        </w:trPr>
        <w:tc>
          <w:tcPr>
            <w:tcW w:w="5000" w:type="pct"/>
            <w:gridSpan w:val="8"/>
            <w:shd w:val="clear" w:color="auto" w:fill="F2F2F2"/>
            <w:vAlign w:val="center"/>
          </w:tcPr>
          <w:p w14:paraId="7F34852E"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 – Semester II</w:t>
            </w:r>
          </w:p>
        </w:tc>
      </w:tr>
      <w:tr w:rsidR="008E4F2D" w:rsidRPr="00A57DCA" w14:paraId="0348DFD6" w14:textId="77777777" w:rsidTr="00E84808">
        <w:trPr>
          <w:trHeight w:val="144"/>
          <w:jc w:val="center"/>
        </w:trPr>
        <w:tc>
          <w:tcPr>
            <w:tcW w:w="332" w:type="pct"/>
            <w:vAlign w:val="center"/>
          </w:tcPr>
          <w:p w14:paraId="477E1A71"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1</w:t>
            </w:r>
          </w:p>
        </w:tc>
        <w:tc>
          <w:tcPr>
            <w:tcW w:w="3026" w:type="pct"/>
            <w:vAlign w:val="center"/>
          </w:tcPr>
          <w:p w14:paraId="4BC94B99"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sz w:val="20"/>
                <w:szCs w:val="20"/>
              </w:rPr>
              <w:t>Web Designer-MESC</w:t>
            </w:r>
            <w:r w:rsidR="00675FAC">
              <w:rPr>
                <w:rFonts w:ascii="Times New Roman" w:hAnsi="Times New Roman"/>
                <w:sz w:val="20"/>
                <w:szCs w:val="20"/>
              </w:rPr>
              <w:t>/NSDC/Industry</w:t>
            </w:r>
          </w:p>
        </w:tc>
        <w:tc>
          <w:tcPr>
            <w:tcW w:w="255" w:type="pct"/>
            <w:vAlign w:val="center"/>
          </w:tcPr>
          <w:p w14:paraId="046611AA"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5AC05B82" w14:textId="1824CE6B"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vAlign w:val="center"/>
          </w:tcPr>
          <w:p w14:paraId="20835F46" w14:textId="20B71774" w:rsidR="008E4F2D" w:rsidRPr="00A57DCA" w:rsidRDefault="008322FD"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255" w:type="pct"/>
            <w:vAlign w:val="center"/>
          </w:tcPr>
          <w:p w14:paraId="6AEABA1F"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308" w:type="pct"/>
            <w:vAlign w:val="center"/>
          </w:tcPr>
          <w:p w14:paraId="49F33238" w14:textId="6E8AE300"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50</w:t>
            </w:r>
          </w:p>
        </w:tc>
        <w:tc>
          <w:tcPr>
            <w:tcW w:w="316" w:type="pct"/>
            <w:vAlign w:val="center"/>
          </w:tcPr>
          <w:p w14:paraId="11DA6B08" w14:textId="62153FFF"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2</w:t>
            </w:r>
          </w:p>
        </w:tc>
      </w:tr>
      <w:tr w:rsidR="008E4F2D" w:rsidRPr="00A57DCA" w14:paraId="60E6E439" w14:textId="77777777" w:rsidTr="003D4A0F">
        <w:trPr>
          <w:trHeight w:val="144"/>
          <w:jc w:val="center"/>
        </w:trPr>
        <w:tc>
          <w:tcPr>
            <w:tcW w:w="5000" w:type="pct"/>
            <w:gridSpan w:val="8"/>
            <w:shd w:val="clear" w:color="auto" w:fill="F2F2F2"/>
            <w:vAlign w:val="center"/>
          </w:tcPr>
          <w:p w14:paraId="1DBFC4A0"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b/>
                <w:bCs/>
                <w:sz w:val="20"/>
                <w:szCs w:val="20"/>
              </w:rPr>
              <w:t>Year II – Semester IV</w:t>
            </w:r>
          </w:p>
        </w:tc>
      </w:tr>
      <w:tr w:rsidR="008E4F2D" w:rsidRPr="00A57DCA" w14:paraId="6C4D9D03" w14:textId="77777777" w:rsidTr="00E84808">
        <w:trPr>
          <w:trHeight w:val="144"/>
          <w:jc w:val="center"/>
        </w:trPr>
        <w:tc>
          <w:tcPr>
            <w:tcW w:w="332" w:type="pct"/>
            <w:vAlign w:val="center"/>
          </w:tcPr>
          <w:p w14:paraId="14CE5519" w14:textId="77777777" w:rsidR="008E4F2D" w:rsidRPr="00285086" w:rsidRDefault="008E4F2D" w:rsidP="003D4A0F">
            <w:pPr>
              <w:pStyle w:val="Footer"/>
              <w:jc w:val="center"/>
              <w:rPr>
                <w:rFonts w:ascii="Times New Roman" w:hAnsi="Times New Roman"/>
                <w:sz w:val="22"/>
                <w:szCs w:val="22"/>
                <w:lang w:eastAsia="en-US"/>
              </w:rPr>
            </w:pPr>
            <w:r w:rsidRPr="00285086">
              <w:rPr>
                <w:rFonts w:ascii="Times New Roman" w:hAnsi="Times New Roman"/>
                <w:sz w:val="22"/>
                <w:szCs w:val="22"/>
                <w:lang w:eastAsia="en-US"/>
              </w:rPr>
              <w:t>2</w:t>
            </w:r>
          </w:p>
        </w:tc>
        <w:tc>
          <w:tcPr>
            <w:tcW w:w="3026" w:type="pct"/>
            <w:vAlign w:val="center"/>
          </w:tcPr>
          <w:p w14:paraId="4AA35342" w14:textId="77777777" w:rsidR="008E4F2D" w:rsidRPr="00A57DCA" w:rsidRDefault="008E4F2D" w:rsidP="003D4A0F">
            <w:pPr>
              <w:spacing w:after="0" w:line="240" w:lineRule="auto"/>
              <w:rPr>
                <w:rFonts w:ascii="Times New Roman" w:hAnsi="Times New Roman"/>
                <w:sz w:val="20"/>
                <w:szCs w:val="20"/>
              </w:rPr>
            </w:pPr>
            <w:r w:rsidRPr="00A57DCA">
              <w:rPr>
                <w:rFonts w:ascii="Times New Roman" w:hAnsi="Times New Roman"/>
                <w:sz w:val="20"/>
                <w:szCs w:val="20"/>
              </w:rPr>
              <w:t>Entrepreneurship skills partnering with ED</w:t>
            </w:r>
            <w:r w:rsidR="0066727F">
              <w:rPr>
                <w:rFonts w:ascii="Times New Roman" w:hAnsi="Times New Roman"/>
                <w:sz w:val="20"/>
                <w:szCs w:val="20"/>
              </w:rPr>
              <w:t>I</w:t>
            </w:r>
            <w:r w:rsidRPr="00A57DCA">
              <w:rPr>
                <w:rFonts w:ascii="Times New Roman" w:hAnsi="Times New Roman"/>
                <w:sz w:val="20"/>
                <w:szCs w:val="20"/>
              </w:rPr>
              <w:t>I/MSME</w:t>
            </w:r>
          </w:p>
        </w:tc>
        <w:tc>
          <w:tcPr>
            <w:tcW w:w="255" w:type="pct"/>
            <w:vAlign w:val="center"/>
          </w:tcPr>
          <w:p w14:paraId="76BDE723"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6E591396" w14:textId="0D2609B9"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vAlign w:val="center"/>
          </w:tcPr>
          <w:p w14:paraId="6A5154A8" w14:textId="7464671B" w:rsidR="008E4F2D" w:rsidRPr="00A57DCA" w:rsidRDefault="008322FD" w:rsidP="003D4A0F">
            <w:pPr>
              <w:spacing w:after="0" w:line="240" w:lineRule="auto"/>
              <w:jc w:val="right"/>
              <w:rPr>
                <w:rFonts w:ascii="Times New Roman" w:hAnsi="Times New Roman"/>
                <w:sz w:val="20"/>
                <w:szCs w:val="20"/>
              </w:rPr>
            </w:pPr>
            <w:r>
              <w:rPr>
                <w:rFonts w:ascii="Times New Roman" w:hAnsi="Times New Roman"/>
                <w:sz w:val="20"/>
                <w:szCs w:val="20"/>
              </w:rPr>
              <w:t>50</w:t>
            </w:r>
          </w:p>
        </w:tc>
        <w:tc>
          <w:tcPr>
            <w:tcW w:w="255" w:type="pct"/>
            <w:vAlign w:val="center"/>
          </w:tcPr>
          <w:p w14:paraId="4D2991EA" w14:textId="77777777" w:rsidR="008E4F2D" w:rsidRPr="00A57DCA" w:rsidRDefault="008E4F2D" w:rsidP="003D4A0F">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308" w:type="pct"/>
            <w:vAlign w:val="center"/>
          </w:tcPr>
          <w:p w14:paraId="4ECF9287" w14:textId="76FA738B"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50</w:t>
            </w:r>
          </w:p>
        </w:tc>
        <w:tc>
          <w:tcPr>
            <w:tcW w:w="316" w:type="pct"/>
            <w:vAlign w:val="center"/>
          </w:tcPr>
          <w:p w14:paraId="0C351AB1" w14:textId="46AA450F" w:rsidR="008E4F2D" w:rsidRPr="00A57DCA" w:rsidRDefault="003D3125" w:rsidP="003D4A0F">
            <w:pPr>
              <w:spacing w:after="0" w:line="240" w:lineRule="auto"/>
              <w:jc w:val="center"/>
              <w:rPr>
                <w:rFonts w:ascii="Times New Roman" w:hAnsi="Times New Roman"/>
                <w:sz w:val="20"/>
                <w:szCs w:val="20"/>
              </w:rPr>
            </w:pPr>
            <w:r>
              <w:rPr>
                <w:rFonts w:ascii="Times New Roman" w:hAnsi="Times New Roman"/>
                <w:sz w:val="20"/>
                <w:szCs w:val="20"/>
              </w:rPr>
              <w:t>2</w:t>
            </w:r>
          </w:p>
        </w:tc>
      </w:tr>
    </w:tbl>
    <w:p w14:paraId="788D7C70" w14:textId="77777777" w:rsidR="003D4A0F" w:rsidRDefault="003D4A0F" w:rsidP="00495649">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68D8EE25" w14:textId="77777777" w:rsidR="003F4E79" w:rsidRDefault="003F4E79" w:rsidP="00495649">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B28A429" w14:textId="77777777" w:rsidR="003F4E79" w:rsidRDefault="003F4E79" w:rsidP="00495649">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1E48674" w14:textId="691DCD22" w:rsidR="008322FD" w:rsidRDefault="008322FD" w:rsidP="008322FD">
      <w:pPr>
        <w:spacing w:before="0" w:beforeAutospacing="0" w:after="240" w:afterAutospacing="0" w:line="240" w:lineRule="auto"/>
        <w:ind w:right="-320"/>
        <w:jc w:val="center"/>
        <w:rPr>
          <w:rFonts w:ascii="Times New Roman" w:eastAsia="Times New Roman" w:hAnsi="Times New Roman"/>
          <w:b/>
          <w:bCs/>
          <w:sz w:val="28"/>
          <w:szCs w:val="28"/>
          <w:u w:val="single"/>
          <w:lang w:eastAsia="en-IN" w:bidi="ta-IN"/>
        </w:rPr>
      </w:pPr>
      <w:r>
        <w:rPr>
          <w:rFonts w:ascii="Times New Roman" w:eastAsia="Times New Roman" w:hAnsi="Times New Roman"/>
          <w:b/>
          <w:bCs/>
          <w:sz w:val="28"/>
          <w:szCs w:val="28"/>
          <w:u w:val="single"/>
          <w:lang w:eastAsia="en-IN" w:bidi="ta-IN"/>
        </w:rPr>
        <w:lastRenderedPageBreak/>
        <w:t>SEMESTER - I</w:t>
      </w:r>
    </w:p>
    <w:p w14:paraId="66EBDABB" w14:textId="6534F1AF" w:rsidR="00495649" w:rsidRPr="00A57DCA" w:rsidRDefault="00495649" w:rsidP="00495649">
      <w:pPr>
        <w:spacing w:before="0" w:beforeAutospacing="0" w:after="0" w:afterAutospacing="0" w:line="240" w:lineRule="auto"/>
        <w:ind w:right="-320"/>
        <w:jc w:val="center"/>
        <w:rPr>
          <w:rFonts w:ascii="Times New Roman" w:hAnsi="Times New Roman"/>
          <w:b/>
          <w:sz w:val="28"/>
          <w:szCs w:val="28"/>
          <w:u w:val="single"/>
        </w:rPr>
      </w:pPr>
      <w:r w:rsidRPr="00A57DCA">
        <w:rPr>
          <w:rFonts w:ascii="Times New Roman" w:eastAsia="Times New Roman" w:hAnsi="Times New Roman"/>
          <w:b/>
          <w:bCs/>
          <w:sz w:val="28"/>
          <w:szCs w:val="28"/>
          <w:u w:val="single"/>
          <w:lang w:eastAsia="en-IN" w:bidi="ta-IN"/>
        </w:rPr>
        <w:t>Core I -</w:t>
      </w:r>
      <w:r w:rsidRPr="00A57DCA">
        <w:rPr>
          <w:rFonts w:ascii="Times New Roman" w:hAnsi="Times New Roman"/>
          <w:b/>
          <w:sz w:val="28"/>
          <w:szCs w:val="28"/>
          <w:u w:val="single"/>
        </w:rPr>
        <w:t xml:space="preserve"> Principles of Guidance and Counselling</w:t>
      </w:r>
    </w:p>
    <w:p w14:paraId="0133367E" w14:textId="77777777" w:rsidR="00495649" w:rsidRPr="00A57DCA" w:rsidRDefault="00495649" w:rsidP="00495649">
      <w:pPr>
        <w:spacing w:before="0" w:beforeAutospacing="0" w:after="0" w:afterAutospacing="0" w:line="240" w:lineRule="auto"/>
        <w:ind w:right="-3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3"/>
        <w:gridCol w:w="77"/>
        <w:gridCol w:w="324"/>
        <w:gridCol w:w="505"/>
        <w:gridCol w:w="344"/>
        <w:gridCol w:w="870"/>
        <w:gridCol w:w="18"/>
        <w:gridCol w:w="821"/>
        <w:gridCol w:w="837"/>
        <w:gridCol w:w="839"/>
        <w:gridCol w:w="839"/>
        <w:gridCol w:w="414"/>
        <w:gridCol w:w="423"/>
        <w:gridCol w:w="323"/>
        <w:gridCol w:w="301"/>
        <w:gridCol w:w="31"/>
        <w:gridCol w:w="177"/>
        <w:gridCol w:w="150"/>
        <w:gridCol w:w="455"/>
        <w:gridCol w:w="209"/>
        <w:gridCol w:w="20"/>
        <w:gridCol w:w="839"/>
      </w:tblGrid>
      <w:tr w:rsidR="00495649" w:rsidRPr="00A57DCA" w14:paraId="19410230" w14:textId="77777777" w:rsidTr="003D4A0F">
        <w:trPr>
          <w:trHeight w:val="464"/>
        </w:trPr>
        <w:tc>
          <w:tcPr>
            <w:tcW w:w="729" w:type="pct"/>
            <w:gridSpan w:val="5"/>
            <w:vAlign w:val="center"/>
          </w:tcPr>
          <w:p w14:paraId="24BE2B3C" w14:textId="77777777" w:rsidR="00495649" w:rsidRPr="00A57DCA" w:rsidRDefault="00495649" w:rsidP="003D4A0F">
            <w:pPr>
              <w:spacing w:before="0" w:beforeAutospacing="0" w:after="0" w:afterAutospacing="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42" w:type="pct"/>
            <w:gridSpan w:val="3"/>
            <w:vAlign w:val="center"/>
          </w:tcPr>
          <w:p w14:paraId="2E8D5DC3" w14:textId="77777777" w:rsidR="00495649" w:rsidRPr="00A57DCA" w:rsidRDefault="00495649" w:rsidP="003D4A0F">
            <w:pPr>
              <w:spacing w:before="0" w:beforeAutospacing="0" w:after="0" w:afterAutospacing="0" w:line="276" w:lineRule="auto"/>
              <w:jc w:val="center"/>
              <w:rPr>
                <w:rFonts w:ascii="Times New Roman" w:hAnsi="Times New Roman"/>
                <w:b/>
                <w:sz w:val="24"/>
                <w:szCs w:val="24"/>
              </w:rPr>
            </w:pPr>
            <w:r w:rsidRPr="00A57DCA">
              <w:rPr>
                <w:rFonts w:ascii="Times New Roman" w:hAnsi="Times New Roman"/>
                <w:b/>
                <w:sz w:val="24"/>
                <w:szCs w:val="24"/>
              </w:rPr>
              <w:t xml:space="preserve">10CGC01 </w:t>
            </w:r>
          </w:p>
        </w:tc>
        <w:tc>
          <w:tcPr>
            <w:tcW w:w="2034" w:type="pct"/>
            <w:gridSpan w:val="5"/>
            <w:vAlign w:val="center"/>
          </w:tcPr>
          <w:p w14:paraId="0052D354" w14:textId="77777777" w:rsidR="00495649" w:rsidRPr="00A57DCA" w:rsidRDefault="00495649" w:rsidP="003D4A0F">
            <w:pPr>
              <w:spacing w:before="0" w:beforeAutospacing="0" w:after="0" w:afterAutospacing="0" w:line="276" w:lineRule="auto"/>
              <w:jc w:val="center"/>
              <w:rPr>
                <w:rFonts w:ascii="Times New Roman" w:hAnsi="Times New Roman"/>
                <w:b/>
                <w:bCs/>
                <w:sz w:val="24"/>
                <w:szCs w:val="24"/>
              </w:rPr>
            </w:pPr>
            <w:r w:rsidRPr="00A57DCA">
              <w:rPr>
                <w:rFonts w:ascii="Times New Roman" w:hAnsi="Times New Roman"/>
                <w:b/>
                <w:sz w:val="24"/>
                <w:szCs w:val="24"/>
              </w:rPr>
              <w:t>Principles of Guidance and Counselling</w:t>
            </w:r>
          </w:p>
        </w:tc>
        <w:tc>
          <w:tcPr>
            <w:tcW w:w="406" w:type="pct"/>
            <w:gridSpan w:val="2"/>
            <w:vAlign w:val="center"/>
          </w:tcPr>
          <w:p w14:paraId="0481F24E" w14:textId="77777777" w:rsidR="00495649" w:rsidRPr="00A57DCA" w:rsidRDefault="00495649" w:rsidP="003D4A0F">
            <w:pPr>
              <w:spacing w:before="0" w:beforeAutospacing="0" w:after="0" w:afterAutospacing="0" w:line="276" w:lineRule="auto"/>
              <w:jc w:val="center"/>
              <w:rPr>
                <w:rFonts w:ascii="Times New Roman" w:hAnsi="Times New Roman"/>
                <w:b/>
                <w:sz w:val="24"/>
                <w:szCs w:val="24"/>
              </w:rPr>
            </w:pPr>
            <w:r w:rsidRPr="00A57DCA">
              <w:rPr>
                <w:rFonts w:ascii="Times New Roman" w:hAnsi="Times New Roman"/>
                <w:b/>
                <w:sz w:val="24"/>
                <w:szCs w:val="24"/>
              </w:rPr>
              <w:t>L</w:t>
            </w:r>
          </w:p>
        </w:tc>
        <w:tc>
          <w:tcPr>
            <w:tcW w:w="360" w:type="pct"/>
            <w:gridSpan w:val="4"/>
            <w:vAlign w:val="center"/>
          </w:tcPr>
          <w:p w14:paraId="08395FB0" w14:textId="77777777" w:rsidR="00495649" w:rsidRPr="00A57DCA" w:rsidRDefault="00495649" w:rsidP="003D4A0F">
            <w:pPr>
              <w:spacing w:before="0" w:beforeAutospacing="0" w:after="0" w:afterAutospacing="0" w:line="276" w:lineRule="auto"/>
              <w:jc w:val="center"/>
              <w:rPr>
                <w:rFonts w:ascii="Times New Roman" w:hAnsi="Times New Roman"/>
                <w:b/>
                <w:sz w:val="24"/>
                <w:szCs w:val="24"/>
              </w:rPr>
            </w:pPr>
            <w:r w:rsidRPr="00A57DCA">
              <w:rPr>
                <w:rFonts w:ascii="Times New Roman" w:hAnsi="Times New Roman"/>
                <w:b/>
                <w:sz w:val="24"/>
                <w:szCs w:val="24"/>
              </w:rPr>
              <w:t>T</w:t>
            </w:r>
          </w:p>
        </w:tc>
        <w:tc>
          <w:tcPr>
            <w:tcW w:w="361" w:type="pct"/>
            <w:gridSpan w:val="2"/>
            <w:vAlign w:val="center"/>
          </w:tcPr>
          <w:p w14:paraId="1C1895C4" w14:textId="77777777" w:rsidR="00495649" w:rsidRPr="00A57DCA" w:rsidRDefault="00495649" w:rsidP="003D4A0F">
            <w:pPr>
              <w:spacing w:before="0" w:beforeAutospacing="0" w:after="0" w:afterAutospacing="0" w:line="276" w:lineRule="auto"/>
              <w:jc w:val="center"/>
              <w:rPr>
                <w:rFonts w:ascii="Times New Roman" w:hAnsi="Times New Roman"/>
                <w:b/>
                <w:sz w:val="24"/>
                <w:szCs w:val="24"/>
              </w:rPr>
            </w:pPr>
            <w:r w:rsidRPr="00A57DCA">
              <w:rPr>
                <w:rFonts w:ascii="Times New Roman" w:hAnsi="Times New Roman"/>
                <w:b/>
                <w:sz w:val="24"/>
                <w:szCs w:val="24"/>
              </w:rPr>
              <w:t>P</w:t>
            </w:r>
          </w:p>
        </w:tc>
        <w:tc>
          <w:tcPr>
            <w:tcW w:w="467" w:type="pct"/>
            <w:gridSpan w:val="2"/>
            <w:vAlign w:val="center"/>
          </w:tcPr>
          <w:p w14:paraId="7636394C" w14:textId="77777777" w:rsidR="00495649" w:rsidRPr="00A57DCA" w:rsidRDefault="00495649" w:rsidP="003D4A0F">
            <w:pPr>
              <w:spacing w:before="0" w:beforeAutospacing="0" w:after="0" w:afterAutospacing="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0612FBA1" w14:textId="77777777" w:rsidTr="003D4A0F">
        <w:tc>
          <w:tcPr>
            <w:tcW w:w="1371" w:type="pct"/>
            <w:gridSpan w:val="8"/>
            <w:vAlign w:val="center"/>
          </w:tcPr>
          <w:p w14:paraId="6DFD9C5D" w14:textId="77777777" w:rsidR="00495649" w:rsidRPr="00A57DCA" w:rsidRDefault="00495649" w:rsidP="003D4A0F">
            <w:pPr>
              <w:spacing w:before="0" w:beforeAutospacing="0" w:after="0" w:afterAutospacing="0" w:line="276" w:lineRule="auto"/>
              <w:ind w:right="-108"/>
              <w:rPr>
                <w:rFonts w:ascii="Times New Roman" w:hAnsi="Times New Roman"/>
                <w:b/>
              </w:rPr>
            </w:pPr>
            <w:r w:rsidRPr="00A57DCA">
              <w:rPr>
                <w:rFonts w:ascii="Times New Roman" w:hAnsi="Times New Roman"/>
                <w:b/>
              </w:rPr>
              <w:t>Core</w:t>
            </w:r>
          </w:p>
        </w:tc>
        <w:tc>
          <w:tcPr>
            <w:tcW w:w="2034" w:type="pct"/>
            <w:gridSpan w:val="5"/>
            <w:vAlign w:val="center"/>
          </w:tcPr>
          <w:p w14:paraId="35648D14" w14:textId="77777777" w:rsidR="00495649" w:rsidRPr="00A57DCA" w:rsidRDefault="00495649" w:rsidP="003D4A0F">
            <w:pPr>
              <w:spacing w:before="0" w:beforeAutospacing="0" w:after="0" w:afterAutospacing="0" w:line="276" w:lineRule="auto"/>
              <w:rPr>
                <w:rFonts w:ascii="Times New Roman" w:hAnsi="Times New Roman"/>
              </w:rPr>
            </w:pPr>
            <w:r w:rsidRPr="00A57DCA">
              <w:rPr>
                <w:rFonts w:ascii="Times New Roman" w:eastAsia="Times New Roman" w:hAnsi="Times New Roman"/>
                <w:b/>
                <w:bCs/>
                <w:sz w:val="24"/>
                <w:szCs w:val="24"/>
                <w:lang w:eastAsia="en-IN" w:bidi="ta-IN"/>
              </w:rPr>
              <w:t>Core I</w:t>
            </w:r>
          </w:p>
        </w:tc>
        <w:tc>
          <w:tcPr>
            <w:tcW w:w="406" w:type="pct"/>
            <w:gridSpan w:val="2"/>
            <w:vAlign w:val="center"/>
          </w:tcPr>
          <w:p w14:paraId="6D850451" w14:textId="77777777" w:rsidR="00495649" w:rsidRPr="00A57DCA" w:rsidRDefault="00495649" w:rsidP="003D4A0F">
            <w:pPr>
              <w:spacing w:before="0" w:beforeAutospacing="0" w:after="0" w:afterAutospacing="0" w:line="276" w:lineRule="auto"/>
              <w:jc w:val="center"/>
              <w:rPr>
                <w:rFonts w:ascii="Times New Roman" w:hAnsi="Times New Roman"/>
              </w:rPr>
            </w:pPr>
            <w:r w:rsidRPr="00A57DCA">
              <w:rPr>
                <w:rFonts w:ascii="Times New Roman" w:hAnsi="Times New Roman"/>
              </w:rPr>
              <w:t>4</w:t>
            </w:r>
          </w:p>
        </w:tc>
        <w:tc>
          <w:tcPr>
            <w:tcW w:w="360" w:type="pct"/>
            <w:gridSpan w:val="4"/>
            <w:vAlign w:val="center"/>
          </w:tcPr>
          <w:p w14:paraId="23037F47" w14:textId="77777777" w:rsidR="00495649" w:rsidRPr="00A57DCA" w:rsidRDefault="00495649" w:rsidP="003D4A0F">
            <w:pPr>
              <w:spacing w:before="0" w:beforeAutospacing="0" w:after="0" w:afterAutospacing="0" w:line="276" w:lineRule="auto"/>
              <w:jc w:val="center"/>
              <w:rPr>
                <w:rFonts w:ascii="Times New Roman" w:hAnsi="Times New Roman"/>
              </w:rPr>
            </w:pPr>
            <w:r w:rsidRPr="00A57DCA">
              <w:rPr>
                <w:rFonts w:ascii="Times New Roman" w:hAnsi="Times New Roman"/>
              </w:rPr>
              <w:t>-</w:t>
            </w:r>
          </w:p>
        </w:tc>
        <w:tc>
          <w:tcPr>
            <w:tcW w:w="361" w:type="pct"/>
            <w:gridSpan w:val="2"/>
            <w:vAlign w:val="center"/>
          </w:tcPr>
          <w:p w14:paraId="58369757" w14:textId="77777777" w:rsidR="00495649" w:rsidRPr="00A57DCA" w:rsidRDefault="00495649" w:rsidP="003D4A0F">
            <w:pPr>
              <w:spacing w:before="0" w:beforeAutospacing="0" w:after="0" w:afterAutospacing="0" w:line="276" w:lineRule="auto"/>
              <w:jc w:val="center"/>
              <w:rPr>
                <w:rFonts w:ascii="Times New Roman" w:hAnsi="Times New Roman"/>
              </w:rPr>
            </w:pPr>
            <w:r w:rsidRPr="00A57DCA">
              <w:rPr>
                <w:rFonts w:ascii="Times New Roman" w:hAnsi="Times New Roman"/>
              </w:rPr>
              <w:t>-</w:t>
            </w:r>
          </w:p>
        </w:tc>
        <w:tc>
          <w:tcPr>
            <w:tcW w:w="467" w:type="pct"/>
            <w:gridSpan w:val="2"/>
            <w:vAlign w:val="center"/>
          </w:tcPr>
          <w:p w14:paraId="4158C88F" w14:textId="77777777" w:rsidR="00495649" w:rsidRPr="00A57DCA" w:rsidRDefault="00495649" w:rsidP="003D4A0F">
            <w:pPr>
              <w:spacing w:before="0" w:beforeAutospacing="0" w:after="0" w:afterAutospacing="0" w:line="276" w:lineRule="auto"/>
              <w:jc w:val="center"/>
              <w:rPr>
                <w:rFonts w:ascii="Times New Roman" w:hAnsi="Times New Roman"/>
                <w:b/>
              </w:rPr>
            </w:pPr>
            <w:r w:rsidRPr="00A57DCA">
              <w:rPr>
                <w:rFonts w:ascii="Times New Roman" w:hAnsi="Times New Roman"/>
                <w:b/>
              </w:rPr>
              <w:t>4</w:t>
            </w:r>
          </w:p>
        </w:tc>
      </w:tr>
      <w:tr w:rsidR="00495649" w:rsidRPr="00A57DCA" w14:paraId="596B55F8" w14:textId="77777777" w:rsidTr="003D4A0F">
        <w:trPr>
          <w:trHeight w:val="143"/>
        </w:trPr>
        <w:tc>
          <w:tcPr>
            <w:tcW w:w="1371" w:type="pct"/>
            <w:gridSpan w:val="8"/>
            <w:vAlign w:val="center"/>
          </w:tcPr>
          <w:p w14:paraId="214C15A0"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Pre-requisite</w:t>
            </w:r>
          </w:p>
        </w:tc>
        <w:tc>
          <w:tcPr>
            <w:tcW w:w="2034" w:type="pct"/>
            <w:gridSpan w:val="5"/>
            <w:vAlign w:val="center"/>
          </w:tcPr>
          <w:p w14:paraId="7EE64F32" w14:textId="77777777" w:rsidR="00495649" w:rsidRPr="00A57DCA" w:rsidRDefault="00495649" w:rsidP="003D4A0F">
            <w:pPr>
              <w:spacing w:before="0" w:beforeAutospacing="0" w:after="0" w:afterAutospacing="0" w:line="276" w:lineRule="auto"/>
              <w:rPr>
                <w:rFonts w:ascii="Times New Roman" w:hAnsi="Times New Roman"/>
                <w:b/>
                <w:bCs/>
                <w:sz w:val="24"/>
                <w:szCs w:val="24"/>
              </w:rPr>
            </w:pPr>
            <w:r w:rsidRPr="00A57DCA">
              <w:rPr>
                <w:rFonts w:ascii="Times New Roman" w:hAnsi="Times New Roman"/>
                <w:b/>
                <w:bCs/>
                <w:sz w:val="24"/>
                <w:szCs w:val="24"/>
              </w:rPr>
              <w:t>Basic knowledge in counselling, guidance and understanding of education</w:t>
            </w:r>
          </w:p>
        </w:tc>
        <w:tc>
          <w:tcPr>
            <w:tcW w:w="1014" w:type="pct"/>
            <w:gridSpan w:val="7"/>
            <w:vAlign w:val="center"/>
          </w:tcPr>
          <w:p w14:paraId="64793A95" w14:textId="77777777" w:rsidR="00495649" w:rsidRPr="00A57DCA" w:rsidRDefault="00495649" w:rsidP="003D4A0F">
            <w:pPr>
              <w:spacing w:before="0" w:beforeAutospacing="0" w:after="0" w:afterAutospacing="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81" w:type="pct"/>
            <w:gridSpan w:val="3"/>
            <w:vAlign w:val="center"/>
          </w:tcPr>
          <w:p w14:paraId="19C94511" w14:textId="77777777" w:rsidR="00495649" w:rsidRPr="00A57DCA" w:rsidRDefault="00495649" w:rsidP="003D4A0F">
            <w:pPr>
              <w:spacing w:before="0" w:beforeAutospacing="0" w:after="0" w:afterAutospacing="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4AC2893B" w14:textId="77777777" w:rsidTr="003D4A0F">
        <w:trPr>
          <w:trHeight w:val="143"/>
        </w:trPr>
        <w:tc>
          <w:tcPr>
            <w:tcW w:w="5000" w:type="pct"/>
            <w:gridSpan w:val="23"/>
            <w:vAlign w:val="center"/>
          </w:tcPr>
          <w:p w14:paraId="05CDFF29"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317A49A6" w14:textId="77777777" w:rsidTr="003D4A0F">
        <w:trPr>
          <w:trHeight w:val="143"/>
        </w:trPr>
        <w:tc>
          <w:tcPr>
            <w:tcW w:w="5000" w:type="pct"/>
            <w:gridSpan w:val="23"/>
            <w:vAlign w:val="center"/>
          </w:tcPr>
          <w:p w14:paraId="24178543" w14:textId="77777777" w:rsidR="00495649" w:rsidRPr="00A57DCA" w:rsidRDefault="00495649" w:rsidP="003D4A0F">
            <w:pPr>
              <w:spacing w:before="0" w:beforeAutospacing="0" w:after="0" w:afterAutospacing="0"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3560133D" w14:textId="77777777" w:rsidR="00495649" w:rsidRPr="00A57DCA" w:rsidRDefault="00495649" w:rsidP="00495649">
            <w:pPr>
              <w:pStyle w:val="Footer"/>
              <w:numPr>
                <w:ilvl w:val="0"/>
                <w:numId w:val="19"/>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Gain necessary knowledge and skills in various stages of Career guidance</w:t>
            </w:r>
          </w:p>
          <w:p w14:paraId="41CED1F8" w14:textId="77777777" w:rsidR="00495649" w:rsidRPr="00A57DCA" w:rsidRDefault="00495649" w:rsidP="00495649">
            <w:pPr>
              <w:pStyle w:val="Footer"/>
              <w:numPr>
                <w:ilvl w:val="0"/>
                <w:numId w:val="19"/>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know the institutional arrangements for Career guidance</w:t>
            </w:r>
          </w:p>
          <w:p w14:paraId="3659E386" w14:textId="77777777" w:rsidR="00495649" w:rsidRPr="00A57DCA" w:rsidRDefault="00495649" w:rsidP="00495649">
            <w:pPr>
              <w:pStyle w:val="Footer"/>
              <w:numPr>
                <w:ilvl w:val="0"/>
                <w:numId w:val="19"/>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relationship between guidance and counselling</w:t>
            </w:r>
          </w:p>
        </w:tc>
      </w:tr>
      <w:tr w:rsidR="00495649" w:rsidRPr="00A57DCA" w14:paraId="24CA93FA" w14:textId="77777777" w:rsidTr="003D4A0F">
        <w:trPr>
          <w:trHeight w:val="143"/>
        </w:trPr>
        <w:tc>
          <w:tcPr>
            <w:tcW w:w="5000" w:type="pct"/>
            <w:gridSpan w:val="23"/>
            <w:vAlign w:val="center"/>
          </w:tcPr>
          <w:p w14:paraId="3B682119" w14:textId="77777777" w:rsidR="00495649" w:rsidRPr="00A57DCA" w:rsidRDefault="00495649" w:rsidP="003D4A0F">
            <w:pPr>
              <w:spacing w:before="0" w:beforeAutospacing="0" w:after="0" w:afterAutospacing="0" w:line="276" w:lineRule="auto"/>
              <w:rPr>
                <w:rFonts w:ascii="Times New Roman" w:hAnsi="Times New Roman"/>
                <w:b/>
                <w:sz w:val="24"/>
                <w:szCs w:val="24"/>
              </w:rPr>
            </w:pPr>
          </w:p>
        </w:tc>
      </w:tr>
      <w:tr w:rsidR="00495649" w:rsidRPr="00A57DCA" w14:paraId="0D80BE04" w14:textId="77777777" w:rsidTr="003D4A0F">
        <w:trPr>
          <w:trHeight w:val="143"/>
        </w:trPr>
        <w:tc>
          <w:tcPr>
            <w:tcW w:w="5000" w:type="pct"/>
            <w:gridSpan w:val="23"/>
            <w:vAlign w:val="center"/>
          </w:tcPr>
          <w:p w14:paraId="0A9B93C6"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5334C8C6" w14:textId="77777777" w:rsidTr="003D4A0F">
        <w:trPr>
          <w:trHeight w:val="325"/>
        </w:trPr>
        <w:tc>
          <w:tcPr>
            <w:tcW w:w="5000" w:type="pct"/>
            <w:gridSpan w:val="23"/>
            <w:vAlign w:val="center"/>
          </w:tcPr>
          <w:p w14:paraId="1F0663F1"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98ED71A" w14:textId="77777777" w:rsidTr="003D4A0F">
        <w:trPr>
          <w:trHeight w:val="322"/>
        </w:trPr>
        <w:tc>
          <w:tcPr>
            <w:tcW w:w="277" w:type="pct"/>
            <w:gridSpan w:val="3"/>
            <w:vAlign w:val="center"/>
          </w:tcPr>
          <w:p w14:paraId="2B0744EC"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1</w:t>
            </w:r>
          </w:p>
        </w:tc>
        <w:tc>
          <w:tcPr>
            <w:tcW w:w="3895" w:type="pct"/>
            <w:gridSpan w:val="16"/>
            <w:vAlign w:val="center"/>
          </w:tcPr>
          <w:p w14:paraId="50EBE847" w14:textId="77777777" w:rsidR="00495649" w:rsidRPr="00A57DCA" w:rsidRDefault="00495649" w:rsidP="003D4A0F">
            <w:pPr>
              <w:spacing w:before="0" w:beforeAutospacing="0" w:after="0" w:afterAutospacing="0" w:line="276" w:lineRule="auto"/>
              <w:jc w:val="both"/>
              <w:rPr>
                <w:rFonts w:ascii="Times New Roman" w:hAnsi="Times New Roman"/>
                <w:sz w:val="24"/>
                <w:szCs w:val="24"/>
              </w:rPr>
            </w:pP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the meaning and scope of guidance, types of guidance, stages of career guidance, personality traits and career options and various models of career guidance</w:t>
            </w:r>
          </w:p>
        </w:tc>
        <w:tc>
          <w:tcPr>
            <w:tcW w:w="828" w:type="pct"/>
            <w:gridSpan w:val="4"/>
            <w:vAlign w:val="center"/>
          </w:tcPr>
          <w:p w14:paraId="053ABDC5"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221272F5" w14:textId="77777777" w:rsidTr="003D4A0F">
        <w:trPr>
          <w:trHeight w:val="322"/>
        </w:trPr>
        <w:tc>
          <w:tcPr>
            <w:tcW w:w="277" w:type="pct"/>
            <w:gridSpan w:val="3"/>
            <w:vAlign w:val="center"/>
          </w:tcPr>
          <w:p w14:paraId="37DEE48D"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2</w:t>
            </w:r>
          </w:p>
        </w:tc>
        <w:tc>
          <w:tcPr>
            <w:tcW w:w="3895" w:type="pct"/>
            <w:gridSpan w:val="16"/>
            <w:vAlign w:val="center"/>
          </w:tcPr>
          <w:p w14:paraId="7CF2C278" w14:textId="77777777" w:rsidR="00495649" w:rsidRPr="00A57DCA" w:rsidRDefault="00495649" w:rsidP="003D4A0F">
            <w:pPr>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Enable the students to learn the meaning and scope of guidance and various techniques of guidance.</w:t>
            </w:r>
          </w:p>
        </w:tc>
        <w:tc>
          <w:tcPr>
            <w:tcW w:w="828" w:type="pct"/>
            <w:gridSpan w:val="4"/>
            <w:vAlign w:val="center"/>
          </w:tcPr>
          <w:p w14:paraId="081B8037"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K3 &amp; K4</w:t>
            </w:r>
          </w:p>
        </w:tc>
      </w:tr>
      <w:tr w:rsidR="00495649" w:rsidRPr="00A57DCA" w14:paraId="42B9D599" w14:textId="77777777" w:rsidTr="003D4A0F">
        <w:trPr>
          <w:trHeight w:val="322"/>
        </w:trPr>
        <w:tc>
          <w:tcPr>
            <w:tcW w:w="277" w:type="pct"/>
            <w:gridSpan w:val="3"/>
            <w:vAlign w:val="center"/>
          </w:tcPr>
          <w:p w14:paraId="38D0E497"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3</w:t>
            </w:r>
          </w:p>
        </w:tc>
        <w:tc>
          <w:tcPr>
            <w:tcW w:w="3895" w:type="pct"/>
            <w:gridSpan w:val="16"/>
            <w:vAlign w:val="center"/>
          </w:tcPr>
          <w:p w14:paraId="40DE488D"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Gain necessary knowledge and skills in various stages of Career guidance</w:t>
            </w:r>
          </w:p>
        </w:tc>
        <w:tc>
          <w:tcPr>
            <w:tcW w:w="828" w:type="pct"/>
            <w:gridSpan w:val="4"/>
            <w:vAlign w:val="center"/>
          </w:tcPr>
          <w:p w14:paraId="2A921EF1"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6F50AAD5" w14:textId="77777777" w:rsidTr="003D4A0F">
        <w:trPr>
          <w:trHeight w:val="386"/>
        </w:trPr>
        <w:tc>
          <w:tcPr>
            <w:tcW w:w="277" w:type="pct"/>
            <w:gridSpan w:val="3"/>
            <w:vAlign w:val="center"/>
          </w:tcPr>
          <w:p w14:paraId="6E442473"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4</w:t>
            </w:r>
          </w:p>
        </w:tc>
        <w:tc>
          <w:tcPr>
            <w:tcW w:w="3895" w:type="pct"/>
            <w:gridSpan w:val="16"/>
            <w:vAlign w:val="center"/>
          </w:tcPr>
          <w:p w14:paraId="47372FC3"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Know the institutional arrangements for Career guidance</w:t>
            </w:r>
          </w:p>
        </w:tc>
        <w:tc>
          <w:tcPr>
            <w:tcW w:w="828" w:type="pct"/>
            <w:gridSpan w:val="4"/>
            <w:vAlign w:val="center"/>
          </w:tcPr>
          <w:p w14:paraId="2B30198B"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K3</w:t>
            </w:r>
          </w:p>
        </w:tc>
      </w:tr>
      <w:tr w:rsidR="00495649" w:rsidRPr="00A57DCA" w14:paraId="1C6EB24A" w14:textId="77777777" w:rsidTr="003D4A0F">
        <w:trPr>
          <w:trHeight w:val="322"/>
        </w:trPr>
        <w:tc>
          <w:tcPr>
            <w:tcW w:w="277" w:type="pct"/>
            <w:gridSpan w:val="3"/>
            <w:vAlign w:val="center"/>
          </w:tcPr>
          <w:p w14:paraId="04B69635"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5</w:t>
            </w:r>
          </w:p>
        </w:tc>
        <w:tc>
          <w:tcPr>
            <w:tcW w:w="3895" w:type="pct"/>
            <w:gridSpan w:val="16"/>
            <w:vAlign w:val="center"/>
          </w:tcPr>
          <w:p w14:paraId="6BAD2739"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Understand relationship between career guidance and counselling</w:t>
            </w:r>
          </w:p>
        </w:tc>
        <w:tc>
          <w:tcPr>
            <w:tcW w:w="828" w:type="pct"/>
            <w:gridSpan w:val="4"/>
            <w:vAlign w:val="center"/>
          </w:tcPr>
          <w:p w14:paraId="6CC6A9D8"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K2 &amp; K4</w:t>
            </w:r>
          </w:p>
        </w:tc>
      </w:tr>
      <w:tr w:rsidR="00495649" w:rsidRPr="00A57DCA" w14:paraId="58C91428" w14:textId="77777777" w:rsidTr="003D4A0F">
        <w:trPr>
          <w:trHeight w:val="322"/>
        </w:trPr>
        <w:tc>
          <w:tcPr>
            <w:tcW w:w="5000" w:type="pct"/>
            <w:gridSpan w:val="23"/>
            <w:vAlign w:val="center"/>
          </w:tcPr>
          <w:p w14:paraId="5DBA8D3C"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548564B7" w14:textId="77777777" w:rsidTr="003D4A0F">
        <w:trPr>
          <w:trHeight w:val="91"/>
        </w:trPr>
        <w:tc>
          <w:tcPr>
            <w:tcW w:w="5000" w:type="pct"/>
            <w:gridSpan w:val="23"/>
            <w:vAlign w:val="center"/>
          </w:tcPr>
          <w:p w14:paraId="351728CF" w14:textId="77777777" w:rsidR="00495649" w:rsidRPr="00A57DCA" w:rsidRDefault="00495649" w:rsidP="003D4A0F">
            <w:pPr>
              <w:suppressAutoHyphens/>
              <w:spacing w:before="0" w:beforeAutospacing="0" w:after="0" w:afterAutospacing="0" w:line="276" w:lineRule="auto"/>
              <w:jc w:val="both"/>
              <w:rPr>
                <w:rFonts w:ascii="Times New Roman" w:hAnsi="Times New Roman"/>
                <w:b/>
                <w:sz w:val="24"/>
                <w:szCs w:val="24"/>
              </w:rPr>
            </w:pPr>
          </w:p>
        </w:tc>
      </w:tr>
      <w:tr w:rsidR="00495649" w:rsidRPr="00A57DCA" w14:paraId="56785F6C" w14:textId="77777777" w:rsidTr="003D4A0F">
        <w:trPr>
          <w:trHeight w:val="143"/>
        </w:trPr>
        <w:tc>
          <w:tcPr>
            <w:tcW w:w="729" w:type="pct"/>
            <w:gridSpan w:val="5"/>
            <w:vAlign w:val="center"/>
          </w:tcPr>
          <w:p w14:paraId="1C75A051"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Unit:1</w:t>
            </w:r>
          </w:p>
        </w:tc>
        <w:tc>
          <w:tcPr>
            <w:tcW w:w="3264" w:type="pct"/>
            <w:gridSpan w:val="12"/>
            <w:vAlign w:val="center"/>
          </w:tcPr>
          <w:p w14:paraId="6794031D"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3"/>
                <w:szCs w:val="23"/>
              </w:rPr>
              <w:t>Introduction to Guidance</w:t>
            </w:r>
          </w:p>
        </w:tc>
        <w:tc>
          <w:tcPr>
            <w:tcW w:w="1007" w:type="pct"/>
            <w:gridSpan w:val="6"/>
            <w:vAlign w:val="center"/>
          </w:tcPr>
          <w:p w14:paraId="34485883"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940F36F" w14:textId="77777777" w:rsidTr="003D4A0F">
        <w:trPr>
          <w:trHeight w:val="143"/>
        </w:trPr>
        <w:tc>
          <w:tcPr>
            <w:tcW w:w="5000" w:type="pct"/>
            <w:gridSpan w:val="23"/>
            <w:vAlign w:val="center"/>
          </w:tcPr>
          <w:p w14:paraId="62F19729" w14:textId="77777777" w:rsidR="00495649" w:rsidRPr="00A57DCA" w:rsidRDefault="00495649" w:rsidP="003D4A0F">
            <w:pPr>
              <w:autoSpaceDE w:val="0"/>
              <w:autoSpaceDN w:val="0"/>
              <w:adjustRightInd w:val="0"/>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Meaning, Need and Scope of Guidance, Objectives and Principles of guidance. Nature and Types: Educational Guidance – Personal - Social Guidance. Benefits and Limitations of Guidance. Guidance for population with special needs: Mentally Challenged learners and Learning disabilities</w:t>
            </w:r>
          </w:p>
        </w:tc>
      </w:tr>
      <w:tr w:rsidR="00495649" w:rsidRPr="00A57DCA" w14:paraId="3A1B2DFB" w14:textId="77777777" w:rsidTr="003D4A0F">
        <w:trPr>
          <w:trHeight w:val="143"/>
        </w:trPr>
        <w:tc>
          <w:tcPr>
            <w:tcW w:w="5000" w:type="pct"/>
            <w:gridSpan w:val="23"/>
            <w:vAlign w:val="center"/>
          </w:tcPr>
          <w:p w14:paraId="7BC7C69B" w14:textId="77777777" w:rsidR="00495649" w:rsidRPr="00A57DCA" w:rsidRDefault="00495649" w:rsidP="003D4A0F">
            <w:pPr>
              <w:spacing w:before="0" w:beforeAutospacing="0" w:after="0" w:afterAutospacing="0" w:line="276" w:lineRule="auto"/>
              <w:ind w:firstLine="34"/>
              <w:jc w:val="both"/>
              <w:rPr>
                <w:rFonts w:ascii="Times New Roman" w:hAnsi="Times New Roman"/>
                <w:sz w:val="24"/>
                <w:szCs w:val="24"/>
              </w:rPr>
            </w:pPr>
          </w:p>
        </w:tc>
      </w:tr>
      <w:tr w:rsidR="00495649" w:rsidRPr="00A57DCA" w14:paraId="7B8A8095" w14:textId="77777777" w:rsidTr="003D4A0F">
        <w:trPr>
          <w:trHeight w:val="143"/>
        </w:trPr>
        <w:tc>
          <w:tcPr>
            <w:tcW w:w="729" w:type="pct"/>
            <w:gridSpan w:val="5"/>
            <w:vAlign w:val="center"/>
          </w:tcPr>
          <w:p w14:paraId="3FBFD1D2"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Unit:2</w:t>
            </w:r>
          </w:p>
        </w:tc>
        <w:tc>
          <w:tcPr>
            <w:tcW w:w="3246" w:type="pct"/>
            <w:gridSpan w:val="11"/>
            <w:vAlign w:val="center"/>
          </w:tcPr>
          <w:p w14:paraId="3CE144C0"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3"/>
                <w:szCs w:val="23"/>
              </w:rPr>
              <w:t>Parameters for effective guidance</w:t>
            </w:r>
          </w:p>
        </w:tc>
        <w:tc>
          <w:tcPr>
            <w:tcW w:w="1025" w:type="pct"/>
            <w:gridSpan w:val="7"/>
            <w:vAlign w:val="center"/>
          </w:tcPr>
          <w:p w14:paraId="29173CF6"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25E3863" w14:textId="77777777" w:rsidTr="003D4A0F">
        <w:trPr>
          <w:trHeight w:val="143"/>
        </w:trPr>
        <w:tc>
          <w:tcPr>
            <w:tcW w:w="5000" w:type="pct"/>
            <w:gridSpan w:val="23"/>
            <w:vAlign w:val="center"/>
          </w:tcPr>
          <w:p w14:paraId="0B73BE75" w14:textId="77777777" w:rsidR="00495649" w:rsidRPr="00A57DCA" w:rsidRDefault="00495649" w:rsidP="003D4A0F">
            <w:pPr>
              <w:spacing w:before="0" w:beforeAutospacing="0" w:after="0" w:afterAutospacing="0" w:line="276" w:lineRule="auto"/>
              <w:jc w:val="both"/>
              <w:rPr>
                <w:rFonts w:ascii="Times New Roman" w:hAnsi="Times New Roman"/>
                <w:sz w:val="24"/>
                <w:szCs w:val="24"/>
              </w:rPr>
            </w:pPr>
            <w:r w:rsidRPr="00A57DCA">
              <w:rPr>
                <w:rFonts w:ascii="Times New Roman" w:hAnsi="Times New Roman"/>
                <w:sz w:val="23"/>
                <w:szCs w:val="23"/>
              </w:rPr>
              <w:t>Information essential for effective guidance:</w:t>
            </w:r>
            <w:r w:rsidRPr="00A57DCA">
              <w:rPr>
                <w:rFonts w:ascii="Times New Roman" w:hAnsi="Times New Roman"/>
                <w:sz w:val="24"/>
                <w:szCs w:val="24"/>
              </w:rPr>
              <w:t xml:space="preserve"> Testing techniques: Achievement and aptitude tests, personality and interest inventories, intelligence, frustration, conflict and mental health, school records and report. Non-testing techniques: Self-reporting, Observation method, socio-metric, Interview, Group counselling, Family values and cultural framework.</w:t>
            </w:r>
          </w:p>
        </w:tc>
      </w:tr>
      <w:tr w:rsidR="00495649" w:rsidRPr="00A57DCA" w14:paraId="369CB818" w14:textId="77777777" w:rsidTr="003D4A0F">
        <w:trPr>
          <w:trHeight w:val="143"/>
        </w:trPr>
        <w:tc>
          <w:tcPr>
            <w:tcW w:w="5000" w:type="pct"/>
            <w:gridSpan w:val="23"/>
            <w:vAlign w:val="center"/>
          </w:tcPr>
          <w:p w14:paraId="23A61C69" w14:textId="77777777" w:rsidR="00495649" w:rsidRPr="00A57DCA" w:rsidRDefault="00495649" w:rsidP="003D4A0F">
            <w:pPr>
              <w:spacing w:before="0" w:beforeAutospacing="0" w:after="0" w:afterAutospacing="0" w:line="276" w:lineRule="auto"/>
              <w:ind w:firstLine="34"/>
              <w:jc w:val="both"/>
              <w:rPr>
                <w:rFonts w:ascii="Times New Roman" w:hAnsi="Times New Roman"/>
                <w:sz w:val="24"/>
                <w:szCs w:val="24"/>
              </w:rPr>
            </w:pPr>
          </w:p>
        </w:tc>
      </w:tr>
      <w:tr w:rsidR="00495649" w:rsidRPr="00A57DCA" w14:paraId="3AEC04BA" w14:textId="77777777" w:rsidTr="003D4A0F">
        <w:trPr>
          <w:trHeight w:val="143"/>
        </w:trPr>
        <w:tc>
          <w:tcPr>
            <w:tcW w:w="729" w:type="pct"/>
            <w:gridSpan w:val="5"/>
            <w:vAlign w:val="center"/>
          </w:tcPr>
          <w:p w14:paraId="354F434A"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Unit:3</w:t>
            </w:r>
          </w:p>
        </w:tc>
        <w:tc>
          <w:tcPr>
            <w:tcW w:w="2676" w:type="pct"/>
            <w:gridSpan w:val="8"/>
            <w:vAlign w:val="center"/>
          </w:tcPr>
          <w:p w14:paraId="3CD54E2B"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3"/>
                <w:szCs w:val="23"/>
              </w:rPr>
              <w:t>Historical approach</w:t>
            </w:r>
          </w:p>
        </w:tc>
        <w:tc>
          <w:tcPr>
            <w:tcW w:w="1595" w:type="pct"/>
            <w:gridSpan w:val="10"/>
            <w:vAlign w:val="center"/>
          </w:tcPr>
          <w:p w14:paraId="5E248AC1"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FF7A577" w14:textId="77777777" w:rsidTr="003D4A0F">
        <w:trPr>
          <w:trHeight w:val="143"/>
        </w:trPr>
        <w:tc>
          <w:tcPr>
            <w:tcW w:w="5000" w:type="pct"/>
            <w:gridSpan w:val="23"/>
            <w:vAlign w:val="center"/>
          </w:tcPr>
          <w:p w14:paraId="0B7E1BA8" w14:textId="77777777" w:rsidR="00495649" w:rsidRPr="00A57DCA" w:rsidRDefault="00495649" w:rsidP="003D4A0F">
            <w:pPr>
              <w:spacing w:before="0" w:beforeAutospacing="0" w:after="0" w:afterAutospacing="0"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History of guidance movement in India - problems of guidance in India. Guru-</w:t>
            </w:r>
            <w:proofErr w:type="spellStart"/>
            <w:r w:rsidRPr="00A57DCA">
              <w:rPr>
                <w:rFonts w:ascii="Times New Roman" w:eastAsia="Times New Roman" w:hAnsi="Times New Roman"/>
                <w:sz w:val="24"/>
                <w:szCs w:val="24"/>
                <w:lang w:eastAsia="en-IN"/>
              </w:rPr>
              <w:t>Shishya</w:t>
            </w:r>
            <w:proofErr w:type="spellEnd"/>
            <w:r w:rsidRPr="00A57DCA">
              <w:rPr>
                <w:rFonts w:ascii="Times New Roman" w:eastAsia="Times New Roman" w:hAnsi="Times New Roman"/>
                <w:sz w:val="24"/>
                <w:szCs w:val="24"/>
                <w:lang w:eastAsia="en-IN"/>
              </w:rPr>
              <w:t xml:space="preserve"> </w:t>
            </w:r>
            <w:r w:rsidRPr="00A57DCA">
              <w:rPr>
                <w:rFonts w:ascii="Times New Roman" w:eastAsia="Times New Roman" w:hAnsi="Times New Roman"/>
                <w:sz w:val="24"/>
                <w:szCs w:val="24"/>
                <w:lang w:eastAsia="en-IN"/>
              </w:rPr>
              <w:lastRenderedPageBreak/>
              <w:t xml:space="preserve">approach, Early life education – Vivekananda, Rabindranath Tagore, Kothari, </w:t>
            </w:r>
            <w:proofErr w:type="spellStart"/>
            <w:r w:rsidRPr="00A57DCA">
              <w:rPr>
                <w:rFonts w:ascii="Times New Roman" w:eastAsia="Times New Roman" w:hAnsi="Times New Roman"/>
                <w:sz w:val="24"/>
                <w:szCs w:val="24"/>
                <w:lang w:eastAsia="en-IN"/>
              </w:rPr>
              <w:t>Batliboi</w:t>
            </w:r>
            <w:proofErr w:type="spellEnd"/>
            <w:r w:rsidRPr="00A57DCA">
              <w:rPr>
                <w:rFonts w:ascii="Times New Roman" w:eastAsia="Times New Roman" w:hAnsi="Times New Roman"/>
                <w:sz w:val="24"/>
                <w:szCs w:val="24"/>
                <w:lang w:eastAsia="en-IN"/>
              </w:rPr>
              <w:t>, Mukherjee. Emerging modern guidance in India – Global perspectives of guidance</w:t>
            </w:r>
          </w:p>
        </w:tc>
      </w:tr>
      <w:tr w:rsidR="00495649" w:rsidRPr="00A57DCA" w14:paraId="6F02E698" w14:textId="77777777" w:rsidTr="003D4A0F">
        <w:trPr>
          <w:trHeight w:val="143"/>
        </w:trPr>
        <w:tc>
          <w:tcPr>
            <w:tcW w:w="5000" w:type="pct"/>
            <w:gridSpan w:val="23"/>
            <w:vAlign w:val="center"/>
          </w:tcPr>
          <w:p w14:paraId="5A93B13A"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p>
        </w:tc>
      </w:tr>
      <w:tr w:rsidR="00495649" w:rsidRPr="00A57DCA" w14:paraId="1FD70B07" w14:textId="77777777" w:rsidTr="003D4A0F">
        <w:trPr>
          <w:trHeight w:val="143"/>
        </w:trPr>
        <w:tc>
          <w:tcPr>
            <w:tcW w:w="729" w:type="pct"/>
            <w:gridSpan w:val="5"/>
            <w:vAlign w:val="center"/>
          </w:tcPr>
          <w:p w14:paraId="5D553DF8"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Unit:4</w:t>
            </w:r>
          </w:p>
        </w:tc>
        <w:tc>
          <w:tcPr>
            <w:tcW w:w="2676" w:type="pct"/>
            <w:gridSpan w:val="8"/>
            <w:vAlign w:val="center"/>
          </w:tcPr>
          <w:p w14:paraId="2A372A89"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3"/>
                <w:szCs w:val="23"/>
              </w:rPr>
              <w:t>Vocational Guidance</w:t>
            </w:r>
          </w:p>
        </w:tc>
        <w:tc>
          <w:tcPr>
            <w:tcW w:w="1595" w:type="pct"/>
            <w:gridSpan w:val="10"/>
            <w:vAlign w:val="center"/>
          </w:tcPr>
          <w:p w14:paraId="2167A2A3" w14:textId="77777777" w:rsidR="00495649" w:rsidRPr="00A57DCA" w:rsidRDefault="00495649" w:rsidP="003D4A0F">
            <w:pPr>
              <w:tabs>
                <w:tab w:val="center" w:pos="927"/>
                <w:tab w:val="right" w:pos="1854"/>
              </w:tabs>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3B93B02" w14:textId="77777777" w:rsidTr="003D4A0F">
        <w:trPr>
          <w:trHeight w:val="143"/>
        </w:trPr>
        <w:tc>
          <w:tcPr>
            <w:tcW w:w="5000" w:type="pct"/>
            <w:gridSpan w:val="23"/>
            <w:vAlign w:val="center"/>
          </w:tcPr>
          <w:p w14:paraId="17CECDC8" w14:textId="77777777" w:rsidR="00495649" w:rsidRPr="00A57DCA" w:rsidRDefault="00495649" w:rsidP="003D4A0F">
            <w:pPr>
              <w:spacing w:before="0" w:beforeAutospacing="0" w:after="0" w:afterAutospacing="0" w:line="276" w:lineRule="auto"/>
              <w:jc w:val="both"/>
              <w:rPr>
                <w:rFonts w:ascii="Times New Roman" w:hAnsi="Times New Roman"/>
                <w:i/>
                <w:sz w:val="24"/>
                <w:szCs w:val="24"/>
              </w:rPr>
            </w:pPr>
            <w:r w:rsidRPr="00A57DCA">
              <w:rPr>
                <w:rFonts w:ascii="Times New Roman" w:hAnsi="Times New Roman"/>
                <w:sz w:val="24"/>
                <w:szCs w:val="24"/>
              </w:rPr>
              <w:t xml:space="preserve">Vocational Guidance: Nature, Need, Objectives and Characteristics. Different stages of vocational guidance: Organization - Career corner, Career talk, Career conference. Elementary level, secondary, college and higher education. Theories of vocational choice: </w:t>
            </w:r>
            <w:proofErr w:type="spellStart"/>
            <w:r w:rsidRPr="00A57DCA">
              <w:rPr>
                <w:rFonts w:ascii="Times New Roman" w:hAnsi="Times New Roman"/>
                <w:sz w:val="24"/>
                <w:szCs w:val="24"/>
              </w:rPr>
              <w:t>G</w:t>
            </w:r>
            <w:r w:rsidRPr="00A57DCA">
              <w:rPr>
                <w:rFonts w:ascii="Times New Roman" w:eastAsia="Times New Roman" w:hAnsi="Times New Roman"/>
                <w:sz w:val="24"/>
                <w:szCs w:val="24"/>
                <w:lang w:eastAsia="en-IN"/>
              </w:rPr>
              <w:t>inzberg</w:t>
            </w:r>
            <w:proofErr w:type="spellEnd"/>
            <w:r w:rsidRPr="00A57DCA">
              <w:rPr>
                <w:rFonts w:ascii="Times New Roman" w:eastAsia="Times New Roman" w:hAnsi="Times New Roman"/>
                <w:sz w:val="24"/>
                <w:szCs w:val="24"/>
                <w:lang w:eastAsia="en-IN"/>
              </w:rPr>
              <w:t xml:space="preserve"> – Holland – Super – Robert </w:t>
            </w:r>
            <w:proofErr w:type="spellStart"/>
            <w:r w:rsidRPr="00A57DCA">
              <w:rPr>
                <w:rFonts w:ascii="Times New Roman" w:eastAsia="Times New Roman" w:hAnsi="Times New Roman"/>
                <w:sz w:val="24"/>
                <w:szCs w:val="24"/>
                <w:lang w:eastAsia="en-IN"/>
              </w:rPr>
              <w:t>havighurst</w:t>
            </w:r>
            <w:proofErr w:type="spellEnd"/>
            <w:r w:rsidRPr="00A57DCA">
              <w:rPr>
                <w:rFonts w:ascii="Times New Roman" w:eastAsia="Times New Roman" w:hAnsi="Times New Roman"/>
                <w:sz w:val="24"/>
                <w:szCs w:val="24"/>
                <w:lang w:eastAsia="en-IN"/>
              </w:rPr>
              <w:t xml:space="preserve"> – Structural Theory.</w:t>
            </w:r>
          </w:p>
        </w:tc>
      </w:tr>
      <w:tr w:rsidR="00495649" w:rsidRPr="00A57DCA" w14:paraId="094B96CC" w14:textId="77777777" w:rsidTr="003D4A0F">
        <w:trPr>
          <w:trHeight w:val="143"/>
        </w:trPr>
        <w:tc>
          <w:tcPr>
            <w:tcW w:w="5000" w:type="pct"/>
            <w:gridSpan w:val="23"/>
            <w:vAlign w:val="center"/>
          </w:tcPr>
          <w:p w14:paraId="2419B543"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p>
        </w:tc>
      </w:tr>
      <w:tr w:rsidR="00495649" w:rsidRPr="00A57DCA" w14:paraId="3AAA2468" w14:textId="77777777" w:rsidTr="003D4A0F">
        <w:trPr>
          <w:trHeight w:val="143"/>
        </w:trPr>
        <w:tc>
          <w:tcPr>
            <w:tcW w:w="729" w:type="pct"/>
            <w:gridSpan w:val="5"/>
            <w:vAlign w:val="center"/>
          </w:tcPr>
          <w:p w14:paraId="33E4C037"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Unit:5</w:t>
            </w:r>
          </w:p>
        </w:tc>
        <w:tc>
          <w:tcPr>
            <w:tcW w:w="2676" w:type="pct"/>
            <w:gridSpan w:val="8"/>
            <w:vAlign w:val="center"/>
          </w:tcPr>
          <w:p w14:paraId="69AEC8FB"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3"/>
                <w:szCs w:val="23"/>
              </w:rPr>
              <w:t>Counselling</w:t>
            </w:r>
          </w:p>
        </w:tc>
        <w:tc>
          <w:tcPr>
            <w:tcW w:w="1595" w:type="pct"/>
            <w:gridSpan w:val="10"/>
            <w:vAlign w:val="center"/>
          </w:tcPr>
          <w:p w14:paraId="71613E91" w14:textId="77777777" w:rsidR="00495649" w:rsidRPr="00A57DCA" w:rsidRDefault="00495649" w:rsidP="003D4A0F">
            <w:pPr>
              <w:tabs>
                <w:tab w:val="center" w:pos="927"/>
                <w:tab w:val="right" w:pos="1854"/>
              </w:tabs>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33C44BF4" w14:textId="77777777" w:rsidTr="003D4A0F">
        <w:trPr>
          <w:trHeight w:val="143"/>
        </w:trPr>
        <w:tc>
          <w:tcPr>
            <w:tcW w:w="5000" w:type="pct"/>
            <w:gridSpan w:val="23"/>
            <w:vAlign w:val="center"/>
          </w:tcPr>
          <w:p w14:paraId="2C437AA1" w14:textId="77777777" w:rsidR="00495649" w:rsidRPr="00A57DCA" w:rsidRDefault="00495649" w:rsidP="003D4A0F">
            <w:pPr>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Counselling: Meaning, Need, Objectives, Elements and Characteristics.</w:t>
            </w:r>
            <w:r w:rsidR="00955F28">
              <w:rPr>
                <w:rFonts w:ascii="Times New Roman" w:hAnsi="Times New Roman"/>
                <w:sz w:val="24"/>
                <w:szCs w:val="24"/>
              </w:rPr>
              <w:t xml:space="preserve"> </w:t>
            </w:r>
            <w:r w:rsidRPr="00A57DCA">
              <w:rPr>
                <w:rFonts w:ascii="Times New Roman" w:hAnsi="Times New Roman"/>
                <w:sz w:val="24"/>
                <w:szCs w:val="24"/>
              </w:rPr>
              <w:t xml:space="preserve">Types of counselling: Directive, Non-directive and Eclectic Counselling. Difference between counselling and </w:t>
            </w:r>
            <w:r w:rsidRPr="007163B1">
              <w:rPr>
                <w:rFonts w:ascii="Times New Roman" w:hAnsi="Times New Roman"/>
                <w:sz w:val="24"/>
                <w:szCs w:val="24"/>
              </w:rPr>
              <w:t>guidance. Theories of career counselling, Counse</w:t>
            </w:r>
            <w:r w:rsidR="007163B1" w:rsidRPr="007163B1">
              <w:rPr>
                <w:rFonts w:ascii="Times New Roman" w:hAnsi="Times New Roman"/>
                <w:sz w:val="24"/>
                <w:szCs w:val="24"/>
              </w:rPr>
              <w:t>lling Directions and Techniques, Counselling on Work Life balance for working women.</w:t>
            </w:r>
            <w:r w:rsidRPr="007163B1">
              <w:rPr>
                <w:rFonts w:ascii="Times New Roman" w:hAnsi="Times New Roman"/>
                <w:sz w:val="24"/>
                <w:szCs w:val="24"/>
              </w:rPr>
              <w:t xml:space="preserve"> </w:t>
            </w:r>
          </w:p>
        </w:tc>
      </w:tr>
      <w:tr w:rsidR="00495649" w:rsidRPr="00A57DCA" w14:paraId="569A6D5F" w14:textId="77777777" w:rsidTr="003D4A0F">
        <w:trPr>
          <w:trHeight w:val="143"/>
        </w:trPr>
        <w:tc>
          <w:tcPr>
            <w:tcW w:w="5000" w:type="pct"/>
            <w:gridSpan w:val="23"/>
            <w:vAlign w:val="center"/>
          </w:tcPr>
          <w:p w14:paraId="0CA2A4D6" w14:textId="77777777" w:rsidR="00495649" w:rsidRPr="00A57DCA" w:rsidRDefault="00495649" w:rsidP="003D4A0F">
            <w:pPr>
              <w:spacing w:before="0" w:beforeAutospacing="0" w:after="0" w:afterAutospacing="0" w:line="276" w:lineRule="auto"/>
              <w:ind w:firstLine="34"/>
              <w:jc w:val="both"/>
              <w:rPr>
                <w:rFonts w:ascii="Times New Roman" w:hAnsi="Times New Roman"/>
                <w:sz w:val="24"/>
                <w:szCs w:val="24"/>
              </w:rPr>
            </w:pPr>
          </w:p>
        </w:tc>
      </w:tr>
      <w:tr w:rsidR="00495649" w:rsidRPr="00A57DCA" w14:paraId="6844BB6A" w14:textId="77777777" w:rsidTr="003D4A0F">
        <w:trPr>
          <w:trHeight w:val="350"/>
        </w:trPr>
        <w:tc>
          <w:tcPr>
            <w:tcW w:w="729" w:type="pct"/>
            <w:gridSpan w:val="5"/>
            <w:vAlign w:val="center"/>
          </w:tcPr>
          <w:p w14:paraId="7D62C839"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Unit:6</w:t>
            </w:r>
          </w:p>
        </w:tc>
        <w:tc>
          <w:tcPr>
            <w:tcW w:w="2676" w:type="pct"/>
            <w:gridSpan w:val="8"/>
            <w:vAlign w:val="center"/>
          </w:tcPr>
          <w:p w14:paraId="51A8366E"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95" w:type="pct"/>
            <w:gridSpan w:val="10"/>
            <w:vAlign w:val="center"/>
          </w:tcPr>
          <w:p w14:paraId="3D3D0063"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5EE1C8AB" w14:textId="77777777" w:rsidTr="003D4A0F">
        <w:trPr>
          <w:trHeight w:val="350"/>
        </w:trPr>
        <w:tc>
          <w:tcPr>
            <w:tcW w:w="5000" w:type="pct"/>
            <w:gridSpan w:val="23"/>
            <w:vAlign w:val="center"/>
          </w:tcPr>
          <w:p w14:paraId="2FD6CF77"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Seminars, Workshop, Guest Lecturers and Online orientation Programme</w:t>
            </w:r>
          </w:p>
        </w:tc>
      </w:tr>
      <w:tr w:rsidR="00495649" w:rsidRPr="00A57DCA" w14:paraId="2CF5EB4E" w14:textId="77777777" w:rsidTr="003D4A0F">
        <w:trPr>
          <w:trHeight w:val="350"/>
        </w:trPr>
        <w:tc>
          <w:tcPr>
            <w:tcW w:w="729" w:type="pct"/>
            <w:gridSpan w:val="5"/>
            <w:vAlign w:val="center"/>
          </w:tcPr>
          <w:p w14:paraId="16DC2A0E" w14:textId="77777777" w:rsidR="00495649" w:rsidRPr="00A57DCA" w:rsidRDefault="00495649" w:rsidP="003D4A0F">
            <w:pPr>
              <w:spacing w:before="0" w:beforeAutospacing="0" w:after="0" w:afterAutospacing="0" w:line="276" w:lineRule="auto"/>
              <w:rPr>
                <w:rFonts w:ascii="Times New Roman" w:hAnsi="Times New Roman"/>
                <w:b/>
                <w:sz w:val="24"/>
                <w:szCs w:val="24"/>
              </w:rPr>
            </w:pPr>
          </w:p>
        </w:tc>
        <w:tc>
          <w:tcPr>
            <w:tcW w:w="2676" w:type="pct"/>
            <w:gridSpan w:val="8"/>
            <w:vAlign w:val="center"/>
          </w:tcPr>
          <w:p w14:paraId="17461E13"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95" w:type="pct"/>
            <w:gridSpan w:val="10"/>
            <w:vAlign w:val="center"/>
          </w:tcPr>
          <w:p w14:paraId="77FC8136" w14:textId="77777777" w:rsidR="00495649" w:rsidRPr="00A57DCA" w:rsidRDefault="00495649" w:rsidP="003D4A0F">
            <w:pPr>
              <w:spacing w:before="0" w:beforeAutospacing="0" w:after="0" w:afterAutospacing="0" w:line="276" w:lineRule="auto"/>
              <w:jc w:val="right"/>
              <w:rPr>
                <w:rFonts w:ascii="Times New Roman" w:hAnsi="Times New Roman"/>
                <w:b/>
                <w:sz w:val="24"/>
                <w:szCs w:val="24"/>
              </w:rPr>
            </w:pPr>
            <w:r w:rsidRPr="00A57DCA">
              <w:rPr>
                <w:rFonts w:ascii="Times New Roman" w:hAnsi="Times New Roman"/>
                <w:b/>
                <w:sz w:val="24"/>
                <w:szCs w:val="24"/>
              </w:rPr>
              <w:t>6</w:t>
            </w:r>
            <w:r>
              <w:rPr>
                <w:rFonts w:ascii="Times New Roman" w:hAnsi="Times New Roman"/>
                <w:b/>
                <w:sz w:val="24"/>
                <w:szCs w:val="24"/>
              </w:rPr>
              <w:t>2</w:t>
            </w:r>
            <w:r w:rsidRPr="00A57DCA">
              <w:rPr>
                <w:rFonts w:ascii="Times New Roman" w:hAnsi="Times New Roman"/>
                <w:b/>
                <w:sz w:val="24"/>
                <w:szCs w:val="24"/>
              </w:rPr>
              <w:t xml:space="preserve"> hours</w:t>
            </w:r>
          </w:p>
        </w:tc>
      </w:tr>
      <w:tr w:rsidR="00495649" w:rsidRPr="00A57DCA" w14:paraId="467047A4" w14:textId="77777777" w:rsidTr="003D4A0F">
        <w:trPr>
          <w:trHeight w:val="143"/>
        </w:trPr>
        <w:tc>
          <w:tcPr>
            <w:tcW w:w="5000" w:type="pct"/>
            <w:gridSpan w:val="23"/>
            <w:vAlign w:val="center"/>
          </w:tcPr>
          <w:p w14:paraId="7150DE62"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47677615" w14:textId="77777777" w:rsidTr="003D4A0F">
        <w:trPr>
          <w:trHeight w:val="143"/>
        </w:trPr>
        <w:tc>
          <w:tcPr>
            <w:tcW w:w="225" w:type="pct"/>
            <w:vAlign w:val="center"/>
          </w:tcPr>
          <w:p w14:paraId="5C794A19"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1</w:t>
            </w:r>
          </w:p>
        </w:tc>
        <w:tc>
          <w:tcPr>
            <w:tcW w:w="4775" w:type="pct"/>
            <w:gridSpan w:val="22"/>
            <w:vAlign w:val="center"/>
          </w:tcPr>
          <w:p w14:paraId="341C9406"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r w:rsidRPr="00A57DCA">
              <w:rPr>
                <w:rFonts w:ascii="Times New Roman" w:hAnsi="Times New Roman"/>
                <w:sz w:val="24"/>
                <w:szCs w:val="24"/>
              </w:rPr>
              <w:t xml:space="preserve">Dr </w:t>
            </w:r>
            <w:proofErr w:type="spellStart"/>
            <w:r w:rsidRPr="00A57DCA">
              <w:rPr>
                <w:rFonts w:ascii="Times New Roman" w:hAnsi="Times New Roman"/>
                <w:sz w:val="24"/>
                <w:szCs w:val="24"/>
              </w:rPr>
              <w:t>Ompraksh</w:t>
            </w:r>
            <w:proofErr w:type="spellEnd"/>
            <w:r w:rsidRPr="00A57DCA">
              <w:rPr>
                <w:rFonts w:ascii="Times New Roman" w:hAnsi="Times New Roman"/>
                <w:sz w:val="24"/>
                <w:szCs w:val="24"/>
              </w:rPr>
              <w:t xml:space="preserve"> B. Pal (2018), Guidance and Counselling, A P H Publishing Corporation, New Delhi</w:t>
            </w:r>
          </w:p>
        </w:tc>
      </w:tr>
      <w:tr w:rsidR="00495649" w:rsidRPr="00A57DCA" w14:paraId="410371FC" w14:textId="77777777" w:rsidTr="003D4A0F">
        <w:trPr>
          <w:trHeight w:val="143"/>
        </w:trPr>
        <w:tc>
          <w:tcPr>
            <w:tcW w:w="225" w:type="pct"/>
            <w:vAlign w:val="center"/>
          </w:tcPr>
          <w:p w14:paraId="6729DD8A"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2</w:t>
            </w:r>
          </w:p>
        </w:tc>
        <w:tc>
          <w:tcPr>
            <w:tcW w:w="4775" w:type="pct"/>
            <w:gridSpan w:val="22"/>
            <w:vAlign w:val="center"/>
          </w:tcPr>
          <w:p w14:paraId="4C24F623"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r w:rsidRPr="00A57DCA">
              <w:rPr>
                <w:rFonts w:ascii="Times New Roman" w:hAnsi="Times New Roman"/>
                <w:sz w:val="24"/>
                <w:szCs w:val="24"/>
              </w:rPr>
              <w:t xml:space="preserve">Sharma, R.A. (2001), Fundamentals of Guidance and Counselling, R. </w:t>
            </w:r>
            <w:proofErr w:type="spellStart"/>
            <w:r w:rsidRPr="00A57DCA">
              <w:rPr>
                <w:rFonts w:ascii="Times New Roman" w:hAnsi="Times New Roman"/>
                <w:sz w:val="24"/>
                <w:szCs w:val="24"/>
              </w:rPr>
              <w:t>Lall</w:t>
            </w:r>
            <w:proofErr w:type="spellEnd"/>
            <w:r w:rsidRPr="00A57DCA">
              <w:rPr>
                <w:rFonts w:ascii="Times New Roman" w:hAnsi="Times New Roman"/>
                <w:sz w:val="24"/>
                <w:szCs w:val="24"/>
              </w:rPr>
              <w:t xml:space="preserve"> Book Depot, Meerut, UP</w:t>
            </w:r>
          </w:p>
        </w:tc>
      </w:tr>
      <w:tr w:rsidR="00495649" w:rsidRPr="00A57DCA" w14:paraId="65B86001" w14:textId="77777777" w:rsidTr="003D4A0F">
        <w:trPr>
          <w:trHeight w:val="143"/>
        </w:trPr>
        <w:tc>
          <w:tcPr>
            <w:tcW w:w="225" w:type="pct"/>
            <w:vAlign w:val="center"/>
          </w:tcPr>
          <w:p w14:paraId="3C389F26"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3</w:t>
            </w:r>
          </w:p>
        </w:tc>
        <w:tc>
          <w:tcPr>
            <w:tcW w:w="4775" w:type="pct"/>
            <w:gridSpan w:val="22"/>
            <w:vAlign w:val="center"/>
          </w:tcPr>
          <w:p w14:paraId="633E3D09"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proofErr w:type="spellStart"/>
            <w:r w:rsidRPr="00A57DCA">
              <w:rPr>
                <w:rFonts w:ascii="Times New Roman" w:hAnsi="Times New Roman"/>
                <w:sz w:val="24"/>
                <w:szCs w:val="24"/>
              </w:rPr>
              <w:t>Aggarwal</w:t>
            </w:r>
            <w:proofErr w:type="spellEnd"/>
            <w:r w:rsidRPr="00A57DCA">
              <w:rPr>
                <w:rFonts w:ascii="Times New Roman" w:hAnsi="Times New Roman"/>
                <w:sz w:val="24"/>
                <w:szCs w:val="24"/>
              </w:rPr>
              <w:t xml:space="preserve"> JC (2004), Educational and vocational guidance and counselling, 7 </w:t>
            </w:r>
            <w:proofErr w:type="spellStart"/>
            <w:r w:rsidRPr="00A57DCA">
              <w:rPr>
                <w:rFonts w:ascii="Times New Roman" w:hAnsi="Times New Roman"/>
                <w:sz w:val="24"/>
                <w:szCs w:val="24"/>
              </w:rPr>
              <w:t>th</w:t>
            </w:r>
            <w:proofErr w:type="spellEnd"/>
            <w:r w:rsidRPr="00A57DCA">
              <w:rPr>
                <w:rFonts w:ascii="Times New Roman" w:hAnsi="Times New Roman"/>
                <w:sz w:val="24"/>
                <w:szCs w:val="24"/>
              </w:rPr>
              <w:t xml:space="preserve"> Edition, </w:t>
            </w:r>
            <w:proofErr w:type="spellStart"/>
            <w:r w:rsidRPr="00A57DCA">
              <w:rPr>
                <w:rFonts w:ascii="Times New Roman" w:hAnsi="Times New Roman"/>
                <w:sz w:val="24"/>
                <w:szCs w:val="24"/>
              </w:rPr>
              <w:t>Doaba</w:t>
            </w:r>
            <w:proofErr w:type="spellEnd"/>
            <w:r w:rsidRPr="00A57DCA">
              <w:rPr>
                <w:rFonts w:ascii="Times New Roman" w:hAnsi="Times New Roman"/>
                <w:sz w:val="24"/>
                <w:szCs w:val="24"/>
              </w:rPr>
              <w:t xml:space="preserve"> House, New Delhi.</w:t>
            </w:r>
          </w:p>
        </w:tc>
      </w:tr>
      <w:tr w:rsidR="00495649" w:rsidRPr="00A57DCA" w14:paraId="7AC70D2B" w14:textId="77777777" w:rsidTr="003D4A0F">
        <w:trPr>
          <w:trHeight w:val="143"/>
        </w:trPr>
        <w:tc>
          <w:tcPr>
            <w:tcW w:w="5000" w:type="pct"/>
            <w:gridSpan w:val="23"/>
            <w:vAlign w:val="center"/>
          </w:tcPr>
          <w:p w14:paraId="6D47E91E" w14:textId="77777777" w:rsidR="00495649" w:rsidRPr="00A57DCA" w:rsidRDefault="00495649" w:rsidP="003D4A0F">
            <w:pPr>
              <w:spacing w:before="0" w:beforeAutospacing="0" w:after="0" w:afterAutospacing="0" w:line="276" w:lineRule="auto"/>
              <w:outlineLvl w:val="0"/>
              <w:rPr>
                <w:rFonts w:ascii="Times New Roman" w:hAnsi="Times New Roman"/>
                <w:shd w:val="clear" w:color="auto" w:fill="FFFFFF"/>
              </w:rPr>
            </w:pPr>
          </w:p>
        </w:tc>
      </w:tr>
      <w:tr w:rsidR="00495649" w:rsidRPr="00A57DCA" w14:paraId="631564B0" w14:textId="77777777" w:rsidTr="003D4A0F">
        <w:trPr>
          <w:trHeight w:val="368"/>
        </w:trPr>
        <w:tc>
          <w:tcPr>
            <w:tcW w:w="5000" w:type="pct"/>
            <w:gridSpan w:val="23"/>
            <w:vAlign w:val="center"/>
          </w:tcPr>
          <w:p w14:paraId="415132C4" w14:textId="77777777" w:rsidR="00495649" w:rsidRPr="00A57DCA" w:rsidRDefault="00495649" w:rsidP="003D4A0F">
            <w:pPr>
              <w:spacing w:before="0" w:beforeAutospacing="0" w:after="0" w:afterAutospacing="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6998A746" w14:textId="77777777" w:rsidTr="003D4A0F">
        <w:trPr>
          <w:trHeight w:val="143"/>
        </w:trPr>
        <w:tc>
          <w:tcPr>
            <w:tcW w:w="225" w:type="pct"/>
            <w:vAlign w:val="center"/>
          </w:tcPr>
          <w:p w14:paraId="46C4ABD3"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1</w:t>
            </w:r>
          </w:p>
        </w:tc>
        <w:tc>
          <w:tcPr>
            <w:tcW w:w="4775" w:type="pct"/>
            <w:gridSpan w:val="22"/>
            <w:vAlign w:val="center"/>
          </w:tcPr>
          <w:p w14:paraId="0200891C"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proofErr w:type="spellStart"/>
            <w:r w:rsidRPr="00A57DCA">
              <w:rPr>
                <w:rFonts w:ascii="Times New Roman" w:hAnsi="Times New Roman"/>
                <w:sz w:val="24"/>
                <w:szCs w:val="24"/>
              </w:rPr>
              <w:t>Chauhan</w:t>
            </w:r>
            <w:proofErr w:type="spellEnd"/>
            <w:r w:rsidRPr="00A57DCA">
              <w:rPr>
                <w:rFonts w:ascii="Times New Roman" w:hAnsi="Times New Roman"/>
                <w:sz w:val="24"/>
                <w:szCs w:val="24"/>
              </w:rPr>
              <w:t>, S. S., Principles and Techniques of Guidance</w:t>
            </w:r>
          </w:p>
        </w:tc>
      </w:tr>
      <w:tr w:rsidR="00495649" w:rsidRPr="00A57DCA" w14:paraId="0954A005" w14:textId="77777777" w:rsidTr="003D4A0F">
        <w:trPr>
          <w:trHeight w:val="416"/>
        </w:trPr>
        <w:tc>
          <w:tcPr>
            <w:tcW w:w="225" w:type="pct"/>
            <w:vAlign w:val="center"/>
          </w:tcPr>
          <w:p w14:paraId="205619CD"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2</w:t>
            </w:r>
          </w:p>
        </w:tc>
        <w:tc>
          <w:tcPr>
            <w:tcW w:w="4775" w:type="pct"/>
            <w:gridSpan w:val="22"/>
            <w:vAlign w:val="center"/>
          </w:tcPr>
          <w:p w14:paraId="22289123" w14:textId="212E8DB7" w:rsidR="00495649" w:rsidRPr="00A57DCA" w:rsidRDefault="00495649" w:rsidP="003D4A0F">
            <w:pPr>
              <w:spacing w:before="0" w:beforeAutospacing="0" w:after="0" w:afterAutospacing="0" w:line="276" w:lineRule="auto"/>
              <w:outlineLvl w:val="0"/>
              <w:rPr>
                <w:rFonts w:ascii="Times New Roman" w:hAnsi="Times New Roman"/>
                <w:sz w:val="24"/>
                <w:szCs w:val="24"/>
              </w:rPr>
            </w:pPr>
            <w:r w:rsidRPr="00A57DCA">
              <w:rPr>
                <w:rFonts w:ascii="Times New Roman" w:hAnsi="Times New Roman"/>
                <w:sz w:val="24"/>
                <w:szCs w:val="24"/>
              </w:rPr>
              <w:t>Gibson Robert and Mitchell Marianne (2005), Introduction to Guidance and Counselling, 8</w:t>
            </w:r>
            <w:r w:rsidRPr="003F4E79">
              <w:rPr>
                <w:rFonts w:ascii="Times New Roman" w:hAnsi="Times New Roman"/>
                <w:sz w:val="24"/>
                <w:szCs w:val="24"/>
                <w:vertAlign w:val="superscript"/>
              </w:rPr>
              <w:t>th</w:t>
            </w:r>
            <w:r w:rsidRPr="00A57DCA">
              <w:rPr>
                <w:rFonts w:ascii="Times New Roman" w:hAnsi="Times New Roman"/>
                <w:sz w:val="24"/>
                <w:szCs w:val="24"/>
              </w:rPr>
              <w:t xml:space="preserve"> Edition, Prentice Hall of India, New Delhi</w:t>
            </w:r>
          </w:p>
        </w:tc>
      </w:tr>
      <w:tr w:rsidR="00495649" w:rsidRPr="00A57DCA" w14:paraId="46DD11CA" w14:textId="77777777" w:rsidTr="003D4A0F">
        <w:trPr>
          <w:trHeight w:val="416"/>
        </w:trPr>
        <w:tc>
          <w:tcPr>
            <w:tcW w:w="225" w:type="pct"/>
            <w:vAlign w:val="center"/>
          </w:tcPr>
          <w:p w14:paraId="0E8B8B0E"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3</w:t>
            </w:r>
          </w:p>
        </w:tc>
        <w:tc>
          <w:tcPr>
            <w:tcW w:w="4775" w:type="pct"/>
            <w:gridSpan w:val="22"/>
            <w:vAlign w:val="center"/>
          </w:tcPr>
          <w:p w14:paraId="1A624425"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proofErr w:type="spellStart"/>
            <w:r w:rsidRPr="00A57DCA">
              <w:rPr>
                <w:rFonts w:ascii="Times New Roman" w:hAnsi="Times New Roman"/>
                <w:sz w:val="24"/>
                <w:szCs w:val="24"/>
              </w:rPr>
              <w:t>Kochhar</w:t>
            </w:r>
            <w:proofErr w:type="spellEnd"/>
            <w:r w:rsidRPr="00A57DCA">
              <w:rPr>
                <w:rFonts w:ascii="Times New Roman" w:hAnsi="Times New Roman"/>
                <w:sz w:val="24"/>
                <w:szCs w:val="24"/>
              </w:rPr>
              <w:t>, S.K. (1981), Guidance in Indian Education, New Delhi</w:t>
            </w:r>
          </w:p>
        </w:tc>
      </w:tr>
      <w:tr w:rsidR="00495649" w:rsidRPr="00A57DCA" w14:paraId="60C7A5BA" w14:textId="77777777" w:rsidTr="003D4A0F">
        <w:trPr>
          <w:trHeight w:val="416"/>
        </w:trPr>
        <w:tc>
          <w:tcPr>
            <w:tcW w:w="225" w:type="pct"/>
            <w:vAlign w:val="center"/>
          </w:tcPr>
          <w:p w14:paraId="2A003DC3"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4</w:t>
            </w:r>
          </w:p>
        </w:tc>
        <w:tc>
          <w:tcPr>
            <w:tcW w:w="4775" w:type="pct"/>
            <w:gridSpan w:val="22"/>
            <w:vAlign w:val="center"/>
          </w:tcPr>
          <w:p w14:paraId="664E3156" w14:textId="77777777" w:rsidR="00495649" w:rsidRPr="00A57DCA" w:rsidRDefault="00495649" w:rsidP="003D4A0F">
            <w:pPr>
              <w:spacing w:before="0" w:beforeAutospacing="0" w:after="0" w:afterAutospacing="0" w:line="276" w:lineRule="auto"/>
              <w:outlineLvl w:val="0"/>
              <w:rPr>
                <w:rFonts w:ascii="Times New Roman" w:hAnsi="Times New Roman"/>
                <w:sz w:val="24"/>
                <w:szCs w:val="24"/>
              </w:rPr>
            </w:pPr>
            <w:proofErr w:type="spellStart"/>
            <w:r w:rsidRPr="00A57DCA">
              <w:rPr>
                <w:rFonts w:ascii="Times New Roman" w:hAnsi="Times New Roman"/>
                <w:sz w:val="24"/>
                <w:szCs w:val="24"/>
              </w:rPr>
              <w:t>Kochhar</w:t>
            </w:r>
            <w:proofErr w:type="spellEnd"/>
            <w:r w:rsidRPr="00A57DCA">
              <w:rPr>
                <w:rFonts w:ascii="Times New Roman" w:hAnsi="Times New Roman"/>
                <w:sz w:val="24"/>
                <w:szCs w:val="24"/>
              </w:rPr>
              <w:t>, S.K. (1989), Educational and Vocational guidance in Secondary schools, Sterling Publishers, New Delhi.</w:t>
            </w:r>
          </w:p>
        </w:tc>
      </w:tr>
      <w:tr w:rsidR="00495649" w:rsidRPr="00A57DCA" w14:paraId="2A41F0D5" w14:textId="77777777" w:rsidTr="003D4A0F">
        <w:trPr>
          <w:trHeight w:val="416"/>
        </w:trPr>
        <w:tc>
          <w:tcPr>
            <w:tcW w:w="225" w:type="pct"/>
            <w:vAlign w:val="center"/>
          </w:tcPr>
          <w:p w14:paraId="662DC994" w14:textId="77777777" w:rsidR="00495649" w:rsidRPr="00A57DCA" w:rsidRDefault="00495649" w:rsidP="003D4A0F">
            <w:pPr>
              <w:spacing w:before="0" w:beforeAutospacing="0" w:after="0" w:afterAutospacing="0" w:line="276" w:lineRule="auto"/>
              <w:rPr>
                <w:rFonts w:ascii="Times New Roman" w:hAnsi="Times New Roman"/>
                <w:sz w:val="24"/>
                <w:szCs w:val="24"/>
              </w:rPr>
            </w:pPr>
            <w:r w:rsidRPr="00A57DCA">
              <w:rPr>
                <w:rFonts w:ascii="Times New Roman" w:hAnsi="Times New Roman"/>
                <w:sz w:val="24"/>
                <w:szCs w:val="24"/>
              </w:rPr>
              <w:t>5</w:t>
            </w:r>
          </w:p>
        </w:tc>
        <w:tc>
          <w:tcPr>
            <w:tcW w:w="4775" w:type="pct"/>
            <w:gridSpan w:val="22"/>
            <w:vAlign w:val="center"/>
          </w:tcPr>
          <w:p w14:paraId="059B1A05" w14:textId="11FF70A3" w:rsidR="00495649" w:rsidRPr="00A57DCA" w:rsidRDefault="00495649" w:rsidP="003D4A0F">
            <w:pPr>
              <w:spacing w:before="0" w:beforeAutospacing="0" w:after="0" w:afterAutospacing="0" w:line="276" w:lineRule="auto"/>
              <w:outlineLvl w:val="0"/>
              <w:rPr>
                <w:rFonts w:ascii="Times New Roman" w:hAnsi="Times New Roman"/>
                <w:sz w:val="24"/>
                <w:szCs w:val="24"/>
              </w:rPr>
            </w:pPr>
            <w:proofErr w:type="spellStart"/>
            <w:r w:rsidRPr="00A57DCA">
              <w:rPr>
                <w:rFonts w:ascii="Times New Roman" w:hAnsi="Times New Roman"/>
                <w:sz w:val="24"/>
                <w:szCs w:val="24"/>
              </w:rPr>
              <w:t>Bengalea</w:t>
            </w:r>
            <w:proofErr w:type="spellEnd"/>
            <w:r w:rsidR="003F4E79">
              <w:rPr>
                <w:rFonts w:ascii="Times New Roman" w:hAnsi="Times New Roman"/>
                <w:sz w:val="24"/>
                <w:szCs w:val="24"/>
              </w:rPr>
              <w:t xml:space="preserve"> </w:t>
            </w:r>
            <w:proofErr w:type="spellStart"/>
            <w:r w:rsidRPr="00A57DCA">
              <w:rPr>
                <w:rFonts w:ascii="Times New Roman" w:hAnsi="Times New Roman"/>
                <w:sz w:val="24"/>
                <w:szCs w:val="24"/>
              </w:rPr>
              <w:t>Mehro</w:t>
            </w:r>
            <w:proofErr w:type="spellEnd"/>
            <w:r w:rsidRPr="00A57DCA">
              <w:rPr>
                <w:rFonts w:ascii="Times New Roman" w:hAnsi="Times New Roman"/>
                <w:sz w:val="24"/>
                <w:szCs w:val="24"/>
              </w:rPr>
              <w:t xml:space="preserve">, D. (1990). Guidance and counselling, </w:t>
            </w:r>
            <w:proofErr w:type="spellStart"/>
            <w:r w:rsidRPr="00A57DCA">
              <w:rPr>
                <w:rFonts w:ascii="Times New Roman" w:hAnsi="Times New Roman"/>
                <w:sz w:val="24"/>
                <w:szCs w:val="24"/>
              </w:rPr>
              <w:t>Sheth</w:t>
            </w:r>
            <w:proofErr w:type="spellEnd"/>
            <w:r w:rsidRPr="00A57DCA">
              <w:rPr>
                <w:rFonts w:ascii="Times New Roman" w:hAnsi="Times New Roman"/>
                <w:sz w:val="24"/>
                <w:szCs w:val="24"/>
              </w:rPr>
              <w:t xml:space="preserve"> Publication, Mumbai.</w:t>
            </w:r>
          </w:p>
        </w:tc>
      </w:tr>
      <w:tr w:rsidR="00495649" w:rsidRPr="00A57DCA" w14:paraId="0A2AA6ED" w14:textId="77777777" w:rsidTr="003D4A0F">
        <w:trPr>
          <w:trHeight w:val="143"/>
        </w:trPr>
        <w:tc>
          <w:tcPr>
            <w:tcW w:w="5000" w:type="pct"/>
            <w:gridSpan w:val="23"/>
            <w:vAlign w:val="center"/>
          </w:tcPr>
          <w:p w14:paraId="3EC0EC01" w14:textId="77777777" w:rsidR="00495649" w:rsidRPr="00A57DCA" w:rsidRDefault="00495649" w:rsidP="003D4A0F">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p>
        </w:tc>
      </w:tr>
      <w:tr w:rsidR="00495649" w:rsidRPr="00A57DCA" w14:paraId="77033CC0" w14:textId="77777777" w:rsidTr="003D4A0F">
        <w:trPr>
          <w:trHeight w:val="143"/>
        </w:trPr>
        <w:tc>
          <w:tcPr>
            <w:tcW w:w="5000" w:type="pct"/>
            <w:gridSpan w:val="23"/>
            <w:vAlign w:val="center"/>
          </w:tcPr>
          <w:p w14:paraId="21528D4B" w14:textId="77777777" w:rsidR="00495649" w:rsidRPr="00A57DCA" w:rsidRDefault="00495649" w:rsidP="003D4A0F">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770827B7" w14:textId="77777777" w:rsidTr="003D4A0F">
        <w:trPr>
          <w:trHeight w:val="143"/>
        </w:trPr>
        <w:tc>
          <w:tcPr>
            <w:tcW w:w="233" w:type="pct"/>
            <w:gridSpan w:val="2"/>
            <w:vAlign w:val="center"/>
          </w:tcPr>
          <w:p w14:paraId="523E8F08" w14:textId="77777777" w:rsidR="00495649" w:rsidRPr="00A57DCA" w:rsidRDefault="00495649" w:rsidP="003D4A0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1</w:t>
            </w:r>
          </w:p>
        </w:tc>
        <w:tc>
          <w:tcPr>
            <w:tcW w:w="4767" w:type="pct"/>
            <w:gridSpan w:val="21"/>
            <w:vAlign w:val="center"/>
          </w:tcPr>
          <w:p w14:paraId="4501F45B" w14:textId="77777777" w:rsidR="00495649" w:rsidRPr="00A57DCA" w:rsidRDefault="00495649" w:rsidP="003D4A0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 xml:space="preserve">Guidance and Counselling By Dr. R. </w:t>
            </w:r>
            <w:proofErr w:type="spellStart"/>
            <w:r w:rsidRPr="00A57DCA">
              <w:rPr>
                <w:rFonts w:ascii="Times New Roman" w:hAnsi="Times New Roman"/>
                <w:sz w:val="24"/>
                <w:szCs w:val="24"/>
              </w:rPr>
              <w:t>Rajendran</w:t>
            </w:r>
            <w:proofErr w:type="spellEnd"/>
            <w:r w:rsidRPr="00A57DCA">
              <w:rPr>
                <w:rFonts w:ascii="Times New Roman" w:hAnsi="Times New Roman"/>
                <w:sz w:val="24"/>
                <w:szCs w:val="24"/>
              </w:rPr>
              <w:t xml:space="preserve"> - SWAYAM</w:t>
            </w:r>
          </w:p>
        </w:tc>
      </w:tr>
      <w:tr w:rsidR="00495649" w:rsidRPr="00A57DCA" w14:paraId="0821D397" w14:textId="77777777" w:rsidTr="003D4A0F">
        <w:trPr>
          <w:trHeight w:val="143"/>
        </w:trPr>
        <w:tc>
          <w:tcPr>
            <w:tcW w:w="5000" w:type="pct"/>
            <w:gridSpan w:val="23"/>
            <w:vAlign w:val="center"/>
          </w:tcPr>
          <w:p w14:paraId="0EE87D76" w14:textId="77777777" w:rsidR="00495649" w:rsidRPr="00A57DCA" w:rsidRDefault="00495649" w:rsidP="003D4A0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p>
        </w:tc>
      </w:tr>
      <w:tr w:rsidR="00495649" w:rsidRPr="00A57DCA" w14:paraId="7C66ACF0" w14:textId="77777777" w:rsidTr="003D4A0F">
        <w:trPr>
          <w:trHeight w:val="143"/>
        </w:trPr>
        <w:tc>
          <w:tcPr>
            <w:tcW w:w="5000" w:type="pct"/>
            <w:gridSpan w:val="23"/>
            <w:vAlign w:val="center"/>
          </w:tcPr>
          <w:p w14:paraId="14BEF26B" w14:textId="0DCB6076" w:rsidR="00477BE4" w:rsidRPr="00A57DCA" w:rsidRDefault="00495649" w:rsidP="00477BE4">
            <w:pPr>
              <w:keepNext/>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w:t>
            </w:r>
            <w:r w:rsidR="003F4E79">
              <w:rPr>
                <w:rFonts w:ascii="Times New Roman" w:hAnsi="Times New Roman"/>
                <w:b/>
                <w:sz w:val="24"/>
                <w:szCs w:val="24"/>
              </w:rPr>
              <w:t xml:space="preserve"> </w:t>
            </w:r>
            <w:r w:rsidR="00477BE4">
              <w:rPr>
                <w:rFonts w:ascii="Times New Roman" w:hAnsi="Times New Roman"/>
                <w:b/>
                <w:sz w:val="24"/>
                <w:szCs w:val="24"/>
              </w:rPr>
              <w:t>C.</w:t>
            </w:r>
            <w:r w:rsidR="003F4E79">
              <w:rPr>
                <w:rFonts w:ascii="Times New Roman" w:hAnsi="Times New Roman"/>
                <w:b/>
                <w:sz w:val="24"/>
                <w:szCs w:val="24"/>
              </w:rPr>
              <w:t xml:space="preserve"> </w:t>
            </w:r>
            <w:r w:rsidR="00477BE4">
              <w:rPr>
                <w:rFonts w:ascii="Times New Roman" w:hAnsi="Times New Roman"/>
                <w:b/>
                <w:sz w:val="24"/>
                <w:szCs w:val="24"/>
              </w:rPr>
              <w:t>Dhayanand</w:t>
            </w:r>
          </w:p>
        </w:tc>
      </w:tr>
      <w:tr w:rsidR="00495649" w:rsidRPr="00A57DCA" w14:paraId="0CD84449" w14:textId="77777777" w:rsidTr="003D4A0F">
        <w:tc>
          <w:tcPr>
            <w:tcW w:w="5000" w:type="pct"/>
            <w:gridSpan w:val="23"/>
          </w:tcPr>
          <w:p w14:paraId="0A056AA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4A91FF7A" w14:textId="77777777" w:rsidTr="003D4A0F">
        <w:tc>
          <w:tcPr>
            <w:tcW w:w="454" w:type="pct"/>
            <w:gridSpan w:val="4"/>
            <w:vAlign w:val="center"/>
          </w:tcPr>
          <w:p w14:paraId="5FC054E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7086C89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7DCAF19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6DA2534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076140D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3900D8D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08C539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526F1E9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0BF49DB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4253EED8"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28FE9B21"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362776C0" w14:textId="77777777" w:rsidTr="003D4A0F">
        <w:tc>
          <w:tcPr>
            <w:tcW w:w="454" w:type="pct"/>
            <w:gridSpan w:val="4"/>
            <w:vAlign w:val="center"/>
          </w:tcPr>
          <w:p w14:paraId="5E02D7E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2E21273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8EB07B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7B94701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89D166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D71EEA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6DD1FB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C17496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46914D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3E5277E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7CCF421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3212A2EF" w14:textId="77777777" w:rsidTr="003D4A0F">
        <w:tc>
          <w:tcPr>
            <w:tcW w:w="454" w:type="pct"/>
            <w:gridSpan w:val="4"/>
            <w:vAlign w:val="center"/>
          </w:tcPr>
          <w:p w14:paraId="23036A1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lastRenderedPageBreak/>
              <w:t>CO2</w:t>
            </w:r>
          </w:p>
        </w:tc>
        <w:tc>
          <w:tcPr>
            <w:tcW w:w="454" w:type="pct"/>
            <w:gridSpan w:val="2"/>
            <w:vAlign w:val="center"/>
          </w:tcPr>
          <w:p w14:paraId="550A7D2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E7017D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7D5032D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BADC0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3982A3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F97B3B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9D5DDA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1CA6153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A895B1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727949D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CADD9CF" w14:textId="77777777" w:rsidTr="003D4A0F">
        <w:tc>
          <w:tcPr>
            <w:tcW w:w="454" w:type="pct"/>
            <w:gridSpan w:val="4"/>
            <w:vAlign w:val="center"/>
          </w:tcPr>
          <w:p w14:paraId="10017EF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2470C94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5E5C8A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B4FD38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072137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360C18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1EC11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592F3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0746AB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D2E578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05E1A61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6DC2303A" w14:textId="77777777" w:rsidTr="003D4A0F">
        <w:tc>
          <w:tcPr>
            <w:tcW w:w="454" w:type="pct"/>
            <w:gridSpan w:val="4"/>
            <w:vAlign w:val="center"/>
          </w:tcPr>
          <w:p w14:paraId="7489B40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61CCB54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5544AE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0DC94F8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EFD24A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0739AA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E016BF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7978E0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C30EF2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6C54472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783A405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0B5116A2" w14:textId="77777777" w:rsidTr="003D4A0F">
        <w:tc>
          <w:tcPr>
            <w:tcW w:w="454" w:type="pct"/>
            <w:gridSpan w:val="4"/>
            <w:vAlign w:val="center"/>
          </w:tcPr>
          <w:p w14:paraId="4DC101F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0074C23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A4C546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7D4F071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BD0564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28BFF7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FD4989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9EE348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261822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1C9B4C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7228339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40DDFD6C"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1F4FF765" w14:textId="77777777" w:rsidR="00495649" w:rsidRPr="00A57DCA" w:rsidRDefault="00495649" w:rsidP="00495649">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II</w:t>
      </w:r>
      <w:r w:rsidRPr="00A57DCA">
        <w:rPr>
          <w:rFonts w:ascii="Times New Roman" w:hAnsi="Times New Roman"/>
          <w:b/>
          <w:sz w:val="28"/>
          <w:szCs w:val="28"/>
          <w:u w:val="single"/>
        </w:rPr>
        <w:t xml:space="preserve"> - Perspectives of Education and Careers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
        <w:gridCol w:w="87"/>
        <w:gridCol w:w="309"/>
        <w:gridCol w:w="545"/>
        <w:gridCol w:w="294"/>
        <w:gridCol w:w="839"/>
        <w:gridCol w:w="148"/>
        <w:gridCol w:w="691"/>
        <w:gridCol w:w="839"/>
        <w:gridCol w:w="841"/>
        <w:gridCol w:w="841"/>
        <w:gridCol w:w="545"/>
        <w:gridCol w:w="296"/>
        <w:gridCol w:w="473"/>
        <w:gridCol w:w="311"/>
        <w:gridCol w:w="35"/>
        <w:gridCol w:w="22"/>
        <w:gridCol w:w="316"/>
        <w:gridCol w:w="340"/>
        <w:gridCol w:w="185"/>
        <w:gridCol w:w="159"/>
        <w:gridCol w:w="682"/>
      </w:tblGrid>
      <w:tr w:rsidR="00495649" w:rsidRPr="00A57DCA" w14:paraId="3F74FFBC" w14:textId="77777777" w:rsidTr="003D4A0F">
        <w:trPr>
          <w:trHeight w:val="464"/>
        </w:trPr>
        <w:tc>
          <w:tcPr>
            <w:tcW w:w="749" w:type="pct"/>
            <w:gridSpan w:val="5"/>
            <w:vAlign w:val="center"/>
          </w:tcPr>
          <w:p w14:paraId="59D2AB64"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93" w:type="pct"/>
            <w:gridSpan w:val="3"/>
            <w:vAlign w:val="center"/>
          </w:tcPr>
          <w:p w14:paraId="02060308"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 xml:space="preserve">10CGC02  </w:t>
            </w:r>
          </w:p>
        </w:tc>
        <w:tc>
          <w:tcPr>
            <w:tcW w:w="2033" w:type="pct"/>
            <w:gridSpan w:val="5"/>
            <w:vAlign w:val="center"/>
          </w:tcPr>
          <w:p w14:paraId="3BAF0C5E"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Perspectives of Education and Careers</w:t>
            </w:r>
          </w:p>
        </w:tc>
        <w:tc>
          <w:tcPr>
            <w:tcW w:w="416" w:type="pct"/>
            <w:gridSpan w:val="2"/>
            <w:vAlign w:val="center"/>
          </w:tcPr>
          <w:p w14:paraId="457A5069"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70" w:type="pct"/>
            <w:gridSpan w:val="4"/>
            <w:vAlign w:val="center"/>
          </w:tcPr>
          <w:p w14:paraId="006BA9F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70" w:type="pct"/>
            <w:gridSpan w:val="3"/>
            <w:vAlign w:val="center"/>
          </w:tcPr>
          <w:p w14:paraId="3D63DF5D"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69" w:type="pct"/>
            <w:vAlign w:val="center"/>
          </w:tcPr>
          <w:p w14:paraId="3B7CD7F1"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023527C8" w14:textId="77777777" w:rsidTr="003D4A0F">
        <w:tc>
          <w:tcPr>
            <w:tcW w:w="1442" w:type="pct"/>
            <w:gridSpan w:val="8"/>
            <w:vAlign w:val="center"/>
          </w:tcPr>
          <w:p w14:paraId="06839835"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033" w:type="pct"/>
            <w:gridSpan w:val="5"/>
            <w:vAlign w:val="center"/>
          </w:tcPr>
          <w:p w14:paraId="0172D29E"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II</w:t>
            </w:r>
          </w:p>
        </w:tc>
        <w:tc>
          <w:tcPr>
            <w:tcW w:w="416" w:type="pct"/>
            <w:gridSpan w:val="2"/>
            <w:vAlign w:val="center"/>
          </w:tcPr>
          <w:p w14:paraId="2D06B51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70" w:type="pct"/>
            <w:gridSpan w:val="4"/>
            <w:vAlign w:val="center"/>
          </w:tcPr>
          <w:p w14:paraId="755D1375"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70" w:type="pct"/>
            <w:gridSpan w:val="3"/>
            <w:vAlign w:val="center"/>
          </w:tcPr>
          <w:p w14:paraId="0EC06362"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9" w:type="pct"/>
            <w:vAlign w:val="center"/>
          </w:tcPr>
          <w:p w14:paraId="05B169D1"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452FB111" w14:textId="77777777" w:rsidTr="003D4A0F">
        <w:trPr>
          <w:trHeight w:val="143"/>
        </w:trPr>
        <w:tc>
          <w:tcPr>
            <w:tcW w:w="1442" w:type="pct"/>
            <w:gridSpan w:val="8"/>
            <w:vAlign w:val="center"/>
          </w:tcPr>
          <w:p w14:paraId="4C43E79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33" w:type="pct"/>
            <w:gridSpan w:val="5"/>
            <w:vAlign w:val="center"/>
          </w:tcPr>
          <w:p w14:paraId="64196892"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Information on education at school, college level and various career information</w:t>
            </w:r>
          </w:p>
        </w:tc>
        <w:tc>
          <w:tcPr>
            <w:tcW w:w="970" w:type="pct"/>
            <w:gridSpan w:val="7"/>
            <w:vAlign w:val="center"/>
          </w:tcPr>
          <w:p w14:paraId="3DCDA785"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5" w:type="pct"/>
            <w:gridSpan w:val="3"/>
            <w:vAlign w:val="center"/>
          </w:tcPr>
          <w:p w14:paraId="15A0642C"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52A012D4" w14:textId="77777777" w:rsidTr="003D4A0F">
        <w:trPr>
          <w:trHeight w:val="143"/>
        </w:trPr>
        <w:tc>
          <w:tcPr>
            <w:tcW w:w="5000" w:type="pct"/>
            <w:gridSpan w:val="23"/>
            <w:vAlign w:val="center"/>
          </w:tcPr>
          <w:p w14:paraId="51A8C52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7B63DF10" w14:textId="77777777" w:rsidTr="003D4A0F">
        <w:trPr>
          <w:trHeight w:val="143"/>
        </w:trPr>
        <w:tc>
          <w:tcPr>
            <w:tcW w:w="5000" w:type="pct"/>
            <w:gridSpan w:val="23"/>
            <w:vAlign w:val="center"/>
          </w:tcPr>
          <w:p w14:paraId="61FF288E"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14C3ABC0" w14:textId="77777777" w:rsidR="00495649" w:rsidRPr="00A57DCA" w:rsidRDefault="00495649" w:rsidP="00495649">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Gain necessary knowledge on different perspectives of Education and training for personal development and careers. </w:t>
            </w:r>
          </w:p>
          <w:p w14:paraId="31A0A843" w14:textId="77777777" w:rsidR="00495649" w:rsidRPr="00A57DCA" w:rsidRDefault="00495649" w:rsidP="00495649">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Also gain necessary knowledge on labour market demand and the impact of globalization on the job market</w:t>
            </w:r>
          </w:p>
        </w:tc>
      </w:tr>
      <w:tr w:rsidR="00495649" w:rsidRPr="00A57DCA" w14:paraId="36D69033" w14:textId="77777777" w:rsidTr="003D4A0F">
        <w:trPr>
          <w:trHeight w:val="143"/>
        </w:trPr>
        <w:tc>
          <w:tcPr>
            <w:tcW w:w="5000" w:type="pct"/>
            <w:gridSpan w:val="23"/>
            <w:vAlign w:val="center"/>
          </w:tcPr>
          <w:p w14:paraId="41716904"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6401D291" w14:textId="77777777" w:rsidTr="003D4A0F">
        <w:trPr>
          <w:trHeight w:val="143"/>
        </w:trPr>
        <w:tc>
          <w:tcPr>
            <w:tcW w:w="5000" w:type="pct"/>
            <w:gridSpan w:val="23"/>
            <w:vAlign w:val="center"/>
          </w:tcPr>
          <w:p w14:paraId="6066D4E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27D1F514" w14:textId="77777777" w:rsidTr="003D4A0F">
        <w:trPr>
          <w:trHeight w:val="325"/>
        </w:trPr>
        <w:tc>
          <w:tcPr>
            <w:tcW w:w="5000" w:type="pct"/>
            <w:gridSpan w:val="23"/>
            <w:vAlign w:val="center"/>
          </w:tcPr>
          <w:p w14:paraId="34F7F72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B61E16D" w14:textId="77777777" w:rsidTr="003D4A0F">
        <w:trPr>
          <w:trHeight w:val="322"/>
        </w:trPr>
        <w:tc>
          <w:tcPr>
            <w:tcW w:w="287" w:type="pct"/>
            <w:gridSpan w:val="3"/>
            <w:vAlign w:val="center"/>
          </w:tcPr>
          <w:p w14:paraId="3CB3CC8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74" w:type="pct"/>
            <w:gridSpan w:val="16"/>
            <w:vAlign w:val="center"/>
          </w:tcPr>
          <w:p w14:paraId="58BAC6E3"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Understand the meaning and scope of schooling, lifelong learning and the purpose of education and training for various careers</w:t>
            </w:r>
          </w:p>
        </w:tc>
        <w:tc>
          <w:tcPr>
            <w:tcW w:w="739" w:type="pct"/>
            <w:gridSpan w:val="4"/>
            <w:vAlign w:val="center"/>
          </w:tcPr>
          <w:p w14:paraId="106CDCD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K2 </w:t>
            </w:r>
          </w:p>
        </w:tc>
      </w:tr>
      <w:tr w:rsidR="00495649" w:rsidRPr="00A57DCA" w14:paraId="236A238B" w14:textId="77777777" w:rsidTr="003D4A0F">
        <w:trPr>
          <w:trHeight w:val="322"/>
        </w:trPr>
        <w:tc>
          <w:tcPr>
            <w:tcW w:w="287" w:type="pct"/>
            <w:gridSpan w:val="3"/>
            <w:vAlign w:val="center"/>
          </w:tcPr>
          <w:p w14:paraId="3511F5F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74" w:type="pct"/>
            <w:gridSpan w:val="16"/>
            <w:vAlign w:val="center"/>
          </w:tcPr>
          <w:p w14:paraId="0D1565F0"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Understand the principles of labour law and labour market demand </w:t>
            </w:r>
          </w:p>
        </w:tc>
        <w:tc>
          <w:tcPr>
            <w:tcW w:w="739" w:type="pct"/>
            <w:gridSpan w:val="4"/>
            <w:vAlign w:val="center"/>
          </w:tcPr>
          <w:p w14:paraId="08F468E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2125EBD4" w14:textId="77777777" w:rsidTr="003D4A0F">
        <w:trPr>
          <w:trHeight w:val="322"/>
        </w:trPr>
        <w:tc>
          <w:tcPr>
            <w:tcW w:w="287" w:type="pct"/>
            <w:gridSpan w:val="3"/>
            <w:vAlign w:val="center"/>
          </w:tcPr>
          <w:p w14:paraId="39E23E0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74" w:type="pct"/>
            <w:gridSpan w:val="16"/>
            <w:vAlign w:val="center"/>
          </w:tcPr>
          <w:p w14:paraId="377149D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Gain necessary knowledge on different perspectives of Education</w:t>
            </w:r>
          </w:p>
        </w:tc>
        <w:tc>
          <w:tcPr>
            <w:tcW w:w="739" w:type="pct"/>
            <w:gridSpan w:val="4"/>
            <w:vAlign w:val="center"/>
          </w:tcPr>
          <w:p w14:paraId="102972C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78A266D4" w14:textId="77777777" w:rsidTr="003D4A0F">
        <w:trPr>
          <w:trHeight w:val="322"/>
        </w:trPr>
        <w:tc>
          <w:tcPr>
            <w:tcW w:w="287" w:type="pct"/>
            <w:gridSpan w:val="3"/>
            <w:vAlign w:val="center"/>
          </w:tcPr>
          <w:p w14:paraId="46D4F73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74" w:type="pct"/>
            <w:gridSpan w:val="16"/>
            <w:vAlign w:val="center"/>
          </w:tcPr>
          <w:p w14:paraId="731BB7B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Training for personal development and careers</w:t>
            </w:r>
          </w:p>
        </w:tc>
        <w:tc>
          <w:tcPr>
            <w:tcW w:w="739" w:type="pct"/>
            <w:gridSpan w:val="4"/>
            <w:vAlign w:val="center"/>
          </w:tcPr>
          <w:p w14:paraId="0964BC8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K3</w:t>
            </w:r>
          </w:p>
        </w:tc>
      </w:tr>
      <w:tr w:rsidR="00495649" w:rsidRPr="00A57DCA" w14:paraId="28594AFF" w14:textId="77777777" w:rsidTr="003D4A0F">
        <w:trPr>
          <w:trHeight w:val="322"/>
        </w:trPr>
        <w:tc>
          <w:tcPr>
            <w:tcW w:w="287" w:type="pct"/>
            <w:gridSpan w:val="3"/>
            <w:vAlign w:val="center"/>
          </w:tcPr>
          <w:p w14:paraId="094FCBA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74" w:type="pct"/>
            <w:gridSpan w:val="16"/>
            <w:vAlign w:val="center"/>
          </w:tcPr>
          <w:p w14:paraId="55448A3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Also gain necessary knowledge on the impact of globalization on the job market</w:t>
            </w:r>
          </w:p>
        </w:tc>
        <w:tc>
          <w:tcPr>
            <w:tcW w:w="739" w:type="pct"/>
            <w:gridSpan w:val="4"/>
            <w:vAlign w:val="center"/>
          </w:tcPr>
          <w:p w14:paraId="4177B4A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6058E909" w14:textId="77777777" w:rsidTr="003D4A0F">
        <w:trPr>
          <w:trHeight w:val="322"/>
        </w:trPr>
        <w:tc>
          <w:tcPr>
            <w:tcW w:w="5000" w:type="pct"/>
            <w:gridSpan w:val="23"/>
            <w:vAlign w:val="center"/>
          </w:tcPr>
          <w:p w14:paraId="049EEF8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2CA51014" w14:textId="77777777" w:rsidTr="003D4A0F">
        <w:trPr>
          <w:trHeight w:val="143"/>
        </w:trPr>
        <w:tc>
          <w:tcPr>
            <w:tcW w:w="5000" w:type="pct"/>
            <w:gridSpan w:val="23"/>
            <w:vAlign w:val="center"/>
          </w:tcPr>
          <w:p w14:paraId="4DF0DEED"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1F6A5F6A" w14:textId="77777777" w:rsidTr="003D4A0F">
        <w:trPr>
          <w:trHeight w:val="143"/>
        </w:trPr>
        <w:tc>
          <w:tcPr>
            <w:tcW w:w="749" w:type="pct"/>
            <w:gridSpan w:val="5"/>
            <w:vAlign w:val="center"/>
          </w:tcPr>
          <w:p w14:paraId="53668AE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29" w:type="pct"/>
            <w:gridSpan w:val="12"/>
            <w:vAlign w:val="center"/>
          </w:tcPr>
          <w:p w14:paraId="1FEBD69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Knowledge, Education and Schooling</w:t>
            </w:r>
          </w:p>
        </w:tc>
        <w:tc>
          <w:tcPr>
            <w:tcW w:w="922" w:type="pct"/>
            <w:gridSpan w:val="6"/>
            <w:vAlign w:val="center"/>
          </w:tcPr>
          <w:p w14:paraId="3594902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9F503B4" w14:textId="77777777" w:rsidTr="003D4A0F">
        <w:trPr>
          <w:trHeight w:val="143"/>
        </w:trPr>
        <w:tc>
          <w:tcPr>
            <w:tcW w:w="5000" w:type="pct"/>
            <w:gridSpan w:val="23"/>
            <w:vAlign w:val="center"/>
          </w:tcPr>
          <w:p w14:paraId="4EDB3109"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Nature Conception, perception of knowledge. Education and Schooling: Meaning of Education and Schooling – Relationship between school and education. Educational theories of Western and Indian thinkers: Vivekananda, Rabindranath Tagore, M.K. Gandhi, Sri </w:t>
            </w:r>
            <w:proofErr w:type="spellStart"/>
            <w:r w:rsidRPr="00A57DCA">
              <w:rPr>
                <w:rFonts w:ascii="Times New Roman" w:hAnsi="Times New Roman"/>
                <w:sz w:val="24"/>
                <w:szCs w:val="24"/>
              </w:rPr>
              <w:t>Aurobindo</w:t>
            </w:r>
            <w:proofErr w:type="spellEnd"/>
            <w:r w:rsidRPr="00A57DCA">
              <w:rPr>
                <w:rFonts w:ascii="Times New Roman" w:hAnsi="Times New Roman"/>
                <w:sz w:val="24"/>
                <w:szCs w:val="24"/>
              </w:rPr>
              <w:t xml:space="preserve">, Rousseau, Froebel, John Dewey, Paulo </w:t>
            </w:r>
            <w:proofErr w:type="spellStart"/>
            <w:r w:rsidRPr="00A57DCA">
              <w:rPr>
                <w:rFonts w:ascii="Times New Roman" w:hAnsi="Times New Roman"/>
                <w:sz w:val="24"/>
                <w:szCs w:val="24"/>
              </w:rPr>
              <w:t>Freire</w:t>
            </w:r>
            <w:proofErr w:type="spellEnd"/>
          </w:p>
        </w:tc>
      </w:tr>
      <w:tr w:rsidR="00495649" w:rsidRPr="00A57DCA" w14:paraId="165E299D" w14:textId="77777777" w:rsidTr="003D4A0F">
        <w:trPr>
          <w:trHeight w:val="143"/>
        </w:trPr>
        <w:tc>
          <w:tcPr>
            <w:tcW w:w="5000" w:type="pct"/>
            <w:gridSpan w:val="23"/>
            <w:vAlign w:val="center"/>
          </w:tcPr>
          <w:p w14:paraId="579BFDA3"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6746D264" w14:textId="77777777" w:rsidTr="003D4A0F">
        <w:trPr>
          <w:trHeight w:val="143"/>
        </w:trPr>
        <w:tc>
          <w:tcPr>
            <w:tcW w:w="749" w:type="pct"/>
            <w:gridSpan w:val="5"/>
            <w:vAlign w:val="center"/>
          </w:tcPr>
          <w:p w14:paraId="356F25E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10" w:type="pct"/>
            <w:gridSpan w:val="11"/>
            <w:vAlign w:val="center"/>
          </w:tcPr>
          <w:p w14:paraId="040D0B4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Education as Interdisciplinary Knowledge</w:t>
            </w:r>
          </w:p>
        </w:tc>
        <w:tc>
          <w:tcPr>
            <w:tcW w:w="940" w:type="pct"/>
            <w:gridSpan w:val="7"/>
            <w:vAlign w:val="center"/>
          </w:tcPr>
          <w:p w14:paraId="03762A71"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85E8C55" w14:textId="77777777" w:rsidTr="003D4A0F">
        <w:trPr>
          <w:trHeight w:val="143"/>
        </w:trPr>
        <w:tc>
          <w:tcPr>
            <w:tcW w:w="5000" w:type="pct"/>
            <w:gridSpan w:val="23"/>
            <w:vAlign w:val="center"/>
          </w:tcPr>
          <w:p w14:paraId="23024004"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 xml:space="preserve">Interdisciplinary nature of education: Relationships with disciplines/subjects such as </w:t>
            </w:r>
            <w:r w:rsidRPr="00A57DCA">
              <w:rPr>
                <w:rFonts w:ascii="Times New Roman" w:hAnsi="Times New Roman"/>
                <w:sz w:val="24"/>
                <w:szCs w:val="24"/>
              </w:rPr>
              <w:lastRenderedPageBreak/>
              <w:t>philosophy, psychology, sociology, management, economics and anthropology – contribution of science and technology to education and challenges ahead. Dynamic relationship of education with the political process</w:t>
            </w:r>
          </w:p>
        </w:tc>
      </w:tr>
      <w:tr w:rsidR="00495649" w:rsidRPr="00A57DCA" w14:paraId="2F7B9A9E" w14:textId="77777777" w:rsidTr="003D4A0F">
        <w:trPr>
          <w:trHeight w:val="143"/>
        </w:trPr>
        <w:tc>
          <w:tcPr>
            <w:tcW w:w="5000" w:type="pct"/>
            <w:gridSpan w:val="23"/>
            <w:vAlign w:val="center"/>
          </w:tcPr>
          <w:p w14:paraId="4E3A592B"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6902A40" w14:textId="77777777" w:rsidTr="003D4A0F">
        <w:trPr>
          <w:trHeight w:val="143"/>
        </w:trPr>
        <w:tc>
          <w:tcPr>
            <w:tcW w:w="749" w:type="pct"/>
            <w:gridSpan w:val="5"/>
            <w:vAlign w:val="center"/>
          </w:tcPr>
          <w:p w14:paraId="33E76AA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26" w:type="pct"/>
            <w:gridSpan w:val="8"/>
            <w:vAlign w:val="center"/>
          </w:tcPr>
          <w:p w14:paraId="4FF2640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Perspectives on Career Development</w:t>
            </w:r>
          </w:p>
        </w:tc>
        <w:tc>
          <w:tcPr>
            <w:tcW w:w="1525" w:type="pct"/>
            <w:gridSpan w:val="10"/>
            <w:vAlign w:val="center"/>
          </w:tcPr>
          <w:p w14:paraId="20F51E1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64107B9" w14:textId="77777777" w:rsidTr="003D4A0F">
        <w:trPr>
          <w:trHeight w:val="143"/>
        </w:trPr>
        <w:tc>
          <w:tcPr>
            <w:tcW w:w="5000" w:type="pct"/>
            <w:gridSpan w:val="23"/>
            <w:vAlign w:val="center"/>
          </w:tcPr>
          <w:p w14:paraId="13B1C78C"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sz w:val="24"/>
                <w:szCs w:val="24"/>
              </w:rPr>
              <w:t>Theories of career development: Trait Factor Theory – Roe’s theory of personality development and career choice – Holland’s career theory of personality types and work environment – Super’s life span/life span approach to career development</w:t>
            </w:r>
          </w:p>
        </w:tc>
      </w:tr>
      <w:tr w:rsidR="00495649" w:rsidRPr="00A57DCA" w14:paraId="40E63A68" w14:textId="77777777" w:rsidTr="003D4A0F">
        <w:trPr>
          <w:trHeight w:val="143"/>
        </w:trPr>
        <w:tc>
          <w:tcPr>
            <w:tcW w:w="5000" w:type="pct"/>
            <w:gridSpan w:val="23"/>
            <w:vAlign w:val="center"/>
          </w:tcPr>
          <w:p w14:paraId="27D21116"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13FF5F4E" w14:textId="77777777" w:rsidTr="003D4A0F">
        <w:trPr>
          <w:trHeight w:val="143"/>
        </w:trPr>
        <w:tc>
          <w:tcPr>
            <w:tcW w:w="749" w:type="pct"/>
            <w:gridSpan w:val="5"/>
            <w:vAlign w:val="center"/>
          </w:tcPr>
          <w:p w14:paraId="5B5B713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26" w:type="pct"/>
            <w:gridSpan w:val="8"/>
            <w:vAlign w:val="center"/>
          </w:tcPr>
          <w:p w14:paraId="5E12FEC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Understanding Career Information</w:t>
            </w:r>
          </w:p>
        </w:tc>
        <w:tc>
          <w:tcPr>
            <w:tcW w:w="1525" w:type="pct"/>
            <w:gridSpan w:val="10"/>
            <w:vAlign w:val="center"/>
          </w:tcPr>
          <w:p w14:paraId="19C41FA9"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DDA7CB2" w14:textId="77777777" w:rsidTr="003D4A0F">
        <w:trPr>
          <w:trHeight w:val="143"/>
        </w:trPr>
        <w:tc>
          <w:tcPr>
            <w:tcW w:w="5000" w:type="pct"/>
            <w:gridSpan w:val="23"/>
            <w:vAlign w:val="center"/>
          </w:tcPr>
          <w:p w14:paraId="46F7DCB2"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Dimension of career information: nature of work, working conditions, entry requirements, earning, growth opportunities. Dissemination of career information: Group techniques – objectives, advantages and limitations. Group activities: career talks, career conference/exhibition, displays field trips, film shows.</w:t>
            </w:r>
          </w:p>
        </w:tc>
      </w:tr>
      <w:tr w:rsidR="00495649" w:rsidRPr="00A57DCA" w14:paraId="2588F24B" w14:textId="77777777" w:rsidTr="003D4A0F">
        <w:trPr>
          <w:trHeight w:val="143"/>
        </w:trPr>
        <w:tc>
          <w:tcPr>
            <w:tcW w:w="5000" w:type="pct"/>
            <w:gridSpan w:val="23"/>
            <w:vAlign w:val="center"/>
          </w:tcPr>
          <w:p w14:paraId="31EE7EF3"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4F3C1BD9" w14:textId="77777777" w:rsidTr="003D4A0F">
        <w:trPr>
          <w:trHeight w:val="143"/>
        </w:trPr>
        <w:tc>
          <w:tcPr>
            <w:tcW w:w="749" w:type="pct"/>
            <w:gridSpan w:val="5"/>
            <w:vAlign w:val="center"/>
          </w:tcPr>
          <w:p w14:paraId="11C3DBB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26" w:type="pct"/>
            <w:gridSpan w:val="8"/>
            <w:vAlign w:val="center"/>
          </w:tcPr>
          <w:p w14:paraId="21D01B3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Career Adjustment and Maturity</w:t>
            </w:r>
          </w:p>
        </w:tc>
        <w:tc>
          <w:tcPr>
            <w:tcW w:w="1525" w:type="pct"/>
            <w:gridSpan w:val="10"/>
            <w:vAlign w:val="center"/>
          </w:tcPr>
          <w:p w14:paraId="47B03DB5"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43CB40E" w14:textId="77777777" w:rsidTr="003D4A0F">
        <w:trPr>
          <w:trHeight w:val="143"/>
        </w:trPr>
        <w:tc>
          <w:tcPr>
            <w:tcW w:w="5000" w:type="pct"/>
            <w:gridSpan w:val="23"/>
            <w:vAlign w:val="center"/>
          </w:tcPr>
          <w:p w14:paraId="50053E87"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Economic development and career opportunities – Concept of career adjustment and career maturity – Factors affecting career maturity – Assessment of career maturity.</w:t>
            </w:r>
          </w:p>
        </w:tc>
      </w:tr>
      <w:tr w:rsidR="00495649" w:rsidRPr="00A57DCA" w14:paraId="0CCBFDBC" w14:textId="77777777" w:rsidTr="003D4A0F">
        <w:trPr>
          <w:trHeight w:val="143"/>
        </w:trPr>
        <w:tc>
          <w:tcPr>
            <w:tcW w:w="5000" w:type="pct"/>
            <w:gridSpan w:val="23"/>
            <w:vAlign w:val="center"/>
          </w:tcPr>
          <w:p w14:paraId="57D47652"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6B7DAAF3" w14:textId="77777777" w:rsidTr="003D4A0F">
        <w:trPr>
          <w:trHeight w:val="350"/>
        </w:trPr>
        <w:tc>
          <w:tcPr>
            <w:tcW w:w="749" w:type="pct"/>
            <w:gridSpan w:val="5"/>
            <w:vAlign w:val="center"/>
          </w:tcPr>
          <w:p w14:paraId="08D1D5E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26" w:type="pct"/>
            <w:gridSpan w:val="8"/>
            <w:vAlign w:val="center"/>
          </w:tcPr>
          <w:p w14:paraId="75072EF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5" w:type="pct"/>
            <w:gridSpan w:val="10"/>
            <w:vAlign w:val="center"/>
          </w:tcPr>
          <w:p w14:paraId="2FA1C13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517FF916" w14:textId="77777777" w:rsidTr="003D4A0F">
        <w:trPr>
          <w:trHeight w:val="350"/>
        </w:trPr>
        <w:tc>
          <w:tcPr>
            <w:tcW w:w="5000" w:type="pct"/>
            <w:gridSpan w:val="23"/>
            <w:vAlign w:val="center"/>
          </w:tcPr>
          <w:p w14:paraId="4F141BE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6747634A" w14:textId="77777777" w:rsidTr="003D4A0F">
        <w:trPr>
          <w:trHeight w:val="350"/>
        </w:trPr>
        <w:tc>
          <w:tcPr>
            <w:tcW w:w="749" w:type="pct"/>
            <w:gridSpan w:val="5"/>
            <w:vAlign w:val="center"/>
          </w:tcPr>
          <w:p w14:paraId="35839E5B" w14:textId="77777777" w:rsidR="00495649" w:rsidRPr="00A57DCA" w:rsidRDefault="00495649" w:rsidP="003D4A0F">
            <w:pPr>
              <w:spacing w:after="0" w:line="276" w:lineRule="auto"/>
              <w:rPr>
                <w:rFonts w:ascii="Times New Roman" w:hAnsi="Times New Roman"/>
                <w:b/>
                <w:sz w:val="24"/>
                <w:szCs w:val="24"/>
              </w:rPr>
            </w:pPr>
          </w:p>
        </w:tc>
        <w:tc>
          <w:tcPr>
            <w:tcW w:w="2726" w:type="pct"/>
            <w:gridSpan w:val="8"/>
            <w:vAlign w:val="center"/>
          </w:tcPr>
          <w:p w14:paraId="155EC8F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5" w:type="pct"/>
            <w:gridSpan w:val="10"/>
            <w:vAlign w:val="center"/>
          </w:tcPr>
          <w:p w14:paraId="7050CFF8"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 xml:space="preserve">62 </w:t>
            </w:r>
            <w:r>
              <w:rPr>
                <w:rFonts w:ascii="Times New Roman" w:hAnsi="Times New Roman"/>
                <w:b/>
                <w:sz w:val="24"/>
                <w:szCs w:val="24"/>
              </w:rPr>
              <w:t>h</w:t>
            </w:r>
            <w:r w:rsidRPr="00A57DCA">
              <w:rPr>
                <w:rFonts w:ascii="Times New Roman" w:hAnsi="Times New Roman"/>
                <w:b/>
                <w:sz w:val="24"/>
                <w:szCs w:val="24"/>
              </w:rPr>
              <w:t>ours</w:t>
            </w:r>
          </w:p>
        </w:tc>
      </w:tr>
      <w:tr w:rsidR="00495649" w:rsidRPr="00A57DCA" w14:paraId="2A75E0AC" w14:textId="77777777" w:rsidTr="003D4A0F">
        <w:trPr>
          <w:trHeight w:val="143"/>
        </w:trPr>
        <w:tc>
          <w:tcPr>
            <w:tcW w:w="5000" w:type="pct"/>
            <w:gridSpan w:val="23"/>
            <w:vAlign w:val="center"/>
          </w:tcPr>
          <w:p w14:paraId="38B8F40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3F2EE440" w14:textId="77777777" w:rsidTr="003D4A0F">
        <w:trPr>
          <w:trHeight w:val="143"/>
        </w:trPr>
        <w:tc>
          <w:tcPr>
            <w:tcW w:w="231" w:type="pct"/>
            <w:vAlign w:val="center"/>
          </w:tcPr>
          <w:p w14:paraId="0738E83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69" w:type="pct"/>
            <w:gridSpan w:val="22"/>
            <w:vAlign w:val="center"/>
          </w:tcPr>
          <w:p w14:paraId="2D30AB78"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Mohan, </w:t>
            </w:r>
            <w:proofErr w:type="spellStart"/>
            <w:r w:rsidRPr="00A57DCA">
              <w:rPr>
                <w:rFonts w:ascii="Times New Roman" w:hAnsi="Times New Roman"/>
                <w:sz w:val="24"/>
                <w:szCs w:val="24"/>
              </w:rPr>
              <w:t>Swadesh</w:t>
            </w:r>
            <w:proofErr w:type="spellEnd"/>
            <w:r w:rsidRPr="00A57DCA">
              <w:rPr>
                <w:rFonts w:ascii="Times New Roman" w:hAnsi="Times New Roman"/>
                <w:sz w:val="24"/>
                <w:szCs w:val="24"/>
              </w:rPr>
              <w:t xml:space="preserve"> (Ed.) (1998). Building personal and career consciousness in girls. New Delhi: </w:t>
            </w:r>
            <w:proofErr w:type="spellStart"/>
            <w:r w:rsidRPr="00A57DCA">
              <w:rPr>
                <w:rFonts w:ascii="Times New Roman" w:hAnsi="Times New Roman"/>
                <w:sz w:val="24"/>
                <w:szCs w:val="24"/>
              </w:rPr>
              <w:t>Vikas</w:t>
            </w:r>
            <w:proofErr w:type="spellEnd"/>
            <w:r w:rsidRPr="00A57DCA">
              <w:rPr>
                <w:rFonts w:ascii="Times New Roman" w:hAnsi="Times New Roman"/>
                <w:sz w:val="24"/>
                <w:szCs w:val="24"/>
              </w:rPr>
              <w:t xml:space="preserve"> Publishing House</w:t>
            </w:r>
          </w:p>
        </w:tc>
      </w:tr>
      <w:tr w:rsidR="00495649" w:rsidRPr="00A57DCA" w14:paraId="24280DF9" w14:textId="77777777" w:rsidTr="003D4A0F">
        <w:trPr>
          <w:trHeight w:val="143"/>
        </w:trPr>
        <w:tc>
          <w:tcPr>
            <w:tcW w:w="231" w:type="pct"/>
            <w:vAlign w:val="center"/>
          </w:tcPr>
          <w:p w14:paraId="04F733E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69" w:type="pct"/>
            <w:gridSpan w:val="22"/>
            <w:vAlign w:val="center"/>
          </w:tcPr>
          <w:p w14:paraId="1A9012A5"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Mohan, S. (1998). Career development in India: Theory, research and development, New Delhi: </w:t>
            </w:r>
            <w:proofErr w:type="spellStart"/>
            <w:r w:rsidRPr="00A57DCA">
              <w:rPr>
                <w:rFonts w:ascii="Times New Roman" w:hAnsi="Times New Roman"/>
                <w:sz w:val="24"/>
                <w:szCs w:val="24"/>
              </w:rPr>
              <w:t>Vikas</w:t>
            </w:r>
            <w:proofErr w:type="spellEnd"/>
            <w:r w:rsidRPr="00A57DCA">
              <w:rPr>
                <w:rFonts w:ascii="Times New Roman" w:hAnsi="Times New Roman"/>
                <w:sz w:val="24"/>
                <w:szCs w:val="24"/>
              </w:rPr>
              <w:t xml:space="preserve"> publishing house</w:t>
            </w:r>
          </w:p>
        </w:tc>
      </w:tr>
      <w:tr w:rsidR="00495649" w:rsidRPr="00A57DCA" w14:paraId="137F4FFA" w14:textId="77777777" w:rsidTr="003D4A0F">
        <w:trPr>
          <w:trHeight w:val="143"/>
        </w:trPr>
        <w:tc>
          <w:tcPr>
            <w:tcW w:w="5000" w:type="pct"/>
            <w:gridSpan w:val="23"/>
            <w:vAlign w:val="center"/>
          </w:tcPr>
          <w:p w14:paraId="2FACCE9E"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2F7E941F" w14:textId="77777777" w:rsidTr="003D4A0F">
        <w:trPr>
          <w:trHeight w:val="368"/>
        </w:trPr>
        <w:tc>
          <w:tcPr>
            <w:tcW w:w="5000" w:type="pct"/>
            <w:gridSpan w:val="23"/>
            <w:vAlign w:val="center"/>
          </w:tcPr>
          <w:p w14:paraId="162BF5B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407FD00A" w14:textId="77777777" w:rsidTr="003D4A0F">
        <w:trPr>
          <w:trHeight w:val="143"/>
        </w:trPr>
        <w:tc>
          <w:tcPr>
            <w:tcW w:w="231" w:type="pct"/>
            <w:vAlign w:val="center"/>
          </w:tcPr>
          <w:p w14:paraId="260541E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69" w:type="pct"/>
            <w:gridSpan w:val="22"/>
            <w:vAlign w:val="center"/>
          </w:tcPr>
          <w:p w14:paraId="32BE1030"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Osipow</w:t>
            </w:r>
            <w:proofErr w:type="spellEnd"/>
            <w:r w:rsidRPr="00A57DCA">
              <w:rPr>
                <w:rFonts w:ascii="Times New Roman" w:hAnsi="Times New Roman"/>
                <w:sz w:val="24"/>
                <w:szCs w:val="24"/>
              </w:rPr>
              <w:t>, S.H. &amp; Fitzgerald, L.F. (1996). Theories of Career Development (4th ed.), Boston: Ally and Bacon</w:t>
            </w:r>
          </w:p>
        </w:tc>
      </w:tr>
      <w:tr w:rsidR="00495649" w:rsidRPr="00A57DCA" w14:paraId="1CC9FD94" w14:textId="77777777" w:rsidTr="003D4A0F">
        <w:trPr>
          <w:trHeight w:val="416"/>
        </w:trPr>
        <w:tc>
          <w:tcPr>
            <w:tcW w:w="231" w:type="pct"/>
            <w:vAlign w:val="center"/>
          </w:tcPr>
          <w:p w14:paraId="025CD7D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69" w:type="pct"/>
            <w:gridSpan w:val="22"/>
            <w:vAlign w:val="center"/>
          </w:tcPr>
          <w:p w14:paraId="3ED21705"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Saraswat</w:t>
            </w:r>
            <w:proofErr w:type="spellEnd"/>
            <w:r w:rsidRPr="00A57DCA">
              <w:rPr>
                <w:rFonts w:ascii="Times New Roman" w:hAnsi="Times New Roman"/>
                <w:sz w:val="24"/>
                <w:szCs w:val="24"/>
              </w:rPr>
              <w:t xml:space="preserve">, R.K. &amp; Gaur, J.S. (1994). Manual for Guidance </w:t>
            </w:r>
            <w:proofErr w:type="spellStart"/>
            <w:r w:rsidRPr="00A57DCA">
              <w:rPr>
                <w:rFonts w:ascii="Times New Roman" w:hAnsi="Times New Roman"/>
                <w:sz w:val="24"/>
                <w:szCs w:val="24"/>
              </w:rPr>
              <w:t>Counselors</w:t>
            </w:r>
            <w:proofErr w:type="spellEnd"/>
            <w:r w:rsidRPr="00A57DCA">
              <w:rPr>
                <w:rFonts w:ascii="Times New Roman" w:hAnsi="Times New Roman"/>
                <w:sz w:val="24"/>
                <w:szCs w:val="24"/>
              </w:rPr>
              <w:t>. New Delhi: NCERT</w:t>
            </w:r>
          </w:p>
        </w:tc>
      </w:tr>
      <w:tr w:rsidR="00495649" w:rsidRPr="00A57DCA" w14:paraId="7AA48771" w14:textId="77777777" w:rsidTr="003D4A0F">
        <w:trPr>
          <w:trHeight w:val="416"/>
        </w:trPr>
        <w:tc>
          <w:tcPr>
            <w:tcW w:w="231" w:type="pct"/>
            <w:vAlign w:val="center"/>
          </w:tcPr>
          <w:p w14:paraId="0C11CA5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69" w:type="pct"/>
            <w:gridSpan w:val="22"/>
            <w:vAlign w:val="center"/>
          </w:tcPr>
          <w:p w14:paraId="218B5E11"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Schmitt – </w:t>
            </w:r>
            <w:proofErr w:type="spellStart"/>
            <w:r w:rsidRPr="00A57DCA">
              <w:rPr>
                <w:rFonts w:ascii="Times New Roman" w:hAnsi="Times New Roman"/>
                <w:sz w:val="24"/>
                <w:szCs w:val="24"/>
              </w:rPr>
              <w:t>Rodermund</w:t>
            </w:r>
            <w:proofErr w:type="spellEnd"/>
            <w:r w:rsidRPr="00A57DCA">
              <w:rPr>
                <w:rFonts w:ascii="Times New Roman" w:hAnsi="Times New Roman"/>
                <w:sz w:val="24"/>
                <w:szCs w:val="24"/>
              </w:rPr>
              <w:t>, E. &amp;</w:t>
            </w:r>
            <w:proofErr w:type="spellStart"/>
            <w:r w:rsidRPr="00A57DCA">
              <w:rPr>
                <w:rFonts w:ascii="Times New Roman" w:hAnsi="Times New Roman"/>
                <w:sz w:val="24"/>
                <w:szCs w:val="24"/>
              </w:rPr>
              <w:t>Silbereisen</w:t>
            </w:r>
            <w:proofErr w:type="spellEnd"/>
            <w:r w:rsidRPr="00A57DCA">
              <w:rPr>
                <w:rFonts w:ascii="Times New Roman" w:hAnsi="Times New Roman"/>
                <w:sz w:val="24"/>
                <w:szCs w:val="24"/>
              </w:rPr>
              <w:t>, R.K. (1998). Career maturity determinants: Individual development, social context perspective. The career development quarterly, 47, 16-31</w:t>
            </w:r>
          </w:p>
        </w:tc>
      </w:tr>
      <w:tr w:rsidR="00495649" w:rsidRPr="00A57DCA" w14:paraId="16E6DB2F" w14:textId="77777777" w:rsidTr="003D4A0F">
        <w:trPr>
          <w:trHeight w:val="416"/>
        </w:trPr>
        <w:tc>
          <w:tcPr>
            <w:tcW w:w="231" w:type="pct"/>
            <w:vAlign w:val="center"/>
          </w:tcPr>
          <w:p w14:paraId="14ECEF0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69" w:type="pct"/>
            <w:gridSpan w:val="22"/>
            <w:vAlign w:val="center"/>
          </w:tcPr>
          <w:p w14:paraId="609A34C2"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Sharf</w:t>
            </w:r>
            <w:proofErr w:type="spellEnd"/>
            <w:r w:rsidRPr="00A57DCA">
              <w:rPr>
                <w:rFonts w:ascii="Times New Roman" w:hAnsi="Times New Roman"/>
                <w:sz w:val="24"/>
                <w:szCs w:val="24"/>
              </w:rPr>
              <w:t>, R.S. (2005). Applying career development theory to counselling. Wads worth publishing co.</w:t>
            </w:r>
          </w:p>
        </w:tc>
      </w:tr>
      <w:tr w:rsidR="00495649" w:rsidRPr="00A57DCA" w14:paraId="786B0295" w14:textId="77777777" w:rsidTr="003D4A0F">
        <w:trPr>
          <w:trHeight w:val="416"/>
        </w:trPr>
        <w:tc>
          <w:tcPr>
            <w:tcW w:w="231" w:type="pct"/>
            <w:vAlign w:val="center"/>
          </w:tcPr>
          <w:p w14:paraId="3173525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69" w:type="pct"/>
            <w:gridSpan w:val="22"/>
            <w:vAlign w:val="center"/>
          </w:tcPr>
          <w:p w14:paraId="302AE39E"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Swanson, J.L. &amp;</w:t>
            </w:r>
            <w:proofErr w:type="spellStart"/>
            <w:r w:rsidRPr="00A57DCA">
              <w:rPr>
                <w:rFonts w:ascii="Times New Roman" w:hAnsi="Times New Roman"/>
                <w:sz w:val="24"/>
                <w:szCs w:val="24"/>
              </w:rPr>
              <w:t>Fouad</w:t>
            </w:r>
            <w:proofErr w:type="spellEnd"/>
            <w:r w:rsidRPr="00A57DCA">
              <w:rPr>
                <w:rFonts w:ascii="Times New Roman" w:hAnsi="Times New Roman"/>
                <w:sz w:val="24"/>
                <w:szCs w:val="24"/>
              </w:rPr>
              <w:t>, N.A. (1999). Career theory and practiced; Learning through case studies. Sage Publications</w:t>
            </w:r>
          </w:p>
        </w:tc>
      </w:tr>
      <w:tr w:rsidR="00495649" w:rsidRPr="00A57DCA" w14:paraId="3C00316D" w14:textId="77777777" w:rsidTr="003D4A0F">
        <w:trPr>
          <w:trHeight w:val="143"/>
        </w:trPr>
        <w:tc>
          <w:tcPr>
            <w:tcW w:w="5000" w:type="pct"/>
            <w:gridSpan w:val="23"/>
            <w:vAlign w:val="center"/>
          </w:tcPr>
          <w:p w14:paraId="3C4EF45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1CBF4821" w14:textId="77777777" w:rsidTr="003D4A0F">
        <w:trPr>
          <w:trHeight w:val="143"/>
        </w:trPr>
        <w:tc>
          <w:tcPr>
            <w:tcW w:w="240" w:type="pct"/>
            <w:gridSpan w:val="2"/>
            <w:vAlign w:val="center"/>
          </w:tcPr>
          <w:p w14:paraId="6E75068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1A8934E7" w14:textId="4E405A52"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Perspectives on Education By Dr.</w:t>
            </w:r>
            <w:r w:rsidR="003F4E79">
              <w:rPr>
                <w:rFonts w:ascii="Times New Roman" w:hAnsi="Times New Roman"/>
                <w:sz w:val="24"/>
                <w:szCs w:val="24"/>
              </w:rPr>
              <w:t xml:space="preserve"> </w:t>
            </w:r>
            <w:proofErr w:type="spellStart"/>
            <w:r w:rsidRPr="00A57DCA">
              <w:rPr>
                <w:rFonts w:ascii="Times New Roman" w:hAnsi="Times New Roman"/>
                <w:sz w:val="24"/>
                <w:szCs w:val="24"/>
              </w:rPr>
              <w:t>Umer</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Farooque.T.K</w:t>
            </w:r>
            <w:proofErr w:type="spellEnd"/>
            <w:r w:rsidRPr="00A57DCA">
              <w:rPr>
                <w:rFonts w:ascii="Times New Roman" w:hAnsi="Times New Roman"/>
                <w:sz w:val="24"/>
                <w:szCs w:val="24"/>
              </w:rPr>
              <w:t>- SWAYAM</w:t>
            </w:r>
          </w:p>
        </w:tc>
      </w:tr>
      <w:tr w:rsidR="00495649" w:rsidRPr="00A57DCA" w14:paraId="127F72D8" w14:textId="77777777" w:rsidTr="003D4A0F">
        <w:trPr>
          <w:trHeight w:val="143"/>
        </w:trPr>
        <w:tc>
          <w:tcPr>
            <w:tcW w:w="5000" w:type="pct"/>
            <w:gridSpan w:val="23"/>
            <w:vAlign w:val="center"/>
          </w:tcPr>
          <w:p w14:paraId="713ED507" w14:textId="77AC1422"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Course Designed By:</w:t>
            </w:r>
            <w:r w:rsidRPr="00A57DCA">
              <w:rPr>
                <w:rFonts w:ascii="Times New Roman" w:hAnsi="Times New Roman"/>
                <w:b/>
                <w:sz w:val="24"/>
                <w:szCs w:val="24"/>
              </w:rPr>
              <w:t xml:space="preserve"> Dr. A. Vimala &amp; Dr.</w:t>
            </w:r>
            <w:r w:rsidR="003F4E79">
              <w:rPr>
                <w:rFonts w:ascii="Times New Roman" w:hAnsi="Times New Roman"/>
                <w:b/>
                <w:sz w:val="24"/>
                <w:szCs w:val="24"/>
              </w:rPr>
              <w:t xml:space="preserve"> </w:t>
            </w:r>
            <w:r w:rsidRPr="00A57DCA">
              <w:rPr>
                <w:rFonts w:ascii="Times New Roman" w:hAnsi="Times New Roman"/>
                <w:b/>
                <w:sz w:val="24"/>
                <w:szCs w:val="24"/>
              </w:rPr>
              <w:t>C.</w:t>
            </w:r>
            <w:r w:rsidR="003F4E79">
              <w:rPr>
                <w:rFonts w:ascii="Times New Roman" w:hAnsi="Times New Roman"/>
                <w:b/>
                <w:sz w:val="24"/>
                <w:szCs w:val="24"/>
              </w:rPr>
              <w:t xml:space="preserve"> </w:t>
            </w:r>
            <w:r w:rsidRPr="00A57DCA">
              <w:rPr>
                <w:rFonts w:ascii="Times New Roman" w:hAnsi="Times New Roman"/>
                <w:b/>
                <w:sz w:val="24"/>
                <w:szCs w:val="24"/>
              </w:rPr>
              <w:t>Dhayanand</w:t>
            </w:r>
          </w:p>
        </w:tc>
      </w:tr>
      <w:tr w:rsidR="00495649" w:rsidRPr="00A57DCA" w14:paraId="571FBB46" w14:textId="77777777" w:rsidTr="003D4A0F">
        <w:tc>
          <w:tcPr>
            <w:tcW w:w="5000" w:type="pct"/>
            <w:gridSpan w:val="23"/>
          </w:tcPr>
          <w:p w14:paraId="3E65815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63B595A4" w14:textId="77777777" w:rsidTr="003D4A0F">
        <w:tc>
          <w:tcPr>
            <w:tcW w:w="454" w:type="pct"/>
            <w:gridSpan w:val="4"/>
            <w:vAlign w:val="center"/>
          </w:tcPr>
          <w:p w14:paraId="7760500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44EA45E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6A896FD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35943D4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1300CE0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20EBA8B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0BB48911"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27FB0C1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650ADF8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6D2E722B"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29DECEF0"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5A7D8DD4" w14:textId="77777777" w:rsidTr="003D4A0F">
        <w:tc>
          <w:tcPr>
            <w:tcW w:w="454" w:type="pct"/>
            <w:gridSpan w:val="4"/>
            <w:vAlign w:val="center"/>
          </w:tcPr>
          <w:p w14:paraId="483AA73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0D2DE5B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4D347B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8724EC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446183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01AE41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2AD53D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E7576B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3B58BCC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564FC84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4DC35AC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39D0B435" w14:textId="77777777" w:rsidTr="003D4A0F">
        <w:tc>
          <w:tcPr>
            <w:tcW w:w="454" w:type="pct"/>
            <w:gridSpan w:val="4"/>
            <w:vAlign w:val="center"/>
          </w:tcPr>
          <w:p w14:paraId="1DB6F78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0F43A78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17EAE9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3FC10A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817829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8F92C2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A208DF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F331D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5CC01A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E679FB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866C64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B91F214" w14:textId="77777777" w:rsidTr="003D4A0F">
        <w:tc>
          <w:tcPr>
            <w:tcW w:w="454" w:type="pct"/>
            <w:gridSpan w:val="4"/>
            <w:vAlign w:val="center"/>
          </w:tcPr>
          <w:p w14:paraId="169E341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4E4214B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821F56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9CFE4A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783C70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5" w:type="pct"/>
            <w:vAlign w:val="center"/>
          </w:tcPr>
          <w:p w14:paraId="0576B0F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56F6BF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E8CB43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6EAC6F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37E0173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AE8AF1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AE99EDD" w14:textId="77777777" w:rsidTr="003D4A0F">
        <w:tc>
          <w:tcPr>
            <w:tcW w:w="454" w:type="pct"/>
            <w:gridSpan w:val="4"/>
            <w:vAlign w:val="center"/>
          </w:tcPr>
          <w:p w14:paraId="6900B23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5AC2F19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3BA9AA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8CCA58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DF62A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7D19B0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F36232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AEE87E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BE147E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C8FE9E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80CB78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4C0BA85F" w14:textId="77777777" w:rsidTr="003D4A0F">
        <w:tc>
          <w:tcPr>
            <w:tcW w:w="454" w:type="pct"/>
            <w:gridSpan w:val="4"/>
            <w:vAlign w:val="center"/>
          </w:tcPr>
          <w:p w14:paraId="6F8088E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3111199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810036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95EA9A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F9F70F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2BD92E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DB9028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DA2DCB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BFB64D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658D48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8DE87C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bl>
    <w:p w14:paraId="76471E7F"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2169F41C" w14:textId="77777777" w:rsidR="00495649" w:rsidRPr="00A57DCA" w:rsidRDefault="00495649" w:rsidP="00495649">
      <w:pPr>
        <w:jc w:val="center"/>
        <w:rPr>
          <w:rFonts w:ascii="Times New Roman" w:hAnsi="Times New Roman"/>
          <w:sz w:val="28"/>
          <w:szCs w:val="28"/>
          <w:u w:val="single"/>
        </w:rPr>
      </w:pPr>
      <w:r w:rsidRPr="00A57DCA">
        <w:rPr>
          <w:rFonts w:ascii="Times New Roman" w:hAnsi="Times New Roman"/>
          <w:b/>
          <w:sz w:val="28"/>
          <w:szCs w:val="28"/>
          <w:u w:val="single"/>
        </w:rPr>
        <w:t>Core III- Developmental and Positive Psychology of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
        <w:gridCol w:w="81"/>
        <w:gridCol w:w="321"/>
        <w:gridCol w:w="601"/>
        <w:gridCol w:w="7"/>
        <w:gridCol w:w="243"/>
        <w:gridCol w:w="813"/>
        <w:gridCol w:w="53"/>
        <w:gridCol w:w="837"/>
        <w:gridCol w:w="837"/>
        <w:gridCol w:w="839"/>
        <w:gridCol w:w="839"/>
        <w:gridCol w:w="540"/>
        <w:gridCol w:w="297"/>
        <w:gridCol w:w="371"/>
        <w:gridCol w:w="301"/>
        <w:gridCol w:w="31"/>
        <w:gridCol w:w="129"/>
        <w:gridCol w:w="204"/>
        <w:gridCol w:w="420"/>
        <w:gridCol w:w="213"/>
        <w:gridCol w:w="164"/>
        <w:gridCol w:w="670"/>
      </w:tblGrid>
      <w:tr w:rsidR="00495649" w:rsidRPr="00A57DCA" w14:paraId="23608CC2" w14:textId="77777777" w:rsidTr="003D4A0F">
        <w:trPr>
          <w:trHeight w:val="464"/>
        </w:trPr>
        <w:tc>
          <w:tcPr>
            <w:tcW w:w="781" w:type="pct"/>
            <w:gridSpan w:val="5"/>
            <w:vAlign w:val="center"/>
          </w:tcPr>
          <w:p w14:paraId="78C6A751"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b/>
                <w:sz w:val="24"/>
                <w:szCs w:val="24"/>
              </w:rPr>
              <w:t>Course code</w:t>
            </w:r>
          </w:p>
        </w:tc>
        <w:tc>
          <w:tcPr>
            <w:tcW w:w="554" w:type="pct"/>
            <w:gridSpan w:val="3"/>
            <w:vAlign w:val="center"/>
          </w:tcPr>
          <w:p w14:paraId="780DC3C3"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0"/>
                <w:szCs w:val="24"/>
              </w:rPr>
              <w:t>10CGC03</w:t>
            </w:r>
          </w:p>
        </w:tc>
        <w:tc>
          <w:tcPr>
            <w:tcW w:w="2141" w:type="pct"/>
            <w:gridSpan w:val="6"/>
            <w:vAlign w:val="center"/>
          </w:tcPr>
          <w:p w14:paraId="431BFB10"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Developmental and Positive Psychology of Counselling</w:t>
            </w:r>
          </w:p>
        </w:tc>
        <w:tc>
          <w:tcPr>
            <w:tcW w:w="364" w:type="pct"/>
            <w:gridSpan w:val="2"/>
            <w:vAlign w:val="center"/>
          </w:tcPr>
          <w:p w14:paraId="237B6BF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50E952F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433" w:type="pct"/>
            <w:gridSpan w:val="3"/>
            <w:vAlign w:val="center"/>
          </w:tcPr>
          <w:p w14:paraId="2221D4E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62" w:type="pct"/>
            <w:vAlign w:val="center"/>
          </w:tcPr>
          <w:p w14:paraId="06F29591"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7D935710" w14:textId="77777777" w:rsidTr="003D4A0F">
        <w:tc>
          <w:tcPr>
            <w:tcW w:w="1335" w:type="pct"/>
            <w:gridSpan w:val="8"/>
            <w:vAlign w:val="center"/>
          </w:tcPr>
          <w:p w14:paraId="4A04A0FA"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141" w:type="pct"/>
            <w:gridSpan w:val="6"/>
            <w:vAlign w:val="center"/>
          </w:tcPr>
          <w:p w14:paraId="2EA080FF"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Core III</w:t>
            </w:r>
          </w:p>
        </w:tc>
        <w:tc>
          <w:tcPr>
            <w:tcW w:w="364" w:type="pct"/>
            <w:gridSpan w:val="2"/>
            <w:vAlign w:val="center"/>
          </w:tcPr>
          <w:p w14:paraId="5E8178DF"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63" w:type="pct"/>
            <w:gridSpan w:val="4"/>
            <w:vAlign w:val="center"/>
          </w:tcPr>
          <w:p w14:paraId="2806F2BB"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33" w:type="pct"/>
            <w:gridSpan w:val="3"/>
            <w:vAlign w:val="center"/>
          </w:tcPr>
          <w:p w14:paraId="2D9AC31B"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2" w:type="pct"/>
            <w:vAlign w:val="center"/>
          </w:tcPr>
          <w:p w14:paraId="253BAE1D"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5FC01231" w14:textId="77777777" w:rsidTr="003D4A0F">
        <w:trPr>
          <w:trHeight w:val="143"/>
        </w:trPr>
        <w:tc>
          <w:tcPr>
            <w:tcW w:w="1335" w:type="pct"/>
            <w:gridSpan w:val="8"/>
            <w:vAlign w:val="center"/>
          </w:tcPr>
          <w:p w14:paraId="187FFA6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41" w:type="pct"/>
            <w:gridSpan w:val="6"/>
            <w:vAlign w:val="center"/>
          </w:tcPr>
          <w:p w14:paraId="00B6D396"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Basic knowledge in Psychology and counselling method</w:t>
            </w:r>
          </w:p>
        </w:tc>
        <w:tc>
          <w:tcPr>
            <w:tcW w:w="956" w:type="pct"/>
            <w:gridSpan w:val="7"/>
            <w:vAlign w:val="center"/>
          </w:tcPr>
          <w:p w14:paraId="00DFC683"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68" w:type="pct"/>
            <w:gridSpan w:val="3"/>
            <w:vAlign w:val="center"/>
          </w:tcPr>
          <w:p w14:paraId="23CF38BB"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5D449CD5" w14:textId="77777777" w:rsidTr="003D4A0F">
        <w:trPr>
          <w:trHeight w:val="143"/>
        </w:trPr>
        <w:tc>
          <w:tcPr>
            <w:tcW w:w="5000" w:type="pct"/>
            <w:gridSpan w:val="24"/>
            <w:vAlign w:val="center"/>
          </w:tcPr>
          <w:p w14:paraId="6686D27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15A008D8" w14:textId="77777777" w:rsidTr="003D4A0F">
        <w:trPr>
          <w:trHeight w:val="143"/>
        </w:trPr>
        <w:tc>
          <w:tcPr>
            <w:tcW w:w="5000" w:type="pct"/>
            <w:gridSpan w:val="24"/>
            <w:vAlign w:val="center"/>
          </w:tcPr>
          <w:p w14:paraId="2C41786A" w14:textId="77777777" w:rsidR="00495649" w:rsidRPr="00A57DCA" w:rsidRDefault="00495649" w:rsidP="003D4A0F">
            <w:pPr>
              <w:spacing w:before="0" w:beforeAutospacing="0" w:after="0" w:afterAutospacing="0"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66B53699" w14:textId="77777777" w:rsidR="00495649" w:rsidRPr="00A57DCA" w:rsidRDefault="00495649" w:rsidP="00495649">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Impart the knowledge of psychology </w:t>
            </w:r>
          </w:p>
          <w:p w14:paraId="50FC7F58" w14:textId="77777777" w:rsidR="00495649" w:rsidRPr="00A57DCA" w:rsidRDefault="00495649" w:rsidP="00495649">
            <w:pPr>
              <w:numPr>
                <w:ilvl w:val="0"/>
                <w:numId w:val="14"/>
              </w:numPr>
              <w:spacing w:line="276" w:lineRule="auto"/>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Learn various aspects of psychology in counselling</w:t>
            </w:r>
          </w:p>
          <w:p w14:paraId="01AE452A" w14:textId="77777777" w:rsidR="00495649" w:rsidRPr="00A57DCA" w:rsidRDefault="00495649" w:rsidP="00495649">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familiarize with counselling and positive psychology</w:t>
            </w:r>
          </w:p>
        </w:tc>
      </w:tr>
      <w:tr w:rsidR="00495649" w:rsidRPr="00A57DCA" w14:paraId="4414BC8C" w14:textId="77777777" w:rsidTr="003D4A0F">
        <w:trPr>
          <w:trHeight w:val="143"/>
        </w:trPr>
        <w:tc>
          <w:tcPr>
            <w:tcW w:w="5000" w:type="pct"/>
            <w:gridSpan w:val="24"/>
            <w:vAlign w:val="center"/>
          </w:tcPr>
          <w:p w14:paraId="377FFCDF"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007961AC" w14:textId="77777777" w:rsidTr="003D4A0F">
        <w:trPr>
          <w:trHeight w:val="143"/>
        </w:trPr>
        <w:tc>
          <w:tcPr>
            <w:tcW w:w="5000" w:type="pct"/>
            <w:gridSpan w:val="24"/>
            <w:vAlign w:val="center"/>
          </w:tcPr>
          <w:p w14:paraId="6A920FE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095689AE" w14:textId="77777777" w:rsidTr="003D4A0F">
        <w:trPr>
          <w:trHeight w:val="325"/>
        </w:trPr>
        <w:tc>
          <w:tcPr>
            <w:tcW w:w="5000" w:type="pct"/>
            <w:gridSpan w:val="24"/>
            <w:vAlign w:val="center"/>
          </w:tcPr>
          <w:p w14:paraId="4BA4B8E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7F68B956" w14:textId="77777777" w:rsidTr="003D4A0F">
        <w:trPr>
          <w:trHeight w:val="322"/>
        </w:trPr>
        <w:tc>
          <w:tcPr>
            <w:tcW w:w="280" w:type="pct"/>
            <w:gridSpan w:val="3"/>
            <w:vAlign w:val="center"/>
          </w:tcPr>
          <w:p w14:paraId="57EC9EA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24" w:type="pct"/>
            <w:gridSpan w:val="17"/>
            <w:vAlign w:val="center"/>
          </w:tcPr>
          <w:p w14:paraId="2B8EEFE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Develop an understanding of the concepts of Basic Psychology.</w:t>
            </w:r>
          </w:p>
        </w:tc>
        <w:tc>
          <w:tcPr>
            <w:tcW w:w="796" w:type="pct"/>
            <w:gridSpan w:val="4"/>
            <w:vAlign w:val="center"/>
          </w:tcPr>
          <w:p w14:paraId="2595D06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45F3B842" w14:textId="77777777" w:rsidTr="003D4A0F">
        <w:trPr>
          <w:trHeight w:val="322"/>
        </w:trPr>
        <w:tc>
          <w:tcPr>
            <w:tcW w:w="280" w:type="pct"/>
            <w:gridSpan w:val="3"/>
            <w:vAlign w:val="center"/>
          </w:tcPr>
          <w:p w14:paraId="6F9B01B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24" w:type="pct"/>
            <w:gridSpan w:val="17"/>
            <w:vAlign w:val="center"/>
          </w:tcPr>
          <w:p w14:paraId="289EA64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Identify the different types of problems at different stages of developmental psychology.</w:t>
            </w:r>
          </w:p>
        </w:tc>
        <w:tc>
          <w:tcPr>
            <w:tcW w:w="796" w:type="pct"/>
            <w:gridSpan w:val="4"/>
            <w:vAlign w:val="center"/>
          </w:tcPr>
          <w:p w14:paraId="695D939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4A0CF40A" w14:textId="77777777" w:rsidTr="003D4A0F">
        <w:trPr>
          <w:trHeight w:val="322"/>
        </w:trPr>
        <w:tc>
          <w:tcPr>
            <w:tcW w:w="280" w:type="pct"/>
            <w:gridSpan w:val="3"/>
            <w:vAlign w:val="center"/>
          </w:tcPr>
          <w:p w14:paraId="31F0A2D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24" w:type="pct"/>
            <w:gridSpan w:val="17"/>
            <w:vAlign w:val="center"/>
          </w:tcPr>
          <w:p w14:paraId="77A46E1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Understand different factors associated with Psychological Development.</w:t>
            </w:r>
          </w:p>
        </w:tc>
        <w:tc>
          <w:tcPr>
            <w:tcW w:w="796" w:type="pct"/>
            <w:gridSpan w:val="4"/>
            <w:vAlign w:val="center"/>
          </w:tcPr>
          <w:p w14:paraId="7A2073F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&amp;K3</w:t>
            </w:r>
          </w:p>
        </w:tc>
      </w:tr>
      <w:tr w:rsidR="00495649" w:rsidRPr="00A57DCA" w14:paraId="2102667C" w14:textId="77777777" w:rsidTr="003D4A0F">
        <w:trPr>
          <w:trHeight w:val="322"/>
        </w:trPr>
        <w:tc>
          <w:tcPr>
            <w:tcW w:w="280" w:type="pct"/>
            <w:gridSpan w:val="3"/>
            <w:vAlign w:val="center"/>
          </w:tcPr>
          <w:p w14:paraId="6DFAF77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24" w:type="pct"/>
            <w:gridSpan w:val="17"/>
            <w:vAlign w:val="center"/>
          </w:tcPr>
          <w:p w14:paraId="4FF4E6F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Know about different theories of personality and their implication in Guidance &amp; Counselling.</w:t>
            </w:r>
          </w:p>
        </w:tc>
        <w:tc>
          <w:tcPr>
            <w:tcW w:w="796" w:type="pct"/>
            <w:gridSpan w:val="4"/>
            <w:vAlign w:val="center"/>
          </w:tcPr>
          <w:p w14:paraId="014DCEC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K3&amp;K4</w:t>
            </w:r>
          </w:p>
        </w:tc>
      </w:tr>
      <w:tr w:rsidR="00495649" w:rsidRPr="00A57DCA" w14:paraId="2C5FB973" w14:textId="77777777" w:rsidTr="003D4A0F">
        <w:trPr>
          <w:trHeight w:val="322"/>
        </w:trPr>
        <w:tc>
          <w:tcPr>
            <w:tcW w:w="280" w:type="pct"/>
            <w:gridSpan w:val="3"/>
            <w:vAlign w:val="center"/>
          </w:tcPr>
          <w:p w14:paraId="742273B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24" w:type="pct"/>
            <w:gridSpan w:val="17"/>
            <w:vAlign w:val="center"/>
          </w:tcPr>
          <w:p w14:paraId="68BF3D6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Recognize the needs of different contexts for Positive Psychology.</w:t>
            </w:r>
          </w:p>
        </w:tc>
        <w:tc>
          <w:tcPr>
            <w:tcW w:w="796" w:type="pct"/>
            <w:gridSpan w:val="4"/>
            <w:vAlign w:val="center"/>
          </w:tcPr>
          <w:p w14:paraId="0BA3F7A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K4</w:t>
            </w:r>
          </w:p>
        </w:tc>
      </w:tr>
      <w:tr w:rsidR="00495649" w:rsidRPr="00A57DCA" w14:paraId="74A5AFCF" w14:textId="77777777" w:rsidTr="003D4A0F">
        <w:trPr>
          <w:trHeight w:val="322"/>
        </w:trPr>
        <w:tc>
          <w:tcPr>
            <w:tcW w:w="5000" w:type="pct"/>
            <w:gridSpan w:val="24"/>
            <w:vAlign w:val="center"/>
          </w:tcPr>
          <w:p w14:paraId="6F5A421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7D7A69A4" w14:textId="77777777" w:rsidTr="003D4A0F">
        <w:trPr>
          <w:trHeight w:val="143"/>
        </w:trPr>
        <w:tc>
          <w:tcPr>
            <w:tcW w:w="5000" w:type="pct"/>
            <w:gridSpan w:val="24"/>
            <w:vAlign w:val="center"/>
          </w:tcPr>
          <w:p w14:paraId="1356A165"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6C91B848" w14:textId="77777777" w:rsidTr="003D4A0F">
        <w:trPr>
          <w:trHeight w:val="143"/>
        </w:trPr>
        <w:tc>
          <w:tcPr>
            <w:tcW w:w="784" w:type="pct"/>
            <w:gridSpan w:val="6"/>
            <w:vAlign w:val="center"/>
          </w:tcPr>
          <w:p w14:paraId="5C33C37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38" w:type="pct"/>
            <w:gridSpan w:val="12"/>
            <w:vAlign w:val="center"/>
          </w:tcPr>
          <w:p w14:paraId="48DFAFF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Psychological Dimensions of Counselling</w:t>
            </w:r>
          </w:p>
        </w:tc>
        <w:tc>
          <w:tcPr>
            <w:tcW w:w="977" w:type="pct"/>
            <w:gridSpan w:val="6"/>
            <w:vAlign w:val="center"/>
          </w:tcPr>
          <w:p w14:paraId="486F300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341F486" w14:textId="77777777" w:rsidTr="003D4A0F">
        <w:trPr>
          <w:trHeight w:val="143"/>
        </w:trPr>
        <w:tc>
          <w:tcPr>
            <w:tcW w:w="5000" w:type="pct"/>
            <w:gridSpan w:val="24"/>
            <w:vAlign w:val="center"/>
          </w:tcPr>
          <w:p w14:paraId="2D579027"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Indian Perspective: Therapeutic values of Indian Psychology - How to overcome anxiety, frustration, </w:t>
            </w:r>
            <w:proofErr w:type="gramStart"/>
            <w:r w:rsidRPr="00A57DCA">
              <w:rPr>
                <w:rFonts w:ascii="Times New Roman" w:hAnsi="Times New Roman"/>
                <w:sz w:val="24"/>
                <w:szCs w:val="24"/>
              </w:rPr>
              <w:t>aggression</w:t>
            </w:r>
            <w:proofErr w:type="gramEnd"/>
            <w:r w:rsidRPr="00A57DCA">
              <w:rPr>
                <w:rFonts w:ascii="Times New Roman" w:hAnsi="Times New Roman"/>
                <w:sz w:val="24"/>
                <w:szCs w:val="24"/>
              </w:rPr>
              <w:t xml:space="preserve"> - Yogic Prescriptions- Development of Philosophy of Indian Psychology.</w:t>
            </w:r>
          </w:p>
        </w:tc>
      </w:tr>
      <w:tr w:rsidR="00495649" w:rsidRPr="00A57DCA" w14:paraId="301F2620" w14:textId="77777777" w:rsidTr="003D4A0F">
        <w:trPr>
          <w:trHeight w:val="143"/>
        </w:trPr>
        <w:tc>
          <w:tcPr>
            <w:tcW w:w="5000" w:type="pct"/>
            <w:gridSpan w:val="24"/>
            <w:vAlign w:val="center"/>
          </w:tcPr>
          <w:p w14:paraId="644E6FAD"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759BEA3" w14:textId="77777777" w:rsidTr="003D4A0F">
        <w:trPr>
          <w:trHeight w:val="143"/>
        </w:trPr>
        <w:tc>
          <w:tcPr>
            <w:tcW w:w="784" w:type="pct"/>
            <w:gridSpan w:val="6"/>
            <w:vAlign w:val="center"/>
          </w:tcPr>
          <w:p w14:paraId="3606712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20" w:type="pct"/>
            <w:gridSpan w:val="11"/>
            <w:vAlign w:val="center"/>
          </w:tcPr>
          <w:p w14:paraId="302F51E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Basic Psychology as Related to Counselling</w:t>
            </w:r>
          </w:p>
        </w:tc>
        <w:tc>
          <w:tcPr>
            <w:tcW w:w="996" w:type="pct"/>
            <w:gridSpan w:val="7"/>
            <w:vAlign w:val="center"/>
          </w:tcPr>
          <w:p w14:paraId="22663DB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BA02414" w14:textId="77777777" w:rsidTr="003D4A0F">
        <w:trPr>
          <w:trHeight w:val="143"/>
        </w:trPr>
        <w:tc>
          <w:tcPr>
            <w:tcW w:w="5000" w:type="pct"/>
            <w:gridSpan w:val="24"/>
            <w:vAlign w:val="center"/>
          </w:tcPr>
          <w:p w14:paraId="58F35F69"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Psychology: Definition, branches (emphasis on counselling related branches), and methods: </w:t>
            </w:r>
            <w:r w:rsidRPr="00A57DCA">
              <w:rPr>
                <w:rFonts w:ascii="Times New Roman" w:hAnsi="Times New Roman"/>
                <w:sz w:val="24"/>
                <w:szCs w:val="24"/>
              </w:rPr>
              <w:lastRenderedPageBreak/>
              <w:t>Observation, Interview and Case Study – Sensation, perception, emotion, motivation, memory and intelligence - Schools of Psychology as related to counselling</w:t>
            </w:r>
          </w:p>
        </w:tc>
      </w:tr>
      <w:tr w:rsidR="00495649" w:rsidRPr="00A57DCA" w14:paraId="79B36E8C" w14:textId="77777777" w:rsidTr="003D4A0F">
        <w:trPr>
          <w:trHeight w:val="143"/>
        </w:trPr>
        <w:tc>
          <w:tcPr>
            <w:tcW w:w="5000" w:type="pct"/>
            <w:gridSpan w:val="24"/>
            <w:vAlign w:val="center"/>
          </w:tcPr>
          <w:p w14:paraId="1994BA15"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5B02F96" w14:textId="77777777" w:rsidTr="003D4A0F">
        <w:trPr>
          <w:trHeight w:val="143"/>
        </w:trPr>
        <w:tc>
          <w:tcPr>
            <w:tcW w:w="784" w:type="pct"/>
            <w:gridSpan w:val="6"/>
            <w:vAlign w:val="center"/>
          </w:tcPr>
          <w:p w14:paraId="73A4F68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92" w:type="pct"/>
            <w:gridSpan w:val="8"/>
            <w:vAlign w:val="center"/>
          </w:tcPr>
          <w:p w14:paraId="1A929B0C"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Stages and Factors of Psychological Development</w:t>
            </w:r>
          </w:p>
        </w:tc>
        <w:tc>
          <w:tcPr>
            <w:tcW w:w="1524" w:type="pct"/>
            <w:gridSpan w:val="10"/>
            <w:vAlign w:val="center"/>
          </w:tcPr>
          <w:p w14:paraId="0552D489"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14 hours</w:t>
            </w:r>
          </w:p>
        </w:tc>
      </w:tr>
      <w:tr w:rsidR="00495649" w:rsidRPr="00A57DCA" w14:paraId="1F6C4531" w14:textId="77777777" w:rsidTr="003D4A0F">
        <w:trPr>
          <w:trHeight w:val="143"/>
        </w:trPr>
        <w:tc>
          <w:tcPr>
            <w:tcW w:w="5000" w:type="pct"/>
            <w:gridSpan w:val="24"/>
            <w:vAlign w:val="center"/>
          </w:tcPr>
          <w:p w14:paraId="631E6096" w14:textId="1F8D580F"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Developmental task of different stages of development – Prenatal development, Birth and Infancy, Early childhood, Middle childhood, Adolescence, Adulthood and Old age - Fulfilment and frustration of motives, conflict, anxiety and</w:t>
            </w:r>
            <w:r w:rsidR="003F4E79">
              <w:rPr>
                <w:rFonts w:ascii="Times New Roman" w:eastAsia="Times New Roman" w:hAnsi="Times New Roman"/>
                <w:sz w:val="24"/>
                <w:szCs w:val="24"/>
                <w:lang w:eastAsia="en-IN"/>
              </w:rPr>
              <w:t xml:space="preserve"> </w:t>
            </w:r>
            <w:r w:rsidRPr="00A57DCA">
              <w:rPr>
                <w:rFonts w:ascii="Times New Roman" w:eastAsia="Times New Roman" w:hAnsi="Times New Roman"/>
                <w:sz w:val="24"/>
                <w:szCs w:val="24"/>
                <w:lang w:eastAsia="en-IN"/>
              </w:rPr>
              <w:t>defence mechanisms at different stages of life - Psychodynamics of Adjustment – Adjustment problems, Causes and Problems of Maladjustment.</w:t>
            </w:r>
          </w:p>
        </w:tc>
      </w:tr>
      <w:tr w:rsidR="00495649" w:rsidRPr="00A57DCA" w14:paraId="04BA7604" w14:textId="77777777" w:rsidTr="003D4A0F">
        <w:trPr>
          <w:trHeight w:val="143"/>
        </w:trPr>
        <w:tc>
          <w:tcPr>
            <w:tcW w:w="5000" w:type="pct"/>
            <w:gridSpan w:val="24"/>
            <w:vAlign w:val="center"/>
          </w:tcPr>
          <w:p w14:paraId="17A73575"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414F25B0" w14:textId="77777777" w:rsidTr="003D4A0F">
        <w:trPr>
          <w:trHeight w:val="143"/>
        </w:trPr>
        <w:tc>
          <w:tcPr>
            <w:tcW w:w="784" w:type="pct"/>
            <w:gridSpan w:val="6"/>
            <w:vAlign w:val="center"/>
          </w:tcPr>
          <w:p w14:paraId="004E26E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92" w:type="pct"/>
            <w:gridSpan w:val="8"/>
            <w:vAlign w:val="center"/>
          </w:tcPr>
          <w:p w14:paraId="5136851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Personality Theories and their Implications in Guidance and Counselling</w:t>
            </w:r>
          </w:p>
        </w:tc>
        <w:tc>
          <w:tcPr>
            <w:tcW w:w="1524" w:type="pct"/>
            <w:gridSpan w:val="10"/>
            <w:vAlign w:val="center"/>
          </w:tcPr>
          <w:p w14:paraId="339DA1A6"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14 hours</w:t>
            </w:r>
          </w:p>
        </w:tc>
      </w:tr>
      <w:tr w:rsidR="00495649" w:rsidRPr="00A57DCA" w14:paraId="1841C967" w14:textId="77777777" w:rsidTr="003D4A0F">
        <w:trPr>
          <w:trHeight w:val="143"/>
        </w:trPr>
        <w:tc>
          <w:tcPr>
            <w:tcW w:w="5000" w:type="pct"/>
            <w:gridSpan w:val="24"/>
            <w:vAlign w:val="center"/>
          </w:tcPr>
          <w:p w14:paraId="14659640" w14:textId="6862F564"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Freudian viewpoint - Neo-Freudian viewpoint (Erikson’s, Adlerian, Meyer’s and C. G</w:t>
            </w:r>
            <w:r w:rsidR="003F4E79">
              <w:rPr>
                <w:rFonts w:ascii="Times New Roman" w:hAnsi="Times New Roman"/>
                <w:sz w:val="24"/>
                <w:szCs w:val="24"/>
              </w:rPr>
              <w:t xml:space="preserve">. </w:t>
            </w:r>
            <w:r w:rsidRPr="00A57DCA">
              <w:rPr>
                <w:rFonts w:ascii="Times New Roman" w:hAnsi="Times New Roman"/>
                <w:sz w:val="24"/>
                <w:szCs w:val="24"/>
              </w:rPr>
              <w:t>Jung’s Viewpoint)- Moralistic viewpoint (Kohlberg) - Classical Conditioning (Pavlov) - Behaviouristic viewpoint</w:t>
            </w:r>
            <w:r w:rsidR="003F4E79">
              <w:rPr>
                <w:rFonts w:ascii="Times New Roman" w:hAnsi="Times New Roman"/>
                <w:sz w:val="24"/>
                <w:szCs w:val="24"/>
              </w:rPr>
              <w:t xml:space="preserve"> </w:t>
            </w:r>
            <w:r w:rsidRPr="00A57DCA">
              <w:rPr>
                <w:rFonts w:ascii="Times New Roman" w:hAnsi="Times New Roman"/>
                <w:sz w:val="24"/>
                <w:szCs w:val="24"/>
              </w:rPr>
              <w:t>(Skinner) - Humanistic viewpoint (Maslow’s and Roger’s viewpoint) -</w:t>
            </w:r>
            <w:proofErr w:type="spellStart"/>
            <w:r w:rsidRPr="00A57DCA">
              <w:rPr>
                <w:rFonts w:ascii="Times New Roman" w:hAnsi="Times New Roman"/>
                <w:sz w:val="24"/>
                <w:szCs w:val="24"/>
              </w:rPr>
              <w:t>Eysenck’s</w:t>
            </w:r>
            <w:proofErr w:type="spellEnd"/>
            <w:r w:rsidRPr="00A57DCA">
              <w:rPr>
                <w:rFonts w:ascii="Times New Roman" w:hAnsi="Times New Roman"/>
                <w:sz w:val="24"/>
                <w:szCs w:val="24"/>
              </w:rPr>
              <w:t xml:space="preserve"> viewpoint -Social Cognitive Learning viewpoint (Bandura)</w:t>
            </w:r>
          </w:p>
        </w:tc>
      </w:tr>
      <w:tr w:rsidR="00495649" w:rsidRPr="00A57DCA" w14:paraId="37EC31EE" w14:textId="77777777" w:rsidTr="003D4A0F">
        <w:trPr>
          <w:trHeight w:val="143"/>
        </w:trPr>
        <w:tc>
          <w:tcPr>
            <w:tcW w:w="5000" w:type="pct"/>
            <w:gridSpan w:val="24"/>
            <w:vAlign w:val="center"/>
          </w:tcPr>
          <w:p w14:paraId="2ED83814"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51B383CD" w14:textId="77777777" w:rsidTr="003D4A0F">
        <w:trPr>
          <w:trHeight w:val="143"/>
        </w:trPr>
        <w:tc>
          <w:tcPr>
            <w:tcW w:w="784" w:type="pct"/>
            <w:gridSpan w:val="6"/>
            <w:vAlign w:val="center"/>
          </w:tcPr>
          <w:p w14:paraId="7B44490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92" w:type="pct"/>
            <w:gridSpan w:val="8"/>
            <w:vAlign w:val="center"/>
          </w:tcPr>
          <w:p w14:paraId="05B396E0"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Positive Psychology</w:t>
            </w:r>
          </w:p>
        </w:tc>
        <w:tc>
          <w:tcPr>
            <w:tcW w:w="1524" w:type="pct"/>
            <w:gridSpan w:val="10"/>
            <w:vAlign w:val="center"/>
          </w:tcPr>
          <w:p w14:paraId="55AFBB5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5AB50594" w14:textId="77777777" w:rsidTr="003D4A0F">
        <w:trPr>
          <w:trHeight w:val="143"/>
        </w:trPr>
        <w:tc>
          <w:tcPr>
            <w:tcW w:w="5000" w:type="pct"/>
            <w:gridSpan w:val="24"/>
            <w:vAlign w:val="center"/>
          </w:tcPr>
          <w:p w14:paraId="6ED41EF8"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Meaning, objectives and theoretical perspectives of positive psychology (Seligman) – Life skills – Practical strategies to enhance happiness: enhancing pleasure, engagement and meaning making – Spirituality and well-being – Subjective well-being – Characteristics and determinants, life satisfaction and happiness – Human Virtues –  Cognitive-focused approach: Creativity, well-being mindfulness, Optimism, Hope Theory, Self-Efficacy, Problem Solving, Setting Goals and Role of Personal Control in Adaptive Functioning</w:t>
            </w:r>
          </w:p>
        </w:tc>
      </w:tr>
      <w:tr w:rsidR="00495649" w:rsidRPr="00A57DCA" w14:paraId="46654E2E" w14:textId="77777777" w:rsidTr="003D4A0F">
        <w:trPr>
          <w:trHeight w:val="143"/>
        </w:trPr>
        <w:tc>
          <w:tcPr>
            <w:tcW w:w="5000" w:type="pct"/>
            <w:gridSpan w:val="24"/>
            <w:vAlign w:val="center"/>
          </w:tcPr>
          <w:p w14:paraId="6DA3F7C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23CA9FC" w14:textId="77777777" w:rsidTr="003D4A0F">
        <w:trPr>
          <w:trHeight w:val="350"/>
        </w:trPr>
        <w:tc>
          <w:tcPr>
            <w:tcW w:w="784" w:type="pct"/>
            <w:gridSpan w:val="6"/>
            <w:vAlign w:val="center"/>
          </w:tcPr>
          <w:p w14:paraId="3775203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92" w:type="pct"/>
            <w:gridSpan w:val="8"/>
            <w:vAlign w:val="center"/>
          </w:tcPr>
          <w:p w14:paraId="2362A2B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4" w:type="pct"/>
            <w:gridSpan w:val="10"/>
            <w:vAlign w:val="center"/>
          </w:tcPr>
          <w:p w14:paraId="1A094F8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12FE4D06" w14:textId="77777777" w:rsidTr="003D4A0F">
        <w:trPr>
          <w:trHeight w:val="350"/>
        </w:trPr>
        <w:tc>
          <w:tcPr>
            <w:tcW w:w="5000" w:type="pct"/>
            <w:gridSpan w:val="24"/>
            <w:vAlign w:val="center"/>
          </w:tcPr>
          <w:p w14:paraId="1C520E6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57DD870E" w14:textId="77777777" w:rsidTr="003D4A0F">
        <w:trPr>
          <w:trHeight w:val="350"/>
        </w:trPr>
        <w:tc>
          <w:tcPr>
            <w:tcW w:w="784" w:type="pct"/>
            <w:gridSpan w:val="6"/>
            <w:vAlign w:val="center"/>
          </w:tcPr>
          <w:p w14:paraId="40DD91FB" w14:textId="77777777" w:rsidR="00495649" w:rsidRPr="00A57DCA" w:rsidRDefault="00495649" w:rsidP="003D4A0F">
            <w:pPr>
              <w:spacing w:after="0" w:line="276" w:lineRule="auto"/>
              <w:rPr>
                <w:rFonts w:ascii="Times New Roman" w:hAnsi="Times New Roman"/>
                <w:b/>
                <w:sz w:val="24"/>
                <w:szCs w:val="24"/>
              </w:rPr>
            </w:pPr>
          </w:p>
        </w:tc>
        <w:tc>
          <w:tcPr>
            <w:tcW w:w="2692" w:type="pct"/>
            <w:gridSpan w:val="8"/>
            <w:vAlign w:val="center"/>
          </w:tcPr>
          <w:p w14:paraId="0F3629D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4" w:type="pct"/>
            <w:gridSpan w:val="10"/>
            <w:vAlign w:val="center"/>
          </w:tcPr>
          <w:p w14:paraId="2BF101C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62 hours</w:t>
            </w:r>
          </w:p>
        </w:tc>
      </w:tr>
      <w:tr w:rsidR="00495649" w:rsidRPr="00A57DCA" w14:paraId="6CC7C060" w14:textId="77777777" w:rsidTr="003D4A0F">
        <w:trPr>
          <w:trHeight w:val="143"/>
        </w:trPr>
        <w:tc>
          <w:tcPr>
            <w:tcW w:w="5000" w:type="pct"/>
            <w:gridSpan w:val="24"/>
            <w:vAlign w:val="center"/>
          </w:tcPr>
          <w:p w14:paraId="68930F8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2645ABE7" w14:textId="77777777" w:rsidTr="003D4A0F">
        <w:trPr>
          <w:trHeight w:val="143"/>
        </w:trPr>
        <w:tc>
          <w:tcPr>
            <w:tcW w:w="226" w:type="pct"/>
            <w:vAlign w:val="center"/>
          </w:tcPr>
          <w:p w14:paraId="462C194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74" w:type="pct"/>
            <w:gridSpan w:val="23"/>
            <w:vAlign w:val="center"/>
          </w:tcPr>
          <w:p w14:paraId="24D1F8E2"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Vimala, A.</w:t>
            </w:r>
            <w:proofErr w:type="gramStart"/>
            <w:r w:rsidRPr="00A57DCA">
              <w:rPr>
                <w:rFonts w:ascii="Times New Roman" w:hAnsi="Times New Roman"/>
                <w:sz w:val="24"/>
                <w:szCs w:val="24"/>
              </w:rPr>
              <w:t>,</w:t>
            </w:r>
            <w:proofErr w:type="spellStart"/>
            <w:r w:rsidRPr="00A57DCA">
              <w:rPr>
                <w:rFonts w:ascii="Times New Roman" w:hAnsi="Times New Roman"/>
                <w:sz w:val="24"/>
                <w:szCs w:val="24"/>
              </w:rPr>
              <w:t>Rathnaraj</w:t>
            </w:r>
            <w:proofErr w:type="spellEnd"/>
            <w:proofErr w:type="gramEnd"/>
            <w:r w:rsidRPr="00A57DCA">
              <w:rPr>
                <w:rFonts w:ascii="Times New Roman" w:hAnsi="Times New Roman"/>
                <w:sz w:val="24"/>
                <w:szCs w:val="24"/>
              </w:rPr>
              <w:t xml:space="preserve">, </w:t>
            </w:r>
            <w:proofErr w:type="spellStart"/>
            <w:r w:rsidRPr="00A57DCA">
              <w:rPr>
                <w:rFonts w:ascii="Times New Roman" w:hAnsi="Times New Roman"/>
                <w:sz w:val="24"/>
                <w:szCs w:val="24"/>
              </w:rPr>
              <w:t>Narendra</w:t>
            </w:r>
            <w:proofErr w:type="spellEnd"/>
            <w:r w:rsidRPr="00A57DCA">
              <w:rPr>
                <w:rFonts w:ascii="Times New Roman" w:hAnsi="Times New Roman"/>
                <w:sz w:val="24"/>
                <w:szCs w:val="24"/>
              </w:rPr>
              <w:t xml:space="preserve"> (2018). - Developmental and Positive psychology of counselling, Blue Hill Publishers, Coimbatore</w:t>
            </w:r>
          </w:p>
        </w:tc>
      </w:tr>
      <w:tr w:rsidR="00495649" w:rsidRPr="00A57DCA" w14:paraId="1D3EE1C7" w14:textId="77777777" w:rsidTr="003D4A0F">
        <w:trPr>
          <w:trHeight w:val="143"/>
        </w:trPr>
        <w:tc>
          <w:tcPr>
            <w:tcW w:w="226" w:type="pct"/>
            <w:vAlign w:val="center"/>
          </w:tcPr>
          <w:p w14:paraId="59E0806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74" w:type="pct"/>
            <w:gridSpan w:val="23"/>
            <w:vAlign w:val="center"/>
          </w:tcPr>
          <w:p w14:paraId="14ABC8B1" w14:textId="77777777" w:rsidR="00495649" w:rsidRPr="00A57DCA" w:rsidRDefault="00495649" w:rsidP="003D4A0F">
            <w:pPr>
              <w:spacing w:line="276" w:lineRule="auto"/>
              <w:outlineLvl w:val="0"/>
              <w:rPr>
                <w:rFonts w:ascii="Times New Roman" w:hAnsi="Times New Roman"/>
                <w:shd w:val="clear" w:color="auto" w:fill="FFFFFF"/>
              </w:rPr>
            </w:pPr>
            <w:r w:rsidRPr="00A57DCA">
              <w:rPr>
                <w:rFonts w:ascii="Times New Roman" w:hAnsi="Times New Roman"/>
              </w:rPr>
              <w:t>Butterworth, George (2014). Principles of Developmental Psychology: An Introduction,</w:t>
            </w:r>
            <w:r w:rsidRPr="00A57DCA">
              <w:rPr>
                <w:rFonts w:ascii="Times New Roman" w:hAnsi="Times New Roman"/>
              </w:rPr>
              <w:br/>
              <w:t>Psychology Press, New York</w:t>
            </w:r>
          </w:p>
        </w:tc>
      </w:tr>
      <w:tr w:rsidR="00495649" w:rsidRPr="00A57DCA" w14:paraId="73D01C7C" w14:textId="77777777" w:rsidTr="003D4A0F">
        <w:trPr>
          <w:trHeight w:val="143"/>
        </w:trPr>
        <w:tc>
          <w:tcPr>
            <w:tcW w:w="226" w:type="pct"/>
            <w:vAlign w:val="center"/>
          </w:tcPr>
          <w:p w14:paraId="106860F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74" w:type="pct"/>
            <w:gridSpan w:val="23"/>
            <w:vAlign w:val="center"/>
          </w:tcPr>
          <w:p w14:paraId="0F5CBD20" w14:textId="77777777" w:rsidR="00495649" w:rsidRPr="00A57DCA" w:rsidRDefault="00495649" w:rsidP="003D4A0F">
            <w:pPr>
              <w:spacing w:line="276" w:lineRule="auto"/>
              <w:outlineLvl w:val="0"/>
              <w:rPr>
                <w:rFonts w:ascii="Times New Roman" w:hAnsi="Times New Roman"/>
              </w:rPr>
            </w:pPr>
            <w:proofErr w:type="spellStart"/>
            <w:r w:rsidRPr="00A57DCA">
              <w:rPr>
                <w:rFonts w:ascii="Times New Roman" w:hAnsi="Times New Roman"/>
              </w:rPr>
              <w:t>Gerow</w:t>
            </w:r>
            <w:proofErr w:type="spellEnd"/>
            <w:r w:rsidRPr="00A57DCA">
              <w:rPr>
                <w:rFonts w:ascii="Times New Roman" w:hAnsi="Times New Roman"/>
              </w:rPr>
              <w:t>, Josh R. (1993). Essentials of Psychology (Concepts and Applications), Harper</w:t>
            </w:r>
            <w:r w:rsidRPr="00A57DCA">
              <w:rPr>
                <w:rFonts w:ascii="Times New Roman" w:hAnsi="Times New Roman"/>
              </w:rPr>
              <w:br/>
              <w:t>Collins College Publishers</w:t>
            </w:r>
          </w:p>
        </w:tc>
      </w:tr>
      <w:tr w:rsidR="00495649" w:rsidRPr="00A57DCA" w14:paraId="7ECEA48C" w14:textId="77777777" w:rsidTr="003D4A0F">
        <w:trPr>
          <w:trHeight w:val="143"/>
        </w:trPr>
        <w:tc>
          <w:tcPr>
            <w:tcW w:w="226" w:type="pct"/>
            <w:vAlign w:val="center"/>
          </w:tcPr>
          <w:p w14:paraId="11E1B32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74" w:type="pct"/>
            <w:gridSpan w:val="23"/>
            <w:vAlign w:val="center"/>
          </w:tcPr>
          <w:p w14:paraId="1AA31E50" w14:textId="376CF584" w:rsidR="00495649" w:rsidRPr="00A57DCA" w:rsidRDefault="00495649" w:rsidP="003D4A0F">
            <w:pPr>
              <w:spacing w:line="276" w:lineRule="auto"/>
              <w:outlineLvl w:val="0"/>
              <w:rPr>
                <w:rFonts w:ascii="Times New Roman" w:hAnsi="Times New Roman"/>
              </w:rPr>
            </w:pPr>
            <w:proofErr w:type="spellStart"/>
            <w:r w:rsidRPr="00A57DCA">
              <w:rPr>
                <w:rFonts w:ascii="Times New Roman" w:hAnsi="Times New Roman"/>
              </w:rPr>
              <w:t>Sinha</w:t>
            </w:r>
            <w:proofErr w:type="spellEnd"/>
            <w:r w:rsidRPr="00A57DCA">
              <w:rPr>
                <w:rFonts w:ascii="Times New Roman" w:hAnsi="Times New Roman"/>
              </w:rPr>
              <w:t xml:space="preserve">, </w:t>
            </w:r>
            <w:proofErr w:type="spellStart"/>
            <w:r w:rsidRPr="00A57DCA">
              <w:rPr>
                <w:rFonts w:ascii="Times New Roman" w:hAnsi="Times New Roman"/>
              </w:rPr>
              <w:t>Jadunath</w:t>
            </w:r>
            <w:proofErr w:type="spellEnd"/>
            <w:r w:rsidRPr="00A57DCA">
              <w:rPr>
                <w:rFonts w:ascii="Times New Roman" w:hAnsi="Times New Roman"/>
              </w:rPr>
              <w:t xml:space="preserve"> (1996). Indian Psychology, Vol. – I (Cognition), II (Emotion &amp; Will), and </w:t>
            </w:r>
            <w:proofErr w:type="gramStart"/>
            <w:r w:rsidRPr="00A57DCA">
              <w:rPr>
                <w:rFonts w:ascii="Times New Roman" w:hAnsi="Times New Roman"/>
              </w:rPr>
              <w:t>III</w:t>
            </w:r>
            <w:proofErr w:type="gramEnd"/>
            <w:r w:rsidRPr="00A57DCA">
              <w:rPr>
                <w:rFonts w:ascii="Times New Roman" w:hAnsi="Times New Roman"/>
              </w:rPr>
              <w:br/>
              <w:t xml:space="preserve">(Epistemology of Perception). </w:t>
            </w:r>
            <w:proofErr w:type="spellStart"/>
            <w:r w:rsidRPr="00A57DCA">
              <w:rPr>
                <w:rFonts w:ascii="Times New Roman" w:hAnsi="Times New Roman"/>
              </w:rPr>
              <w:t>Motilal</w:t>
            </w:r>
            <w:proofErr w:type="spellEnd"/>
            <w:r w:rsidR="003F4E79">
              <w:rPr>
                <w:rFonts w:ascii="Times New Roman" w:hAnsi="Times New Roman"/>
              </w:rPr>
              <w:t xml:space="preserve"> </w:t>
            </w:r>
            <w:proofErr w:type="spellStart"/>
            <w:r w:rsidRPr="00A57DCA">
              <w:rPr>
                <w:rFonts w:ascii="Times New Roman" w:hAnsi="Times New Roman"/>
              </w:rPr>
              <w:t>Banarsidass</w:t>
            </w:r>
            <w:proofErr w:type="spellEnd"/>
            <w:r w:rsidRPr="00A57DCA">
              <w:rPr>
                <w:rFonts w:ascii="Times New Roman" w:hAnsi="Times New Roman"/>
              </w:rPr>
              <w:t xml:space="preserve"> Publishers</w:t>
            </w:r>
          </w:p>
        </w:tc>
      </w:tr>
      <w:tr w:rsidR="00495649" w:rsidRPr="00A57DCA" w14:paraId="7B91FADA" w14:textId="77777777" w:rsidTr="003D4A0F">
        <w:trPr>
          <w:trHeight w:val="143"/>
        </w:trPr>
        <w:tc>
          <w:tcPr>
            <w:tcW w:w="5000" w:type="pct"/>
            <w:gridSpan w:val="24"/>
            <w:vAlign w:val="center"/>
          </w:tcPr>
          <w:p w14:paraId="588B859F"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11927742" w14:textId="77777777" w:rsidTr="003D4A0F">
        <w:trPr>
          <w:trHeight w:val="368"/>
        </w:trPr>
        <w:tc>
          <w:tcPr>
            <w:tcW w:w="5000" w:type="pct"/>
            <w:gridSpan w:val="24"/>
            <w:vAlign w:val="center"/>
          </w:tcPr>
          <w:p w14:paraId="2A51721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7D30B040" w14:textId="77777777" w:rsidTr="003D4A0F">
        <w:trPr>
          <w:trHeight w:val="143"/>
        </w:trPr>
        <w:tc>
          <w:tcPr>
            <w:tcW w:w="226" w:type="pct"/>
            <w:vAlign w:val="center"/>
          </w:tcPr>
          <w:p w14:paraId="3AF5DA7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74" w:type="pct"/>
            <w:gridSpan w:val="23"/>
            <w:vAlign w:val="center"/>
          </w:tcPr>
          <w:p w14:paraId="04CB0FF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Colman, Andrew M. (2015). Oxford Dictionary of Psychology, Oxford Reference</w:t>
            </w:r>
          </w:p>
        </w:tc>
      </w:tr>
      <w:tr w:rsidR="00495649" w:rsidRPr="00A57DCA" w14:paraId="3B15D141" w14:textId="77777777" w:rsidTr="003D4A0F">
        <w:trPr>
          <w:trHeight w:val="416"/>
        </w:trPr>
        <w:tc>
          <w:tcPr>
            <w:tcW w:w="226" w:type="pct"/>
            <w:vAlign w:val="center"/>
          </w:tcPr>
          <w:p w14:paraId="4FE67D9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74" w:type="pct"/>
            <w:gridSpan w:val="23"/>
            <w:vAlign w:val="center"/>
          </w:tcPr>
          <w:p w14:paraId="586BCFF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Fordham, Frieda (1959). An Introduction to Jung’s Psychology, Penguin Books</w:t>
            </w:r>
          </w:p>
        </w:tc>
      </w:tr>
      <w:tr w:rsidR="00495649" w:rsidRPr="00A57DCA" w14:paraId="57FEE31D" w14:textId="77777777" w:rsidTr="003D4A0F">
        <w:trPr>
          <w:trHeight w:val="416"/>
        </w:trPr>
        <w:tc>
          <w:tcPr>
            <w:tcW w:w="226" w:type="pct"/>
            <w:vAlign w:val="center"/>
          </w:tcPr>
          <w:p w14:paraId="4F098FF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lastRenderedPageBreak/>
              <w:t>3</w:t>
            </w:r>
          </w:p>
        </w:tc>
        <w:tc>
          <w:tcPr>
            <w:tcW w:w="4774" w:type="pct"/>
            <w:gridSpan w:val="23"/>
            <w:vAlign w:val="center"/>
          </w:tcPr>
          <w:p w14:paraId="3CE5D3E6"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rPr>
              <w:t>Gerow</w:t>
            </w:r>
            <w:proofErr w:type="spellEnd"/>
            <w:r w:rsidRPr="00A57DCA">
              <w:rPr>
                <w:rFonts w:ascii="Times New Roman" w:hAnsi="Times New Roman"/>
              </w:rPr>
              <w:t>, Josh R. (1993). Essentials of Psychology (Concepts and Applications), Harper</w:t>
            </w:r>
            <w:r w:rsidRPr="00A57DCA">
              <w:rPr>
                <w:rFonts w:ascii="Times New Roman" w:hAnsi="Times New Roman"/>
              </w:rPr>
              <w:br/>
              <w:t>Collins College Publishers</w:t>
            </w:r>
          </w:p>
        </w:tc>
      </w:tr>
      <w:tr w:rsidR="00495649" w:rsidRPr="00A57DCA" w14:paraId="0ECD03FE" w14:textId="77777777" w:rsidTr="003D4A0F">
        <w:trPr>
          <w:trHeight w:val="416"/>
        </w:trPr>
        <w:tc>
          <w:tcPr>
            <w:tcW w:w="226" w:type="pct"/>
            <w:vAlign w:val="center"/>
          </w:tcPr>
          <w:p w14:paraId="685BB11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74" w:type="pct"/>
            <w:gridSpan w:val="23"/>
            <w:vAlign w:val="center"/>
          </w:tcPr>
          <w:p w14:paraId="20A5AC3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rPr>
              <w:t>Narramore</w:t>
            </w:r>
            <w:proofErr w:type="spellEnd"/>
            <w:r w:rsidRPr="00A57DCA">
              <w:rPr>
                <w:rFonts w:ascii="Times New Roman" w:hAnsi="Times New Roman"/>
              </w:rPr>
              <w:t>, Clyde M. (1960). Psychology of Counselling, Zondervan Publishing House</w:t>
            </w:r>
            <w:proofErr w:type="gramStart"/>
            <w:r w:rsidRPr="00A57DCA">
              <w:rPr>
                <w:rFonts w:ascii="Times New Roman" w:hAnsi="Times New Roman"/>
              </w:rPr>
              <w:t>,</w:t>
            </w:r>
            <w:proofErr w:type="gramEnd"/>
            <w:r w:rsidRPr="00A57DCA">
              <w:rPr>
                <w:rFonts w:ascii="Times New Roman" w:hAnsi="Times New Roman"/>
              </w:rPr>
              <w:br/>
              <w:t>Michigan.</w:t>
            </w:r>
          </w:p>
        </w:tc>
      </w:tr>
      <w:tr w:rsidR="00495649" w:rsidRPr="00A57DCA" w14:paraId="6AFF2E3E" w14:textId="77777777" w:rsidTr="003D4A0F">
        <w:trPr>
          <w:trHeight w:val="416"/>
        </w:trPr>
        <w:tc>
          <w:tcPr>
            <w:tcW w:w="226" w:type="pct"/>
            <w:vAlign w:val="center"/>
          </w:tcPr>
          <w:p w14:paraId="6A1ECF5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74" w:type="pct"/>
            <w:gridSpan w:val="23"/>
            <w:vAlign w:val="center"/>
          </w:tcPr>
          <w:p w14:paraId="3B05DD1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Shaffer, David, </w:t>
            </w:r>
            <w:proofErr w:type="spellStart"/>
            <w:r w:rsidRPr="00A57DCA">
              <w:rPr>
                <w:rFonts w:ascii="Times New Roman" w:hAnsi="Times New Roman"/>
              </w:rPr>
              <w:t>Kipp</w:t>
            </w:r>
            <w:proofErr w:type="spellEnd"/>
            <w:r w:rsidRPr="00A57DCA">
              <w:rPr>
                <w:rFonts w:ascii="Times New Roman" w:hAnsi="Times New Roman"/>
              </w:rPr>
              <w:t>, Belmont, Katherine CA (2013). Developmental Psychology</w:t>
            </w:r>
            <w:proofErr w:type="gramStart"/>
            <w:r w:rsidRPr="00A57DCA">
              <w:rPr>
                <w:rFonts w:ascii="Times New Roman" w:hAnsi="Times New Roman"/>
              </w:rPr>
              <w:t>:</w:t>
            </w:r>
            <w:proofErr w:type="gramEnd"/>
            <w:r w:rsidRPr="00A57DCA">
              <w:rPr>
                <w:rFonts w:ascii="Times New Roman" w:hAnsi="Times New Roman"/>
              </w:rPr>
              <w:br/>
              <w:t xml:space="preserve">Childhood and Adolescence, USA Wadsworth </w:t>
            </w:r>
            <w:proofErr w:type="spellStart"/>
            <w:r w:rsidRPr="00A57DCA">
              <w:rPr>
                <w:rFonts w:ascii="Times New Roman" w:hAnsi="Times New Roman"/>
              </w:rPr>
              <w:t>Cengage</w:t>
            </w:r>
            <w:proofErr w:type="spellEnd"/>
            <w:r w:rsidRPr="00A57DCA">
              <w:rPr>
                <w:rFonts w:ascii="Times New Roman" w:hAnsi="Times New Roman"/>
              </w:rPr>
              <w:t xml:space="preserve"> Learning.</w:t>
            </w:r>
          </w:p>
        </w:tc>
      </w:tr>
      <w:tr w:rsidR="00495649" w:rsidRPr="00A57DCA" w14:paraId="7608455C" w14:textId="77777777" w:rsidTr="003D4A0F">
        <w:trPr>
          <w:trHeight w:val="143"/>
        </w:trPr>
        <w:tc>
          <w:tcPr>
            <w:tcW w:w="5000" w:type="pct"/>
            <w:gridSpan w:val="24"/>
            <w:vAlign w:val="center"/>
          </w:tcPr>
          <w:p w14:paraId="5A9DE287"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2C004DAB" w14:textId="77777777" w:rsidTr="003D4A0F">
        <w:trPr>
          <w:trHeight w:val="143"/>
        </w:trPr>
        <w:tc>
          <w:tcPr>
            <w:tcW w:w="5000" w:type="pct"/>
            <w:gridSpan w:val="24"/>
            <w:vAlign w:val="center"/>
          </w:tcPr>
          <w:p w14:paraId="3659BEF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43685C92" w14:textId="77777777" w:rsidTr="003D4A0F">
        <w:trPr>
          <w:trHeight w:val="143"/>
        </w:trPr>
        <w:tc>
          <w:tcPr>
            <w:tcW w:w="235" w:type="pct"/>
            <w:gridSpan w:val="2"/>
            <w:vAlign w:val="center"/>
          </w:tcPr>
          <w:p w14:paraId="22B07296"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5" w:type="pct"/>
            <w:gridSpan w:val="22"/>
            <w:vAlign w:val="center"/>
          </w:tcPr>
          <w:p w14:paraId="6628B9AF" w14:textId="4AD86936"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w:t>
            </w:r>
            <w:r w:rsidR="003F4E79">
              <w:rPr>
                <w:rFonts w:ascii="Times New Roman" w:hAnsi="Times New Roman"/>
                <w:sz w:val="24"/>
                <w:szCs w:val="24"/>
              </w:rPr>
              <w:t xml:space="preserve"> </w:t>
            </w:r>
            <w:r w:rsidRPr="00A57DCA">
              <w:rPr>
                <w:rFonts w:ascii="Times New Roman" w:hAnsi="Times New Roman"/>
                <w:sz w:val="24"/>
                <w:szCs w:val="24"/>
              </w:rPr>
              <w:t>Positive Psychology - NPTEL</w:t>
            </w:r>
          </w:p>
        </w:tc>
      </w:tr>
      <w:tr w:rsidR="00495649" w:rsidRPr="00A57DCA" w14:paraId="3E57BC37" w14:textId="77777777" w:rsidTr="003D4A0F">
        <w:trPr>
          <w:trHeight w:val="143"/>
        </w:trPr>
        <w:tc>
          <w:tcPr>
            <w:tcW w:w="235" w:type="pct"/>
            <w:gridSpan w:val="2"/>
            <w:vAlign w:val="center"/>
          </w:tcPr>
          <w:p w14:paraId="15B4196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5" w:type="pct"/>
            <w:gridSpan w:val="22"/>
            <w:vAlign w:val="center"/>
          </w:tcPr>
          <w:p w14:paraId="393EEEB1" w14:textId="6B492BF5"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w:t>
            </w:r>
            <w:r w:rsidR="003F4E79">
              <w:rPr>
                <w:rFonts w:ascii="Times New Roman" w:hAnsi="Times New Roman"/>
                <w:sz w:val="24"/>
                <w:szCs w:val="24"/>
              </w:rPr>
              <w:t xml:space="preserve"> </w:t>
            </w:r>
            <w:r w:rsidRPr="00A57DCA">
              <w:rPr>
                <w:rFonts w:ascii="Times New Roman" w:hAnsi="Times New Roman"/>
                <w:sz w:val="24"/>
                <w:szCs w:val="24"/>
              </w:rPr>
              <w:t>Brief introduction to Psychology - NPTEL</w:t>
            </w:r>
          </w:p>
        </w:tc>
      </w:tr>
      <w:tr w:rsidR="00495649" w:rsidRPr="00A57DCA" w14:paraId="0F9524F9" w14:textId="77777777" w:rsidTr="003D4A0F">
        <w:trPr>
          <w:trHeight w:val="143"/>
        </w:trPr>
        <w:tc>
          <w:tcPr>
            <w:tcW w:w="5000" w:type="pct"/>
            <w:gridSpan w:val="24"/>
            <w:vAlign w:val="center"/>
          </w:tcPr>
          <w:p w14:paraId="46DC617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1E4F886B" w14:textId="77777777" w:rsidTr="003D4A0F">
        <w:trPr>
          <w:trHeight w:val="143"/>
        </w:trPr>
        <w:tc>
          <w:tcPr>
            <w:tcW w:w="5000" w:type="pct"/>
            <w:gridSpan w:val="24"/>
            <w:vAlign w:val="center"/>
          </w:tcPr>
          <w:p w14:paraId="67B82425" w14:textId="2CF4EA97" w:rsidR="00495649" w:rsidRPr="00A57DCA" w:rsidRDefault="00495649" w:rsidP="00477BE4">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 xml:space="preserve">Dr. A. Vimala &amp; </w:t>
            </w:r>
            <w:r w:rsidR="00477BE4">
              <w:rPr>
                <w:rFonts w:ascii="Times New Roman" w:hAnsi="Times New Roman"/>
                <w:b/>
                <w:sz w:val="24"/>
                <w:szCs w:val="24"/>
              </w:rPr>
              <w:t>Dr.</w:t>
            </w:r>
            <w:r w:rsidR="003F4E79">
              <w:rPr>
                <w:rFonts w:ascii="Times New Roman" w:hAnsi="Times New Roman"/>
                <w:b/>
                <w:sz w:val="24"/>
                <w:szCs w:val="24"/>
              </w:rPr>
              <w:t xml:space="preserve"> </w:t>
            </w:r>
            <w:r w:rsidR="00477BE4">
              <w:rPr>
                <w:rFonts w:ascii="Times New Roman" w:hAnsi="Times New Roman"/>
                <w:b/>
                <w:sz w:val="24"/>
                <w:szCs w:val="24"/>
              </w:rPr>
              <w:t>C.</w:t>
            </w:r>
            <w:r w:rsidR="003F4E79">
              <w:rPr>
                <w:rFonts w:ascii="Times New Roman" w:hAnsi="Times New Roman"/>
                <w:b/>
                <w:sz w:val="24"/>
                <w:szCs w:val="24"/>
              </w:rPr>
              <w:t xml:space="preserve"> </w:t>
            </w:r>
            <w:r w:rsidR="00477BE4">
              <w:rPr>
                <w:rFonts w:ascii="Times New Roman" w:hAnsi="Times New Roman"/>
                <w:b/>
                <w:sz w:val="24"/>
                <w:szCs w:val="24"/>
              </w:rPr>
              <w:t>Dhayana</w:t>
            </w:r>
            <w:r w:rsidR="003F4E79">
              <w:rPr>
                <w:rFonts w:ascii="Times New Roman" w:hAnsi="Times New Roman"/>
                <w:b/>
                <w:sz w:val="24"/>
                <w:szCs w:val="24"/>
              </w:rPr>
              <w:t>n</w:t>
            </w:r>
            <w:r w:rsidR="00477BE4">
              <w:rPr>
                <w:rFonts w:ascii="Times New Roman" w:hAnsi="Times New Roman"/>
                <w:b/>
                <w:sz w:val="24"/>
                <w:szCs w:val="24"/>
              </w:rPr>
              <w:t>d</w:t>
            </w:r>
          </w:p>
        </w:tc>
      </w:tr>
      <w:tr w:rsidR="00495649" w:rsidRPr="00A57DCA" w14:paraId="370C7C52" w14:textId="77777777" w:rsidTr="003D4A0F">
        <w:trPr>
          <w:trHeight w:val="143"/>
        </w:trPr>
        <w:tc>
          <w:tcPr>
            <w:tcW w:w="5000" w:type="pct"/>
            <w:gridSpan w:val="24"/>
            <w:tcBorders>
              <w:top w:val="single" w:sz="4" w:space="0" w:color="auto"/>
              <w:left w:val="single" w:sz="4" w:space="0" w:color="auto"/>
              <w:bottom w:val="single" w:sz="4" w:space="0" w:color="auto"/>
              <w:right w:val="single" w:sz="4" w:space="0" w:color="auto"/>
            </w:tcBorders>
            <w:vAlign w:val="center"/>
          </w:tcPr>
          <w:p w14:paraId="6C3136B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Mapping with Programme Outcomes</w:t>
            </w:r>
          </w:p>
        </w:tc>
      </w:tr>
      <w:tr w:rsidR="00495649" w:rsidRPr="00A57DCA" w14:paraId="2B1EE7D4" w14:textId="77777777" w:rsidTr="003D4A0F">
        <w:tc>
          <w:tcPr>
            <w:tcW w:w="455" w:type="pct"/>
            <w:gridSpan w:val="4"/>
            <w:vAlign w:val="center"/>
          </w:tcPr>
          <w:p w14:paraId="750A230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5" w:type="pct"/>
            <w:gridSpan w:val="3"/>
            <w:vAlign w:val="center"/>
          </w:tcPr>
          <w:p w14:paraId="20EF1AE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5" w:type="pct"/>
            <w:gridSpan w:val="2"/>
            <w:vAlign w:val="center"/>
          </w:tcPr>
          <w:p w14:paraId="0FE751C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vAlign w:val="center"/>
          </w:tcPr>
          <w:p w14:paraId="383A0F6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266E75E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76AF012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32CD13C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007BCF6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28D122D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7A31C228"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2" w:type="pct"/>
            <w:gridSpan w:val="2"/>
          </w:tcPr>
          <w:p w14:paraId="61F2652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30D1807F" w14:textId="77777777" w:rsidTr="003D4A0F">
        <w:tc>
          <w:tcPr>
            <w:tcW w:w="455" w:type="pct"/>
            <w:gridSpan w:val="4"/>
            <w:vAlign w:val="center"/>
          </w:tcPr>
          <w:p w14:paraId="5BB06A0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5" w:type="pct"/>
            <w:gridSpan w:val="3"/>
            <w:vAlign w:val="center"/>
          </w:tcPr>
          <w:p w14:paraId="19DFBF3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gridSpan w:val="2"/>
            <w:vAlign w:val="center"/>
          </w:tcPr>
          <w:p w14:paraId="37B6AD4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7622DEB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2C66BA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11D55A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D6C2CB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19FCD0D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2E46AF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5FE7B18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2" w:type="pct"/>
            <w:gridSpan w:val="2"/>
          </w:tcPr>
          <w:p w14:paraId="5691C22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16BC1544" w14:textId="77777777" w:rsidTr="003D4A0F">
        <w:tc>
          <w:tcPr>
            <w:tcW w:w="455" w:type="pct"/>
            <w:gridSpan w:val="4"/>
            <w:vAlign w:val="center"/>
          </w:tcPr>
          <w:p w14:paraId="703B626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5" w:type="pct"/>
            <w:gridSpan w:val="3"/>
            <w:vAlign w:val="center"/>
          </w:tcPr>
          <w:p w14:paraId="313BC4B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gridSpan w:val="2"/>
            <w:vAlign w:val="center"/>
          </w:tcPr>
          <w:p w14:paraId="5CF6878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8B956B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793FEE0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49AD2F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29C1A8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9B2B43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77B86F8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799B8E2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2" w:type="pct"/>
            <w:gridSpan w:val="2"/>
          </w:tcPr>
          <w:p w14:paraId="5FA9F8D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11EC902" w14:textId="77777777" w:rsidTr="003D4A0F">
        <w:tc>
          <w:tcPr>
            <w:tcW w:w="455" w:type="pct"/>
            <w:gridSpan w:val="4"/>
            <w:vAlign w:val="center"/>
          </w:tcPr>
          <w:p w14:paraId="48889E4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5" w:type="pct"/>
            <w:gridSpan w:val="3"/>
            <w:vAlign w:val="center"/>
          </w:tcPr>
          <w:p w14:paraId="3C2CFC0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gridSpan w:val="2"/>
            <w:vAlign w:val="center"/>
          </w:tcPr>
          <w:p w14:paraId="24CEA55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6AAB96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E985FD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6A2964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166ADD8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CC2754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6B1A768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1418F9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2" w:type="pct"/>
            <w:gridSpan w:val="2"/>
          </w:tcPr>
          <w:p w14:paraId="7B2EE54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478DA3A7" w14:textId="77777777" w:rsidTr="003D4A0F">
        <w:tc>
          <w:tcPr>
            <w:tcW w:w="455" w:type="pct"/>
            <w:gridSpan w:val="4"/>
            <w:vAlign w:val="center"/>
          </w:tcPr>
          <w:p w14:paraId="2512211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5" w:type="pct"/>
            <w:gridSpan w:val="3"/>
            <w:vAlign w:val="center"/>
          </w:tcPr>
          <w:p w14:paraId="438BBD7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gridSpan w:val="2"/>
            <w:vAlign w:val="center"/>
          </w:tcPr>
          <w:p w14:paraId="62EFE60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858810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65B6F6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CCE2F5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CFB03C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4CCEE1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4D5D6E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4AA2DFF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2" w:type="pct"/>
            <w:gridSpan w:val="2"/>
          </w:tcPr>
          <w:p w14:paraId="6577FF6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966A728" w14:textId="77777777" w:rsidTr="003D4A0F">
        <w:tc>
          <w:tcPr>
            <w:tcW w:w="455" w:type="pct"/>
            <w:gridSpan w:val="4"/>
            <w:vAlign w:val="center"/>
          </w:tcPr>
          <w:p w14:paraId="1FCC0EF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5" w:type="pct"/>
            <w:gridSpan w:val="3"/>
            <w:vAlign w:val="center"/>
          </w:tcPr>
          <w:p w14:paraId="7266F6A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gridSpan w:val="2"/>
            <w:vAlign w:val="center"/>
          </w:tcPr>
          <w:p w14:paraId="7310D46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7B18A1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10BC5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BACAEC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ABA1C6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0E15F6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116028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446AF40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2" w:type="pct"/>
            <w:gridSpan w:val="2"/>
          </w:tcPr>
          <w:p w14:paraId="56201F8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622781F2"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20B107A5" w14:textId="77777777" w:rsidR="00495649" w:rsidRDefault="00495649" w:rsidP="00495649">
      <w:pPr>
        <w:spacing w:after="0" w:line="240" w:lineRule="auto"/>
        <w:ind w:left="-73" w:right="-720"/>
        <w:jc w:val="center"/>
        <w:rPr>
          <w:rFonts w:ascii="Times New Roman" w:hAnsi="Times New Roman"/>
          <w:b/>
          <w:sz w:val="28"/>
          <w:szCs w:val="28"/>
          <w:u w:val="single"/>
        </w:rPr>
      </w:pPr>
      <w:r w:rsidRPr="003026F6">
        <w:rPr>
          <w:rFonts w:ascii="Times New Roman" w:hAnsi="Times New Roman"/>
          <w:b/>
          <w:sz w:val="28"/>
          <w:szCs w:val="28"/>
          <w:u w:val="single"/>
        </w:rPr>
        <w:t>Core IV-</w:t>
      </w:r>
      <w:r w:rsidRPr="004E0C55">
        <w:rPr>
          <w:rFonts w:ascii="Times New Roman" w:hAnsi="Times New Roman"/>
          <w:b/>
          <w:sz w:val="28"/>
          <w:szCs w:val="28"/>
          <w:u w:val="single"/>
        </w:rPr>
        <w:t xml:space="preserve"> </w:t>
      </w:r>
      <w:r w:rsidRPr="00C03D57">
        <w:rPr>
          <w:rFonts w:ascii="Times New Roman" w:hAnsi="Times New Roman"/>
          <w:b/>
          <w:sz w:val="28"/>
          <w:szCs w:val="28"/>
          <w:u w:val="single"/>
        </w:rPr>
        <w:t xml:space="preserve">Career Guidance Practicum – I </w:t>
      </w:r>
    </w:p>
    <w:p w14:paraId="427EF98B" w14:textId="77777777" w:rsidR="00495649" w:rsidRPr="00C03D57" w:rsidRDefault="00495649" w:rsidP="00495649">
      <w:pPr>
        <w:spacing w:after="0" w:line="240" w:lineRule="auto"/>
        <w:ind w:left="-73" w:right="-720"/>
        <w:jc w:val="center"/>
        <w:rPr>
          <w:rFonts w:ascii="Times New Roman" w:hAnsi="Times New Roman"/>
          <w:sz w:val="24"/>
          <w:szCs w:val="24"/>
        </w:rPr>
      </w:pPr>
      <w:r>
        <w:rPr>
          <w:rFonts w:ascii="Times New Roman" w:hAnsi="Times New Roman"/>
          <w:sz w:val="24"/>
          <w:szCs w:val="24"/>
        </w:rPr>
        <w:t>(</w:t>
      </w:r>
      <w:r w:rsidRPr="00C03D57">
        <w:rPr>
          <w:rFonts w:ascii="Times New Roman" w:hAnsi="Times New Roman"/>
          <w:sz w:val="24"/>
          <w:szCs w:val="24"/>
        </w:rPr>
        <w:t>School visit for 8</w:t>
      </w:r>
      <w:r w:rsidRPr="00C03D57">
        <w:rPr>
          <w:rFonts w:ascii="Times New Roman" w:hAnsi="Times New Roman"/>
          <w:sz w:val="24"/>
          <w:szCs w:val="24"/>
          <w:vertAlign w:val="superscript"/>
        </w:rPr>
        <w:t>th</w:t>
      </w:r>
      <w:r w:rsidRPr="00C03D57">
        <w:rPr>
          <w:rFonts w:ascii="Times New Roman" w:hAnsi="Times New Roman"/>
          <w:sz w:val="24"/>
          <w:szCs w:val="24"/>
        </w:rPr>
        <w:t>-1</w:t>
      </w:r>
      <w:r>
        <w:rPr>
          <w:rFonts w:ascii="Times New Roman" w:hAnsi="Times New Roman"/>
          <w:sz w:val="24"/>
          <w:szCs w:val="24"/>
        </w:rPr>
        <w:t>2th</w:t>
      </w:r>
      <w:r w:rsidRPr="00C03D57">
        <w:rPr>
          <w:rFonts w:ascii="Times New Roman" w:hAnsi="Times New Roman"/>
          <w:sz w:val="24"/>
          <w:szCs w:val="24"/>
        </w:rPr>
        <w:t xml:space="preserve"> </w:t>
      </w:r>
      <w:proofErr w:type="spellStart"/>
      <w:proofErr w:type="gramStart"/>
      <w:r w:rsidRPr="00C03D57">
        <w:rPr>
          <w:rFonts w:ascii="Times New Roman" w:hAnsi="Times New Roman"/>
          <w:sz w:val="24"/>
          <w:szCs w:val="24"/>
        </w:rPr>
        <w:t>std</w:t>
      </w:r>
      <w:proofErr w:type="spellEnd"/>
      <w:proofErr w:type="gramEnd"/>
      <w:r w:rsidRPr="00C03D57">
        <w:rPr>
          <w:rFonts w:ascii="Times New Roman" w:hAnsi="Times New Roman"/>
          <w:sz w:val="24"/>
          <w:szCs w:val="24"/>
        </w:rPr>
        <w:t xml:space="preserve">- </w:t>
      </w:r>
      <w:r>
        <w:rPr>
          <w:rFonts w:ascii="Times New Roman" w:hAnsi="Times New Roman"/>
          <w:sz w:val="24"/>
          <w:szCs w:val="24"/>
        </w:rPr>
        <w:t xml:space="preserve">Offering career guidance on various courses availability by what next after School education- </w:t>
      </w:r>
      <w:r w:rsidRPr="00C03D57">
        <w:rPr>
          <w:rFonts w:ascii="Times New Roman" w:hAnsi="Times New Roman"/>
          <w:sz w:val="24"/>
          <w:szCs w:val="24"/>
        </w:rPr>
        <w:t>Preparation of Career Diary)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7"/>
        <w:gridCol w:w="896"/>
        <w:gridCol w:w="1230"/>
        <w:gridCol w:w="3902"/>
        <w:gridCol w:w="647"/>
        <w:gridCol w:w="617"/>
        <w:gridCol w:w="441"/>
        <w:gridCol w:w="189"/>
        <w:gridCol w:w="866"/>
      </w:tblGrid>
      <w:tr w:rsidR="00495649" w:rsidRPr="00C03D57" w14:paraId="2123BEB0" w14:textId="77777777" w:rsidTr="003D4A0F">
        <w:trPr>
          <w:trHeight w:val="464"/>
        </w:trPr>
        <w:tc>
          <w:tcPr>
            <w:tcW w:w="737" w:type="pct"/>
            <w:gridSpan w:val="3"/>
            <w:vAlign w:val="center"/>
          </w:tcPr>
          <w:p w14:paraId="1C38109B" w14:textId="77777777" w:rsidR="00495649" w:rsidRPr="00C03D57" w:rsidRDefault="00495649" w:rsidP="003D4A0F">
            <w:pPr>
              <w:spacing w:after="0"/>
              <w:ind w:left="-90" w:right="-18"/>
              <w:jc w:val="center"/>
              <w:rPr>
                <w:rFonts w:ascii="Times New Roman" w:hAnsi="Times New Roman"/>
                <w:b/>
                <w:sz w:val="24"/>
                <w:szCs w:val="24"/>
              </w:rPr>
            </w:pPr>
            <w:r w:rsidRPr="00C03D57">
              <w:rPr>
                <w:rFonts w:ascii="Times New Roman" w:hAnsi="Times New Roman"/>
                <w:sz w:val="24"/>
                <w:szCs w:val="24"/>
              </w:rPr>
              <w:br w:type="page"/>
            </w:r>
            <w:r w:rsidRPr="00C03D57">
              <w:rPr>
                <w:rFonts w:ascii="Times New Roman" w:hAnsi="Times New Roman"/>
                <w:b/>
                <w:sz w:val="24"/>
                <w:szCs w:val="24"/>
              </w:rPr>
              <w:t>Course code</w:t>
            </w:r>
          </w:p>
        </w:tc>
        <w:tc>
          <w:tcPr>
            <w:tcW w:w="648" w:type="pct"/>
            <w:vAlign w:val="center"/>
          </w:tcPr>
          <w:p w14:paraId="2DE1CC3F"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10CGC04</w:t>
            </w:r>
          </w:p>
        </w:tc>
        <w:tc>
          <w:tcPr>
            <w:tcW w:w="2113" w:type="pct"/>
            <w:vAlign w:val="center"/>
          </w:tcPr>
          <w:p w14:paraId="4A6560BB" w14:textId="77777777" w:rsidR="00495649" w:rsidRPr="00C03D57" w:rsidRDefault="00495649" w:rsidP="003D4A0F">
            <w:pPr>
              <w:spacing w:after="0"/>
              <w:jc w:val="center"/>
              <w:rPr>
                <w:rFonts w:ascii="Times New Roman" w:hAnsi="Times New Roman"/>
                <w:b/>
                <w:bCs/>
                <w:sz w:val="24"/>
                <w:szCs w:val="24"/>
              </w:rPr>
            </w:pPr>
            <w:r w:rsidRPr="00C03D57">
              <w:rPr>
                <w:rFonts w:ascii="Times New Roman" w:hAnsi="Times New Roman"/>
                <w:b/>
                <w:sz w:val="24"/>
                <w:szCs w:val="24"/>
              </w:rPr>
              <w:t xml:space="preserve">Career Guidance Practicum – I </w:t>
            </w:r>
          </w:p>
        </w:tc>
        <w:tc>
          <w:tcPr>
            <w:tcW w:w="352" w:type="pct"/>
            <w:vAlign w:val="center"/>
          </w:tcPr>
          <w:p w14:paraId="2E3CC997"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L</w:t>
            </w:r>
          </w:p>
        </w:tc>
        <w:tc>
          <w:tcPr>
            <w:tcW w:w="336" w:type="pct"/>
            <w:vAlign w:val="center"/>
          </w:tcPr>
          <w:p w14:paraId="6D0E6FA8"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T</w:t>
            </w:r>
          </w:p>
        </w:tc>
        <w:tc>
          <w:tcPr>
            <w:tcW w:w="344" w:type="pct"/>
            <w:gridSpan w:val="2"/>
            <w:vAlign w:val="center"/>
          </w:tcPr>
          <w:p w14:paraId="5DDE7D03"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P</w:t>
            </w:r>
          </w:p>
        </w:tc>
        <w:tc>
          <w:tcPr>
            <w:tcW w:w="470" w:type="pct"/>
            <w:vAlign w:val="center"/>
          </w:tcPr>
          <w:p w14:paraId="3B6EB508" w14:textId="77777777" w:rsidR="00495649" w:rsidRPr="00C03D57" w:rsidRDefault="00495649" w:rsidP="003D4A0F">
            <w:pPr>
              <w:spacing w:after="0"/>
              <w:jc w:val="center"/>
              <w:rPr>
                <w:rFonts w:ascii="Times New Roman" w:hAnsi="Times New Roman"/>
                <w:sz w:val="24"/>
                <w:szCs w:val="24"/>
              </w:rPr>
            </w:pPr>
            <w:r w:rsidRPr="00C03D57">
              <w:rPr>
                <w:rFonts w:ascii="Times New Roman" w:hAnsi="Times New Roman"/>
                <w:sz w:val="24"/>
                <w:szCs w:val="24"/>
              </w:rPr>
              <w:t>C</w:t>
            </w:r>
          </w:p>
        </w:tc>
      </w:tr>
      <w:tr w:rsidR="00495649" w:rsidRPr="00C03D57" w14:paraId="28DB89BC" w14:textId="77777777" w:rsidTr="003D4A0F">
        <w:tc>
          <w:tcPr>
            <w:tcW w:w="1385" w:type="pct"/>
            <w:gridSpan w:val="4"/>
            <w:vAlign w:val="center"/>
          </w:tcPr>
          <w:p w14:paraId="7357240D" w14:textId="77777777" w:rsidR="00495649" w:rsidRPr="00C03D57" w:rsidRDefault="00495649" w:rsidP="003D4A0F">
            <w:pPr>
              <w:spacing w:after="0"/>
              <w:ind w:right="-108"/>
              <w:rPr>
                <w:rFonts w:ascii="Times New Roman" w:hAnsi="Times New Roman"/>
                <w:b/>
                <w:sz w:val="24"/>
                <w:szCs w:val="24"/>
              </w:rPr>
            </w:pPr>
            <w:r w:rsidRPr="00C03D57">
              <w:rPr>
                <w:rFonts w:ascii="Times New Roman" w:hAnsi="Times New Roman"/>
                <w:b/>
                <w:sz w:val="24"/>
                <w:szCs w:val="24"/>
              </w:rPr>
              <w:t>Core</w:t>
            </w:r>
          </w:p>
        </w:tc>
        <w:tc>
          <w:tcPr>
            <w:tcW w:w="2113" w:type="pct"/>
            <w:vAlign w:val="center"/>
          </w:tcPr>
          <w:p w14:paraId="710EF6D0" w14:textId="77777777" w:rsidR="00495649" w:rsidRPr="00C03D57" w:rsidRDefault="00495649" w:rsidP="003D4A0F">
            <w:pPr>
              <w:spacing w:after="0"/>
              <w:rPr>
                <w:rFonts w:ascii="Times New Roman" w:hAnsi="Times New Roman"/>
                <w:b/>
                <w:sz w:val="24"/>
                <w:szCs w:val="24"/>
              </w:rPr>
            </w:pPr>
            <w:r w:rsidRPr="00C03D57">
              <w:rPr>
                <w:rFonts w:ascii="Times New Roman" w:hAnsi="Times New Roman"/>
                <w:b/>
                <w:sz w:val="24"/>
                <w:szCs w:val="24"/>
              </w:rPr>
              <w:t>Core IV</w:t>
            </w:r>
          </w:p>
        </w:tc>
        <w:tc>
          <w:tcPr>
            <w:tcW w:w="352" w:type="pct"/>
            <w:vAlign w:val="center"/>
          </w:tcPr>
          <w:p w14:paraId="661F7F93" w14:textId="77777777" w:rsidR="00495649" w:rsidRPr="00C03D57" w:rsidRDefault="00495649" w:rsidP="003D4A0F">
            <w:pPr>
              <w:spacing w:after="0"/>
              <w:jc w:val="center"/>
              <w:rPr>
                <w:rFonts w:ascii="Times New Roman" w:hAnsi="Times New Roman"/>
                <w:sz w:val="24"/>
                <w:szCs w:val="24"/>
              </w:rPr>
            </w:pPr>
            <w:r w:rsidRPr="00C03D57">
              <w:rPr>
                <w:rFonts w:ascii="Times New Roman" w:hAnsi="Times New Roman"/>
                <w:sz w:val="24"/>
                <w:szCs w:val="24"/>
              </w:rPr>
              <w:t>-</w:t>
            </w:r>
          </w:p>
        </w:tc>
        <w:tc>
          <w:tcPr>
            <w:tcW w:w="336" w:type="pct"/>
            <w:vAlign w:val="center"/>
          </w:tcPr>
          <w:p w14:paraId="616E0789" w14:textId="77777777" w:rsidR="00495649" w:rsidRPr="00C03D57" w:rsidRDefault="00495649" w:rsidP="003D4A0F">
            <w:pPr>
              <w:spacing w:after="0"/>
              <w:jc w:val="center"/>
              <w:rPr>
                <w:rFonts w:ascii="Times New Roman" w:hAnsi="Times New Roman"/>
                <w:sz w:val="24"/>
                <w:szCs w:val="24"/>
              </w:rPr>
            </w:pPr>
            <w:r w:rsidRPr="00C03D57">
              <w:rPr>
                <w:rFonts w:ascii="Times New Roman" w:hAnsi="Times New Roman"/>
                <w:sz w:val="24"/>
                <w:szCs w:val="24"/>
              </w:rPr>
              <w:t>-</w:t>
            </w:r>
          </w:p>
        </w:tc>
        <w:tc>
          <w:tcPr>
            <w:tcW w:w="344" w:type="pct"/>
            <w:gridSpan w:val="2"/>
            <w:vAlign w:val="center"/>
          </w:tcPr>
          <w:p w14:paraId="55240A81"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6</w:t>
            </w:r>
          </w:p>
        </w:tc>
        <w:tc>
          <w:tcPr>
            <w:tcW w:w="470" w:type="pct"/>
            <w:vAlign w:val="center"/>
          </w:tcPr>
          <w:p w14:paraId="62B3DABE" w14:textId="77777777" w:rsidR="00495649" w:rsidRPr="00C03D57" w:rsidRDefault="00495649" w:rsidP="003D4A0F">
            <w:pPr>
              <w:spacing w:after="0"/>
              <w:jc w:val="center"/>
              <w:rPr>
                <w:rFonts w:ascii="Times New Roman" w:hAnsi="Times New Roman"/>
                <w:b/>
                <w:sz w:val="24"/>
                <w:szCs w:val="24"/>
              </w:rPr>
            </w:pPr>
            <w:r w:rsidRPr="00C03D57">
              <w:rPr>
                <w:rFonts w:ascii="Times New Roman" w:hAnsi="Times New Roman"/>
                <w:b/>
                <w:sz w:val="24"/>
                <w:szCs w:val="24"/>
              </w:rPr>
              <w:t>6</w:t>
            </w:r>
          </w:p>
        </w:tc>
      </w:tr>
      <w:tr w:rsidR="00495649" w:rsidRPr="00C03D57" w14:paraId="33581E65" w14:textId="77777777" w:rsidTr="003D4A0F">
        <w:trPr>
          <w:trHeight w:val="143"/>
        </w:trPr>
        <w:tc>
          <w:tcPr>
            <w:tcW w:w="1385" w:type="pct"/>
            <w:gridSpan w:val="4"/>
            <w:vAlign w:val="center"/>
          </w:tcPr>
          <w:p w14:paraId="093FBB8E" w14:textId="77777777" w:rsidR="00495649" w:rsidRPr="00C03D57" w:rsidRDefault="00495649" w:rsidP="003D4A0F">
            <w:pPr>
              <w:spacing w:after="0"/>
              <w:rPr>
                <w:rFonts w:ascii="Times New Roman" w:hAnsi="Times New Roman"/>
                <w:b/>
                <w:sz w:val="24"/>
                <w:szCs w:val="24"/>
              </w:rPr>
            </w:pPr>
            <w:r w:rsidRPr="00C03D57">
              <w:rPr>
                <w:rFonts w:ascii="Times New Roman" w:hAnsi="Times New Roman"/>
                <w:b/>
                <w:sz w:val="24"/>
                <w:szCs w:val="24"/>
              </w:rPr>
              <w:t>Pre-requisite</w:t>
            </w:r>
          </w:p>
        </w:tc>
        <w:tc>
          <w:tcPr>
            <w:tcW w:w="2113" w:type="pct"/>
            <w:vAlign w:val="center"/>
          </w:tcPr>
          <w:p w14:paraId="6D0AEA49" w14:textId="77777777" w:rsidR="00495649" w:rsidRPr="00C03D57" w:rsidRDefault="00495649" w:rsidP="003D4A0F">
            <w:pPr>
              <w:spacing w:after="0"/>
              <w:rPr>
                <w:rFonts w:ascii="Times New Roman" w:hAnsi="Times New Roman"/>
                <w:sz w:val="24"/>
                <w:szCs w:val="24"/>
              </w:rPr>
            </w:pPr>
            <w:r w:rsidRPr="00C03D57">
              <w:rPr>
                <w:rFonts w:ascii="Times New Roman" w:hAnsi="Times New Roman"/>
                <w:sz w:val="24"/>
                <w:szCs w:val="24"/>
              </w:rPr>
              <w:t xml:space="preserve">Fundamental knowledge in guidance and counselling gained in the theory </w:t>
            </w:r>
          </w:p>
        </w:tc>
        <w:tc>
          <w:tcPr>
            <w:tcW w:w="928" w:type="pct"/>
            <w:gridSpan w:val="3"/>
            <w:vAlign w:val="center"/>
          </w:tcPr>
          <w:p w14:paraId="56CAD918" w14:textId="77777777" w:rsidR="00495649" w:rsidRPr="00C03D57" w:rsidRDefault="00495649" w:rsidP="003D4A0F">
            <w:pPr>
              <w:spacing w:after="0"/>
              <w:ind w:left="-108" w:right="-63"/>
              <w:rPr>
                <w:rFonts w:ascii="Times New Roman" w:hAnsi="Times New Roman"/>
                <w:b/>
                <w:bCs/>
                <w:sz w:val="24"/>
                <w:szCs w:val="24"/>
              </w:rPr>
            </w:pPr>
            <w:r w:rsidRPr="00C03D57">
              <w:rPr>
                <w:rFonts w:ascii="Times New Roman" w:hAnsi="Times New Roman"/>
                <w:b/>
                <w:bCs/>
                <w:sz w:val="24"/>
                <w:szCs w:val="24"/>
              </w:rPr>
              <w:t>Syllabus Version</w:t>
            </w:r>
          </w:p>
        </w:tc>
        <w:tc>
          <w:tcPr>
            <w:tcW w:w="574" w:type="pct"/>
            <w:gridSpan w:val="2"/>
            <w:vAlign w:val="center"/>
          </w:tcPr>
          <w:p w14:paraId="3EF7612F" w14:textId="77777777" w:rsidR="00495649" w:rsidRPr="00C03D57" w:rsidRDefault="00495649" w:rsidP="003D4A0F">
            <w:pPr>
              <w:spacing w:after="0"/>
              <w:rPr>
                <w:rFonts w:ascii="Times New Roman" w:hAnsi="Times New Roman"/>
                <w:b/>
                <w:bCs/>
                <w:sz w:val="24"/>
                <w:szCs w:val="24"/>
              </w:rPr>
            </w:pPr>
            <w:r w:rsidRPr="00C03D57">
              <w:rPr>
                <w:rFonts w:ascii="Times New Roman" w:hAnsi="Times New Roman"/>
                <w:b/>
                <w:bCs/>
                <w:sz w:val="24"/>
                <w:szCs w:val="24"/>
              </w:rPr>
              <w:t>202</w:t>
            </w:r>
            <w:r>
              <w:rPr>
                <w:rFonts w:ascii="Times New Roman" w:hAnsi="Times New Roman"/>
                <w:b/>
                <w:bCs/>
                <w:sz w:val="24"/>
                <w:szCs w:val="24"/>
              </w:rPr>
              <w:t>2</w:t>
            </w:r>
            <w:r w:rsidRPr="00C03D57">
              <w:rPr>
                <w:rFonts w:ascii="Times New Roman" w:hAnsi="Times New Roman"/>
                <w:b/>
                <w:bCs/>
                <w:sz w:val="24"/>
                <w:szCs w:val="24"/>
              </w:rPr>
              <w:t>-2</w:t>
            </w:r>
            <w:r>
              <w:rPr>
                <w:rFonts w:ascii="Times New Roman" w:hAnsi="Times New Roman"/>
                <w:b/>
                <w:bCs/>
                <w:sz w:val="24"/>
                <w:szCs w:val="24"/>
              </w:rPr>
              <w:t>3</w:t>
            </w:r>
          </w:p>
        </w:tc>
      </w:tr>
      <w:tr w:rsidR="00495649" w:rsidRPr="00C03D57" w14:paraId="57B97EBD" w14:textId="77777777" w:rsidTr="003D4A0F">
        <w:trPr>
          <w:trHeight w:val="143"/>
        </w:trPr>
        <w:tc>
          <w:tcPr>
            <w:tcW w:w="5000" w:type="pct"/>
            <w:gridSpan w:val="10"/>
            <w:vAlign w:val="center"/>
          </w:tcPr>
          <w:p w14:paraId="5692C5C2" w14:textId="77777777" w:rsidR="00495649" w:rsidRPr="00C03D57" w:rsidRDefault="00495649" w:rsidP="003D4A0F">
            <w:pPr>
              <w:spacing w:after="0"/>
              <w:rPr>
                <w:rFonts w:ascii="Times New Roman" w:hAnsi="Times New Roman"/>
                <w:b/>
                <w:sz w:val="24"/>
                <w:szCs w:val="24"/>
              </w:rPr>
            </w:pPr>
            <w:r w:rsidRPr="00C03D57">
              <w:rPr>
                <w:rFonts w:ascii="Times New Roman" w:hAnsi="Times New Roman"/>
                <w:b/>
                <w:sz w:val="24"/>
                <w:szCs w:val="24"/>
              </w:rPr>
              <w:t>Course Objectives:</w:t>
            </w:r>
          </w:p>
        </w:tc>
      </w:tr>
      <w:tr w:rsidR="00495649" w:rsidRPr="00C03D57" w14:paraId="48BF47D7" w14:textId="77777777" w:rsidTr="003D4A0F">
        <w:trPr>
          <w:trHeight w:val="416"/>
        </w:trPr>
        <w:tc>
          <w:tcPr>
            <w:tcW w:w="5000" w:type="pct"/>
            <w:gridSpan w:val="10"/>
            <w:vAlign w:val="center"/>
          </w:tcPr>
          <w:p w14:paraId="023FFBA5" w14:textId="77777777" w:rsidR="00495649" w:rsidRPr="00C03D57" w:rsidRDefault="00495649" w:rsidP="003D4A0F">
            <w:pPr>
              <w:jc w:val="both"/>
              <w:rPr>
                <w:rFonts w:ascii="Times New Roman" w:hAnsi="Times New Roman"/>
                <w:bCs/>
                <w:sz w:val="24"/>
                <w:szCs w:val="24"/>
              </w:rPr>
            </w:pPr>
            <w:r w:rsidRPr="00C03D57">
              <w:rPr>
                <w:rFonts w:ascii="Times New Roman" w:hAnsi="Times New Roman"/>
                <w:bCs/>
                <w:sz w:val="24"/>
                <w:szCs w:val="24"/>
              </w:rPr>
              <w:t xml:space="preserve">The main objectives of this course are to: </w:t>
            </w:r>
          </w:p>
          <w:p w14:paraId="6BA59A64" w14:textId="77777777" w:rsidR="00495649" w:rsidRPr="00C03D57" w:rsidRDefault="00495649" w:rsidP="00495649">
            <w:pPr>
              <w:numPr>
                <w:ilvl w:val="0"/>
                <w:numId w:val="7"/>
              </w:numPr>
              <w:tabs>
                <w:tab w:val="center" w:pos="4680"/>
                <w:tab w:val="right" w:pos="9360"/>
              </w:tabs>
              <w:spacing w:after="0"/>
              <w:jc w:val="both"/>
              <w:rPr>
                <w:rFonts w:ascii="Times New Roman" w:hAnsi="Times New Roman"/>
                <w:bCs/>
                <w:sz w:val="24"/>
                <w:szCs w:val="24"/>
              </w:rPr>
            </w:pPr>
            <w:r w:rsidRPr="00C03D57">
              <w:rPr>
                <w:rFonts w:ascii="Times New Roman" w:hAnsi="Times New Roman"/>
                <w:bCs/>
                <w:sz w:val="24"/>
                <w:szCs w:val="24"/>
              </w:rPr>
              <w:t xml:space="preserve">Understand various </w:t>
            </w:r>
            <w:r>
              <w:rPr>
                <w:rFonts w:ascii="Times New Roman" w:hAnsi="Times New Roman"/>
                <w:bCs/>
                <w:sz w:val="24"/>
                <w:szCs w:val="24"/>
              </w:rPr>
              <w:t>courses for UG and PG admission</w:t>
            </w:r>
          </w:p>
          <w:p w14:paraId="4B20EA09" w14:textId="77777777" w:rsidR="00495649" w:rsidRPr="00C03D57" w:rsidRDefault="00495649" w:rsidP="00495649">
            <w:pPr>
              <w:numPr>
                <w:ilvl w:val="0"/>
                <w:numId w:val="7"/>
              </w:numPr>
              <w:tabs>
                <w:tab w:val="center" w:pos="4680"/>
                <w:tab w:val="right" w:pos="9360"/>
              </w:tabs>
              <w:spacing w:after="0"/>
              <w:jc w:val="both"/>
              <w:rPr>
                <w:rFonts w:ascii="Times New Roman" w:hAnsi="Times New Roman"/>
                <w:bCs/>
                <w:sz w:val="24"/>
                <w:szCs w:val="24"/>
              </w:rPr>
            </w:pPr>
            <w:r>
              <w:rPr>
                <w:rFonts w:ascii="Times New Roman" w:hAnsi="Times New Roman"/>
                <w:bCs/>
                <w:sz w:val="24"/>
                <w:szCs w:val="24"/>
              </w:rPr>
              <w:t>To make the students to understand the available course, entrance exams for admission and jobs.</w:t>
            </w:r>
            <w:r w:rsidRPr="00C03D57">
              <w:rPr>
                <w:rFonts w:ascii="Times New Roman" w:hAnsi="Times New Roman"/>
                <w:bCs/>
                <w:sz w:val="24"/>
                <w:szCs w:val="24"/>
              </w:rPr>
              <w:t xml:space="preserve"> </w:t>
            </w:r>
          </w:p>
        </w:tc>
      </w:tr>
      <w:tr w:rsidR="00495649" w:rsidRPr="00C03D57" w14:paraId="7AD25485" w14:textId="77777777" w:rsidTr="003D4A0F">
        <w:trPr>
          <w:trHeight w:val="143"/>
        </w:trPr>
        <w:tc>
          <w:tcPr>
            <w:tcW w:w="5000" w:type="pct"/>
            <w:gridSpan w:val="10"/>
            <w:vAlign w:val="center"/>
          </w:tcPr>
          <w:p w14:paraId="6D33E483" w14:textId="77777777" w:rsidR="00495649" w:rsidRPr="00C03D57" w:rsidRDefault="00495649" w:rsidP="003D4A0F">
            <w:pPr>
              <w:spacing w:after="0"/>
              <w:rPr>
                <w:rFonts w:ascii="Times New Roman" w:hAnsi="Times New Roman"/>
                <w:b/>
                <w:sz w:val="24"/>
                <w:szCs w:val="24"/>
              </w:rPr>
            </w:pPr>
            <w:r w:rsidRPr="00C03D57">
              <w:rPr>
                <w:rFonts w:ascii="Times New Roman" w:hAnsi="Times New Roman"/>
                <w:b/>
                <w:sz w:val="24"/>
                <w:szCs w:val="24"/>
              </w:rPr>
              <w:t>Expected Course Outcomes:</w:t>
            </w:r>
          </w:p>
        </w:tc>
      </w:tr>
      <w:tr w:rsidR="00495649" w:rsidRPr="00C03D57" w14:paraId="3D6220C1" w14:textId="77777777" w:rsidTr="003D4A0F">
        <w:trPr>
          <w:trHeight w:val="325"/>
        </w:trPr>
        <w:tc>
          <w:tcPr>
            <w:tcW w:w="5000" w:type="pct"/>
            <w:gridSpan w:val="10"/>
            <w:vAlign w:val="center"/>
          </w:tcPr>
          <w:p w14:paraId="720177E9" w14:textId="77777777" w:rsidR="00495649" w:rsidRPr="00C03D57" w:rsidRDefault="00495649" w:rsidP="003D4A0F">
            <w:pPr>
              <w:spacing w:after="0"/>
              <w:rPr>
                <w:rFonts w:ascii="Times New Roman" w:hAnsi="Times New Roman"/>
                <w:sz w:val="24"/>
                <w:szCs w:val="24"/>
              </w:rPr>
            </w:pPr>
            <w:r w:rsidRPr="00C03D57">
              <w:rPr>
                <w:rFonts w:ascii="Times New Roman" w:hAnsi="Times New Roman"/>
                <w:sz w:val="24"/>
                <w:szCs w:val="24"/>
              </w:rPr>
              <w:t>On the successful completion of the course, student will be able to:</w:t>
            </w:r>
          </w:p>
        </w:tc>
      </w:tr>
      <w:tr w:rsidR="00495649" w:rsidRPr="00C03D57" w14:paraId="7AE85EB5" w14:textId="77777777" w:rsidTr="003D4A0F">
        <w:trPr>
          <w:trHeight w:val="322"/>
        </w:trPr>
        <w:tc>
          <w:tcPr>
            <w:tcW w:w="250" w:type="pct"/>
            <w:gridSpan w:val="2"/>
            <w:vAlign w:val="center"/>
          </w:tcPr>
          <w:p w14:paraId="788F505F" w14:textId="77777777" w:rsidR="00495649" w:rsidRPr="00C03D57" w:rsidRDefault="00495649" w:rsidP="003D4A0F">
            <w:pPr>
              <w:spacing w:after="0"/>
              <w:rPr>
                <w:rFonts w:ascii="Times New Roman" w:hAnsi="Times New Roman"/>
                <w:sz w:val="24"/>
                <w:szCs w:val="24"/>
              </w:rPr>
            </w:pPr>
            <w:r w:rsidRPr="00C03D57">
              <w:rPr>
                <w:rFonts w:ascii="Times New Roman" w:hAnsi="Times New Roman"/>
                <w:sz w:val="24"/>
                <w:szCs w:val="24"/>
              </w:rPr>
              <w:lastRenderedPageBreak/>
              <w:t>1</w:t>
            </w:r>
          </w:p>
        </w:tc>
        <w:tc>
          <w:tcPr>
            <w:tcW w:w="3936" w:type="pct"/>
            <w:gridSpan w:val="5"/>
            <w:vAlign w:val="center"/>
          </w:tcPr>
          <w:p w14:paraId="2D0B388F" w14:textId="08275ED0" w:rsidR="00495649" w:rsidRPr="00C03D57" w:rsidRDefault="00495649" w:rsidP="003D4A0F">
            <w:pPr>
              <w:spacing w:after="0"/>
              <w:rPr>
                <w:rFonts w:ascii="Times New Roman" w:hAnsi="Times New Roman"/>
                <w:sz w:val="24"/>
                <w:szCs w:val="24"/>
              </w:rPr>
            </w:pPr>
            <w:r>
              <w:rPr>
                <w:rFonts w:ascii="Times New Roman" w:hAnsi="Times New Roman"/>
                <w:sz w:val="24"/>
                <w:szCs w:val="24"/>
              </w:rPr>
              <w:t xml:space="preserve">Students will gain information </w:t>
            </w:r>
            <w:r w:rsidR="001B75C8">
              <w:rPr>
                <w:rFonts w:ascii="Times New Roman" w:hAnsi="Times New Roman"/>
                <w:sz w:val="24"/>
                <w:szCs w:val="24"/>
              </w:rPr>
              <w:t>on real</w:t>
            </w:r>
            <w:r>
              <w:rPr>
                <w:rFonts w:ascii="Times New Roman" w:hAnsi="Times New Roman"/>
                <w:sz w:val="24"/>
                <w:szCs w:val="24"/>
              </w:rPr>
              <w:t xml:space="preserve">-time problems faced by the students in their career preparation </w:t>
            </w:r>
            <w:r w:rsidR="001B75C8">
              <w:rPr>
                <w:rFonts w:ascii="Times New Roman" w:hAnsi="Times New Roman"/>
                <w:sz w:val="24"/>
                <w:szCs w:val="24"/>
              </w:rPr>
              <w:t xml:space="preserve">through </w:t>
            </w:r>
            <w:r w:rsidR="001B75C8" w:rsidRPr="00C03D57">
              <w:rPr>
                <w:rFonts w:ascii="Times New Roman" w:hAnsi="Times New Roman"/>
                <w:sz w:val="24"/>
                <w:szCs w:val="24"/>
              </w:rPr>
              <w:t>case</w:t>
            </w:r>
            <w:r w:rsidRPr="00C03D57">
              <w:rPr>
                <w:rFonts w:ascii="Times New Roman" w:hAnsi="Times New Roman"/>
                <w:sz w:val="24"/>
                <w:szCs w:val="24"/>
              </w:rPr>
              <w:t xml:space="preserve"> studies </w:t>
            </w:r>
          </w:p>
        </w:tc>
        <w:tc>
          <w:tcPr>
            <w:tcW w:w="814" w:type="pct"/>
            <w:gridSpan w:val="3"/>
          </w:tcPr>
          <w:p w14:paraId="22859D18" w14:textId="77777777" w:rsidR="00495649" w:rsidRPr="00C03D57" w:rsidRDefault="00495649" w:rsidP="003D4A0F">
            <w:pPr>
              <w:rPr>
                <w:rFonts w:ascii="Times New Roman" w:hAnsi="Times New Roman"/>
                <w:sz w:val="24"/>
                <w:szCs w:val="24"/>
              </w:rPr>
            </w:pPr>
            <w:r w:rsidRPr="00C03D57">
              <w:rPr>
                <w:rFonts w:ascii="Times New Roman" w:hAnsi="Times New Roman"/>
                <w:sz w:val="24"/>
                <w:szCs w:val="24"/>
              </w:rPr>
              <w:t>K4</w:t>
            </w:r>
          </w:p>
        </w:tc>
      </w:tr>
      <w:tr w:rsidR="00495649" w:rsidRPr="00C03D57" w14:paraId="199A3C46" w14:textId="77777777" w:rsidTr="003D4A0F">
        <w:trPr>
          <w:trHeight w:val="322"/>
        </w:trPr>
        <w:tc>
          <w:tcPr>
            <w:tcW w:w="250" w:type="pct"/>
            <w:gridSpan w:val="2"/>
            <w:vAlign w:val="center"/>
          </w:tcPr>
          <w:p w14:paraId="3F864069" w14:textId="77777777" w:rsidR="00495649" w:rsidRPr="00C03D57" w:rsidRDefault="00495649" w:rsidP="003D4A0F">
            <w:pPr>
              <w:spacing w:after="0"/>
              <w:rPr>
                <w:rFonts w:ascii="Times New Roman" w:hAnsi="Times New Roman"/>
                <w:sz w:val="24"/>
                <w:szCs w:val="24"/>
              </w:rPr>
            </w:pPr>
            <w:r w:rsidRPr="00C03D57">
              <w:rPr>
                <w:rFonts w:ascii="Times New Roman" w:hAnsi="Times New Roman"/>
                <w:sz w:val="24"/>
                <w:szCs w:val="24"/>
              </w:rPr>
              <w:t>2</w:t>
            </w:r>
          </w:p>
        </w:tc>
        <w:tc>
          <w:tcPr>
            <w:tcW w:w="3936" w:type="pct"/>
            <w:gridSpan w:val="5"/>
            <w:vAlign w:val="center"/>
          </w:tcPr>
          <w:p w14:paraId="1C61E353"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Understanding of various UG and PG courses available in the state and central</w:t>
            </w:r>
          </w:p>
        </w:tc>
        <w:tc>
          <w:tcPr>
            <w:tcW w:w="814" w:type="pct"/>
            <w:gridSpan w:val="3"/>
          </w:tcPr>
          <w:p w14:paraId="725A9F32" w14:textId="77777777" w:rsidR="00495649" w:rsidRPr="00C03D57" w:rsidRDefault="00495649" w:rsidP="003D4A0F">
            <w:pPr>
              <w:rPr>
                <w:rFonts w:ascii="Times New Roman" w:hAnsi="Times New Roman"/>
                <w:sz w:val="24"/>
                <w:szCs w:val="24"/>
              </w:rPr>
            </w:pPr>
            <w:r w:rsidRPr="00C03D57">
              <w:rPr>
                <w:rFonts w:ascii="Times New Roman" w:hAnsi="Times New Roman"/>
                <w:sz w:val="24"/>
                <w:szCs w:val="24"/>
              </w:rPr>
              <w:t>K5</w:t>
            </w:r>
          </w:p>
        </w:tc>
      </w:tr>
      <w:tr w:rsidR="00495649" w:rsidRPr="00C03D57" w14:paraId="02E3998E" w14:textId="77777777" w:rsidTr="003D4A0F">
        <w:trPr>
          <w:trHeight w:val="322"/>
        </w:trPr>
        <w:tc>
          <w:tcPr>
            <w:tcW w:w="250" w:type="pct"/>
            <w:gridSpan w:val="2"/>
            <w:vAlign w:val="center"/>
          </w:tcPr>
          <w:p w14:paraId="4D070DB0"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3</w:t>
            </w:r>
          </w:p>
        </w:tc>
        <w:tc>
          <w:tcPr>
            <w:tcW w:w="3936" w:type="pct"/>
            <w:gridSpan w:val="5"/>
            <w:vAlign w:val="center"/>
          </w:tcPr>
          <w:p w14:paraId="22A504FC" w14:textId="77777777" w:rsidR="00495649" w:rsidRDefault="00495649" w:rsidP="003D4A0F">
            <w:pPr>
              <w:spacing w:after="0"/>
              <w:rPr>
                <w:rFonts w:ascii="Times New Roman" w:hAnsi="Times New Roman"/>
                <w:sz w:val="24"/>
                <w:szCs w:val="24"/>
              </w:rPr>
            </w:pPr>
            <w:r>
              <w:rPr>
                <w:rFonts w:ascii="Times New Roman" w:hAnsi="Times New Roman"/>
                <w:sz w:val="24"/>
                <w:szCs w:val="24"/>
              </w:rPr>
              <w:t>Gaining knowledge on various entrance exams for UG and PG admission in India</w:t>
            </w:r>
          </w:p>
        </w:tc>
        <w:tc>
          <w:tcPr>
            <w:tcW w:w="814" w:type="pct"/>
            <w:gridSpan w:val="3"/>
          </w:tcPr>
          <w:p w14:paraId="2FBD0E8A" w14:textId="77777777" w:rsidR="00495649" w:rsidRPr="00C03D57" w:rsidRDefault="00495649" w:rsidP="003D4A0F">
            <w:pPr>
              <w:rPr>
                <w:rFonts w:ascii="Times New Roman" w:hAnsi="Times New Roman"/>
                <w:sz w:val="24"/>
                <w:szCs w:val="24"/>
              </w:rPr>
            </w:pPr>
          </w:p>
        </w:tc>
      </w:tr>
      <w:tr w:rsidR="00495649" w:rsidRPr="00C03D57" w14:paraId="20BB2B75" w14:textId="77777777" w:rsidTr="003D4A0F">
        <w:trPr>
          <w:trHeight w:val="322"/>
        </w:trPr>
        <w:tc>
          <w:tcPr>
            <w:tcW w:w="250" w:type="pct"/>
            <w:gridSpan w:val="2"/>
            <w:vAlign w:val="center"/>
          </w:tcPr>
          <w:p w14:paraId="708692C2"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4</w:t>
            </w:r>
          </w:p>
        </w:tc>
        <w:tc>
          <w:tcPr>
            <w:tcW w:w="3936" w:type="pct"/>
            <w:gridSpan w:val="5"/>
            <w:vAlign w:val="center"/>
          </w:tcPr>
          <w:p w14:paraId="75B902D4"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Knowledge on various entrance exams for Abroad college admission</w:t>
            </w:r>
          </w:p>
        </w:tc>
        <w:tc>
          <w:tcPr>
            <w:tcW w:w="814" w:type="pct"/>
            <w:gridSpan w:val="3"/>
          </w:tcPr>
          <w:p w14:paraId="55AE7494" w14:textId="77777777" w:rsidR="00495649" w:rsidRPr="00C03D57" w:rsidRDefault="00495649" w:rsidP="003D4A0F">
            <w:pPr>
              <w:rPr>
                <w:rFonts w:ascii="Times New Roman" w:hAnsi="Times New Roman"/>
                <w:sz w:val="24"/>
                <w:szCs w:val="24"/>
              </w:rPr>
            </w:pPr>
            <w:r w:rsidRPr="00C03D57">
              <w:rPr>
                <w:rFonts w:ascii="Times New Roman" w:hAnsi="Times New Roman"/>
                <w:sz w:val="24"/>
                <w:szCs w:val="24"/>
              </w:rPr>
              <w:t>K5</w:t>
            </w:r>
          </w:p>
        </w:tc>
      </w:tr>
      <w:tr w:rsidR="00495649" w:rsidRPr="00C03D57" w14:paraId="634C96A7" w14:textId="77777777" w:rsidTr="003D4A0F">
        <w:trPr>
          <w:trHeight w:val="322"/>
        </w:trPr>
        <w:tc>
          <w:tcPr>
            <w:tcW w:w="250" w:type="pct"/>
            <w:gridSpan w:val="2"/>
            <w:vAlign w:val="center"/>
          </w:tcPr>
          <w:p w14:paraId="477EEB3D"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5</w:t>
            </w:r>
          </w:p>
        </w:tc>
        <w:tc>
          <w:tcPr>
            <w:tcW w:w="3936" w:type="pct"/>
            <w:gridSpan w:val="5"/>
            <w:vAlign w:val="center"/>
          </w:tcPr>
          <w:p w14:paraId="6B1364CA"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Knowledge on various entrance exams for government jobs in the state central</w:t>
            </w:r>
          </w:p>
        </w:tc>
        <w:tc>
          <w:tcPr>
            <w:tcW w:w="814" w:type="pct"/>
            <w:gridSpan w:val="3"/>
          </w:tcPr>
          <w:p w14:paraId="620E8D38" w14:textId="77777777" w:rsidR="00495649" w:rsidRPr="00C03D57" w:rsidRDefault="00495649" w:rsidP="003D4A0F">
            <w:pPr>
              <w:rPr>
                <w:rFonts w:ascii="Times New Roman" w:hAnsi="Times New Roman"/>
                <w:sz w:val="24"/>
                <w:szCs w:val="24"/>
              </w:rPr>
            </w:pPr>
            <w:r w:rsidRPr="00C03D57">
              <w:rPr>
                <w:rFonts w:ascii="Times New Roman" w:hAnsi="Times New Roman"/>
                <w:sz w:val="24"/>
                <w:szCs w:val="24"/>
              </w:rPr>
              <w:t>K6</w:t>
            </w:r>
          </w:p>
        </w:tc>
      </w:tr>
      <w:tr w:rsidR="00495649" w:rsidRPr="00C03D57" w14:paraId="03728DDC" w14:textId="77777777" w:rsidTr="003D4A0F">
        <w:trPr>
          <w:trHeight w:val="322"/>
        </w:trPr>
        <w:tc>
          <w:tcPr>
            <w:tcW w:w="5000" w:type="pct"/>
            <w:gridSpan w:val="10"/>
            <w:vAlign w:val="center"/>
          </w:tcPr>
          <w:p w14:paraId="0C3C616F" w14:textId="77777777" w:rsidR="00495649" w:rsidRPr="00C03D57" w:rsidRDefault="00495649" w:rsidP="003D4A0F">
            <w:pPr>
              <w:spacing w:after="0"/>
              <w:rPr>
                <w:rFonts w:ascii="Times New Roman" w:hAnsi="Times New Roman"/>
                <w:sz w:val="24"/>
                <w:szCs w:val="24"/>
              </w:rPr>
            </w:pPr>
            <w:r w:rsidRPr="00C03D57">
              <w:rPr>
                <w:rFonts w:ascii="Times New Roman" w:hAnsi="Times New Roman"/>
                <w:b/>
                <w:sz w:val="24"/>
                <w:szCs w:val="24"/>
              </w:rPr>
              <w:t>K1</w:t>
            </w:r>
            <w:r w:rsidRPr="00C03D57">
              <w:rPr>
                <w:rFonts w:ascii="Times New Roman" w:hAnsi="Times New Roman"/>
                <w:sz w:val="24"/>
                <w:szCs w:val="24"/>
              </w:rPr>
              <w:t xml:space="preserve"> - Remember; </w:t>
            </w:r>
            <w:r w:rsidRPr="00C03D57">
              <w:rPr>
                <w:rFonts w:ascii="Times New Roman" w:hAnsi="Times New Roman"/>
                <w:b/>
                <w:sz w:val="24"/>
                <w:szCs w:val="24"/>
              </w:rPr>
              <w:t>K2</w:t>
            </w:r>
            <w:r w:rsidRPr="00C03D57">
              <w:rPr>
                <w:rFonts w:ascii="Times New Roman" w:hAnsi="Times New Roman"/>
                <w:sz w:val="24"/>
                <w:szCs w:val="24"/>
              </w:rPr>
              <w:t xml:space="preserve"> - Understand; </w:t>
            </w:r>
            <w:r w:rsidRPr="00C03D57">
              <w:rPr>
                <w:rFonts w:ascii="Times New Roman" w:hAnsi="Times New Roman"/>
                <w:b/>
                <w:sz w:val="24"/>
                <w:szCs w:val="24"/>
              </w:rPr>
              <w:t>K3</w:t>
            </w:r>
            <w:r w:rsidRPr="00C03D57">
              <w:rPr>
                <w:rFonts w:ascii="Times New Roman" w:hAnsi="Times New Roman"/>
                <w:sz w:val="24"/>
                <w:szCs w:val="24"/>
              </w:rPr>
              <w:t xml:space="preserve"> - Apply; </w:t>
            </w:r>
            <w:r w:rsidRPr="00C03D57">
              <w:rPr>
                <w:rFonts w:ascii="Times New Roman" w:hAnsi="Times New Roman"/>
                <w:b/>
                <w:sz w:val="24"/>
                <w:szCs w:val="24"/>
              </w:rPr>
              <w:t>K4</w:t>
            </w:r>
            <w:r w:rsidRPr="00C03D57">
              <w:rPr>
                <w:rFonts w:ascii="Times New Roman" w:hAnsi="Times New Roman"/>
                <w:sz w:val="24"/>
                <w:szCs w:val="24"/>
              </w:rPr>
              <w:t xml:space="preserve"> - </w:t>
            </w:r>
            <w:proofErr w:type="spellStart"/>
            <w:r w:rsidRPr="00C03D57">
              <w:rPr>
                <w:rFonts w:ascii="Times New Roman" w:hAnsi="Times New Roman"/>
                <w:sz w:val="24"/>
                <w:szCs w:val="24"/>
              </w:rPr>
              <w:t>Analyze</w:t>
            </w:r>
            <w:proofErr w:type="spellEnd"/>
            <w:r w:rsidRPr="00C03D57">
              <w:rPr>
                <w:rFonts w:ascii="Times New Roman" w:hAnsi="Times New Roman"/>
                <w:sz w:val="24"/>
                <w:szCs w:val="24"/>
              </w:rPr>
              <w:t xml:space="preserve">; </w:t>
            </w:r>
            <w:r w:rsidRPr="00C03D57">
              <w:rPr>
                <w:rFonts w:ascii="Times New Roman" w:hAnsi="Times New Roman"/>
                <w:b/>
                <w:sz w:val="24"/>
                <w:szCs w:val="24"/>
              </w:rPr>
              <w:t>K5</w:t>
            </w:r>
            <w:r w:rsidRPr="00C03D57">
              <w:rPr>
                <w:rFonts w:ascii="Times New Roman" w:hAnsi="Times New Roman"/>
                <w:sz w:val="24"/>
                <w:szCs w:val="24"/>
              </w:rPr>
              <w:t xml:space="preserve"> - Evaluate; </w:t>
            </w:r>
            <w:r w:rsidRPr="00C03D57">
              <w:rPr>
                <w:rFonts w:ascii="Times New Roman" w:hAnsi="Times New Roman"/>
                <w:b/>
                <w:sz w:val="24"/>
                <w:szCs w:val="24"/>
              </w:rPr>
              <w:t>K6</w:t>
            </w:r>
            <w:r w:rsidRPr="00C03D57">
              <w:rPr>
                <w:rFonts w:ascii="Times New Roman" w:hAnsi="Times New Roman"/>
                <w:sz w:val="24"/>
                <w:szCs w:val="24"/>
              </w:rPr>
              <w:t xml:space="preserve"> - Create</w:t>
            </w:r>
          </w:p>
        </w:tc>
      </w:tr>
      <w:tr w:rsidR="00495649" w:rsidRPr="00C03D57" w14:paraId="5947D0D8" w14:textId="77777777" w:rsidTr="003D4A0F">
        <w:trPr>
          <w:trHeight w:val="143"/>
        </w:trPr>
        <w:tc>
          <w:tcPr>
            <w:tcW w:w="5000" w:type="pct"/>
            <w:gridSpan w:val="10"/>
            <w:vAlign w:val="center"/>
          </w:tcPr>
          <w:p w14:paraId="5CB8DCAE" w14:textId="77777777" w:rsidR="00495649" w:rsidRDefault="00495649" w:rsidP="003D4A0F">
            <w:pPr>
              <w:suppressAutoHyphens/>
              <w:spacing w:after="0"/>
              <w:jc w:val="both"/>
              <w:rPr>
                <w:rFonts w:ascii="Times New Roman" w:hAnsi="Times New Roman"/>
                <w:b/>
                <w:sz w:val="24"/>
                <w:szCs w:val="24"/>
              </w:rPr>
            </w:pPr>
            <w:r>
              <w:rPr>
                <w:rFonts w:ascii="Times New Roman" w:hAnsi="Times New Roman"/>
                <w:b/>
                <w:sz w:val="24"/>
                <w:szCs w:val="24"/>
              </w:rPr>
              <w:t>Work to be done</w:t>
            </w:r>
          </w:p>
          <w:p w14:paraId="3AF6DC0C" w14:textId="77777777" w:rsidR="00495649" w:rsidRPr="00D62782" w:rsidRDefault="00495649" w:rsidP="00495649">
            <w:pPr>
              <w:pStyle w:val="ListParagraph"/>
              <w:numPr>
                <w:ilvl w:val="0"/>
                <w:numId w:val="27"/>
              </w:numPr>
              <w:suppressAutoHyphens/>
              <w:spacing w:before="100" w:beforeAutospacing="1" w:afterAutospacing="1" w:line="276" w:lineRule="auto"/>
              <w:jc w:val="both"/>
              <w:rPr>
                <w:b/>
                <w:sz w:val="24"/>
                <w:szCs w:val="24"/>
                <w:lang w:val="en-IN"/>
              </w:rPr>
            </w:pPr>
            <w:r w:rsidRPr="00D62782">
              <w:rPr>
                <w:b/>
                <w:sz w:val="24"/>
                <w:szCs w:val="24"/>
                <w:lang w:val="en-IN"/>
              </w:rPr>
              <w:t>Collection of minimum two case studies and preparation of report</w:t>
            </w:r>
            <w:r>
              <w:rPr>
                <w:b/>
                <w:sz w:val="24"/>
                <w:szCs w:val="24"/>
                <w:lang w:val="en-IN"/>
              </w:rPr>
              <w:t xml:space="preserve"> on Career Planning</w:t>
            </w:r>
          </w:p>
          <w:p w14:paraId="2B649439" w14:textId="77777777" w:rsidR="00495649" w:rsidRDefault="00495649" w:rsidP="00495649">
            <w:pPr>
              <w:pStyle w:val="ListParagraph"/>
              <w:numPr>
                <w:ilvl w:val="0"/>
                <w:numId w:val="27"/>
              </w:numPr>
              <w:suppressAutoHyphens/>
              <w:spacing w:before="100" w:beforeAutospacing="1" w:afterAutospacing="1" w:line="276" w:lineRule="auto"/>
              <w:jc w:val="both"/>
              <w:rPr>
                <w:b/>
                <w:sz w:val="24"/>
                <w:szCs w:val="24"/>
                <w:lang w:val="en-IN"/>
              </w:rPr>
            </w:pPr>
            <w:r w:rsidRPr="00D62782">
              <w:rPr>
                <w:b/>
                <w:sz w:val="24"/>
                <w:szCs w:val="24"/>
                <w:lang w:val="en-IN"/>
              </w:rPr>
              <w:t>Preparation of career diary</w:t>
            </w:r>
          </w:p>
          <w:p w14:paraId="4C971CB5" w14:textId="77777777" w:rsidR="00495649" w:rsidRDefault="00495649" w:rsidP="00495649">
            <w:pPr>
              <w:pStyle w:val="ListParagraph"/>
              <w:numPr>
                <w:ilvl w:val="0"/>
                <w:numId w:val="30"/>
              </w:numPr>
              <w:suppressAutoHyphens/>
              <w:spacing w:afterAutospacing="1" w:line="276" w:lineRule="auto"/>
              <w:jc w:val="both"/>
              <w:rPr>
                <w:sz w:val="24"/>
                <w:szCs w:val="24"/>
                <w:lang w:val="en-IN"/>
              </w:rPr>
            </w:pPr>
            <w:r w:rsidRPr="004E0C55">
              <w:rPr>
                <w:sz w:val="24"/>
                <w:szCs w:val="24"/>
                <w:lang w:val="en-IN"/>
              </w:rPr>
              <w:t>Various UG Arts and Science/ Engineering and Poly techniques/ Medical and Allied Para- medical/ Agriculture and Allied/ Law/ Integrated courses</w:t>
            </w:r>
          </w:p>
          <w:p w14:paraId="5C3528F7" w14:textId="77777777" w:rsidR="00495649" w:rsidRPr="004E0C55" w:rsidRDefault="00495649" w:rsidP="00495649">
            <w:pPr>
              <w:pStyle w:val="ListParagraph"/>
              <w:numPr>
                <w:ilvl w:val="0"/>
                <w:numId w:val="30"/>
              </w:numPr>
              <w:suppressAutoHyphens/>
              <w:spacing w:afterAutospacing="1" w:line="276" w:lineRule="auto"/>
              <w:jc w:val="both"/>
              <w:rPr>
                <w:b/>
                <w:sz w:val="24"/>
                <w:szCs w:val="24"/>
                <w:lang w:val="en-IN"/>
              </w:rPr>
            </w:pPr>
            <w:r w:rsidRPr="00D62782">
              <w:rPr>
                <w:b/>
                <w:sz w:val="24"/>
                <w:szCs w:val="24"/>
                <w:lang w:val="en-IN"/>
              </w:rPr>
              <w:t xml:space="preserve">Various entrance exams available for UG and PG degree admission in India: </w:t>
            </w:r>
            <w:r w:rsidRPr="00D62782">
              <w:rPr>
                <w:sz w:val="24"/>
                <w:szCs w:val="24"/>
                <w:lang w:val="en-IN"/>
              </w:rPr>
              <w:t>NEET/ CLAT</w:t>
            </w:r>
            <w:r w:rsidRPr="00D62782">
              <w:rPr>
                <w:b/>
                <w:sz w:val="24"/>
                <w:szCs w:val="24"/>
                <w:lang w:val="en-IN"/>
              </w:rPr>
              <w:t>/</w:t>
            </w:r>
            <w:r w:rsidRPr="00D62782">
              <w:rPr>
                <w:sz w:val="24"/>
                <w:szCs w:val="24"/>
                <w:lang w:val="en-IN"/>
              </w:rPr>
              <w:t xml:space="preserve"> </w:t>
            </w:r>
            <w:r w:rsidRPr="00C03D57">
              <w:rPr>
                <w:sz w:val="24"/>
                <w:szCs w:val="24"/>
                <w:lang w:val="en-IN"/>
              </w:rPr>
              <w:t>JEE</w:t>
            </w:r>
            <w:r w:rsidRPr="00D62782">
              <w:rPr>
                <w:sz w:val="24"/>
                <w:szCs w:val="24"/>
                <w:lang w:val="en-IN"/>
              </w:rPr>
              <w:t xml:space="preserve">/ </w:t>
            </w:r>
            <w:r w:rsidRPr="00C03D57">
              <w:rPr>
                <w:sz w:val="24"/>
                <w:szCs w:val="24"/>
                <w:lang w:val="en-IN"/>
              </w:rPr>
              <w:t>AILET</w:t>
            </w:r>
            <w:r w:rsidRPr="00D62782">
              <w:rPr>
                <w:sz w:val="24"/>
                <w:szCs w:val="24"/>
                <w:lang w:val="en-IN"/>
              </w:rPr>
              <w:t>/</w:t>
            </w:r>
            <w:r w:rsidRPr="001B75C8">
              <w:rPr>
                <w:sz w:val="24"/>
                <w:szCs w:val="24"/>
                <w:lang w:val="en-IN"/>
              </w:rPr>
              <w:t>CU-CET/</w:t>
            </w:r>
            <w:r w:rsidRPr="00D62782">
              <w:rPr>
                <w:sz w:val="24"/>
                <w:szCs w:val="24"/>
                <w:lang w:val="en-IN"/>
              </w:rPr>
              <w:t xml:space="preserve"> </w:t>
            </w:r>
            <w:r w:rsidRPr="00C03D57">
              <w:rPr>
                <w:sz w:val="24"/>
                <w:szCs w:val="24"/>
                <w:lang w:val="en-IN"/>
              </w:rPr>
              <w:t>Indian Maritime University- Common Entrance test/KVPY</w:t>
            </w:r>
            <w:r>
              <w:rPr>
                <w:sz w:val="24"/>
                <w:szCs w:val="24"/>
                <w:lang w:val="en-IN"/>
              </w:rPr>
              <w:t>/ MAT/CAT/GMAT.</w:t>
            </w:r>
          </w:p>
          <w:p w14:paraId="7E716411" w14:textId="77777777" w:rsidR="00495649" w:rsidRPr="004E0C55" w:rsidRDefault="00495649" w:rsidP="00495649">
            <w:pPr>
              <w:pStyle w:val="ListParagraph"/>
              <w:numPr>
                <w:ilvl w:val="0"/>
                <w:numId w:val="30"/>
              </w:numPr>
              <w:suppressAutoHyphens/>
              <w:spacing w:before="100" w:beforeAutospacing="1" w:afterAutospacing="1" w:line="276" w:lineRule="auto"/>
              <w:jc w:val="both"/>
              <w:rPr>
                <w:b/>
                <w:sz w:val="24"/>
                <w:szCs w:val="24"/>
                <w:lang w:val="en-IN"/>
              </w:rPr>
            </w:pPr>
            <w:r w:rsidRPr="004E0C55">
              <w:rPr>
                <w:b/>
                <w:sz w:val="24"/>
                <w:szCs w:val="24"/>
                <w:lang w:val="en-IN"/>
              </w:rPr>
              <w:t xml:space="preserve">Various entrance exams for Abroad college admission: </w:t>
            </w:r>
            <w:r w:rsidRPr="004E0C55">
              <w:rPr>
                <w:sz w:val="24"/>
                <w:szCs w:val="24"/>
                <w:lang w:val="en-IN"/>
              </w:rPr>
              <w:t>GRE/TOFEL/IELTS</w:t>
            </w:r>
            <w:r w:rsidRPr="004E0C55">
              <w:rPr>
                <w:b/>
                <w:sz w:val="24"/>
                <w:szCs w:val="24"/>
                <w:lang w:val="en-IN"/>
              </w:rPr>
              <w:t>/</w:t>
            </w:r>
            <w:r w:rsidRPr="004E0C55">
              <w:rPr>
                <w:color w:val="202124"/>
                <w:sz w:val="24"/>
                <w:szCs w:val="24"/>
              </w:rPr>
              <w:t xml:space="preserve"> </w:t>
            </w:r>
            <w:r w:rsidRPr="004E0C55">
              <w:rPr>
                <w:rFonts w:eastAsia="Times New Roman"/>
                <w:color w:val="202124"/>
                <w:sz w:val="24"/>
                <w:szCs w:val="24"/>
              </w:rPr>
              <w:t>SAT/ MCAT/LSAT.</w:t>
            </w:r>
          </w:p>
          <w:p w14:paraId="5F18E64C" w14:textId="77777777" w:rsidR="00495649" w:rsidRPr="004E0C55" w:rsidRDefault="00495649" w:rsidP="00495649">
            <w:pPr>
              <w:pStyle w:val="ListParagraph"/>
              <w:numPr>
                <w:ilvl w:val="0"/>
                <w:numId w:val="30"/>
              </w:numPr>
              <w:suppressAutoHyphens/>
              <w:spacing w:before="100" w:beforeAutospacing="1" w:afterAutospacing="1" w:line="276" w:lineRule="auto"/>
              <w:jc w:val="both"/>
              <w:rPr>
                <w:b/>
                <w:sz w:val="24"/>
                <w:szCs w:val="24"/>
                <w:lang w:val="en-IN"/>
              </w:rPr>
            </w:pPr>
            <w:r w:rsidRPr="004E0C55">
              <w:rPr>
                <w:sz w:val="24"/>
                <w:szCs w:val="24"/>
              </w:rPr>
              <w:t>Various entrance exams government jobs in the state and central: TNPC Group I to VII /IBPS/UPSC/RRB/ SSC/</w:t>
            </w:r>
            <w:r w:rsidRPr="004E0C55">
              <w:rPr>
                <w:color w:val="333333"/>
                <w:spacing w:val="5"/>
                <w:sz w:val="24"/>
                <w:szCs w:val="24"/>
                <w:shd w:val="clear" w:color="auto" w:fill="FFFFFF"/>
              </w:rPr>
              <w:t xml:space="preserve"> CDS/</w:t>
            </w:r>
            <w:r w:rsidRPr="004E0C55">
              <w:rPr>
                <w:spacing w:val="5"/>
                <w:sz w:val="24"/>
                <w:szCs w:val="24"/>
              </w:rPr>
              <w:t xml:space="preserve"> CTET/ IPPB/</w:t>
            </w:r>
            <w:r w:rsidRPr="004E0C55">
              <w:rPr>
                <w:color w:val="333333"/>
                <w:spacing w:val="5"/>
                <w:sz w:val="24"/>
                <w:szCs w:val="24"/>
                <w:shd w:val="clear" w:color="auto" w:fill="FFFFFF"/>
              </w:rPr>
              <w:t xml:space="preserve"> IES</w:t>
            </w:r>
            <w:r w:rsidRPr="004E0C55">
              <w:rPr>
                <w:spacing w:val="5"/>
                <w:sz w:val="24"/>
                <w:szCs w:val="24"/>
              </w:rPr>
              <w:t xml:space="preserve"> Exams</w:t>
            </w:r>
          </w:p>
        </w:tc>
      </w:tr>
      <w:tr w:rsidR="00495649" w:rsidRPr="00C03D57" w14:paraId="7E01F94B" w14:textId="77777777" w:rsidTr="003D4A0F">
        <w:trPr>
          <w:trHeight w:val="143"/>
        </w:trPr>
        <w:tc>
          <w:tcPr>
            <w:tcW w:w="5000" w:type="pct"/>
            <w:gridSpan w:val="10"/>
            <w:vAlign w:val="center"/>
          </w:tcPr>
          <w:p w14:paraId="3323C324" w14:textId="77777777" w:rsidR="00495649" w:rsidRPr="00C03D57" w:rsidRDefault="00495649" w:rsidP="003D4A0F">
            <w:pPr>
              <w:suppressAutoHyphens/>
              <w:spacing w:after="0"/>
              <w:jc w:val="both"/>
              <w:rPr>
                <w:rFonts w:ascii="Times New Roman" w:hAnsi="Times New Roman"/>
                <w:b/>
                <w:sz w:val="24"/>
                <w:szCs w:val="24"/>
              </w:rPr>
            </w:pPr>
          </w:p>
        </w:tc>
      </w:tr>
      <w:tr w:rsidR="00495649" w:rsidRPr="00C03D57" w14:paraId="33E93F27" w14:textId="77777777" w:rsidTr="003D4A0F">
        <w:trPr>
          <w:trHeight w:val="368"/>
        </w:trPr>
        <w:tc>
          <w:tcPr>
            <w:tcW w:w="5000" w:type="pct"/>
            <w:gridSpan w:val="10"/>
            <w:vAlign w:val="center"/>
          </w:tcPr>
          <w:p w14:paraId="2CC59B72" w14:textId="77777777" w:rsidR="00495649" w:rsidRPr="00C03D57" w:rsidRDefault="00495649" w:rsidP="003D4A0F">
            <w:pPr>
              <w:spacing w:after="0"/>
              <w:rPr>
                <w:rFonts w:ascii="Times New Roman" w:hAnsi="Times New Roman"/>
                <w:b/>
                <w:sz w:val="24"/>
                <w:szCs w:val="24"/>
              </w:rPr>
            </w:pPr>
            <w:r w:rsidRPr="00C03D57">
              <w:rPr>
                <w:rFonts w:ascii="Times New Roman" w:hAnsi="Times New Roman"/>
                <w:b/>
                <w:sz w:val="24"/>
                <w:szCs w:val="24"/>
              </w:rPr>
              <w:t>Reference Books</w:t>
            </w:r>
          </w:p>
        </w:tc>
      </w:tr>
      <w:tr w:rsidR="00495649" w:rsidRPr="00C03D57" w14:paraId="1584FD4E" w14:textId="77777777" w:rsidTr="003D4A0F">
        <w:trPr>
          <w:trHeight w:val="143"/>
        </w:trPr>
        <w:tc>
          <w:tcPr>
            <w:tcW w:w="217" w:type="pct"/>
            <w:vAlign w:val="center"/>
          </w:tcPr>
          <w:p w14:paraId="162893BC" w14:textId="77777777" w:rsidR="00495649" w:rsidRPr="00C03D57" w:rsidRDefault="00495649" w:rsidP="003D4A0F">
            <w:pPr>
              <w:spacing w:after="0"/>
              <w:rPr>
                <w:rFonts w:ascii="Times New Roman" w:hAnsi="Times New Roman"/>
                <w:sz w:val="24"/>
                <w:szCs w:val="24"/>
              </w:rPr>
            </w:pPr>
            <w:r w:rsidRPr="00C03D57">
              <w:rPr>
                <w:rFonts w:ascii="Times New Roman" w:hAnsi="Times New Roman"/>
                <w:sz w:val="24"/>
                <w:szCs w:val="24"/>
              </w:rPr>
              <w:t>1</w:t>
            </w:r>
          </w:p>
        </w:tc>
        <w:tc>
          <w:tcPr>
            <w:tcW w:w="4783" w:type="pct"/>
            <w:gridSpan w:val="9"/>
            <w:vAlign w:val="center"/>
          </w:tcPr>
          <w:p w14:paraId="2DB86199" w14:textId="696D1179" w:rsidR="00495649" w:rsidRPr="00C03D57" w:rsidRDefault="00495649" w:rsidP="003D4A0F">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Pr>
                <w:rFonts w:ascii="Times New Roman" w:hAnsi="Times New Roman"/>
                <w:sz w:val="24"/>
                <w:szCs w:val="24"/>
              </w:rPr>
              <w:t>Dr.Arulmoni</w:t>
            </w:r>
            <w:proofErr w:type="spellEnd"/>
            <w:r w:rsidRPr="00C03D57">
              <w:rPr>
                <w:rFonts w:ascii="Times New Roman" w:hAnsi="Times New Roman"/>
                <w:sz w:val="24"/>
                <w:szCs w:val="24"/>
              </w:rPr>
              <w:t>. (20</w:t>
            </w:r>
            <w:r>
              <w:rPr>
                <w:rFonts w:ascii="Times New Roman" w:hAnsi="Times New Roman"/>
                <w:sz w:val="24"/>
                <w:szCs w:val="24"/>
              </w:rPr>
              <w:t>12</w:t>
            </w:r>
            <w:r w:rsidRPr="00C03D57">
              <w:rPr>
                <w:rFonts w:ascii="Times New Roman" w:hAnsi="Times New Roman"/>
                <w:sz w:val="24"/>
                <w:szCs w:val="24"/>
              </w:rPr>
              <w:t xml:space="preserve">) Indian Case Studies in </w:t>
            </w:r>
            <w:r>
              <w:rPr>
                <w:rFonts w:ascii="Times New Roman" w:hAnsi="Times New Roman"/>
                <w:sz w:val="24"/>
                <w:szCs w:val="24"/>
              </w:rPr>
              <w:t xml:space="preserve">Career </w:t>
            </w:r>
            <w:r w:rsidRPr="004E0C55">
              <w:rPr>
                <w:rFonts w:ascii="Times New Roman" w:hAnsi="Times New Roman"/>
                <w:sz w:val="24"/>
                <w:szCs w:val="24"/>
              </w:rPr>
              <w:t xml:space="preserve">guidance </w:t>
            </w:r>
            <w:proofErr w:type="gramStart"/>
            <w:r w:rsidRPr="004E0C55">
              <w:rPr>
                <w:rFonts w:ascii="Times New Roman" w:hAnsi="Times New Roman"/>
                <w:sz w:val="24"/>
                <w:szCs w:val="24"/>
              </w:rPr>
              <w:t>counselling.,</w:t>
            </w:r>
            <w:proofErr w:type="gramEnd"/>
            <w:r w:rsidRPr="004E0C55">
              <w:rPr>
                <w:rFonts w:ascii="Times New Roman" w:hAnsi="Times New Roman"/>
                <w:sz w:val="24"/>
                <w:szCs w:val="24"/>
              </w:rPr>
              <w:t xml:space="preserve"> 5th edition Published by Christian Counselling Centre, Vellore – 632 001.</w:t>
            </w:r>
          </w:p>
        </w:tc>
      </w:tr>
      <w:tr w:rsidR="00495649" w:rsidRPr="00C03D57" w14:paraId="28ECEE73" w14:textId="77777777" w:rsidTr="003D4A0F">
        <w:trPr>
          <w:trHeight w:val="416"/>
        </w:trPr>
        <w:tc>
          <w:tcPr>
            <w:tcW w:w="217" w:type="pct"/>
            <w:vAlign w:val="center"/>
          </w:tcPr>
          <w:p w14:paraId="29F66132" w14:textId="77777777" w:rsidR="00495649" w:rsidRPr="00C03D57" w:rsidRDefault="00495649" w:rsidP="003D4A0F">
            <w:pPr>
              <w:spacing w:after="0"/>
              <w:rPr>
                <w:rFonts w:ascii="Times New Roman" w:hAnsi="Times New Roman"/>
                <w:sz w:val="24"/>
                <w:szCs w:val="24"/>
              </w:rPr>
            </w:pPr>
            <w:r>
              <w:rPr>
                <w:rFonts w:ascii="Times New Roman" w:hAnsi="Times New Roman"/>
                <w:sz w:val="24"/>
                <w:szCs w:val="24"/>
              </w:rPr>
              <w:t>2</w:t>
            </w:r>
          </w:p>
        </w:tc>
        <w:tc>
          <w:tcPr>
            <w:tcW w:w="4783" w:type="pct"/>
            <w:gridSpan w:val="9"/>
            <w:vAlign w:val="center"/>
          </w:tcPr>
          <w:p w14:paraId="6BFB760E" w14:textId="77777777" w:rsidR="00495649" w:rsidRPr="00C03D57" w:rsidRDefault="00495649" w:rsidP="003D4A0F">
            <w:pPr>
              <w:widowControl w:val="0"/>
              <w:overflowPunct w:val="0"/>
              <w:autoSpaceDE w:val="0"/>
              <w:autoSpaceDN w:val="0"/>
              <w:adjustRightInd w:val="0"/>
              <w:spacing w:after="0"/>
              <w:jc w:val="both"/>
              <w:rPr>
                <w:rFonts w:ascii="Times New Roman" w:hAnsi="Times New Roman"/>
                <w:sz w:val="24"/>
                <w:szCs w:val="24"/>
              </w:rPr>
            </w:pPr>
            <w:r w:rsidRPr="00C03D57">
              <w:rPr>
                <w:rFonts w:ascii="Times New Roman" w:hAnsi="Times New Roman"/>
                <w:sz w:val="24"/>
                <w:szCs w:val="24"/>
              </w:rPr>
              <w:t xml:space="preserve">Swanson &amp; </w:t>
            </w:r>
            <w:proofErr w:type="spellStart"/>
            <w:r w:rsidRPr="00C03D57">
              <w:rPr>
                <w:rFonts w:ascii="Times New Roman" w:hAnsi="Times New Roman"/>
                <w:sz w:val="24"/>
                <w:szCs w:val="24"/>
              </w:rPr>
              <w:t>Fouad</w:t>
            </w:r>
            <w:proofErr w:type="spellEnd"/>
            <w:r w:rsidRPr="00C03D57">
              <w:rPr>
                <w:rFonts w:ascii="Times New Roman" w:hAnsi="Times New Roman"/>
                <w:sz w:val="24"/>
                <w:szCs w:val="24"/>
              </w:rPr>
              <w:t xml:space="preserve">, (2010), Career theory and Practice. Learning through case studies, Sage publications. </w:t>
            </w:r>
            <w:proofErr w:type="spellStart"/>
            <w:r w:rsidRPr="00C03D57">
              <w:rPr>
                <w:rFonts w:ascii="Times New Roman" w:hAnsi="Times New Roman"/>
                <w:sz w:val="24"/>
                <w:szCs w:val="24"/>
              </w:rPr>
              <w:t>Inc</w:t>
            </w:r>
            <w:proofErr w:type="spellEnd"/>
          </w:p>
        </w:tc>
      </w:tr>
      <w:tr w:rsidR="00495649" w:rsidRPr="00C03D57" w14:paraId="77175202" w14:textId="77777777" w:rsidTr="003D4A0F">
        <w:trPr>
          <w:trHeight w:val="416"/>
        </w:trPr>
        <w:tc>
          <w:tcPr>
            <w:tcW w:w="217" w:type="pct"/>
            <w:vAlign w:val="center"/>
          </w:tcPr>
          <w:p w14:paraId="248472E4" w14:textId="77777777" w:rsidR="00495649" w:rsidRDefault="00495649" w:rsidP="003D4A0F">
            <w:pPr>
              <w:spacing w:after="0"/>
              <w:rPr>
                <w:rFonts w:ascii="Times New Roman" w:hAnsi="Times New Roman"/>
                <w:sz w:val="24"/>
                <w:szCs w:val="24"/>
              </w:rPr>
            </w:pPr>
            <w:r>
              <w:rPr>
                <w:rFonts w:ascii="Times New Roman" w:hAnsi="Times New Roman"/>
                <w:sz w:val="24"/>
                <w:szCs w:val="24"/>
              </w:rPr>
              <w:t>3</w:t>
            </w:r>
          </w:p>
        </w:tc>
        <w:tc>
          <w:tcPr>
            <w:tcW w:w="4783" w:type="pct"/>
            <w:gridSpan w:val="9"/>
            <w:vAlign w:val="center"/>
          </w:tcPr>
          <w:p w14:paraId="083868C0" w14:textId="77777777" w:rsidR="00495649" w:rsidRPr="00C03D57" w:rsidRDefault="00495649" w:rsidP="003D4A0F">
            <w:pPr>
              <w:widowControl w:val="0"/>
              <w:overflowPunct w:val="0"/>
              <w:autoSpaceDE w:val="0"/>
              <w:autoSpaceDN w:val="0"/>
              <w:adjustRightInd w:val="0"/>
              <w:spacing w:after="0"/>
              <w:jc w:val="both"/>
              <w:rPr>
                <w:rFonts w:ascii="Times New Roman" w:hAnsi="Times New Roman"/>
                <w:sz w:val="24"/>
                <w:szCs w:val="24"/>
              </w:rPr>
            </w:pPr>
            <w:proofErr w:type="spellStart"/>
            <w:r w:rsidRPr="00A57DCA">
              <w:rPr>
                <w:rFonts w:ascii="Times New Roman" w:hAnsi="Times New Roman"/>
                <w:sz w:val="24"/>
                <w:szCs w:val="24"/>
              </w:rPr>
              <w:t>Rawat</w:t>
            </w:r>
            <w:proofErr w:type="spellEnd"/>
            <w:r w:rsidRPr="00A57DCA">
              <w:rPr>
                <w:rFonts w:ascii="Times New Roman" w:hAnsi="Times New Roman"/>
                <w:sz w:val="24"/>
                <w:szCs w:val="24"/>
              </w:rPr>
              <w:t xml:space="preserve"> Agfa (2008) Career Guidance and Career Information </w:t>
            </w:r>
            <w:proofErr w:type="spellStart"/>
            <w:r w:rsidRPr="00A57DCA">
              <w:rPr>
                <w:rFonts w:ascii="Times New Roman" w:hAnsi="Times New Roman"/>
                <w:sz w:val="24"/>
                <w:szCs w:val="24"/>
              </w:rPr>
              <w:t>Lal</w:t>
            </w:r>
            <w:proofErr w:type="spellEnd"/>
            <w:r w:rsidRPr="00A57DCA">
              <w:rPr>
                <w:rFonts w:ascii="Times New Roman" w:hAnsi="Times New Roman"/>
                <w:sz w:val="24"/>
                <w:szCs w:val="24"/>
              </w:rPr>
              <w:t xml:space="preserve"> Book Depot Meerut</w:t>
            </w:r>
          </w:p>
        </w:tc>
      </w:tr>
      <w:tr w:rsidR="00495649" w:rsidRPr="00C03D57" w14:paraId="4C213D12" w14:textId="77777777" w:rsidTr="003D4A0F">
        <w:trPr>
          <w:trHeight w:val="143"/>
        </w:trPr>
        <w:tc>
          <w:tcPr>
            <w:tcW w:w="5000" w:type="pct"/>
            <w:gridSpan w:val="10"/>
            <w:vAlign w:val="center"/>
          </w:tcPr>
          <w:p w14:paraId="54B202C6" w14:textId="77777777" w:rsidR="00495649" w:rsidRPr="00C03D57" w:rsidRDefault="00495649" w:rsidP="003D4A0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495649" w:rsidRPr="00C03D57" w14:paraId="13182B7D" w14:textId="77777777" w:rsidTr="003D4A0F">
        <w:trPr>
          <w:trHeight w:val="143"/>
        </w:trPr>
        <w:tc>
          <w:tcPr>
            <w:tcW w:w="5000" w:type="pct"/>
            <w:gridSpan w:val="10"/>
            <w:vAlign w:val="center"/>
          </w:tcPr>
          <w:p w14:paraId="3230BEE5" w14:textId="7128530E" w:rsidR="00495649" w:rsidRPr="00C03D57" w:rsidRDefault="00495649" w:rsidP="003D4A0F">
            <w:pPr>
              <w:widowControl w:val="0"/>
              <w:overflowPunct w:val="0"/>
              <w:autoSpaceDE w:val="0"/>
              <w:autoSpaceDN w:val="0"/>
              <w:adjustRightInd w:val="0"/>
              <w:spacing w:after="0"/>
              <w:jc w:val="both"/>
              <w:rPr>
                <w:rFonts w:ascii="Times New Roman" w:hAnsi="Times New Roman"/>
                <w:sz w:val="24"/>
                <w:szCs w:val="24"/>
              </w:rPr>
            </w:pPr>
            <w:r w:rsidRPr="00C03D57">
              <w:rPr>
                <w:rFonts w:ascii="Times New Roman" w:hAnsi="Times New Roman"/>
                <w:sz w:val="24"/>
                <w:szCs w:val="24"/>
              </w:rPr>
              <w:t xml:space="preserve">Course Designed By: </w:t>
            </w:r>
            <w:r w:rsidRPr="00C03D57">
              <w:rPr>
                <w:rFonts w:ascii="Times New Roman" w:hAnsi="Times New Roman"/>
                <w:b/>
                <w:sz w:val="24"/>
                <w:szCs w:val="24"/>
              </w:rPr>
              <w:t xml:space="preserve">Dr. A. Vimala </w:t>
            </w:r>
          </w:p>
        </w:tc>
      </w:tr>
    </w:tbl>
    <w:p w14:paraId="21491B27" w14:textId="77777777" w:rsidR="00495649" w:rsidRDefault="00495649" w:rsidP="00495649">
      <w:pPr>
        <w:spacing w:before="0" w:beforeAutospacing="0" w:after="0" w:afterAutospacing="0" w:line="240" w:lineRule="auto"/>
        <w:ind w:left="-73" w:right="-720"/>
        <w:jc w:val="center"/>
        <w:rPr>
          <w:rFonts w:ascii="Times New Roman" w:hAnsi="Times New Roman"/>
          <w:b/>
          <w:sz w:val="24"/>
          <w:szCs w:val="24"/>
          <w:u w:val="single"/>
        </w:rPr>
      </w:pPr>
      <w:r w:rsidRPr="003026F6">
        <w:rPr>
          <w:rFonts w:ascii="Times New Roman" w:hAnsi="Times New Roman"/>
          <w:b/>
          <w:sz w:val="24"/>
          <w:szCs w:val="24"/>
          <w:u w:val="single"/>
        </w:rPr>
        <w:t xml:space="preserve"> </w:t>
      </w:r>
    </w:p>
    <w:p w14:paraId="0CA35840" w14:textId="77777777" w:rsidR="00495649" w:rsidRDefault="00495649" w:rsidP="00495649">
      <w:pPr>
        <w:spacing w:before="0" w:beforeAutospacing="0" w:after="0" w:afterAutospacing="0" w:line="240" w:lineRule="auto"/>
        <w:ind w:left="-73" w:right="-720"/>
        <w:jc w:val="center"/>
        <w:rPr>
          <w:rFonts w:ascii="Times New Roman" w:hAnsi="Times New Roman"/>
          <w:b/>
          <w:sz w:val="24"/>
          <w:szCs w:val="24"/>
          <w:u w:val="single"/>
        </w:rPr>
      </w:pPr>
    </w:p>
    <w:p w14:paraId="717D41C0" w14:textId="77777777" w:rsidR="00495649" w:rsidRDefault="00495649" w:rsidP="00495649">
      <w:pPr>
        <w:spacing w:before="0" w:beforeAutospacing="0" w:after="0" w:afterAutospacing="0" w:line="240" w:lineRule="auto"/>
        <w:ind w:left="-73" w:right="-720"/>
        <w:jc w:val="center"/>
        <w:rPr>
          <w:rFonts w:ascii="Times New Roman" w:hAnsi="Times New Roman"/>
          <w:b/>
          <w:sz w:val="24"/>
          <w:szCs w:val="24"/>
          <w:u w:val="single"/>
        </w:rPr>
      </w:pPr>
    </w:p>
    <w:p w14:paraId="6D504CEC" w14:textId="77777777" w:rsidR="00495649" w:rsidRPr="00A57DCA" w:rsidRDefault="00495649" w:rsidP="00495649">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lastRenderedPageBreak/>
        <w:t xml:space="preserve">Elective I </w:t>
      </w:r>
      <w:r w:rsidRPr="00A57DCA">
        <w:rPr>
          <w:rFonts w:ascii="Times New Roman" w:hAnsi="Times New Roman"/>
          <w:b/>
          <w:sz w:val="28"/>
          <w:szCs w:val="28"/>
          <w:u w:val="single"/>
        </w:rPr>
        <w:t xml:space="preserve">- </w:t>
      </w:r>
      <w:r w:rsidRPr="00A57DCA">
        <w:rPr>
          <w:rFonts w:ascii="Times New Roman" w:hAnsi="Times New Roman"/>
          <w:b/>
          <w:bCs/>
          <w:sz w:val="28"/>
          <w:szCs w:val="28"/>
          <w:u w:val="single"/>
        </w:rPr>
        <w:t>Human Resource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8"/>
        <w:gridCol w:w="69"/>
        <w:gridCol w:w="272"/>
        <w:gridCol w:w="559"/>
        <w:gridCol w:w="9"/>
        <w:gridCol w:w="356"/>
        <w:gridCol w:w="1198"/>
        <w:gridCol w:w="86"/>
        <w:gridCol w:w="814"/>
        <w:gridCol w:w="809"/>
        <w:gridCol w:w="809"/>
        <w:gridCol w:w="810"/>
        <w:gridCol w:w="416"/>
        <w:gridCol w:w="366"/>
        <w:gridCol w:w="242"/>
        <w:gridCol w:w="257"/>
        <w:gridCol w:w="24"/>
        <w:gridCol w:w="237"/>
        <w:gridCol w:w="42"/>
        <w:gridCol w:w="418"/>
        <w:gridCol w:w="189"/>
        <w:gridCol w:w="77"/>
        <w:gridCol w:w="790"/>
      </w:tblGrid>
      <w:tr w:rsidR="00495649" w:rsidRPr="00A57DCA" w14:paraId="3F5F6465" w14:textId="77777777" w:rsidTr="003D4A0F">
        <w:trPr>
          <w:trHeight w:val="464"/>
        </w:trPr>
        <w:tc>
          <w:tcPr>
            <w:tcW w:w="725" w:type="pct"/>
            <w:gridSpan w:val="5"/>
            <w:vAlign w:val="center"/>
          </w:tcPr>
          <w:p w14:paraId="3CA3E269"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727" w:type="pct"/>
            <w:gridSpan w:val="3"/>
            <w:vAlign w:val="center"/>
          </w:tcPr>
          <w:p w14:paraId="7631A68A"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10CGC01E</w:t>
            </w:r>
            <w:r>
              <w:rPr>
                <w:rFonts w:ascii="Times New Roman" w:hAnsi="Times New Roman"/>
                <w:b/>
                <w:sz w:val="24"/>
                <w:szCs w:val="24"/>
              </w:rPr>
              <w:t>A</w:t>
            </w:r>
          </w:p>
        </w:tc>
        <w:tc>
          <w:tcPr>
            <w:tcW w:w="2063" w:type="pct"/>
            <w:gridSpan w:val="6"/>
            <w:vAlign w:val="center"/>
          </w:tcPr>
          <w:p w14:paraId="69CEF883"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Human Resource Management</w:t>
            </w:r>
          </w:p>
        </w:tc>
        <w:tc>
          <w:tcPr>
            <w:tcW w:w="341" w:type="pct"/>
            <w:gridSpan w:val="2"/>
            <w:vAlign w:val="center"/>
          </w:tcPr>
          <w:p w14:paraId="4420A78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24" w:type="pct"/>
            <w:gridSpan w:val="4"/>
            <w:vAlign w:val="center"/>
          </w:tcPr>
          <w:p w14:paraId="33C711F9"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3" w:type="pct"/>
            <w:gridSpan w:val="2"/>
            <w:vAlign w:val="center"/>
          </w:tcPr>
          <w:p w14:paraId="77095EF0"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76" w:type="pct"/>
            <w:gridSpan w:val="2"/>
            <w:vAlign w:val="center"/>
          </w:tcPr>
          <w:p w14:paraId="3D8C0317"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485A8D47" w14:textId="77777777" w:rsidTr="003D4A0F">
        <w:tc>
          <w:tcPr>
            <w:tcW w:w="1453" w:type="pct"/>
            <w:gridSpan w:val="8"/>
            <w:vAlign w:val="center"/>
          </w:tcPr>
          <w:p w14:paraId="499B44C4"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Elective</w:t>
            </w:r>
          </w:p>
        </w:tc>
        <w:tc>
          <w:tcPr>
            <w:tcW w:w="2063" w:type="pct"/>
            <w:gridSpan w:val="6"/>
            <w:vAlign w:val="center"/>
          </w:tcPr>
          <w:p w14:paraId="64A9F76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eastAsia="Times New Roman" w:hAnsi="Times New Roman"/>
                <w:b/>
                <w:bCs/>
                <w:sz w:val="24"/>
                <w:szCs w:val="24"/>
                <w:lang w:eastAsia="en-IN" w:bidi="ta-IN"/>
              </w:rPr>
              <w:t>Elective I</w:t>
            </w:r>
          </w:p>
        </w:tc>
        <w:tc>
          <w:tcPr>
            <w:tcW w:w="341" w:type="pct"/>
            <w:gridSpan w:val="2"/>
            <w:vAlign w:val="center"/>
          </w:tcPr>
          <w:p w14:paraId="67843ED2"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24" w:type="pct"/>
            <w:gridSpan w:val="4"/>
            <w:vAlign w:val="center"/>
          </w:tcPr>
          <w:p w14:paraId="576ADE6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43" w:type="pct"/>
            <w:gridSpan w:val="2"/>
            <w:vAlign w:val="center"/>
          </w:tcPr>
          <w:p w14:paraId="39E3B0C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76" w:type="pct"/>
            <w:gridSpan w:val="2"/>
            <w:vAlign w:val="center"/>
          </w:tcPr>
          <w:p w14:paraId="6F025A99"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2F8CF032" w14:textId="77777777" w:rsidTr="003D4A0F">
        <w:trPr>
          <w:trHeight w:val="143"/>
        </w:trPr>
        <w:tc>
          <w:tcPr>
            <w:tcW w:w="1453" w:type="pct"/>
            <w:gridSpan w:val="8"/>
            <w:vAlign w:val="center"/>
          </w:tcPr>
          <w:p w14:paraId="54EAB3A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3" w:type="pct"/>
            <w:gridSpan w:val="6"/>
            <w:vAlign w:val="center"/>
          </w:tcPr>
          <w:p w14:paraId="4AFA3BB2"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general management and manpower </w:t>
            </w:r>
          </w:p>
        </w:tc>
        <w:tc>
          <w:tcPr>
            <w:tcW w:w="900" w:type="pct"/>
            <w:gridSpan w:val="7"/>
            <w:vAlign w:val="center"/>
          </w:tcPr>
          <w:p w14:paraId="7CD10070"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84" w:type="pct"/>
            <w:gridSpan w:val="3"/>
            <w:vAlign w:val="center"/>
          </w:tcPr>
          <w:p w14:paraId="790AD4A6"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6A1157C2" w14:textId="77777777" w:rsidTr="003D4A0F">
        <w:trPr>
          <w:trHeight w:val="143"/>
        </w:trPr>
        <w:tc>
          <w:tcPr>
            <w:tcW w:w="5000" w:type="pct"/>
            <w:gridSpan w:val="24"/>
            <w:vAlign w:val="center"/>
          </w:tcPr>
          <w:p w14:paraId="4CE78CC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51E89621" w14:textId="77777777" w:rsidTr="003D4A0F">
        <w:trPr>
          <w:trHeight w:val="143"/>
        </w:trPr>
        <w:tc>
          <w:tcPr>
            <w:tcW w:w="5000" w:type="pct"/>
            <w:gridSpan w:val="24"/>
            <w:vAlign w:val="center"/>
          </w:tcPr>
          <w:p w14:paraId="36608BAA"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30DAB899" w14:textId="77777777" w:rsidR="00495649" w:rsidRPr="00A57DCA" w:rsidRDefault="00495649" w:rsidP="00495649">
            <w:pPr>
              <w:pStyle w:val="Footer"/>
              <w:numPr>
                <w:ilvl w:val="0"/>
                <w:numId w:val="11"/>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enable the students to learn about the human resource development</w:t>
            </w:r>
          </w:p>
        </w:tc>
      </w:tr>
      <w:tr w:rsidR="00495649" w:rsidRPr="00A57DCA" w14:paraId="06A52A3B" w14:textId="77777777" w:rsidTr="003D4A0F">
        <w:trPr>
          <w:trHeight w:val="143"/>
        </w:trPr>
        <w:tc>
          <w:tcPr>
            <w:tcW w:w="5000" w:type="pct"/>
            <w:gridSpan w:val="24"/>
            <w:vAlign w:val="center"/>
          </w:tcPr>
          <w:p w14:paraId="62D453F1"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24FA981E" w14:textId="77777777" w:rsidTr="003D4A0F">
        <w:trPr>
          <w:trHeight w:val="143"/>
        </w:trPr>
        <w:tc>
          <w:tcPr>
            <w:tcW w:w="5000" w:type="pct"/>
            <w:gridSpan w:val="24"/>
            <w:vAlign w:val="center"/>
          </w:tcPr>
          <w:p w14:paraId="0951DF9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722146A3" w14:textId="77777777" w:rsidTr="003D4A0F">
        <w:trPr>
          <w:trHeight w:val="325"/>
        </w:trPr>
        <w:tc>
          <w:tcPr>
            <w:tcW w:w="5000" w:type="pct"/>
            <w:gridSpan w:val="24"/>
            <w:vAlign w:val="center"/>
          </w:tcPr>
          <w:p w14:paraId="3CAA739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23A120EA" w14:textId="77777777" w:rsidTr="003D4A0F">
        <w:trPr>
          <w:trHeight w:val="322"/>
        </w:trPr>
        <w:tc>
          <w:tcPr>
            <w:tcW w:w="260" w:type="pct"/>
            <w:gridSpan w:val="3"/>
            <w:vAlign w:val="center"/>
          </w:tcPr>
          <w:p w14:paraId="019FD2C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21" w:type="pct"/>
            <w:gridSpan w:val="17"/>
            <w:vAlign w:val="center"/>
          </w:tcPr>
          <w:p w14:paraId="6B66D86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Understand the concept and importance of human resource</w:t>
            </w:r>
          </w:p>
        </w:tc>
        <w:tc>
          <w:tcPr>
            <w:tcW w:w="819" w:type="pct"/>
            <w:gridSpan w:val="4"/>
          </w:tcPr>
          <w:p w14:paraId="63894175"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w:t>
            </w:r>
          </w:p>
        </w:tc>
      </w:tr>
      <w:tr w:rsidR="00495649" w:rsidRPr="00A57DCA" w14:paraId="6DFCF2B8" w14:textId="77777777" w:rsidTr="003D4A0F">
        <w:trPr>
          <w:trHeight w:val="322"/>
        </w:trPr>
        <w:tc>
          <w:tcPr>
            <w:tcW w:w="260" w:type="pct"/>
            <w:gridSpan w:val="3"/>
            <w:vAlign w:val="center"/>
          </w:tcPr>
          <w:p w14:paraId="77786AB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21" w:type="pct"/>
            <w:gridSpan w:val="17"/>
            <w:vAlign w:val="center"/>
          </w:tcPr>
          <w:p w14:paraId="61A24FF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Know the procedures of human resource planning</w:t>
            </w:r>
          </w:p>
        </w:tc>
        <w:tc>
          <w:tcPr>
            <w:tcW w:w="819" w:type="pct"/>
            <w:gridSpan w:val="4"/>
          </w:tcPr>
          <w:p w14:paraId="2AE3533C"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 xml:space="preserve">K2 </w:t>
            </w:r>
          </w:p>
        </w:tc>
      </w:tr>
      <w:tr w:rsidR="00495649" w:rsidRPr="00A57DCA" w14:paraId="74946CFD" w14:textId="77777777" w:rsidTr="003D4A0F">
        <w:trPr>
          <w:trHeight w:val="322"/>
        </w:trPr>
        <w:tc>
          <w:tcPr>
            <w:tcW w:w="260" w:type="pct"/>
            <w:gridSpan w:val="3"/>
            <w:vAlign w:val="center"/>
          </w:tcPr>
          <w:p w14:paraId="1BF8797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21" w:type="pct"/>
            <w:gridSpan w:val="17"/>
            <w:vAlign w:val="center"/>
          </w:tcPr>
          <w:p w14:paraId="26580D5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Understand the role of strategic human resource management</w:t>
            </w:r>
          </w:p>
        </w:tc>
        <w:tc>
          <w:tcPr>
            <w:tcW w:w="819" w:type="pct"/>
            <w:gridSpan w:val="4"/>
          </w:tcPr>
          <w:p w14:paraId="1B039C6B"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&amp;K3</w:t>
            </w:r>
          </w:p>
        </w:tc>
      </w:tr>
      <w:tr w:rsidR="00495649" w:rsidRPr="00A57DCA" w14:paraId="2E10571C" w14:textId="77777777" w:rsidTr="003D4A0F">
        <w:trPr>
          <w:trHeight w:val="322"/>
        </w:trPr>
        <w:tc>
          <w:tcPr>
            <w:tcW w:w="260" w:type="pct"/>
            <w:gridSpan w:val="3"/>
            <w:vAlign w:val="center"/>
          </w:tcPr>
          <w:p w14:paraId="7D2627F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21" w:type="pct"/>
            <w:gridSpan w:val="17"/>
            <w:vAlign w:val="center"/>
          </w:tcPr>
          <w:p w14:paraId="3BD8D4F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Understand the process of recruitment and selection</w:t>
            </w:r>
          </w:p>
        </w:tc>
        <w:tc>
          <w:tcPr>
            <w:tcW w:w="819" w:type="pct"/>
            <w:gridSpan w:val="4"/>
          </w:tcPr>
          <w:p w14:paraId="086F39FD"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344266C5" w14:textId="77777777" w:rsidTr="003D4A0F">
        <w:trPr>
          <w:trHeight w:val="322"/>
        </w:trPr>
        <w:tc>
          <w:tcPr>
            <w:tcW w:w="260" w:type="pct"/>
            <w:gridSpan w:val="3"/>
            <w:vAlign w:val="center"/>
          </w:tcPr>
          <w:p w14:paraId="43EA897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21" w:type="pct"/>
            <w:gridSpan w:val="17"/>
            <w:vAlign w:val="center"/>
          </w:tcPr>
          <w:p w14:paraId="17A962B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Acquire knowledge on discipline maintenance and grievance handling procedures</w:t>
            </w:r>
          </w:p>
        </w:tc>
        <w:tc>
          <w:tcPr>
            <w:tcW w:w="819" w:type="pct"/>
            <w:gridSpan w:val="4"/>
          </w:tcPr>
          <w:p w14:paraId="583CEC4F"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&amp;K3</w:t>
            </w:r>
          </w:p>
        </w:tc>
      </w:tr>
      <w:tr w:rsidR="00495649" w:rsidRPr="00A57DCA" w14:paraId="69E5CDA4" w14:textId="77777777" w:rsidTr="003D4A0F">
        <w:trPr>
          <w:trHeight w:val="322"/>
        </w:trPr>
        <w:tc>
          <w:tcPr>
            <w:tcW w:w="5000" w:type="pct"/>
            <w:gridSpan w:val="24"/>
            <w:vAlign w:val="center"/>
          </w:tcPr>
          <w:p w14:paraId="726D65C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4C19A9F3" w14:textId="77777777" w:rsidTr="003D4A0F">
        <w:trPr>
          <w:trHeight w:val="143"/>
        </w:trPr>
        <w:tc>
          <w:tcPr>
            <w:tcW w:w="5000" w:type="pct"/>
            <w:gridSpan w:val="24"/>
            <w:vAlign w:val="center"/>
          </w:tcPr>
          <w:p w14:paraId="300F0AAF"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756E58C7" w14:textId="77777777" w:rsidTr="003D4A0F">
        <w:trPr>
          <w:trHeight w:val="143"/>
        </w:trPr>
        <w:tc>
          <w:tcPr>
            <w:tcW w:w="729" w:type="pct"/>
            <w:gridSpan w:val="6"/>
            <w:vAlign w:val="center"/>
          </w:tcPr>
          <w:p w14:paraId="0F99A8F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88" w:type="pct"/>
            <w:gridSpan w:val="12"/>
            <w:vAlign w:val="center"/>
          </w:tcPr>
          <w:p w14:paraId="14F3F5D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Introduction to HRM</w:t>
            </w:r>
          </w:p>
        </w:tc>
        <w:tc>
          <w:tcPr>
            <w:tcW w:w="982" w:type="pct"/>
            <w:gridSpan w:val="6"/>
            <w:vAlign w:val="center"/>
          </w:tcPr>
          <w:p w14:paraId="6E2AA7A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66CC7C9" w14:textId="77777777" w:rsidTr="003D4A0F">
        <w:trPr>
          <w:trHeight w:val="143"/>
        </w:trPr>
        <w:tc>
          <w:tcPr>
            <w:tcW w:w="5000" w:type="pct"/>
            <w:gridSpan w:val="24"/>
            <w:vAlign w:val="center"/>
          </w:tcPr>
          <w:p w14:paraId="2550C39B"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Concept and characteristic – </w:t>
            </w:r>
            <w:proofErr w:type="gramStart"/>
            <w:r w:rsidRPr="00A57DCA">
              <w:rPr>
                <w:rFonts w:ascii="Times New Roman" w:hAnsi="Times New Roman"/>
                <w:sz w:val="24"/>
                <w:szCs w:val="24"/>
              </w:rPr>
              <w:t>function</w:t>
            </w:r>
            <w:proofErr w:type="gramEnd"/>
            <w:r w:rsidRPr="00A57DCA">
              <w:rPr>
                <w:rFonts w:ascii="Times New Roman" w:hAnsi="Times New Roman"/>
                <w:sz w:val="24"/>
                <w:szCs w:val="24"/>
              </w:rPr>
              <w:t xml:space="preserve"> – scope – importance – objectives of Human Resource Management - Competencies of Human Resource Manager - Human Resource Management as a Career Management - Changing Nature of Work - Ethical Issues in HRM -Emerging Trends in HRM and changing roles of HRM.</w:t>
            </w:r>
          </w:p>
        </w:tc>
      </w:tr>
      <w:tr w:rsidR="00495649" w:rsidRPr="00A57DCA" w14:paraId="487AFF51" w14:textId="77777777" w:rsidTr="003D4A0F">
        <w:trPr>
          <w:trHeight w:val="143"/>
        </w:trPr>
        <w:tc>
          <w:tcPr>
            <w:tcW w:w="5000" w:type="pct"/>
            <w:gridSpan w:val="24"/>
            <w:vAlign w:val="center"/>
          </w:tcPr>
          <w:p w14:paraId="36391F85"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000960D" w14:textId="77777777" w:rsidTr="003D4A0F">
        <w:trPr>
          <w:trHeight w:val="143"/>
        </w:trPr>
        <w:tc>
          <w:tcPr>
            <w:tcW w:w="729" w:type="pct"/>
            <w:gridSpan w:val="6"/>
            <w:vAlign w:val="center"/>
          </w:tcPr>
          <w:p w14:paraId="31A1A3A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73" w:type="pct"/>
            <w:gridSpan w:val="11"/>
            <w:vAlign w:val="center"/>
          </w:tcPr>
          <w:p w14:paraId="210F7C8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Strategic Human Resource Management</w:t>
            </w:r>
          </w:p>
        </w:tc>
        <w:tc>
          <w:tcPr>
            <w:tcW w:w="997" w:type="pct"/>
            <w:gridSpan w:val="7"/>
            <w:vAlign w:val="center"/>
          </w:tcPr>
          <w:p w14:paraId="6A2A3358"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DE106BF" w14:textId="77777777" w:rsidTr="003D4A0F">
        <w:trPr>
          <w:trHeight w:val="143"/>
        </w:trPr>
        <w:tc>
          <w:tcPr>
            <w:tcW w:w="5000" w:type="pct"/>
            <w:gridSpan w:val="24"/>
            <w:vAlign w:val="center"/>
          </w:tcPr>
          <w:p w14:paraId="61895DD1"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Role of strategic and implementation of human resource management - Role of human resource professionals in strategic human resource management - Human resource planning: concept, need, benefits and process of human resource planning</w:t>
            </w:r>
          </w:p>
        </w:tc>
      </w:tr>
      <w:tr w:rsidR="00495649" w:rsidRPr="00A57DCA" w14:paraId="0468B4AD" w14:textId="77777777" w:rsidTr="003D4A0F">
        <w:trPr>
          <w:trHeight w:val="143"/>
        </w:trPr>
        <w:tc>
          <w:tcPr>
            <w:tcW w:w="5000" w:type="pct"/>
            <w:gridSpan w:val="24"/>
            <w:vAlign w:val="center"/>
          </w:tcPr>
          <w:p w14:paraId="6CCCB5D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B805365" w14:textId="77777777" w:rsidTr="003D4A0F">
        <w:trPr>
          <w:trHeight w:val="151"/>
        </w:trPr>
        <w:tc>
          <w:tcPr>
            <w:tcW w:w="729" w:type="pct"/>
            <w:gridSpan w:val="6"/>
            <w:vAlign w:val="center"/>
          </w:tcPr>
          <w:p w14:paraId="3FE813E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86" w:type="pct"/>
            <w:gridSpan w:val="8"/>
            <w:vAlign w:val="center"/>
          </w:tcPr>
          <w:p w14:paraId="45509AED"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Recruitment</w:t>
            </w:r>
          </w:p>
        </w:tc>
        <w:tc>
          <w:tcPr>
            <w:tcW w:w="1484" w:type="pct"/>
            <w:gridSpan w:val="10"/>
            <w:vAlign w:val="center"/>
          </w:tcPr>
          <w:p w14:paraId="4054424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0D54676" w14:textId="77777777" w:rsidTr="003D4A0F">
        <w:trPr>
          <w:trHeight w:val="143"/>
        </w:trPr>
        <w:tc>
          <w:tcPr>
            <w:tcW w:w="5000" w:type="pct"/>
            <w:gridSpan w:val="24"/>
            <w:vAlign w:val="center"/>
          </w:tcPr>
          <w:p w14:paraId="050C3837"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Meaning, Objectives, Types, Sources and Process Recruitment Policy,; Selection: Meaning, Steps and Selection Methods; Placement and Induction: Concept and Objectives</w:t>
            </w:r>
          </w:p>
        </w:tc>
      </w:tr>
      <w:tr w:rsidR="00495649" w:rsidRPr="00A57DCA" w14:paraId="10D10F1D" w14:textId="77777777" w:rsidTr="003D4A0F">
        <w:trPr>
          <w:trHeight w:val="143"/>
        </w:trPr>
        <w:tc>
          <w:tcPr>
            <w:tcW w:w="5000" w:type="pct"/>
            <w:gridSpan w:val="24"/>
            <w:vAlign w:val="center"/>
          </w:tcPr>
          <w:p w14:paraId="50FCE459"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76E13E7D" w14:textId="77777777" w:rsidTr="003D4A0F">
        <w:trPr>
          <w:trHeight w:val="143"/>
        </w:trPr>
        <w:tc>
          <w:tcPr>
            <w:tcW w:w="729" w:type="pct"/>
            <w:gridSpan w:val="6"/>
            <w:vAlign w:val="center"/>
          </w:tcPr>
          <w:p w14:paraId="3F3D8AC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86" w:type="pct"/>
            <w:gridSpan w:val="8"/>
            <w:vAlign w:val="center"/>
          </w:tcPr>
          <w:p w14:paraId="3701B37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Performance Management</w:t>
            </w:r>
          </w:p>
        </w:tc>
        <w:tc>
          <w:tcPr>
            <w:tcW w:w="1484" w:type="pct"/>
            <w:gridSpan w:val="10"/>
            <w:vAlign w:val="center"/>
          </w:tcPr>
          <w:p w14:paraId="574E6E10"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051C719" w14:textId="77777777" w:rsidTr="003D4A0F">
        <w:trPr>
          <w:trHeight w:val="143"/>
        </w:trPr>
        <w:tc>
          <w:tcPr>
            <w:tcW w:w="5000" w:type="pct"/>
            <w:gridSpan w:val="24"/>
            <w:vAlign w:val="center"/>
          </w:tcPr>
          <w:p w14:paraId="3A274A14"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 xml:space="preserve">Meaning, Objectives, Elements </w:t>
            </w:r>
            <w:r>
              <w:rPr>
                <w:rFonts w:ascii="Times New Roman" w:hAnsi="Times New Roman"/>
                <w:sz w:val="24"/>
                <w:szCs w:val="24"/>
              </w:rPr>
              <w:t xml:space="preserve">and </w:t>
            </w:r>
            <w:r w:rsidRPr="00A57DCA">
              <w:rPr>
                <w:rFonts w:ascii="Times New Roman" w:hAnsi="Times New Roman"/>
                <w:sz w:val="24"/>
                <w:szCs w:val="24"/>
              </w:rPr>
              <w:t>T</w:t>
            </w:r>
            <w:r>
              <w:rPr>
                <w:rFonts w:ascii="Times New Roman" w:hAnsi="Times New Roman"/>
                <w:sz w:val="24"/>
                <w:szCs w:val="24"/>
              </w:rPr>
              <w:t>ypes</w:t>
            </w:r>
            <w:r w:rsidRPr="00A57DCA">
              <w:rPr>
                <w:rFonts w:ascii="Times New Roman" w:hAnsi="Times New Roman"/>
                <w:sz w:val="24"/>
                <w:szCs w:val="24"/>
              </w:rPr>
              <w:t xml:space="preserve"> of </w:t>
            </w:r>
            <w:r>
              <w:rPr>
                <w:rFonts w:ascii="Times New Roman" w:hAnsi="Times New Roman"/>
                <w:sz w:val="24"/>
                <w:szCs w:val="24"/>
              </w:rPr>
              <w:t>Performance Appraisals,</w:t>
            </w:r>
            <w:r w:rsidRPr="00A57DCA">
              <w:rPr>
                <w:rFonts w:ascii="Times New Roman" w:hAnsi="Times New Roman"/>
                <w:sz w:val="24"/>
                <w:szCs w:val="24"/>
              </w:rPr>
              <w:t xml:space="preserve"> Essentials of Effective Appraisal, Limitations and Problems of performance appraisal, 360 degree Appraisal, Post Appraisal Feedback.</w:t>
            </w:r>
          </w:p>
        </w:tc>
      </w:tr>
      <w:tr w:rsidR="00495649" w:rsidRPr="00A57DCA" w14:paraId="094A9295" w14:textId="77777777" w:rsidTr="003D4A0F">
        <w:trPr>
          <w:trHeight w:val="143"/>
        </w:trPr>
        <w:tc>
          <w:tcPr>
            <w:tcW w:w="5000" w:type="pct"/>
            <w:gridSpan w:val="24"/>
            <w:vAlign w:val="center"/>
          </w:tcPr>
          <w:p w14:paraId="2C4FB7CA"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51D356BF" w14:textId="77777777" w:rsidTr="003D4A0F">
        <w:trPr>
          <w:trHeight w:val="143"/>
        </w:trPr>
        <w:tc>
          <w:tcPr>
            <w:tcW w:w="729" w:type="pct"/>
            <w:gridSpan w:val="6"/>
            <w:vAlign w:val="center"/>
          </w:tcPr>
          <w:p w14:paraId="0CE61B9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86" w:type="pct"/>
            <w:gridSpan w:val="8"/>
            <w:vAlign w:val="center"/>
          </w:tcPr>
          <w:p w14:paraId="72BC87C7" w14:textId="77777777" w:rsidR="00495649" w:rsidRPr="00A57DCA" w:rsidRDefault="00495649" w:rsidP="003D4A0F">
            <w:pPr>
              <w:spacing w:after="0" w:line="276" w:lineRule="auto"/>
              <w:ind w:left="-18"/>
              <w:rPr>
                <w:rFonts w:ascii="Times New Roman" w:hAnsi="Times New Roman"/>
                <w:b/>
                <w:sz w:val="24"/>
                <w:szCs w:val="24"/>
              </w:rPr>
            </w:pPr>
            <w:r>
              <w:rPr>
                <w:rFonts w:ascii="Times New Roman" w:hAnsi="Times New Roman"/>
                <w:b/>
              </w:rPr>
              <w:t>Talent Management</w:t>
            </w:r>
          </w:p>
        </w:tc>
        <w:tc>
          <w:tcPr>
            <w:tcW w:w="1484" w:type="pct"/>
            <w:gridSpan w:val="10"/>
            <w:vAlign w:val="center"/>
          </w:tcPr>
          <w:p w14:paraId="45B1D208"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0F4FABD8" w14:textId="77777777" w:rsidTr="003D4A0F">
        <w:trPr>
          <w:trHeight w:val="143"/>
        </w:trPr>
        <w:tc>
          <w:tcPr>
            <w:tcW w:w="5000" w:type="pct"/>
            <w:gridSpan w:val="24"/>
            <w:vAlign w:val="center"/>
          </w:tcPr>
          <w:p w14:paraId="33B3AF0F" w14:textId="77777777" w:rsidR="00495649" w:rsidRPr="00A57DCA" w:rsidRDefault="00495649" w:rsidP="003D4A0F">
            <w:pPr>
              <w:spacing w:line="276" w:lineRule="auto"/>
              <w:jc w:val="both"/>
              <w:rPr>
                <w:rFonts w:ascii="Times New Roman" w:hAnsi="Times New Roman"/>
                <w:sz w:val="24"/>
              </w:rPr>
            </w:pPr>
            <w:r>
              <w:rPr>
                <w:rFonts w:ascii="Times New Roman" w:hAnsi="Times New Roman"/>
                <w:sz w:val="24"/>
                <w:szCs w:val="24"/>
              </w:rPr>
              <w:t xml:space="preserve">Talent – Talent Management - Talent Management practices and elements - Talent Acquisition – Retention of talent. Retention strategies in industry and the world of work  </w:t>
            </w:r>
          </w:p>
        </w:tc>
      </w:tr>
      <w:tr w:rsidR="00495649" w:rsidRPr="00A57DCA" w14:paraId="1524F9A2" w14:textId="77777777" w:rsidTr="003D4A0F">
        <w:trPr>
          <w:trHeight w:val="143"/>
        </w:trPr>
        <w:tc>
          <w:tcPr>
            <w:tcW w:w="5000" w:type="pct"/>
            <w:gridSpan w:val="24"/>
            <w:vAlign w:val="center"/>
          </w:tcPr>
          <w:p w14:paraId="7E802554"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1D8CAC1" w14:textId="77777777" w:rsidTr="003D4A0F">
        <w:trPr>
          <w:trHeight w:val="350"/>
        </w:trPr>
        <w:tc>
          <w:tcPr>
            <w:tcW w:w="729" w:type="pct"/>
            <w:gridSpan w:val="6"/>
            <w:vAlign w:val="center"/>
          </w:tcPr>
          <w:p w14:paraId="468987E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86" w:type="pct"/>
            <w:gridSpan w:val="8"/>
            <w:vAlign w:val="center"/>
          </w:tcPr>
          <w:p w14:paraId="252F90C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84" w:type="pct"/>
            <w:gridSpan w:val="10"/>
            <w:vAlign w:val="center"/>
          </w:tcPr>
          <w:p w14:paraId="2CD1A5F7"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5A776F15" w14:textId="77777777" w:rsidTr="003D4A0F">
        <w:trPr>
          <w:trHeight w:val="350"/>
        </w:trPr>
        <w:tc>
          <w:tcPr>
            <w:tcW w:w="5000" w:type="pct"/>
            <w:gridSpan w:val="24"/>
            <w:vAlign w:val="center"/>
          </w:tcPr>
          <w:p w14:paraId="74E6EF4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1E5E0B15" w14:textId="77777777" w:rsidTr="003D4A0F">
        <w:trPr>
          <w:trHeight w:val="350"/>
        </w:trPr>
        <w:tc>
          <w:tcPr>
            <w:tcW w:w="729" w:type="pct"/>
            <w:gridSpan w:val="6"/>
            <w:vAlign w:val="center"/>
          </w:tcPr>
          <w:p w14:paraId="32ED7131" w14:textId="77777777" w:rsidR="00495649" w:rsidRPr="00A57DCA" w:rsidRDefault="00495649" w:rsidP="003D4A0F">
            <w:pPr>
              <w:spacing w:after="0" w:line="276" w:lineRule="auto"/>
              <w:rPr>
                <w:rFonts w:ascii="Times New Roman" w:hAnsi="Times New Roman"/>
                <w:b/>
                <w:sz w:val="24"/>
                <w:szCs w:val="24"/>
              </w:rPr>
            </w:pPr>
          </w:p>
        </w:tc>
        <w:tc>
          <w:tcPr>
            <w:tcW w:w="2786" w:type="pct"/>
            <w:gridSpan w:val="8"/>
            <w:vAlign w:val="center"/>
          </w:tcPr>
          <w:p w14:paraId="5A1C223E"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84" w:type="pct"/>
            <w:gridSpan w:val="10"/>
            <w:vAlign w:val="center"/>
          </w:tcPr>
          <w:p w14:paraId="045A7C4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44F895BD" w14:textId="77777777" w:rsidTr="003D4A0F">
        <w:trPr>
          <w:trHeight w:val="143"/>
        </w:trPr>
        <w:tc>
          <w:tcPr>
            <w:tcW w:w="5000" w:type="pct"/>
            <w:gridSpan w:val="24"/>
            <w:vAlign w:val="center"/>
          </w:tcPr>
          <w:p w14:paraId="18DBD7F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
        </w:tc>
      </w:tr>
      <w:tr w:rsidR="00495649" w:rsidRPr="00A57DCA" w14:paraId="6EF5EBB8" w14:textId="77777777" w:rsidTr="003D4A0F">
        <w:trPr>
          <w:trHeight w:val="143"/>
        </w:trPr>
        <w:tc>
          <w:tcPr>
            <w:tcW w:w="5000" w:type="pct"/>
            <w:gridSpan w:val="24"/>
            <w:vAlign w:val="center"/>
          </w:tcPr>
          <w:p w14:paraId="0F95554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495649" w:rsidRPr="00A57DCA" w14:paraId="0CC17286" w14:textId="77777777" w:rsidTr="003D4A0F">
        <w:trPr>
          <w:trHeight w:val="416"/>
        </w:trPr>
        <w:tc>
          <w:tcPr>
            <w:tcW w:w="215" w:type="pct"/>
            <w:vAlign w:val="center"/>
          </w:tcPr>
          <w:p w14:paraId="6B60EB0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5" w:type="pct"/>
            <w:gridSpan w:val="23"/>
            <w:vAlign w:val="center"/>
          </w:tcPr>
          <w:p w14:paraId="00245444" w14:textId="429A7812"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sz w:val="24"/>
                <w:szCs w:val="24"/>
              </w:rPr>
              <w:t>Amstrong</w:t>
            </w:r>
            <w:proofErr w:type="spellEnd"/>
            <w:r w:rsidRPr="00A57DCA">
              <w:rPr>
                <w:rFonts w:ascii="Times New Roman" w:hAnsi="Times New Roman"/>
                <w:sz w:val="24"/>
                <w:szCs w:val="24"/>
              </w:rPr>
              <w:t xml:space="preserve"> Michel</w:t>
            </w:r>
            <w:r w:rsidR="003F4E79">
              <w:rPr>
                <w:rFonts w:ascii="Times New Roman" w:hAnsi="Times New Roman"/>
                <w:sz w:val="24"/>
                <w:szCs w:val="24"/>
              </w:rPr>
              <w:t xml:space="preserve"> </w:t>
            </w:r>
            <w:r w:rsidRPr="00A57DCA">
              <w:rPr>
                <w:rFonts w:ascii="Times New Roman" w:hAnsi="Times New Roman"/>
                <w:sz w:val="24"/>
                <w:szCs w:val="24"/>
              </w:rPr>
              <w:t xml:space="preserve">(2006)Handwork of Human Resource Management practices </w:t>
            </w:r>
            <w:proofErr w:type="spellStart"/>
            <w:r w:rsidRPr="00A57DCA">
              <w:rPr>
                <w:rFonts w:ascii="Times New Roman" w:hAnsi="Times New Roman"/>
                <w:sz w:val="24"/>
                <w:szCs w:val="24"/>
              </w:rPr>
              <w:t>Kogap</w:t>
            </w:r>
            <w:proofErr w:type="spellEnd"/>
            <w:r w:rsidR="003F4E79">
              <w:rPr>
                <w:rFonts w:ascii="Times New Roman" w:hAnsi="Times New Roman"/>
                <w:sz w:val="24"/>
                <w:szCs w:val="24"/>
              </w:rPr>
              <w:t xml:space="preserve"> </w:t>
            </w:r>
            <w:r w:rsidRPr="00A57DCA">
              <w:rPr>
                <w:rFonts w:ascii="Times New Roman" w:hAnsi="Times New Roman"/>
                <w:sz w:val="24"/>
                <w:szCs w:val="24"/>
              </w:rPr>
              <w:t>private Limited</w:t>
            </w:r>
          </w:p>
        </w:tc>
      </w:tr>
      <w:tr w:rsidR="00495649" w:rsidRPr="00A57DCA" w14:paraId="7E8CFBB6" w14:textId="77777777" w:rsidTr="003D4A0F">
        <w:trPr>
          <w:trHeight w:val="416"/>
        </w:trPr>
        <w:tc>
          <w:tcPr>
            <w:tcW w:w="215" w:type="pct"/>
            <w:vAlign w:val="center"/>
          </w:tcPr>
          <w:p w14:paraId="74532C8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85" w:type="pct"/>
            <w:gridSpan w:val="23"/>
            <w:vAlign w:val="center"/>
          </w:tcPr>
          <w:p w14:paraId="35E0724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Gupta C B (2012) Human Resource Management- S Chandra &amp; Sons</w:t>
            </w:r>
          </w:p>
        </w:tc>
      </w:tr>
      <w:tr w:rsidR="00495649" w:rsidRPr="00A57DCA" w14:paraId="5A5407D9" w14:textId="77777777" w:rsidTr="003D4A0F">
        <w:trPr>
          <w:trHeight w:val="416"/>
        </w:trPr>
        <w:tc>
          <w:tcPr>
            <w:tcW w:w="215" w:type="pct"/>
            <w:vAlign w:val="center"/>
          </w:tcPr>
          <w:p w14:paraId="01A160D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85" w:type="pct"/>
            <w:gridSpan w:val="23"/>
            <w:vAlign w:val="center"/>
          </w:tcPr>
          <w:p w14:paraId="270DDFE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Robinson Stephen(2001) 9th edition Organisational Behaviour, Pearson Education</w:t>
            </w:r>
          </w:p>
        </w:tc>
      </w:tr>
      <w:tr w:rsidR="00495649" w:rsidRPr="00A57DCA" w14:paraId="79280D59" w14:textId="77777777" w:rsidTr="003D4A0F">
        <w:trPr>
          <w:trHeight w:val="416"/>
        </w:trPr>
        <w:tc>
          <w:tcPr>
            <w:tcW w:w="215" w:type="pct"/>
            <w:vAlign w:val="center"/>
          </w:tcPr>
          <w:p w14:paraId="64BDEE2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85" w:type="pct"/>
            <w:gridSpan w:val="23"/>
            <w:vAlign w:val="center"/>
          </w:tcPr>
          <w:p w14:paraId="6565457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Rawat</w:t>
            </w:r>
            <w:proofErr w:type="spellEnd"/>
            <w:r w:rsidRPr="00A57DCA">
              <w:rPr>
                <w:rFonts w:ascii="Times New Roman" w:hAnsi="Times New Roman"/>
                <w:sz w:val="24"/>
                <w:szCs w:val="24"/>
              </w:rPr>
              <w:t xml:space="preserve"> Agfa (2008) Career Guidance and Career Information </w:t>
            </w:r>
            <w:proofErr w:type="spellStart"/>
            <w:r w:rsidRPr="00A57DCA">
              <w:rPr>
                <w:rFonts w:ascii="Times New Roman" w:hAnsi="Times New Roman"/>
                <w:sz w:val="24"/>
                <w:szCs w:val="24"/>
              </w:rPr>
              <w:t>Lal</w:t>
            </w:r>
            <w:proofErr w:type="spellEnd"/>
            <w:r w:rsidRPr="00A57DCA">
              <w:rPr>
                <w:rFonts w:ascii="Times New Roman" w:hAnsi="Times New Roman"/>
                <w:sz w:val="24"/>
                <w:szCs w:val="24"/>
              </w:rPr>
              <w:t xml:space="preserve"> Book Depot Meerut</w:t>
            </w:r>
          </w:p>
        </w:tc>
      </w:tr>
      <w:tr w:rsidR="00495649" w:rsidRPr="00A57DCA" w14:paraId="6ECA5198" w14:textId="77777777" w:rsidTr="003D4A0F">
        <w:trPr>
          <w:trHeight w:val="416"/>
        </w:trPr>
        <w:tc>
          <w:tcPr>
            <w:tcW w:w="215" w:type="pct"/>
            <w:vAlign w:val="center"/>
          </w:tcPr>
          <w:p w14:paraId="109504F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85" w:type="pct"/>
            <w:gridSpan w:val="23"/>
            <w:vAlign w:val="center"/>
          </w:tcPr>
          <w:p w14:paraId="3FEC7ED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Human Resources Development 4th Edition, Jon M. Werner, Randy L. </w:t>
            </w:r>
            <w:proofErr w:type="spellStart"/>
            <w:r w:rsidRPr="00A57DCA">
              <w:rPr>
                <w:rFonts w:ascii="Times New Roman" w:hAnsi="Times New Roman"/>
                <w:sz w:val="24"/>
                <w:szCs w:val="24"/>
              </w:rPr>
              <w:t>DeSimone</w:t>
            </w:r>
            <w:proofErr w:type="spellEnd"/>
            <w:r w:rsidRPr="00A57DCA">
              <w:rPr>
                <w:rFonts w:ascii="Times New Roman" w:hAnsi="Times New Roman"/>
                <w:sz w:val="24"/>
                <w:szCs w:val="24"/>
              </w:rPr>
              <w:t>, 2006,</w:t>
            </w:r>
            <w:r w:rsidRPr="00A57DCA">
              <w:rPr>
                <w:rFonts w:ascii="Times New Roman" w:hAnsi="Times New Roman"/>
              </w:rPr>
              <w:br/>
            </w:r>
            <w:r w:rsidRPr="00A57DCA">
              <w:rPr>
                <w:rFonts w:ascii="Times New Roman" w:hAnsi="Times New Roman"/>
                <w:sz w:val="24"/>
                <w:szCs w:val="24"/>
              </w:rPr>
              <w:t>Thomson South-Western</w:t>
            </w:r>
          </w:p>
        </w:tc>
      </w:tr>
      <w:tr w:rsidR="00495649" w:rsidRPr="00A57DCA" w14:paraId="33D3A7A3" w14:textId="77777777" w:rsidTr="003D4A0F">
        <w:trPr>
          <w:trHeight w:val="416"/>
        </w:trPr>
        <w:tc>
          <w:tcPr>
            <w:tcW w:w="215" w:type="pct"/>
            <w:vAlign w:val="center"/>
          </w:tcPr>
          <w:p w14:paraId="62A9387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6</w:t>
            </w:r>
          </w:p>
        </w:tc>
        <w:tc>
          <w:tcPr>
            <w:tcW w:w="4785" w:type="pct"/>
            <w:gridSpan w:val="23"/>
            <w:vAlign w:val="center"/>
          </w:tcPr>
          <w:p w14:paraId="10E81E0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Human Resource Management, 11th Edition, Gary </w:t>
            </w:r>
            <w:proofErr w:type="spellStart"/>
            <w:r w:rsidRPr="00A57DCA">
              <w:rPr>
                <w:rFonts w:ascii="Times New Roman" w:hAnsi="Times New Roman"/>
                <w:sz w:val="24"/>
                <w:szCs w:val="24"/>
              </w:rPr>
              <w:t>Dessler</w:t>
            </w:r>
            <w:proofErr w:type="spellEnd"/>
            <w:r w:rsidRPr="00A57DCA">
              <w:rPr>
                <w:rFonts w:ascii="Times New Roman" w:hAnsi="Times New Roman"/>
                <w:sz w:val="24"/>
                <w:szCs w:val="24"/>
              </w:rPr>
              <w:t>, Prentice Hall of India, 2008</w:t>
            </w:r>
          </w:p>
        </w:tc>
      </w:tr>
      <w:tr w:rsidR="00495649" w:rsidRPr="00A57DCA" w14:paraId="501BC14E" w14:textId="77777777" w:rsidTr="003D4A0F">
        <w:trPr>
          <w:trHeight w:val="416"/>
        </w:trPr>
        <w:tc>
          <w:tcPr>
            <w:tcW w:w="215" w:type="pct"/>
            <w:vAlign w:val="center"/>
          </w:tcPr>
          <w:p w14:paraId="59D2F68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7</w:t>
            </w:r>
          </w:p>
        </w:tc>
        <w:tc>
          <w:tcPr>
            <w:tcW w:w="4785" w:type="pct"/>
            <w:gridSpan w:val="23"/>
            <w:vAlign w:val="center"/>
          </w:tcPr>
          <w:p w14:paraId="0D494D00" w14:textId="3AFD1099"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Gary </w:t>
            </w:r>
            <w:proofErr w:type="spellStart"/>
            <w:r w:rsidRPr="00A57DCA">
              <w:rPr>
                <w:rFonts w:ascii="Times New Roman" w:hAnsi="Times New Roman"/>
                <w:sz w:val="24"/>
                <w:szCs w:val="24"/>
              </w:rPr>
              <w:t>Dessler</w:t>
            </w:r>
            <w:proofErr w:type="spellEnd"/>
            <w:r>
              <w:rPr>
                <w:rFonts w:ascii="Times New Roman" w:hAnsi="Times New Roman"/>
                <w:sz w:val="24"/>
                <w:szCs w:val="24"/>
              </w:rPr>
              <w:t xml:space="preserve"> </w:t>
            </w:r>
            <w:r w:rsidRPr="00A57DCA">
              <w:rPr>
                <w:rFonts w:ascii="Times New Roman" w:hAnsi="Times New Roman"/>
                <w:sz w:val="24"/>
                <w:szCs w:val="24"/>
              </w:rPr>
              <w:t>&amp;</w:t>
            </w:r>
            <w:r>
              <w:rPr>
                <w:rFonts w:ascii="Times New Roman" w:hAnsi="Times New Roman"/>
                <w:sz w:val="24"/>
                <w:szCs w:val="24"/>
              </w:rPr>
              <w:t xml:space="preserve"> </w:t>
            </w:r>
            <w:proofErr w:type="spellStart"/>
            <w:r w:rsidRPr="00A57DCA">
              <w:rPr>
                <w:rFonts w:ascii="Times New Roman" w:hAnsi="Times New Roman"/>
                <w:sz w:val="24"/>
                <w:szCs w:val="24"/>
              </w:rPr>
              <w:t>Biju</w:t>
            </w:r>
            <w:proofErr w:type="spellEnd"/>
            <w:r w:rsidR="003F4E79">
              <w:rPr>
                <w:rFonts w:ascii="Times New Roman" w:hAnsi="Times New Roman"/>
                <w:sz w:val="24"/>
                <w:szCs w:val="24"/>
              </w:rPr>
              <w:t xml:space="preserve"> </w:t>
            </w:r>
            <w:proofErr w:type="spellStart"/>
            <w:r w:rsidRPr="00A57DCA">
              <w:rPr>
                <w:rFonts w:ascii="Times New Roman" w:hAnsi="Times New Roman"/>
                <w:sz w:val="24"/>
                <w:szCs w:val="24"/>
              </w:rPr>
              <w:t>Varkkey</w:t>
            </w:r>
            <w:proofErr w:type="spellEnd"/>
            <w:r w:rsidRPr="00A57DCA">
              <w:rPr>
                <w:rFonts w:ascii="Times New Roman" w:hAnsi="Times New Roman"/>
                <w:sz w:val="24"/>
                <w:szCs w:val="24"/>
              </w:rPr>
              <w:t xml:space="preserve">. Human Resource Management. 11th </w:t>
            </w:r>
            <w:proofErr w:type="spellStart"/>
            <w:r w:rsidRPr="00A57DCA">
              <w:rPr>
                <w:rFonts w:ascii="Times New Roman" w:hAnsi="Times New Roman"/>
                <w:sz w:val="24"/>
                <w:szCs w:val="24"/>
              </w:rPr>
              <w:t>ed</w:t>
            </w:r>
            <w:proofErr w:type="spellEnd"/>
            <w:r w:rsidRPr="00A57DCA">
              <w:rPr>
                <w:rFonts w:ascii="Times New Roman" w:hAnsi="Times New Roman"/>
                <w:sz w:val="24"/>
                <w:szCs w:val="24"/>
              </w:rPr>
              <w:t>, Pearson Education</w:t>
            </w:r>
          </w:p>
        </w:tc>
      </w:tr>
      <w:tr w:rsidR="00495649" w:rsidRPr="00A57DCA" w14:paraId="7AE40259" w14:textId="77777777" w:rsidTr="003D4A0F">
        <w:trPr>
          <w:trHeight w:val="416"/>
        </w:trPr>
        <w:tc>
          <w:tcPr>
            <w:tcW w:w="215" w:type="pct"/>
            <w:vAlign w:val="center"/>
          </w:tcPr>
          <w:p w14:paraId="53D3B20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8</w:t>
            </w:r>
          </w:p>
        </w:tc>
        <w:tc>
          <w:tcPr>
            <w:tcW w:w="4785" w:type="pct"/>
            <w:gridSpan w:val="23"/>
            <w:vAlign w:val="center"/>
          </w:tcPr>
          <w:p w14:paraId="7B62084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V S P </w:t>
            </w:r>
            <w:proofErr w:type="spellStart"/>
            <w:r w:rsidRPr="00A57DCA">
              <w:rPr>
                <w:rFonts w:ascii="Times New Roman" w:hAnsi="Times New Roman"/>
                <w:sz w:val="24"/>
                <w:szCs w:val="24"/>
              </w:rPr>
              <w:t>Rao</w:t>
            </w:r>
            <w:proofErr w:type="spellEnd"/>
            <w:r w:rsidRPr="00A57DCA">
              <w:rPr>
                <w:rFonts w:ascii="Times New Roman" w:hAnsi="Times New Roman"/>
                <w:sz w:val="24"/>
                <w:szCs w:val="24"/>
              </w:rPr>
              <w:t>. Human Resource Management: Text and Cases, 2nd ed. Excel books, 2005</w:t>
            </w:r>
          </w:p>
        </w:tc>
      </w:tr>
      <w:tr w:rsidR="00495649" w:rsidRPr="00A57DCA" w14:paraId="53245EC0" w14:textId="77777777" w:rsidTr="003D4A0F">
        <w:trPr>
          <w:trHeight w:val="416"/>
        </w:trPr>
        <w:tc>
          <w:tcPr>
            <w:tcW w:w="215" w:type="pct"/>
            <w:vAlign w:val="center"/>
          </w:tcPr>
          <w:p w14:paraId="183B150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9</w:t>
            </w:r>
          </w:p>
        </w:tc>
        <w:tc>
          <w:tcPr>
            <w:tcW w:w="4785" w:type="pct"/>
            <w:gridSpan w:val="23"/>
            <w:vAlign w:val="center"/>
          </w:tcPr>
          <w:p w14:paraId="2DA2A1C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S. </w:t>
            </w:r>
            <w:proofErr w:type="spellStart"/>
            <w:r w:rsidRPr="00A57DCA">
              <w:rPr>
                <w:rFonts w:ascii="Times New Roman" w:hAnsi="Times New Roman"/>
                <w:sz w:val="24"/>
                <w:szCs w:val="24"/>
              </w:rPr>
              <w:t>Ramnarayan</w:t>
            </w:r>
            <w:proofErr w:type="spellEnd"/>
            <w:r w:rsidRPr="00A57DCA">
              <w:rPr>
                <w:rFonts w:ascii="Times New Roman" w:hAnsi="Times New Roman"/>
                <w:sz w:val="24"/>
                <w:szCs w:val="24"/>
              </w:rPr>
              <w:t xml:space="preserve">, TV </w:t>
            </w:r>
            <w:proofErr w:type="spellStart"/>
            <w:r w:rsidRPr="00A57DCA">
              <w:rPr>
                <w:rFonts w:ascii="Times New Roman" w:hAnsi="Times New Roman"/>
                <w:sz w:val="24"/>
                <w:szCs w:val="24"/>
              </w:rPr>
              <w:t>Rao</w:t>
            </w:r>
            <w:proofErr w:type="spellEnd"/>
            <w:r w:rsidRPr="00A57DCA">
              <w:rPr>
                <w:rFonts w:ascii="Times New Roman" w:hAnsi="Times New Roman"/>
                <w:sz w:val="24"/>
                <w:szCs w:val="24"/>
              </w:rPr>
              <w:t xml:space="preserve"> and </w:t>
            </w:r>
            <w:proofErr w:type="spellStart"/>
            <w:r w:rsidRPr="00A57DCA">
              <w:rPr>
                <w:rFonts w:ascii="Times New Roman" w:hAnsi="Times New Roman"/>
                <w:sz w:val="24"/>
                <w:szCs w:val="24"/>
              </w:rPr>
              <w:t>Kuldeep</w:t>
            </w:r>
            <w:proofErr w:type="spellEnd"/>
            <w:r w:rsidRPr="00A57DCA">
              <w:rPr>
                <w:rFonts w:ascii="Times New Roman" w:hAnsi="Times New Roman"/>
                <w:sz w:val="24"/>
                <w:szCs w:val="24"/>
              </w:rPr>
              <w:t xml:space="preserve"> Singh, Organization Development: Interventions and</w:t>
            </w:r>
            <w:r w:rsidRPr="00A57DCA">
              <w:rPr>
                <w:rFonts w:ascii="Times New Roman" w:hAnsi="Times New Roman"/>
              </w:rPr>
              <w:br/>
            </w:r>
            <w:r w:rsidRPr="00A57DCA">
              <w:rPr>
                <w:rFonts w:ascii="Times New Roman" w:hAnsi="Times New Roman"/>
                <w:sz w:val="24"/>
                <w:szCs w:val="24"/>
              </w:rPr>
              <w:t>strategies (Edited book), Response Books: A division of Sage Publications, New Delhi.</w:t>
            </w:r>
          </w:p>
        </w:tc>
      </w:tr>
      <w:tr w:rsidR="00495649" w:rsidRPr="00A57DCA" w14:paraId="6AD2B7E3" w14:textId="77777777" w:rsidTr="003D4A0F">
        <w:trPr>
          <w:trHeight w:val="143"/>
        </w:trPr>
        <w:tc>
          <w:tcPr>
            <w:tcW w:w="5000" w:type="pct"/>
            <w:gridSpan w:val="24"/>
            <w:vAlign w:val="center"/>
          </w:tcPr>
          <w:p w14:paraId="3553CC5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6B7741DF" w14:textId="77777777" w:rsidTr="003D4A0F">
        <w:trPr>
          <w:trHeight w:val="143"/>
        </w:trPr>
        <w:tc>
          <w:tcPr>
            <w:tcW w:w="5000" w:type="pct"/>
            <w:gridSpan w:val="24"/>
            <w:vAlign w:val="center"/>
          </w:tcPr>
          <w:p w14:paraId="30E5659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359CA1D6" w14:textId="77777777" w:rsidTr="003D4A0F">
        <w:trPr>
          <w:trHeight w:val="143"/>
        </w:trPr>
        <w:tc>
          <w:tcPr>
            <w:tcW w:w="219" w:type="pct"/>
            <w:gridSpan w:val="2"/>
            <w:vAlign w:val="center"/>
          </w:tcPr>
          <w:p w14:paraId="5926F70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81" w:type="pct"/>
            <w:gridSpan w:val="22"/>
            <w:vAlign w:val="center"/>
          </w:tcPr>
          <w:p w14:paraId="46E0B56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Human Resource Management-I-NPTEL</w:t>
            </w:r>
          </w:p>
        </w:tc>
      </w:tr>
      <w:tr w:rsidR="00495649" w:rsidRPr="00A57DCA" w14:paraId="66B0C915" w14:textId="77777777" w:rsidTr="003D4A0F">
        <w:trPr>
          <w:trHeight w:val="143"/>
        </w:trPr>
        <w:tc>
          <w:tcPr>
            <w:tcW w:w="219" w:type="pct"/>
            <w:gridSpan w:val="2"/>
            <w:vAlign w:val="center"/>
          </w:tcPr>
          <w:p w14:paraId="54F9720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81" w:type="pct"/>
            <w:gridSpan w:val="22"/>
            <w:vAlign w:val="center"/>
          </w:tcPr>
          <w:p w14:paraId="00981D8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 Principles of Human Resource Management - NPTEL</w:t>
            </w:r>
          </w:p>
        </w:tc>
      </w:tr>
      <w:tr w:rsidR="00495649" w:rsidRPr="00A57DCA" w14:paraId="7150AF4C" w14:textId="77777777" w:rsidTr="003D4A0F">
        <w:trPr>
          <w:trHeight w:val="143"/>
        </w:trPr>
        <w:tc>
          <w:tcPr>
            <w:tcW w:w="5000" w:type="pct"/>
            <w:gridSpan w:val="24"/>
            <w:vAlign w:val="center"/>
          </w:tcPr>
          <w:p w14:paraId="271F281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2ADC2B9B" w14:textId="77777777" w:rsidTr="003D4A0F">
        <w:trPr>
          <w:trHeight w:val="143"/>
        </w:trPr>
        <w:tc>
          <w:tcPr>
            <w:tcW w:w="5000" w:type="pct"/>
            <w:gridSpan w:val="24"/>
            <w:vAlign w:val="center"/>
          </w:tcPr>
          <w:p w14:paraId="3F61ED5F" w14:textId="5B3386E6"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Course Designed By:</w:t>
            </w:r>
            <w:r w:rsidRPr="00A57DCA">
              <w:rPr>
                <w:rFonts w:ascii="Times New Roman" w:hAnsi="Times New Roman"/>
                <w:b/>
                <w:sz w:val="24"/>
                <w:szCs w:val="24"/>
              </w:rPr>
              <w:t xml:space="preserve"> Dr. A. Vimala &amp; Dr. C. Dhayanand</w:t>
            </w:r>
          </w:p>
        </w:tc>
      </w:tr>
      <w:tr w:rsidR="00495649" w:rsidRPr="00A57DCA" w14:paraId="18107E02" w14:textId="77777777" w:rsidTr="003D4A0F">
        <w:tc>
          <w:tcPr>
            <w:tcW w:w="5000" w:type="pct"/>
            <w:gridSpan w:val="24"/>
          </w:tcPr>
          <w:p w14:paraId="5B81A7D5" w14:textId="77777777" w:rsidR="00495649" w:rsidRPr="00A57DCA" w:rsidRDefault="00495649" w:rsidP="003D4A0F">
            <w:pPr>
              <w:spacing w:before="0" w:after="0" w:line="276" w:lineRule="auto"/>
              <w:rPr>
                <w:rFonts w:ascii="Times New Roman" w:hAnsi="Times New Roman"/>
                <w:sz w:val="24"/>
                <w:szCs w:val="24"/>
              </w:rPr>
            </w:pPr>
            <w:r>
              <w:br w:type="page"/>
            </w:r>
            <w:r w:rsidRPr="00A57DCA">
              <w:rPr>
                <w:rFonts w:ascii="Times New Roman" w:hAnsi="Times New Roman"/>
                <w:b/>
                <w:sz w:val="24"/>
                <w:szCs w:val="24"/>
              </w:rPr>
              <w:t>Mapping with Programme Outcomes</w:t>
            </w:r>
          </w:p>
        </w:tc>
      </w:tr>
      <w:tr w:rsidR="00495649" w:rsidRPr="00A57DCA" w14:paraId="0A75E1C3" w14:textId="77777777" w:rsidTr="003D4A0F">
        <w:tc>
          <w:tcPr>
            <w:tcW w:w="416" w:type="pct"/>
            <w:gridSpan w:val="4"/>
            <w:vAlign w:val="center"/>
          </w:tcPr>
          <w:p w14:paraId="4BBECE38"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79" w:type="pct"/>
            <w:gridSpan w:val="3"/>
            <w:vAlign w:val="center"/>
          </w:tcPr>
          <w:p w14:paraId="71FA1CB9"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611" w:type="pct"/>
            <w:gridSpan w:val="2"/>
            <w:vAlign w:val="center"/>
          </w:tcPr>
          <w:p w14:paraId="232CD20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47" w:type="pct"/>
            <w:vAlign w:val="center"/>
          </w:tcPr>
          <w:p w14:paraId="0981405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44" w:type="pct"/>
            <w:vAlign w:val="center"/>
          </w:tcPr>
          <w:p w14:paraId="3E8D0FA2"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44" w:type="pct"/>
            <w:vAlign w:val="center"/>
          </w:tcPr>
          <w:p w14:paraId="449D9A22"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44" w:type="pct"/>
          </w:tcPr>
          <w:p w14:paraId="6D2EF3D9"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35" w:type="pct"/>
            <w:gridSpan w:val="2"/>
          </w:tcPr>
          <w:p w14:paraId="3D4DC272"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35" w:type="pct"/>
            <w:gridSpan w:val="4"/>
          </w:tcPr>
          <w:p w14:paraId="6B295791"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16" w:type="pct"/>
            <w:gridSpan w:val="4"/>
          </w:tcPr>
          <w:p w14:paraId="2C1152CF"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30" w:type="pct"/>
          </w:tcPr>
          <w:p w14:paraId="2FA28FDD"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55651675" w14:textId="77777777" w:rsidTr="003D4A0F">
        <w:tc>
          <w:tcPr>
            <w:tcW w:w="416" w:type="pct"/>
            <w:gridSpan w:val="4"/>
            <w:vAlign w:val="center"/>
          </w:tcPr>
          <w:p w14:paraId="6762AC76"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79" w:type="pct"/>
            <w:gridSpan w:val="3"/>
            <w:vAlign w:val="center"/>
          </w:tcPr>
          <w:p w14:paraId="4F7F14A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611" w:type="pct"/>
            <w:gridSpan w:val="2"/>
            <w:vAlign w:val="center"/>
          </w:tcPr>
          <w:p w14:paraId="5948A9E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53A9FAB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4" w:type="pct"/>
            <w:vAlign w:val="center"/>
          </w:tcPr>
          <w:p w14:paraId="3B03765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0EDF2B1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tcPr>
          <w:p w14:paraId="2283E7A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2"/>
          </w:tcPr>
          <w:p w14:paraId="395A6ED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5D5A4BD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16" w:type="pct"/>
            <w:gridSpan w:val="4"/>
          </w:tcPr>
          <w:p w14:paraId="6C1DA53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tcPr>
          <w:p w14:paraId="48573A5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6025425D" w14:textId="77777777" w:rsidTr="003D4A0F">
        <w:tc>
          <w:tcPr>
            <w:tcW w:w="416" w:type="pct"/>
            <w:gridSpan w:val="4"/>
            <w:vAlign w:val="center"/>
          </w:tcPr>
          <w:p w14:paraId="221B68F6"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79" w:type="pct"/>
            <w:gridSpan w:val="3"/>
            <w:vAlign w:val="center"/>
          </w:tcPr>
          <w:p w14:paraId="109672C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611" w:type="pct"/>
            <w:gridSpan w:val="2"/>
            <w:vAlign w:val="center"/>
          </w:tcPr>
          <w:p w14:paraId="76BDBB6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67CAE4A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6DB21E0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6537B49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tcPr>
          <w:p w14:paraId="2517ACA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2"/>
          </w:tcPr>
          <w:p w14:paraId="1846FAB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760D81A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16" w:type="pct"/>
            <w:gridSpan w:val="4"/>
          </w:tcPr>
          <w:p w14:paraId="7F345DA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tcPr>
          <w:p w14:paraId="16F8C18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403635EC" w14:textId="77777777" w:rsidTr="003D4A0F">
        <w:tc>
          <w:tcPr>
            <w:tcW w:w="416" w:type="pct"/>
            <w:gridSpan w:val="4"/>
            <w:vAlign w:val="center"/>
          </w:tcPr>
          <w:p w14:paraId="106FE05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79" w:type="pct"/>
            <w:gridSpan w:val="3"/>
            <w:vAlign w:val="center"/>
          </w:tcPr>
          <w:p w14:paraId="2EFD914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611" w:type="pct"/>
            <w:gridSpan w:val="2"/>
            <w:vAlign w:val="center"/>
          </w:tcPr>
          <w:p w14:paraId="50BAB19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253D0B6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31EA9AA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103BA94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tcPr>
          <w:p w14:paraId="5BDA9E0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2"/>
          </w:tcPr>
          <w:p w14:paraId="6CED4F1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66FF989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16" w:type="pct"/>
            <w:gridSpan w:val="4"/>
          </w:tcPr>
          <w:p w14:paraId="768EC40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0" w:type="pct"/>
          </w:tcPr>
          <w:p w14:paraId="5E03508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204A61FF" w14:textId="77777777" w:rsidTr="003D4A0F">
        <w:tc>
          <w:tcPr>
            <w:tcW w:w="416" w:type="pct"/>
            <w:gridSpan w:val="4"/>
            <w:vAlign w:val="center"/>
          </w:tcPr>
          <w:p w14:paraId="7ABF6C82"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79" w:type="pct"/>
            <w:gridSpan w:val="3"/>
            <w:vAlign w:val="center"/>
          </w:tcPr>
          <w:p w14:paraId="1CB2A5E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611" w:type="pct"/>
            <w:gridSpan w:val="2"/>
            <w:vAlign w:val="center"/>
          </w:tcPr>
          <w:p w14:paraId="0C9326F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044ADDB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4" w:type="pct"/>
            <w:vAlign w:val="center"/>
          </w:tcPr>
          <w:p w14:paraId="4727DB3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5F10C55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tcPr>
          <w:p w14:paraId="21703D1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2"/>
          </w:tcPr>
          <w:p w14:paraId="69E4F0C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0EF4DB9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16" w:type="pct"/>
            <w:gridSpan w:val="4"/>
          </w:tcPr>
          <w:p w14:paraId="629890D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0" w:type="pct"/>
          </w:tcPr>
          <w:p w14:paraId="11F933F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6F5AC406" w14:textId="77777777" w:rsidTr="003D4A0F">
        <w:trPr>
          <w:trHeight w:val="243"/>
        </w:trPr>
        <w:tc>
          <w:tcPr>
            <w:tcW w:w="416" w:type="pct"/>
            <w:gridSpan w:val="4"/>
            <w:vAlign w:val="center"/>
          </w:tcPr>
          <w:p w14:paraId="609E250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79" w:type="pct"/>
            <w:gridSpan w:val="3"/>
            <w:vAlign w:val="center"/>
          </w:tcPr>
          <w:p w14:paraId="2DFED8D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611" w:type="pct"/>
            <w:gridSpan w:val="2"/>
            <w:vAlign w:val="center"/>
          </w:tcPr>
          <w:p w14:paraId="24D116B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0460E17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13B75A0B"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7C06257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tcPr>
          <w:p w14:paraId="12D865C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2"/>
          </w:tcPr>
          <w:p w14:paraId="12C46C0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1470933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16" w:type="pct"/>
            <w:gridSpan w:val="4"/>
          </w:tcPr>
          <w:p w14:paraId="3DCBB26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tcPr>
          <w:p w14:paraId="4A8870C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bl>
    <w:p w14:paraId="081F1C8F" w14:textId="77777777" w:rsidR="00495649" w:rsidRPr="00A57DCA" w:rsidRDefault="00495649" w:rsidP="00495649">
      <w:pPr>
        <w:jc w:val="both"/>
        <w:rPr>
          <w:rFonts w:ascii="Times New Roman" w:eastAsia="Times New Roman" w:hAnsi="Times New Roman"/>
          <w:b/>
          <w:bCs/>
          <w:sz w:val="28"/>
          <w:szCs w:val="28"/>
          <w:u w:val="single"/>
          <w:lang w:eastAsia="en-IN" w:bidi="ta-IN"/>
        </w:rPr>
      </w:pPr>
      <w:r w:rsidRPr="00A57DCA">
        <w:rPr>
          <w:rFonts w:ascii="Times New Roman" w:hAnsi="Times New Roman"/>
          <w:sz w:val="24"/>
          <w:szCs w:val="24"/>
        </w:rPr>
        <w:t>*S-Strong; M-Medium; L-Low</w:t>
      </w:r>
    </w:p>
    <w:p w14:paraId="0F448D94" w14:textId="77777777" w:rsidR="001B75C8" w:rsidRDefault="001B75C8" w:rsidP="00495649">
      <w:pPr>
        <w:jc w:val="center"/>
        <w:rPr>
          <w:rFonts w:ascii="Times New Roman" w:hAnsi="Times New Roman"/>
          <w:b/>
          <w:sz w:val="28"/>
          <w:szCs w:val="28"/>
          <w:u w:val="single"/>
        </w:rPr>
      </w:pPr>
    </w:p>
    <w:p w14:paraId="2C974F86" w14:textId="18444CD7" w:rsidR="00495649" w:rsidRPr="00A57DCA" w:rsidRDefault="00495649" w:rsidP="00495649">
      <w:pPr>
        <w:jc w:val="center"/>
        <w:rPr>
          <w:rFonts w:ascii="Times New Roman" w:hAnsi="Times New Roman"/>
          <w:sz w:val="28"/>
          <w:szCs w:val="28"/>
          <w:u w:val="single"/>
        </w:rPr>
      </w:pPr>
      <w:r w:rsidRPr="00A57DCA">
        <w:rPr>
          <w:rFonts w:ascii="Times New Roman" w:hAnsi="Times New Roman"/>
          <w:b/>
          <w:sz w:val="28"/>
          <w:szCs w:val="28"/>
          <w:u w:val="single"/>
        </w:rPr>
        <w:lastRenderedPageBreak/>
        <w:t>Elective I - Essentials of Communication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3"/>
        <w:gridCol w:w="56"/>
        <w:gridCol w:w="272"/>
        <w:gridCol w:w="573"/>
        <w:gridCol w:w="10"/>
        <w:gridCol w:w="335"/>
        <w:gridCol w:w="1205"/>
        <w:gridCol w:w="63"/>
        <w:gridCol w:w="817"/>
        <w:gridCol w:w="809"/>
        <w:gridCol w:w="811"/>
        <w:gridCol w:w="811"/>
        <w:gridCol w:w="475"/>
        <w:gridCol w:w="308"/>
        <w:gridCol w:w="307"/>
        <w:gridCol w:w="260"/>
        <w:gridCol w:w="21"/>
        <w:gridCol w:w="175"/>
        <w:gridCol w:w="112"/>
        <w:gridCol w:w="343"/>
        <w:gridCol w:w="276"/>
        <w:gridCol w:w="11"/>
        <w:gridCol w:w="790"/>
      </w:tblGrid>
      <w:tr w:rsidR="00495649" w:rsidRPr="00A57DCA" w14:paraId="5F18BE90" w14:textId="77777777" w:rsidTr="003D4A0F">
        <w:trPr>
          <w:trHeight w:val="464"/>
        </w:trPr>
        <w:tc>
          <w:tcPr>
            <w:tcW w:w="714" w:type="pct"/>
            <w:gridSpan w:val="5"/>
            <w:vAlign w:val="center"/>
          </w:tcPr>
          <w:p w14:paraId="43D29CA6"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09" w:type="pct"/>
            <w:gridSpan w:val="3"/>
            <w:vAlign w:val="center"/>
          </w:tcPr>
          <w:p w14:paraId="01D06566" w14:textId="77777777" w:rsidR="00495649" w:rsidRPr="004E0C55" w:rsidRDefault="00495649" w:rsidP="003D4A0F">
            <w:pPr>
              <w:spacing w:after="0" w:line="276" w:lineRule="auto"/>
              <w:jc w:val="center"/>
              <w:rPr>
                <w:rFonts w:ascii="Times New Roman" w:hAnsi="Times New Roman"/>
                <w:bCs/>
                <w:sz w:val="24"/>
                <w:szCs w:val="24"/>
              </w:rPr>
            </w:pPr>
            <w:r w:rsidRPr="00A57DCA">
              <w:rPr>
                <w:rFonts w:ascii="Times New Roman" w:hAnsi="Times New Roman"/>
                <w:b/>
                <w:sz w:val="24"/>
                <w:szCs w:val="24"/>
              </w:rPr>
              <w:t>10CCG01E</w:t>
            </w:r>
            <w:r w:rsidRPr="004E0C55">
              <w:rPr>
                <w:rFonts w:ascii="Times New Roman" w:hAnsi="Times New Roman"/>
                <w:b/>
                <w:sz w:val="24"/>
                <w:szCs w:val="24"/>
              </w:rPr>
              <w:t>B</w:t>
            </w:r>
          </w:p>
        </w:tc>
        <w:tc>
          <w:tcPr>
            <w:tcW w:w="2061" w:type="pct"/>
            <w:gridSpan w:val="6"/>
            <w:vAlign w:val="center"/>
          </w:tcPr>
          <w:p w14:paraId="32CEAC68"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 xml:space="preserve"> Essentials of Communication Skills</w:t>
            </w:r>
          </w:p>
        </w:tc>
        <w:tc>
          <w:tcPr>
            <w:tcW w:w="337" w:type="pct"/>
            <w:gridSpan w:val="2"/>
            <w:vAlign w:val="center"/>
          </w:tcPr>
          <w:p w14:paraId="3DB8EE0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15" w:type="pct"/>
            <w:gridSpan w:val="4"/>
            <w:vAlign w:val="center"/>
          </w:tcPr>
          <w:p w14:paraId="7A90174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38" w:type="pct"/>
            <w:gridSpan w:val="2"/>
            <w:vAlign w:val="center"/>
          </w:tcPr>
          <w:p w14:paraId="04DAA484"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26" w:type="pct"/>
            <w:gridSpan w:val="2"/>
            <w:vAlign w:val="center"/>
          </w:tcPr>
          <w:p w14:paraId="52E610A0"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62CBB0DE" w14:textId="77777777" w:rsidTr="003D4A0F">
        <w:tc>
          <w:tcPr>
            <w:tcW w:w="1524" w:type="pct"/>
            <w:gridSpan w:val="8"/>
            <w:vAlign w:val="center"/>
          </w:tcPr>
          <w:p w14:paraId="53537E7E"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Elective</w:t>
            </w:r>
          </w:p>
        </w:tc>
        <w:tc>
          <w:tcPr>
            <w:tcW w:w="2061" w:type="pct"/>
            <w:gridSpan w:val="6"/>
            <w:vAlign w:val="center"/>
          </w:tcPr>
          <w:p w14:paraId="45287BFE"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Elective I</w:t>
            </w:r>
          </w:p>
        </w:tc>
        <w:tc>
          <w:tcPr>
            <w:tcW w:w="337" w:type="pct"/>
            <w:gridSpan w:val="2"/>
            <w:vAlign w:val="center"/>
          </w:tcPr>
          <w:p w14:paraId="3D299F68"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c>
          <w:tcPr>
            <w:tcW w:w="315" w:type="pct"/>
            <w:gridSpan w:val="4"/>
            <w:vAlign w:val="center"/>
          </w:tcPr>
          <w:p w14:paraId="00D53459"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38" w:type="pct"/>
            <w:gridSpan w:val="2"/>
            <w:vAlign w:val="center"/>
          </w:tcPr>
          <w:p w14:paraId="0E45EC76"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26" w:type="pct"/>
            <w:gridSpan w:val="2"/>
            <w:vAlign w:val="center"/>
          </w:tcPr>
          <w:p w14:paraId="2B8D3234"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09205DD0" w14:textId="77777777" w:rsidTr="003D4A0F">
        <w:trPr>
          <w:trHeight w:val="143"/>
        </w:trPr>
        <w:tc>
          <w:tcPr>
            <w:tcW w:w="1524" w:type="pct"/>
            <w:gridSpan w:val="8"/>
            <w:vAlign w:val="center"/>
          </w:tcPr>
          <w:p w14:paraId="3B4D312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1" w:type="pct"/>
            <w:gridSpan w:val="6"/>
            <w:vAlign w:val="center"/>
          </w:tcPr>
          <w:p w14:paraId="1B63173C"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Fundamentals of English language, identifying errors in draft and letter corresponding</w:t>
            </w:r>
          </w:p>
        </w:tc>
        <w:tc>
          <w:tcPr>
            <w:tcW w:w="839" w:type="pct"/>
            <w:gridSpan w:val="7"/>
            <w:vAlign w:val="center"/>
          </w:tcPr>
          <w:p w14:paraId="437F1484"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76" w:type="pct"/>
            <w:gridSpan w:val="3"/>
            <w:vAlign w:val="center"/>
          </w:tcPr>
          <w:p w14:paraId="7D42DCDF"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6DDCE84E" w14:textId="77777777" w:rsidTr="003D4A0F">
        <w:trPr>
          <w:trHeight w:val="143"/>
        </w:trPr>
        <w:tc>
          <w:tcPr>
            <w:tcW w:w="5000" w:type="pct"/>
            <w:gridSpan w:val="24"/>
            <w:vAlign w:val="center"/>
          </w:tcPr>
          <w:p w14:paraId="39BB9F5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4AC5CF82" w14:textId="77777777" w:rsidTr="003D4A0F">
        <w:trPr>
          <w:trHeight w:val="143"/>
        </w:trPr>
        <w:tc>
          <w:tcPr>
            <w:tcW w:w="5000" w:type="pct"/>
            <w:gridSpan w:val="24"/>
            <w:vAlign w:val="center"/>
          </w:tcPr>
          <w:p w14:paraId="4EC8E368" w14:textId="77777777" w:rsidR="00495649" w:rsidRPr="00A57DCA" w:rsidRDefault="00495649" w:rsidP="003D4A0F">
            <w:pPr>
              <w:spacing w:before="0" w:beforeAutospacing="0"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BC8FC5A" w14:textId="77777777" w:rsidR="00495649" w:rsidRPr="00285086" w:rsidRDefault="00495649" w:rsidP="00495649">
            <w:pPr>
              <w:pStyle w:val="Footer"/>
              <w:numPr>
                <w:ilvl w:val="0"/>
                <w:numId w:val="6"/>
              </w:numPr>
              <w:spacing w:line="276" w:lineRule="auto"/>
              <w:jc w:val="both"/>
              <w:rPr>
                <w:rFonts w:ascii="Times New Roman" w:hAnsi="Times New Roman"/>
                <w:bCs/>
                <w:sz w:val="22"/>
                <w:szCs w:val="22"/>
                <w:lang w:eastAsia="en-US"/>
              </w:rPr>
            </w:pPr>
            <w:r w:rsidRPr="00285086">
              <w:rPr>
                <w:rFonts w:ascii="Times New Roman" w:hAnsi="Times New Roman"/>
                <w:sz w:val="22"/>
                <w:szCs w:val="22"/>
                <w:lang w:eastAsia="en-US"/>
              </w:rPr>
              <w:t>To enable the students to learn the parts of speech</w:t>
            </w:r>
          </w:p>
          <w:p w14:paraId="3885CDEE" w14:textId="77777777" w:rsidR="00495649" w:rsidRPr="00285086" w:rsidRDefault="00495649" w:rsidP="00495649">
            <w:pPr>
              <w:pStyle w:val="Footer"/>
              <w:numPr>
                <w:ilvl w:val="0"/>
                <w:numId w:val="6"/>
              </w:numPr>
              <w:spacing w:line="276" w:lineRule="auto"/>
              <w:rPr>
                <w:rFonts w:ascii="Times New Roman" w:hAnsi="Times New Roman"/>
                <w:bCs/>
                <w:sz w:val="22"/>
                <w:szCs w:val="22"/>
                <w:lang w:eastAsia="en-US"/>
              </w:rPr>
            </w:pPr>
            <w:r w:rsidRPr="00285086">
              <w:rPr>
                <w:rFonts w:ascii="Times New Roman" w:hAnsi="Times New Roman"/>
                <w:sz w:val="22"/>
                <w:szCs w:val="22"/>
                <w:lang w:eastAsia="en-US"/>
              </w:rPr>
              <w:t>To gain adequate competence in basic communication skills.</w:t>
            </w:r>
          </w:p>
          <w:p w14:paraId="0039F703" w14:textId="77777777" w:rsidR="00495649" w:rsidRPr="00A57DCA" w:rsidRDefault="00495649" w:rsidP="00495649">
            <w:pPr>
              <w:pStyle w:val="Footer"/>
              <w:numPr>
                <w:ilvl w:val="0"/>
                <w:numId w:val="6"/>
              </w:numPr>
              <w:spacing w:line="276" w:lineRule="auto"/>
              <w:jc w:val="both"/>
              <w:rPr>
                <w:rFonts w:ascii="Times New Roman" w:hAnsi="Times New Roman"/>
                <w:bCs/>
                <w:sz w:val="24"/>
                <w:szCs w:val="24"/>
                <w:lang w:eastAsia="en-US"/>
              </w:rPr>
            </w:pPr>
            <w:r w:rsidRPr="00285086">
              <w:rPr>
                <w:rFonts w:ascii="Times New Roman" w:hAnsi="Times New Roman"/>
                <w:sz w:val="22"/>
                <w:szCs w:val="22"/>
                <w:lang w:eastAsia="en-US"/>
              </w:rPr>
              <w:t>To prepare simple tools to test a person’s basic English communication skills.</w:t>
            </w:r>
          </w:p>
        </w:tc>
      </w:tr>
      <w:tr w:rsidR="00495649" w:rsidRPr="00A57DCA" w14:paraId="72A01375" w14:textId="77777777" w:rsidTr="003D4A0F">
        <w:trPr>
          <w:trHeight w:val="143"/>
        </w:trPr>
        <w:tc>
          <w:tcPr>
            <w:tcW w:w="5000" w:type="pct"/>
            <w:gridSpan w:val="24"/>
            <w:vAlign w:val="center"/>
          </w:tcPr>
          <w:p w14:paraId="21B68885"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53A7783B" w14:textId="77777777" w:rsidTr="003D4A0F">
        <w:trPr>
          <w:trHeight w:val="143"/>
        </w:trPr>
        <w:tc>
          <w:tcPr>
            <w:tcW w:w="5000" w:type="pct"/>
            <w:gridSpan w:val="24"/>
            <w:vAlign w:val="center"/>
          </w:tcPr>
          <w:p w14:paraId="021751B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052001ED" w14:textId="77777777" w:rsidTr="003D4A0F">
        <w:trPr>
          <w:trHeight w:val="325"/>
        </w:trPr>
        <w:tc>
          <w:tcPr>
            <w:tcW w:w="5000" w:type="pct"/>
            <w:gridSpan w:val="24"/>
            <w:vAlign w:val="center"/>
          </w:tcPr>
          <w:p w14:paraId="5ABC4E9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E4E0773" w14:textId="77777777" w:rsidTr="003D4A0F">
        <w:trPr>
          <w:trHeight w:val="322"/>
        </w:trPr>
        <w:tc>
          <w:tcPr>
            <w:tcW w:w="252" w:type="pct"/>
            <w:gridSpan w:val="3"/>
            <w:vAlign w:val="center"/>
          </w:tcPr>
          <w:p w14:paraId="37F6995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84" w:type="pct"/>
            <w:gridSpan w:val="17"/>
            <w:vAlign w:val="center"/>
          </w:tcPr>
          <w:p w14:paraId="0A6694C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Learn about English grammar, parts of speech and sentence formation</w:t>
            </w:r>
          </w:p>
        </w:tc>
        <w:tc>
          <w:tcPr>
            <w:tcW w:w="763" w:type="pct"/>
            <w:gridSpan w:val="4"/>
          </w:tcPr>
          <w:p w14:paraId="1C67344C"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K2&amp;K3</w:t>
            </w:r>
          </w:p>
        </w:tc>
      </w:tr>
      <w:tr w:rsidR="00495649" w:rsidRPr="00A57DCA" w14:paraId="216EF58C" w14:textId="77777777" w:rsidTr="003D4A0F">
        <w:trPr>
          <w:trHeight w:val="322"/>
        </w:trPr>
        <w:tc>
          <w:tcPr>
            <w:tcW w:w="252" w:type="pct"/>
            <w:gridSpan w:val="3"/>
            <w:vAlign w:val="center"/>
          </w:tcPr>
          <w:p w14:paraId="5280975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84" w:type="pct"/>
            <w:gridSpan w:val="17"/>
            <w:vAlign w:val="center"/>
          </w:tcPr>
          <w:p w14:paraId="2A3A2F1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Study types of Communication </w:t>
            </w:r>
          </w:p>
        </w:tc>
        <w:tc>
          <w:tcPr>
            <w:tcW w:w="763" w:type="pct"/>
            <w:gridSpan w:val="4"/>
          </w:tcPr>
          <w:p w14:paraId="152E047D"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K2&amp;K3</w:t>
            </w:r>
          </w:p>
        </w:tc>
      </w:tr>
      <w:tr w:rsidR="00495649" w:rsidRPr="00A57DCA" w14:paraId="117659FB" w14:textId="77777777" w:rsidTr="003D4A0F">
        <w:trPr>
          <w:trHeight w:val="322"/>
        </w:trPr>
        <w:tc>
          <w:tcPr>
            <w:tcW w:w="252" w:type="pct"/>
            <w:gridSpan w:val="3"/>
            <w:vAlign w:val="center"/>
          </w:tcPr>
          <w:p w14:paraId="38CEAFE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84" w:type="pct"/>
            <w:gridSpan w:val="17"/>
            <w:vAlign w:val="center"/>
          </w:tcPr>
          <w:p w14:paraId="6C4046E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Different modes of communication in an organization</w:t>
            </w:r>
          </w:p>
        </w:tc>
        <w:tc>
          <w:tcPr>
            <w:tcW w:w="763" w:type="pct"/>
            <w:gridSpan w:val="4"/>
          </w:tcPr>
          <w:p w14:paraId="78EC0485"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1E6AA87F" w14:textId="77777777" w:rsidTr="003D4A0F">
        <w:trPr>
          <w:trHeight w:val="322"/>
        </w:trPr>
        <w:tc>
          <w:tcPr>
            <w:tcW w:w="252" w:type="pct"/>
            <w:gridSpan w:val="3"/>
            <w:vAlign w:val="center"/>
          </w:tcPr>
          <w:p w14:paraId="0466A8C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84" w:type="pct"/>
            <w:gridSpan w:val="17"/>
            <w:vAlign w:val="center"/>
          </w:tcPr>
          <w:p w14:paraId="7166D0A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Familiarize with corporate culture</w:t>
            </w:r>
          </w:p>
        </w:tc>
        <w:tc>
          <w:tcPr>
            <w:tcW w:w="763" w:type="pct"/>
            <w:gridSpan w:val="4"/>
          </w:tcPr>
          <w:p w14:paraId="105EC2FA"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K2&amp;K3</w:t>
            </w:r>
          </w:p>
        </w:tc>
      </w:tr>
      <w:tr w:rsidR="00495649" w:rsidRPr="00A57DCA" w14:paraId="20310148" w14:textId="77777777" w:rsidTr="003D4A0F">
        <w:trPr>
          <w:trHeight w:val="322"/>
        </w:trPr>
        <w:tc>
          <w:tcPr>
            <w:tcW w:w="252" w:type="pct"/>
            <w:gridSpan w:val="3"/>
            <w:vAlign w:val="center"/>
          </w:tcPr>
          <w:p w14:paraId="7CCEC20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84" w:type="pct"/>
            <w:gridSpan w:val="17"/>
            <w:vAlign w:val="center"/>
          </w:tcPr>
          <w:p w14:paraId="22F6D26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Successfully assess their English Language skills</w:t>
            </w:r>
          </w:p>
        </w:tc>
        <w:tc>
          <w:tcPr>
            <w:tcW w:w="763" w:type="pct"/>
            <w:gridSpan w:val="4"/>
          </w:tcPr>
          <w:p w14:paraId="71F35C83"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K4</w:t>
            </w:r>
          </w:p>
        </w:tc>
      </w:tr>
      <w:tr w:rsidR="00495649" w:rsidRPr="00A57DCA" w14:paraId="250D2C86" w14:textId="77777777" w:rsidTr="003D4A0F">
        <w:trPr>
          <w:trHeight w:val="322"/>
        </w:trPr>
        <w:tc>
          <w:tcPr>
            <w:tcW w:w="5000" w:type="pct"/>
            <w:gridSpan w:val="24"/>
            <w:vAlign w:val="center"/>
          </w:tcPr>
          <w:p w14:paraId="130AEC0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78E0BFCE" w14:textId="77777777" w:rsidTr="003D4A0F">
        <w:trPr>
          <w:trHeight w:val="143"/>
        </w:trPr>
        <w:tc>
          <w:tcPr>
            <w:tcW w:w="5000" w:type="pct"/>
            <w:gridSpan w:val="24"/>
            <w:vAlign w:val="center"/>
          </w:tcPr>
          <w:p w14:paraId="0571C6B5"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7AC73ABE" w14:textId="77777777" w:rsidTr="003D4A0F">
        <w:trPr>
          <w:trHeight w:val="143"/>
        </w:trPr>
        <w:tc>
          <w:tcPr>
            <w:tcW w:w="719" w:type="pct"/>
            <w:gridSpan w:val="6"/>
            <w:vAlign w:val="center"/>
          </w:tcPr>
          <w:p w14:paraId="612B289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59" w:type="pct"/>
            <w:gridSpan w:val="12"/>
            <w:vAlign w:val="center"/>
          </w:tcPr>
          <w:p w14:paraId="4FBFF75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Discovering Language</w:t>
            </w:r>
          </w:p>
        </w:tc>
        <w:tc>
          <w:tcPr>
            <w:tcW w:w="922" w:type="pct"/>
            <w:gridSpan w:val="6"/>
            <w:vAlign w:val="center"/>
          </w:tcPr>
          <w:p w14:paraId="128105C6"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4 hours</w:t>
            </w:r>
          </w:p>
        </w:tc>
      </w:tr>
      <w:tr w:rsidR="00495649" w:rsidRPr="00A57DCA" w14:paraId="62836B71" w14:textId="77777777" w:rsidTr="003D4A0F">
        <w:trPr>
          <w:trHeight w:val="143"/>
        </w:trPr>
        <w:tc>
          <w:tcPr>
            <w:tcW w:w="5000" w:type="pct"/>
            <w:gridSpan w:val="24"/>
            <w:vAlign w:val="center"/>
          </w:tcPr>
          <w:p w14:paraId="4825859B"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Essential and Importance of business Communication. Methods of communication –</w:t>
            </w:r>
            <w:r w:rsidRPr="00A57DCA">
              <w:rPr>
                <w:rFonts w:ascii="Times New Roman" w:hAnsi="Times New Roman"/>
              </w:rPr>
              <w:br/>
              <w:t>Types – Barriers.</w:t>
            </w:r>
          </w:p>
        </w:tc>
      </w:tr>
      <w:tr w:rsidR="00495649" w:rsidRPr="00A57DCA" w14:paraId="1520C487" w14:textId="77777777" w:rsidTr="003D4A0F">
        <w:trPr>
          <w:trHeight w:val="143"/>
        </w:trPr>
        <w:tc>
          <w:tcPr>
            <w:tcW w:w="5000" w:type="pct"/>
            <w:gridSpan w:val="24"/>
            <w:vAlign w:val="center"/>
          </w:tcPr>
          <w:p w14:paraId="66BDA99C"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463D5EE" w14:textId="77777777" w:rsidTr="003D4A0F">
        <w:trPr>
          <w:trHeight w:val="143"/>
        </w:trPr>
        <w:tc>
          <w:tcPr>
            <w:tcW w:w="719" w:type="pct"/>
            <w:gridSpan w:val="6"/>
            <w:vAlign w:val="center"/>
          </w:tcPr>
          <w:p w14:paraId="2520366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46" w:type="pct"/>
            <w:gridSpan w:val="11"/>
            <w:vAlign w:val="center"/>
          </w:tcPr>
          <w:p w14:paraId="5FD2D7B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Business Correspondence</w:t>
            </w:r>
          </w:p>
        </w:tc>
        <w:tc>
          <w:tcPr>
            <w:tcW w:w="935" w:type="pct"/>
            <w:gridSpan w:val="7"/>
            <w:vAlign w:val="center"/>
          </w:tcPr>
          <w:p w14:paraId="36AA755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20 hours</w:t>
            </w:r>
          </w:p>
        </w:tc>
      </w:tr>
      <w:tr w:rsidR="00495649" w:rsidRPr="00A57DCA" w14:paraId="02B6D858" w14:textId="77777777" w:rsidTr="003D4A0F">
        <w:trPr>
          <w:trHeight w:val="143"/>
        </w:trPr>
        <w:tc>
          <w:tcPr>
            <w:tcW w:w="5000" w:type="pct"/>
            <w:gridSpan w:val="24"/>
            <w:vAlign w:val="center"/>
          </w:tcPr>
          <w:p w14:paraId="4512F110"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Purpose – Structure – Layout and Form – Qualities – Types– Social Correspondence. Communication in Organizations – Importance of Professional Writing – Features of Written Communication – Choice of Words and Phrases – Sentence Structure and Length – Paragraph Structure and Length – Final Draft. Preparing Agenda and Minutes for Meetings - Writing Notices and Memos - Drafting an E-mail, Press Release -Correspondence with Govt./Authorities, Office Orders, Enquiries and Replies</w:t>
            </w:r>
          </w:p>
        </w:tc>
      </w:tr>
      <w:tr w:rsidR="00495649" w:rsidRPr="00A57DCA" w14:paraId="12F40DF2" w14:textId="77777777" w:rsidTr="003D4A0F">
        <w:trPr>
          <w:trHeight w:val="143"/>
        </w:trPr>
        <w:tc>
          <w:tcPr>
            <w:tcW w:w="5000" w:type="pct"/>
            <w:gridSpan w:val="24"/>
            <w:vAlign w:val="center"/>
          </w:tcPr>
          <w:p w14:paraId="3B96602A"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1E0FAE6" w14:textId="77777777" w:rsidTr="003D4A0F">
        <w:trPr>
          <w:trHeight w:val="151"/>
        </w:trPr>
        <w:tc>
          <w:tcPr>
            <w:tcW w:w="719" w:type="pct"/>
            <w:gridSpan w:val="6"/>
            <w:vAlign w:val="center"/>
          </w:tcPr>
          <w:p w14:paraId="37C7A97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865" w:type="pct"/>
            <w:gridSpan w:val="8"/>
            <w:vAlign w:val="center"/>
          </w:tcPr>
          <w:p w14:paraId="01BE49E7"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Corporate culture</w:t>
            </w:r>
          </w:p>
        </w:tc>
        <w:tc>
          <w:tcPr>
            <w:tcW w:w="1416" w:type="pct"/>
            <w:gridSpan w:val="10"/>
            <w:vAlign w:val="center"/>
          </w:tcPr>
          <w:p w14:paraId="7C25D172"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D70FE5B" w14:textId="77777777" w:rsidTr="003D4A0F">
        <w:trPr>
          <w:trHeight w:val="143"/>
        </w:trPr>
        <w:tc>
          <w:tcPr>
            <w:tcW w:w="5000" w:type="pct"/>
            <w:gridSpan w:val="24"/>
            <w:vAlign w:val="center"/>
          </w:tcPr>
          <w:p w14:paraId="3F063D78" w14:textId="71E8191D"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rPr>
              <w:t>Corporate etiquette – importance of corporate etiquette in India,</w:t>
            </w:r>
            <w:r w:rsidR="001B75C8">
              <w:rPr>
                <w:rFonts w:ascii="Times New Roman" w:hAnsi="Times New Roman"/>
              </w:rPr>
              <w:t xml:space="preserve"> </w:t>
            </w:r>
            <w:r w:rsidRPr="00A57DCA">
              <w:rPr>
                <w:rFonts w:ascii="Times New Roman" w:hAnsi="Times New Roman"/>
              </w:rPr>
              <w:t>UK and US - Dressing and grooming skills - Workplace etiquette - Business etiquette – Email</w:t>
            </w:r>
            <w:r w:rsidR="001B75C8">
              <w:rPr>
                <w:rFonts w:ascii="Times New Roman" w:hAnsi="Times New Roman"/>
              </w:rPr>
              <w:t xml:space="preserve"> </w:t>
            </w:r>
            <w:r w:rsidRPr="00A57DCA">
              <w:rPr>
                <w:rFonts w:ascii="Times New Roman" w:hAnsi="Times New Roman"/>
              </w:rPr>
              <w:t>etiquette -Telephone and meeting etiquette - Professional competencies: analytical thinking -listening skills - time management - team skills - stress management.</w:t>
            </w:r>
          </w:p>
        </w:tc>
      </w:tr>
      <w:tr w:rsidR="00495649" w:rsidRPr="00A57DCA" w14:paraId="40EEDB36" w14:textId="77777777" w:rsidTr="003D4A0F">
        <w:trPr>
          <w:trHeight w:val="143"/>
        </w:trPr>
        <w:tc>
          <w:tcPr>
            <w:tcW w:w="5000" w:type="pct"/>
            <w:gridSpan w:val="24"/>
            <w:vAlign w:val="center"/>
          </w:tcPr>
          <w:p w14:paraId="22DADA21"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59CD284C" w14:textId="77777777" w:rsidTr="003D4A0F">
        <w:trPr>
          <w:trHeight w:val="143"/>
        </w:trPr>
        <w:tc>
          <w:tcPr>
            <w:tcW w:w="719" w:type="pct"/>
            <w:gridSpan w:val="6"/>
            <w:vAlign w:val="center"/>
          </w:tcPr>
          <w:p w14:paraId="265C7B7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865" w:type="pct"/>
            <w:gridSpan w:val="8"/>
            <w:vAlign w:val="center"/>
          </w:tcPr>
          <w:p w14:paraId="44F842D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Language and Communication</w:t>
            </w:r>
          </w:p>
        </w:tc>
        <w:tc>
          <w:tcPr>
            <w:tcW w:w="1416" w:type="pct"/>
            <w:gridSpan w:val="10"/>
            <w:vAlign w:val="center"/>
          </w:tcPr>
          <w:p w14:paraId="03291311"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61176197" w14:textId="77777777" w:rsidTr="003D4A0F">
        <w:trPr>
          <w:trHeight w:val="143"/>
        </w:trPr>
        <w:tc>
          <w:tcPr>
            <w:tcW w:w="5000" w:type="pct"/>
            <w:gridSpan w:val="24"/>
            <w:vAlign w:val="center"/>
          </w:tcPr>
          <w:p w14:paraId="2E8FE380"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Linguistic Communication – Barriers to Communication – Importance of Communication – Non-Verbal Communication: Personal Appearance, Posture, Gestures, Facial Expression, Space Distancing and presentation skills.</w:t>
            </w:r>
          </w:p>
        </w:tc>
      </w:tr>
      <w:tr w:rsidR="00495649" w:rsidRPr="00A57DCA" w14:paraId="1C018C97" w14:textId="77777777" w:rsidTr="003D4A0F">
        <w:trPr>
          <w:trHeight w:val="143"/>
        </w:trPr>
        <w:tc>
          <w:tcPr>
            <w:tcW w:w="5000" w:type="pct"/>
            <w:gridSpan w:val="24"/>
            <w:vAlign w:val="center"/>
          </w:tcPr>
          <w:p w14:paraId="5907D19E"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5B9A416C" w14:textId="77777777" w:rsidTr="003D4A0F">
        <w:trPr>
          <w:trHeight w:val="143"/>
        </w:trPr>
        <w:tc>
          <w:tcPr>
            <w:tcW w:w="719" w:type="pct"/>
            <w:gridSpan w:val="6"/>
            <w:vAlign w:val="center"/>
          </w:tcPr>
          <w:p w14:paraId="027B4FC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865" w:type="pct"/>
            <w:gridSpan w:val="8"/>
            <w:vAlign w:val="center"/>
          </w:tcPr>
          <w:p w14:paraId="4FB1483C"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English Language Assessment</w:t>
            </w:r>
          </w:p>
        </w:tc>
        <w:tc>
          <w:tcPr>
            <w:tcW w:w="1416" w:type="pct"/>
            <w:gridSpan w:val="10"/>
            <w:vAlign w:val="center"/>
          </w:tcPr>
          <w:p w14:paraId="5F2CFAB1"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5E2E0D6" w14:textId="77777777" w:rsidTr="003D4A0F">
        <w:trPr>
          <w:trHeight w:val="143"/>
        </w:trPr>
        <w:tc>
          <w:tcPr>
            <w:tcW w:w="5000" w:type="pct"/>
            <w:gridSpan w:val="24"/>
            <w:vAlign w:val="center"/>
          </w:tcPr>
          <w:p w14:paraId="47CCC65E" w14:textId="701859BB"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Written and Oral comprehension tests – Spotting Errors -Synonyms – Antonymous - CLOZE Test - Sentence completion test - Ordering of words in</w:t>
            </w:r>
            <w:r w:rsidR="001B75C8">
              <w:rPr>
                <w:rFonts w:ascii="Times New Roman" w:hAnsi="Times New Roman"/>
                <w:sz w:val="24"/>
                <w:szCs w:val="24"/>
              </w:rPr>
              <w:t xml:space="preserve"> </w:t>
            </w:r>
            <w:r w:rsidRPr="00A57DCA">
              <w:rPr>
                <w:rFonts w:ascii="Times New Roman" w:hAnsi="Times New Roman"/>
                <w:sz w:val="24"/>
                <w:szCs w:val="24"/>
              </w:rPr>
              <w:t>sentences - Spoken language - Voice Accent – Spelling - Prepositions.</w:t>
            </w:r>
          </w:p>
        </w:tc>
      </w:tr>
      <w:tr w:rsidR="00495649" w:rsidRPr="00A57DCA" w14:paraId="37DC4D6C" w14:textId="77777777" w:rsidTr="003D4A0F">
        <w:trPr>
          <w:trHeight w:val="350"/>
        </w:trPr>
        <w:tc>
          <w:tcPr>
            <w:tcW w:w="719" w:type="pct"/>
            <w:gridSpan w:val="6"/>
            <w:vAlign w:val="center"/>
          </w:tcPr>
          <w:p w14:paraId="3BD83FA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865" w:type="pct"/>
            <w:gridSpan w:val="8"/>
            <w:vAlign w:val="center"/>
          </w:tcPr>
          <w:p w14:paraId="720F595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16" w:type="pct"/>
            <w:gridSpan w:val="10"/>
            <w:vAlign w:val="center"/>
          </w:tcPr>
          <w:p w14:paraId="51E4213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356A9F9B" w14:textId="77777777" w:rsidTr="003D4A0F">
        <w:trPr>
          <w:trHeight w:val="350"/>
        </w:trPr>
        <w:tc>
          <w:tcPr>
            <w:tcW w:w="5000" w:type="pct"/>
            <w:gridSpan w:val="24"/>
            <w:vAlign w:val="center"/>
          </w:tcPr>
          <w:p w14:paraId="1992F26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20683527" w14:textId="77777777" w:rsidTr="003D4A0F">
        <w:trPr>
          <w:trHeight w:val="350"/>
        </w:trPr>
        <w:tc>
          <w:tcPr>
            <w:tcW w:w="719" w:type="pct"/>
            <w:gridSpan w:val="6"/>
            <w:vAlign w:val="center"/>
          </w:tcPr>
          <w:p w14:paraId="5679C1A4" w14:textId="77777777" w:rsidR="00495649" w:rsidRPr="00A57DCA" w:rsidRDefault="00495649" w:rsidP="003D4A0F">
            <w:pPr>
              <w:spacing w:after="0" w:line="276" w:lineRule="auto"/>
              <w:rPr>
                <w:rFonts w:ascii="Times New Roman" w:hAnsi="Times New Roman"/>
                <w:b/>
                <w:sz w:val="24"/>
                <w:szCs w:val="24"/>
              </w:rPr>
            </w:pPr>
          </w:p>
        </w:tc>
        <w:tc>
          <w:tcPr>
            <w:tcW w:w="2865" w:type="pct"/>
            <w:gridSpan w:val="8"/>
            <w:vAlign w:val="center"/>
          </w:tcPr>
          <w:p w14:paraId="1806A399"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16" w:type="pct"/>
            <w:gridSpan w:val="10"/>
            <w:vAlign w:val="center"/>
          </w:tcPr>
          <w:p w14:paraId="51BED11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1D57090A" w14:textId="77777777" w:rsidTr="003D4A0F">
        <w:trPr>
          <w:trHeight w:val="143"/>
        </w:trPr>
        <w:tc>
          <w:tcPr>
            <w:tcW w:w="5000" w:type="pct"/>
            <w:gridSpan w:val="24"/>
            <w:vAlign w:val="center"/>
          </w:tcPr>
          <w:p w14:paraId="58CBCBD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34438359" w14:textId="77777777" w:rsidTr="003D4A0F">
        <w:trPr>
          <w:trHeight w:val="143"/>
        </w:trPr>
        <w:tc>
          <w:tcPr>
            <w:tcW w:w="213" w:type="pct"/>
            <w:vAlign w:val="center"/>
          </w:tcPr>
          <w:p w14:paraId="2F027EA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7" w:type="pct"/>
            <w:gridSpan w:val="23"/>
          </w:tcPr>
          <w:p w14:paraId="0DC0B099" w14:textId="77777777" w:rsidR="00495649" w:rsidRPr="00A57DCA" w:rsidRDefault="00495649" w:rsidP="003D4A0F">
            <w:pPr>
              <w:spacing w:line="276" w:lineRule="auto"/>
              <w:rPr>
                <w:rFonts w:ascii="Times New Roman" w:hAnsi="Times New Roman"/>
              </w:rPr>
            </w:pPr>
            <w:proofErr w:type="spellStart"/>
            <w:r w:rsidRPr="00A57DCA">
              <w:rPr>
                <w:rFonts w:ascii="Times New Roman" w:hAnsi="Times New Roman"/>
              </w:rPr>
              <w:t>Rajendra</w:t>
            </w:r>
            <w:proofErr w:type="spellEnd"/>
            <w:r w:rsidRPr="00A57DCA">
              <w:rPr>
                <w:rFonts w:ascii="Times New Roman" w:hAnsi="Times New Roman"/>
              </w:rPr>
              <w:t xml:space="preserve"> pal, S.S. </w:t>
            </w:r>
            <w:proofErr w:type="spellStart"/>
            <w:r w:rsidRPr="00A57DCA">
              <w:rPr>
                <w:rFonts w:ascii="Times New Roman" w:hAnsi="Times New Roman"/>
              </w:rPr>
              <w:t>Korlahalli</w:t>
            </w:r>
            <w:proofErr w:type="spellEnd"/>
            <w:r w:rsidRPr="00A57DCA">
              <w:rPr>
                <w:rFonts w:ascii="Times New Roman" w:hAnsi="Times New Roman"/>
              </w:rPr>
              <w:t xml:space="preserve"> Essentials of Business Communication, Sultan Chand and Sons</w:t>
            </w:r>
          </w:p>
        </w:tc>
      </w:tr>
      <w:tr w:rsidR="00495649" w:rsidRPr="00A57DCA" w14:paraId="71D4D2A8" w14:textId="77777777" w:rsidTr="003D4A0F">
        <w:trPr>
          <w:trHeight w:val="143"/>
        </w:trPr>
        <w:tc>
          <w:tcPr>
            <w:tcW w:w="5000" w:type="pct"/>
            <w:gridSpan w:val="24"/>
            <w:vAlign w:val="center"/>
          </w:tcPr>
          <w:p w14:paraId="1D12B5CA"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4F40D07E" w14:textId="77777777" w:rsidTr="003D4A0F">
        <w:trPr>
          <w:trHeight w:val="368"/>
        </w:trPr>
        <w:tc>
          <w:tcPr>
            <w:tcW w:w="5000" w:type="pct"/>
            <w:gridSpan w:val="24"/>
            <w:vAlign w:val="center"/>
          </w:tcPr>
          <w:p w14:paraId="0CA273C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46D667E9" w14:textId="77777777" w:rsidTr="003D4A0F">
        <w:trPr>
          <w:trHeight w:val="143"/>
        </w:trPr>
        <w:tc>
          <w:tcPr>
            <w:tcW w:w="213" w:type="pct"/>
            <w:vAlign w:val="center"/>
          </w:tcPr>
          <w:p w14:paraId="048B4FE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7" w:type="pct"/>
            <w:gridSpan w:val="23"/>
            <w:vAlign w:val="center"/>
          </w:tcPr>
          <w:p w14:paraId="6F84705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P. Titus, Remedial English, NCBH Book House (P) Ltd.,</w:t>
            </w:r>
          </w:p>
        </w:tc>
      </w:tr>
      <w:tr w:rsidR="00495649" w:rsidRPr="00A57DCA" w14:paraId="1ADFFACE" w14:textId="77777777" w:rsidTr="003D4A0F">
        <w:trPr>
          <w:trHeight w:val="416"/>
        </w:trPr>
        <w:tc>
          <w:tcPr>
            <w:tcW w:w="213" w:type="pct"/>
            <w:vAlign w:val="center"/>
          </w:tcPr>
          <w:p w14:paraId="2A5D396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87" w:type="pct"/>
            <w:gridSpan w:val="23"/>
            <w:vAlign w:val="center"/>
          </w:tcPr>
          <w:p w14:paraId="556EE8A6"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 xml:space="preserve">Bill Scott, The Skills of Communications, </w:t>
            </w:r>
            <w:proofErr w:type="spellStart"/>
            <w:r w:rsidRPr="00A57DCA">
              <w:rPr>
                <w:rFonts w:ascii="Times New Roman" w:hAnsi="Times New Roman"/>
              </w:rPr>
              <w:t>Jaico</w:t>
            </w:r>
            <w:proofErr w:type="spellEnd"/>
            <w:r w:rsidRPr="00A57DCA">
              <w:rPr>
                <w:rFonts w:ascii="Times New Roman" w:hAnsi="Times New Roman"/>
              </w:rPr>
              <w:t xml:space="preserve"> Publications House</w:t>
            </w:r>
          </w:p>
        </w:tc>
      </w:tr>
      <w:tr w:rsidR="00495649" w:rsidRPr="00A57DCA" w14:paraId="1B827A74" w14:textId="77777777" w:rsidTr="003D4A0F">
        <w:trPr>
          <w:trHeight w:val="416"/>
        </w:trPr>
        <w:tc>
          <w:tcPr>
            <w:tcW w:w="213" w:type="pct"/>
            <w:vAlign w:val="center"/>
          </w:tcPr>
          <w:p w14:paraId="1DA563C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87" w:type="pct"/>
            <w:gridSpan w:val="23"/>
            <w:vAlign w:val="center"/>
          </w:tcPr>
          <w:p w14:paraId="6CF203A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Krishna Mohan and </w:t>
            </w:r>
            <w:proofErr w:type="spellStart"/>
            <w:r w:rsidRPr="00A57DCA">
              <w:rPr>
                <w:rFonts w:ascii="Times New Roman" w:hAnsi="Times New Roman"/>
              </w:rPr>
              <w:t>Meera</w:t>
            </w:r>
            <w:proofErr w:type="spellEnd"/>
            <w:r w:rsidRPr="00A57DCA">
              <w:rPr>
                <w:rFonts w:ascii="Times New Roman" w:hAnsi="Times New Roman"/>
              </w:rPr>
              <w:t xml:space="preserve"> </w:t>
            </w:r>
            <w:proofErr w:type="spellStart"/>
            <w:r w:rsidRPr="00A57DCA">
              <w:rPr>
                <w:rFonts w:ascii="Times New Roman" w:hAnsi="Times New Roman"/>
              </w:rPr>
              <w:t>Banerji</w:t>
            </w:r>
            <w:proofErr w:type="spellEnd"/>
            <w:r w:rsidRPr="00A57DCA">
              <w:rPr>
                <w:rFonts w:ascii="Times New Roman" w:hAnsi="Times New Roman"/>
              </w:rPr>
              <w:t>, Developing Communication Skills, Macmillan Publishers</w:t>
            </w:r>
          </w:p>
        </w:tc>
      </w:tr>
      <w:tr w:rsidR="00495649" w:rsidRPr="00A57DCA" w14:paraId="254592A8" w14:textId="77777777" w:rsidTr="003D4A0F">
        <w:trPr>
          <w:trHeight w:val="416"/>
        </w:trPr>
        <w:tc>
          <w:tcPr>
            <w:tcW w:w="213" w:type="pct"/>
            <w:vAlign w:val="center"/>
          </w:tcPr>
          <w:p w14:paraId="77A07FE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87" w:type="pct"/>
            <w:gridSpan w:val="23"/>
            <w:vAlign w:val="center"/>
          </w:tcPr>
          <w:p w14:paraId="6357402B" w14:textId="6F99CE89"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R.</w:t>
            </w:r>
            <w:r w:rsidR="001B75C8">
              <w:rPr>
                <w:rFonts w:ascii="Times New Roman" w:hAnsi="Times New Roman"/>
              </w:rPr>
              <w:t xml:space="preserve"> </w:t>
            </w:r>
            <w:proofErr w:type="spellStart"/>
            <w:r w:rsidRPr="00A57DCA">
              <w:rPr>
                <w:rFonts w:ascii="Times New Roman" w:hAnsi="Times New Roman"/>
              </w:rPr>
              <w:t>Sudarsanam</w:t>
            </w:r>
            <w:proofErr w:type="spellEnd"/>
            <w:r w:rsidRPr="00A57DCA">
              <w:rPr>
                <w:rFonts w:ascii="Times New Roman" w:hAnsi="Times New Roman"/>
              </w:rPr>
              <w:t>, Understanding Technical English, Sterling Publishers Private Limited</w:t>
            </w:r>
            <w:proofErr w:type="gramStart"/>
            <w:r w:rsidRPr="00A57DCA">
              <w:rPr>
                <w:rFonts w:ascii="Times New Roman" w:hAnsi="Times New Roman"/>
              </w:rPr>
              <w:t>,</w:t>
            </w:r>
            <w:proofErr w:type="gramEnd"/>
            <w:r w:rsidRPr="00A57DCA">
              <w:rPr>
                <w:rFonts w:ascii="Times New Roman" w:hAnsi="Times New Roman"/>
              </w:rPr>
              <w:br/>
              <w:t>Bangalore.</w:t>
            </w:r>
          </w:p>
        </w:tc>
      </w:tr>
      <w:tr w:rsidR="00495649" w:rsidRPr="00A57DCA" w14:paraId="26D6E007" w14:textId="77777777" w:rsidTr="003D4A0F">
        <w:trPr>
          <w:trHeight w:val="143"/>
        </w:trPr>
        <w:tc>
          <w:tcPr>
            <w:tcW w:w="5000" w:type="pct"/>
            <w:gridSpan w:val="24"/>
            <w:vAlign w:val="center"/>
          </w:tcPr>
          <w:p w14:paraId="7917F31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3F4B4754" w14:textId="77777777" w:rsidTr="003D4A0F">
        <w:trPr>
          <w:trHeight w:val="143"/>
        </w:trPr>
        <w:tc>
          <w:tcPr>
            <w:tcW w:w="5000" w:type="pct"/>
            <w:gridSpan w:val="24"/>
            <w:vAlign w:val="center"/>
          </w:tcPr>
          <w:p w14:paraId="1C5D387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2C2FB813" w14:textId="77777777" w:rsidTr="003D4A0F">
        <w:trPr>
          <w:trHeight w:val="143"/>
        </w:trPr>
        <w:tc>
          <w:tcPr>
            <w:tcW w:w="220" w:type="pct"/>
            <w:gridSpan w:val="2"/>
            <w:vAlign w:val="center"/>
          </w:tcPr>
          <w:p w14:paraId="45FC3A2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80" w:type="pct"/>
            <w:gridSpan w:val="22"/>
            <w:vAlign w:val="center"/>
          </w:tcPr>
          <w:p w14:paraId="784FE5C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BAL-002: Communication Skills - SWAYAM</w:t>
            </w:r>
          </w:p>
        </w:tc>
      </w:tr>
      <w:tr w:rsidR="00495649" w:rsidRPr="00A57DCA" w14:paraId="3E31F7A4" w14:textId="77777777" w:rsidTr="003D4A0F">
        <w:trPr>
          <w:trHeight w:val="143"/>
        </w:trPr>
        <w:tc>
          <w:tcPr>
            <w:tcW w:w="220" w:type="pct"/>
            <w:gridSpan w:val="2"/>
            <w:vAlign w:val="center"/>
          </w:tcPr>
          <w:p w14:paraId="3DB5793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80" w:type="pct"/>
            <w:gridSpan w:val="22"/>
            <w:vAlign w:val="center"/>
          </w:tcPr>
          <w:p w14:paraId="75F7CAF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NOC:Business</w:t>
            </w:r>
            <w:proofErr w:type="spellEnd"/>
            <w:r w:rsidRPr="00A57DCA">
              <w:rPr>
                <w:rFonts w:ascii="Times New Roman" w:hAnsi="Times New Roman"/>
                <w:sz w:val="24"/>
                <w:szCs w:val="24"/>
              </w:rPr>
              <w:t xml:space="preserve"> English Communication - NPTEL</w:t>
            </w:r>
          </w:p>
        </w:tc>
      </w:tr>
      <w:tr w:rsidR="00495649" w:rsidRPr="00A57DCA" w14:paraId="041B0958" w14:textId="77777777" w:rsidTr="003D4A0F">
        <w:trPr>
          <w:trHeight w:val="143"/>
        </w:trPr>
        <w:tc>
          <w:tcPr>
            <w:tcW w:w="5000" w:type="pct"/>
            <w:gridSpan w:val="24"/>
            <w:vAlign w:val="center"/>
          </w:tcPr>
          <w:p w14:paraId="1DF611F1" w14:textId="7A954218"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w:t>
            </w:r>
          </w:p>
        </w:tc>
      </w:tr>
      <w:tr w:rsidR="00495649" w:rsidRPr="00A57DCA" w14:paraId="3252A0DC" w14:textId="77777777" w:rsidTr="003D4A0F">
        <w:tc>
          <w:tcPr>
            <w:tcW w:w="5000" w:type="pct"/>
            <w:gridSpan w:val="24"/>
          </w:tcPr>
          <w:p w14:paraId="1C4230B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3ED48744" w14:textId="77777777" w:rsidTr="003D4A0F">
        <w:tc>
          <w:tcPr>
            <w:tcW w:w="402" w:type="pct"/>
            <w:gridSpan w:val="4"/>
            <w:vAlign w:val="center"/>
          </w:tcPr>
          <w:p w14:paraId="26F1F85B"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92" w:type="pct"/>
            <w:gridSpan w:val="3"/>
            <w:vAlign w:val="center"/>
          </w:tcPr>
          <w:p w14:paraId="2BD18C22"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666" w:type="pct"/>
            <w:gridSpan w:val="2"/>
            <w:vAlign w:val="center"/>
          </w:tcPr>
          <w:p w14:paraId="20F9BC5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44" w:type="pct"/>
            <w:vAlign w:val="center"/>
          </w:tcPr>
          <w:p w14:paraId="27BBDE4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40" w:type="pct"/>
            <w:vAlign w:val="center"/>
          </w:tcPr>
          <w:p w14:paraId="6D4A2C5E"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41" w:type="pct"/>
            <w:vAlign w:val="center"/>
          </w:tcPr>
          <w:p w14:paraId="5194FA4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41" w:type="pct"/>
          </w:tcPr>
          <w:p w14:paraId="5B532207"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28" w:type="pct"/>
            <w:gridSpan w:val="2"/>
          </w:tcPr>
          <w:p w14:paraId="1F4D6061"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21" w:type="pct"/>
            <w:gridSpan w:val="4"/>
          </w:tcPr>
          <w:p w14:paraId="76772A0C"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07" w:type="pct"/>
            <w:gridSpan w:val="4"/>
          </w:tcPr>
          <w:p w14:paraId="54951322"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20" w:type="pct"/>
          </w:tcPr>
          <w:p w14:paraId="760BD418"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781872B0" w14:textId="77777777" w:rsidTr="003D4A0F">
        <w:tc>
          <w:tcPr>
            <w:tcW w:w="402" w:type="pct"/>
            <w:gridSpan w:val="4"/>
            <w:vAlign w:val="center"/>
          </w:tcPr>
          <w:p w14:paraId="7A5620EE"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92" w:type="pct"/>
            <w:gridSpan w:val="3"/>
            <w:vAlign w:val="center"/>
          </w:tcPr>
          <w:p w14:paraId="553A3382"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L</w:t>
            </w:r>
          </w:p>
        </w:tc>
        <w:tc>
          <w:tcPr>
            <w:tcW w:w="666" w:type="pct"/>
            <w:gridSpan w:val="2"/>
            <w:vAlign w:val="center"/>
          </w:tcPr>
          <w:p w14:paraId="34D6F58B"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L</w:t>
            </w:r>
          </w:p>
        </w:tc>
        <w:tc>
          <w:tcPr>
            <w:tcW w:w="444" w:type="pct"/>
            <w:vAlign w:val="center"/>
          </w:tcPr>
          <w:p w14:paraId="35969DE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0" w:type="pct"/>
            <w:vAlign w:val="center"/>
          </w:tcPr>
          <w:p w14:paraId="6E33860B"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1" w:type="pct"/>
            <w:vAlign w:val="center"/>
          </w:tcPr>
          <w:p w14:paraId="49AA54D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1" w:type="pct"/>
          </w:tcPr>
          <w:p w14:paraId="2686D90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8" w:type="pct"/>
            <w:gridSpan w:val="2"/>
          </w:tcPr>
          <w:p w14:paraId="1E4108E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21" w:type="pct"/>
            <w:gridSpan w:val="4"/>
          </w:tcPr>
          <w:p w14:paraId="40008A6C"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07" w:type="pct"/>
            <w:gridSpan w:val="4"/>
          </w:tcPr>
          <w:p w14:paraId="6FCB23A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0" w:type="pct"/>
          </w:tcPr>
          <w:p w14:paraId="5F23B66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2DB69D4A" w14:textId="77777777" w:rsidTr="003D4A0F">
        <w:tc>
          <w:tcPr>
            <w:tcW w:w="402" w:type="pct"/>
            <w:gridSpan w:val="4"/>
            <w:vAlign w:val="center"/>
          </w:tcPr>
          <w:p w14:paraId="5CF4C6C4"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92" w:type="pct"/>
            <w:gridSpan w:val="3"/>
            <w:vAlign w:val="center"/>
          </w:tcPr>
          <w:p w14:paraId="357A3EB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L</w:t>
            </w:r>
          </w:p>
        </w:tc>
        <w:tc>
          <w:tcPr>
            <w:tcW w:w="666" w:type="pct"/>
            <w:gridSpan w:val="2"/>
            <w:vAlign w:val="center"/>
          </w:tcPr>
          <w:p w14:paraId="2DC4F9C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78B008F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0" w:type="pct"/>
            <w:vAlign w:val="center"/>
          </w:tcPr>
          <w:p w14:paraId="145496E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1" w:type="pct"/>
            <w:vAlign w:val="center"/>
          </w:tcPr>
          <w:p w14:paraId="0C2D744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1" w:type="pct"/>
          </w:tcPr>
          <w:p w14:paraId="46D2C4A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8" w:type="pct"/>
            <w:gridSpan w:val="2"/>
          </w:tcPr>
          <w:p w14:paraId="1ECDF92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1" w:type="pct"/>
            <w:gridSpan w:val="4"/>
          </w:tcPr>
          <w:p w14:paraId="5EDB3A0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07" w:type="pct"/>
            <w:gridSpan w:val="4"/>
          </w:tcPr>
          <w:p w14:paraId="1B4D427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0" w:type="pct"/>
          </w:tcPr>
          <w:p w14:paraId="7DFB534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308F7E49" w14:textId="77777777" w:rsidTr="003D4A0F">
        <w:tc>
          <w:tcPr>
            <w:tcW w:w="402" w:type="pct"/>
            <w:gridSpan w:val="4"/>
            <w:vAlign w:val="center"/>
          </w:tcPr>
          <w:p w14:paraId="51BCF946"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92" w:type="pct"/>
            <w:gridSpan w:val="3"/>
            <w:vAlign w:val="center"/>
          </w:tcPr>
          <w:p w14:paraId="59B3C0A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666" w:type="pct"/>
            <w:gridSpan w:val="2"/>
            <w:vAlign w:val="center"/>
          </w:tcPr>
          <w:p w14:paraId="5FF2B8C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4" w:type="pct"/>
            <w:vAlign w:val="center"/>
          </w:tcPr>
          <w:p w14:paraId="7DA7C2F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0" w:type="pct"/>
            <w:vAlign w:val="center"/>
          </w:tcPr>
          <w:p w14:paraId="27F0918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1" w:type="pct"/>
            <w:vAlign w:val="center"/>
          </w:tcPr>
          <w:p w14:paraId="530B6FE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1" w:type="pct"/>
          </w:tcPr>
          <w:p w14:paraId="78D11A4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28" w:type="pct"/>
            <w:gridSpan w:val="2"/>
          </w:tcPr>
          <w:p w14:paraId="08E91CF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21" w:type="pct"/>
            <w:gridSpan w:val="4"/>
          </w:tcPr>
          <w:p w14:paraId="7207D74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07" w:type="pct"/>
            <w:gridSpan w:val="4"/>
          </w:tcPr>
          <w:p w14:paraId="31DA086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0" w:type="pct"/>
          </w:tcPr>
          <w:p w14:paraId="1480E9A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r w:rsidR="00495649" w:rsidRPr="00A57DCA" w14:paraId="48BD2F66" w14:textId="77777777" w:rsidTr="003D4A0F">
        <w:tc>
          <w:tcPr>
            <w:tcW w:w="402" w:type="pct"/>
            <w:gridSpan w:val="4"/>
            <w:vAlign w:val="center"/>
          </w:tcPr>
          <w:p w14:paraId="0BEC8439"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92" w:type="pct"/>
            <w:gridSpan w:val="3"/>
            <w:vAlign w:val="center"/>
          </w:tcPr>
          <w:p w14:paraId="0B99400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666" w:type="pct"/>
            <w:gridSpan w:val="2"/>
            <w:vAlign w:val="center"/>
          </w:tcPr>
          <w:p w14:paraId="113ACED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4" w:type="pct"/>
            <w:vAlign w:val="center"/>
          </w:tcPr>
          <w:p w14:paraId="181D2C8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0" w:type="pct"/>
            <w:vAlign w:val="center"/>
          </w:tcPr>
          <w:p w14:paraId="3242E40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1" w:type="pct"/>
            <w:vAlign w:val="center"/>
          </w:tcPr>
          <w:p w14:paraId="4B32D35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1" w:type="pct"/>
          </w:tcPr>
          <w:p w14:paraId="77E2483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8" w:type="pct"/>
            <w:gridSpan w:val="2"/>
          </w:tcPr>
          <w:p w14:paraId="3EF8FB6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1" w:type="pct"/>
            <w:gridSpan w:val="4"/>
          </w:tcPr>
          <w:p w14:paraId="70D1C32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07" w:type="pct"/>
            <w:gridSpan w:val="4"/>
          </w:tcPr>
          <w:p w14:paraId="3A39CC5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0" w:type="pct"/>
          </w:tcPr>
          <w:p w14:paraId="5660558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r w:rsidR="00495649" w:rsidRPr="00A57DCA" w14:paraId="09E312B3" w14:textId="77777777" w:rsidTr="003D4A0F">
        <w:tc>
          <w:tcPr>
            <w:tcW w:w="402" w:type="pct"/>
            <w:gridSpan w:val="4"/>
            <w:vAlign w:val="center"/>
          </w:tcPr>
          <w:p w14:paraId="1CD0275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92" w:type="pct"/>
            <w:gridSpan w:val="3"/>
            <w:vAlign w:val="center"/>
          </w:tcPr>
          <w:p w14:paraId="7882BCF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666" w:type="pct"/>
            <w:gridSpan w:val="2"/>
            <w:vAlign w:val="center"/>
          </w:tcPr>
          <w:p w14:paraId="4A97AFE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4" w:type="pct"/>
            <w:vAlign w:val="center"/>
          </w:tcPr>
          <w:p w14:paraId="384369D0"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0" w:type="pct"/>
            <w:vAlign w:val="center"/>
          </w:tcPr>
          <w:p w14:paraId="0D3F1BF2"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1" w:type="pct"/>
            <w:vAlign w:val="center"/>
          </w:tcPr>
          <w:p w14:paraId="491FBC0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1" w:type="pct"/>
          </w:tcPr>
          <w:p w14:paraId="617E0DD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8" w:type="pct"/>
            <w:gridSpan w:val="2"/>
          </w:tcPr>
          <w:p w14:paraId="3BE6107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21" w:type="pct"/>
            <w:gridSpan w:val="4"/>
          </w:tcPr>
          <w:p w14:paraId="0412FF9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07" w:type="pct"/>
            <w:gridSpan w:val="4"/>
          </w:tcPr>
          <w:p w14:paraId="67E3696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20" w:type="pct"/>
          </w:tcPr>
          <w:p w14:paraId="1A4FFE7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bl>
    <w:p w14:paraId="67511838"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1019A7CE" w14:textId="77777777" w:rsidR="008322FD" w:rsidRDefault="008322FD" w:rsidP="00495649">
      <w:pPr>
        <w:tabs>
          <w:tab w:val="left" w:pos="3780"/>
        </w:tabs>
        <w:jc w:val="center"/>
        <w:rPr>
          <w:rFonts w:ascii="Times New Roman" w:eastAsia="Times New Roman" w:hAnsi="Times New Roman"/>
          <w:b/>
          <w:bCs/>
          <w:sz w:val="28"/>
          <w:szCs w:val="28"/>
          <w:u w:val="single"/>
          <w:lang w:eastAsia="en-IN" w:bidi="ta-IN"/>
        </w:rPr>
      </w:pPr>
    </w:p>
    <w:p w14:paraId="434733B9" w14:textId="77777777" w:rsidR="008322FD" w:rsidRDefault="008322FD" w:rsidP="00495649">
      <w:pPr>
        <w:tabs>
          <w:tab w:val="left" w:pos="3780"/>
        </w:tabs>
        <w:jc w:val="center"/>
        <w:rPr>
          <w:rFonts w:ascii="Times New Roman" w:eastAsia="Times New Roman" w:hAnsi="Times New Roman"/>
          <w:b/>
          <w:bCs/>
          <w:sz w:val="28"/>
          <w:szCs w:val="28"/>
          <w:u w:val="single"/>
          <w:lang w:eastAsia="en-IN" w:bidi="ta-IN"/>
        </w:rPr>
      </w:pPr>
    </w:p>
    <w:p w14:paraId="2D1B0937" w14:textId="3D300B60" w:rsidR="00495649" w:rsidRDefault="008322FD" w:rsidP="00495649">
      <w:pPr>
        <w:tabs>
          <w:tab w:val="left" w:pos="3780"/>
        </w:tabs>
        <w:jc w:val="center"/>
        <w:rPr>
          <w:rFonts w:ascii="Times New Roman" w:eastAsia="Times New Roman" w:hAnsi="Times New Roman"/>
          <w:b/>
          <w:bCs/>
          <w:sz w:val="28"/>
          <w:szCs w:val="28"/>
          <w:u w:val="single"/>
          <w:lang w:eastAsia="en-IN" w:bidi="ta-IN"/>
        </w:rPr>
      </w:pPr>
      <w:r>
        <w:rPr>
          <w:rFonts w:ascii="Times New Roman" w:eastAsia="Times New Roman" w:hAnsi="Times New Roman"/>
          <w:b/>
          <w:bCs/>
          <w:sz w:val="28"/>
          <w:szCs w:val="28"/>
          <w:u w:val="single"/>
          <w:lang w:eastAsia="en-IN" w:bidi="ta-IN"/>
        </w:rPr>
        <w:lastRenderedPageBreak/>
        <w:t>SEMESTER - II</w:t>
      </w:r>
    </w:p>
    <w:p w14:paraId="29AE9B02" w14:textId="77777777" w:rsidR="00495649" w:rsidRPr="00A57DCA" w:rsidRDefault="00495649" w:rsidP="00495649">
      <w:pPr>
        <w:tabs>
          <w:tab w:val="left" w:pos="3780"/>
        </w:tabs>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V</w:t>
      </w:r>
      <w:r w:rsidRPr="00A57DCA">
        <w:rPr>
          <w:rFonts w:ascii="Times New Roman" w:hAnsi="Times New Roman"/>
          <w:b/>
          <w:sz w:val="28"/>
          <w:szCs w:val="28"/>
          <w:u w:val="single"/>
        </w:rPr>
        <w:t xml:space="preserve"> - Counselling in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
        <w:gridCol w:w="87"/>
        <w:gridCol w:w="85"/>
        <w:gridCol w:w="224"/>
        <w:gridCol w:w="545"/>
        <w:gridCol w:w="294"/>
        <w:gridCol w:w="839"/>
        <w:gridCol w:w="148"/>
        <w:gridCol w:w="691"/>
        <w:gridCol w:w="839"/>
        <w:gridCol w:w="841"/>
        <w:gridCol w:w="841"/>
        <w:gridCol w:w="545"/>
        <w:gridCol w:w="296"/>
        <w:gridCol w:w="473"/>
        <w:gridCol w:w="311"/>
        <w:gridCol w:w="35"/>
        <w:gridCol w:w="22"/>
        <w:gridCol w:w="316"/>
        <w:gridCol w:w="340"/>
        <w:gridCol w:w="185"/>
        <w:gridCol w:w="159"/>
        <w:gridCol w:w="682"/>
      </w:tblGrid>
      <w:tr w:rsidR="00495649" w:rsidRPr="00A57DCA" w14:paraId="6B2C686B" w14:textId="77777777" w:rsidTr="003D4A0F">
        <w:trPr>
          <w:trHeight w:val="464"/>
        </w:trPr>
        <w:tc>
          <w:tcPr>
            <w:tcW w:w="749" w:type="pct"/>
            <w:gridSpan w:val="6"/>
            <w:vAlign w:val="center"/>
          </w:tcPr>
          <w:p w14:paraId="2A7D5606"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93" w:type="pct"/>
            <w:gridSpan w:val="3"/>
            <w:vAlign w:val="center"/>
          </w:tcPr>
          <w:p w14:paraId="2559EF4C"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10CGC05</w:t>
            </w:r>
          </w:p>
        </w:tc>
        <w:tc>
          <w:tcPr>
            <w:tcW w:w="2033" w:type="pct"/>
            <w:gridSpan w:val="5"/>
            <w:vAlign w:val="center"/>
          </w:tcPr>
          <w:p w14:paraId="063E00E8"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Counselling in Practice</w:t>
            </w:r>
          </w:p>
        </w:tc>
        <w:tc>
          <w:tcPr>
            <w:tcW w:w="416" w:type="pct"/>
            <w:gridSpan w:val="2"/>
            <w:vAlign w:val="center"/>
          </w:tcPr>
          <w:p w14:paraId="13B5684A"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70" w:type="pct"/>
            <w:gridSpan w:val="4"/>
            <w:vAlign w:val="center"/>
          </w:tcPr>
          <w:p w14:paraId="316E89D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70" w:type="pct"/>
            <w:gridSpan w:val="3"/>
            <w:vAlign w:val="center"/>
          </w:tcPr>
          <w:p w14:paraId="78AB63C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69" w:type="pct"/>
            <w:vAlign w:val="center"/>
          </w:tcPr>
          <w:p w14:paraId="621F7084"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46CE86D6" w14:textId="77777777" w:rsidTr="003D4A0F">
        <w:tc>
          <w:tcPr>
            <w:tcW w:w="1442" w:type="pct"/>
            <w:gridSpan w:val="9"/>
            <w:vAlign w:val="center"/>
          </w:tcPr>
          <w:p w14:paraId="21AEC35D"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033" w:type="pct"/>
            <w:gridSpan w:val="5"/>
            <w:vAlign w:val="center"/>
          </w:tcPr>
          <w:p w14:paraId="48898F3E"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V</w:t>
            </w:r>
          </w:p>
        </w:tc>
        <w:tc>
          <w:tcPr>
            <w:tcW w:w="416" w:type="pct"/>
            <w:gridSpan w:val="2"/>
            <w:vAlign w:val="center"/>
          </w:tcPr>
          <w:p w14:paraId="604909C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70" w:type="pct"/>
            <w:gridSpan w:val="4"/>
            <w:vAlign w:val="center"/>
          </w:tcPr>
          <w:p w14:paraId="6D09D3DD"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70" w:type="pct"/>
            <w:gridSpan w:val="3"/>
            <w:vAlign w:val="center"/>
          </w:tcPr>
          <w:p w14:paraId="2D11AFAF"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9" w:type="pct"/>
            <w:vAlign w:val="center"/>
          </w:tcPr>
          <w:p w14:paraId="1A8DA3B8"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79056309" w14:textId="77777777" w:rsidTr="003D4A0F">
        <w:trPr>
          <w:trHeight w:val="143"/>
        </w:trPr>
        <w:tc>
          <w:tcPr>
            <w:tcW w:w="1442" w:type="pct"/>
            <w:gridSpan w:val="9"/>
            <w:vAlign w:val="center"/>
          </w:tcPr>
          <w:p w14:paraId="7C17940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33" w:type="pct"/>
            <w:gridSpan w:val="5"/>
            <w:vAlign w:val="center"/>
          </w:tcPr>
          <w:p w14:paraId="2F97045F"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principles of counselling and understanding of various methods </w:t>
            </w:r>
          </w:p>
        </w:tc>
        <w:tc>
          <w:tcPr>
            <w:tcW w:w="970" w:type="pct"/>
            <w:gridSpan w:val="7"/>
            <w:vAlign w:val="center"/>
          </w:tcPr>
          <w:p w14:paraId="4F8F87F4"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5" w:type="pct"/>
            <w:gridSpan w:val="3"/>
            <w:vAlign w:val="center"/>
          </w:tcPr>
          <w:p w14:paraId="505F7481"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69538C5D" w14:textId="77777777" w:rsidTr="003D4A0F">
        <w:trPr>
          <w:trHeight w:val="143"/>
        </w:trPr>
        <w:tc>
          <w:tcPr>
            <w:tcW w:w="5000" w:type="pct"/>
            <w:gridSpan w:val="24"/>
            <w:vAlign w:val="center"/>
          </w:tcPr>
          <w:p w14:paraId="5EB538D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20BAB635" w14:textId="77777777" w:rsidTr="003D4A0F">
        <w:trPr>
          <w:trHeight w:val="143"/>
        </w:trPr>
        <w:tc>
          <w:tcPr>
            <w:tcW w:w="5000" w:type="pct"/>
            <w:gridSpan w:val="24"/>
            <w:vAlign w:val="center"/>
          </w:tcPr>
          <w:p w14:paraId="453CC552" w14:textId="77777777" w:rsidR="00495649" w:rsidRPr="00A57DCA" w:rsidRDefault="00495649" w:rsidP="003D4A0F">
            <w:pPr>
              <w:spacing w:before="0" w:beforeAutospacing="0" w:after="0" w:afterAutospacing="0"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76AA618" w14:textId="77777777" w:rsidR="00495649" w:rsidRPr="00A57DCA" w:rsidRDefault="00495649" w:rsidP="003D4A0F">
            <w:pPr>
              <w:pStyle w:val="Footer"/>
              <w:numPr>
                <w:ilvl w:val="0"/>
                <w:numId w:val="3"/>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Critically examine each stage of history taking process in Counselling. </w:t>
            </w:r>
          </w:p>
          <w:p w14:paraId="6172AF3F" w14:textId="77777777" w:rsidR="00495649" w:rsidRPr="00A57DCA" w:rsidRDefault="00495649" w:rsidP="003D4A0F">
            <w:pPr>
              <w:pStyle w:val="Footer"/>
              <w:numPr>
                <w:ilvl w:val="0"/>
                <w:numId w:val="3"/>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Acquire skills to counsel different types of common problems. </w:t>
            </w:r>
          </w:p>
          <w:p w14:paraId="07B9FD80" w14:textId="77777777" w:rsidR="00495649" w:rsidRPr="00A57DCA" w:rsidRDefault="00495649" w:rsidP="003D4A0F">
            <w:pPr>
              <w:pStyle w:val="Footer"/>
              <w:numPr>
                <w:ilvl w:val="0"/>
                <w:numId w:val="3"/>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Know about the roles of School Counsellor. </w:t>
            </w:r>
          </w:p>
          <w:p w14:paraId="053EC369" w14:textId="77777777" w:rsidR="00495649" w:rsidRPr="00A57DCA" w:rsidRDefault="00495649" w:rsidP="003D4A0F">
            <w:pPr>
              <w:pStyle w:val="Footer"/>
              <w:numPr>
                <w:ilvl w:val="0"/>
                <w:numId w:val="3"/>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Acquire a practical knowledge on counselling process.</w:t>
            </w:r>
          </w:p>
          <w:p w14:paraId="53DB578E" w14:textId="77777777" w:rsidR="00495649" w:rsidRPr="00A57DCA" w:rsidRDefault="00495649" w:rsidP="003D4A0F">
            <w:pPr>
              <w:pStyle w:val="Footer"/>
              <w:numPr>
                <w:ilvl w:val="0"/>
                <w:numId w:val="3"/>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the link between theories and practices of Counselling and the ideas about Non-Conventional Counselling.</w:t>
            </w:r>
          </w:p>
        </w:tc>
      </w:tr>
      <w:tr w:rsidR="00495649" w:rsidRPr="00A57DCA" w14:paraId="5B0DA288" w14:textId="77777777" w:rsidTr="003D4A0F">
        <w:trPr>
          <w:trHeight w:val="143"/>
        </w:trPr>
        <w:tc>
          <w:tcPr>
            <w:tcW w:w="5000" w:type="pct"/>
            <w:gridSpan w:val="24"/>
            <w:vAlign w:val="center"/>
          </w:tcPr>
          <w:p w14:paraId="35ECDE01"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50922B0F" w14:textId="77777777" w:rsidTr="003D4A0F">
        <w:trPr>
          <w:trHeight w:val="143"/>
        </w:trPr>
        <w:tc>
          <w:tcPr>
            <w:tcW w:w="5000" w:type="pct"/>
            <w:gridSpan w:val="24"/>
            <w:vAlign w:val="center"/>
          </w:tcPr>
          <w:p w14:paraId="352110E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700EB211" w14:textId="77777777" w:rsidTr="003D4A0F">
        <w:trPr>
          <w:trHeight w:val="325"/>
        </w:trPr>
        <w:tc>
          <w:tcPr>
            <w:tcW w:w="5000" w:type="pct"/>
            <w:gridSpan w:val="24"/>
            <w:vAlign w:val="center"/>
          </w:tcPr>
          <w:p w14:paraId="128AC0A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0E7178CC" w14:textId="77777777" w:rsidTr="003D4A0F">
        <w:trPr>
          <w:trHeight w:val="322"/>
        </w:trPr>
        <w:tc>
          <w:tcPr>
            <w:tcW w:w="287" w:type="pct"/>
            <w:gridSpan w:val="3"/>
            <w:vAlign w:val="center"/>
          </w:tcPr>
          <w:p w14:paraId="7ED234B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74" w:type="pct"/>
            <w:gridSpan w:val="17"/>
            <w:vAlign w:val="center"/>
          </w:tcPr>
          <w:p w14:paraId="613DBBD4" w14:textId="16F42B00"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 xml:space="preserve">Critically examine each </w:t>
            </w:r>
            <w:r w:rsidR="001B75C8" w:rsidRPr="00A57DCA">
              <w:rPr>
                <w:rFonts w:ascii="Times New Roman" w:hAnsi="Times New Roman"/>
                <w:sz w:val="24"/>
                <w:szCs w:val="24"/>
              </w:rPr>
              <w:t>stage</w:t>
            </w:r>
            <w:r w:rsidRPr="00A57DCA">
              <w:rPr>
                <w:rFonts w:ascii="Times New Roman" w:hAnsi="Times New Roman"/>
                <w:sz w:val="24"/>
                <w:szCs w:val="24"/>
              </w:rPr>
              <w:t xml:space="preserve"> of history taking process in Counselling</w:t>
            </w:r>
          </w:p>
        </w:tc>
        <w:tc>
          <w:tcPr>
            <w:tcW w:w="739" w:type="pct"/>
            <w:gridSpan w:val="4"/>
            <w:vAlign w:val="center"/>
          </w:tcPr>
          <w:p w14:paraId="185BA26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K1 </w:t>
            </w:r>
          </w:p>
        </w:tc>
      </w:tr>
      <w:tr w:rsidR="00495649" w:rsidRPr="00A57DCA" w14:paraId="2998B91E" w14:textId="77777777" w:rsidTr="003D4A0F">
        <w:trPr>
          <w:trHeight w:val="322"/>
        </w:trPr>
        <w:tc>
          <w:tcPr>
            <w:tcW w:w="287" w:type="pct"/>
            <w:gridSpan w:val="3"/>
            <w:vAlign w:val="center"/>
          </w:tcPr>
          <w:p w14:paraId="3233F2D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74" w:type="pct"/>
            <w:gridSpan w:val="17"/>
            <w:vAlign w:val="center"/>
          </w:tcPr>
          <w:p w14:paraId="0DF8F070"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Acquire skills to counsel different types of common problems</w:t>
            </w:r>
          </w:p>
        </w:tc>
        <w:tc>
          <w:tcPr>
            <w:tcW w:w="739" w:type="pct"/>
            <w:gridSpan w:val="4"/>
            <w:vAlign w:val="center"/>
          </w:tcPr>
          <w:p w14:paraId="222CBE9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0FF67AF3" w14:textId="77777777" w:rsidTr="003D4A0F">
        <w:trPr>
          <w:trHeight w:val="322"/>
        </w:trPr>
        <w:tc>
          <w:tcPr>
            <w:tcW w:w="287" w:type="pct"/>
            <w:gridSpan w:val="3"/>
            <w:vAlign w:val="center"/>
          </w:tcPr>
          <w:p w14:paraId="63027CF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74" w:type="pct"/>
            <w:gridSpan w:val="17"/>
            <w:vAlign w:val="center"/>
          </w:tcPr>
          <w:p w14:paraId="71807A4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Know about the roles of School Counsellor</w:t>
            </w:r>
          </w:p>
        </w:tc>
        <w:tc>
          <w:tcPr>
            <w:tcW w:w="739" w:type="pct"/>
            <w:gridSpan w:val="4"/>
            <w:vAlign w:val="center"/>
          </w:tcPr>
          <w:p w14:paraId="68E0B7C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3F4F8960" w14:textId="77777777" w:rsidTr="003D4A0F">
        <w:trPr>
          <w:trHeight w:val="322"/>
        </w:trPr>
        <w:tc>
          <w:tcPr>
            <w:tcW w:w="287" w:type="pct"/>
            <w:gridSpan w:val="3"/>
            <w:vAlign w:val="center"/>
          </w:tcPr>
          <w:p w14:paraId="7DD77E3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74" w:type="pct"/>
            <w:gridSpan w:val="17"/>
            <w:vAlign w:val="center"/>
          </w:tcPr>
          <w:p w14:paraId="4F11D7D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Acquire a practical knowledge on counselling process</w:t>
            </w:r>
          </w:p>
        </w:tc>
        <w:tc>
          <w:tcPr>
            <w:tcW w:w="739" w:type="pct"/>
            <w:gridSpan w:val="4"/>
            <w:vAlign w:val="center"/>
          </w:tcPr>
          <w:p w14:paraId="7A919D6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576928B5" w14:textId="77777777" w:rsidTr="003D4A0F">
        <w:trPr>
          <w:trHeight w:val="322"/>
        </w:trPr>
        <w:tc>
          <w:tcPr>
            <w:tcW w:w="287" w:type="pct"/>
            <w:gridSpan w:val="3"/>
            <w:vAlign w:val="center"/>
          </w:tcPr>
          <w:p w14:paraId="6955FA8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74" w:type="pct"/>
            <w:gridSpan w:val="17"/>
            <w:vAlign w:val="center"/>
          </w:tcPr>
          <w:p w14:paraId="2278A79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Understand the link between theories and practices of Counselling and the ideas about Non-Conventional Counselling</w:t>
            </w:r>
          </w:p>
        </w:tc>
        <w:tc>
          <w:tcPr>
            <w:tcW w:w="739" w:type="pct"/>
            <w:gridSpan w:val="4"/>
            <w:vAlign w:val="center"/>
          </w:tcPr>
          <w:p w14:paraId="09C14B0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0646D868" w14:textId="77777777" w:rsidTr="003D4A0F">
        <w:trPr>
          <w:trHeight w:val="322"/>
        </w:trPr>
        <w:tc>
          <w:tcPr>
            <w:tcW w:w="5000" w:type="pct"/>
            <w:gridSpan w:val="24"/>
            <w:vAlign w:val="center"/>
          </w:tcPr>
          <w:p w14:paraId="784B92A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0D2AB18B" w14:textId="77777777" w:rsidTr="003D4A0F">
        <w:trPr>
          <w:trHeight w:val="143"/>
        </w:trPr>
        <w:tc>
          <w:tcPr>
            <w:tcW w:w="5000" w:type="pct"/>
            <w:gridSpan w:val="24"/>
            <w:vAlign w:val="center"/>
          </w:tcPr>
          <w:p w14:paraId="66E8D470"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13E23F28" w14:textId="77777777" w:rsidTr="003D4A0F">
        <w:trPr>
          <w:trHeight w:val="143"/>
        </w:trPr>
        <w:tc>
          <w:tcPr>
            <w:tcW w:w="749" w:type="pct"/>
            <w:gridSpan w:val="6"/>
            <w:vAlign w:val="center"/>
          </w:tcPr>
          <w:p w14:paraId="39E9E7B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29" w:type="pct"/>
            <w:gridSpan w:val="12"/>
            <w:vAlign w:val="center"/>
          </w:tcPr>
          <w:p w14:paraId="5D6AC5C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History - Process in Counselling</w:t>
            </w:r>
          </w:p>
        </w:tc>
        <w:tc>
          <w:tcPr>
            <w:tcW w:w="922" w:type="pct"/>
            <w:gridSpan w:val="6"/>
            <w:vAlign w:val="center"/>
          </w:tcPr>
          <w:p w14:paraId="6433020B"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1585222" w14:textId="77777777" w:rsidTr="003D4A0F">
        <w:trPr>
          <w:trHeight w:val="143"/>
        </w:trPr>
        <w:tc>
          <w:tcPr>
            <w:tcW w:w="5000" w:type="pct"/>
            <w:gridSpan w:val="24"/>
            <w:vAlign w:val="center"/>
          </w:tcPr>
          <w:p w14:paraId="699DAF3B"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Preliminary requirements, structure of the interview, interview techniques, mental-state examination, general physical examination, treatment planning in counselling</w:t>
            </w:r>
          </w:p>
        </w:tc>
      </w:tr>
      <w:tr w:rsidR="00495649" w:rsidRPr="00A57DCA" w14:paraId="6DA65B9B" w14:textId="77777777" w:rsidTr="003D4A0F">
        <w:trPr>
          <w:trHeight w:val="143"/>
        </w:trPr>
        <w:tc>
          <w:tcPr>
            <w:tcW w:w="5000" w:type="pct"/>
            <w:gridSpan w:val="24"/>
            <w:vAlign w:val="center"/>
          </w:tcPr>
          <w:p w14:paraId="1453CB2E"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58DD98D" w14:textId="77777777" w:rsidTr="003D4A0F">
        <w:trPr>
          <w:trHeight w:val="143"/>
        </w:trPr>
        <w:tc>
          <w:tcPr>
            <w:tcW w:w="749" w:type="pct"/>
            <w:gridSpan w:val="6"/>
            <w:vAlign w:val="center"/>
          </w:tcPr>
          <w:p w14:paraId="2215367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10" w:type="pct"/>
            <w:gridSpan w:val="11"/>
            <w:vAlign w:val="center"/>
          </w:tcPr>
          <w:p w14:paraId="22D7D93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Counselling of Common Problems</w:t>
            </w:r>
          </w:p>
        </w:tc>
        <w:tc>
          <w:tcPr>
            <w:tcW w:w="940" w:type="pct"/>
            <w:gridSpan w:val="7"/>
            <w:vAlign w:val="center"/>
          </w:tcPr>
          <w:p w14:paraId="4DB3CB5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841AC69" w14:textId="77777777" w:rsidTr="003D4A0F">
        <w:trPr>
          <w:trHeight w:val="143"/>
        </w:trPr>
        <w:tc>
          <w:tcPr>
            <w:tcW w:w="5000" w:type="pct"/>
            <w:gridSpan w:val="24"/>
            <w:vAlign w:val="center"/>
          </w:tcPr>
          <w:p w14:paraId="2DDFA820" w14:textId="2FA4EE14" w:rsidR="00495649" w:rsidRPr="00A57DCA" w:rsidRDefault="00495649" w:rsidP="00BC41F3">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Childhood: Visu</w:t>
            </w:r>
            <w:r w:rsidR="00BC41F3">
              <w:rPr>
                <w:rFonts w:ascii="Times New Roman" w:hAnsi="Times New Roman"/>
                <w:sz w:val="24"/>
                <w:szCs w:val="24"/>
              </w:rPr>
              <w:t>ally Impaired, Hearing Impaired,</w:t>
            </w:r>
            <w:r w:rsidRPr="00A57DCA">
              <w:rPr>
                <w:rFonts w:ascii="Times New Roman" w:hAnsi="Times New Roman"/>
                <w:sz w:val="24"/>
                <w:szCs w:val="24"/>
              </w:rPr>
              <w:t xml:space="preserve"> - Emotionally Disabled and Learning Disabled - Physically Challenged and Traumatised Child – Phobias - School refusal, scholastic backwardness – Adulthood: MDD - </w:t>
            </w:r>
            <w:r w:rsidR="001B75C8">
              <w:rPr>
                <w:rFonts w:ascii="Times New Roman" w:hAnsi="Times New Roman"/>
                <w:sz w:val="24"/>
                <w:szCs w:val="24"/>
              </w:rPr>
              <w:t>B</w:t>
            </w:r>
            <w:r w:rsidR="001B75C8" w:rsidRPr="00A57DCA">
              <w:rPr>
                <w:rFonts w:ascii="Times New Roman" w:hAnsi="Times New Roman"/>
                <w:sz w:val="24"/>
                <w:szCs w:val="24"/>
              </w:rPr>
              <w:t xml:space="preserve">ipolar </w:t>
            </w:r>
            <w:r w:rsidR="001B75C8">
              <w:rPr>
                <w:rFonts w:ascii="Times New Roman" w:hAnsi="Times New Roman"/>
                <w:sz w:val="24"/>
                <w:szCs w:val="24"/>
              </w:rPr>
              <w:t>D</w:t>
            </w:r>
            <w:r w:rsidR="001B75C8" w:rsidRPr="00A57DCA">
              <w:rPr>
                <w:rFonts w:ascii="Times New Roman" w:hAnsi="Times New Roman"/>
                <w:sz w:val="24"/>
                <w:szCs w:val="24"/>
              </w:rPr>
              <w:t>isorder</w:t>
            </w:r>
            <w:r w:rsidRPr="00A57DCA">
              <w:rPr>
                <w:rFonts w:ascii="Times New Roman" w:hAnsi="Times New Roman"/>
                <w:sz w:val="24"/>
                <w:szCs w:val="24"/>
              </w:rPr>
              <w:t xml:space="preserve"> (Manic-depressive). - Sexual and Substance Abuse -Drug addicted – Epilepsy -OCD (</w:t>
            </w:r>
            <w:r w:rsidR="001B75C8" w:rsidRPr="00A57DCA">
              <w:rPr>
                <w:rFonts w:ascii="Times New Roman" w:hAnsi="Times New Roman"/>
                <w:sz w:val="24"/>
                <w:szCs w:val="24"/>
              </w:rPr>
              <w:t>obsessive compulsive disorders</w:t>
            </w:r>
            <w:r w:rsidRPr="00A57DCA">
              <w:rPr>
                <w:rFonts w:ascii="Times New Roman" w:hAnsi="Times New Roman"/>
                <w:sz w:val="24"/>
                <w:szCs w:val="24"/>
              </w:rPr>
              <w:t>) - Schizophrenia, Delusional Disorder (Paranoia) - Geriatric Disorder</w:t>
            </w:r>
          </w:p>
        </w:tc>
      </w:tr>
      <w:tr w:rsidR="00495649" w:rsidRPr="00A57DCA" w14:paraId="7565CFD6" w14:textId="77777777" w:rsidTr="003D4A0F">
        <w:trPr>
          <w:trHeight w:val="143"/>
        </w:trPr>
        <w:tc>
          <w:tcPr>
            <w:tcW w:w="5000" w:type="pct"/>
            <w:gridSpan w:val="24"/>
            <w:vAlign w:val="center"/>
          </w:tcPr>
          <w:p w14:paraId="0A8041B7"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B6AFAA2" w14:textId="77777777" w:rsidTr="003D4A0F">
        <w:trPr>
          <w:trHeight w:val="143"/>
        </w:trPr>
        <w:tc>
          <w:tcPr>
            <w:tcW w:w="749" w:type="pct"/>
            <w:gridSpan w:val="6"/>
            <w:vAlign w:val="center"/>
          </w:tcPr>
          <w:p w14:paraId="5DE3341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26" w:type="pct"/>
            <w:gridSpan w:val="8"/>
            <w:vAlign w:val="center"/>
          </w:tcPr>
          <w:p w14:paraId="705206D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Roles of School Counsellor</w:t>
            </w:r>
          </w:p>
        </w:tc>
        <w:tc>
          <w:tcPr>
            <w:tcW w:w="1525" w:type="pct"/>
            <w:gridSpan w:val="10"/>
            <w:vAlign w:val="center"/>
          </w:tcPr>
          <w:p w14:paraId="15DD073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5CE359D" w14:textId="77777777" w:rsidTr="003D4A0F">
        <w:trPr>
          <w:trHeight w:val="143"/>
        </w:trPr>
        <w:tc>
          <w:tcPr>
            <w:tcW w:w="5000" w:type="pct"/>
            <w:gridSpan w:val="24"/>
            <w:vAlign w:val="center"/>
          </w:tcPr>
          <w:p w14:paraId="321E0C64" w14:textId="037AC752" w:rsidR="00495649" w:rsidRPr="00A57DCA" w:rsidRDefault="00495649" w:rsidP="003D4A0F">
            <w:pPr>
              <w:autoSpaceDE w:val="0"/>
              <w:autoSpaceDN w:val="0"/>
              <w:adjustRightInd w:val="0"/>
              <w:spacing w:after="0" w:line="276" w:lineRule="auto"/>
              <w:jc w:val="both"/>
              <w:rPr>
                <w:rFonts w:ascii="Times New Roman" w:eastAsia="Times New Roman" w:hAnsi="Times New Roman"/>
                <w:sz w:val="24"/>
                <w:szCs w:val="24"/>
                <w:lang w:eastAsia="en-IN"/>
              </w:rPr>
            </w:pPr>
            <w:r w:rsidRPr="00A57DCA">
              <w:rPr>
                <w:rFonts w:ascii="Times New Roman" w:hAnsi="Times New Roman"/>
                <w:sz w:val="24"/>
                <w:szCs w:val="24"/>
              </w:rPr>
              <w:t xml:space="preserve">Students with Autism Spectrum Disorder (ASD) - Students with Attention Deficit </w:t>
            </w:r>
            <w:r w:rsidRPr="00A57DCA">
              <w:rPr>
                <w:rFonts w:ascii="Times New Roman" w:hAnsi="Times New Roman"/>
                <w:sz w:val="24"/>
                <w:szCs w:val="24"/>
              </w:rPr>
              <w:lastRenderedPageBreak/>
              <w:t>Hyperactivity Disorder (ADHD)</w:t>
            </w:r>
            <w:r w:rsidR="001B75C8">
              <w:rPr>
                <w:rFonts w:ascii="Times New Roman" w:hAnsi="Times New Roman"/>
                <w:sz w:val="24"/>
                <w:szCs w:val="24"/>
              </w:rPr>
              <w:t xml:space="preserve"> </w:t>
            </w:r>
            <w:r w:rsidRPr="00A57DCA">
              <w:rPr>
                <w:rFonts w:ascii="Times New Roman" w:hAnsi="Times New Roman"/>
                <w:sz w:val="24"/>
                <w:szCs w:val="24"/>
              </w:rPr>
              <w:t>- Life-threatening illness - Students with moderate to low cognitive ability - Gifted and Slow learners, parents of gifted children and slow learners</w:t>
            </w:r>
          </w:p>
        </w:tc>
      </w:tr>
      <w:tr w:rsidR="00495649" w:rsidRPr="00A57DCA" w14:paraId="757FB69A" w14:textId="77777777" w:rsidTr="003D4A0F">
        <w:trPr>
          <w:trHeight w:val="143"/>
        </w:trPr>
        <w:tc>
          <w:tcPr>
            <w:tcW w:w="5000" w:type="pct"/>
            <w:gridSpan w:val="24"/>
            <w:vAlign w:val="center"/>
          </w:tcPr>
          <w:p w14:paraId="12EBA759"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54573955" w14:textId="77777777" w:rsidTr="003D4A0F">
        <w:trPr>
          <w:trHeight w:val="143"/>
        </w:trPr>
        <w:tc>
          <w:tcPr>
            <w:tcW w:w="749" w:type="pct"/>
            <w:gridSpan w:val="6"/>
            <w:vAlign w:val="center"/>
          </w:tcPr>
          <w:p w14:paraId="3F8D37C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26" w:type="pct"/>
            <w:gridSpan w:val="8"/>
            <w:vAlign w:val="center"/>
          </w:tcPr>
          <w:p w14:paraId="27A143E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Counsellor as Consultant</w:t>
            </w:r>
          </w:p>
        </w:tc>
        <w:tc>
          <w:tcPr>
            <w:tcW w:w="1525" w:type="pct"/>
            <w:gridSpan w:val="10"/>
            <w:vAlign w:val="center"/>
          </w:tcPr>
          <w:p w14:paraId="70B7C040"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2F572C6" w14:textId="77777777" w:rsidTr="003D4A0F">
        <w:trPr>
          <w:trHeight w:val="143"/>
        </w:trPr>
        <w:tc>
          <w:tcPr>
            <w:tcW w:w="5000" w:type="pct"/>
            <w:gridSpan w:val="24"/>
            <w:vAlign w:val="center"/>
          </w:tcPr>
          <w:p w14:paraId="313F42E1"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Counsellor as Developmental and Educational Consultant: Consultation skills - Steps of Consultation process - Consulting with teachers, parents, school administrators</w:t>
            </w:r>
          </w:p>
        </w:tc>
      </w:tr>
      <w:tr w:rsidR="00495649" w:rsidRPr="00A57DCA" w14:paraId="430C7E45" w14:textId="77777777" w:rsidTr="003D4A0F">
        <w:trPr>
          <w:trHeight w:val="143"/>
        </w:trPr>
        <w:tc>
          <w:tcPr>
            <w:tcW w:w="5000" w:type="pct"/>
            <w:gridSpan w:val="24"/>
            <w:vAlign w:val="center"/>
          </w:tcPr>
          <w:p w14:paraId="7D41093E"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2DDE16FB" w14:textId="77777777" w:rsidTr="003D4A0F">
        <w:trPr>
          <w:trHeight w:val="143"/>
        </w:trPr>
        <w:tc>
          <w:tcPr>
            <w:tcW w:w="749" w:type="pct"/>
            <w:gridSpan w:val="6"/>
            <w:vAlign w:val="center"/>
          </w:tcPr>
          <w:p w14:paraId="5154E28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26" w:type="pct"/>
            <w:gridSpan w:val="8"/>
            <w:vAlign w:val="center"/>
          </w:tcPr>
          <w:p w14:paraId="4083172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Non-Conventional Counselling</w:t>
            </w:r>
          </w:p>
        </w:tc>
        <w:tc>
          <w:tcPr>
            <w:tcW w:w="1525" w:type="pct"/>
            <w:gridSpan w:val="10"/>
            <w:vAlign w:val="center"/>
          </w:tcPr>
          <w:p w14:paraId="001B2EC6"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5B5FE19E" w14:textId="77777777" w:rsidTr="003D4A0F">
        <w:trPr>
          <w:trHeight w:val="143"/>
        </w:trPr>
        <w:tc>
          <w:tcPr>
            <w:tcW w:w="5000" w:type="pct"/>
            <w:gridSpan w:val="24"/>
            <w:vAlign w:val="center"/>
          </w:tcPr>
          <w:p w14:paraId="3C2465BD" w14:textId="77777777" w:rsidR="00495649" w:rsidRPr="00A57DCA" w:rsidRDefault="00495649" w:rsidP="003D4A0F">
            <w:pPr>
              <w:autoSpaceDE w:val="0"/>
              <w:autoSpaceDN w:val="0"/>
              <w:adjustRightInd w:val="0"/>
              <w:spacing w:after="0" w:line="276" w:lineRule="auto"/>
              <w:jc w:val="both"/>
              <w:rPr>
                <w:rFonts w:ascii="Times New Roman" w:hAnsi="Times New Roman"/>
                <w:sz w:val="24"/>
              </w:rPr>
            </w:pPr>
            <w:r w:rsidRPr="00A57DCA">
              <w:rPr>
                <w:rFonts w:ascii="Times New Roman" w:hAnsi="Times New Roman"/>
                <w:sz w:val="24"/>
                <w:szCs w:val="24"/>
              </w:rPr>
              <w:t>Counselling a child before joining school and Counselling a mother prior to her child’s joining school for the first time – counselling a student while changing school at Higher secondary, technical and collegiate education – Selecting subjects for Higher studies – Before seeking job – Occupational counselling for selecting job – Counselling before</w:t>
            </w:r>
            <w:r>
              <w:rPr>
                <w:rFonts w:ascii="Times New Roman" w:hAnsi="Times New Roman"/>
                <w:sz w:val="24"/>
                <w:szCs w:val="24"/>
              </w:rPr>
              <w:t xml:space="preserve"> </w:t>
            </w:r>
            <w:r w:rsidRPr="00A57DCA">
              <w:rPr>
                <w:rFonts w:ascii="Times New Roman" w:hAnsi="Times New Roman"/>
                <w:sz w:val="24"/>
                <w:szCs w:val="24"/>
              </w:rPr>
              <w:t>occupational - Counselling before acceptance of joint family/single family, changing residence, retirement, starting a business - professional practice of selecting a job - artists for drama, music and dance etc</w:t>
            </w:r>
            <w:r w:rsidR="00BC41F3">
              <w:rPr>
                <w:rFonts w:ascii="Times New Roman" w:hAnsi="Times New Roman"/>
                <w:sz w:val="24"/>
                <w:szCs w:val="24"/>
              </w:rPr>
              <w:t>.</w:t>
            </w:r>
            <w:r w:rsidRPr="00A57DCA">
              <w:rPr>
                <w:rFonts w:ascii="Times New Roman" w:hAnsi="Times New Roman"/>
                <w:sz w:val="24"/>
                <w:szCs w:val="24"/>
              </w:rPr>
              <w:t xml:space="preserve"> - Counselling of parents and teachers</w:t>
            </w:r>
          </w:p>
        </w:tc>
      </w:tr>
      <w:tr w:rsidR="00495649" w:rsidRPr="00A57DCA" w14:paraId="4E41B65C" w14:textId="77777777" w:rsidTr="003D4A0F">
        <w:trPr>
          <w:trHeight w:val="143"/>
        </w:trPr>
        <w:tc>
          <w:tcPr>
            <w:tcW w:w="5000" w:type="pct"/>
            <w:gridSpan w:val="24"/>
            <w:vAlign w:val="center"/>
          </w:tcPr>
          <w:p w14:paraId="085F6210"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11CF23F" w14:textId="77777777" w:rsidTr="003D4A0F">
        <w:trPr>
          <w:trHeight w:val="350"/>
        </w:trPr>
        <w:tc>
          <w:tcPr>
            <w:tcW w:w="749" w:type="pct"/>
            <w:gridSpan w:val="6"/>
            <w:vAlign w:val="center"/>
          </w:tcPr>
          <w:p w14:paraId="49FDCA4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26" w:type="pct"/>
            <w:gridSpan w:val="8"/>
            <w:vAlign w:val="center"/>
          </w:tcPr>
          <w:p w14:paraId="2844E97F" w14:textId="7F5E0927" w:rsidR="00495649" w:rsidRPr="00A57DCA" w:rsidRDefault="001B75C8"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5" w:type="pct"/>
            <w:gridSpan w:val="10"/>
            <w:vAlign w:val="center"/>
          </w:tcPr>
          <w:p w14:paraId="76BE645B"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05AE70CF" w14:textId="77777777" w:rsidTr="003D4A0F">
        <w:trPr>
          <w:trHeight w:val="350"/>
        </w:trPr>
        <w:tc>
          <w:tcPr>
            <w:tcW w:w="5000" w:type="pct"/>
            <w:gridSpan w:val="24"/>
            <w:vAlign w:val="center"/>
          </w:tcPr>
          <w:p w14:paraId="4E85FFA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6C8A4276" w14:textId="77777777" w:rsidTr="003D4A0F">
        <w:trPr>
          <w:trHeight w:val="350"/>
        </w:trPr>
        <w:tc>
          <w:tcPr>
            <w:tcW w:w="749" w:type="pct"/>
            <w:gridSpan w:val="6"/>
            <w:vAlign w:val="center"/>
          </w:tcPr>
          <w:p w14:paraId="102A75CA" w14:textId="77777777" w:rsidR="00495649" w:rsidRPr="00A57DCA" w:rsidRDefault="00495649" w:rsidP="003D4A0F">
            <w:pPr>
              <w:spacing w:after="0" w:line="276" w:lineRule="auto"/>
              <w:rPr>
                <w:rFonts w:ascii="Times New Roman" w:hAnsi="Times New Roman"/>
                <w:b/>
                <w:sz w:val="24"/>
                <w:szCs w:val="24"/>
              </w:rPr>
            </w:pPr>
          </w:p>
        </w:tc>
        <w:tc>
          <w:tcPr>
            <w:tcW w:w="2726" w:type="pct"/>
            <w:gridSpan w:val="8"/>
            <w:vAlign w:val="center"/>
          </w:tcPr>
          <w:p w14:paraId="47F58FE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5" w:type="pct"/>
            <w:gridSpan w:val="10"/>
            <w:vAlign w:val="center"/>
          </w:tcPr>
          <w:p w14:paraId="329DD893" w14:textId="5EEE34BE" w:rsidR="00495649" w:rsidRPr="00A57DCA" w:rsidRDefault="001B75C8"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09FBA5F2" w14:textId="77777777" w:rsidTr="003D4A0F">
        <w:trPr>
          <w:trHeight w:val="143"/>
        </w:trPr>
        <w:tc>
          <w:tcPr>
            <w:tcW w:w="5000" w:type="pct"/>
            <w:gridSpan w:val="24"/>
            <w:vAlign w:val="center"/>
          </w:tcPr>
          <w:p w14:paraId="0F24988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66474840" w14:textId="77777777" w:rsidTr="003D4A0F">
        <w:trPr>
          <w:trHeight w:val="143"/>
        </w:trPr>
        <w:tc>
          <w:tcPr>
            <w:tcW w:w="231" w:type="pct"/>
            <w:vAlign w:val="center"/>
          </w:tcPr>
          <w:p w14:paraId="1619EBE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69" w:type="pct"/>
            <w:gridSpan w:val="23"/>
            <w:vAlign w:val="center"/>
          </w:tcPr>
          <w:p w14:paraId="7B7C2FEB"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Ahuja</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Niraj</w:t>
            </w:r>
            <w:proofErr w:type="spellEnd"/>
            <w:r w:rsidRPr="00A57DCA">
              <w:rPr>
                <w:rFonts w:ascii="Times New Roman" w:hAnsi="Times New Roman"/>
                <w:sz w:val="24"/>
                <w:szCs w:val="24"/>
              </w:rPr>
              <w:t xml:space="preserve"> (2011). A Short Textbook Psychiatry, </w:t>
            </w:r>
            <w:proofErr w:type="spellStart"/>
            <w:r w:rsidRPr="00A57DCA">
              <w:rPr>
                <w:rFonts w:ascii="Times New Roman" w:hAnsi="Times New Roman"/>
                <w:sz w:val="24"/>
                <w:szCs w:val="24"/>
              </w:rPr>
              <w:t>Jaypee</w:t>
            </w:r>
            <w:proofErr w:type="spellEnd"/>
            <w:r w:rsidRPr="00A57DCA">
              <w:rPr>
                <w:rFonts w:ascii="Times New Roman" w:hAnsi="Times New Roman"/>
                <w:sz w:val="24"/>
                <w:szCs w:val="24"/>
              </w:rPr>
              <w:t xml:space="preserve"> Brothers Medical Publishers (P) LTD</w:t>
            </w:r>
          </w:p>
        </w:tc>
      </w:tr>
      <w:tr w:rsidR="00495649" w:rsidRPr="00A57DCA" w14:paraId="7CBFD22F" w14:textId="77777777" w:rsidTr="003D4A0F">
        <w:trPr>
          <w:trHeight w:val="143"/>
        </w:trPr>
        <w:tc>
          <w:tcPr>
            <w:tcW w:w="231" w:type="pct"/>
            <w:vAlign w:val="center"/>
          </w:tcPr>
          <w:p w14:paraId="57AB9F1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69" w:type="pct"/>
            <w:gridSpan w:val="23"/>
            <w:vAlign w:val="center"/>
          </w:tcPr>
          <w:p w14:paraId="6E02CEAE"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Kid, </w:t>
            </w:r>
            <w:proofErr w:type="spellStart"/>
            <w:r w:rsidRPr="00A57DCA">
              <w:rPr>
                <w:rFonts w:ascii="Times New Roman" w:hAnsi="Times New Roman"/>
                <w:sz w:val="24"/>
                <w:szCs w:val="24"/>
              </w:rPr>
              <w:t>Jeennifer</w:t>
            </w:r>
            <w:proofErr w:type="spellEnd"/>
            <w:r w:rsidRPr="00A57DCA">
              <w:rPr>
                <w:rFonts w:ascii="Times New Roman" w:hAnsi="Times New Roman"/>
                <w:sz w:val="24"/>
                <w:szCs w:val="24"/>
              </w:rPr>
              <w:t xml:space="preserve"> M. (2010). Understanding Career Counselling (Theory, Research and Practice), SAGE Publications.</w:t>
            </w:r>
          </w:p>
        </w:tc>
      </w:tr>
      <w:tr w:rsidR="00495649" w:rsidRPr="00A57DCA" w14:paraId="26AAB8F1" w14:textId="77777777" w:rsidTr="003D4A0F">
        <w:trPr>
          <w:trHeight w:val="143"/>
        </w:trPr>
        <w:tc>
          <w:tcPr>
            <w:tcW w:w="5000" w:type="pct"/>
            <w:gridSpan w:val="24"/>
            <w:vAlign w:val="center"/>
          </w:tcPr>
          <w:p w14:paraId="65EF4158"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6CF971F0" w14:textId="77777777" w:rsidTr="003D4A0F">
        <w:trPr>
          <w:trHeight w:val="368"/>
        </w:trPr>
        <w:tc>
          <w:tcPr>
            <w:tcW w:w="5000" w:type="pct"/>
            <w:gridSpan w:val="24"/>
            <w:vAlign w:val="center"/>
          </w:tcPr>
          <w:p w14:paraId="7E85C59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4A7EEFC3" w14:textId="77777777" w:rsidTr="003D4A0F">
        <w:trPr>
          <w:trHeight w:val="143"/>
        </w:trPr>
        <w:tc>
          <w:tcPr>
            <w:tcW w:w="333" w:type="pct"/>
            <w:gridSpan w:val="4"/>
            <w:vAlign w:val="center"/>
          </w:tcPr>
          <w:p w14:paraId="389506C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667" w:type="pct"/>
            <w:gridSpan w:val="20"/>
            <w:vAlign w:val="center"/>
          </w:tcPr>
          <w:p w14:paraId="48323DF0"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Benjamin, Zoe (1951). The Young Child and His Parents, University of London Press Ltd.</w:t>
            </w:r>
          </w:p>
        </w:tc>
      </w:tr>
      <w:tr w:rsidR="00495649" w:rsidRPr="00A57DCA" w14:paraId="21EBA9F6" w14:textId="77777777" w:rsidTr="003D4A0F">
        <w:trPr>
          <w:trHeight w:val="143"/>
        </w:trPr>
        <w:tc>
          <w:tcPr>
            <w:tcW w:w="333" w:type="pct"/>
            <w:gridSpan w:val="4"/>
            <w:vAlign w:val="center"/>
          </w:tcPr>
          <w:p w14:paraId="02C0E1F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667" w:type="pct"/>
            <w:gridSpan w:val="20"/>
            <w:vAlign w:val="center"/>
          </w:tcPr>
          <w:p w14:paraId="3CA85C59"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Dubey</w:t>
            </w:r>
            <w:proofErr w:type="spellEnd"/>
            <w:r w:rsidRPr="00A57DCA">
              <w:rPr>
                <w:rFonts w:ascii="Times New Roman" w:hAnsi="Times New Roman"/>
                <w:sz w:val="24"/>
                <w:szCs w:val="24"/>
              </w:rPr>
              <w:t xml:space="preserve">, Mohan </w:t>
            </w:r>
            <w:proofErr w:type="spellStart"/>
            <w:r w:rsidRPr="00A57DCA">
              <w:rPr>
                <w:rFonts w:ascii="Times New Roman" w:hAnsi="Times New Roman"/>
                <w:sz w:val="24"/>
                <w:szCs w:val="24"/>
              </w:rPr>
              <w:t>Nath</w:t>
            </w:r>
            <w:proofErr w:type="spellEnd"/>
            <w:r w:rsidRPr="00A57DCA">
              <w:rPr>
                <w:rFonts w:ascii="Times New Roman" w:hAnsi="Times New Roman"/>
                <w:sz w:val="24"/>
                <w:szCs w:val="24"/>
              </w:rPr>
              <w:t xml:space="preserve"> (2005). Gifted and Talented Education, A Mittal Publications, New Delhi.</w:t>
            </w:r>
          </w:p>
        </w:tc>
      </w:tr>
      <w:tr w:rsidR="00495649" w:rsidRPr="00A57DCA" w14:paraId="77584A33" w14:textId="77777777" w:rsidTr="003D4A0F">
        <w:trPr>
          <w:trHeight w:val="143"/>
        </w:trPr>
        <w:tc>
          <w:tcPr>
            <w:tcW w:w="333" w:type="pct"/>
            <w:gridSpan w:val="4"/>
            <w:vAlign w:val="center"/>
          </w:tcPr>
          <w:p w14:paraId="68E414D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667" w:type="pct"/>
            <w:gridSpan w:val="20"/>
            <w:vAlign w:val="center"/>
          </w:tcPr>
          <w:p w14:paraId="11013B9A"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Kapur</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Malavika</w:t>
            </w:r>
            <w:proofErr w:type="spellEnd"/>
            <w:r w:rsidRPr="00A57DCA">
              <w:rPr>
                <w:rFonts w:ascii="Times New Roman" w:hAnsi="Times New Roman"/>
                <w:sz w:val="24"/>
                <w:szCs w:val="24"/>
              </w:rPr>
              <w:t xml:space="preserve"> (2011). Counselling Children with Psychological Problems , Pearson Publications</w:t>
            </w:r>
          </w:p>
        </w:tc>
      </w:tr>
      <w:tr w:rsidR="00495649" w:rsidRPr="00A57DCA" w14:paraId="672720FB" w14:textId="77777777" w:rsidTr="003D4A0F">
        <w:trPr>
          <w:trHeight w:val="143"/>
        </w:trPr>
        <w:tc>
          <w:tcPr>
            <w:tcW w:w="333" w:type="pct"/>
            <w:gridSpan w:val="4"/>
            <w:vAlign w:val="center"/>
          </w:tcPr>
          <w:p w14:paraId="11237CC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667" w:type="pct"/>
            <w:gridSpan w:val="20"/>
            <w:vAlign w:val="center"/>
          </w:tcPr>
          <w:p w14:paraId="197636F5"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Munger</w:t>
            </w:r>
            <w:proofErr w:type="spellEnd"/>
            <w:r w:rsidRPr="00A57DCA">
              <w:rPr>
                <w:rFonts w:ascii="Times New Roman" w:hAnsi="Times New Roman"/>
                <w:sz w:val="24"/>
                <w:szCs w:val="24"/>
              </w:rPr>
              <w:t>, Richard L. (2007). Changing Children’s Behaviour by Changing the People, Places and Activities in their lives, Prentice Hall of India Private Limited.</w:t>
            </w:r>
          </w:p>
        </w:tc>
      </w:tr>
      <w:tr w:rsidR="00495649" w:rsidRPr="00A57DCA" w14:paraId="506BF04E" w14:textId="77777777" w:rsidTr="003D4A0F">
        <w:trPr>
          <w:trHeight w:val="143"/>
        </w:trPr>
        <w:tc>
          <w:tcPr>
            <w:tcW w:w="333" w:type="pct"/>
            <w:gridSpan w:val="4"/>
            <w:vAlign w:val="center"/>
          </w:tcPr>
          <w:p w14:paraId="63291E1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667" w:type="pct"/>
            <w:gridSpan w:val="20"/>
            <w:vAlign w:val="center"/>
          </w:tcPr>
          <w:p w14:paraId="3B7346B2"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Panda, Pro. K. C. (2009). Education of Exceptional Children (A basic text on the Rights of the Handicapped and the Gifted), </w:t>
            </w:r>
            <w:proofErr w:type="spellStart"/>
            <w:r w:rsidRPr="00A57DCA">
              <w:rPr>
                <w:rFonts w:ascii="Times New Roman" w:hAnsi="Times New Roman"/>
                <w:sz w:val="24"/>
                <w:szCs w:val="24"/>
              </w:rPr>
              <w:t>Vikas</w:t>
            </w:r>
            <w:proofErr w:type="spellEnd"/>
            <w:r w:rsidRPr="00A57DCA">
              <w:rPr>
                <w:rFonts w:ascii="Times New Roman" w:hAnsi="Times New Roman"/>
                <w:sz w:val="24"/>
                <w:szCs w:val="24"/>
              </w:rPr>
              <w:t xml:space="preserve"> Publishing House Pvt Ltd</w:t>
            </w:r>
          </w:p>
        </w:tc>
      </w:tr>
      <w:tr w:rsidR="00495649" w:rsidRPr="00A57DCA" w14:paraId="18EF3EC4" w14:textId="77777777" w:rsidTr="003D4A0F">
        <w:trPr>
          <w:trHeight w:val="143"/>
        </w:trPr>
        <w:tc>
          <w:tcPr>
            <w:tcW w:w="333" w:type="pct"/>
            <w:gridSpan w:val="4"/>
            <w:vAlign w:val="center"/>
          </w:tcPr>
          <w:p w14:paraId="57EED1C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6</w:t>
            </w:r>
          </w:p>
        </w:tc>
        <w:tc>
          <w:tcPr>
            <w:tcW w:w="4667" w:type="pct"/>
            <w:gridSpan w:val="20"/>
            <w:vAlign w:val="center"/>
          </w:tcPr>
          <w:p w14:paraId="7FF29947"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Prasad, </w:t>
            </w:r>
            <w:proofErr w:type="spellStart"/>
            <w:r w:rsidRPr="00A57DCA">
              <w:rPr>
                <w:rFonts w:ascii="Times New Roman" w:hAnsi="Times New Roman"/>
                <w:sz w:val="24"/>
                <w:szCs w:val="24"/>
              </w:rPr>
              <w:t>Janardan&amp;Prakash</w:t>
            </w:r>
            <w:proofErr w:type="spellEnd"/>
            <w:r w:rsidRPr="00A57DCA">
              <w:rPr>
                <w:rFonts w:ascii="Times New Roman" w:hAnsi="Times New Roman"/>
                <w:sz w:val="24"/>
                <w:szCs w:val="24"/>
              </w:rPr>
              <w:t xml:space="preserve">, Ravi (2007). Education of Handicapped Children (Problems and Solutions), </w:t>
            </w:r>
            <w:proofErr w:type="spellStart"/>
            <w:r w:rsidRPr="00A57DCA">
              <w:rPr>
                <w:rFonts w:ascii="Times New Roman" w:hAnsi="Times New Roman"/>
                <w:sz w:val="24"/>
                <w:szCs w:val="24"/>
              </w:rPr>
              <w:t>Kanishka</w:t>
            </w:r>
            <w:proofErr w:type="spellEnd"/>
            <w:r w:rsidRPr="00A57DCA">
              <w:rPr>
                <w:rFonts w:ascii="Times New Roman" w:hAnsi="Times New Roman"/>
                <w:sz w:val="24"/>
                <w:szCs w:val="24"/>
              </w:rPr>
              <w:t xml:space="preserve"> Publishers, Distributors, New Delhi</w:t>
            </w:r>
          </w:p>
        </w:tc>
      </w:tr>
      <w:tr w:rsidR="00495649" w:rsidRPr="00A57DCA" w14:paraId="2381B032" w14:textId="77777777" w:rsidTr="003D4A0F">
        <w:trPr>
          <w:trHeight w:val="143"/>
        </w:trPr>
        <w:tc>
          <w:tcPr>
            <w:tcW w:w="333" w:type="pct"/>
            <w:gridSpan w:val="4"/>
            <w:vAlign w:val="center"/>
          </w:tcPr>
          <w:p w14:paraId="2D47B65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7</w:t>
            </w:r>
          </w:p>
        </w:tc>
        <w:tc>
          <w:tcPr>
            <w:tcW w:w="4667" w:type="pct"/>
            <w:gridSpan w:val="20"/>
            <w:vAlign w:val="center"/>
          </w:tcPr>
          <w:p w14:paraId="332B69AC" w14:textId="736A5043"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Reynolds, Elizabeth; Lewis, </w:t>
            </w:r>
            <w:proofErr w:type="spellStart"/>
            <w:r w:rsidRPr="00A57DCA">
              <w:rPr>
                <w:rFonts w:ascii="Times New Roman" w:hAnsi="Times New Roman"/>
                <w:sz w:val="24"/>
                <w:szCs w:val="24"/>
              </w:rPr>
              <w:t>WElef</w:t>
            </w:r>
            <w:proofErr w:type="spellEnd"/>
            <w:r w:rsidR="001B75C8">
              <w:rPr>
                <w:rFonts w:ascii="Times New Roman" w:hAnsi="Times New Roman"/>
                <w:sz w:val="24"/>
                <w:szCs w:val="24"/>
              </w:rPr>
              <w:t xml:space="preserve"> </w:t>
            </w:r>
            <w:r w:rsidRPr="00A57DCA">
              <w:rPr>
                <w:rFonts w:ascii="Times New Roman" w:hAnsi="Times New Roman"/>
                <w:sz w:val="24"/>
                <w:szCs w:val="24"/>
              </w:rPr>
              <w:t xml:space="preserve">&amp; Patterson, E. (2011). The Counselling Process A Multi theoretical </w:t>
            </w:r>
            <w:proofErr w:type="spellStart"/>
            <w:r w:rsidRPr="00A57DCA">
              <w:rPr>
                <w:rFonts w:ascii="Times New Roman" w:hAnsi="Times New Roman"/>
                <w:sz w:val="24"/>
                <w:szCs w:val="24"/>
              </w:rPr>
              <w:t>Interagative</w:t>
            </w:r>
            <w:proofErr w:type="spellEnd"/>
            <w:r w:rsidRPr="00A57DCA">
              <w:rPr>
                <w:rFonts w:ascii="Times New Roman" w:hAnsi="Times New Roman"/>
                <w:sz w:val="24"/>
                <w:szCs w:val="24"/>
              </w:rPr>
              <w:t xml:space="preserve"> Approach, CENGAGE Learning</w:t>
            </w:r>
          </w:p>
        </w:tc>
      </w:tr>
      <w:tr w:rsidR="00495649" w:rsidRPr="00A57DCA" w14:paraId="4F37950A" w14:textId="77777777" w:rsidTr="003D4A0F">
        <w:trPr>
          <w:trHeight w:val="143"/>
        </w:trPr>
        <w:tc>
          <w:tcPr>
            <w:tcW w:w="333" w:type="pct"/>
            <w:gridSpan w:val="4"/>
            <w:vAlign w:val="center"/>
          </w:tcPr>
          <w:p w14:paraId="4151374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8</w:t>
            </w:r>
          </w:p>
        </w:tc>
        <w:tc>
          <w:tcPr>
            <w:tcW w:w="4667" w:type="pct"/>
            <w:gridSpan w:val="20"/>
            <w:vAlign w:val="center"/>
          </w:tcPr>
          <w:p w14:paraId="63C31CDF" w14:textId="77777777" w:rsidR="00495649" w:rsidRPr="00A57DCA" w:rsidRDefault="00495649" w:rsidP="003D4A0F">
            <w:pPr>
              <w:spacing w:line="276" w:lineRule="auto"/>
              <w:outlineLvl w:val="0"/>
              <w:rPr>
                <w:rFonts w:ascii="Times New Roman" w:hAnsi="Times New Roman"/>
                <w:sz w:val="24"/>
                <w:szCs w:val="24"/>
              </w:rPr>
            </w:pPr>
            <w:proofErr w:type="spellStart"/>
            <w:r w:rsidRPr="00A57DCA">
              <w:rPr>
                <w:rFonts w:ascii="Times New Roman" w:hAnsi="Times New Roman"/>
                <w:sz w:val="24"/>
                <w:szCs w:val="24"/>
              </w:rPr>
              <w:t>Satpathy</w:t>
            </w:r>
            <w:proofErr w:type="spellEnd"/>
            <w:r w:rsidRPr="00A57DCA">
              <w:rPr>
                <w:rFonts w:ascii="Times New Roman" w:hAnsi="Times New Roman"/>
                <w:sz w:val="24"/>
                <w:szCs w:val="24"/>
              </w:rPr>
              <w:t xml:space="preserve">, Dr. G.C. (2002). AIDS Transmission Challenges in the New Millennium, </w:t>
            </w:r>
            <w:proofErr w:type="spellStart"/>
            <w:r w:rsidRPr="00A57DCA">
              <w:rPr>
                <w:rFonts w:ascii="Times New Roman" w:hAnsi="Times New Roman"/>
                <w:sz w:val="24"/>
                <w:szCs w:val="24"/>
              </w:rPr>
              <w:t>Kalpaz</w:t>
            </w:r>
            <w:proofErr w:type="spellEnd"/>
            <w:r w:rsidRPr="00A57DCA">
              <w:rPr>
                <w:rFonts w:ascii="Times New Roman" w:hAnsi="Times New Roman"/>
                <w:sz w:val="24"/>
                <w:szCs w:val="24"/>
              </w:rPr>
              <w:t xml:space="preserve"> Publications, Delhi</w:t>
            </w:r>
          </w:p>
        </w:tc>
      </w:tr>
      <w:tr w:rsidR="00495649" w:rsidRPr="00A57DCA" w14:paraId="271611CC" w14:textId="77777777" w:rsidTr="003D4A0F">
        <w:trPr>
          <w:trHeight w:val="143"/>
        </w:trPr>
        <w:tc>
          <w:tcPr>
            <w:tcW w:w="333" w:type="pct"/>
            <w:gridSpan w:val="4"/>
            <w:vAlign w:val="center"/>
          </w:tcPr>
          <w:p w14:paraId="225D8E6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lastRenderedPageBreak/>
              <w:t>9</w:t>
            </w:r>
          </w:p>
        </w:tc>
        <w:tc>
          <w:tcPr>
            <w:tcW w:w="4667" w:type="pct"/>
            <w:gridSpan w:val="20"/>
            <w:vAlign w:val="center"/>
          </w:tcPr>
          <w:p w14:paraId="7A2CE33A"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Sharma, </w:t>
            </w:r>
            <w:proofErr w:type="spellStart"/>
            <w:r w:rsidRPr="00A57DCA">
              <w:rPr>
                <w:rFonts w:ascii="Times New Roman" w:hAnsi="Times New Roman"/>
                <w:sz w:val="24"/>
                <w:szCs w:val="24"/>
              </w:rPr>
              <w:t>Meenu</w:t>
            </w:r>
            <w:proofErr w:type="spellEnd"/>
            <w:r w:rsidRPr="00A57DCA">
              <w:rPr>
                <w:rFonts w:ascii="Times New Roman" w:hAnsi="Times New Roman"/>
                <w:sz w:val="24"/>
                <w:szCs w:val="24"/>
              </w:rPr>
              <w:t xml:space="preserve"> (2012). AIDS Awareness Through Community Participation, </w:t>
            </w:r>
            <w:proofErr w:type="spellStart"/>
            <w:r w:rsidRPr="00A57DCA">
              <w:rPr>
                <w:rFonts w:ascii="Times New Roman" w:hAnsi="Times New Roman"/>
                <w:sz w:val="24"/>
                <w:szCs w:val="24"/>
              </w:rPr>
              <w:t>Kalpaz</w:t>
            </w:r>
            <w:proofErr w:type="spellEnd"/>
            <w:r w:rsidRPr="00A57DCA">
              <w:rPr>
                <w:rFonts w:ascii="Times New Roman" w:hAnsi="Times New Roman"/>
                <w:sz w:val="24"/>
                <w:szCs w:val="24"/>
              </w:rPr>
              <w:t xml:space="preserve"> Publications, Delhi</w:t>
            </w:r>
          </w:p>
        </w:tc>
      </w:tr>
      <w:tr w:rsidR="00495649" w:rsidRPr="00A57DCA" w14:paraId="739D2206" w14:textId="77777777" w:rsidTr="003D4A0F">
        <w:trPr>
          <w:trHeight w:val="143"/>
        </w:trPr>
        <w:tc>
          <w:tcPr>
            <w:tcW w:w="333" w:type="pct"/>
            <w:gridSpan w:val="4"/>
            <w:vAlign w:val="center"/>
          </w:tcPr>
          <w:p w14:paraId="14B57DF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10</w:t>
            </w:r>
          </w:p>
        </w:tc>
        <w:tc>
          <w:tcPr>
            <w:tcW w:w="4667" w:type="pct"/>
            <w:gridSpan w:val="20"/>
            <w:vAlign w:val="center"/>
          </w:tcPr>
          <w:p w14:paraId="11AEA282"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 xml:space="preserve">Sharma, </w:t>
            </w:r>
            <w:proofErr w:type="spellStart"/>
            <w:r w:rsidRPr="00A57DCA">
              <w:rPr>
                <w:rFonts w:ascii="Times New Roman" w:hAnsi="Times New Roman"/>
                <w:sz w:val="24"/>
                <w:szCs w:val="24"/>
              </w:rPr>
              <w:t>Sunita</w:t>
            </w:r>
            <w:proofErr w:type="spellEnd"/>
            <w:r w:rsidRPr="00A57DCA">
              <w:rPr>
                <w:rFonts w:ascii="Times New Roman" w:hAnsi="Times New Roman"/>
                <w:sz w:val="24"/>
                <w:szCs w:val="24"/>
              </w:rPr>
              <w:t xml:space="preserve"> (2007). Education of the Gifted, </w:t>
            </w:r>
            <w:proofErr w:type="spellStart"/>
            <w:r w:rsidRPr="00A57DCA">
              <w:rPr>
                <w:rFonts w:ascii="Times New Roman" w:hAnsi="Times New Roman"/>
                <w:sz w:val="24"/>
                <w:szCs w:val="24"/>
              </w:rPr>
              <w:t>Shipra</w:t>
            </w:r>
            <w:proofErr w:type="spellEnd"/>
            <w:r w:rsidRPr="00A57DCA">
              <w:rPr>
                <w:rFonts w:ascii="Times New Roman" w:hAnsi="Times New Roman"/>
                <w:sz w:val="24"/>
                <w:szCs w:val="24"/>
              </w:rPr>
              <w:t xml:space="preserve"> Publications.</w:t>
            </w:r>
          </w:p>
        </w:tc>
      </w:tr>
      <w:tr w:rsidR="00495649" w:rsidRPr="00A57DCA" w14:paraId="3E28EBBA" w14:textId="77777777" w:rsidTr="003D4A0F">
        <w:trPr>
          <w:trHeight w:val="143"/>
        </w:trPr>
        <w:tc>
          <w:tcPr>
            <w:tcW w:w="333" w:type="pct"/>
            <w:gridSpan w:val="4"/>
            <w:vAlign w:val="center"/>
          </w:tcPr>
          <w:p w14:paraId="6E2F475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11</w:t>
            </w:r>
          </w:p>
        </w:tc>
        <w:tc>
          <w:tcPr>
            <w:tcW w:w="4667" w:type="pct"/>
            <w:gridSpan w:val="20"/>
            <w:vAlign w:val="center"/>
          </w:tcPr>
          <w:p w14:paraId="26D1153F" w14:textId="77777777" w:rsidR="00495649" w:rsidRPr="00A57DCA" w:rsidRDefault="00495649" w:rsidP="003D4A0F">
            <w:pPr>
              <w:spacing w:line="276" w:lineRule="auto"/>
              <w:outlineLvl w:val="0"/>
              <w:rPr>
                <w:rFonts w:ascii="Times New Roman" w:hAnsi="Times New Roman"/>
                <w:sz w:val="24"/>
                <w:szCs w:val="24"/>
              </w:rPr>
            </w:pPr>
            <w:r w:rsidRPr="00A57DCA">
              <w:rPr>
                <w:rFonts w:ascii="Times New Roman" w:hAnsi="Times New Roman"/>
                <w:sz w:val="24"/>
                <w:szCs w:val="24"/>
              </w:rPr>
              <w:t>Wright, Robert J. (2012). Introduction to School Counselling, SAGE Publications</w:t>
            </w:r>
          </w:p>
        </w:tc>
      </w:tr>
      <w:tr w:rsidR="00495649" w:rsidRPr="00A57DCA" w14:paraId="5BC3F3E9" w14:textId="77777777" w:rsidTr="003D4A0F">
        <w:trPr>
          <w:trHeight w:val="143"/>
        </w:trPr>
        <w:tc>
          <w:tcPr>
            <w:tcW w:w="5000" w:type="pct"/>
            <w:gridSpan w:val="24"/>
            <w:vAlign w:val="center"/>
          </w:tcPr>
          <w:p w14:paraId="42E8103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1AD4978D" w14:textId="77777777" w:rsidTr="003D4A0F">
        <w:trPr>
          <w:trHeight w:val="143"/>
        </w:trPr>
        <w:tc>
          <w:tcPr>
            <w:tcW w:w="5000" w:type="pct"/>
            <w:gridSpan w:val="24"/>
            <w:vAlign w:val="center"/>
          </w:tcPr>
          <w:p w14:paraId="0771263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3B09E9AA" w14:textId="77777777" w:rsidTr="003D4A0F">
        <w:trPr>
          <w:trHeight w:val="143"/>
        </w:trPr>
        <w:tc>
          <w:tcPr>
            <w:tcW w:w="240" w:type="pct"/>
            <w:gridSpan w:val="2"/>
            <w:vAlign w:val="center"/>
          </w:tcPr>
          <w:p w14:paraId="68C6C83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2"/>
            <w:vAlign w:val="center"/>
          </w:tcPr>
          <w:p w14:paraId="2CFB2D6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Guidance and Counselling By Dr. R. </w:t>
            </w:r>
            <w:proofErr w:type="spellStart"/>
            <w:r w:rsidRPr="00A57DCA">
              <w:rPr>
                <w:rFonts w:ascii="Times New Roman" w:hAnsi="Times New Roman"/>
                <w:sz w:val="24"/>
                <w:szCs w:val="24"/>
              </w:rPr>
              <w:t>Rajendran</w:t>
            </w:r>
            <w:proofErr w:type="spellEnd"/>
            <w:r w:rsidRPr="00A57DCA">
              <w:rPr>
                <w:rFonts w:ascii="Times New Roman" w:hAnsi="Times New Roman"/>
                <w:sz w:val="24"/>
                <w:szCs w:val="24"/>
              </w:rPr>
              <w:t xml:space="preserve"> - SWAYAM</w:t>
            </w:r>
          </w:p>
        </w:tc>
      </w:tr>
      <w:tr w:rsidR="00495649" w:rsidRPr="00A57DCA" w14:paraId="2A8DDE7F" w14:textId="77777777" w:rsidTr="003D4A0F">
        <w:trPr>
          <w:trHeight w:val="143"/>
        </w:trPr>
        <w:tc>
          <w:tcPr>
            <w:tcW w:w="5000" w:type="pct"/>
            <w:gridSpan w:val="24"/>
            <w:vAlign w:val="center"/>
          </w:tcPr>
          <w:p w14:paraId="0655F46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797C133B" w14:textId="77777777" w:rsidTr="003D4A0F">
        <w:trPr>
          <w:trHeight w:val="143"/>
        </w:trPr>
        <w:tc>
          <w:tcPr>
            <w:tcW w:w="5000" w:type="pct"/>
            <w:gridSpan w:val="24"/>
            <w:vAlign w:val="center"/>
          </w:tcPr>
          <w:p w14:paraId="1F9D8821" w14:textId="4D81A01A" w:rsidR="00495649" w:rsidRPr="00A57DCA" w:rsidRDefault="00495649" w:rsidP="00477BE4">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w:t>
            </w:r>
            <w:r w:rsidR="001B75C8">
              <w:rPr>
                <w:rFonts w:ascii="Times New Roman" w:hAnsi="Times New Roman"/>
                <w:b/>
                <w:sz w:val="24"/>
                <w:szCs w:val="24"/>
              </w:rPr>
              <w:t xml:space="preserve"> </w:t>
            </w:r>
            <w:r w:rsidRPr="00A57DCA">
              <w:rPr>
                <w:rFonts w:ascii="Times New Roman" w:hAnsi="Times New Roman"/>
                <w:b/>
                <w:sz w:val="24"/>
                <w:szCs w:val="24"/>
              </w:rPr>
              <w:t xml:space="preserve">Dr. </w:t>
            </w:r>
            <w:r w:rsidR="00477BE4">
              <w:rPr>
                <w:rFonts w:ascii="Times New Roman" w:hAnsi="Times New Roman"/>
                <w:b/>
                <w:sz w:val="24"/>
                <w:szCs w:val="24"/>
              </w:rPr>
              <w:t>C.</w:t>
            </w:r>
            <w:r w:rsidR="001B75C8">
              <w:rPr>
                <w:rFonts w:ascii="Times New Roman" w:hAnsi="Times New Roman"/>
                <w:b/>
                <w:sz w:val="24"/>
                <w:szCs w:val="24"/>
              </w:rPr>
              <w:t xml:space="preserve"> </w:t>
            </w:r>
            <w:r w:rsidR="00477BE4">
              <w:rPr>
                <w:rFonts w:ascii="Times New Roman" w:hAnsi="Times New Roman"/>
                <w:b/>
                <w:sz w:val="24"/>
                <w:szCs w:val="24"/>
              </w:rPr>
              <w:t>Dhayanand</w:t>
            </w:r>
          </w:p>
        </w:tc>
      </w:tr>
      <w:tr w:rsidR="00495649" w:rsidRPr="00A57DCA" w14:paraId="5822D3F6" w14:textId="77777777" w:rsidTr="003D4A0F">
        <w:tc>
          <w:tcPr>
            <w:tcW w:w="5000" w:type="pct"/>
            <w:gridSpan w:val="24"/>
          </w:tcPr>
          <w:p w14:paraId="27FAB5F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261D697E" w14:textId="77777777" w:rsidTr="003D4A0F">
        <w:tc>
          <w:tcPr>
            <w:tcW w:w="454" w:type="pct"/>
            <w:gridSpan w:val="5"/>
            <w:vAlign w:val="center"/>
          </w:tcPr>
          <w:p w14:paraId="4B2A766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70D5F2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1708402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3292AC2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3FE2472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66D082D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6838BD4F"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63C370E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5BCFAC7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4917CA1D"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30B18A8F"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308D1771" w14:textId="77777777" w:rsidTr="003D4A0F">
        <w:tc>
          <w:tcPr>
            <w:tcW w:w="454" w:type="pct"/>
            <w:gridSpan w:val="5"/>
            <w:vAlign w:val="center"/>
          </w:tcPr>
          <w:p w14:paraId="5164BC9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20A316E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BB2DBB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7A4952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FFA316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C457C5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0C07D4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1393254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F09BA6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34108A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0F6364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0CAA6F8A" w14:textId="77777777" w:rsidTr="003D4A0F">
        <w:tc>
          <w:tcPr>
            <w:tcW w:w="454" w:type="pct"/>
            <w:gridSpan w:val="5"/>
            <w:vAlign w:val="center"/>
          </w:tcPr>
          <w:p w14:paraId="2FC905C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4DEF277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ACAC6D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003B1D8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6E925A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69564E6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F0BED9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7A6779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846F5D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551D0B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EC091E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677958C" w14:textId="77777777" w:rsidTr="003D4A0F">
        <w:tc>
          <w:tcPr>
            <w:tcW w:w="454" w:type="pct"/>
            <w:gridSpan w:val="5"/>
            <w:vAlign w:val="center"/>
          </w:tcPr>
          <w:p w14:paraId="0185B71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01CD721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19E2DC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C4E04D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1C6E6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5C4CF4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A50601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6882F38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2C62D9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07D074C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31D4F4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51E74D6" w14:textId="77777777" w:rsidTr="003D4A0F">
        <w:tc>
          <w:tcPr>
            <w:tcW w:w="454" w:type="pct"/>
            <w:gridSpan w:val="5"/>
            <w:vAlign w:val="center"/>
          </w:tcPr>
          <w:p w14:paraId="64B11E4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79E49FA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2CEAE0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DF717E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B5C350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B6B5E6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1108D6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30E4E7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76E3EF3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15DB4C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2EC0F9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4BA3F4EA" w14:textId="77777777" w:rsidTr="003D4A0F">
        <w:tc>
          <w:tcPr>
            <w:tcW w:w="454" w:type="pct"/>
            <w:gridSpan w:val="5"/>
            <w:vAlign w:val="center"/>
          </w:tcPr>
          <w:p w14:paraId="0C7507F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00BE65F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35B990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0C09FCD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635363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26D61A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9478C4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8DE109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A2FF1B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1C58A01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F019AF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6BF78B66"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12ABB275" w14:textId="77777777" w:rsidR="00495649" w:rsidRPr="00A57DCA" w:rsidRDefault="00495649" w:rsidP="00495649">
      <w:pPr>
        <w:jc w:val="center"/>
        <w:rPr>
          <w:rFonts w:ascii="Times New Roman" w:hAnsi="Times New Roman"/>
          <w:sz w:val="28"/>
          <w:szCs w:val="28"/>
          <w:u w:val="single"/>
        </w:rPr>
      </w:pPr>
      <w:r w:rsidRPr="00A57DCA">
        <w:rPr>
          <w:rFonts w:ascii="Times New Roman" w:hAnsi="Times New Roman"/>
          <w:b/>
          <w:bCs/>
          <w:sz w:val="28"/>
          <w:szCs w:val="28"/>
          <w:u w:val="single"/>
        </w:rPr>
        <w:t>Core VI - Psychological Assessment in Guidance and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0"/>
        <w:gridCol w:w="48"/>
        <w:gridCol w:w="359"/>
        <w:gridCol w:w="570"/>
        <w:gridCol w:w="9"/>
        <w:gridCol w:w="270"/>
        <w:gridCol w:w="869"/>
        <w:gridCol w:w="85"/>
        <w:gridCol w:w="755"/>
        <w:gridCol w:w="836"/>
        <w:gridCol w:w="838"/>
        <w:gridCol w:w="838"/>
        <w:gridCol w:w="413"/>
        <w:gridCol w:w="335"/>
        <w:gridCol w:w="84"/>
        <w:gridCol w:w="585"/>
        <w:gridCol w:w="250"/>
        <w:gridCol w:w="40"/>
        <w:gridCol w:w="15"/>
        <w:gridCol w:w="320"/>
        <w:gridCol w:w="99"/>
        <w:gridCol w:w="266"/>
        <w:gridCol w:w="102"/>
        <w:gridCol w:w="838"/>
      </w:tblGrid>
      <w:tr w:rsidR="00495649" w:rsidRPr="00A57DCA" w14:paraId="08642EC5" w14:textId="77777777" w:rsidTr="003D4A0F">
        <w:trPr>
          <w:trHeight w:val="464"/>
        </w:trPr>
        <w:tc>
          <w:tcPr>
            <w:tcW w:w="764" w:type="pct"/>
            <w:gridSpan w:val="5"/>
            <w:vAlign w:val="center"/>
          </w:tcPr>
          <w:p w14:paraId="5FE9E348"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42" w:type="pct"/>
            <w:gridSpan w:val="4"/>
            <w:vAlign w:val="center"/>
          </w:tcPr>
          <w:p w14:paraId="2AC12483"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10CGC06</w:t>
            </w:r>
          </w:p>
        </w:tc>
        <w:tc>
          <w:tcPr>
            <w:tcW w:w="1999" w:type="pct"/>
            <w:gridSpan w:val="5"/>
            <w:vAlign w:val="center"/>
          </w:tcPr>
          <w:p w14:paraId="4EA289E2"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 xml:space="preserve"> Psychological Assessment in Guidance and Counselling</w:t>
            </w:r>
          </w:p>
        </w:tc>
        <w:tc>
          <w:tcPr>
            <w:tcW w:w="548" w:type="pct"/>
            <w:gridSpan w:val="3"/>
            <w:vAlign w:val="center"/>
          </w:tcPr>
          <w:p w14:paraId="4C908A34"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45" w:type="pct"/>
            <w:gridSpan w:val="4"/>
            <w:vAlign w:val="center"/>
          </w:tcPr>
          <w:p w14:paraId="6012C45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190" w:type="pct"/>
            <w:gridSpan w:val="2"/>
            <w:vAlign w:val="center"/>
          </w:tcPr>
          <w:p w14:paraId="4B02C9B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512" w:type="pct"/>
            <w:gridSpan w:val="2"/>
            <w:vAlign w:val="center"/>
          </w:tcPr>
          <w:p w14:paraId="45026832"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5C9A0E35" w14:textId="77777777" w:rsidTr="003D4A0F">
        <w:tc>
          <w:tcPr>
            <w:tcW w:w="1406" w:type="pct"/>
            <w:gridSpan w:val="9"/>
            <w:vAlign w:val="center"/>
          </w:tcPr>
          <w:p w14:paraId="0662DE90"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1999" w:type="pct"/>
            <w:gridSpan w:val="5"/>
            <w:vAlign w:val="center"/>
          </w:tcPr>
          <w:p w14:paraId="1A00E71F"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Core VI</w:t>
            </w:r>
          </w:p>
        </w:tc>
        <w:tc>
          <w:tcPr>
            <w:tcW w:w="548" w:type="pct"/>
            <w:gridSpan w:val="3"/>
            <w:vAlign w:val="center"/>
          </w:tcPr>
          <w:p w14:paraId="2FAF5B9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45" w:type="pct"/>
            <w:gridSpan w:val="4"/>
            <w:vAlign w:val="center"/>
          </w:tcPr>
          <w:p w14:paraId="75589234"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190" w:type="pct"/>
            <w:gridSpan w:val="2"/>
            <w:vAlign w:val="center"/>
          </w:tcPr>
          <w:p w14:paraId="61EDCE7F"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512" w:type="pct"/>
            <w:gridSpan w:val="2"/>
            <w:vAlign w:val="center"/>
          </w:tcPr>
          <w:p w14:paraId="7B17D6D8"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662AEDE7" w14:textId="77777777" w:rsidTr="003D4A0F">
        <w:trPr>
          <w:trHeight w:val="143"/>
        </w:trPr>
        <w:tc>
          <w:tcPr>
            <w:tcW w:w="1406" w:type="pct"/>
            <w:gridSpan w:val="9"/>
            <w:vAlign w:val="center"/>
          </w:tcPr>
          <w:p w14:paraId="1D1FFD4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99" w:type="pct"/>
            <w:gridSpan w:val="5"/>
            <w:vAlign w:val="center"/>
          </w:tcPr>
          <w:p w14:paraId="6F43F6C3"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basics of psychology</w:t>
            </w:r>
          </w:p>
        </w:tc>
        <w:tc>
          <w:tcPr>
            <w:tcW w:w="944" w:type="pct"/>
            <w:gridSpan w:val="8"/>
            <w:vAlign w:val="center"/>
          </w:tcPr>
          <w:p w14:paraId="1D5E879C"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652" w:type="pct"/>
            <w:gridSpan w:val="3"/>
            <w:vAlign w:val="center"/>
          </w:tcPr>
          <w:p w14:paraId="4E852D62"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46120DDE" w14:textId="77777777" w:rsidTr="003D4A0F">
        <w:trPr>
          <w:trHeight w:val="143"/>
        </w:trPr>
        <w:tc>
          <w:tcPr>
            <w:tcW w:w="5000" w:type="pct"/>
            <w:gridSpan w:val="25"/>
            <w:vAlign w:val="center"/>
          </w:tcPr>
          <w:p w14:paraId="17F5A6F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2533F8EA" w14:textId="77777777" w:rsidTr="003D4A0F">
        <w:trPr>
          <w:trHeight w:val="143"/>
        </w:trPr>
        <w:tc>
          <w:tcPr>
            <w:tcW w:w="5000" w:type="pct"/>
            <w:gridSpan w:val="25"/>
            <w:vAlign w:val="center"/>
          </w:tcPr>
          <w:p w14:paraId="3DAADED5"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F335B68" w14:textId="77777777" w:rsidR="00495649" w:rsidRPr="00A57DCA" w:rsidRDefault="00495649" w:rsidP="003D4A0F">
            <w:pPr>
              <w:pStyle w:val="Footer"/>
              <w:numPr>
                <w:ilvl w:val="0"/>
                <w:numId w:val="4"/>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study various assessment tools used in psychology</w:t>
            </w:r>
          </w:p>
          <w:p w14:paraId="5046904D" w14:textId="77777777" w:rsidR="00495649" w:rsidRPr="00A57DCA" w:rsidRDefault="00495649" w:rsidP="003D4A0F">
            <w:pPr>
              <w:pStyle w:val="Footer"/>
              <w:numPr>
                <w:ilvl w:val="0"/>
                <w:numId w:val="4"/>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learn the application of psychology in guidance and counselling</w:t>
            </w:r>
          </w:p>
          <w:p w14:paraId="3E1ACCEA" w14:textId="77777777" w:rsidR="00495649" w:rsidRPr="00A57DCA" w:rsidRDefault="00495649" w:rsidP="003D4A0F">
            <w:pPr>
              <w:pStyle w:val="Footer"/>
              <w:numPr>
                <w:ilvl w:val="0"/>
                <w:numId w:val="4"/>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effectively implement assessment in guidance and counselling</w:t>
            </w:r>
          </w:p>
        </w:tc>
      </w:tr>
      <w:tr w:rsidR="00495649" w:rsidRPr="00A57DCA" w14:paraId="2E7A3297" w14:textId="77777777" w:rsidTr="003D4A0F">
        <w:trPr>
          <w:trHeight w:val="143"/>
        </w:trPr>
        <w:tc>
          <w:tcPr>
            <w:tcW w:w="5000" w:type="pct"/>
            <w:gridSpan w:val="25"/>
            <w:vAlign w:val="center"/>
          </w:tcPr>
          <w:p w14:paraId="55E0DC8F"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3D52BA3A" w14:textId="77777777" w:rsidTr="003D4A0F">
        <w:trPr>
          <w:trHeight w:val="143"/>
        </w:trPr>
        <w:tc>
          <w:tcPr>
            <w:tcW w:w="5000" w:type="pct"/>
            <w:gridSpan w:val="25"/>
            <w:vAlign w:val="center"/>
          </w:tcPr>
          <w:p w14:paraId="20F3A02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212166B6" w14:textId="77777777" w:rsidTr="003D4A0F">
        <w:trPr>
          <w:trHeight w:val="325"/>
        </w:trPr>
        <w:tc>
          <w:tcPr>
            <w:tcW w:w="5000" w:type="pct"/>
            <w:gridSpan w:val="25"/>
            <w:vAlign w:val="center"/>
          </w:tcPr>
          <w:p w14:paraId="29BF0B4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60369B3" w14:textId="77777777" w:rsidTr="003D4A0F">
        <w:trPr>
          <w:trHeight w:val="322"/>
        </w:trPr>
        <w:tc>
          <w:tcPr>
            <w:tcW w:w="258" w:type="pct"/>
            <w:gridSpan w:val="3"/>
            <w:vAlign w:val="center"/>
          </w:tcPr>
          <w:p w14:paraId="196E108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040" w:type="pct"/>
            <w:gridSpan w:val="18"/>
            <w:vAlign w:val="center"/>
          </w:tcPr>
          <w:p w14:paraId="2E7C348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Learn various tests used in psychological assessment </w:t>
            </w:r>
          </w:p>
        </w:tc>
        <w:tc>
          <w:tcPr>
            <w:tcW w:w="702" w:type="pct"/>
            <w:gridSpan w:val="4"/>
          </w:tcPr>
          <w:p w14:paraId="6DF6F434"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K2&amp;K3</w:t>
            </w:r>
          </w:p>
        </w:tc>
      </w:tr>
      <w:tr w:rsidR="00495649" w:rsidRPr="00A57DCA" w14:paraId="6FE466ED" w14:textId="77777777" w:rsidTr="003D4A0F">
        <w:trPr>
          <w:trHeight w:val="322"/>
        </w:trPr>
        <w:tc>
          <w:tcPr>
            <w:tcW w:w="258" w:type="pct"/>
            <w:gridSpan w:val="3"/>
            <w:vAlign w:val="center"/>
          </w:tcPr>
          <w:p w14:paraId="3BFAC6C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040" w:type="pct"/>
            <w:gridSpan w:val="18"/>
            <w:vAlign w:val="center"/>
          </w:tcPr>
          <w:p w14:paraId="1EA8967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Learn about personality assessment of students and special population</w:t>
            </w:r>
          </w:p>
        </w:tc>
        <w:tc>
          <w:tcPr>
            <w:tcW w:w="702" w:type="pct"/>
            <w:gridSpan w:val="4"/>
          </w:tcPr>
          <w:p w14:paraId="44A1025C"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K4</w:t>
            </w:r>
          </w:p>
        </w:tc>
      </w:tr>
      <w:tr w:rsidR="00495649" w:rsidRPr="00A57DCA" w14:paraId="327D57E4" w14:textId="77777777" w:rsidTr="003D4A0F">
        <w:trPr>
          <w:trHeight w:val="322"/>
        </w:trPr>
        <w:tc>
          <w:tcPr>
            <w:tcW w:w="258" w:type="pct"/>
            <w:gridSpan w:val="3"/>
            <w:vAlign w:val="center"/>
          </w:tcPr>
          <w:p w14:paraId="284D745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040" w:type="pct"/>
            <w:gridSpan w:val="18"/>
            <w:vAlign w:val="center"/>
          </w:tcPr>
          <w:p w14:paraId="3E74997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Develop skills on relaxation techniques</w:t>
            </w:r>
          </w:p>
        </w:tc>
        <w:tc>
          <w:tcPr>
            <w:tcW w:w="702" w:type="pct"/>
            <w:gridSpan w:val="4"/>
          </w:tcPr>
          <w:p w14:paraId="1A2FAFF0"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46897FA3" w14:textId="77777777" w:rsidTr="003D4A0F">
        <w:trPr>
          <w:trHeight w:val="322"/>
        </w:trPr>
        <w:tc>
          <w:tcPr>
            <w:tcW w:w="258" w:type="pct"/>
            <w:gridSpan w:val="3"/>
            <w:vAlign w:val="center"/>
          </w:tcPr>
          <w:p w14:paraId="0DA1872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040" w:type="pct"/>
            <w:gridSpan w:val="18"/>
            <w:vAlign w:val="center"/>
          </w:tcPr>
          <w:p w14:paraId="08CB3F1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Learn about systematic desensitization process</w:t>
            </w:r>
          </w:p>
        </w:tc>
        <w:tc>
          <w:tcPr>
            <w:tcW w:w="702" w:type="pct"/>
            <w:gridSpan w:val="4"/>
          </w:tcPr>
          <w:p w14:paraId="783FE6E3"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333E79C8" w14:textId="77777777" w:rsidTr="003D4A0F">
        <w:trPr>
          <w:trHeight w:val="322"/>
        </w:trPr>
        <w:tc>
          <w:tcPr>
            <w:tcW w:w="258" w:type="pct"/>
            <w:gridSpan w:val="3"/>
            <w:vAlign w:val="center"/>
          </w:tcPr>
          <w:p w14:paraId="23F25CB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040" w:type="pct"/>
            <w:gridSpan w:val="18"/>
            <w:vAlign w:val="center"/>
          </w:tcPr>
          <w:p w14:paraId="23DBC3C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Provide cognitive behaviour modification and biofeedback</w:t>
            </w:r>
          </w:p>
        </w:tc>
        <w:tc>
          <w:tcPr>
            <w:tcW w:w="702" w:type="pct"/>
            <w:gridSpan w:val="4"/>
          </w:tcPr>
          <w:p w14:paraId="40F28754"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7713E69E" w14:textId="77777777" w:rsidTr="003D4A0F">
        <w:trPr>
          <w:trHeight w:val="322"/>
        </w:trPr>
        <w:tc>
          <w:tcPr>
            <w:tcW w:w="5000" w:type="pct"/>
            <w:gridSpan w:val="25"/>
            <w:vAlign w:val="center"/>
          </w:tcPr>
          <w:p w14:paraId="7ED2C67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2FA6F651" w14:textId="77777777" w:rsidTr="003D4A0F">
        <w:trPr>
          <w:trHeight w:val="143"/>
        </w:trPr>
        <w:tc>
          <w:tcPr>
            <w:tcW w:w="5000" w:type="pct"/>
            <w:gridSpan w:val="25"/>
            <w:vAlign w:val="center"/>
          </w:tcPr>
          <w:p w14:paraId="5183281E"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4F101E45" w14:textId="77777777" w:rsidTr="003D4A0F">
        <w:trPr>
          <w:trHeight w:val="143"/>
        </w:trPr>
        <w:tc>
          <w:tcPr>
            <w:tcW w:w="768" w:type="pct"/>
            <w:gridSpan w:val="6"/>
            <w:vAlign w:val="center"/>
          </w:tcPr>
          <w:p w14:paraId="33445F1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lastRenderedPageBreak/>
              <w:t>Unit:1</w:t>
            </w:r>
          </w:p>
        </w:tc>
        <w:tc>
          <w:tcPr>
            <w:tcW w:w="3355" w:type="pct"/>
            <w:gridSpan w:val="14"/>
            <w:vAlign w:val="center"/>
          </w:tcPr>
          <w:p w14:paraId="6100AAC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Nature of Psychological Tests</w:t>
            </w:r>
          </w:p>
        </w:tc>
        <w:tc>
          <w:tcPr>
            <w:tcW w:w="878" w:type="pct"/>
            <w:gridSpan w:val="5"/>
            <w:vAlign w:val="center"/>
          </w:tcPr>
          <w:p w14:paraId="71A481B0"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3F44970F" w14:textId="77777777" w:rsidTr="003D4A0F">
        <w:trPr>
          <w:trHeight w:val="143"/>
        </w:trPr>
        <w:tc>
          <w:tcPr>
            <w:tcW w:w="5000" w:type="pct"/>
            <w:gridSpan w:val="25"/>
            <w:vAlign w:val="center"/>
          </w:tcPr>
          <w:p w14:paraId="3866151C" w14:textId="77777777" w:rsidR="00495649" w:rsidRPr="00A57DCA" w:rsidRDefault="00495649" w:rsidP="00B56E13">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Nature and definition, historical perspective, Setting and</w:t>
            </w:r>
            <w:r w:rsidR="00903693">
              <w:rPr>
                <w:rFonts w:ascii="Times New Roman" w:hAnsi="Times New Roman"/>
                <w:sz w:val="24"/>
                <w:szCs w:val="24"/>
              </w:rPr>
              <w:t xml:space="preserve"> </w:t>
            </w:r>
            <w:r w:rsidRPr="00A57DCA">
              <w:rPr>
                <w:rFonts w:ascii="Times New Roman" w:hAnsi="Times New Roman"/>
                <w:sz w:val="24"/>
                <w:szCs w:val="24"/>
              </w:rPr>
              <w:t xml:space="preserve">purpose of tests, Characteristic of examinee, </w:t>
            </w:r>
            <w:r w:rsidR="00B56E13">
              <w:rPr>
                <w:rFonts w:ascii="Times New Roman" w:hAnsi="Times New Roman"/>
                <w:sz w:val="24"/>
                <w:szCs w:val="24"/>
              </w:rPr>
              <w:t xml:space="preserve">Standardization, Reliability and </w:t>
            </w:r>
            <w:r w:rsidRPr="00A57DCA">
              <w:rPr>
                <w:rFonts w:ascii="Times New Roman" w:hAnsi="Times New Roman"/>
                <w:sz w:val="24"/>
                <w:szCs w:val="24"/>
              </w:rPr>
              <w:t>Validity</w:t>
            </w:r>
            <w:r w:rsidR="00B56E13">
              <w:rPr>
                <w:rFonts w:ascii="Times New Roman" w:hAnsi="Times New Roman"/>
                <w:sz w:val="24"/>
                <w:szCs w:val="24"/>
              </w:rPr>
              <w:t xml:space="preserve">. </w:t>
            </w:r>
            <w:r w:rsidRPr="00A57DCA">
              <w:rPr>
                <w:rFonts w:ascii="Times New Roman" w:hAnsi="Times New Roman"/>
                <w:sz w:val="24"/>
                <w:szCs w:val="24"/>
              </w:rPr>
              <w:t>Types of tests</w:t>
            </w:r>
            <w:r w:rsidR="00B56E13">
              <w:rPr>
                <w:rFonts w:ascii="Times New Roman" w:hAnsi="Times New Roman"/>
                <w:sz w:val="24"/>
                <w:szCs w:val="24"/>
              </w:rPr>
              <w:t>: T</w:t>
            </w:r>
            <w:r w:rsidRPr="00A57DCA">
              <w:rPr>
                <w:rFonts w:ascii="Times New Roman" w:hAnsi="Times New Roman"/>
                <w:sz w:val="24"/>
                <w:szCs w:val="24"/>
              </w:rPr>
              <w:t>ests for intelligence and cognition</w:t>
            </w:r>
            <w:r w:rsidR="00B56E13">
              <w:rPr>
                <w:rFonts w:ascii="Times New Roman" w:hAnsi="Times New Roman"/>
                <w:sz w:val="24"/>
                <w:szCs w:val="24"/>
              </w:rPr>
              <w:t>-</w:t>
            </w:r>
            <w:r w:rsidRPr="00A57DCA">
              <w:rPr>
                <w:rFonts w:ascii="Times New Roman" w:hAnsi="Times New Roman"/>
                <w:sz w:val="24"/>
                <w:szCs w:val="24"/>
              </w:rPr>
              <w:t xml:space="preserve"> </w:t>
            </w:r>
            <w:r w:rsidR="00B56E13">
              <w:rPr>
                <w:rFonts w:ascii="Times New Roman" w:hAnsi="Times New Roman"/>
                <w:sz w:val="24"/>
                <w:szCs w:val="24"/>
              </w:rPr>
              <w:t>V</w:t>
            </w:r>
            <w:r w:rsidRPr="00A57DCA">
              <w:rPr>
                <w:rFonts w:ascii="Times New Roman" w:hAnsi="Times New Roman"/>
                <w:sz w:val="24"/>
                <w:szCs w:val="24"/>
              </w:rPr>
              <w:t>erbal</w:t>
            </w:r>
            <w:r w:rsidR="00B56E13">
              <w:rPr>
                <w:rFonts w:ascii="Times New Roman" w:hAnsi="Times New Roman"/>
                <w:sz w:val="24"/>
                <w:szCs w:val="24"/>
              </w:rPr>
              <w:t xml:space="preserve">, </w:t>
            </w:r>
            <w:r w:rsidRPr="00A57DCA">
              <w:rPr>
                <w:rFonts w:ascii="Times New Roman" w:hAnsi="Times New Roman"/>
                <w:sz w:val="24"/>
                <w:szCs w:val="24"/>
              </w:rPr>
              <w:t>nonverbal, individual</w:t>
            </w:r>
            <w:r w:rsidR="00B56E13">
              <w:rPr>
                <w:rFonts w:ascii="Times New Roman" w:hAnsi="Times New Roman"/>
                <w:sz w:val="24"/>
                <w:szCs w:val="24"/>
              </w:rPr>
              <w:t xml:space="preserve"> and </w:t>
            </w:r>
            <w:r w:rsidRPr="00A57DCA">
              <w:rPr>
                <w:rFonts w:ascii="Times New Roman" w:hAnsi="Times New Roman"/>
                <w:sz w:val="24"/>
                <w:szCs w:val="24"/>
              </w:rPr>
              <w:t>group</w:t>
            </w:r>
            <w:r w:rsidR="00903693">
              <w:rPr>
                <w:rFonts w:ascii="Times New Roman" w:hAnsi="Times New Roman"/>
                <w:sz w:val="24"/>
                <w:szCs w:val="24"/>
              </w:rPr>
              <w:t xml:space="preserve"> </w:t>
            </w:r>
            <w:r w:rsidRPr="00A57DCA">
              <w:rPr>
                <w:rFonts w:ascii="Times New Roman" w:hAnsi="Times New Roman"/>
                <w:sz w:val="24"/>
                <w:szCs w:val="24"/>
              </w:rPr>
              <w:t>tests of intel</w:t>
            </w:r>
            <w:r w:rsidR="00B56E13">
              <w:rPr>
                <w:rFonts w:ascii="Times New Roman" w:hAnsi="Times New Roman"/>
                <w:sz w:val="24"/>
                <w:szCs w:val="24"/>
              </w:rPr>
              <w:t>ligence. Special aptitude tests,</w:t>
            </w:r>
            <w:r w:rsidRPr="00A57DCA">
              <w:rPr>
                <w:rFonts w:ascii="Times New Roman" w:hAnsi="Times New Roman"/>
                <w:sz w:val="24"/>
                <w:szCs w:val="24"/>
              </w:rPr>
              <w:t xml:space="preserve"> Attention/ concentration tests</w:t>
            </w:r>
            <w:r w:rsidR="00B56E13">
              <w:rPr>
                <w:rFonts w:ascii="Times New Roman" w:hAnsi="Times New Roman"/>
                <w:sz w:val="24"/>
                <w:szCs w:val="24"/>
              </w:rPr>
              <w:t xml:space="preserve"> and </w:t>
            </w:r>
            <w:r w:rsidRPr="00A57DCA">
              <w:rPr>
                <w:rFonts w:ascii="Times New Roman" w:hAnsi="Times New Roman"/>
                <w:sz w:val="24"/>
                <w:szCs w:val="24"/>
              </w:rPr>
              <w:t>Memory tests.</w:t>
            </w:r>
          </w:p>
        </w:tc>
      </w:tr>
      <w:tr w:rsidR="00495649" w:rsidRPr="00A57DCA" w14:paraId="24216944" w14:textId="77777777" w:rsidTr="003D4A0F">
        <w:trPr>
          <w:trHeight w:val="143"/>
        </w:trPr>
        <w:tc>
          <w:tcPr>
            <w:tcW w:w="5000" w:type="pct"/>
            <w:gridSpan w:val="25"/>
            <w:vAlign w:val="center"/>
          </w:tcPr>
          <w:p w14:paraId="4563E3A7"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DE97049" w14:textId="77777777" w:rsidTr="003D4A0F">
        <w:trPr>
          <w:trHeight w:val="143"/>
        </w:trPr>
        <w:tc>
          <w:tcPr>
            <w:tcW w:w="768" w:type="pct"/>
            <w:gridSpan w:val="6"/>
            <w:vAlign w:val="center"/>
          </w:tcPr>
          <w:p w14:paraId="30D0294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45" w:type="pct"/>
            <w:gridSpan w:val="13"/>
            <w:vAlign w:val="center"/>
          </w:tcPr>
          <w:p w14:paraId="3CCB440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Personality Assessment</w:t>
            </w:r>
            <w:r w:rsidR="002C2CF8">
              <w:rPr>
                <w:rFonts w:ascii="Times New Roman" w:hAnsi="Times New Roman"/>
                <w:b/>
                <w:bCs/>
                <w:sz w:val="24"/>
                <w:szCs w:val="24"/>
              </w:rPr>
              <w:t xml:space="preserve"> Tools</w:t>
            </w:r>
          </w:p>
        </w:tc>
        <w:tc>
          <w:tcPr>
            <w:tcW w:w="888" w:type="pct"/>
            <w:gridSpan w:val="6"/>
            <w:vAlign w:val="center"/>
          </w:tcPr>
          <w:p w14:paraId="5CFDC132"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AEE188C" w14:textId="77777777" w:rsidTr="003D4A0F">
        <w:trPr>
          <w:trHeight w:val="143"/>
        </w:trPr>
        <w:tc>
          <w:tcPr>
            <w:tcW w:w="5000" w:type="pct"/>
            <w:gridSpan w:val="25"/>
            <w:vAlign w:val="center"/>
          </w:tcPr>
          <w:p w14:paraId="4F85612F" w14:textId="77777777" w:rsidR="00495649" w:rsidRPr="00A57DCA" w:rsidRDefault="00A0317E" w:rsidP="00A0317E">
            <w:pPr>
              <w:spacing w:line="276" w:lineRule="auto"/>
              <w:jc w:val="both"/>
              <w:rPr>
                <w:rFonts w:ascii="Times New Roman" w:hAnsi="Times New Roman"/>
                <w:sz w:val="24"/>
                <w:szCs w:val="24"/>
              </w:rPr>
            </w:pPr>
            <w:r w:rsidRPr="00A0317E">
              <w:rPr>
                <w:rFonts w:ascii="Times New Roman" w:hAnsi="Times New Roman"/>
              </w:rPr>
              <w:t>Personality Assessment- Types of Personality Assessment: Big five model, Holland- RIASEC, Mayer-Briggs, DISC personality test, Calliper Profile, Occupational Personality Questionnaire</w:t>
            </w:r>
            <w:r>
              <w:rPr>
                <w:rFonts w:ascii="Times New Roman" w:hAnsi="Times New Roman"/>
              </w:rPr>
              <w:t xml:space="preserve">, </w:t>
            </w:r>
            <w:r w:rsidRPr="00A0317E">
              <w:rPr>
                <w:rFonts w:ascii="Times New Roman" w:hAnsi="Times New Roman"/>
              </w:rPr>
              <w:t>Personality Test in Work Place and School- Importance.</w:t>
            </w:r>
          </w:p>
        </w:tc>
      </w:tr>
      <w:tr w:rsidR="00495649" w:rsidRPr="00A57DCA" w14:paraId="010B3B46" w14:textId="77777777" w:rsidTr="003D4A0F">
        <w:trPr>
          <w:trHeight w:val="143"/>
        </w:trPr>
        <w:tc>
          <w:tcPr>
            <w:tcW w:w="5000" w:type="pct"/>
            <w:gridSpan w:val="25"/>
            <w:vAlign w:val="center"/>
          </w:tcPr>
          <w:p w14:paraId="2B308FD9"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7CBE0F0" w14:textId="77777777" w:rsidTr="003D4A0F">
        <w:trPr>
          <w:trHeight w:val="151"/>
        </w:trPr>
        <w:tc>
          <w:tcPr>
            <w:tcW w:w="768" w:type="pct"/>
            <w:gridSpan w:val="6"/>
            <w:vAlign w:val="center"/>
          </w:tcPr>
          <w:p w14:paraId="26ED8BD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820" w:type="pct"/>
            <w:gridSpan w:val="9"/>
            <w:vAlign w:val="center"/>
          </w:tcPr>
          <w:p w14:paraId="0219FB9E"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Tests for Special Population</w:t>
            </w:r>
          </w:p>
        </w:tc>
        <w:tc>
          <w:tcPr>
            <w:tcW w:w="1413" w:type="pct"/>
            <w:gridSpan w:val="10"/>
            <w:vAlign w:val="center"/>
          </w:tcPr>
          <w:p w14:paraId="39D692D6"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31C736B" w14:textId="77777777" w:rsidTr="003D4A0F">
        <w:trPr>
          <w:trHeight w:val="143"/>
        </w:trPr>
        <w:tc>
          <w:tcPr>
            <w:tcW w:w="5000" w:type="pct"/>
            <w:gridSpan w:val="25"/>
            <w:vAlign w:val="center"/>
          </w:tcPr>
          <w:p w14:paraId="63815165"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rPr>
              <w:t>Tests for infants, Motor and speech handicaps, Learning</w:t>
            </w:r>
            <w:r w:rsidR="00903693">
              <w:rPr>
                <w:rFonts w:ascii="Times New Roman" w:hAnsi="Times New Roman"/>
              </w:rPr>
              <w:t xml:space="preserve"> </w:t>
            </w:r>
            <w:r w:rsidRPr="00A57DCA">
              <w:rPr>
                <w:rFonts w:ascii="Times New Roman" w:hAnsi="Times New Roman"/>
              </w:rPr>
              <w:t>disabilities, Mental sub-normality, Visual and hearing Handicapped.</w:t>
            </w:r>
          </w:p>
        </w:tc>
      </w:tr>
      <w:tr w:rsidR="00495649" w:rsidRPr="00A57DCA" w14:paraId="71D36A5F" w14:textId="77777777" w:rsidTr="003D4A0F">
        <w:trPr>
          <w:trHeight w:val="143"/>
        </w:trPr>
        <w:tc>
          <w:tcPr>
            <w:tcW w:w="5000" w:type="pct"/>
            <w:gridSpan w:val="25"/>
            <w:vAlign w:val="center"/>
          </w:tcPr>
          <w:p w14:paraId="2584C702"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13816D70" w14:textId="77777777" w:rsidTr="003D4A0F">
        <w:trPr>
          <w:trHeight w:val="143"/>
        </w:trPr>
        <w:tc>
          <w:tcPr>
            <w:tcW w:w="768" w:type="pct"/>
            <w:gridSpan w:val="6"/>
            <w:vAlign w:val="center"/>
          </w:tcPr>
          <w:p w14:paraId="56A4A5C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820" w:type="pct"/>
            <w:gridSpan w:val="9"/>
            <w:vAlign w:val="center"/>
          </w:tcPr>
          <w:p w14:paraId="05780F5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bCs/>
                <w:sz w:val="24"/>
                <w:szCs w:val="24"/>
              </w:rPr>
              <w:t>Relaxation Techniques and Systematic Desensitization</w:t>
            </w:r>
          </w:p>
        </w:tc>
        <w:tc>
          <w:tcPr>
            <w:tcW w:w="1413" w:type="pct"/>
            <w:gridSpan w:val="10"/>
            <w:vAlign w:val="center"/>
          </w:tcPr>
          <w:p w14:paraId="69F267B5"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078D8F52" w14:textId="77777777" w:rsidTr="003D4A0F">
        <w:trPr>
          <w:trHeight w:val="143"/>
        </w:trPr>
        <w:tc>
          <w:tcPr>
            <w:tcW w:w="5000" w:type="pct"/>
            <w:gridSpan w:val="25"/>
            <w:vAlign w:val="center"/>
          </w:tcPr>
          <w:p w14:paraId="67501DA1"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Jacobson’s progressive muscular</w:t>
            </w:r>
            <w:r w:rsidR="00903693">
              <w:rPr>
                <w:rFonts w:ascii="Times New Roman" w:hAnsi="Times New Roman"/>
                <w:sz w:val="24"/>
                <w:szCs w:val="24"/>
              </w:rPr>
              <w:t xml:space="preserve"> </w:t>
            </w:r>
            <w:r w:rsidRPr="00A57DCA">
              <w:rPr>
                <w:rFonts w:ascii="Times New Roman" w:hAnsi="Times New Roman"/>
                <w:sz w:val="24"/>
                <w:szCs w:val="24"/>
              </w:rPr>
              <w:t>relaxation, Autogenic training, Yoga, Meditation etc., Basic principles, theory, and procedure of</w:t>
            </w:r>
            <w:r w:rsidR="00903693">
              <w:rPr>
                <w:rFonts w:ascii="Times New Roman" w:hAnsi="Times New Roman"/>
                <w:sz w:val="24"/>
                <w:szCs w:val="24"/>
              </w:rPr>
              <w:t xml:space="preserve"> </w:t>
            </w:r>
            <w:r w:rsidRPr="00A57DCA">
              <w:rPr>
                <w:rFonts w:ascii="Times New Roman" w:hAnsi="Times New Roman"/>
                <w:sz w:val="24"/>
                <w:szCs w:val="24"/>
              </w:rPr>
              <w:t>systematic desensitization.</w:t>
            </w:r>
          </w:p>
        </w:tc>
      </w:tr>
      <w:tr w:rsidR="00495649" w:rsidRPr="00A57DCA" w14:paraId="4993DC55" w14:textId="77777777" w:rsidTr="003D4A0F">
        <w:trPr>
          <w:trHeight w:val="143"/>
        </w:trPr>
        <w:tc>
          <w:tcPr>
            <w:tcW w:w="5000" w:type="pct"/>
            <w:gridSpan w:val="25"/>
            <w:vAlign w:val="center"/>
          </w:tcPr>
          <w:p w14:paraId="5CBFEA7E"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7AF53429" w14:textId="77777777" w:rsidTr="003D4A0F">
        <w:trPr>
          <w:trHeight w:val="143"/>
        </w:trPr>
        <w:tc>
          <w:tcPr>
            <w:tcW w:w="768" w:type="pct"/>
            <w:gridSpan w:val="6"/>
            <w:vAlign w:val="center"/>
          </w:tcPr>
          <w:p w14:paraId="48788CA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820" w:type="pct"/>
            <w:gridSpan w:val="9"/>
            <w:vAlign w:val="center"/>
          </w:tcPr>
          <w:p w14:paraId="53B9ED50"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Cognitive Behaviour Modification and Biofeedback</w:t>
            </w:r>
          </w:p>
        </w:tc>
        <w:tc>
          <w:tcPr>
            <w:tcW w:w="1413" w:type="pct"/>
            <w:gridSpan w:val="10"/>
            <w:vAlign w:val="center"/>
          </w:tcPr>
          <w:p w14:paraId="1ED20ACE"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31CDBE8" w14:textId="77777777" w:rsidTr="003D4A0F">
        <w:trPr>
          <w:trHeight w:val="143"/>
        </w:trPr>
        <w:tc>
          <w:tcPr>
            <w:tcW w:w="5000" w:type="pct"/>
            <w:gridSpan w:val="25"/>
            <w:vAlign w:val="center"/>
          </w:tcPr>
          <w:p w14:paraId="2BDEF2FF"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Beck’s model, Rational emotive therapy of Ellis, Biofeedback principles and applications.</w:t>
            </w:r>
            <w:r>
              <w:rPr>
                <w:rFonts w:ascii="Times New Roman" w:hAnsi="Times New Roman"/>
                <w:sz w:val="24"/>
                <w:szCs w:val="24"/>
              </w:rPr>
              <w:t xml:space="preserve"> </w:t>
            </w:r>
            <w:r w:rsidRPr="00A57DCA">
              <w:rPr>
                <w:rFonts w:ascii="Times New Roman" w:hAnsi="Times New Roman"/>
                <w:sz w:val="24"/>
                <w:szCs w:val="24"/>
              </w:rPr>
              <w:t>Behaviour Modification: Nature, Learning theory, Foundation of behaviour modification,</w:t>
            </w:r>
            <w:r>
              <w:rPr>
                <w:rFonts w:ascii="Times New Roman" w:hAnsi="Times New Roman"/>
                <w:sz w:val="24"/>
                <w:szCs w:val="24"/>
              </w:rPr>
              <w:t xml:space="preserve"> </w:t>
            </w:r>
            <w:r w:rsidRPr="00A57DCA">
              <w:rPr>
                <w:rFonts w:ascii="Times New Roman" w:hAnsi="Times New Roman"/>
                <w:sz w:val="24"/>
                <w:szCs w:val="24"/>
              </w:rPr>
              <w:t>Merits and limitations of behavioural approach. Behavioural counselling.</w:t>
            </w:r>
          </w:p>
        </w:tc>
      </w:tr>
      <w:tr w:rsidR="00495649" w:rsidRPr="00A57DCA" w14:paraId="4F4E8546" w14:textId="77777777" w:rsidTr="003D4A0F">
        <w:trPr>
          <w:trHeight w:val="143"/>
        </w:trPr>
        <w:tc>
          <w:tcPr>
            <w:tcW w:w="5000" w:type="pct"/>
            <w:gridSpan w:val="25"/>
            <w:vAlign w:val="center"/>
          </w:tcPr>
          <w:p w14:paraId="252D20C2"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57A5F24" w14:textId="77777777" w:rsidTr="003D4A0F">
        <w:trPr>
          <w:trHeight w:val="350"/>
        </w:trPr>
        <w:tc>
          <w:tcPr>
            <w:tcW w:w="768" w:type="pct"/>
            <w:gridSpan w:val="6"/>
            <w:vAlign w:val="center"/>
          </w:tcPr>
          <w:p w14:paraId="125B9D4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820" w:type="pct"/>
            <w:gridSpan w:val="9"/>
            <w:vAlign w:val="center"/>
          </w:tcPr>
          <w:p w14:paraId="5FACA3B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13" w:type="pct"/>
            <w:gridSpan w:val="10"/>
            <w:vAlign w:val="center"/>
          </w:tcPr>
          <w:p w14:paraId="7D12CE1E"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7CF9DD81" w14:textId="77777777" w:rsidTr="003D4A0F">
        <w:trPr>
          <w:trHeight w:val="350"/>
        </w:trPr>
        <w:tc>
          <w:tcPr>
            <w:tcW w:w="5000" w:type="pct"/>
            <w:gridSpan w:val="25"/>
            <w:vAlign w:val="center"/>
          </w:tcPr>
          <w:p w14:paraId="52A0C6D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7BF5B947" w14:textId="77777777" w:rsidTr="003D4A0F">
        <w:trPr>
          <w:trHeight w:val="350"/>
        </w:trPr>
        <w:tc>
          <w:tcPr>
            <w:tcW w:w="768" w:type="pct"/>
            <w:gridSpan w:val="6"/>
            <w:vAlign w:val="center"/>
          </w:tcPr>
          <w:p w14:paraId="18B39A2C" w14:textId="77777777" w:rsidR="00495649" w:rsidRPr="00A57DCA" w:rsidRDefault="00495649" w:rsidP="003D4A0F">
            <w:pPr>
              <w:spacing w:after="0" w:line="276" w:lineRule="auto"/>
              <w:rPr>
                <w:rFonts w:ascii="Times New Roman" w:hAnsi="Times New Roman"/>
                <w:b/>
                <w:sz w:val="24"/>
                <w:szCs w:val="24"/>
              </w:rPr>
            </w:pPr>
          </w:p>
        </w:tc>
        <w:tc>
          <w:tcPr>
            <w:tcW w:w="2820" w:type="pct"/>
            <w:gridSpan w:val="9"/>
            <w:vAlign w:val="center"/>
          </w:tcPr>
          <w:p w14:paraId="3D2E4AA6"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13" w:type="pct"/>
            <w:gridSpan w:val="10"/>
            <w:vAlign w:val="center"/>
          </w:tcPr>
          <w:p w14:paraId="33F292C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362306FA" w14:textId="77777777" w:rsidTr="003D4A0F">
        <w:trPr>
          <w:trHeight w:val="368"/>
        </w:trPr>
        <w:tc>
          <w:tcPr>
            <w:tcW w:w="5000" w:type="pct"/>
            <w:gridSpan w:val="25"/>
            <w:vAlign w:val="center"/>
          </w:tcPr>
          <w:p w14:paraId="1CD1C29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5F7984A0" w14:textId="77777777" w:rsidTr="003D4A0F">
        <w:trPr>
          <w:trHeight w:val="143"/>
        </w:trPr>
        <w:tc>
          <w:tcPr>
            <w:tcW w:w="223" w:type="pct"/>
            <w:vAlign w:val="center"/>
          </w:tcPr>
          <w:p w14:paraId="78CF82C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77" w:type="pct"/>
            <w:gridSpan w:val="24"/>
            <w:vAlign w:val="center"/>
          </w:tcPr>
          <w:p w14:paraId="4BD903F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 xml:space="preserve">Gary </w:t>
            </w:r>
            <w:proofErr w:type="spellStart"/>
            <w:r w:rsidRPr="00A57DCA">
              <w:rPr>
                <w:rFonts w:ascii="Times New Roman" w:hAnsi="Times New Roman"/>
              </w:rPr>
              <w:t>Groth</w:t>
            </w:r>
            <w:proofErr w:type="spellEnd"/>
            <w:r w:rsidRPr="00A57DCA">
              <w:rPr>
                <w:rFonts w:ascii="Times New Roman" w:hAnsi="Times New Roman"/>
              </w:rPr>
              <w:t xml:space="preserve">. </w:t>
            </w:r>
            <w:proofErr w:type="spellStart"/>
            <w:r w:rsidRPr="00A57DCA">
              <w:rPr>
                <w:rFonts w:ascii="Times New Roman" w:hAnsi="Times New Roman"/>
              </w:rPr>
              <w:t>Marnat</w:t>
            </w:r>
            <w:proofErr w:type="spellEnd"/>
            <w:r w:rsidRPr="00A57DCA">
              <w:rPr>
                <w:rFonts w:ascii="Times New Roman" w:hAnsi="Times New Roman"/>
              </w:rPr>
              <w:t>, A. Jordon Wright. Hand book of Psychological Assessment, 6th Edition, Wiley, Blackwell, 2016.</w:t>
            </w:r>
          </w:p>
        </w:tc>
      </w:tr>
      <w:tr w:rsidR="00495649" w:rsidRPr="00A57DCA" w14:paraId="279B0385" w14:textId="77777777" w:rsidTr="003D4A0F">
        <w:trPr>
          <w:trHeight w:val="416"/>
        </w:trPr>
        <w:tc>
          <w:tcPr>
            <w:tcW w:w="223" w:type="pct"/>
            <w:vAlign w:val="center"/>
          </w:tcPr>
          <w:p w14:paraId="53E1D7E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77" w:type="pct"/>
            <w:gridSpan w:val="24"/>
            <w:vAlign w:val="center"/>
          </w:tcPr>
          <w:p w14:paraId="1A2564D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Irving B. Weiner and roger, L. Green. Handbook of Personality Assessment., Wiley Blackwell, 2017, Pp. 1-696</w:t>
            </w:r>
          </w:p>
        </w:tc>
      </w:tr>
      <w:tr w:rsidR="00495649" w:rsidRPr="00A57DCA" w14:paraId="323323BF" w14:textId="77777777" w:rsidTr="003D4A0F">
        <w:trPr>
          <w:trHeight w:val="416"/>
        </w:trPr>
        <w:tc>
          <w:tcPr>
            <w:tcW w:w="223" w:type="pct"/>
            <w:vAlign w:val="center"/>
          </w:tcPr>
          <w:p w14:paraId="00E2D69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77" w:type="pct"/>
            <w:gridSpan w:val="24"/>
            <w:vAlign w:val="center"/>
          </w:tcPr>
          <w:p w14:paraId="195021F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Donald </w:t>
            </w:r>
            <w:proofErr w:type="spellStart"/>
            <w:r w:rsidRPr="00A57DCA">
              <w:rPr>
                <w:rFonts w:ascii="Times New Roman" w:hAnsi="Times New Roman"/>
              </w:rPr>
              <w:t>Meichenbaum</w:t>
            </w:r>
            <w:proofErr w:type="spellEnd"/>
            <w:r w:rsidRPr="00A57DCA">
              <w:rPr>
                <w:rFonts w:ascii="Times New Roman" w:hAnsi="Times New Roman"/>
              </w:rPr>
              <w:t>, “Cognitive – Behaviour Modification – An integrative approach</w:t>
            </w:r>
            <w:proofErr w:type="gramStart"/>
            <w:r w:rsidRPr="00A57DCA">
              <w:rPr>
                <w:rFonts w:ascii="Times New Roman" w:hAnsi="Times New Roman"/>
              </w:rPr>
              <w:t>,</w:t>
            </w:r>
            <w:proofErr w:type="gramEnd"/>
            <w:r w:rsidRPr="00A57DCA">
              <w:rPr>
                <w:rFonts w:ascii="Times New Roman" w:hAnsi="Times New Roman"/>
              </w:rPr>
              <w:br/>
              <w:t>Springer Science &amp; Business Media, LLC, New York.</w:t>
            </w:r>
          </w:p>
        </w:tc>
      </w:tr>
      <w:tr w:rsidR="00495649" w:rsidRPr="00A57DCA" w14:paraId="0224A009" w14:textId="77777777" w:rsidTr="003D4A0F">
        <w:trPr>
          <w:trHeight w:val="416"/>
        </w:trPr>
        <w:tc>
          <w:tcPr>
            <w:tcW w:w="223" w:type="pct"/>
            <w:vAlign w:val="center"/>
          </w:tcPr>
          <w:p w14:paraId="6EEF2BC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77" w:type="pct"/>
            <w:gridSpan w:val="24"/>
            <w:vAlign w:val="center"/>
          </w:tcPr>
          <w:p w14:paraId="686EEA6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Judith S. Beck, “Cognitive behaviour therapy (Basics and Beyond), Copyrighted material, 2</w:t>
            </w:r>
            <w:r w:rsidRPr="00A57DCA">
              <w:rPr>
                <w:rFonts w:ascii="Times New Roman" w:hAnsi="Times New Roman"/>
                <w:vertAlign w:val="superscript"/>
              </w:rPr>
              <w:t>nd</w:t>
            </w:r>
            <w:r w:rsidRPr="00A57DCA">
              <w:rPr>
                <w:rFonts w:ascii="Times New Roman" w:hAnsi="Times New Roman"/>
              </w:rPr>
              <w:t>Edition.</w:t>
            </w:r>
          </w:p>
        </w:tc>
      </w:tr>
      <w:tr w:rsidR="00495649" w:rsidRPr="00A57DCA" w14:paraId="2AD03513" w14:textId="77777777" w:rsidTr="003D4A0F">
        <w:trPr>
          <w:trHeight w:val="416"/>
        </w:trPr>
        <w:tc>
          <w:tcPr>
            <w:tcW w:w="223" w:type="pct"/>
            <w:vAlign w:val="center"/>
          </w:tcPr>
          <w:p w14:paraId="521C287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77" w:type="pct"/>
            <w:gridSpan w:val="24"/>
            <w:vAlign w:val="center"/>
          </w:tcPr>
          <w:p w14:paraId="1D49946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Judith Lazarus, “Stress relief &amp; relaxation techniques”, Keats publishing.</w:t>
            </w:r>
          </w:p>
        </w:tc>
      </w:tr>
      <w:tr w:rsidR="00495649" w:rsidRPr="00A57DCA" w14:paraId="50DEEE69" w14:textId="77777777" w:rsidTr="003D4A0F">
        <w:trPr>
          <w:trHeight w:val="416"/>
        </w:trPr>
        <w:tc>
          <w:tcPr>
            <w:tcW w:w="223" w:type="pct"/>
            <w:vAlign w:val="center"/>
          </w:tcPr>
          <w:p w14:paraId="1090F01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6</w:t>
            </w:r>
          </w:p>
        </w:tc>
        <w:tc>
          <w:tcPr>
            <w:tcW w:w="4777" w:type="pct"/>
            <w:gridSpan w:val="24"/>
            <w:vAlign w:val="center"/>
          </w:tcPr>
          <w:p w14:paraId="2356B80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Alice Muir, Relaxation Techniques, The McGraw-Hill Companies Inc.</w:t>
            </w:r>
          </w:p>
        </w:tc>
      </w:tr>
      <w:tr w:rsidR="00495649" w:rsidRPr="00A57DCA" w14:paraId="5AB385BC" w14:textId="77777777" w:rsidTr="003D4A0F">
        <w:trPr>
          <w:trHeight w:val="143"/>
        </w:trPr>
        <w:tc>
          <w:tcPr>
            <w:tcW w:w="5000" w:type="pct"/>
            <w:gridSpan w:val="25"/>
            <w:vAlign w:val="center"/>
          </w:tcPr>
          <w:p w14:paraId="136D146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0AC26E3C" w14:textId="77777777" w:rsidTr="003D4A0F">
        <w:trPr>
          <w:trHeight w:val="143"/>
        </w:trPr>
        <w:tc>
          <w:tcPr>
            <w:tcW w:w="5000" w:type="pct"/>
            <w:gridSpan w:val="25"/>
            <w:vAlign w:val="center"/>
          </w:tcPr>
          <w:p w14:paraId="341E557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0E360528" w14:textId="77777777" w:rsidTr="003D4A0F">
        <w:trPr>
          <w:trHeight w:val="143"/>
        </w:trPr>
        <w:tc>
          <w:tcPr>
            <w:tcW w:w="229" w:type="pct"/>
            <w:gridSpan w:val="2"/>
            <w:vAlign w:val="center"/>
          </w:tcPr>
          <w:p w14:paraId="600BB4C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1" w:type="pct"/>
            <w:gridSpan w:val="23"/>
            <w:vAlign w:val="center"/>
          </w:tcPr>
          <w:p w14:paraId="3C2262D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Great Experiments in Psychology - SWAYAM</w:t>
            </w:r>
          </w:p>
        </w:tc>
      </w:tr>
      <w:tr w:rsidR="00495649" w:rsidRPr="00A57DCA" w14:paraId="7EFC7743" w14:textId="77777777" w:rsidTr="003D4A0F">
        <w:trPr>
          <w:trHeight w:val="143"/>
        </w:trPr>
        <w:tc>
          <w:tcPr>
            <w:tcW w:w="5000" w:type="pct"/>
            <w:gridSpan w:val="25"/>
            <w:vAlign w:val="center"/>
          </w:tcPr>
          <w:p w14:paraId="49709477"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3ED45A09" w14:textId="77777777" w:rsidTr="003D4A0F">
        <w:trPr>
          <w:trHeight w:val="143"/>
        </w:trPr>
        <w:tc>
          <w:tcPr>
            <w:tcW w:w="5000" w:type="pct"/>
            <w:gridSpan w:val="25"/>
            <w:vAlign w:val="center"/>
          </w:tcPr>
          <w:p w14:paraId="367843F8" w14:textId="5DB23F8E" w:rsidR="00495649" w:rsidRPr="00A57DCA" w:rsidRDefault="001C7E72" w:rsidP="00AA5534">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Course Designed By:</w:t>
            </w:r>
            <w:r w:rsidR="001B75C8">
              <w:rPr>
                <w:rFonts w:ascii="Times New Roman" w:hAnsi="Times New Roman"/>
                <w:sz w:val="24"/>
                <w:szCs w:val="24"/>
              </w:rPr>
              <w:t xml:space="preserve"> </w:t>
            </w:r>
            <w:r w:rsidR="00495649" w:rsidRPr="00A57DCA">
              <w:rPr>
                <w:rFonts w:ascii="Times New Roman" w:hAnsi="Times New Roman"/>
                <w:b/>
                <w:sz w:val="24"/>
                <w:szCs w:val="24"/>
              </w:rPr>
              <w:t xml:space="preserve">Dr. A. Vimala &amp; Dr. </w:t>
            </w:r>
            <w:r w:rsidR="00AA5534">
              <w:rPr>
                <w:rFonts w:ascii="Times New Roman" w:hAnsi="Times New Roman"/>
                <w:b/>
                <w:sz w:val="24"/>
                <w:szCs w:val="24"/>
              </w:rPr>
              <w:t>C.</w:t>
            </w:r>
            <w:r w:rsidR="001B75C8">
              <w:rPr>
                <w:rFonts w:ascii="Times New Roman" w:hAnsi="Times New Roman"/>
                <w:b/>
                <w:sz w:val="24"/>
                <w:szCs w:val="24"/>
              </w:rPr>
              <w:t xml:space="preserve"> </w:t>
            </w:r>
            <w:r w:rsidR="00AA5534">
              <w:rPr>
                <w:rFonts w:ascii="Times New Roman" w:hAnsi="Times New Roman"/>
                <w:b/>
                <w:sz w:val="24"/>
                <w:szCs w:val="24"/>
              </w:rPr>
              <w:t>Dhayanand</w:t>
            </w:r>
          </w:p>
        </w:tc>
      </w:tr>
      <w:tr w:rsidR="00495649" w:rsidRPr="00A57DCA" w14:paraId="49B66ED7" w14:textId="77777777" w:rsidTr="003D4A0F">
        <w:tc>
          <w:tcPr>
            <w:tcW w:w="5000" w:type="pct"/>
            <w:gridSpan w:val="25"/>
          </w:tcPr>
          <w:p w14:paraId="738ED60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5FCA2D10" w14:textId="77777777" w:rsidTr="003D4A0F">
        <w:tc>
          <w:tcPr>
            <w:tcW w:w="454" w:type="pct"/>
            <w:gridSpan w:val="4"/>
            <w:vAlign w:val="center"/>
          </w:tcPr>
          <w:p w14:paraId="76C6F7E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3"/>
            <w:vAlign w:val="center"/>
          </w:tcPr>
          <w:p w14:paraId="4A217C4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01A8EF4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8F067E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49D0204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5074258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12D09A0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3"/>
          </w:tcPr>
          <w:p w14:paraId="67B23DF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3C00C9E8"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6"/>
          </w:tcPr>
          <w:p w14:paraId="054EAF90"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36B1D877"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39A3AF68" w14:textId="77777777" w:rsidTr="003D4A0F">
        <w:tc>
          <w:tcPr>
            <w:tcW w:w="454" w:type="pct"/>
            <w:gridSpan w:val="4"/>
            <w:vAlign w:val="center"/>
          </w:tcPr>
          <w:p w14:paraId="6A2FA4D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3"/>
            <w:vAlign w:val="center"/>
          </w:tcPr>
          <w:p w14:paraId="40D49B4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7551F2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799BFE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064412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125855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779F9B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D6E569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CFBFE9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6"/>
          </w:tcPr>
          <w:p w14:paraId="5A62179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002F823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08A0EAAD" w14:textId="77777777" w:rsidTr="003D4A0F">
        <w:tc>
          <w:tcPr>
            <w:tcW w:w="454" w:type="pct"/>
            <w:gridSpan w:val="4"/>
            <w:vAlign w:val="center"/>
          </w:tcPr>
          <w:p w14:paraId="578CF56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3"/>
            <w:vAlign w:val="center"/>
          </w:tcPr>
          <w:p w14:paraId="55B0849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FDB192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35FC80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C89817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239AD8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9C28CA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799B0A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E1A473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6"/>
          </w:tcPr>
          <w:p w14:paraId="412BC9D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7EA754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739AA4D6" w14:textId="77777777" w:rsidTr="003D4A0F">
        <w:tc>
          <w:tcPr>
            <w:tcW w:w="454" w:type="pct"/>
            <w:gridSpan w:val="4"/>
            <w:vAlign w:val="center"/>
          </w:tcPr>
          <w:p w14:paraId="20579AD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3"/>
            <w:vAlign w:val="center"/>
          </w:tcPr>
          <w:p w14:paraId="5BDBA8C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4E5E9F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34DEAF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F3B188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92A0D3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D49430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E9E4EA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A3BF2C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6"/>
          </w:tcPr>
          <w:p w14:paraId="38DD5FC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1FB165C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0595B87" w14:textId="77777777" w:rsidTr="003D4A0F">
        <w:tc>
          <w:tcPr>
            <w:tcW w:w="454" w:type="pct"/>
            <w:gridSpan w:val="4"/>
            <w:vAlign w:val="center"/>
          </w:tcPr>
          <w:p w14:paraId="0EB2974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3"/>
            <w:vAlign w:val="center"/>
          </w:tcPr>
          <w:p w14:paraId="7461A00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0444F2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379E8BA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85F52E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BFBBF8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3EFA1E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B23823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C4793F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6"/>
          </w:tcPr>
          <w:p w14:paraId="0104E4E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33CED1F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50FC0DAB" w14:textId="77777777" w:rsidTr="003D4A0F">
        <w:tc>
          <w:tcPr>
            <w:tcW w:w="454" w:type="pct"/>
            <w:gridSpan w:val="4"/>
            <w:vAlign w:val="center"/>
          </w:tcPr>
          <w:p w14:paraId="1F191FE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3"/>
            <w:vAlign w:val="center"/>
          </w:tcPr>
          <w:p w14:paraId="21E89DB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3F6722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086BC2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BED861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23D798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B6C9FE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13EB1D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D3A426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6"/>
          </w:tcPr>
          <w:p w14:paraId="3F1332F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5E968F1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0A52851" w14:textId="77777777" w:rsidR="00495649" w:rsidRDefault="00495649" w:rsidP="00495649">
      <w:pPr>
        <w:spacing w:before="0" w:beforeAutospacing="0" w:after="0" w:afterAutospacing="0" w:line="240" w:lineRule="auto"/>
        <w:ind w:right="-320"/>
        <w:rPr>
          <w:rFonts w:ascii="Times New Roman" w:eastAsia="Times New Roman" w:hAnsi="Times New Roman"/>
          <w:b/>
          <w:bCs/>
          <w:sz w:val="28"/>
          <w:szCs w:val="28"/>
          <w:u w:val="single"/>
          <w:lang w:eastAsia="en-IN" w:bidi="ta-IN"/>
        </w:rPr>
      </w:pPr>
      <w:r w:rsidRPr="00A57DCA">
        <w:rPr>
          <w:rFonts w:ascii="Times New Roman" w:hAnsi="Times New Roman"/>
          <w:sz w:val="24"/>
          <w:szCs w:val="24"/>
        </w:rPr>
        <w:t>*S-Strong; M-Medium; L-Low</w:t>
      </w:r>
    </w:p>
    <w:p w14:paraId="271977DB" w14:textId="77777777" w:rsidR="00495649" w:rsidRDefault="00495649" w:rsidP="00495649">
      <w:pPr>
        <w:spacing w:after="0" w:line="240" w:lineRule="auto"/>
        <w:ind w:left="-73" w:right="-720"/>
        <w:jc w:val="center"/>
        <w:rPr>
          <w:rFonts w:ascii="Times New Roman" w:hAnsi="Times New Roman"/>
          <w:b/>
          <w:sz w:val="28"/>
          <w:szCs w:val="28"/>
          <w:u w:val="single"/>
        </w:rPr>
      </w:pPr>
      <w:r w:rsidRPr="00A57DCA">
        <w:rPr>
          <w:rFonts w:ascii="Times New Roman" w:eastAsia="Times New Roman" w:hAnsi="Times New Roman"/>
          <w:b/>
          <w:bCs/>
          <w:sz w:val="28"/>
          <w:szCs w:val="28"/>
          <w:u w:val="single"/>
          <w:lang w:eastAsia="en-IN" w:bidi="ta-IN"/>
        </w:rPr>
        <w:t>Core VII</w:t>
      </w:r>
      <w:r w:rsidRPr="00A57DCA">
        <w:rPr>
          <w:rFonts w:ascii="Times New Roman" w:hAnsi="Times New Roman"/>
          <w:b/>
          <w:sz w:val="28"/>
          <w:szCs w:val="28"/>
          <w:u w:val="single"/>
        </w:rPr>
        <w:t xml:space="preserve"> – Career Guidance Practicum – II</w:t>
      </w:r>
      <w:r>
        <w:rPr>
          <w:rFonts w:ascii="Times New Roman" w:hAnsi="Times New Roman"/>
          <w:b/>
          <w:sz w:val="28"/>
          <w:szCs w:val="28"/>
          <w:u w:val="single"/>
        </w:rPr>
        <w:t xml:space="preserve"> </w:t>
      </w:r>
    </w:p>
    <w:p w14:paraId="1717D0AC" w14:textId="77777777" w:rsidR="00495649" w:rsidRDefault="00495649" w:rsidP="00495649">
      <w:pPr>
        <w:spacing w:after="0" w:line="240" w:lineRule="auto"/>
        <w:ind w:left="-73" w:right="-720"/>
        <w:jc w:val="center"/>
        <w:rPr>
          <w:rFonts w:ascii="Times New Roman" w:hAnsi="Times New Roman"/>
          <w:sz w:val="24"/>
          <w:szCs w:val="24"/>
        </w:rPr>
      </w:pPr>
      <w:r>
        <w:rPr>
          <w:rFonts w:ascii="Times New Roman" w:hAnsi="Times New Roman"/>
          <w:sz w:val="24"/>
          <w:szCs w:val="24"/>
        </w:rPr>
        <w:t>(</w:t>
      </w:r>
      <w:r w:rsidRPr="00C03D57">
        <w:rPr>
          <w:rFonts w:ascii="Times New Roman" w:hAnsi="Times New Roman"/>
          <w:sz w:val="24"/>
          <w:szCs w:val="24"/>
        </w:rPr>
        <w:t>School visit for 8</w:t>
      </w:r>
      <w:r w:rsidRPr="00C03D57">
        <w:rPr>
          <w:rFonts w:ascii="Times New Roman" w:hAnsi="Times New Roman"/>
          <w:sz w:val="24"/>
          <w:szCs w:val="24"/>
          <w:vertAlign w:val="superscript"/>
        </w:rPr>
        <w:t>th</w:t>
      </w:r>
      <w:r w:rsidRPr="00C03D57">
        <w:rPr>
          <w:rFonts w:ascii="Times New Roman" w:hAnsi="Times New Roman"/>
          <w:sz w:val="24"/>
          <w:szCs w:val="24"/>
        </w:rPr>
        <w:t>-1</w:t>
      </w:r>
      <w:r>
        <w:rPr>
          <w:rFonts w:ascii="Times New Roman" w:hAnsi="Times New Roman"/>
          <w:sz w:val="24"/>
          <w:szCs w:val="24"/>
        </w:rPr>
        <w:t>2th</w:t>
      </w:r>
      <w:r w:rsidRPr="00C03D57">
        <w:rPr>
          <w:rFonts w:ascii="Times New Roman" w:hAnsi="Times New Roman"/>
          <w:sz w:val="24"/>
          <w:szCs w:val="24"/>
        </w:rPr>
        <w:t xml:space="preserve"> </w:t>
      </w:r>
      <w:proofErr w:type="spellStart"/>
      <w:r w:rsidRPr="00C03D57">
        <w:rPr>
          <w:rFonts w:ascii="Times New Roman" w:hAnsi="Times New Roman"/>
          <w:sz w:val="24"/>
          <w:szCs w:val="24"/>
        </w:rPr>
        <w:t>std</w:t>
      </w:r>
      <w:proofErr w:type="spellEnd"/>
      <w:r w:rsidRPr="00C03D57">
        <w:rPr>
          <w:rFonts w:ascii="Times New Roman" w:hAnsi="Times New Roman"/>
          <w:sz w:val="24"/>
          <w:szCs w:val="24"/>
        </w:rPr>
        <w:t xml:space="preserve">- </w:t>
      </w:r>
      <w:r>
        <w:rPr>
          <w:rFonts w:ascii="Times New Roman" w:hAnsi="Times New Roman"/>
          <w:sz w:val="24"/>
          <w:szCs w:val="24"/>
        </w:rPr>
        <w:t xml:space="preserve">assessing the </w:t>
      </w:r>
      <w:proofErr w:type="gramStart"/>
      <w:r>
        <w:rPr>
          <w:rFonts w:ascii="Times New Roman" w:hAnsi="Times New Roman"/>
          <w:sz w:val="24"/>
          <w:szCs w:val="24"/>
        </w:rPr>
        <w:t>students</w:t>
      </w:r>
      <w:proofErr w:type="gramEnd"/>
      <w:r>
        <w:rPr>
          <w:rFonts w:ascii="Times New Roman" w:hAnsi="Times New Roman"/>
          <w:sz w:val="24"/>
          <w:szCs w:val="24"/>
        </w:rPr>
        <w:t xml:space="preserve"> skill level and interest for offering 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0"/>
        <w:gridCol w:w="85"/>
        <w:gridCol w:w="309"/>
        <w:gridCol w:w="466"/>
        <w:gridCol w:w="373"/>
        <w:gridCol w:w="839"/>
        <w:gridCol w:w="133"/>
        <w:gridCol w:w="706"/>
        <w:gridCol w:w="839"/>
        <w:gridCol w:w="841"/>
        <w:gridCol w:w="841"/>
        <w:gridCol w:w="516"/>
        <w:gridCol w:w="126"/>
        <w:gridCol w:w="200"/>
        <w:gridCol w:w="477"/>
        <w:gridCol w:w="364"/>
        <w:gridCol w:w="170"/>
        <w:gridCol w:w="98"/>
        <w:gridCol w:w="296"/>
        <w:gridCol w:w="277"/>
        <w:gridCol w:w="179"/>
        <w:gridCol w:w="664"/>
      </w:tblGrid>
      <w:tr w:rsidR="00495649" w:rsidRPr="00A57DCA" w14:paraId="78B26933" w14:textId="77777777" w:rsidTr="003D4A0F">
        <w:trPr>
          <w:trHeight w:val="464"/>
        </w:trPr>
        <w:tc>
          <w:tcPr>
            <w:tcW w:w="705" w:type="pct"/>
            <w:gridSpan w:val="5"/>
            <w:vAlign w:val="center"/>
          </w:tcPr>
          <w:p w14:paraId="07AD0E3C" w14:textId="77777777" w:rsidR="00495649" w:rsidRPr="00A57DCA" w:rsidRDefault="00495649" w:rsidP="003D4A0F">
            <w:pPr>
              <w:spacing w:after="0"/>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728" w:type="pct"/>
            <w:gridSpan w:val="3"/>
            <w:vAlign w:val="center"/>
          </w:tcPr>
          <w:p w14:paraId="1507CCAC" w14:textId="77777777" w:rsidR="00495649" w:rsidRPr="00A57DCA" w:rsidRDefault="00495649" w:rsidP="003D4A0F">
            <w:pPr>
              <w:spacing w:after="0"/>
              <w:jc w:val="center"/>
              <w:rPr>
                <w:rFonts w:ascii="Times New Roman" w:hAnsi="Times New Roman"/>
                <w:b/>
                <w:sz w:val="24"/>
                <w:szCs w:val="24"/>
              </w:rPr>
            </w:pPr>
            <w:r w:rsidRPr="00A57DCA">
              <w:rPr>
                <w:rFonts w:ascii="Times New Roman" w:hAnsi="Times New Roman"/>
                <w:b/>
                <w:sz w:val="24"/>
                <w:szCs w:val="24"/>
              </w:rPr>
              <w:t>10CGC07</w:t>
            </w:r>
          </w:p>
        </w:tc>
        <w:tc>
          <w:tcPr>
            <w:tcW w:w="2025" w:type="pct"/>
            <w:gridSpan w:val="5"/>
            <w:vAlign w:val="center"/>
          </w:tcPr>
          <w:p w14:paraId="674390CA" w14:textId="77777777" w:rsidR="00495649" w:rsidRPr="00A57DCA" w:rsidRDefault="00495649" w:rsidP="003D4A0F">
            <w:pPr>
              <w:spacing w:after="0"/>
              <w:jc w:val="center"/>
              <w:rPr>
                <w:rFonts w:ascii="Times New Roman" w:hAnsi="Times New Roman"/>
                <w:b/>
                <w:bCs/>
                <w:sz w:val="24"/>
                <w:szCs w:val="24"/>
              </w:rPr>
            </w:pPr>
            <w:r w:rsidRPr="00A57DCA">
              <w:rPr>
                <w:rFonts w:ascii="Times New Roman" w:hAnsi="Times New Roman"/>
                <w:b/>
                <w:sz w:val="24"/>
                <w:szCs w:val="24"/>
              </w:rPr>
              <w:t xml:space="preserve">Career Guidance Practicum – II </w:t>
            </w:r>
          </w:p>
        </w:tc>
        <w:tc>
          <w:tcPr>
            <w:tcW w:w="434" w:type="pct"/>
            <w:gridSpan w:val="3"/>
            <w:vAlign w:val="center"/>
          </w:tcPr>
          <w:p w14:paraId="261678F7" w14:textId="77777777" w:rsidR="00495649" w:rsidRPr="00A57DCA" w:rsidRDefault="00495649" w:rsidP="003D4A0F">
            <w:pPr>
              <w:spacing w:after="0"/>
              <w:jc w:val="center"/>
              <w:rPr>
                <w:rFonts w:ascii="Times New Roman" w:hAnsi="Times New Roman"/>
                <w:b/>
                <w:sz w:val="24"/>
                <w:szCs w:val="24"/>
              </w:rPr>
            </w:pPr>
            <w:r w:rsidRPr="00A57DCA">
              <w:rPr>
                <w:rFonts w:ascii="Times New Roman" w:hAnsi="Times New Roman"/>
                <w:b/>
                <w:sz w:val="24"/>
                <w:szCs w:val="24"/>
              </w:rPr>
              <w:t>L</w:t>
            </w:r>
          </w:p>
        </w:tc>
        <w:tc>
          <w:tcPr>
            <w:tcW w:w="289" w:type="pct"/>
            <w:gridSpan w:val="2"/>
            <w:vAlign w:val="center"/>
          </w:tcPr>
          <w:p w14:paraId="472B5E91" w14:textId="77777777" w:rsidR="00495649" w:rsidRPr="00A57DCA" w:rsidRDefault="00495649" w:rsidP="003D4A0F">
            <w:pPr>
              <w:spacing w:after="0"/>
              <w:jc w:val="center"/>
              <w:rPr>
                <w:rFonts w:ascii="Times New Roman" w:hAnsi="Times New Roman"/>
                <w:b/>
                <w:sz w:val="24"/>
                <w:szCs w:val="24"/>
              </w:rPr>
            </w:pPr>
            <w:r w:rsidRPr="00A57DCA">
              <w:rPr>
                <w:rFonts w:ascii="Times New Roman" w:hAnsi="Times New Roman"/>
                <w:b/>
                <w:sz w:val="24"/>
                <w:szCs w:val="24"/>
              </w:rPr>
              <w:t>T</w:t>
            </w:r>
          </w:p>
        </w:tc>
        <w:tc>
          <w:tcPr>
            <w:tcW w:w="460" w:type="pct"/>
            <w:gridSpan w:val="4"/>
            <w:vAlign w:val="center"/>
          </w:tcPr>
          <w:p w14:paraId="65D7BB69" w14:textId="77777777" w:rsidR="00495649" w:rsidRPr="00A57DCA" w:rsidRDefault="00495649" w:rsidP="003D4A0F">
            <w:pPr>
              <w:spacing w:after="0"/>
              <w:jc w:val="center"/>
              <w:rPr>
                <w:rFonts w:ascii="Times New Roman" w:hAnsi="Times New Roman"/>
                <w:b/>
                <w:sz w:val="24"/>
                <w:szCs w:val="24"/>
              </w:rPr>
            </w:pPr>
            <w:r w:rsidRPr="00A57DCA">
              <w:rPr>
                <w:rFonts w:ascii="Times New Roman" w:hAnsi="Times New Roman"/>
                <w:b/>
                <w:sz w:val="24"/>
                <w:szCs w:val="24"/>
              </w:rPr>
              <w:t>P</w:t>
            </w:r>
          </w:p>
        </w:tc>
        <w:tc>
          <w:tcPr>
            <w:tcW w:w="359" w:type="pct"/>
            <w:vAlign w:val="center"/>
          </w:tcPr>
          <w:p w14:paraId="203DAA13" w14:textId="77777777" w:rsidR="00495649" w:rsidRPr="00A57DCA" w:rsidRDefault="00495649" w:rsidP="003D4A0F">
            <w:pPr>
              <w:spacing w:after="0"/>
              <w:jc w:val="center"/>
              <w:rPr>
                <w:rFonts w:ascii="Times New Roman" w:hAnsi="Times New Roman"/>
                <w:sz w:val="24"/>
                <w:szCs w:val="24"/>
              </w:rPr>
            </w:pPr>
            <w:r w:rsidRPr="00A57DCA">
              <w:rPr>
                <w:rFonts w:ascii="Times New Roman" w:hAnsi="Times New Roman"/>
                <w:sz w:val="24"/>
                <w:szCs w:val="24"/>
              </w:rPr>
              <w:t>C</w:t>
            </w:r>
          </w:p>
        </w:tc>
      </w:tr>
      <w:tr w:rsidR="00495649" w:rsidRPr="00A57DCA" w14:paraId="7ECD3433" w14:textId="77777777" w:rsidTr="003D4A0F">
        <w:tc>
          <w:tcPr>
            <w:tcW w:w="1433" w:type="pct"/>
            <w:gridSpan w:val="8"/>
            <w:vAlign w:val="center"/>
          </w:tcPr>
          <w:p w14:paraId="6F7AC29C" w14:textId="77777777" w:rsidR="00495649" w:rsidRPr="00A57DCA" w:rsidRDefault="00495649" w:rsidP="003D4A0F">
            <w:pPr>
              <w:spacing w:after="0"/>
              <w:ind w:right="-108"/>
              <w:rPr>
                <w:rFonts w:ascii="Times New Roman" w:hAnsi="Times New Roman"/>
                <w:b/>
              </w:rPr>
            </w:pPr>
            <w:r w:rsidRPr="00A57DCA">
              <w:rPr>
                <w:rFonts w:ascii="Times New Roman" w:hAnsi="Times New Roman"/>
                <w:b/>
              </w:rPr>
              <w:t>Core</w:t>
            </w:r>
          </w:p>
        </w:tc>
        <w:tc>
          <w:tcPr>
            <w:tcW w:w="2025" w:type="pct"/>
            <w:gridSpan w:val="5"/>
            <w:vAlign w:val="center"/>
          </w:tcPr>
          <w:p w14:paraId="5388C8E4" w14:textId="77777777" w:rsidR="00495649" w:rsidRPr="00A57DCA" w:rsidRDefault="00495649" w:rsidP="003D4A0F">
            <w:pPr>
              <w:spacing w:after="0"/>
              <w:rPr>
                <w:rFonts w:ascii="Times New Roman" w:hAnsi="Times New Roman"/>
                <w:b/>
              </w:rPr>
            </w:pPr>
            <w:r w:rsidRPr="00A57DCA">
              <w:rPr>
                <w:rFonts w:ascii="Times New Roman" w:hAnsi="Times New Roman"/>
                <w:b/>
              </w:rPr>
              <w:t>Core VII</w:t>
            </w:r>
          </w:p>
        </w:tc>
        <w:tc>
          <w:tcPr>
            <w:tcW w:w="434" w:type="pct"/>
            <w:gridSpan w:val="3"/>
            <w:vAlign w:val="center"/>
          </w:tcPr>
          <w:p w14:paraId="418FB429" w14:textId="77777777" w:rsidR="00495649" w:rsidRPr="00A57DCA" w:rsidRDefault="00495649" w:rsidP="003D4A0F">
            <w:pPr>
              <w:spacing w:after="0"/>
              <w:jc w:val="center"/>
              <w:rPr>
                <w:rFonts w:ascii="Times New Roman" w:hAnsi="Times New Roman"/>
              </w:rPr>
            </w:pPr>
            <w:r w:rsidRPr="00A57DCA">
              <w:rPr>
                <w:rFonts w:ascii="Times New Roman" w:hAnsi="Times New Roman"/>
              </w:rPr>
              <w:t>-</w:t>
            </w:r>
          </w:p>
        </w:tc>
        <w:tc>
          <w:tcPr>
            <w:tcW w:w="289" w:type="pct"/>
            <w:gridSpan w:val="2"/>
            <w:vAlign w:val="center"/>
          </w:tcPr>
          <w:p w14:paraId="40FF60DC" w14:textId="77777777" w:rsidR="00495649" w:rsidRPr="00A57DCA" w:rsidRDefault="00495649" w:rsidP="003D4A0F">
            <w:pPr>
              <w:spacing w:after="0"/>
              <w:jc w:val="center"/>
              <w:rPr>
                <w:rFonts w:ascii="Times New Roman" w:hAnsi="Times New Roman"/>
              </w:rPr>
            </w:pPr>
            <w:r w:rsidRPr="00A57DCA">
              <w:rPr>
                <w:rFonts w:ascii="Times New Roman" w:hAnsi="Times New Roman"/>
              </w:rPr>
              <w:t>-</w:t>
            </w:r>
          </w:p>
        </w:tc>
        <w:tc>
          <w:tcPr>
            <w:tcW w:w="460" w:type="pct"/>
            <w:gridSpan w:val="4"/>
            <w:vAlign w:val="center"/>
          </w:tcPr>
          <w:p w14:paraId="2033BB34" w14:textId="77777777" w:rsidR="00495649" w:rsidRPr="00A57DCA" w:rsidRDefault="00495649" w:rsidP="003D4A0F">
            <w:pPr>
              <w:spacing w:after="0"/>
              <w:jc w:val="center"/>
              <w:rPr>
                <w:rFonts w:ascii="Times New Roman" w:hAnsi="Times New Roman"/>
                <w:b/>
              </w:rPr>
            </w:pPr>
            <w:r w:rsidRPr="00A57DCA">
              <w:rPr>
                <w:rFonts w:ascii="Times New Roman" w:hAnsi="Times New Roman"/>
                <w:b/>
              </w:rPr>
              <w:t>6</w:t>
            </w:r>
          </w:p>
        </w:tc>
        <w:tc>
          <w:tcPr>
            <w:tcW w:w="359" w:type="pct"/>
            <w:vAlign w:val="center"/>
          </w:tcPr>
          <w:p w14:paraId="7BA18737" w14:textId="77777777" w:rsidR="00495649" w:rsidRPr="00A57DCA" w:rsidRDefault="00495649" w:rsidP="003D4A0F">
            <w:pPr>
              <w:spacing w:after="0"/>
              <w:jc w:val="center"/>
              <w:rPr>
                <w:rFonts w:ascii="Times New Roman" w:hAnsi="Times New Roman"/>
                <w:b/>
              </w:rPr>
            </w:pPr>
            <w:r w:rsidRPr="00A57DCA">
              <w:rPr>
                <w:rFonts w:ascii="Times New Roman" w:hAnsi="Times New Roman"/>
                <w:b/>
              </w:rPr>
              <w:t>6</w:t>
            </w:r>
          </w:p>
        </w:tc>
      </w:tr>
      <w:tr w:rsidR="00495649" w:rsidRPr="00A57DCA" w14:paraId="0A2D334A" w14:textId="77777777" w:rsidTr="003D4A0F">
        <w:trPr>
          <w:trHeight w:val="143"/>
        </w:trPr>
        <w:tc>
          <w:tcPr>
            <w:tcW w:w="1433" w:type="pct"/>
            <w:gridSpan w:val="8"/>
            <w:vAlign w:val="center"/>
          </w:tcPr>
          <w:p w14:paraId="21588609" w14:textId="77777777" w:rsidR="00495649" w:rsidRPr="00A57DCA" w:rsidRDefault="00495649" w:rsidP="003D4A0F">
            <w:pPr>
              <w:spacing w:after="0"/>
              <w:rPr>
                <w:rFonts w:ascii="Times New Roman" w:hAnsi="Times New Roman"/>
                <w:b/>
                <w:sz w:val="24"/>
                <w:szCs w:val="24"/>
              </w:rPr>
            </w:pPr>
            <w:r w:rsidRPr="00A57DCA">
              <w:rPr>
                <w:rFonts w:ascii="Times New Roman" w:hAnsi="Times New Roman"/>
                <w:b/>
                <w:sz w:val="24"/>
                <w:szCs w:val="24"/>
              </w:rPr>
              <w:t>Pre-requisite</w:t>
            </w:r>
          </w:p>
        </w:tc>
        <w:tc>
          <w:tcPr>
            <w:tcW w:w="2025" w:type="pct"/>
            <w:gridSpan w:val="5"/>
            <w:vAlign w:val="center"/>
          </w:tcPr>
          <w:p w14:paraId="5C1AC456" w14:textId="77777777" w:rsidR="00495649" w:rsidRPr="00A57DCA" w:rsidRDefault="00495649" w:rsidP="003D4A0F">
            <w:pPr>
              <w:spacing w:after="0"/>
              <w:rPr>
                <w:rFonts w:ascii="Times New Roman" w:hAnsi="Times New Roman"/>
                <w:b/>
                <w:bCs/>
                <w:sz w:val="24"/>
                <w:szCs w:val="24"/>
              </w:rPr>
            </w:pPr>
            <w:r w:rsidRPr="00A57DCA">
              <w:rPr>
                <w:rFonts w:ascii="Times New Roman" w:hAnsi="Times New Roman"/>
                <w:b/>
                <w:bCs/>
                <w:sz w:val="24"/>
                <w:szCs w:val="24"/>
              </w:rPr>
              <w:t xml:space="preserve">Knowledge gained in </w:t>
            </w:r>
            <w:r w:rsidRPr="00A57DCA">
              <w:rPr>
                <w:rFonts w:ascii="Times New Roman" w:hAnsi="Times New Roman"/>
                <w:b/>
                <w:sz w:val="24"/>
                <w:szCs w:val="24"/>
              </w:rPr>
              <w:t>Career Guidance Practicum – I</w:t>
            </w:r>
          </w:p>
        </w:tc>
        <w:tc>
          <w:tcPr>
            <w:tcW w:w="936" w:type="pct"/>
            <w:gridSpan w:val="7"/>
            <w:vAlign w:val="center"/>
          </w:tcPr>
          <w:p w14:paraId="09EAF282" w14:textId="77777777" w:rsidR="00495649" w:rsidRPr="00A57DCA" w:rsidRDefault="00495649" w:rsidP="003D4A0F">
            <w:pPr>
              <w:spacing w:after="0"/>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606" w:type="pct"/>
            <w:gridSpan w:val="3"/>
            <w:vAlign w:val="center"/>
          </w:tcPr>
          <w:p w14:paraId="156621D9" w14:textId="77777777" w:rsidR="00495649" w:rsidRPr="00A57DCA" w:rsidRDefault="00495649" w:rsidP="003D4A0F">
            <w:pPr>
              <w:spacing w:after="0"/>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495649" w:rsidRPr="00A57DCA" w14:paraId="63328FDA" w14:textId="77777777" w:rsidTr="003D4A0F">
        <w:trPr>
          <w:trHeight w:val="143"/>
        </w:trPr>
        <w:tc>
          <w:tcPr>
            <w:tcW w:w="5000" w:type="pct"/>
            <w:gridSpan w:val="23"/>
            <w:vAlign w:val="center"/>
          </w:tcPr>
          <w:p w14:paraId="03154CDE" w14:textId="77777777" w:rsidR="00495649" w:rsidRPr="00A57DCA" w:rsidRDefault="00495649" w:rsidP="003D4A0F">
            <w:pPr>
              <w:spacing w:after="0"/>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27B7BCF7" w14:textId="77777777" w:rsidTr="003D4A0F">
        <w:trPr>
          <w:trHeight w:val="143"/>
        </w:trPr>
        <w:tc>
          <w:tcPr>
            <w:tcW w:w="5000" w:type="pct"/>
            <w:gridSpan w:val="23"/>
            <w:vAlign w:val="center"/>
          </w:tcPr>
          <w:p w14:paraId="25C588AC" w14:textId="77777777" w:rsidR="00495649" w:rsidRPr="00A57DCA" w:rsidRDefault="00495649" w:rsidP="003D4A0F">
            <w:pPr>
              <w:spacing w:after="0"/>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2618FD3C" w14:textId="77777777" w:rsidR="00495649" w:rsidRPr="00A57DCA" w:rsidRDefault="00495649" w:rsidP="00495649">
            <w:pPr>
              <w:pStyle w:val="Footer"/>
              <w:numPr>
                <w:ilvl w:val="0"/>
                <w:numId w:val="22"/>
              </w:numPr>
              <w:tabs>
                <w:tab w:val="clear" w:pos="4680"/>
                <w:tab w:val="clear" w:pos="9360"/>
              </w:tabs>
              <w:spacing w:line="276" w:lineRule="auto"/>
              <w:jc w:val="both"/>
              <w:rPr>
                <w:rFonts w:ascii="Times New Roman" w:hAnsi="Times New Roman"/>
                <w:bCs/>
                <w:sz w:val="24"/>
                <w:szCs w:val="24"/>
              </w:rPr>
            </w:pPr>
            <w:r w:rsidRPr="00A57DCA">
              <w:rPr>
                <w:rFonts w:ascii="Times New Roman" w:hAnsi="Times New Roman"/>
                <w:bCs/>
                <w:sz w:val="24"/>
                <w:szCs w:val="24"/>
              </w:rPr>
              <w:t>Understand the need and importance of Guidance and Counselling in School level.</w:t>
            </w:r>
          </w:p>
        </w:tc>
      </w:tr>
      <w:tr w:rsidR="00495649" w:rsidRPr="00A57DCA" w14:paraId="7B75DF35" w14:textId="77777777" w:rsidTr="003D4A0F">
        <w:trPr>
          <w:trHeight w:val="143"/>
        </w:trPr>
        <w:tc>
          <w:tcPr>
            <w:tcW w:w="5000" w:type="pct"/>
            <w:gridSpan w:val="23"/>
            <w:vAlign w:val="center"/>
          </w:tcPr>
          <w:p w14:paraId="4ED92539" w14:textId="77777777" w:rsidR="00495649" w:rsidRPr="00A57DCA" w:rsidRDefault="00495649" w:rsidP="003D4A0F">
            <w:pPr>
              <w:spacing w:after="0"/>
              <w:rPr>
                <w:rFonts w:ascii="Times New Roman" w:hAnsi="Times New Roman"/>
                <w:b/>
                <w:sz w:val="24"/>
                <w:szCs w:val="24"/>
              </w:rPr>
            </w:pPr>
          </w:p>
        </w:tc>
      </w:tr>
      <w:tr w:rsidR="00495649" w:rsidRPr="00A57DCA" w14:paraId="64F0EFC4" w14:textId="77777777" w:rsidTr="003D4A0F">
        <w:trPr>
          <w:trHeight w:val="143"/>
        </w:trPr>
        <w:tc>
          <w:tcPr>
            <w:tcW w:w="5000" w:type="pct"/>
            <w:gridSpan w:val="23"/>
            <w:vAlign w:val="center"/>
          </w:tcPr>
          <w:p w14:paraId="7400FCD8" w14:textId="77777777" w:rsidR="00495649" w:rsidRPr="00A57DCA" w:rsidRDefault="00495649" w:rsidP="003D4A0F">
            <w:pPr>
              <w:spacing w:after="0"/>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3148CA5C" w14:textId="77777777" w:rsidTr="003D4A0F">
        <w:trPr>
          <w:trHeight w:val="325"/>
        </w:trPr>
        <w:tc>
          <w:tcPr>
            <w:tcW w:w="5000" w:type="pct"/>
            <w:gridSpan w:val="23"/>
            <w:vAlign w:val="center"/>
          </w:tcPr>
          <w:p w14:paraId="0A2B1171"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B4B0074" w14:textId="77777777" w:rsidTr="003D4A0F">
        <w:trPr>
          <w:trHeight w:val="322"/>
        </w:trPr>
        <w:tc>
          <w:tcPr>
            <w:tcW w:w="286" w:type="pct"/>
            <w:gridSpan w:val="3"/>
            <w:vAlign w:val="center"/>
          </w:tcPr>
          <w:p w14:paraId="5087E8A3"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1</w:t>
            </w:r>
          </w:p>
        </w:tc>
        <w:tc>
          <w:tcPr>
            <w:tcW w:w="3948" w:type="pct"/>
            <w:gridSpan w:val="16"/>
            <w:vAlign w:val="center"/>
          </w:tcPr>
          <w:p w14:paraId="08F49E6B" w14:textId="77777777" w:rsidR="00495649" w:rsidRPr="001273FB" w:rsidRDefault="00495649" w:rsidP="003D4A0F">
            <w:pPr>
              <w:spacing w:after="0"/>
              <w:rPr>
                <w:rFonts w:ascii="Times New Roman" w:hAnsi="Times New Roman"/>
                <w:sz w:val="24"/>
                <w:szCs w:val="24"/>
              </w:rPr>
            </w:pPr>
            <w:r w:rsidRPr="001273FB">
              <w:rPr>
                <w:rFonts w:ascii="Times New Roman" w:hAnsi="Times New Roman"/>
                <w:sz w:val="24"/>
                <w:szCs w:val="24"/>
              </w:rPr>
              <w:t>Learn and evaluate Self- Esteem scale assessment</w:t>
            </w:r>
          </w:p>
        </w:tc>
        <w:tc>
          <w:tcPr>
            <w:tcW w:w="766" w:type="pct"/>
            <w:gridSpan w:val="4"/>
            <w:vAlign w:val="center"/>
          </w:tcPr>
          <w:p w14:paraId="2B6E233F"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K2 &amp; K3</w:t>
            </w:r>
          </w:p>
        </w:tc>
      </w:tr>
      <w:tr w:rsidR="00495649" w:rsidRPr="00A57DCA" w14:paraId="49D44047" w14:textId="77777777" w:rsidTr="003D4A0F">
        <w:trPr>
          <w:trHeight w:val="322"/>
        </w:trPr>
        <w:tc>
          <w:tcPr>
            <w:tcW w:w="286" w:type="pct"/>
            <w:gridSpan w:val="3"/>
            <w:vAlign w:val="center"/>
          </w:tcPr>
          <w:p w14:paraId="475D3071"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2</w:t>
            </w:r>
          </w:p>
        </w:tc>
        <w:tc>
          <w:tcPr>
            <w:tcW w:w="3948" w:type="pct"/>
            <w:gridSpan w:val="16"/>
            <w:vAlign w:val="center"/>
          </w:tcPr>
          <w:p w14:paraId="5D1831C5" w14:textId="77777777" w:rsidR="00495649" w:rsidRPr="001273FB" w:rsidRDefault="00495649" w:rsidP="003D4A0F">
            <w:pPr>
              <w:spacing w:after="0"/>
              <w:rPr>
                <w:rFonts w:ascii="Times New Roman" w:hAnsi="Times New Roman"/>
                <w:sz w:val="24"/>
                <w:szCs w:val="24"/>
              </w:rPr>
            </w:pPr>
            <w:r w:rsidRPr="001273FB">
              <w:rPr>
                <w:rFonts w:ascii="Times New Roman" w:hAnsi="Times New Roman"/>
                <w:sz w:val="24"/>
                <w:szCs w:val="24"/>
              </w:rPr>
              <w:t>Able to understand the learning styles and cognitive assessments</w:t>
            </w:r>
          </w:p>
        </w:tc>
        <w:tc>
          <w:tcPr>
            <w:tcW w:w="766" w:type="pct"/>
            <w:gridSpan w:val="4"/>
            <w:vAlign w:val="center"/>
          </w:tcPr>
          <w:p w14:paraId="043A40CA"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K2</w:t>
            </w:r>
          </w:p>
        </w:tc>
      </w:tr>
      <w:tr w:rsidR="00495649" w:rsidRPr="00A57DCA" w14:paraId="032A87D8" w14:textId="77777777" w:rsidTr="003D4A0F">
        <w:trPr>
          <w:trHeight w:val="322"/>
        </w:trPr>
        <w:tc>
          <w:tcPr>
            <w:tcW w:w="286" w:type="pct"/>
            <w:gridSpan w:val="3"/>
            <w:vAlign w:val="center"/>
          </w:tcPr>
          <w:p w14:paraId="6EB2B4CA"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3</w:t>
            </w:r>
          </w:p>
        </w:tc>
        <w:tc>
          <w:tcPr>
            <w:tcW w:w="3948" w:type="pct"/>
            <w:gridSpan w:val="16"/>
            <w:vAlign w:val="center"/>
          </w:tcPr>
          <w:p w14:paraId="58CE90C8" w14:textId="77777777" w:rsidR="00495649" w:rsidRPr="001273FB" w:rsidRDefault="00495649" w:rsidP="003D4A0F">
            <w:pPr>
              <w:spacing w:after="0"/>
              <w:rPr>
                <w:rFonts w:ascii="Times New Roman" w:hAnsi="Times New Roman"/>
                <w:sz w:val="24"/>
                <w:szCs w:val="24"/>
              </w:rPr>
            </w:pPr>
            <w:r w:rsidRPr="001273FB">
              <w:rPr>
                <w:rFonts w:ascii="Times New Roman" w:hAnsi="Times New Roman"/>
                <w:sz w:val="24"/>
                <w:szCs w:val="24"/>
              </w:rPr>
              <w:t>Know and practice administering motive and intelligence tests</w:t>
            </w:r>
          </w:p>
        </w:tc>
        <w:tc>
          <w:tcPr>
            <w:tcW w:w="766" w:type="pct"/>
            <w:gridSpan w:val="4"/>
            <w:vAlign w:val="center"/>
          </w:tcPr>
          <w:p w14:paraId="07953BFA"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K3</w:t>
            </w:r>
          </w:p>
        </w:tc>
      </w:tr>
      <w:tr w:rsidR="00495649" w:rsidRPr="00A57DCA" w14:paraId="44577D11" w14:textId="77777777" w:rsidTr="003D4A0F">
        <w:trPr>
          <w:trHeight w:val="322"/>
        </w:trPr>
        <w:tc>
          <w:tcPr>
            <w:tcW w:w="286" w:type="pct"/>
            <w:gridSpan w:val="3"/>
            <w:vAlign w:val="center"/>
          </w:tcPr>
          <w:p w14:paraId="11AA086B"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4</w:t>
            </w:r>
          </w:p>
        </w:tc>
        <w:tc>
          <w:tcPr>
            <w:tcW w:w="3948" w:type="pct"/>
            <w:gridSpan w:val="16"/>
            <w:vAlign w:val="center"/>
          </w:tcPr>
          <w:p w14:paraId="4311A506" w14:textId="77777777" w:rsidR="00495649" w:rsidRPr="001273FB" w:rsidRDefault="00495649" w:rsidP="003D4A0F">
            <w:pPr>
              <w:spacing w:after="0"/>
              <w:rPr>
                <w:rFonts w:ascii="Times New Roman" w:hAnsi="Times New Roman"/>
                <w:sz w:val="24"/>
                <w:szCs w:val="24"/>
              </w:rPr>
            </w:pPr>
            <w:r w:rsidRPr="001273FB">
              <w:rPr>
                <w:rFonts w:ascii="Times New Roman" w:hAnsi="Times New Roman"/>
                <w:sz w:val="24"/>
                <w:szCs w:val="24"/>
              </w:rPr>
              <w:t>Able to analyse and interpret the raw score obtained from the tests</w:t>
            </w:r>
          </w:p>
        </w:tc>
        <w:tc>
          <w:tcPr>
            <w:tcW w:w="766" w:type="pct"/>
            <w:gridSpan w:val="4"/>
            <w:vAlign w:val="center"/>
          </w:tcPr>
          <w:p w14:paraId="16F4B1D9"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K3 &amp; K4</w:t>
            </w:r>
          </w:p>
        </w:tc>
      </w:tr>
      <w:tr w:rsidR="00495649" w:rsidRPr="00A57DCA" w14:paraId="02B1427B" w14:textId="77777777" w:rsidTr="003D4A0F">
        <w:trPr>
          <w:trHeight w:val="322"/>
        </w:trPr>
        <w:tc>
          <w:tcPr>
            <w:tcW w:w="286" w:type="pct"/>
            <w:gridSpan w:val="3"/>
            <w:vAlign w:val="center"/>
          </w:tcPr>
          <w:p w14:paraId="6B65C798"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5</w:t>
            </w:r>
          </w:p>
        </w:tc>
        <w:tc>
          <w:tcPr>
            <w:tcW w:w="3948" w:type="pct"/>
            <w:gridSpan w:val="16"/>
            <w:vAlign w:val="center"/>
          </w:tcPr>
          <w:p w14:paraId="3AA70AEE" w14:textId="77777777" w:rsidR="00495649" w:rsidRPr="001273FB" w:rsidRDefault="00495649" w:rsidP="003D4A0F">
            <w:pPr>
              <w:spacing w:after="0"/>
              <w:rPr>
                <w:rFonts w:ascii="Times New Roman" w:hAnsi="Times New Roman"/>
                <w:sz w:val="24"/>
                <w:szCs w:val="24"/>
              </w:rPr>
            </w:pPr>
            <w:r w:rsidRPr="001273FB">
              <w:rPr>
                <w:rFonts w:ascii="Times New Roman" w:hAnsi="Times New Roman"/>
                <w:sz w:val="24"/>
                <w:szCs w:val="24"/>
              </w:rPr>
              <w:t>Understand the various career parameters inventories</w:t>
            </w:r>
          </w:p>
        </w:tc>
        <w:tc>
          <w:tcPr>
            <w:tcW w:w="766" w:type="pct"/>
            <w:gridSpan w:val="4"/>
            <w:vAlign w:val="center"/>
          </w:tcPr>
          <w:p w14:paraId="355B17EA"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K2 &amp; K3</w:t>
            </w:r>
          </w:p>
        </w:tc>
      </w:tr>
      <w:tr w:rsidR="00495649" w:rsidRPr="00A57DCA" w14:paraId="4B1BFC2D" w14:textId="77777777" w:rsidTr="003D4A0F">
        <w:trPr>
          <w:trHeight w:val="322"/>
        </w:trPr>
        <w:tc>
          <w:tcPr>
            <w:tcW w:w="5000" w:type="pct"/>
            <w:gridSpan w:val="23"/>
            <w:vAlign w:val="center"/>
          </w:tcPr>
          <w:p w14:paraId="65500D52" w14:textId="77777777" w:rsidR="00495649" w:rsidRPr="00A57DCA" w:rsidRDefault="00495649" w:rsidP="003D4A0F">
            <w:pPr>
              <w:spacing w:after="0"/>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7EF5408C" w14:textId="77777777" w:rsidTr="003D4A0F">
        <w:trPr>
          <w:trHeight w:val="143"/>
        </w:trPr>
        <w:tc>
          <w:tcPr>
            <w:tcW w:w="5000" w:type="pct"/>
            <w:gridSpan w:val="23"/>
            <w:vAlign w:val="center"/>
          </w:tcPr>
          <w:p w14:paraId="0BA61EB8" w14:textId="77777777" w:rsidR="00495649" w:rsidRPr="00A57DCA" w:rsidRDefault="00495649" w:rsidP="003D4A0F">
            <w:pPr>
              <w:suppressAutoHyphens/>
              <w:spacing w:after="0"/>
              <w:jc w:val="both"/>
              <w:rPr>
                <w:rFonts w:ascii="Times New Roman" w:hAnsi="Times New Roman"/>
                <w:b/>
                <w:sz w:val="24"/>
                <w:szCs w:val="24"/>
              </w:rPr>
            </w:pPr>
          </w:p>
        </w:tc>
      </w:tr>
      <w:tr w:rsidR="00495649" w:rsidRPr="00A57DCA" w14:paraId="4D140A31" w14:textId="77777777" w:rsidTr="003D4A0F">
        <w:trPr>
          <w:trHeight w:val="1622"/>
        </w:trPr>
        <w:tc>
          <w:tcPr>
            <w:tcW w:w="5000" w:type="pct"/>
            <w:gridSpan w:val="23"/>
            <w:vAlign w:val="center"/>
          </w:tcPr>
          <w:p w14:paraId="21BA348C" w14:textId="77777777" w:rsidR="00495649" w:rsidRPr="00481E22" w:rsidRDefault="00495649" w:rsidP="003D4A0F">
            <w:pPr>
              <w:outlineLvl w:val="0"/>
              <w:rPr>
                <w:rFonts w:ascii="Times New Roman" w:hAnsi="Times New Roman"/>
                <w:b/>
                <w:sz w:val="24"/>
                <w:szCs w:val="24"/>
              </w:rPr>
            </w:pPr>
            <w:r>
              <w:rPr>
                <w:rFonts w:ascii="Times New Roman" w:hAnsi="Times New Roman"/>
                <w:b/>
                <w:sz w:val="24"/>
                <w:szCs w:val="24"/>
              </w:rPr>
              <w:lastRenderedPageBreak/>
              <w:t xml:space="preserve">I. </w:t>
            </w:r>
            <w:r w:rsidRPr="00481E22">
              <w:rPr>
                <w:rFonts w:ascii="Times New Roman" w:hAnsi="Times New Roman"/>
                <w:b/>
                <w:sz w:val="24"/>
                <w:szCs w:val="24"/>
              </w:rPr>
              <w:t>Testing techniques</w:t>
            </w:r>
          </w:p>
          <w:p w14:paraId="7F7E91BB" w14:textId="77777777" w:rsidR="00495649" w:rsidRPr="00481E22" w:rsidRDefault="00495649" w:rsidP="00495649">
            <w:pPr>
              <w:pStyle w:val="ListParagraph"/>
              <w:numPr>
                <w:ilvl w:val="0"/>
                <w:numId w:val="28"/>
              </w:numPr>
              <w:spacing w:after="200" w:line="276" w:lineRule="auto"/>
              <w:outlineLvl w:val="0"/>
              <w:rPr>
                <w:sz w:val="24"/>
                <w:szCs w:val="24"/>
              </w:rPr>
            </w:pPr>
            <w:r w:rsidRPr="00481E22">
              <w:rPr>
                <w:b/>
                <w:sz w:val="24"/>
                <w:szCs w:val="24"/>
              </w:rPr>
              <w:t>Tests of intelligence</w:t>
            </w:r>
            <w:r w:rsidRPr="00481E22">
              <w:rPr>
                <w:sz w:val="24"/>
                <w:szCs w:val="24"/>
              </w:rPr>
              <w:t>- NCERT/Wechsler Adult Intelligence Scale (WAIS)/ Stanford-</w:t>
            </w:r>
            <w:proofErr w:type="spellStart"/>
            <w:r w:rsidRPr="00481E22">
              <w:rPr>
                <w:sz w:val="24"/>
                <w:szCs w:val="24"/>
              </w:rPr>
              <w:t>Binet</w:t>
            </w:r>
            <w:proofErr w:type="spellEnd"/>
            <w:r w:rsidRPr="00481E22">
              <w:rPr>
                <w:sz w:val="24"/>
                <w:szCs w:val="24"/>
              </w:rPr>
              <w:t xml:space="preserve"> scale : Linguistic intelligence/Logical mathematical intelligence/Spatial intelligence/Bodily-</w:t>
            </w:r>
            <w:proofErr w:type="spellStart"/>
            <w:r w:rsidRPr="00481E22">
              <w:rPr>
                <w:sz w:val="24"/>
                <w:szCs w:val="24"/>
              </w:rPr>
              <w:t>kinesthetic</w:t>
            </w:r>
            <w:proofErr w:type="spellEnd"/>
            <w:r w:rsidRPr="00481E22">
              <w:rPr>
                <w:sz w:val="24"/>
                <w:szCs w:val="24"/>
              </w:rPr>
              <w:t xml:space="preserve"> intelligence/Interpersonal intelligence/Intrapersonal intelligence/Naturalistic intelligence</w:t>
            </w:r>
          </w:p>
          <w:p w14:paraId="35A9BFF3" w14:textId="77777777" w:rsidR="00495649" w:rsidRPr="00481E22" w:rsidRDefault="00495649" w:rsidP="00495649">
            <w:pPr>
              <w:pStyle w:val="ListParagraph"/>
              <w:numPr>
                <w:ilvl w:val="0"/>
                <w:numId w:val="28"/>
              </w:numPr>
              <w:spacing w:after="200" w:line="276" w:lineRule="auto"/>
              <w:outlineLvl w:val="0"/>
              <w:rPr>
                <w:b/>
                <w:sz w:val="24"/>
                <w:szCs w:val="24"/>
              </w:rPr>
            </w:pPr>
            <w:r w:rsidRPr="00481E22">
              <w:rPr>
                <w:b/>
                <w:sz w:val="24"/>
                <w:szCs w:val="24"/>
              </w:rPr>
              <w:t>Tests of abilities</w:t>
            </w:r>
            <w:r>
              <w:rPr>
                <w:b/>
                <w:sz w:val="24"/>
                <w:szCs w:val="24"/>
              </w:rPr>
              <w:t>: Teacher made &amp; standard tests</w:t>
            </w:r>
            <w:r w:rsidRPr="00481E22">
              <w:rPr>
                <w:b/>
                <w:sz w:val="24"/>
                <w:szCs w:val="24"/>
              </w:rPr>
              <w:t xml:space="preserve"> </w:t>
            </w:r>
          </w:p>
          <w:p w14:paraId="4C35A16C" w14:textId="77777777" w:rsidR="00495649" w:rsidRPr="00481E22" w:rsidRDefault="00495649" w:rsidP="00495649">
            <w:pPr>
              <w:pStyle w:val="ListParagraph"/>
              <w:numPr>
                <w:ilvl w:val="0"/>
                <w:numId w:val="28"/>
              </w:numPr>
              <w:spacing w:after="200" w:line="276" w:lineRule="auto"/>
              <w:outlineLvl w:val="0"/>
              <w:rPr>
                <w:sz w:val="24"/>
                <w:szCs w:val="24"/>
              </w:rPr>
            </w:pPr>
            <w:r w:rsidRPr="00481E22">
              <w:rPr>
                <w:b/>
                <w:sz w:val="24"/>
                <w:szCs w:val="24"/>
              </w:rPr>
              <w:t>Tests of interests</w:t>
            </w:r>
            <w:r w:rsidRPr="00481E22">
              <w:rPr>
                <w:sz w:val="24"/>
                <w:szCs w:val="24"/>
              </w:rPr>
              <w:t xml:space="preserve"> -G. Frederick </w:t>
            </w:r>
            <w:proofErr w:type="spellStart"/>
            <w:r w:rsidRPr="00481E22">
              <w:rPr>
                <w:sz w:val="24"/>
                <w:szCs w:val="24"/>
              </w:rPr>
              <w:t>Kuder</w:t>
            </w:r>
            <w:proofErr w:type="spellEnd"/>
            <w:r w:rsidRPr="00481E22">
              <w:rPr>
                <w:sz w:val="24"/>
                <w:szCs w:val="24"/>
              </w:rPr>
              <w:t>: The test is meant for students of classes VII to XII. Test</w:t>
            </w:r>
            <w:r>
              <w:rPr>
                <w:sz w:val="24"/>
                <w:szCs w:val="24"/>
              </w:rPr>
              <w:t>s</w:t>
            </w:r>
            <w:r w:rsidRPr="00481E22">
              <w:rPr>
                <w:sz w:val="24"/>
                <w:szCs w:val="24"/>
              </w:rPr>
              <w:t xml:space="preserve"> are literary, social, numerical, mechanical, life sciences and Arts and Fine arts.</w:t>
            </w:r>
          </w:p>
          <w:p w14:paraId="407E8566" w14:textId="77777777" w:rsidR="00495649" w:rsidRPr="00481E22" w:rsidRDefault="00495649" w:rsidP="00495649">
            <w:pPr>
              <w:pStyle w:val="ListParagraph"/>
              <w:numPr>
                <w:ilvl w:val="0"/>
                <w:numId w:val="28"/>
              </w:numPr>
              <w:spacing w:after="200" w:line="276" w:lineRule="auto"/>
              <w:outlineLvl w:val="0"/>
              <w:rPr>
                <w:sz w:val="24"/>
                <w:szCs w:val="24"/>
              </w:rPr>
            </w:pPr>
            <w:r w:rsidRPr="00481E22">
              <w:rPr>
                <w:b/>
                <w:sz w:val="24"/>
                <w:szCs w:val="24"/>
              </w:rPr>
              <w:t>Tests of personality</w:t>
            </w:r>
            <w:r w:rsidRPr="00481E22">
              <w:rPr>
                <w:sz w:val="24"/>
                <w:szCs w:val="24"/>
              </w:rPr>
              <w:t xml:space="preserve">- Holland Type/ DASS – 42 propounded by </w:t>
            </w:r>
            <w:proofErr w:type="spellStart"/>
            <w:r w:rsidRPr="00481E22">
              <w:rPr>
                <w:sz w:val="24"/>
                <w:szCs w:val="24"/>
              </w:rPr>
              <w:t>Lovibond</w:t>
            </w:r>
            <w:proofErr w:type="spellEnd"/>
          </w:p>
          <w:p w14:paraId="50D079BD" w14:textId="77777777" w:rsidR="00495649" w:rsidRPr="00481E22" w:rsidRDefault="00495649" w:rsidP="00495649">
            <w:pPr>
              <w:pStyle w:val="ListParagraph"/>
              <w:numPr>
                <w:ilvl w:val="0"/>
                <w:numId w:val="28"/>
              </w:numPr>
              <w:spacing w:after="200" w:line="276" w:lineRule="auto"/>
              <w:outlineLvl w:val="0"/>
              <w:rPr>
                <w:b/>
                <w:sz w:val="24"/>
                <w:szCs w:val="24"/>
              </w:rPr>
            </w:pPr>
            <w:r w:rsidRPr="00481E22">
              <w:rPr>
                <w:b/>
                <w:sz w:val="24"/>
                <w:szCs w:val="24"/>
              </w:rPr>
              <w:t>Tests of achievement</w:t>
            </w:r>
          </w:p>
          <w:p w14:paraId="68DB1FC6" w14:textId="77777777" w:rsidR="00495649" w:rsidRPr="00481E22" w:rsidRDefault="00495649" w:rsidP="003D4A0F">
            <w:pPr>
              <w:outlineLvl w:val="0"/>
              <w:rPr>
                <w:rFonts w:ascii="Times New Roman" w:hAnsi="Times New Roman"/>
                <w:b/>
                <w:sz w:val="24"/>
                <w:szCs w:val="24"/>
              </w:rPr>
            </w:pPr>
            <w:r>
              <w:rPr>
                <w:rFonts w:ascii="Times New Roman" w:hAnsi="Times New Roman"/>
                <w:b/>
                <w:sz w:val="24"/>
                <w:szCs w:val="24"/>
              </w:rPr>
              <w:t xml:space="preserve">II. </w:t>
            </w:r>
            <w:r w:rsidRPr="00481E22">
              <w:rPr>
                <w:rFonts w:ascii="Times New Roman" w:hAnsi="Times New Roman"/>
                <w:b/>
                <w:sz w:val="24"/>
                <w:szCs w:val="24"/>
              </w:rPr>
              <w:t>Non testing techniques</w:t>
            </w:r>
          </w:p>
          <w:p w14:paraId="395EE026" w14:textId="77777777" w:rsidR="00495649" w:rsidRPr="00481E22" w:rsidRDefault="00495649" w:rsidP="00495649">
            <w:pPr>
              <w:pStyle w:val="ListParagraph"/>
              <w:numPr>
                <w:ilvl w:val="0"/>
                <w:numId w:val="29"/>
              </w:numPr>
              <w:spacing w:after="200" w:line="276" w:lineRule="auto"/>
              <w:outlineLvl w:val="0"/>
              <w:rPr>
                <w:sz w:val="24"/>
                <w:szCs w:val="24"/>
              </w:rPr>
            </w:pPr>
            <w:r w:rsidRPr="00481E22">
              <w:rPr>
                <w:sz w:val="24"/>
                <w:szCs w:val="24"/>
              </w:rPr>
              <w:t>Interview</w:t>
            </w:r>
          </w:p>
          <w:p w14:paraId="07C9D6E4" w14:textId="77777777" w:rsidR="00495649" w:rsidRPr="00481E22" w:rsidRDefault="00495649" w:rsidP="00495649">
            <w:pPr>
              <w:pStyle w:val="ListParagraph"/>
              <w:numPr>
                <w:ilvl w:val="0"/>
                <w:numId w:val="29"/>
              </w:numPr>
              <w:spacing w:after="200" w:line="276" w:lineRule="auto"/>
              <w:outlineLvl w:val="0"/>
              <w:rPr>
                <w:sz w:val="24"/>
                <w:szCs w:val="24"/>
              </w:rPr>
            </w:pPr>
            <w:r w:rsidRPr="00481E22">
              <w:rPr>
                <w:sz w:val="24"/>
                <w:szCs w:val="24"/>
              </w:rPr>
              <w:t xml:space="preserve"> Case study</w:t>
            </w:r>
          </w:p>
          <w:p w14:paraId="6545AE6F" w14:textId="77777777" w:rsidR="00495649" w:rsidRDefault="00495649" w:rsidP="00495649">
            <w:pPr>
              <w:pStyle w:val="ListParagraph"/>
              <w:numPr>
                <w:ilvl w:val="0"/>
                <w:numId w:val="29"/>
              </w:numPr>
              <w:spacing w:after="200" w:line="276" w:lineRule="auto"/>
              <w:outlineLvl w:val="0"/>
              <w:rPr>
                <w:sz w:val="24"/>
                <w:szCs w:val="24"/>
              </w:rPr>
            </w:pPr>
            <w:r w:rsidRPr="00481E22">
              <w:rPr>
                <w:sz w:val="24"/>
                <w:szCs w:val="24"/>
              </w:rPr>
              <w:t xml:space="preserve"> Observation</w:t>
            </w:r>
          </w:p>
          <w:p w14:paraId="3D41CEB6" w14:textId="77777777" w:rsidR="00495649" w:rsidRPr="00597E58" w:rsidRDefault="00495649" w:rsidP="00495649">
            <w:pPr>
              <w:pStyle w:val="ListParagraph"/>
              <w:numPr>
                <w:ilvl w:val="0"/>
                <w:numId w:val="29"/>
              </w:numPr>
              <w:spacing w:after="200" w:line="276" w:lineRule="auto"/>
              <w:outlineLvl w:val="0"/>
              <w:rPr>
                <w:sz w:val="24"/>
                <w:szCs w:val="24"/>
              </w:rPr>
            </w:pPr>
            <w:r w:rsidRPr="00597E58">
              <w:rPr>
                <w:sz w:val="24"/>
                <w:szCs w:val="24"/>
              </w:rPr>
              <w:t>Cumulative Record</w:t>
            </w:r>
          </w:p>
          <w:p w14:paraId="20A3F5A9" w14:textId="77777777" w:rsidR="00495649" w:rsidRPr="00A57DCA" w:rsidRDefault="00495649" w:rsidP="00495649">
            <w:pPr>
              <w:pStyle w:val="ListParagraph"/>
              <w:numPr>
                <w:ilvl w:val="0"/>
                <w:numId w:val="29"/>
              </w:numPr>
              <w:spacing w:after="200" w:line="276" w:lineRule="auto"/>
              <w:outlineLvl w:val="0"/>
              <w:rPr>
                <w:b/>
                <w:sz w:val="24"/>
                <w:szCs w:val="24"/>
              </w:rPr>
            </w:pPr>
            <w:r w:rsidRPr="00597E58">
              <w:rPr>
                <w:sz w:val="24"/>
                <w:szCs w:val="24"/>
              </w:rPr>
              <w:t>Questionnaires</w:t>
            </w:r>
          </w:p>
        </w:tc>
      </w:tr>
      <w:tr w:rsidR="00495649" w:rsidRPr="00A57DCA" w14:paraId="39463093" w14:textId="77777777" w:rsidTr="003D4A0F">
        <w:trPr>
          <w:trHeight w:val="571"/>
        </w:trPr>
        <w:tc>
          <w:tcPr>
            <w:tcW w:w="5000" w:type="pct"/>
            <w:gridSpan w:val="23"/>
            <w:vAlign w:val="center"/>
          </w:tcPr>
          <w:p w14:paraId="14D7E3AD" w14:textId="77777777" w:rsidR="00495649" w:rsidRPr="00A57DCA" w:rsidRDefault="00495649" w:rsidP="003D4A0F">
            <w:pPr>
              <w:pStyle w:val="Footer"/>
              <w:spacing w:line="276" w:lineRule="auto"/>
              <w:jc w:val="both"/>
              <w:rPr>
                <w:rFonts w:ascii="Times New Roman" w:hAnsi="Times New Roman"/>
                <w:sz w:val="24"/>
                <w:szCs w:val="24"/>
              </w:rPr>
            </w:pPr>
            <w:r w:rsidRPr="00A57DCA">
              <w:rPr>
                <w:rFonts w:ascii="Times New Roman" w:hAnsi="Times New Roman"/>
                <w:b/>
                <w:sz w:val="24"/>
                <w:szCs w:val="24"/>
              </w:rPr>
              <w:t>Every Thursday the student ha</w:t>
            </w:r>
            <w:r w:rsidRPr="00A57DCA">
              <w:rPr>
                <w:rFonts w:ascii="Times New Roman" w:hAnsi="Times New Roman"/>
                <w:b/>
                <w:sz w:val="24"/>
                <w:szCs w:val="24"/>
                <w:lang w:val="en-US"/>
              </w:rPr>
              <w:t>s</w:t>
            </w:r>
            <w:r w:rsidRPr="00A57DCA">
              <w:rPr>
                <w:rFonts w:ascii="Times New Roman" w:hAnsi="Times New Roman"/>
                <w:b/>
                <w:sz w:val="24"/>
                <w:szCs w:val="24"/>
              </w:rPr>
              <w:t xml:space="preserve"> to visit schools </w:t>
            </w:r>
            <w:r w:rsidRPr="00A57DCA">
              <w:rPr>
                <w:rFonts w:ascii="Times New Roman" w:hAnsi="Times New Roman"/>
                <w:b/>
                <w:sz w:val="24"/>
                <w:szCs w:val="24"/>
                <w:lang w:val="en-US"/>
              </w:rPr>
              <w:t>for</w:t>
            </w:r>
            <w:r w:rsidRPr="00A57DCA">
              <w:rPr>
                <w:rFonts w:ascii="Times New Roman" w:hAnsi="Times New Roman"/>
                <w:b/>
                <w:sz w:val="24"/>
                <w:szCs w:val="24"/>
              </w:rPr>
              <w:t xml:space="preserve"> </w:t>
            </w:r>
            <w:r>
              <w:rPr>
                <w:rFonts w:ascii="Times New Roman" w:hAnsi="Times New Roman"/>
                <w:b/>
                <w:sz w:val="24"/>
                <w:szCs w:val="24"/>
              </w:rPr>
              <w:t xml:space="preserve">conducting the above. </w:t>
            </w:r>
          </w:p>
        </w:tc>
      </w:tr>
      <w:tr w:rsidR="00495649" w:rsidRPr="00A57DCA" w14:paraId="2B8B41D0" w14:textId="77777777" w:rsidTr="003D4A0F">
        <w:trPr>
          <w:trHeight w:val="350"/>
        </w:trPr>
        <w:tc>
          <w:tcPr>
            <w:tcW w:w="705" w:type="pct"/>
            <w:gridSpan w:val="5"/>
            <w:vAlign w:val="center"/>
          </w:tcPr>
          <w:p w14:paraId="54C2513E" w14:textId="77777777" w:rsidR="00495649" w:rsidRPr="00A57DCA" w:rsidRDefault="00495649" w:rsidP="003D4A0F">
            <w:pPr>
              <w:spacing w:after="0"/>
              <w:rPr>
                <w:rFonts w:ascii="Times New Roman" w:hAnsi="Times New Roman"/>
                <w:b/>
                <w:sz w:val="24"/>
                <w:szCs w:val="24"/>
              </w:rPr>
            </w:pPr>
          </w:p>
        </w:tc>
        <w:tc>
          <w:tcPr>
            <w:tcW w:w="2821" w:type="pct"/>
            <w:gridSpan w:val="9"/>
            <w:vAlign w:val="center"/>
          </w:tcPr>
          <w:p w14:paraId="3DB38932" w14:textId="77777777" w:rsidR="00495649" w:rsidRPr="00A57DCA" w:rsidRDefault="00495649" w:rsidP="003D4A0F">
            <w:pPr>
              <w:spacing w:after="0"/>
              <w:jc w:val="right"/>
              <w:rPr>
                <w:rFonts w:ascii="Times New Roman" w:hAnsi="Times New Roman"/>
                <w:b/>
                <w:sz w:val="24"/>
                <w:szCs w:val="24"/>
              </w:rPr>
            </w:pPr>
            <w:r w:rsidRPr="00A57DCA">
              <w:rPr>
                <w:rFonts w:ascii="Times New Roman" w:hAnsi="Times New Roman"/>
                <w:b/>
                <w:sz w:val="24"/>
                <w:szCs w:val="24"/>
              </w:rPr>
              <w:t>Total Lecture hours</w:t>
            </w:r>
          </w:p>
        </w:tc>
        <w:tc>
          <w:tcPr>
            <w:tcW w:w="1474" w:type="pct"/>
            <w:gridSpan w:val="9"/>
            <w:vAlign w:val="center"/>
          </w:tcPr>
          <w:p w14:paraId="2BA31C8E" w14:textId="77777777" w:rsidR="00495649" w:rsidRPr="00A57DCA" w:rsidRDefault="00495649" w:rsidP="003D4A0F">
            <w:pPr>
              <w:spacing w:after="0"/>
              <w:jc w:val="right"/>
              <w:rPr>
                <w:rFonts w:ascii="Times New Roman" w:hAnsi="Times New Roman"/>
                <w:b/>
                <w:sz w:val="24"/>
                <w:szCs w:val="24"/>
              </w:rPr>
            </w:pPr>
            <w:r w:rsidRPr="00A57DCA">
              <w:rPr>
                <w:rFonts w:ascii="Times New Roman" w:hAnsi="Times New Roman"/>
                <w:b/>
                <w:sz w:val="24"/>
                <w:szCs w:val="24"/>
              </w:rPr>
              <w:t>52 hours</w:t>
            </w:r>
          </w:p>
        </w:tc>
      </w:tr>
      <w:tr w:rsidR="00495649" w:rsidRPr="00A57DCA" w14:paraId="7F0EB366" w14:textId="77777777" w:rsidTr="003D4A0F">
        <w:trPr>
          <w:trHeight w:val="143"/>
        </w:trPr>
        <w:tc>
          <w:tcPr>
            <w:tcW w:w="5000" w:type="pct"/>
            <w:gridSpan w:val="23"/>
            <w:vAlign w:val="center"/>
          </w:tcPr>
          <w:p w14:paraId="18689451" w14:textId="77777777" w:rsidR="00495649" w:rsidRPr="00A57DCA" w:rsidRDefault="00495649" w:rsidP="003D4A0F">
            <w:pPr>
              <w:spacing w:after="0"/>
              <w:rPr>
                <w:rFonts w:ascii="Times New Roman" w:hAnsi="Times New Roman"/>
                <w:b/>
                <w:sz w:val="24"/>
                <w:szCs w:val="24"/>
              </w:rPr>
            </w:pPr>
            <w:r w:rsidRPr="00A57DCA">
              <w:rPr>
                <w:rFonts w:ascii="Times New Roman" w:hAnsi="Times New Roman"/>
                <w:b/>
                <w:sz w:val="24"/>
                <w:szCs w:val="24"/>
              </w:rPr>
              <w:t>Text Book(s)</w:t>
            </w:r>
          </w:p>
        </w:tc>
      </w:tr>
      <w:tr w:rsidR="00495649" w:rsidRPr="00A57DCA" w14:paraId="715D0C5C" w14:textId="77777777" w:rsidTr="003D4A0F">
        <w:trPr>
          <w:trHeight w:val="143"/>
        </w:trPr>
        <w:tc>
          <w:tcPr>
            <w:tcW w:w="229" w:type="pct"/>
            <w:vAlign w:val="center"/>
          </w:tcPr>
          <w:p w14:paraId="7205574C"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1</w:t>
            </w:r>
          </w:p>
        </w:tc>
        <w:tc>
          <w:tcPr>
            <w:tcW w:w="4771" w:type="pct"/>
            <w:gridSpan w:val="22"/>
            <w:vAlign w:val="center"/>
          </w:tcPr>
          <w:p w14:paraId="51F2F991" w14:textId="77777777" w:rsidR="00495649" w:rsidRPr="00A57DCA" w:rsidRDefault="00495649" w:rsidP="003D4A0F">
            <w:pPr>
              <w:outlineLvl w:val="0"/>
              <w:rPr>
                <w:rFonts w:ascii="Times New Roman" w:hAnsi="Times New Roman"/>
                <w:sz w:val="24"/>
                <w:szCs w:val="24"/>
              </w:rPr>
            </w:pPr>
            <w:r w:rsidRPr="00A57DCA">
              <w:rPr>
                <w:rFonts w:ascii="Times New Roman" w:hAnsi="Times New Roman"/>
              </w:rPr>
              <w:t>Irving B. Weiner and roger, L. Green. Handbook of Personality Assessment., Wiley Blackwell, 2017, Pp. 1-696</w:t>
            </w:r>
          </w:p>
        </w:tc>
      </w:tr>
      <w:tr w:rsidR="00495649" w:rsidRPr="00A57DCA" w14:paraId="418D72E2" w14:textId="77777777" w:rsidTr="003D4A0F">
        <w:trPr>
          <w:trHeight w:val="143"/>
        </w:trPr>
        <w:tc>
          <w:tcPr>
            <w:tcW w:w="229" w:type="pct"/>
            <w:vAlign w:val="center"/>
          </w:tcPr>
          <w:p w14:paraId="19B019B7"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2</w:t>
            </w:r>
          </w:p>
        </w:tc>
        <w:tc>
          <w:tcPr>
            <w:tcW w:w="4771" w:type="pct"/>
            <w:gridSpan w:val="22"/>
            <w:vAlign w:val="center"/>
          </w:tcPr>
          <w:p w14:paraId="13D7315D" w14:textId="77777777" w:rsidR="00495649" w:rsidRPr="00A57DCA" w:rsidRDefault="00495649" w:rsidP="003D4A0F">
            <w:pPr>
              <w:spacing w:after="0"/>
              <w:rPr>
                <w:rFonts w:ascii="Times New Roman" w:hAnsi="Times New Roman"/>
                <w:sz w:val="24"/>
                <w:szCs w:val="24"/>
              </w:rPr>
            </w:pPr>
            <w:r w:rsidRPr="00A57DCA">
              <w:rPr>
                <w:rFonts w:ascii="Times New Roman" w:hAnsi="Times New Roman"/>
              </w:rPr>
              <w:t xml:space="preserve">Gary </w:t>
            </w:r>
            <w:proofErr w:type="spellStart"/>
            <w:r w:rsidRPr="00A57DCA">
              <w:rPr>
                <w:rFonts w:ascii="Times New Roman" w:hAnsi="Times New Roman"/>
              </w:rPr>
              <w:t>Groth</w:t>
            </w:r>
            <w:proofErr w:type="spellEnd"/>
            <w:r w:rsidRPr="00A57DCA">
              <w:rPr>
                <w:rFonts w:ascii="Times New Roman" w:hAnsi="Times New Roman"/>
              </w:rPr>
              <w:t xml:space="preserve">. </w:t>
            </w:r>
            <w:proofErr w:type="spellStart"/>
            <w:r w:rsidRPr="00A57DCA">
              <w:rPr>
                <w:rFonts w:ascii="Times New Roman" w:hAnsi="Times New Roman"/>
              </w:rPr>
              <w:t>Marnat</w:t>
            </w:r>
            <w:proofErr w:type="spellEnd"/>
            <w:r w:rsidRPr="00A57DCA">
              <w:rPr>
                <w:rFonts w:ascii="Times New Roman" w:hAnsi="Times New Roman"/>
              </w:rPr>
              <w:t>, A. Jordon Wright. Hand book of Psychological Assessment, 6th Edition, Wiley, Blackwell, 2016.</w:t>
            </w:r>
          </w:p>
        </w:tc>
      </w:tr>
      <w:tr w:rsidR="00495649" w:rsidRPr="00A57DCA" w14:paraId="3C4CBC02" w14:textId="77777777" w:rsidTr="003D4A0F">
        <w:trPr>
          <w:trHeight w:val="143"/>
        </w:trPr>
        <w:tc>
          <w:tcPr>
            <w:tcW w:w="229" w:type="pct"/>
            <w:vAlign w:val="center"/>
          </w:tcPr>
          <w:p w14:paraId="6A7D277C" w14:textId="77777777" w:rsidR="00495649" w:rsidRPr="00A57DCA" w:rsidRDefault="00495649" w:rsidP="003D4A0F">
            <w:pPr>
              <w:spacing w:after="0"/>
              <w:rPr>
                <w:rFonts w:ascii="Times New Roman" w:hAnsi="Times New Roman"/>
                <w:sz w:val="24"/>
                <w:szCs w:val="24"/>
              </w:rPr>
            </w:pPr>
            <w:r>
              <w:rPr>
                <w:rFonts w:ascii="Times New Roman" w:hAnsi="Times New Roman"/>
                <w:sz w:val="24"/>
                <w:szCs w:val="24"/>
              </w:rPr>
              <w:t>3</w:t>
            </w:r>
          </w:p>
        </w:tc>
        <w:tc>
          <w:tcPr>
            <w:tcW w:w="4771" w:type="pct"/>
            <w:gridSpan w:val="22"/>
            <w:vAlign w:val="center"/>
          </w:tcPr>
          <w:p w14:paraId="5E60A2A7" w14:textId="77777777" w:rsidR="00495649" w:rsidRPr="00A57DCA" w:rsidRDefault="00495649" w:rsidP="003D4A0F">
            <w:pPr>
              <w:spacing w:after="0"/>
              <w:rPr>
                <w:rFonts w:ascii="Times New Roman" w:hAnsi="Times New Roman"/>
              </w:rPr>
            </w:pPr>
            <w:proofErr w:type="spellStart"/>
            <w:r w:rsidRPr="00EF559A">
              <w:rPr>
                <w:rFonts w:ascii="Times New Roman" w:hAnsi="Times New Roman"/>
              </w:rPr>
              <w:t>Bengalee</w:t>
            </w:r>
            <w:proofErr w:type="spellEnd"/>
            <w:r w:rsidRPr="00EF559A">
              <w:rPr>
                <w:rFonts w:ascii="Times New Roman" w:hAnsi="Times New Roman"/>
              </w:rPr>
              <w:t xml:space="preserve">, M. D. 1984. Guidance and Counselling. Bombay: </w:t>
            </w:r>
            <w:proofErr w:type="spellStart"/>
            <w:r w:rsidRPr="00EF559A">
              <w:rPr>
                <w:rFonts w:ascii="Times New Roman" w:hAnsi="Times New Roman"/>
              </w:rPr>
              <w:t>Sheth</w:t>
            </w:r>
            <w:proofErr w:type="spellEnd"/>
            <w:r w:rsidRPr="00EF559A">
              <w:rPr>
                <w:rFonts w:ascii="Times New Roman" w:hAnsi="Times New Roman"/>
              </w:rPr>
              <w:t xml:space="preserve"> Publishers.</w:t>
            </w:r>
            <w:r>
              <w:rPr>
                <w:rFonts w:ascii="Times New Roman" w:hAnsi="Times New Roman"/>
              </w:rPr>
              <w:t xml:space="preserve"> </w:t>
            </w:r>
            <w:r w:rsidRPr="00EF559A">
              <w:rPr>
                <w:rFonts w:ascii="Times New Roman" w:hAnsi="Times New Roman"/>
              </w:rPr>
              <w:t>Cooperation.</w:t>
            </w:r>
            <w:r>
              <w:rPr>
                <w:rFonts w:ascii="Times New Roman" w:hAnsi="Times New Roman"/>
              </w:rPr>
              <w:t xml:space="preserve"> </w:t>
            </w:r>
            <w:r w:rsidRPr="00EF559A">
              <w:rPr>
                <w:rFonts w:ascii="Times New Roman" w:hAnsi="Times New Roman"/>
              </w:rPr>
              <w:t>Gibson, D. 2007.Introduction to Counselling and Guidance. New Delhi: Pearson</w:t>
            </w:r>
            <w:r>
              <w:rPr>
                <w:rFonts w:ascii="Times New Roman" w:hAnsi="Times New Roman"/>
              </w:rPr>
              <w:t xml:space="preserve"> </w:t>
            </w:r>
            <w:r w:rsidRPr="00EF559A">
              <w:rPr>
                <w:rFonts w:ascii="Times New Roman" w:hAnsi="Times New Roman"/>
              </w:rPr>
              <w:t>Education.</w:t>
            </w:r>
          </w:p>
        </w:tc>
      </w:tr>
      <w:tr w:rsidR="00495649" w:rsidRPr="00A57DCA" w14:paraId="087EB433" w14:textId="77777777" w:rsidTr="003D4A0F">
        <w:trPr>
          <w:trHeight w:val="143"/>
        </w:trPr>
        <w:tc>
          <w:tcPr>
            <w:tcW w:w="229" w:type="pct"/>
            <w:vAlign w:val="center"/>
          </w:tcPr>
          <w:p w14:paraId="66D55C4F" w14:textId="77777777" w:rsidR="00495649" w:rsidRPr="00A57DCA" w:rsidRDefault="00495649" w:rsidP="003D4A0F">
            <w:pPr>
              <w:spacing w:after="0"/>
              <w:rPr>
                <w:rFonts w:ascii="Times New Roman" w:hAnsi="Times New Roman"/>
                <w:sz w:val="24"/>
                <w:szCs w:val="24"/>
              </w:rPr>
            </w:pPr>
            <w:r>
              <w:rPr>
                <w:rFonts w:ascii="Times New Roman" w:hAnsi="Times New Roman"/>
                <w:sz w:val="24"/>
                <w:szCs w:val="24"/>
              </w:rPr>
              <w:t>4</w:t>
            </w:r>
          </w:p>
        </w:tc>
        <w:tc>
          <w:tcPr>
            <w:tcW w:w="4771" w:type="pct"/>
            <w:gridSpan w:val="22"/>
            <w:vAlign w:val="center"/>
          </w:tcPr>
          <w:p w14:paraId="22433CC2" w14:textId="77777777" w:rsidR="00495649" w:rsidRPr="00A57DCA" w:rsidRDefault="00495649" w:rsidP="003D4A0F">
            <w:pPr>
              <w:spacing w:after="0"/>
              <w:rPr>
                <w:rFonts w:ascii="Times New Roman" w:hAnsi="Times New Roman"/>
              </w:rPr>
            </w:pPr>
            <w:r w:rsidRPr="00EF559A">
              <w:rPr>
                <w:rFonts w:ascii="Times New Roman" w:hAnsi="Times New Roman"/>
              </w:rPr>
              <w:t>Sharma, A. 2006. Guidance &amp; Counselling. Guwahati: DVS Publishers and</w:t>
            </w:r>
            <w:r>
              <w:rPr>
                <w:rFonts w:ascii="Times New Roman" w:hAnsi="Times New Roman"/>
              </w:rPr>
              <w:t xml:space="preserve"> </w:t>
            </w:r>
            <w:r w:rsidRPr="00EF559A">
              <w:rPr>
                <w:rFonts w:ascii="Times New Roman" w:hAnsi="Times New Roman"/>
              </w:rPr>
              <w:t>Distributors.</w:t>
            </w:r>
          </w:p>
        </w:tc>
      </w:tr>
      <w:tr w:rsidR="00495649" w:rsidRPr="00A57DCA" w14:paraId="0203E22F" w14:textId="77777777" w:rsidTr="003D4A0F">
        <w:trPr>
          <w:trHeight w:val="143"/>
        </w:trPr>
        <w:tc>
          <w:tcPr>
            <w:tcW w:w="229" w:type="pct"/>
            <w:vAlign w:val="center"/>
          </w:tcPr>
          <w:p w14:paraId="7FD3B435" w14:textId="77777777" w:rsidR="00495649" w:rsidRPr="00A57DCA" w:rsidRDefault="00495649" w:rsidP="003D4A0F">
            <w:pPr>
              <w:spacing w:after="0"/>
              <w:rPr>
                <w:rFonts w:ascii="Times New Roman" w:hAnsi="Times New Roman"/>
                <w:sz w:val="24"/>
                <w:szCs w:val="24"/>
              </w:rPr>
            </w:pPr>
            <w:r>
              <w:rPr>
                <w:rFonts w:ascii="Times New Roman" w:hAnsi="Times New Roman"/>
                <w:sz w:val="24"/>
                <w:szCs w:val="24"/>
              </w:rPr>
              <w:t>5</w:t>
            </w:r>
          </w:p>
        </w:tc>
        <w:tc>
          <w:tcPr>
            <w:tcW w:w="4771" w:type="pct"/>
            <w:gridSpan w:val="22"/>
            <w:vAlign w:val="center"/>
          </w:tcPr>
          <w:p w14:paraId="77B5517B" w14:textId="77777777" w:rsidR="00495649" w:rsidRPr="00EF559A" w:rsidRDefault="00495649" w:rsidP="003D4A0F">
            <w:pPr>
              <w:spacing w:after="0"/>
              <w:rPr>
                <w:rFonts w:ascii="Times New Roman" w:hAnsi="Times New Roman"/>
              </w:rPr>
            </w:pPr>
            <w:proofErr w:type="spellStart"/>
            <w:r w:rsidRPr="00EF559A">
              <w:rPr>
                <w:rFonts w:ascii="Times New Roman" w:hAnsi="Times New Roman"/>
              </w:rPr>
              <w:t>Nayak</w:t>
            </w:r>
            <w:proofErr w:type="spellEnd"/>
            <w:r w:rsidRPr="00EF559A">
              <w:rPr>
                <w:rFonts w:ascii="Times New Roman" w:hAnsi="Times New Roman"/>
              </w:rPr>
              <w:t>, A. K. 1997. Guidance &amp; Counselling. New Delhi: APH Publishing</w:t>
            </w:r>
          </w:p>
        </w:tc>
      </w:tr>
      <w:tr w:rsidR="00495649" w:rsidRPr="00A57DCA" w14:paraId="4773B0F6" w14:textId="77777777" w:rsidTr="003D4A0F">
        <w:trPr>
          <w:trHeight w:val="143"/>
        </w:trPr>
        <w:tc>
          <w:tcPr>
            <w:tcW w:w="229" w:type="pct"/>
            <w:vAlign w:val="center"/>
          </w:tcPr>
          <w:p w14:paraId="6A08DA59" w14:textId="77777777" w:rsidR="00495649" w:rsidRPr="00A57DCA" w:rsidRDefault="00495649" w:rsidP="003D4A0F">
            <w:pPr>
              <w:spacing w:after="0"/>
              <w:rPr>
                <w:rFonts w:ascii="Times New Roman" w:hAnsi="Times New Roman"/>
                <w:sz w:val="24"/>
                <w:szCs w:val="24"/>
              </w:rPr>
            </w:pPr>
            <w:r>
              <w:rPr>
                <w:rFonts w:ascii="Times New Roman" w:hAnsi="Times New Roman"/>
                <w:sz w:val="24"/>
                <w:szCs w:val="24"/>
              </w:rPr>
              <w:t>6</w:t>
            </w:r>
          </w:p>
        </w:tc>
        <w:tc>
          <w:tcPr>
            <w:tcW w:w="4771" w:type="pct"/>
            <w:gridSpan w:val="22"/>
            <w:vAlign w:val="center"/>
          </w:tcPr>
          <w:p w14:paraId="70AD67CA" w14:textId="77777777" w:rsidR="00495649" w:rsidRPr="00A57DCA" w:rsidRDefault="00495649" w:rsidP="003D4A0F">
            <w:pPr>
              <w:spacing w:after="0"/>
              <w:rPr>
                <w:rFonts w:ascii="Times New Roman" w:hAnsi="Times New Roman"/>
              </w:rPr>
            </w:pPr>
            <w:proofErr w:type="spellStart"/>
            <w:r w:rsidRPr="00EF559A">
              <w:rPr>
                <w:rFonts w:ascii="Times New Roman" w:hAnsi="Times New Roman"/>
              </w:rPr>
              <w:t>Yadav</w:t>
            </w:r>
            <w:proofErr w:type="spellEnd"/>
            <w:r w:rsidRPr="00EF559A">
              <w:rPr>
                <w:rFonts w:ascii="Times New Roman" w:hAnsi="Times New Roman"/>
              </w:rPr>
              <w:t xml:space="preserve">, S. 2005. Guidance &amp; Counselling. New Delhi: </w:t>
            </w:r>
            <w:proofErr w:type="spellStart"/>
            <w:r w:rsidRPr="00EF559A">
              <w:rPr>
                <w:rFonts w:ascii="Times New Roman" w:hAnsi="Times New Roman"/>
              </w:rPr>
              <w:t>Anmol</w:t>
            </w:r>
            <w:proofErr w:type="spellEnd"/>
            <w:r w:rsidRPr="00EF559A">
              <w:rPr>
                <w:rFonts w:ascii="Times New Roman" w:hAnsi="Times New Roman"/>
              </w:rPr>
              <w:t xml:space="preserve"> Publishing.</w:t>
            </w:r>
          </w:p>
        </w:tc>
      </w:tr>
      <w:tr w:rsidR="00495649" w:rsidRPr="00A57DCA" w14:paraId="2E53021A" w14:textId="77777777" w:rsidTr="003D4A0F">
        <w:trPr>
          <w:trHeight w:val="143"/>
        </w:trPr>
        <w:tc>
          <w:tcPr>
            <w:tcW w:w="5000" w:type="pct"/>
            <w:gridSpan w:val="23"/>
            <w:vAlign w:val="center"/>
          </w:tcPr>
          <w:p w14:paraId="3C589B85" w14:textId="77777777" w:rsidR="00495649" w:rsidRPr="00A57DCA" w:rsidRDefault="00495649" w:rsidP="003D4A0F">
            <w:pPr>
              <w:outlineLvl w:val="0"/>
              <w:rPr>
                <w:rFonts w:ascii="Times New Roman" w:hAnsi="Times New Roman"/>
                <w:color w:val="FF0000"/>
                <w:shd w:val="clear" w:color="auto" w:fill="FFFFFF"/>
              </w:rPr>
            </w:pPr>
          </w:p>
        </w:tc>
      </w:tr>
      <w:tr w:rsidR="00495649" w:rsidRPr="00A57DCA" w14:paraId="10B80802" w14:textId="77777777" w:rsidTr="003D4A0F">
        <w:trPr>
          <w:trHeight w:val="368"/>
        </w:trPr>
        <w:tc>
          <w:tcPr>
            <w:tcW w:w="5000" w:type="pct"/>
            <w:gridSpan w:val="23"/>
            <w:vAlign w:val="center"/>
          </w:tcPr>
          <w:p w14:paraId="41846F8B" w14:textId="77777777" w:rsidR="00495649" w:rsidRPr="00A57DCA" w:rsidRDefault="00495649" w:rsidP="003D4A0F">
            <w:pPr>
              <w:spacing w:after="0"/>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323A547A" w14:textId="77777777" w:rsidTr="003D4A0F">
        <w:trPr>
          <w:trHeight w:val="143"/>
        </w:trPr>
        <w:tc>
          <w:tcPr>
            <w:tcW w:w="229" w:type="pct"/>
            <w:vAlign w:val="center"/>
          </w:tcPr>
          <w:p w14:paraId="7F17E667"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t>1</w:t>
            </w:r>
          </w:p>
        </w:tc>
        <w:tc>
          <w:tcPr>
            <w:tcW w:w="4771" w:type="pct"/>
            <w:gridSpan w:val="22"/>
            <w:vAlign w:val="center"/>
          </w:tcPr>
          <w:p w14:paraId="52EEE7AA" w14:textId="77777777" w:rsidR="00495649" w:rsidRPr="00A57DCA" w:rsidRDefault="00495649" w:rsidP="003D4A0F">
            <w:pPr>
              <w:spacing w:after="0"/>
              <w:rPr>
                <w:rFonts w:ascii="Times New Roman" w:hAnsi="Times New Roman"/>
                <w:sz w:val="24"/>
                <w:szCs w:val="24"/>
              </w:rPr>
            </w:pPr>
            <w:r w:rsidRPr="00A57DCA">
              <w:rPr>
                <w:rFonts w:ascii="Times New Roman" w:hAnsi="Times New Roman"/>
              </w:rPr>
              <w:t xml:space="preserve">Donald </w:t>
            </w:r>
            <w:proofErr w:type="spellStart"/>
            <w:r w:rsidRPr="00A57DCA">
              <w:rPr>
                <w:rFonts w:ascii="Times New Roman" w:hAnsi="Times New Roman"/>
              </w:rPr>
              <w:t>Meichenbaum</w:t>
            </w:r>
            <w:proofErr w:type="spellEnd"/>
            <w:r w:rsidRPr="00A57DCA">
              <w:rPr>
                <w:rFonts w:ascii="Times New Roman" w:hAnsi="Times New Roman"/>
              </w:rPr>
              <w:t>, “Cognitive – Behaviour Modification – An integrative approach</w:t>
            </w:r>
            <w:proofErr w:type="gramStart"/>
            <w:r w:rsidRPr="00A57DCA">
              <w:rPr>
                <w:rFonts w:ascii="Times New Roman" w:hAnsi="Times New Roman"/>
              </w:rPr>
              <w:t>,</w:t>
            </w:r>
            <w:proofErr w:type="gramEnd"/>
            <w:r w:rsidRPr="00A57DCA">
              <w:rPr>
                <w:rFonts w:ascii="Times New Roman" w:hAnsi="Times New Roman"/>
                <w:sz w:val="24"/>
                <w:szCs w:val="24"/>
              </w:rPr>
              <w:br/>
            </w:r>
            <w:r w:rsidRPr="00A57DCA">
              <w:rPr>
                <w:rFonts w:ascii="Times New Roman" w:hAnsi="Times New Roman"/>
              </w:rPr>
              <w:t>Springer Science &amp; Business Media, LLC, New York.</w:t>
            </w:r>
          </w:p>
        </w:tc>
      </w:tr>
      <w:tr w:rsidR="00495649" w:rsidRPr="00A57DCA" w14:paraId="595E77CC" w14:textId="77777777" w:rsidTr="003D4A0F">
        <w:trPr>
          <w:trHeight w:val="143"/>
        </w:trPr>
        <w:tc>
          <w:tcPr>
            <w:tcW w:w="229" w:type="pct"/>
            <w:vAlign w:val="center"/>
          </w:tcPr>
          <w:p w14:paraId="02C79F7F" w14:textId="77777777" w:rsidR="00495649" w:rsidRPr="00A57DCA" w:rsidRDefault="00495649" w:rsidP="003D4A0F">
            <w:pPr>
              <w:spacing w:after="0"/>
              <w:rPr>
                <w:rFonts w:ascii="Times New Roman" w:hAnsi="Times New Roman"/>
                <w:sz w:val="24"/>
                <w:szCs w:val="24"/>
              </w:rPr>
            </w:pPr>
          </w:p>
        </w:tc>
        <w:tc>
          <w:tcPr>
            <w:tcW w:w="4771" w:type="pct"/>
            <w:gridSpan w:val="22"/>
            <w:vAlign w:val="center"/>
          </w:tcPr>
          <w:p w14:paraId="3F3E7014" w14:textId="77777777" w:rsidR="00495649" w:rsidRPr="00A57DCA" w:rsidRDefault="00495649" w:rsidP="003D4A0F">
            <w:pPr>
              <w:spacing w:after="0"/>
              <w:rPr>
                <w:rFonts w:ascii="Times New Roman" w:hAnsi="Times New Roman"/>
              </w:rPr>
            </w:pPr>
            <w:proofErr w:type="spellStart"/>
            <w:r>
              <w:rPr>
                <w:rFonts w:ascii="Times New Roman" w:hAnsi="Times New Roman"/>
              </w:rPr>
              <w:t>Neeru</w:t>
            </w:r>
            <w:proofErr w:type="spellEnd"/>
            <w:r>
              <w:rPr>
                <w:rFonts w:ascii="Times New Roman" w:hAnsi="Times New Roman"/>
              </w:rPr>
              <w:t xml:space="preserve"> </w:t>
            </w:r>
            <w:proofErr w:type="spellStart"/>
            <w:r>
              <w:rPr>
                <w:rFonts w:ascii="Times New Roman" w:hAnsi="Times New Roman"/>
              </w:rPr>
              <w:t>Sood</w:t>
            </w:r>
            <w:proofErr w:type="spellEnd"/>
            <w:r>
              <w:rPr>
                <w:rFonts w:ascii="Times New Roman" w:hAnsi="Times New Roman"/>
              </w:rPr>
              <w:t xml:space="preserve"> (2016), G</w:t>
            </w:r>
            <w:r w:rsidRPr="00EF559A">
              <w:rPr>
                <w:rFonts w:ascii="Times New Roman" w:hAnsi="Times New Roman"/>
              </w:rPr>
              <w:t xml:space="preserve">uidance and </w:t>
            </w:r>
            <w:r>
              <w:rPr>
                <w:rFonts w:ascii="Times New Roman" w:hAnsi="Times New Roman"/>
              </w:rPr>
              <w:t>C</w:t>
            </w:r>
            <w:r w:rsidRPr="00EF559A">
              <w:rPr>
                <w:rFonts w:ascii="Times New Roman" w:hAnsi="Times New Roman"/>
              </w:rPr>
              <w:t>ounselling</w:t>
            </w:r>
            <w:r>
              <w:rPr>
                <w:rFonts w:ascii="Times New Roman" w:hAnsi="Times New Roman"/>
              </w:rPr>
              <w:t xml:space="preserve"> </w:t>
            </w:r>
            <w:r w:rsidRPr="00EF559A">
              <w:rPr>
                <w:rFonts w:ascii="Times New Roman" w:hAnsi="Times New Roman"/>
              </w:rPr>
              <w:t>in education</w:t>
            </w:r>
            <w:r>
              <w:rPr>
                <w:rFonts w:ascii="Times New Roman" w:hAnsi="Times New Roman"/>
              </w:rPr>
              <w:t xml:space="preserve">, </w:t>
            </w:r>
            <w:proofErr w:type="spellStart"/>
            <w:r>
              <w:rPr>
                <w:rFonts w:ascii="Times New Roman" w:hAnsi="Times New Roman"/>
              </w:rPr>
              <w:t>Vikash</w:t>
            </w:r>
            <w:proofErr w:type="spellEnd"/>
            <w:r>
              <w:rPr>
                <w:rFonts w:ascii="Times New Roman" w:hAnsi="Times New Roman"/>
              </w:rPr>
              <w:t xml:space="preserve"> Publishing house, New </w:t>
            </w:r>
            <w:r>
              <w:rPr>
                <w:rFonts w:ascii="Times New Roman" w:hAnsi="Times New Roman"/>
              </w:rPr>
              <w:lastRenderedPageBreak/>
              <w:t>Delhi</w:t>
            </w:r>
          </w:p>
        </w:tc>
      </w:tr>
      <w:tr w:rsidR="00495649" w:rsidRPr="00A57DCA" w14:paraId="79F89EB8" w14:textId="77777777" w:rsidTr="003D4A0F">
        <w:trPr>
          <w:trHeight w:val="143"/>
        </w:trPr>
        <w:tc>
          <w:tcPr>
            <w:tcW w:w="229" w:type="pct"/>
            <w:vAlign w:val="center"/>
          </w:tcPr>
          <w:p w14:paraId="1826B75C" w14:textId="77777777" w:rsidR="00495649" w:rsidRPr="00A57DCA" w:rsidRDefault="00495649" w:rsidP="003D4A0F">
            <w:pPr>
              <w:spacing w:after="0"/>
              <w:rPr>
                <w:rFonts w:ascii="Times New Roman" w:hAnsi="Times New Roman"/>
                <w:sz w:val="24"/>
                <w:szCs w:val="24"/>
              </w:rPr>
            </w:pPr>
            <w:r w:rsidRPr="00A57DCA">
              <w:rPr>
                <w:rFonts w:ascii="Times New Roman" w:hAnsi="Times New Roman"/>
                <w:sz w:val="24"/>
                <w:szCs w:val="24"/>
              </w:rPr>
              <w:lastRenderedPageBreak/>
              <w:t>2</w:t>
            </w:r>
          </w:p>
        </w:tc>
        <w:tc>
          <w:tcPr>
            <w:tcW w:w="4771" w:type="pct"/>
            <w:gridSpan w:val="22"/>
            <w:vAlign w:val="center"/>
          </w:tcPr>
          <w:p w14:paraId="20550DA1"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rPr>
            </w:pPr>
            <w:r w:rsidRPr="00A57DCA">
              <w:rPr>
                <w:rFonts w:ascii="Times New Roman" w:hAnsi="Times New Roman"/>
                <w:sz w:val="24"/>
                <w:szCs w:val="24"/>
              </w:rPr>
              <w:t xml:space="preserve">Pearson </w:t>
            </w:r>
            <w:proofErr w:type="spellStart"/>
            <w:r w:rsidRPr="00A57DCA">
              <w:rPr>
                <w:rFonts w:ascii="Times New Roman" w:hAnsi="Times New Roman"/>
                <w:sz w:val="24"/>
                <w:szCs w:val="24"/>
              </w:rPr>
              <w:t>Bierhoff</w:t>
            </w:r>
            <w:proofErr w:type="spellEnd"/>
            <w:r w:rsidRPr="00A57DCA">
              <w:rPr>
                <w:rFonts w:ascii="Times New Roman" w:hAnsi="Times New Roman"/>
                <w:sz w:val="24"/>
                <w:szCs w:val="24"/>
              </w:rPr>
              <w:t xml:space="preserve">, H. W. (2002). </w:t>
            </w:r>
            <w:proofErr w:type="spellStart"/>
            <w:r w:rsidRPr="00A57DCA">
              <w:rPr>
                <w:rFonts w:ascii="Times New Roman" w:hAnsi="Times New Roman"/>
                <w:sz w:val="24"/>
                <w:szCs w:val="24"/>
              </w:rPr>
              <w:t>Prosocial</w:t>
            </w:r>
            <w:proofErr w:type="spellEnd"/>
            <w:r w:rsidRPr="00A57DCA">
              <w:rPr>
                <w:rFonts w:ascii="Times New Roman" w:hAnsi="Times New Roman"/>
                <w:sz w:val="24"/>
                <w:szCs w:val="24"/>
              </w:rPr>
              <w:t xml:space="preserve"> behaviour. Psychology Press.</w:t>
            </w:r>
          </w:p>
        </w:tc>
      </w:tr>
      <w:tr w:rsidR="00495649" w:rsidRPr="00A57DCA" w14:paraId="30869DF9" w14:textId="77777777" w:rsidTr="003D4A0F">
        <w:trPr>
          <w:trHeight w:val="143"/>
        </w:trPr>
        <w:tc>
          <w:tcPr>
            <w:tcW w:w="5000" w:type="pct"/>
            <w:gridSpan w:val="23"/>
            <w:vAlign w:val="center"/>
          </w:tcPr>
          <w:p w14:paraId="51EDF2C0"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shd w:val="clear" w:color="auto" w:fill="FFFFFF"/>
              </w:rPr>
            </w:pPr>
          </w:p>
        </w:tc>
      </w:tr>
      <w:tr w:rsidR="00495649" w:rsidRPr="00A57DCA" w14:paraId="088491B2" w14:textId="77777777" w:rsidTr="003D4A0F">
        <w:trPr>
          <w:trHeight w:val="143"/>
        </w:trPr>
        <w:tc>
          <w:tcPr>
            <w:tcW w:w="5000" w:type="pct"/>
            <w:gridSpan w:val="23"/>
            <w:vAlign w:val="center"/>
          </w:tcPr>
          <w:p w14:paraId="3767145A"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5F3D5059" w14:textId="77777777" w:rsidTr="003D4A0F">
        <w:trPr>
          <w:trHeight w:val="143"/>
        </w:trPr>
        <w:tc>
          <w:tcPr>
            <w:tcW w:w="240" w:type="pct"/>
            <w:gridSpan w:val="2"/>
            <w:vAlign w:val="center"/>
          </w:tcPr>
          <w:p w14:paraId="60D61AB3"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10CB3858" w14:textId="1A3D2061" w:rsidR="00495649" w:rsidRPr="00A57DCA" w:rsidRDefault="00495649" w:rsidP="003D4A0F">
            <w:pPr>
              <w:widowControl w:val="0"/>
              <w:overflowPunct w:val="0"/>
              <w:autoSpaceDE w:val="0"/>
              <w:autoSpaceDN w:val="0"/>
              <w:adjustRightInd w:val="0"/>
              <w:spacing w:after="0"/>
              <w:jc w:val="both"/>
              <w:rPr>
                <w:rFonts w:ascii="Times New Roman" w:hAnsi="Times New Roman"/>
                <w:sz w:val="24"/>
                <w:szCs w:val="24"/>
              </w:rPr>
            </w:pPr>
            <w:r w:rsidRPr="00A57DCA">
              <w:rPr>
                <w:rFonts w:ascii="Times New Roman" w:hAnsi="Times New Roman"/>
                <w:sz w:val="24"/>
                <w:szCs w:val="24"/>
              </w:rPr>
              <w:t>NOC:</w:t>
            </w:r>
            <w:r w:rsidR="001B75C8">
              <w:rPr>
                <w:rFonts w:ascii="Times New Roman" w:hAnsi="Times New Roman"/>
                <w:sz w:val="24"/>
                <w:szCs w:val="24"/>
              </w:rPr>
              <w:t xml:space="preserve"> </w:t>
            </w:r>
            <w:r w:rsidRPr="00A57DCA">
              <w:rPr>
                <w:rFonts w:ascii="Times New Roman" w:hAnsi="Times New Roman"/>
                <w:sz w:val="24"/>
                <w:szCs w:val="24"/>
              </w:rPr>
              <w:t>Positive Psychology - NPTEL</w:t>
            </w:r>
          </w:p>
        </w:tc>
      </w:tr>
      <w:tr w:rsidR="00495649" w:rsidRPr="00A57DCA" w14:paraId="77F1DD65" w14:textId="77777777" w:rsidTr="003D4A0F">
        <w:trPr>
          <w:trHeight w:val="143"/>
        </w:trPr>
        <w:tc>
          <w:tcPr>
            <w:tcW w:w="240" w:type="pct"/>
            <w:gridSpan w:val="2"/>
            <w:vAlign w:val="center"/>
          </w:tcPr>
          <w:p w14:paraId="4E405201"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sz w:val="24"/>
                <w:szCs w:val="24"/>
              </w:rPr>
            </w:pPr>
            <w:r w:rsidRPr="00A57DCA">
              <w:rPr>
                <w:rFonts w:ascii="Times New Roman" w:hAnsi="Times New Roman"/>
                <w:sz w:val="24"/>
                <w:szCs w:val="24"/>
              </w:rPr>
              <w:t>2</w:t>
            </w:r>
          </w:p>
        </w:tc>
        <w:tc>
          <w:tcPr>
            <w:tcW w:w="4760" w:type="pct"/>
            <w:gridSpan w:val="21"/>
            <w:vAlign w:val="center"/>
          </w:tcPr>
          <w:p w14:paraId="1496CAE1" w14:textId="360FD67F" w:rsidR="00495649" w:rsidRPr="00A57DCA" w:rsidRDefault="00495649" w:rsidP="003D4A0F">
            <w:pPr>
              <w:widowControl w:val="0"/>
              <w:overflowPunct w:val="0"/>
              <w:autoSpaceDE w:val="0"/>
              <w:autoSpaceDN w:val="0"/>
              <w:adjustRightInd w:val="0"/>
              <w:spacing w:after="0"/>
              <w:jc w:val="both"/>
              <w:rPr>
                <w:rFonts w:ascii="Times New Roman" w:hAnsi="Times New Roman"/>
                <w:sz w:val="24"/>
                <w:szCs w:val="24"/>
              </w:rPr>
            </w:pPr>
            <w:r w:rsidRPr="00A57DCA">
              <w:rPr>
                <w:rFonts w:ascii="Times New Roman" w:hAnsi="Times New Roman"/>
                <w:sz w:val="24"/>
                <w:szCs w:val="24"/>
              </w:rPr>
              <w:t>NOC:</w:t>
            </w:r>
            <w:r w:rsidR="001B75C8">
              <w:rPr>
                <w:rFonts w:ascii="Times New Roman" w:hAnsi="Times New Roman"/>
                <w:sz w:val="24"/>
                <w:szCs w:val="24"/>
              </w:rPr>
              <w:t xml:space="preserve"> </w:t>
            </w:r>
            <w:r w:rsidRPr="00A57DCA">
              <w:rPr>
                <w:rFonts w:ascii="Times New Roman" w:hAnsi="Times New Roman"/>
                <w:sz w:val="24"/>
                <w:szCs w:val="24"/>
              </w:rPr>
              <w:t>Brief introduction to Psychology - NPTEL</w:t>
            </w:r>
          </w:p>
        </w:tc>
      </w:tr>
      <w:tr w:rsidR="00495649" w:rsidRPr="00A57DCA" w14:paraId="41A2A097" w14:textId="77777777" w:rsidTr="003D4A0F">
        <w:trPr>
          <w:trHeight w:val="143"/>
        </w:trPr>
        <w:tc>
          <w:tcPr>
            <w:tcW w:w="5000" w:type="pct"/>
            <w:gridSpan w:val="23"/>
            <w:vAlign w:val="center"/>
          </w:tcPr>
          <w:p w14:paraId="14C76CB9" w14:textId="77777777" w:rsidR="00495649" w:rsidRPr="00A57DCA" w:rsidRDefault="00495649" w:rsidP="003D4A0F">
            <w:pPr>
              <w:widowControl w:val="0"/>
              <w:overflowPunct w:val="0"/>
              <w:autoSpaceDE w:val="0"/>
              <w:autoSpaceDN w:val="0"/>
              <w:adjustRightInd w:val="0"/>
              <w:spacing w:after="0"/>
              <w:jc w:val="both"/>
              <w:rPr>
                <w:rFonts w:ascii="Times New Roman" w:hAnsi="Times New Roman"/>
                <w:sz w:val="24"/>
                <w:szCs w:val="24"/>
              </w:rPr>
            </w:pPr>
          </w:p>
        </w:tc>
      </w:tr>
      <w:tr w:rsidR="00495649" w:rsidRPr="00A57DCA" w14:paraId="34F08516" w14:textId="77777777" w:rsidTr="003D4A0F">
        <w:trPr>
          <w:trHeight w:val="143"/>
        </w:trPr>
        <w:tc>
          <w:tcPr>
            <w:tcW w:w="5000" w:type="pct"/>
            <w:gridSpan w:val="23"/>
            <w:vAlign w:val="center"/>
          </w:tcPr>
          <w:p w14:paraId="16F7A137" w14:textId="77777777" w:rsidR="00495649" w:rsidRPr="00A57DCA" w:rsidRDefault="00495649" w:rsidP="001C7E72">
            <w:pPr>
              <w:widowControl w:val="0"/>
              <w:overflowPunct w:val="0"/>
              <w:autoSpaceDE w:val="0"/>
              <w:autoSpaceDN w:val="0"/>
              <w:adjustRightInd w:val="0"/>
              <w:spacing w:after="0"/>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w:t>
            </w:r>
          </w:p>
        </w:tc>
      </w:tr>
      <w:tr w:rsidR="00495649" w:rsidRPr="00A57DCA" w14:paraId="318392B8" w14:textId="77777777" w:rsidTr="003D4A0F">
        <w:tc>
          <w:tcPr>
            <w:tcW w:w="5000" w:type="pct"/>
            <w:gridSpan w:val="23"/>
          </w:tcPr>
          <w:p w14:paraId="0A2E691F"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5CB8857E" w14:textId="77777777" w:rsidTr="003D4A0F">
        <w:tc>
          <w:tcPr>
            <w:tcW w:w="453" w:type="pct"/>
            <w:gridSpan w:val="4"/>
            <w:vAlign w:val="center"/>
          </w:tcPr>
          <w:p w14:paraId="1FA06920"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67EDA0A7"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22391111"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02509052"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67BD56C7"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65B70AF3"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3A2C0A62" w14:textId="77777777" w:rsidR="00495649" w:rsidRPr="00A57DCA" w:rsidRDefault="00495649" w:rsidP="003D4A0F">
            <w:pPr>
              <w:spacing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3"/>
          </w:tcPr>
          <w:p w14:paraId="46971FFA" w14:textId="77777777" w:rsidR="00495649" w:rsidRPr="00A57DCA" w:rsidRDefault="00495649" w:rsidP="003D4A0F">
            <w:pPr>
              <w:spacing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2EB29383" w14:textId="77777777" w:rsidR="00495649" w:rsidRPr="00A57DCA" w:rsidRDefault="00495649" w:rsidP="003D4A0F">
            <w:pPr>
              <w:spacing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13D1CC54" w14:textId="77777777" w:rsidR="00495649" w:rsidRPr="00A57DCA" w:rsidRDefault="00495649" w:rsidP="003D4A0F">
            <w:pPr>
              <w:spacing w:after="0" w:line="240" w:lineRule="auto"/>
              <w:rPr>
                <w:rFonts w:ascii="Times New Roman" w:hAnsi="Times New Roman"/>
                <w:b/>
                <w:sz w:val="24"/>
                <w:szCs w:val="24"/>
              </w:rPr>
            </w:pPr>
            <w:r w:rsidRPr="00A57DCA">
              <w:rPr>
                <w:rFonts w:ascii="Times New Roman" w:hAnsi="Times New Roman"/>
                <w:b/>
                <w:sz w:val="24"/>
                <w:szCs w:val="24"/>
              </w:rPr>
              <w:t>PO9</w:t>
            </w:r>
          </w:p>
        </w:tc>
        <w:tc>
          <w:tcPr>
            <w:tcW w:w="456" w:type="pct"/>
            <w:gridSpan w:val="2"/>
          </w:tcPr>
          <w:p w14:paraId="72986DC8" w14:textId="77777777" w:rsidR="00495649" w:rsidRPr="00A57DCA" w:rsidRDefault="00495649" w:rsidP="003D4A0F">
            <w:pPr>
              <w:spacing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282B7AD5" w14:textId="77777777" w:rsidTr="003D4A0F">
        <w:tc>
          <w:tcPr>
            <w:tcW w:w="453" w:type="pct"/>
            <w:gridSpan w:val="4"/>
            <w:vAlign w:val="center"/>
          </w:tcPr>
          <w:p w14:paraId="2DE62C15"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7235FE63"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C6D1739"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020B7E8"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223BFCB9"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725B1CF2"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C7264A7"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B8C3482"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CC730E7"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50ABC0F2"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6" w:type="pct"/>
            <w:gridSpan w:val="2"/>
          </w:tcPr>
          <w:p w14:paraId="6815D223"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A79D2C0" w14:textId="77777777" w:rsidTr="003D4A0F">
        <w:tc>
          <w:tcPr>
            <w:tcW w:w="453" w:type="pct"/>
            <w:gridSpan w:val="4"/>
            <w:vAlign w:val="center"/>
          </w:tcPr>
          <w:p w14:paraId="2714095C"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46B7C8F1"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3A49A13"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CB77A2F"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5D72828"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A2C3A27"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DBFF025"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76C663A"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49A8E0C"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8482712"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6" w:type="pct"/>
            <w:gridSpan w:val="2"/>
          </w:tcPr>
          <w:p w14:paraId="730FA6AB"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4810F3D" w14:textId="77777777" w:rsidTr="003D4A0F">
        <w:tc>
          <w:tcPr>
            <w:tcW w:w="453" w:type="pct"/>
            <w:gridSpan w:val="4"/>
            <w:vAlign w:val="center"/>
          </w:tcPr>
          <w:p w14:paraId="6E96E77D"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2E3B9B26"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FBBDAA5"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4BFBD9E"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ADA096C"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9A868D3"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CCA3267"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53FC8BC2"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A8A725D"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C5207F1"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6" w:type="pct"/>
            <w:gridSpan w:val="2"/>
          </w:tcPr>
          <w:p w14:paraId="02077E33"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4888DA0" w14:textId="77777777" w:rsidTr="003D4A0F">
        <w:tc>
          <w:tcPr>
            <w:tcW w:w="453" w:type="pct"/>
            <w:gridSpan w:val="4"/>
            <w:vAlign w:val="center"/>
          </w:tcPr>
          <w:p w14:paraId="16329784"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2DEB7334"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CAF59F9"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E1B7542"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E6E299C"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33F2E33"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9DC1CFC"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C50F42C"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8B402F2"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CE1B1EA"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6" w:type="pct"/>
            <w:gridSpan w:val="2"/>
          </w:tcPr>
          <w:p w14:paraId="09733A19"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6520D225" w14:textId="77777777" w:rsidTr="003D4A0F">
        <w:tc>
          <w:tcPr>
            <w:tcW w:w="453" w:type="pct"/>
            <w:gridSpan w:val="4"/>
            <w:vAlign w:val="center"/>
          </w:tcPr>
          <w:p w14:paraId="25AE03F9" w14:textId="77777777" w:rsidR="00495649" w:rsidRPr="00A57DCA" w:rsidRDefault="00495649" w:rsidP="003D4A0F">
            <w:pPr>
              <w:spacing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1FDB40EC"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95672EE"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483DC18"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19F5113"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7F5FCE7" w14:textId="77777777" w:rsidR="00495649" w:rsidRPr="00A57DCA" w:rsidRDefault="00495649" w:rsidP="003D4A0F">
            <w:pPr>
              <w:spacing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2F3E9D5"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25E67E6"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AC49C05"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3A2783C"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M</w:t>
            </w:r>
          </w:p>
        </w:tc>
        <w:tc>
          <w:tcPr>
            <w:tcW w:w="456" w:type="pct"/>
            <w:gridSpan w:val="2"/>
          </w:tcPr>
          <w:p w14:paraId="6AEB6F7C" w14:textId="77777777" w:rsidR="00495649" w:rsidRPr="00A57DCA" w:rsidRDefault="00495649" w:rsidP="003D4A0F">
            <w:pPr>
              <w:spacing w:after="0" w:line="240" w:lineRule="auto"/>
              <w:rPr>
                <w:rFonts w:ascii="Times New Roman" w:hAnsi="Times New Roman"/>
                <w:sz w:val="24"/>
                <w:szCs w:val="24"/>
              </w:rPr>
            </w:pPr>
            <w:r w:rsidRPr="00A57DCA">
              <w:rPr>
                <w:rFonts w:ascii="Times New Roman" w:hAnsi="Times New Roman"/>
                <w:sz w:val="24"/>
                <w:szCs w:val="24"/>
              </w:rPr>
              <w:t>S</w:t>
            </w:r>
          </w:p>
        </w:tc>
      </w:tr>
    </w:tbl>
    <w:p w14:paraId="372AB713" w14:textId="77777777" w:rsidR="00495649"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7CBE2160" w14:textId="77777777" w:rsidR="00495649" w:rsidRPr="00A57DCA" w:rsidRDefault="00495649" w:rsidP="00495649">
      <w:pPr>
        <w:jc w:val="center"/>
        <w:rPr>
          <w:rFonts w:ascii="Times New Roman" w:hAnsi="Times New Roman"/>
          <w:sz w:val="24"/>
          <w:szCs w:val="24"/>
          <w:u w:val="single"/>
        </w:rPr>
      </w:pPr>
      <w:r w:rsidRPr="00A57DCA">
        <w:rPr>
          <w:rFonts w:ascii="Times New Roman" w:eastAsia="Times New Roman" w:hAnsi="Times New Roman"/>
          <w:b/>
          <w:bCs/>
          <w:sz w:val="28"/>
          <w:szCs w:val="24"/>
          <w:u w:val="single"/>
          <w:lang w:eastAsia="en-IN" w:bidi="ta-IN"/>
        </w:rPr>
        <w:t>Core VIII</w:t>
      </w:r>
      <w:r w:rsidRPr="00A57DCA">
        <w:rPr>
          <w:rFonts w:ascii="Times New Roman" w:hAnsi="Times New Roman"/>
          <w:b/>
          <w:sz w:val="28"/>
          <w:szCs w:val="24"/>
          <w:u w:val="single"/>
        </w:rPr>
        <w:t xml:space="preserve"> -</w:t>
      </w:r>
      <w:r w:rsidRPr="00822F06">
        <w:rPr>
          <w:rFonts w:ascii="Times New Roman" w:hAnsi="Times New Roman"/>
          <w:b/>
          <w:sz w:val="28"/>
          <w:szCs w:val="24"/>
          <w:u w:val="single"/>
        </w:rPr>
        <w:t xml:space="preserve"> </w:t>
      </w:r>
      <w:r w:rsidRPr="00A57DCA">
        <w:rPr>
          <w:rFonts w:ascii="Times New Roman" w:hAnsi="Times New Roman"/>
          <w:b/>
          <w:sz w:val="28"/>
          <w:szCs w:val="24"/>
          <w:u w:val="single"/>
        </w:rPr>
        <w:t>Competency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9"/>
        <w:gridCol w:w="82"/>
        <w:gridCol w:w="318"/>
        <w:gridCol w:w="523"/>
        <w:gridCol w:w="316"/>
        <w:gridCol w:w="839"/>
        <w:gridCol w:w="107"/>
        <w:gridCol w:w="732"/>
        <w:gridCol w:w="839"/>
        <w:gridCol w:w="841"/>
        <w:gridCol w:w="841"/>
        <w:gridCol w:w="447"/>
        <w:gridCol w:w="394"/>
        <w:gridCol w:w="364"/>
        <w:gridCol w:w="305"/>
        <w:gridCol w:w="31"/>
        <w:gridCol w:w="140"/>
        <w:gridCol w:w="196"/>
        <w:gridCol w:w="462"/>
        <w:gridCol w:w="183"/>
        <w:gridCol w:w="28"/>
        <w:gridCol w:w="813"/>
      </w:tblGrid>
      <w:tr w:rsidR="00495649" w:rsidRPr="00A57DCA" w14:paraId="08807C6F" w14:textId="77777777" w:rsidTr="003D4A0F">
        <w:trPr>
          <w:trHeight w:val="581"/>
        </w:trPr>
        <w:tc>
          <w:tcPr>
            <w:tcW w:w="737" w:type="pct"/>
            <w:gridSpan w:val="5"/>
            <w:vAlign w:val="center"/>
          </w:tcPr>
          <w:p w14:paraId="25135909"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3" w:type="pct"/>
            <w:gridSpan w:val="3"/>
            <w:vAlign w:val="center"/>
          </w:tcPr>
          <w:p w14:paraId="724B7D2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10CGC10</w:t>
            </w:r>
          </w:p>
        </w:tc>
        <w:tc>
          <w:tcPr>
            <w:tcW w:w="2002" w:type="pct"/>
            <w:gridSpan w:val="5"/>
            <w:vAlign w:val="center"/>
          </w:tcPr>
          <w:p w14:paraId="550DBEB9"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Competency Mapping</w:t>
            </w:r>
          </w:p>
        </w:tc>
        <w:tc>
          <w:tcPr>
            <w:tcW w:w="410" w:type="pct"/>
            <w:gridSpan w:val="2"/>
            <w:vAlign w:val="center"/>
          </w:tcPr>
          <w:p w14:paraId="0B5AB2D3"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4" w:type="pct"/>
            <w:gridSpan w:val="4"/>
            <w:vAlign w:val="center"/>
          </w:tcPr>
          <w:p w14:paraId="318B068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4" w:type="pct"/>
            <w:gridSpan w:val="3"/>
            <w:vAlign w:val="center"/>
          </w:tcPr>
          <w:p w14:paraId="3D86DDA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40" w:type="pct"/>
            <w:vAlign w:val="center"/>
          </w:tcPr>
          <w:p w14:paraId="79F35E95"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2A88FB41" w14:textId="77777777" w:rsidTr="003D4A0F">
        <w:tc>
          <w:tcPr>
            <w:tcW w:w="1420" w:type="pct"/>
            <w:gridSpan w:val="8"/>
            <w:vAlign w:val="center"/>
          </w:tcPr>
          <w:p w14:paraId="44325D01"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002" w:type="pct"/>
            <w:gridSpan w:val="5"/>
            <w:vAlign w:val="center"/>
          </w:tcPr>
          <w:p w14:paraId="5B26CF6C"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w:t>
            </w:r>
          </w:p>
        </w:tc>
        <w:tc>
          <w:tcPr>
            <w:tcW w:w="410" w:type="pct"/>
            <w:gridSpan w:val="2"/>
            <w:vAlign w:val="center"/>
          </w:tcPr>
          <w:p w14:paraId="7AF036D3"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64" w:type="pct"/>
            <w:gridSpan w:val="4"/>
            <w:vAlign w:val="center"/>
          </w:tcPr>
          <w:p w14:paraId="6C743FA0"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4" w:type="pct"/>
            <w:gridSpan w:val="3"/>
            <w:vAlign w:val="center"/>
          </w:tcPr>
          <w:p w14:paraId="42B9CA72"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40" w:type="pct"/>
            <w:vAlign w:val="center"/>
          </w:tcPr>
          <w:p w14:paraId="6C9851DA"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71647790" w14:textId="77777777" w:rsidTr="003D4A0F">
        <w:trPr>
          <w:trHeight w:val="143"/>
        </w:trPr>
        <w:tc>
          <w:tcPr>
            <w:tcW w:w="1420" w:type="pct"/>
            <w:gridSpan w:val="8"/>
            <w:vAlign w:val="center"/>
          </w:tcPr>
          <w:p w14:paraId="641BA52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02" w:type="pct"/>
            <w:gridSpan w:val="5"/>
            <w:vAlign w:val="center"/>
          </w:tcPr>
          <w:p w14:paraId="139CDB3C" w14:textId="7CF09EA1" w:rsidR="00495649" w:rsidRPr="00A57DCA" w:rsidRDefault="00495649" w:rsidP="003D4A0F">
            <w:pPr>
              <w:spacing w:line="276" w:lineRule="auto"/>
              <w:jc w:val="center"/>
              <w:rPr>
                <w:rFonts w:ascii="Times New Roman" w:hAnsi="Times New Roman"/>
                <w:b/>
                <w:sz w:val="24"/>
                <w:szCs w:val="24"/>
              </w:rPr>
            </w:pPr>
            <w:r w:rsidRPr="00A57DCA">
              <w:rPr>
                <w:rFonts w:ascii="Times New Roman" w:hAnsi="Times New Roman"/>
                <w:b/>
                <w:sz w:val="24"/>
                <w:szCs w:val="24"/>
              </w:rPr>
              <w:t xml:space="preserve">Knowledge in skill sets requirement </w:t>
            </w:r>
            <w:r w:rsidR="001B75C8" w:rsidRPr="00A57DCA">
              <w:rPr>
                <w:rFonts w:ascii="Times New Roman" w:hAnsi="Times New Roman"/>
                <w:b/>
                <w:sz w:val="24"/>
                <w:szCs w:val="24"/>
              </w:rPr>
              <w:t>for various</w:t>
            </w:r>
            <w:r w:rsidRPr="00A57DCA">
              <w:rPr>
                <w:rFonts w:ascii="Times New Roman" w:hAnsi="Times New Roman"/>
                <w:b/>
                <w:sz w:val="24"/>
                <w:szCs w:val="24"/>
              </w:rPr>
              <w:t xml:space="preserve"> jobs and mapping</w:t>
            </w:r>
          </w:p>
        </w:tc>
        <w:tc>
          <w:tcPr>
            <w:tcW w:w="1024" w:type="pct"/>
            <w:gridSpan w:val="7"/>
            <w:vAlign w:val="center"/>
          </w:tcPr>
          <w:p w14:paraId="03935A80"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4" w:type="pct"/>
            <w:gridSpan w:val="3"/>
            <w:vAlign w:val="center"/>
          </w:tcPr>
          <w:p w14:paraId="4703A1D6"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495649" w:rsidRPr="00A57DCA" w14:paraId="160E6526" w14:textId="77777777" w:rsidTr="003D4A0F">
        <w:trPr>
          <w:trHeight w:val="143"/>
        </w:trPr>
        <w:tc>
          <w:tcPr>
            <w:tcW w:w="5000" w:type="pct"/>
            <w:gridSpan w:val="23"/>
            <w:vAlign w:val="center"/>
          </w:tcPr>
          <w:p w14:paraId="364BD3F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1A7B1C6E" w14:textId="77777777" w:rsidTr="003D4A0F">
        <w:trPr>
          <w:trHeight w:val="143"/>
        </w:trPr>
        <w:tc>
          <w:tcPr>
            <w:tcW w:w="5000" w:type="pct"/>
            <w:gridSpan w:val="23"/>
            <w:vAlign w:val="center"/>
          </w:tcPr>
          <w:p w14:paraId="414B16CE"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78B6B8EB" w14:textId="77777777" w:rsidR="00495649" w:rsidRPr="00A57DCA" w:rsidRDefault="00495649" w:rsidP="00495649">
            <w:pPr>
              <w:pStyle w:val="Footer"/>
              <w:numPr>
                <w:ilvl w:val="0"/>
                <w:numId w:val="12"/>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Understand the meaning, scope and Importance of Competency mapping with reference to an individual and an organization. </w:t>
            </w:r>
          </w:p>
          <w:p w14:paraId="14E118A5" w14:textId="77777777" w:rsidR="00495649" w:rsidRPr="00A57DCA" w:rsidRDefault="00495649" w:rsidP="00495649">
            <w:pPr>
              <w:pStyle w:val="Footer"/>
              <w:numPr>
                <w:ilvl w:val="0"/>
                <w:numId w:val="12"/>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Enable the students to use various assessment methods to measure the competency of an individual and understand the evolution of various competency theories</w:t>
            </w:r>
          </w:p>
        </w:tc>
      </w:tr>
      <w:tr w:rsidR="00495649" w:rsidRPr="00A57DCA" w14:paraId="5BF84A01" w14:textId="77777777" w:rsidTr="003D4A0F">
        <w:trPr>
          <w:trHeight w:val="143"/>
        </w:trPr>
        <w:tc>
          <w:tcPr>
            <w:tcW w:w="5000" w:type="pct"/>
            <w:gridSpan w:val="23"/>
            <w:vAlign w:val="center"/>
          </w:tcPr>
          <w:p w14:paraId="7FFE5B0F"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1A69D3A6" w14:textId="77777777" w:rsidTr="003D4A0F">
        <w:trPr>
          <w:trHeight w:val="143"/>
        </w:trPr>
        <w:tc>
          <w:tcPr>
            <w:tcW w:w="5000" w:type="pct"/>
            <w:gridSpan w:val="23"/>
            <w:vAlign w:val="center"/>
          </w:tcPr>
          <w:p w14:paraId="5F3BF66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5669DD5D" w14:textId="77777777" w:rsidTr="003D4A0F">
        <w:trPr>
          <w:trHeight w:val="325"/>
        </w:trPr>
        <w:tc>
          <w:tcPr>
            <w:tcW w:w="5000" w:type="pct"/>
            <w:gridSpan w:val="23"/>
            <w:vAlign w:val="center"/>
          </w:tcPr>
          <w:p w14:paraId="68E93A2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D3028E9" w14:textId="77777777" w:rsidTr="003D4A0F">
        <w:trPr>
          <w:trHeight w:val="322"/>
        </w:trPr>
        <w:tc>
          <w:tcPr>
            <w:tcW w:w="282" w:type="pct"/>
            <w:gridSpan w:val="3"/>
            <w:vAlign w:val="center"/>
          </w:tcPr>
          <w:p w14:paraId="365E0CC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13" w:type="pct"/>
            <w:gridSpan w:val="16"/>
            <w:vAlign w:val="center"/>
          </w:tcPr>
          <w:p w14:paraId="511D1FE2"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Understand the meaning and scope of Competency mapping in the context of Career choice and Talent management.</w:t>
            </w:r>
          </w:p>
        </w:tc>
        <w:tc>
          <w:tcPr>
            <w:tcW w:w="804" w:type="pct"/>
            <w:gridSpan w:val="4"/>
            <w:vAlign w:val="center"/>
          </w:tcPr>
          <w:p w14:paraId="655D090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K1 </w:t>
            </w:r>
          </w:p>
        </w:tc>
      </w:tr>
      <w:tr w:rsidR="00495649" w:rsidRPr="00A57DCA" w14:paraId="68A06487" w14:textId="77777777" w:rsidTr="003D4A0F">
        <w:trPr>
          <w:trHeight w:val="322"/>
        </w:trPr>
        <w:tc>
          <w:tcPr>
            <w:tcW w:w="282" w:type="pct"/>
            <w:gridSpan w:val="3"/>
            <w:vAlign w:val="center"/>
          </w:tcPr>
          <w:p w14:paraId="7B9E448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13" w:type="pct"/>
            <w:gridSpan w:val="16"/>
            <w:vAlign w:val="center"/>
          </w:tcPr>
          <w:p w14:paraId="01B8506E"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Know the types of Competencies, Assessment methods and various theories on competency</w:t>
            </w:r>
          </w:p>
        </w:tc>
        <w:tc>
          <w:tcPr>
            <w:tcW w:w="804" w:type="pct"/>
            <w:gridSpan w:val="4"/>
            <w:vAlign w:val="center"/>
          </w:tcPr>
          <w:p w14:paraId="16F24DD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w:t>
            </w:r>
          </w:p>
        </w:tc>
      </w:tr>
      <w:tr w:rsidR="00495649" w:rsidRPr="00A57DCA" w14:paraId="51902BD9" w14:textId="77777777" w:rsidTr="003D4A0F">
        <w:trPr>
          <w:trHeight w:val="322"/>
        </w:trPr>
        <w:tc>
          <w:tcPr>
            <w:tcW w:w="282" w:type="pct"/>
            <w:gridSpan w:val="3"/>
            <w:vAlign w:val="center"/>
          </w:tcPr>
          <w:p w14:paraId="6C3D8DD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lastRenderedPageBreak/>
              <w:t>3</w:t>
            </w:r>
          </w:p>
        </w:tc>
        <w:tc>
          <w:tcPr>
            <w:tcW w:w="3913" w:type="pct"/>
            <w:gridSpan w:val="16"/>
            <w:vAlign w:val="center"/>
          </w:tcPr>
          <w:p w14:paraId="10769805"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Cs/>
                <w:sz w:val="24"/>
                <w:szCs w:val="24"/>
              </w:rPr>
              <w:t>Gain necessary knowledge and skills in mapping various competencies of an individual</w:t>
            </w:r>
          </w:p>
        </w:tc>
        <w:tc>
          <w:tcPr>
            <w:tcW w:w="804" w:type="pct"/>
            <w:gridSpan w:val="4"/>
            <w:vAlign w:val="center"/>
          </w:tcPr>
          <w:p w14:paraId="30B2AC7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26EDCBF1" w14:textId="77777777" w:rsidTr="003D4A0F">
        <w:trPr>
          <w:trHeight w:val="322"/>
        </w:trPr>
        <w:tc>
          <w:tcPr>
            <w:tcW w:w="282" w:type="pct"/>
            <w:gridSpan w:val="3"/>
            <w:vAlign w:val="center"/>
          </w:tcPr>
          <w:p w14:paraId="22EF080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13" w:type="pct"/>
            <w:gridSpan w:val="16"/>
            <w:vAlign w:val="center"/>
          </w:tcPr>
          <w:p w14:paraId="47132F4F"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Cs/>
                <w:sz w:val="24"/>
                <w:szCs w:val="24"/>
              </w:rPr>
              <w:t>Understand the meaning, scope and Importance of Competency mapping with reference to an individual and an organization</w:t>
            </w:r>
          </w:p>
        </w:tc>
        <w:tc>
          <w:tcPr>
            <w:tcW w:w="804" w:type="pct"/>
            <w:gridSpan w:val="4"/>
            <w:vAlign w:val="center"/>
          </w:tcPr>
          <w:p w14:paraId="460AC9D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504647E7" w14:textId="77777777" w:rsidTr="003D4A0F">
        <w:trPr>
          <w:trHeight w:val="322"/>
        </w:trPr>
        <w:tc>
          <w:tcPr>
            <w:tcW w:w="282" w:type="pct"/>
            <w:gridSpan w:val="3"/>
            <w:vAlign w:val="center"/>
          </w:tcPr>
          <w:p w14:paraId="0BB5B50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13" w:type="pct"/>
            <w:gridSpan w:val="16"/>
            <w:vAlign w:val="center"/>
          </w:tcPr>
          <w:p w14:paraId="54EF2E54"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Cs/>
                <w:sz w:val="24"/>
                <w:szCs w:val="24"/>
              </w:rPr>
              <w:t>Enable the students to use various assessment methods to measure the competency of an individual and understand the evolution of various competency theories</w:t>
            </w:r>
          </w:p>
        </w:tc>
        <w:tc>
          <w:tcPr>
            <w:tcW w:w="804" w:type="pct"/>
            <w:gridSpan w:val="4"/>
            <w:vAlign w:val="center"/>
          </w:tcPr>
          <w:p w14:paraId="76D1235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6B544B01" w14:textId="77777777" w:rsidTr="003D4A0F">
        <w:trPr>
          <w:trHeight w:val="322"/>
        </w:trPr>
        <w:tc>
          <w:tcPr>
            <w:tcW w:w="5000" w:type="pct"/>
            <w:gridSpan w:val="23"/>
            <w:vAlign w:val="center"/>
          </w:tcPr>
          <w:p w14:paraId="33414DD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589F7779" w14:textId="77777777" w:rsidTr="003D4A0F">
        <w:trPr>
          <w:trHeight w:val="143"/>
        </w:trPr>
        <w:tc>
          <w:tcPr>
            <w:tcW w:w="5000" w:type="pct"/>
            <w:gridSpan w:val="23"/>
            <w:vAlign w:val="center"/>
          </w:tcPr>
          <w:p w14:paraId="1BCE6904"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1098352F" w14:textId="77777777" w:rsidTr="003D4A0F">
        <w:trPr>
          <w:trHeight w:val="143"/>
        </w:trPr>
        <w:tc>
          <w:tcPr>
            <w:tcW w:w="737" w:type="pct"/>
            <w:gridSpan w:val="5"/>
            <w:vAlign w:val="center"/>
          </w:tcPr>
          <w:p w14:paraId="78B73F8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77" w:type="pct"/>
            <w:gridSpan w:val="12"/>
            <w:vAlign w:val="center"/>
          </w:tcPr>
          <w:p w14:paraId="290E52A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Competency</w:t>
            </w:r>
          </w:p>
        </w:tc>
        <w:tc>
          <w:tcPr>
            <w:tcW w:w="985" w:type="pct"/>
            <w:gridSpan w:val="6"/>
            <w:vAlign w:val="center"/>
          </w:tcPr>
          <w:p w14:paraId="2585945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FE8641F" w14:textId="77777777" w:rsidTr="003D4A0F">
        <w:trPr>
          <w:trHeight w:val="143"/>
        </w:trPr>
        <w:tc>
          <w:tcPr>
            <w:tcW w:w="5000" w:type="pct"/>
            <w:gridSpan w:val="23"/>
            <w:vAlign w:val="center"/>
          </w:tcPr>
          <w:p w14:paraId="3A3CF74F"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Meaning and Concept of Competency – Definition, Characteristics and Functions of Competencies, Task competency – Behavioural Indicators – Job Competency Model.</w:t>
            </w:r>
          </w:p>
        </w:tc>
      </w:tr>
      <w:tr w:rsidR="00495649" w:rsidRPr="00A57DCA" w14:paraId="7370EB0C" w14:textId="77777777" w:rsidTr="003D4A0F">
        <w:trPr>
          <w:trHeight w:val="143"/>
        </w:trPr>
        <w:tc>
          <w:tcPr>
            <w:tcW w:w="5000" w:type="pct"/>
            <w:gridSpan w:val="23"/>
            <w:vAlign w:val="center"/>
          </w:tcPr>
          <w:p w14:paraId="2155CB9C"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CD7C351" w14:textId="77777777" w:rsidTr="003D4A0F">
        <w:trPr>
          <w:trHeight w:val="143"/>
        </w:trPr>
        <w:tc>
          <w:tcPr>
            <w:tcW w:w="737" w:type="pct"/>
            <w:gridSpan w:val="5"/>
            <w:vAlign w:val="center"/>
          </w:tcPr>
          <w:p w14:paraId="4DF6213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60" w:type="pct"/>
            <w:gridSpan w:val="11"/>
            <w:vAlign w:val="center"/>
          </w:tcPr>
          <w:p w14:paraId="766556E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Classification and Types of Competencies</w:t>
            </w:r>
          </w:p>
        </w:tc>
        <w:tc>
          <w:tcPr>
            <w:tcW w:w="1003" w:type="pct"/>
            <w:gridSpan w:val="7"/>
            <w:vAlign w:val="center"/>
          </w:tcPr>
          <w:p w14:paraId="28C3DBE6"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DA0CFBE" w14:textId="77777777" w:rsidTr="003D4A0F">
        <w:trPr>
          <w:trHeight w:val="143"/>
        </w:trPr>
        <w:tc>
          <w:tcPr>
            <w:tcW w:w="5000" w:type="pct"/>
            <w:gridSpan w:val="23"/>
            <w:vAlign w:val="center"/>
          </w:tcPr>
          <w:p w14:paraId="7C6D068A"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1. Managerial, generic, technical/functional 2. Technical, Cognitive, Social and Business Competencies – Levels of competency (practical competency, foundational competence, reflexive competence and applied competence) – Application levels of a competency (advanced, proficient and knowledgeable)</w:t>
            </w:r>
          </w:p>
        </w:tc>
      </w:tr>
      <w:tr w:rsidR="00495649" w:rsidRPr="00A57DCA" w14:paraId="6FC46CB5" w14:textId="77777777" w:rsidTr="003D4A0F">
        <w:trPr>
          <w:trHeight w:val="143"/>
        </w:trPr>
        <w:tc>
          <w:tcPr>
            <w:tcW w:w="5000" w:type="pct"/>
            <w:gridSpan w:val="23"/>
            <w:vAlign w:val="center"/>
          </w:tcPr>
          <w:p w14:paraId="1D4EB6B8"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A3240C1" w14:textId="77777777" w:rsidTr="003D4A0F">
        <w:trPr>
          <w:trHeight w:val="143"/>
        </w:trPr>
        <w:tc>
          <w:tcPr>
            <w:tcW w:w="737" w:type="pct"/>
            <w:gridSpan w:val="5"/>
            <w:vAlign w:val="center"/>
          </w:tcPr>
          <w:p w14:paraId="5D8B60F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85" w:type="pct"/>
            <w:gridSpan w:val="8"/>
            <w:vAlign w:val="center"/>
          </w:tcPr>
          <w:p w14:paraId="47142F2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Competency assessment</w:t>
            </w:r>
          </w:p>
        </w:tc>
        <w:tc>
          <w:tcPr>
            <w:tcW w:w="1578" w:type="pct"/>
            <w:gridSpan w:val="10"/>
            <w:vAlign w:val="center"/>
          </w:tcPr>
          <w:p w14:paraId="6C6217A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476142A" w14:textId="77777777" w:rsidTr="003D4A0F">
        <w:trPr>
          <w:trHeight w:val="143"/>
        </w:trPr>
        <w:tc>
          <w:tcPr>
            <w:tcW w:w="5000" w:type="pct"/>
            <w:gridSpan w:val="23"/>
            <w:vAlign w:val="center"/>
          </w:tcPr>
          <w:p w14:paraId="44EAF2EC" w14:textId="194F4D8D" w:rsidR="00495649" w:rsidRPr="00A57DCA" w:rsidRDefault="00495649" w:rsidP="003D4A0F">
            <w:pPr>
              <w:autoSpaceDE w:val="0"/>
              <w:autoSpaceDN w:val="0"/>
              <w:adjustRightInd w:val="0"/>
              <w:spacing w:after="0" w:line="276" w:lineRule="auto"/>
              <w:jc w:val="both"/>
              <w:rPr>
                <w:rFonts w:ascii="Times New Roman" w:eastAsia="Times New Roman" w:hAnsi="Times New Roman"/>
                <w:sz w:val="24"/>
                <w:szCs w:val="24"/>
                <w:lang w:eastAsia="en-IN"/>
              </w:rPr>
            </w:pPr>
            <w:r w:rsidRPr="00A57DCA">
              <w:rPr>
                <w:rFonts w:ascii="Times New Roman" w:hAnsi="Times New Roman"/>
                <w:bCs/>
                <w:sz w:val="24"/>
                <w:szCs w:val="24"/>
              </w:rPr>
              <w:t>Key features – Testing techniques (</w:t>
            </w:r>
            <w:r w:rsidR="001B75C8" w:rsidRPr="00A57DCA">
              <w:rPr>
                <w:rFonts w:ascii="Times New Roman" w:hAnsi="Times New Roman"/>
                <w:bCs/>
                <w:sz w:val="24"/>
                <w:szCs w:val="24"/>
              </w:rPr>
              <w:t>360-degree</w:t>
            </w:r>
            <w:r w:rsidRPr="00A57DCA">
              <w:rPr>
                <w:rFonts w:ascii="Times New Roman" w:hAnsi="Times New Roman"/>
                <w:bCs/>
                <w:sz w:val="24"/>
                <w:szCs w:val="24"/>
              </w:rPr>
              <w:t xml:space="preserve"> feedback, assessment </w:t>
            </w:r>
            <w:proofErr w:type="spellStart"/>
            <w:r w:rsidRPr="00A57DCA">
              <w:rPr>
                <w:rFonts w:ascii="Times New Roman" w:hAnsi="Times New Roman"/>
                <w:bCs/>
                <w:sz w:val="24"/>
                <w:szCs w:val="24"/>
              </w:rPr>
              <w:t>center</w:t>
            </w:r>
            <w:proofErr w:type="spellEnd"/>
            <w:r w:rsidRPr="00A57DCA">
              <w:rPr>
                <w:rFonts w:ascii="Times New Roman" w:hAnsi="Times New Roman"/>
                <w:bCs/>
                <w:sz w:val="24"/>
                <w:szCs w:val="24"/>
              </w:rPr>
              <w:t xml:space="preserve"> exercises) – Benefits (selection, retention, performance management, training and succession planning)</w:t>
            </w:r>
          </w:p>
        </w:tc>
      </w:tr>
      <w:tr w:rsidR="00495649" w:rsidRPr="00A57DCA" w14:paraId="5DCF65DD" w14:textId="77777777" w:rsidTr="003D4A0F">
        <w:trPr>
          <w:trHeight w:val="143"/>
        </w:trPr>
        <w:tc>
          <w:tcPr>
            <w:tcW w:w="5000" w:type="pct"/>
            <w:gridSpan w:val="23"/>
            <w:vAlign w:val="center"/>
          </w:tcPr>
          <w:p w14:paraId="40F04D39"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1C806408" w14:textId="77777777" w:rsidTr="003D4A0F">
        <w:trPr>
          <w:trHeight w:val="143"/>
        </w:trPr>
        <w:tc>
          <w:tcPr>
            <w:tcW w:w="737" w:type="pct"/>
            <w:gridSpan w:val="5"/>
            <w:vAlign w:val="center"/>
          </w:tcPr>
          <w:p w14:paraId="7883A72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85" w:type="pct"/>
            <w:gridSpan w:val="8"/>
            <w:vAlign w:val="center"/>
          </w:tcPr>
          <w:p w14:paraId="6DB145A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Competency mapping</w:t>
            </w:r>
          </w:p>
        </w:tc>
        <w:tc>
          <w:tcPr>
            <w:tcW w:w="1578" w:type="pct"/>
            <w:gridSpan w:val="10"/>
            <w:vAlign w:val="center"/>
          </w:tcPr>
          <w:p w14:paraId="44CA35D7"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4716A5F4" w14:textId="77777777" w:rsidTr="003D4A0F">
        <w:trPr>
          <w:trHeight w:val="143"/>
        </w:trPr>
        <w:tc>
          <w:tcPr>
            <w:tcW w:w="5000" w:type="pct"/>
            <w:gridSpan w:val="23"/>
            <w:vAlign w:val="center"/>
          </w:tcPr>
          <w:p w14:paraId="048A421B"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bCs/>
                <w:sz w:val="24"/>
                <w:szCs w:val="24"/>
              </w:rPr>
              <w:t>Meaning – Process of Competency mapping – Competency development model – Techniques (position information questionnaire, behavioural event interview, critical incident technique, repertory grid, star technique) – Application/Uses of competency mapping (recruitment and selection, identification of training needs, role renewal) – Competency gap analysis for specific jobs.</w:t>
            </w:r>
          </w:p>
        </w:tc>
      </w:tr>
      <w:tr w:rsidR="00495649" w:rsidRPr="00A57DCA" w14:paraId="74F73465" w14:textId="77777777" w:rsidTr="003D4A0F">
        <w:trPr>
          <w:trHeight w:val="143"/>
        </w:trPr>
        <w:tc>
          <w:tcPr>
            <w:tcW w:w="5000" w:type="pct"/>
            <w:gridSpan w:val="23"/>
            <w:vAlign w:val="center"/>
          </w:tcPr>
          <w:p w14:paraId="4AE9588F"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54269C4E" w14:textId="77777777" w:rsidTr="003D4A0F">
        <w:trPr>
          <w:trHeight w:val="143"/>
        </w:trPr>
        <w:tc>
          <w:tcPr>
            <w:tcW w:w="737" w:type="pct"/>
            <w:gridSpan w:val="5"/>
            <w:vAlign w:val="center"/>
          </w:tcPr>
          <w:p w14:paraId="4AA20DB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85" w:type="pct"/>
            <w:gridSpan w:val="8"/>
            <w:vAlign w:val="center"/>
          </w:tcPr>
          <w:p w14:paraId="45F4E53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Competency Theories</w:t>
            </w:r>
          </w:p>
        </w:tc>
        <w:tc>
          <w:tcPr>
            <w:tcW w:w="1578" w:type="pct"/>
            <w:gridSpan w:val="10"/>
            <w:vAlign w:val="center"/>
          </w:tcPr>
          <w:p w14:paraId="5F0B6B77"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0ADFA3C" w14:textId="77777777" w:rsidTr="003D4A0F">
        <w:trPr>
          <w:trHeight w:val="143"/>
        </w:trPr>
        <w:tc>
          <w:tcPr>
            <w:tcW w:w="5000" w:type="pct"/>
            <w:gridSpan w:val="23"/>
            <w:vAlign w:val="center"/>
          </w:tcPr>
          <w:p w14:paraId="684741A3"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Socio-technical systems theory, Competency Theory, Leadership theory, Knowledge theory, Harter’s competence motivation theory</w:t>
            </w:r>
          </w:p>
        </w:tc>
      </w:tr>
      <w:tr w:rsidR="00495649" w:rsidRPr="00A57DCA" w14:paraId="3D976181" w14:textId="77777777" w:rsidTr="003D4A0F">
        <w:trPr>
          <w:trHeight w:val="143"/>
        </w:trPr>
        <w:tc>
          <w:tcPr>
            <w:tcW w:w="5000" w:type="pct"/>
            <w:gridSpan w:val="23"/>
            <w:vAlign w:val="center"/>
          </w:tcPr>
          <w:p w14:paraId="7D659879"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CAA2B8A" w14:textId="77777777" w:rsidTr="003D4A0F">
        <w:trPr>
          <w:trHeight w:val="350"/>
        </w:trPr>
        <w:tc>
          <w:tcPr>
            <w:tcW w:w="737" w:type="pct"/>
            <w:gridSpan w:val="5"/>
            <w:vAlign w:val="center"/>
          </w:tcPr>
          <w:p w14:paraId="73845BF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85" w:type="pct"/>
            <w:gridSpan w:val="8"/>
            <w:vAlign w:val="center"/>
          </w:tcPr>
          <w:p w14:paraId="37C9053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78" w:type="pct"/>
            <w:gridSpan w:val="10"/>
            <w:vAlign w:val="center"/>
          </w:tcPr>
          <w:p w14:paraId="35DA242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1280F84C" w14:textId="77777777" w:rsidTr="003D4A0F">
        <w:trPr>
          <w:trHeight w:val="350"/>
        </w:trPr>
        <w:tc>
          <w:tcPr>
            <w:tcW w:w="5000" w:type="pct"/>
            <w:gridSpan w:val="23"/>
            <w:vAlign w:val="center"/>
          </w:tcPr>
          <w:p w14:paraId="7754FD2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472DCF79" w14:textId="77777777" w:rsidTr="003D4A0F">
        <w:trPr>
          <w:trHeight w:val="350"/>
        </w:trPr>
        <w:tc>
          <w:tcPr>
            <w:tcW w:w="737" w:type="pct"/>
            <w:gridSpan w:val="5"/>
            <w:vAlign w:val="center"/>
          </w:tcPr>
          <w:p w14:paraId="78C22C62" w14:textId="77777777" w:rsidR="00495649" w:rsidRPr="00A57DCA" w:rsidRDefault="00495649" w:rsidP="003D4A0F">
            <w:pPr>
              <w:spacing w:after="0" w:line="276" w:lineRule="auto"/>
              <w:rPr>
                <w:rFonts w:ascii="Times New Roman" w:hAnsi="Times New Roman"/>
                <w:b/>
                <w:sz w:val="24"/>
                <w:szCs w:val="24"/>
              </w:rPr>
            </w:pPr>
          </w:p>
        </w:tc>
        <w:tc>
          <w:tcPr>
            <w:tcW w:w="2685" w:type="pct"/>
            <w:gridSpan w:val="8"/>
            <w:vAlign w:val="center"/>
          </w:tcPr>
          <w:p w14:paraId="4C2DB552"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78" w:type="pct"/>
            <w:gridSpan w:val="10"/>
            <w:vAlign w:val="center"/>
          </w:tcPr>
          <w:p w14:paraId="1091DF3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495649" w:rsidRPr="00A57DCA" w14:paraId="32E0EC26" w14:textId="77777777" w:rsidTr="003D4A0F">
        <w:trPr>
          <w:trHeight w:val="143"/>
        </w:trPr>
        <w:tc>
          <w:tcPr>
            <w:tcW w:w="5000" w:type="pct"/>
            <w:gridSpan w:val="23"/>
            <w:vAlign w:val="center"/>
          </w:tcPr>
          <w:p w14:paraId="437D242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49A420FF" w14:textId="77777777" w:rsidTr="003D4A0F">
        <w:trPr>
          <w:trHeight w:val="143"/>
        </w:trPr>
        <w:tc>
          <w:tcPr>
            <w:tcW w:w="228" w:type="pct"/>
            <w:vAlign w:val="center"/>
          </w:tcPr>
          <w:p w14:paraId="79D02A9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2" w:type="pct"/>
            <w:gridSpan w:val="22"/>
            <w:vAlign w:val="center"/>
          </w:tcPr>
          <w:p w14:paraId="41FE08CB"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Ganesh </w:t>
            </w:r>
            <w:proofErr w:type="spellStart"/>
            <w:r w:rsidRPr="00A57DCA">
              <w:rPr>
                <w:rFonts w:ascii="Times New Roman" w:hAnsi="Times New Roman"/>
                <w:sz w:val="24"/>
                <w:szCs w:val="24"/>
              </w:rPr>
              <w:t>Shermon</w:t>
            </w:r>
            <w:proofErr w:type="spellEnd"/>
            <w:r w:rsidRPr="00A57DCA">
              <w:rPr>
                <w:rFonts w:ascii="Times New Roman" w:hAnsi="Times New Roman"/>
                <w:sz w:val="24"/>
                <w:szCs w:val="24"/>
              </w:rPr>
              <w:t>, Competency Based HRM 1st edition ., 2004</w:t>
            </w:r>
          </w:p>
        </w:tc>
      </w:tr>
      <w:tr w:rsidR="00495649" w:rsidRPr="00A57DCA" w14:paraId="7A8CAD76" w14:textId="77777777" w:rsidTr="003D4A0F">
        <w:trPr>
          <w:trHeight w:val="143"/>
        </w:trPr>
        <w:tc>
          <w:tcPr>
            <w:tcW w:w="228" w:type="pct"/>
            <w:vAlign w:val="center"/>
          </w:tcPr>
          <w:p w14:paraId="3892BAE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2" w:type="pct"/>
            <w:gridSpan w:val="22"/>
            <w:vAlign w:val="center"/>
          </w:tcPr>
          <w:p w14:paraId="70189803"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57DCA">
              <w:rPr>
                <w:rFonts w:ascii="Times New Roman" w:hAnsi="Times New Roman"/>
                <w:sz w:val="24"/>
                <w:szCs w:val="24"/>
              </w:rPr>
              <w:t>Seemasangvi</w:t>
            </w:r>
            <w:proofErr w:type="spellEnd"/>
            <w:r w:rsidRPr="00A57DCA">
              <w:rPr>
                <w:rFonts w:ascii="Times New Roman" w:hAnsi="Times New Roman"/>
                <w:sz w:val="24"/>
                <w:szCs w:val="24"/>
              </w:rPr>
              <w:t>, A Hand Book of Competency Mapping, 2004</w:t>
            </w:r>
          </w:p>
        </w:tc>
      </w:tr>
      <w:tr w:rsidR="00495649" w:rsidRPr="00A57DCA" w14:paraId="2AAC68AB" w14:textId="77777777" w:rsidTr="003D4A0F">
        <w:trPr>
          <w:trHeight w:val="143"/>
        </w:trPr>
        <w:tc>
          <w:tcPr>
            <w:tcW w:w="5000" w:type="pct"/>
            <w:gridSpan w:val="23"/>
            <w:vAlign w:val="center"/>
          </w:tcPr>
          <w:p w14:paraId="01E78A2C"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0B763A87" w14:textId="77777777" w:rsidTr="003D4A0F">
        <w:trPr>
          <w:trHeight w:val="368"/>
        </w:trPr>
        <w:tc>
          <w:tcPr>
            <w:tcW w:w="5000" w:type="pct"/>
            <w:gridSpan w:val="23"/>
            <w:vAlign w:val="center"/>
          </w:tcPr>
          <w:p w14:paraId="333821D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3687677C" w14:textId="77777777" w:rsidTr="003D4A0F">
        <w:trPr>
          <w:trHeight w:val="143"/>
        </w:trPr>
        <w:tc>
          <w:tcPr>
            <w:tcW w:w="228" w:type="pct"/>
            <w:vAlign w:val="center"/>
          </w:tcPr>
          <w:p w14:paraId="51AFFA3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1</w:t>
            </w:r>
          </w:p>
        </w:tc>
        <w:tc>
          <w:tcPr>
            <w:tcW w:w="4772" w:type="pct"/>
            <w:gridSpan w:val="22"/>
            <w:vAlign w:val="center"/>
          </w:tcPr>
          <w:p w14:paraId="671F4AD9" w14:textId="125EDD10"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Model, Method for Competency Mapping and Assessment, </w:t>
            </w:r>
            <w:proofErr w:type="spellStart"/>
            <w:r w:rsidRPr="00A57DCA">
              <w:rPr>
                <w:rFonts w:ascii="Times New Roman" w:hAnsi="Times New Roman"/>
                <w:sz w:val="24"/>
                <w:szCs w:val="24"/>
              </w:rPr>
              <w:t>Milind</w:t>
            </w:r>
            <w:proofErr w:type="spellEnd"/>
            <w:r w:rsidR="001B75C8">
              <w:rPr>
                <w:rFonts w:ascii="Times New Roman" w:hAnsi="Times New Roman"/>
                <w:sz w:val="24"/>
                <w:szCs w:val="24"/>
              </w:rPr>
              <w:t xml:space="preserve"> </w:t>
            </w:r>
            <w:proofErr w:type="spellStart"/>
            <w:r w:rsidRPr="00A57DCA">
              <w:rPr>
                <w:rFonts w:ascii="Times New Roman" w:hAnsi="Times New Roman"/>
                <w:sz w:val="24"/>
                <w:szCs w:val="24"/>
              </w:rPr>
              <w:t>Gotwal</w:t>
            </w:r>
            <w:proofErr w:type="spellEnd"/>
            <w:r w:rsidRPr="00A57DCA">
              <w:rPr>
                <w:rFonts w:ascii="Times New Roman" w:hAnsi="Times New Roman"/>
                <w:sz w:val="24"/>
                <w:szCs w:val="24"/>
              </w:rPr>
              <w:t>, Sunrise Management Consulting Service, Mumbai, India</w:t>
            </w:r>
          </w:p>
        </w:tc>
      </w:tr>
      <w:tr w:rsidR="00495649" w:rsidRPr="00A57DCA" w14:paraId="1B8627FF" w14:textId="77777777" w:rsidTr="003D4A0F">
        <w:trPr>
          <w:trHeight w:val="143"/>
        </w:trPr>
        <w:tc>
          <w:tcPr>
            <w:tcW w:w="228" w:type="pct"/>
            <w:vAlign w:val="center"/>
          </w:tcPr>
          <w:p w14:paraId="0399D52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2" w:type="pct"/>
            <w:gridSpan w:val="22"/>
            <w:vAlign w:val="center"/>
          </w:tcPr>
          <w:p w14:paraId="3F939349" w14:textId="5C536330"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Human Competence and Business Development, Peter Docherty and </w:t>
            </w:r>
            <w:proofErr w:type="spellStart"/>
            <w:r w:rsidRPr="00A57DCA">
              <w:rPr>
                <w:rFonts w:ascii="Times New Roman" w:hAnsi="Times New Roman"/>
                <w:sz w:val="24"/>
                <w:szCs w:val="24"/>
              </w:rPr>
              <w:t>Borry</w:t>
            </w:r>
            <w:proofErr w:type="spellEnd"/>
            <w:r w:rsidR="001B75C8">
              <w:rPr>
                <w:rFonts w:ascii="Times New Roman" w:hAnsi="Times New Roman"/>
                <w:sz w:val="24"/>
                <w:szCs w:val="24"/>
              </w:rPr>
              <w:t xml:space="preserve"> </w:t>
            </w:r>
            <w:proofErr w:type="spellStart"/>
            <w:r w:rsidRPr="00A57DCA">
              <w:rPr>
                <w:rFonts w:ascii="Times New Roman" w:hAnsi="Times New Roman"/>
                <w:sz w:val="24"/>
                <w:szCs w:val="24"/>
              </w:rPr>
              <w:t>Nyhan</w:t>
            </w:r>
            <w:proofErr w:type="spellEnd"/>
            <w:r w:rsidRPr="00A57DCA">
              <w:rPr>
                <w:rFonts w:ascii="Times New Roman" w:hAnsi="Times New Roman"/>
                <w:sz w:val="24"/>
                <w:szCs w:val="24"/>
              </w:rPr>
              <w:t>, 1997, Springer-</w:t>
            </w:r>
            <w:proofErr w:type="spellStart"/>
            <w:r w:rsidRPr="00A57DCA">
              <w:rPr>
                <w:rFonts w:ascii="Times New Roman" w:hAnsi="Times New Roman"/>
                <w:sz w:val="24"/>
                <w:szCs w:val="24"/>
              </w:rPr>
              <w:t>rerlag</w:t>
            </w:r>
            <w:proofErr w:type="spellEnd"/>
            <w:r w:rsidRPr="00A57DCA">
              <w:rPr>
                <w:rFonts w:ascii="Times New Roman" w:hAnsi="Times New Roman"/>
                <w:sz w:val="24"/>
                <w:szCs w:val="24"/>
              </w:rPr>
              <w:t>, London.</w:t>
            </w:r>
          </w:p>
        </w:tc>
      </w:tr>
      <w:tr w:rsidR="00495649" w:rsidRPr="00A57DCA" w14:paraId="18ECE90E" w14:textId="77777777" w:rsidTr="003D4A0F">
        <w:trPr>
          <w:trHeight w:val="143"/>
        </w:trPr>
        <w:tc>
          <w:tcPr>
            <w:tcW w:w="228" w:type="pct"/>
            <w:vAlign w:val="center"/>
          </w:tcPr>
          <w:p w14:paraId="04B9184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c>
          <w:tcPr>
            <w:tcW w:w="4772" w:type="pct"/>
            <w:gridSpan w:val="22"/>
            <w:vAlign w:val="center"/>
          </w:tcPr>
          <w:p w14:paraId="4BE485C6"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p>
        </w:tc>
      </w:tr>
      <w:tr w:rsidR="00495649" w:rsidRPr="00A57DCA" w14:paraId="73708BDE" w14:textId="77777777" w:rsidTr="003D4A0F">
        <w:trPr>
          <w:trHeight w:val="143"/>
        </w:trPr>
        <w:tc>
          <w:tcPr>
            <w:tcW w:w="5000" w:type="pct"/>
            <w:gridSpan w:val="23"/>
            <w:vAlign w:val="center"/>
          </w:tcPr>
          <w:p w14:paraId="53B575A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48862E91" w14:textId="77777777" w:rsidTr="003D4A0F">
        <w:trPr>
          <w:trHeight w:val="143"/>
        </w:trPr>
        <w:tc>
          <w:tcPr>
            <w:tcW w:w="5000" w:type="pct"/>
            <w:gridSpan w:val="23"/>
            <w:vAlign w:val="center"/>
          </w:tcPr>
          <w:p w14:paraId="3FB2C6E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761567CD" w14:textId="77777777" w:rsidTr="003D4A0F">
        <w:trPr>
          <w:trHeight w:val="143"/>
        </w:trPr>
        <w:tc>
          <w:tcPr>
            <w:tcW w:w="238" w:type="pct"/>
            <w:gridSpan w:val="2"/>
            <w:vAlign w:val="center"/>
          </w:tcPr>
          <w:p w14:paraId="5EB53A8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2" w:type="pct"/>
            <w:gridSpan w:val="21"/>
            <w:vAlign w:val="center"/>
          </w:tcPr>
          <w:p w14:paraId="6994372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https://www.citehr.com/</w:t>
            </w:r>
          </w:p>
        </w:tc>
      </w:tr>
      <w:tr w:rsidR="00495649" w:rsidRPr="00A57DCA" w14:paraId="1A901602" w14:textId="77777777" w:rsidTr="003D4A0F">
        <w:trPr>
          <w:trHeight w:val="143"/>
        </w:trPr>
        <w:tc>
          <w:tcPr>
            <w:tcW w:w="238" w:type="pct"/>
            <w:gridSpan w:val="2"/>
            <w:vAlign w:val="center"/>
          </w:tcPr>
          <w:p w14:paraId="2E3C14F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2" w:type="pct"/>
            <w:gridSpan w:val="21"/>
            <w:vAlign w:val="center"/>
          </w:tcPr>
          <w:p w14:paraId="51FE0EF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http://www.ignou.ac.in/</w:t>
            </w:r>
          </w:p>
        </w:tc>
      </w:tr>
      <w:tr w:rsidR="00495649" w:rsidRPr="00A57DCA" w14:paraId="060F75D2" w14:textId="77777777" w:rsidTr="003D4A0F">
        <w:trPr>
          <w:trHeight w:val="143"/>
        </w:trPr>
        <w:tc>
          <w:tcPr>
            <w:tcW w:w="5000" w:type="pct"/>
            <w:gridSpan w:val="23"/>
            <w:vAlign w:val="center"/>
          </w:tcPr>
          <w:p w14:paraId="24A9182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7E1338C5" w14:textId="77777777" w:rsidTr="003D4A0F">
        <w:trPr>
          <w:trHeight w:val="143"/>
        </w:trPr>
        <w:tc>
          <w:tcPr>
            <w:tcW w:w="5000" w:type="pct"/>
            <w:gridSpan w:val="23"/>
            <w:vAlign w:val="center"/>
          </w:tcPr>
          <w:p w14:paraId="1A27A5E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Prof. Dr. A. Vimala &amp; Dr. C. Dhayanand</w:t>
            </w:r>
          </w:p>
        </w:tc>
      </w:tr>
      <w:tr w:rsidR="00495649" w:rsidRPr="00A57DCA" w14:paraId="3E0BE8D9" w14:textId="77777777" w:rsidTr="003D4A0F">
        <w:tc>
          <w:tcPr>
            <w:tcW w:w="5000" w:type="pct"/>
            <w:gridSpan w:val="23"/>
          </w:tcPr>
          <w:p w14:paraId="4275D8D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4BEB6D68" w14:textId="77777777" w:rsidTr="003D4A0F">
        <w:tc>
          <w:tcPr>
            <w:tcW w:w="454" w:type="pct"/>
            <w:gridSpan w:val="4"/>
            <w:vAlign w:val="center"/>
          </w:tcPr>
          <w:p w14:paraId="69F0B0A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51B534F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2FBD696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108087E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2DEB793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3D9554C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24E2E396"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2F41C44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091419B6"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632B11E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65A293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7354A08C" w14:textId="77777777" w:rsidTr="003D4A0F">
        <w:tc>
          <w:tcPr>
            <w:tcW w:w="454" w:type="pct"/>
            <w:gridSpan w:val="4"/>
            <w:vAlign w:val="center"/>
          </w:tcPr>
          <w:p w14:paraId="21D10D7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6BFF650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FD3979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36BFC0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0B0C03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7CB84E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5B67A3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47B8A3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271371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1C5B5D8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81FB44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D396B23" w14:textId="77777777" w:rsidTr="003D4A0F">
        <w:tc>
          <w:tcPr>
            <w:tcW w:w="454" w:type="pct"/>
            <w:gridSpan w:val="4"/>
            <w:vAlign w:val="center"/>
          </w:tcPr>
          <w:p w14:paraId="10A00C1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66FC206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174C22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74A044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D91E53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11434C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F393AB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18E4D7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1B3E463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F1875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85197C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7ACB0700" w14:textId="77777777" w:rsidTr="003D4A0F">
        <w:tc>
          <w:tcPr>
            <w:tcW w:w="454" w:type="pct"/>
            <w:gridSpan w:val="4"/>
            <w:vAlign w:val="center"/>
          </w:tcPr>
          <w:p w14:paraId="7ED00B7B"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0E5571D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EFDC84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8F9574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09753E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87BB05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C2811F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8469C0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7DBB9B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536F815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7C279E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C6D188B" w14:textId="77777777" w:rsidTr="003D4A0F">
        <w:tc>
          <w:tcPr>
            <w:tcW w:w="454" w:type="pct"/>
            <w:gridSpan w:val="4"/>
            <w:vAlign w:val="center"/>
          </w:tcPr>
          <w:p w14:paraId="59D88FD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6413539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547BC1C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AC66A1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8E0593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1CC0FB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C83ACC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289460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751848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5D55985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37C21A0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4A559E8" w14:textId="77777777" w:rsidTr="003D4A0F">
        <w:trPr>
          <w:trHeight w:val="243"/>
        </w:trPr>
        <w:tc>
          <w:tcPr>
            <w:tcW w:w="454" w:type="pct"/>
            <w:gridSpan w:val="4"/>
            <w:vAlign w:val="center"/>
          </w:tcPr>
          <w:p w14:paraId="7053677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4AB4E0F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82798D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421EFE3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A0A7D5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3F77166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6A4005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CAD813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5742E7A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3CBD04C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A6DE2D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bl>
    <w:p w14:paraId="7676EB66"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4B83B88D" w14:textId="06110102" w:rsidR="00495649" w:rsidRPr="00A57DCA" w:rsidRDefault="00495649" w:rsidP="001B75C8">
      <w:pPr>
        <w:jc w:val="center"/>
        <w:rPr>
          <w:rFonts w:ascii="Times New Roman" w:hAnsi="Times New Roman"/>
          <w:sz w:val="28"/>
          <w:szCs w:val="28"/>
          <w:u w:val="single"/>
        </w:rPr>
      </w:pPr>
      <w:r w:rsidRPr="00A57DCA">
        <w:rPr>
          <w:rFonts w:ascii="Times New Roman" w:hAnsi="Times New Roman"/>
          <w:b/>
          <w:sz w:val="28"/>
          <w:szCs w:val="24"/>
          <w:u w:val="single"/>
        </w:rPr>
        <w:t xml:space="preserve"> </w:t>
      </w:r>
      <w:r w:rsidRPr="00A57DCA">
        <w:rPr>
          <w:rFonts w:ascii="Times New Roman" w:hAnsi="Times New Roman"/>
          <w:b/>
          <w:bCs/>
          <w:sz w:val="28"/>
          <w:szCs w:val="28"/>
          <w:u w:val="single"/>
        </w:rPr>
        <w:t xml:space="preserve">Elective II – </w:t>
      </w:r>
      <w:r w:rsidRPr="00A57DCA">
        <w:rPr>
          <w:rFonts w:ascii="Times New Roman" w:hAnsi="Times New Roman"/>
          <w:b/>
          <w:sz w:val="28"/>
          <w:szCs w:val="28"/>
          <w:u w:val="single"/>
        </w:rPr>
        <w:t>Event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2"/>
        <w:gridCol w:w="78"/>
        <w:gridCol w:w="298"/>
        <w:gridCol w:w="562"/>
        <w:gridCol w:w="296"/>
        <w:gridCol w:w="893"/>
        <w:gridCol w:w="379"/>
        <w:gridCol w:w="479"/>
        <w:gridCol w:w="835"/>
        <w:gridCol w:w="835"/>
        <w:gridCol w:w="835"/>
        <w:gridCol w:w="492"/>
        <w:gridCol w:w="129"/>
        <w:gridCol w:w="205"/>
        <w:gridCol w:w="566"/>
        <w:gridCol w:w="268"/>
        <w:gridCol w:w="37"/>
        <w:gridCol w:w="31"/>
        <w:gridCol w:w="336"/>
        <w:gridCol w:w="163"/>
        <w:gridCol w:w="251"/>
        <w:gridCol w:w="139"/>
        <w:gridCol w:w="689"/>
      </w:tblGrid>
      <w:tr w:rsidR="00495649" w:rsidRPr="00A57DCA" w14:paraId="324F85B8" w14:textId="77777777" w:rsidTr="007769AE">
        <w:trPr>
          <w:trHeight w:val="464"/>
        </w:trPr>
        <w:tc>
          <w:tcPr>
            <w:tcW w:w="748" w:type="pct"/>
            <w:gridSpan w:val="5"/>
            <w:vAlign w:val="center"/>
          </w:tcPr>
          <w:p w14:paraId="174BCE32"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48" w:type="pct"/>
            <w:gridSpan w:val="3"/>
            <w:vAlign w:val="center"/>
          </w:tcPr>
          <w:p w14:paraId="523206E4"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10CGC02E</w:t>
            </w:r>
            <w:r>
              <w:rPr>
                <w:rFonts w:ascii="Times New Roman" w:hAnsi="Times New Roman"/>
                <w:b/>
                <w:sz w:val="24"/>
                <w:szCs w:val="24"/>
              </w:rPr>
              <w:t>A</w:t>
            </w:r>
          </w:p>
        </w:tc>
        <w:tc>
          <w:tcPr>
            <w:tcW w:w="1881" w:type="pct"/>
            <w:gridSpan w:val="5"/>
            <w:vAlign w:val="center"/>
          </w:tcPr>
          <w:p w14:paraId="643F318B"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Event Management</w:t>
            </w:r>
          </w:p>
        </w:tc>
        <w:tc>
          <w:tcPr>
            <w:tcW w:w="487" w:type="pct"/>
            <w:gridSpan w:val="3"/>
            <w:vAlign w:val="center"/>
          </w:tcPr>
          <w:p w14:paraId="675C7DB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4" w:type="pct"/>
            <w:gridSpan w:val="4"/>
            <w:vAlign w:val="center"/>
          </w:tcPr>
          <w:p w14:paraId="62505FC6"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299" w:type="pct"/>
            <w:gridSpan w:val="3"/>
            <w:vAlign w:val="center"/>
          </w:tcPr>
          <w:p w14:paraId="40771DE6"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74" w:type="pct"/>
            <w:vAlign w:val="center"/>
          </w:tcPr>
          <w:p w14:paraId="34C2DAC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495649" w:rsidRPr="00A57DCA" w14:paraId="26C8D302" w14:textId="77777777" w:rsidTr="007769AE">
        <w:tc>
          <w:tcPr>
            <w:tcW w:w="1596" w:type="pct"/>
            <w:gridSpan w:val="8"/>
            <w:vAlign w:val="center"/>
          </w:tcPr>
          <w:p w14:paraId="2FC9A8A1"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Elective</w:t>
            </w:r>
          </w:p>
        </w:tc>
        <w:tc>
          <w:tcPr>
            <w:tcW w:w="1881" w:type="pct"/>
            <w:gridSpan w:val="5"/>
            <w:vAlign w:val="center"/>
          </w:tcPr>
          <w:p w14:paraId="6656F896"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Elective II</w:t>
            </w:r>
          </w:p>
        </w:tc>
        <w:tc>
          <w:tcPr>
            <w:tcW w:w="487" w:type="pct"/>
            <w:gridSpan w:val="3"/>
            <w:vAlign w:val="center"/>
          </w:tcPr>
          <w:p w14:paraId="318B7300"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c>
          <w:tcPr>
            <w:tcW w:w="364" w:type="pct"/>
            <w:gridSpan w:val="4"/>
            <w:vAlign w:val="center"/>
          </w:tcPr>
          <w:p w14:paraId="4DC79F0A"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299" w:type="pct"/>
            <w:gridSpan w:val="3"/>
            <w:vAlign w:val="center"/>
          </w:tcPr>
          <w:p w14:paraId="7E2D2CE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74" w:type="pct"/>
            <w:vAlign w:val="center"/>
          </w:tcPr>
          <w:p w14:paraId="261FA34F"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3D754796" w14:textId="77777777" w:rsidTr="007769AE">
        <w:trPr>
          <w:trHeight w:val="143"/>
        </w:trPr>
        <w:tc>
          <w:tcPr>
            <w:tcW w:w="1596" w:type="pct"/>
            <w:gridSpan w:val="8"/>
            <w:vAlign w:val="center"/>
          </w:tcPr>
          <w:p w14:paraId="0153CE3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881" w:type="pct"/>
            <w:gridSpan w:val="5"/>
            <w:vAlign w:val="center"/>
          </w:tcPr>
          <w:p w14:paraId="071BE430"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fundamentals of Management</w:t>
            </w:r>
          </w:p>
        </w:tc>
        <w:tc>
          <w:tcPr>
            <w:tcW w:w="939" w:type="pct"/>
            <w:gridSpan w:val="8"/>
            <w:vAlign w:val="center"/>
          </w:tcPr>
          <w:p w14:paraId="540DB9BD"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84" w:type="pct"/>
            <w:gridSpan w:val="3"/>
            <w:vAlign w:val="center"/>
          </w:tcPr>
          <w:p w14:paraId="2D9B64C3"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017CF8DF" w14:textId="77777777" w:rsidTr="003D4A0F">
        <w:trPr>
          <w:trHeight w:val="143"/>
        </w:trPr>
        <w:tc>
          <w:tcPr>
            <w:tcW w:w="5000" w:type="pct"/>
            <w:gridSpan w:val="24"/>
            <w:vAlign w:val="center"/>
          </w:tcPr>
          <w:p w14:paraId="5748088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0B332B54" w14:textId="77777777" w:rsidTr="003D4A0F">
        <w:trPr>
          <w:trHeight w:val="143"/>
        </w:trPr>
        <w:tc>
          <w:tcPr>
            <w:tcW w:w="5000" w:type="pct"/>
            <w:gridSpan w:val="24"/>
            <w:vAlign w:val="center"/>
          </w:tcPr>
          <w:p w14:paraId="326428DA" w14:textId="77777777" w:rsidR="00495649" w:rsidRPr="00A57DCA" w:rsidRDefault="00495649" w:rsidP="007769AE">
            <w:pPr>
              <w:spacing w:line="240"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780029F" w14:textId="77777777" w:rsidR="00495649" w:rsidRPr="00A57DCA" w:rsidRDefault="00495649" w:rsidP="00495649">
            <w:pPr>
              <w:pStyle w:val="Footer"/>
              <w:numPr>
                <w:ilvl w:val="0"/>
                <w:numId w:val="20"/>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Provide necessary knowledge and skills for organizing and executing micro to macro level career fairs. </w:t>
            </w:r>
          </w:p>
          <w:p w14:paraId="14F1616C" w14:textId="77777777" w:rsidR="00495649" w:rsidRPr="00A57DCA" w:rsidRDefault="00495649" w:rsidP="007769AE">
            <w:pPr>
              <w:pStyle w:val="Footer"/>
              <w:numPr>
                <w:ilvl w:val="0"/>
                <w:numId w:val="20"/>
              </w:numPr>
              <w:tabs>
                <w:tab w:val="clear" w:pos="4680"/>
                <w:tab w:val="clear" w:pos="9360"/>
              </w:tabs>
              <w:jc w:val="both"/>
              <w:rPr>
                <w:rFonts w:ascii="Times New Roman" w:hAnsi="Times New Roman"/>
                <w:bCs/>
                <w:sz w:val="24"/>
                <w:szCs w:val="24"/>
                <w:lang w:eastAsia="en-US"/>
              </w:rPr>
            </w:pPr>
            <w:r w:rsidRPr="00A57DCA">
              <w:rPr>
                <w:rFonts w:ascii="Times New Roman" w:hAnsi="Times New Roman"/>
                <w:bCs/>
                <w:sz w:val="24"/>
                <w:szCs w:val="24"/>
                <w:lang w:eastAsia="en-US"/>
              </w:rPr>
              <w:t>Learn event planning, organizational design of event, managing the event process, Event leadership, Positioning of events and measuring the performance of the event</w:t>
            </w:r>
          </w:p>
        </w:tc>
      </w:tr>
      <w:tr w:rsidR="00495649" w:rsidRPr="00A57DCA" w14:paraId="3BF5D27B" w14:textId="77777777" w:rsidTr="003D4A0F">
        <w:trPr>
          <w:trHeight w:val="143"/>
        </w:trPr>
        <w:tc>
          <w:tcPr>
            <w:tcW w:w="5000" w:type="pct"/>
            <w:gridSpan w:val="24"/>
            <w:vAlign w:val="center"/>
          </w:tcPr>
          <w:p w14:paraId="2929999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54B358F5" w14:textId="77777777" w:rsidTr="003D4A0F">
        <w:trPr>
          <w:trHeight w:val="325"/>
        </w:trPr>
        <w:tc>
          <w:tcPr>
            <w:tcW w:w="5000" w:type="pct"/>
            <w:gridSpan w:val="24"/>
            <w:vAlign w:val="center"/>
          </w:tcPr>
          <w:p w14:paraId="60987AF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25E1B241" w14:textId="77777777" w:rsidTr="007769AE">
        <w:trPr>
          <w:trHeight w:val="322"/>
        </w:trPr>
        <w:tc>
          <w:tcPr>
            <w:tcW w:w="283" w:type="pct"/>
            <w:gridSpan w:val="3"/>
            <w:vAlign w:val="center"/>
          </w:tcPr>
          <w:p w14:paraId="7F68A46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045" w:type="pct"/>
            <w:gridSpan w:val="17"/>
            <w:vAlign w:val="center"/>
          </w:tcPr>
          <w:p w14:paraId="6C78688C"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Provide necessary knowledge and skills for organizing and executing micro to macro level career fairs</w:t>
            </w:r>
          </w:p>
        </w:tc>
        <w:tc>
          <w:tcPr>
            <w:tcW w:w="672" w:type="pct"/>
            <w:gridSpan w:val="4"/>
            <w:vAlign w:val="center"/>
          </w:tcPr>
          <w:p w14:paraId="624FAE6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K1 &amp; K2 </w:t>
            </w:r>
          </w:p>
        </w:tc>
      </w:tr>
      <w:tr w:rsidR="00495649" w:rsidRPr="00A57DCA" w14:paraId="11B40003" w14:textId="77777777" w:rsidTr="007769AE">
        <w:trPr>
          <w:trHeight w:val="322"/>
        </w:trPr>
        <w:tc>
          <w:tcPr>
            <w:tcW w:w="283" w:type="pct"/>
            <w:gridSpan w:val="3"/>
            <w:vAlign w:val="center"/>
          </w:tcPr>
          <w:p w14:paraId="5E803A7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045" w:type="pct"/>
            <w:gridSpan w:val="17"/>
            <w:vAlign w:val="center"/>
          </w:tcPr>
          <w:p w14:paraId="78507CD6"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Learn event planning, organizational design of event, managing the event process</w:t>
            </w:r>
          </w:p>
        </w:tc>
        <w:tc>
          <w:tcPr>
            <w:tcW w:w="672" w:type="pct"/>
            <w:gridSpan w:val="4"/>
            <w:vAlign w:val="center"/>
          </w:tcPr>
          <w:p w14:paraId="42D21D1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37F68613" w14:textId="77777777" w:rsidTr="007769AE">
        <w:trPr>
          <w:trHeight w:val="322"/>
        </w:trPr>
        <w:tc>
          <w:tcPr>
            <w:tcW w:w="283" w:type="pct"/>
            <w:gridSpan w:val="3"/>
            <w:vAlign w:val="center"/>
          </w:tcPr>
          <w:p w14:paraId="41712D1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045" w:type="pct"/>
            <w:gridSpan w:val="17"/>
            <w:vAlign w:val="center"/>
          </w:tcPr>
          <w:p w14:paraId="2DDB6F1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 xml:space="preserve">Knowledge and know-how of Event leadership </w:t>
            </w:r>
          </w:p>
        </w:tc>
        <w:tc>
          <w:tcPr>
            <w:tcW w:w="672" w:type="pct"/>
            <w:gridSpan w:val="4"/>
            <w:vAlign w:val="center"/>
          </w:tcPr>
          <w:p w14:paraId="5641DE3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26F2DA9D" w14:textId="77777777" w:rsidTr="007769AE">
        <w:trPr>
          <w:trHeight w:val="322"/>
        </w:trPr>
        <w:tc>
          <w:tcPr>
            <w:tcW w:w="283" w:type="pct"/>
            <w:gridSpan w:val="3"/>
            <w:vAlign w:val="center"/>
          </w:tcPr>
          <w:p w14:paraId="0782532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045" w:type="pct"/>
            <w:gridSpan w:val="17"/>
            <w:vAlign w:val="center"/>
          </w:tcPr>
          <w:p w14:paraId="2DBDE21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Positioning of events and measuring the performance of the event</w:t>
            </w:r>
          </w:p>
        </w:tc>
        <w:tc>
          <w:tcPr>
            <w:tcW w:w="672" w:type="pct"/>
            <w:gridSpan w:val="4"/>
            <w:vAlign w:val="center"/>
          </w:tcPr>
          <w:p w14:paraId="6897E9D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K3</w:t>
            </w:r>
          </w:p>
        </w:tc>
      </w:tr>
      <w:tr w:rsidR="00495649" w:rsidRPr="00A57DCA" w14:paraId="6E677BE8" w14:textId="77777777" w:rsidTr="007769AE">
        <w:trPr>
          <w:trHeight w:val="322"/>
        </w:trPr>
        <w:tc>
          <w:tcPr>
            <w:tcW w:w="283" w:type="pct"/>
            <w:gridSpan w:val="3"/>
            <w:vAlign w:val="center"/>
          </w:tcPr>
          <w:p w14:paraId="4DB9760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lastRenderedPageBreak/>
              <w:t>5</w:t>
            </w:r>
          </w:p>
        </w:tc>
        <w:tc>
          <w:tcPr>
            <w:tcW w:w="4045" w:type="pct"/>
            <w:gridSpan w:val="17"/>
            <w:vAlign w:val="center"/>
          </w:tcPr>
          <w:p w14:paraId="5EF1BED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Gain necessary knowledge and skills in Event management especially in organizing career fairs</w:t>
            </w:r>
          </w:p>
        </w:tc>
        <w:tc>
          <w:tcPr>
            <w:tcW w:w="672" w:type="pct"/>
            <w:gridSpan w:val="4"/>
            <w:vAlign w:val="center"/>
          </w:tcPr>
          <w:p w14:paraId="7B32FED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6C7DAF58" w14:textId="77777777" w:rsidTr="003D4A0F">
        <w:trPr>
          <w:trHeight w:val="322"/>
        </w:trPr>
        <w:tc>
          <w:tcPr>
            <w:tcW w:w="5000" w:type="pct"/>
            <w:gridSpan w:val="24"/>
            <w:vAlign w:val="center"/>
          </w:tcPr>
          <w:p w14:paraId="1309729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5D7C04A1" w14:textId="77777777" w:rsidTr="003D4A0F">
        <w:trPr>
          <w:trHeight w:val="143"/>
        </w:trPr>
        <w:tc>
          <w:tcPr>
            <w:tcW w:w="5000" w:type="pct"/>
            <w:gridSpan w:val="24"/>
            <w:vAlign w:val="center"/>
          </w:tcPr>
          <w:p w14:paraId="2CBCAE6B"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71F71E43" w14:textId="77777777" w:rsidTr="007769AE">
        <w:trPr>
          <w:trHeight w:val="143"/>
        </w:trPr>
        <w:tc>
          <w:tcPr>
            <w:tcW w:w="748" w:type="pct"/>
            <w:gridSpan w:val="5"/>
            <w:vAlign w:val="center"/>
          </w:tcPr>
          <w:p w14:paraId="79CA727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98" w:type="pct"/>
            <w:gridSpan w:val="14"/>
            <w:vAlign w:val="center"/>
          </w:tcPr>
          <w:p w14:paraId="6695771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Events and Planning</w:t>
            </w:r>
          </w:p>
        </w:tc>
        <w:tc>
          <w:tcPr>
            <w:tcW w:w="854" w:type="pct"/>
            <w:gridSpan w:val="5"/>
            <w:vAlign w:val="center"/>
          </w:tcPr>
          <w:p w14:paraId="0F05F0E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92678E7" w14:textId="77777777" w:rsidTr="003D4A0F">
        <w:trPr>
          <w:trHeight w:val="143"/>
        </w:trPr>
        <w:tc>
          <w:tcPr>
            <w:tcW w:w="5000" w:type="pct"/>
            <w:gridSpan w:val="24"/>
            <w:vAlign w:val="center"/>
          </w:tcPr>
          <w:p w14:paraId="3050DC76"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Decentralization</w:t>
            </w:r>
          </w:p>
        </w:tc>
      </w:tr>
      <w:tr w:rsidR="00495649" w:rsidRPr="00A57DCA" w14:paraId="44A1F9DD" w14:textId="77777777" w:rsidTr="003D4A0F">
        <w:trPr>
          <w:trHeight w:val="143"/>
        </w:trPr>
        <w:tc>
          <w:tcPr>
            <w:tcW w:w="5000" w:type="pct"/>
            <w:gridSpan w:val="24"/>
            <w:vAlign w:val="center"/>
          </w:tcPr>
          <w:p w14:paraId="43F90E2F"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39FA8692" w14:textId="77777777" w:rsidTr="007769AE">
        <w:trPr>
          <w:trHeight w:val="143"/>
        </w:trPr>
        <w:tc>
          <w:tcPr>
            <w:tcW w:w="748" w:type="pct"/>
            <w:gridSpan w:val="5"/>
            <w:vAlign w:val="center"/>
          </w:tcPr>
          <w:p w14:paraId="14FB767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81" w:type="pct"/>
            <w:gridSpan w:val="13"/>
            <w:vAlign w:val="center"/>
          </w:tcPr>
          <w:p w14:paraId="0DFD862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Managing event process</w:t>
            </w:r>
          </w:p>
        </w:tc>
        <w:tc>
          <w:tcPr>
            <w:tcW w:w="870" w:type="pct"/>
            <w:gridSpan w:val="6"/>
            <w:vAlign w:val="center"/>
          </w:tcPr>
          <w:p w14:paraId="520F8F5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3F226F0" w14:textId="77777777" w:rsidTr="003D4A0F">
        <w:trPr>
          <w:trHeight w:val="143"/>
        </w:trPr>
        <w:tc>
          <w:tcPr>
            <w:tcW w:w="5000" w:type="pct"/>
            <w:gridSpan w:val="24"/>
            <w:vAlign w:val="center"/>
          </w:tcPr>
          <w:p w14:paraId="5B096EF2"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495649" w:rsidRPr="00A57DCA" w14:paraId="7FE4706A" w14:textId="77777777" w:rsidTr="003D4A0F">
        <w:trPr>
          <w:trHeight w:val="143"/>
        </w:trPr>
        <w:tc>
          <w:tcPr>
            <w:tcW w:w="5000" w:type="pct"/>
            <w:gridSpan w:val="24"/>
            <w:vAlign w:val="center"/>
          </w:tcPr>
          <w:p w14:paraId="4BCC83AD"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28BCD81" w14:textId="77777777" w:rsidTr="007769AE">
        <w:trPr>
          <w:trHeight w:val="143"/>
        </w:trPr>
        <w:tc>
          <w:tcPr>
            <w:tcW w:w="748" w:type="pct"/>
            <w:gridSpan w:val="5"/>
            <w:vAlign w:val="center"/>
          </w:tcPr>
          <w:p w14:paraId="79B99A4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99" w:type="pct"/>
            <w:gridSpan w:val="9"/>
            <w:vAlign w:val="center"/>
          </w:tcPr>
          <w:p w14:paraId="606074B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Event leadership</w:t>
            </w:r>
          </w:p>
        </w:tc>
        <w:tc>
          <w:tcPr>
            <w:tcW w:w="1453" w:type="pct"/>
            <w:gridSpan w:val="10"/>
            <w:vAlign w:val="center"/>
          </w:tcPr>
          <w:p w14:paraId="6F6AE2C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5744E511" w14:textId="77777777" w:rsidTr="003D4A0F">
        <w:trPr>
          <w:trHeight w:val="143"/>
        </w:trPr>
        <w:tc>
          <w:tcPr>
            <w:tcW w:w="5000" w:type="pct"/>
            <w:gridSpan w:val="24"/>
            <w:vAlign w:val="center"/>
          </w:tcPr>
          <w:p w14:paraId="7857B197"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495649" w:rsidRPr="00A57DCA" w14:paraId="75E6C6A4" w14:textId="77777777" w:rsidTr="003D4A0F">
        <w:trPr>
          <w:trHeight w:val="143"/>
        </w:trPr>
        <w:tc>
          <w:tcPr>
            <w:tcW w:w="5000" w:type="pct"/>
            <w:gridSpan w:val="24"/>
            <w:vAlign w:val="center"/>
          </w:tcPr>
          <w:p w14:paraId="091496B8"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59B811F9" w14:textId="77777777" w:rsidTr="007769AE">
        <w:trPr>
          <w:trHeight w:val="143"/>
        </w:trPr>
        <w:tc>
          <w:tcPr>
            <w:tcW w:w="748" w:type="pct"/>
            <w:gridSpan w:val="5"/>
            <w:vAlign w:val="center"/>
          </w:tcPr>
          <w:p w14:paraId="315F6B7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99" w:type="pct"/>
            <w:gridSpan w:val="9"/>
            <w:vAlign w:val="center"/>
          </w:tcPr>
          <w:p w14:paraId="34AA0DF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Event Promotion and Advertising</w:t>
            </w:r>
          </w:p>
        </w:tc>
        <w:tc>
          <w:tcPr>
            <w:tcW w:w="1453" w:type="pct"/>
            <w:gridSpan w:val="10"/>
            <w:vAlign w:val="center"/>
          </w:tcPr>
          <w:p w14:paraId="7AE5B75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39FD047" w14:textId="77777777" w:rsidTr="003D4A0F">
        <w:trPr>
          <w:trHeight w:val="143"/>
        </w:trPr>
        <w:tc>
          <w:tcPr>
            <w:tcW w:w="5000" w:type="pct"/>
            <w:gridSpan w:val="24"/>
            <w:vAlign w:val="center"/>
          </w:tcPr>
          <w:p w14:paraId="0596574D"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bCs/>
                <w:sz w:val="24"/>
                <w:szCs w:val="24"/>
              </w:rPr>
              <w:t xml:space="preserve">Promotion in Events: </w:t>
            </w:r>
            <w:r w:rsidRPr="00A57DCA">
              <w:rPr>
                <w:rFonts w:ascii="Times New Roman" w:hAnsi="Times New Roman"/>
                <w:sz w:val="24"/>
                <w:szCs w:val="24"/>
              </w:rPr>
              <w:t>Networking components – Print media – Television – Internet – Cable Networking – Outdoor Media – Direct marketing - P</w:t>
            </w:r>
            <w:r w:rsidRPr="00A57DCA">
              <w:rPr>
                <w:rFonts w:ascii="Times New Roman" w:hAnsi="Times New Roman"/>
                <w:bCs/>
                <w:sz w:val="24"/>
                <w:szCs w:val="24"/>
              </w:rPr>
              <w:t>ositioning of Events</w:t>
            </w:r>
            <w:r w:rsidRPr="00A57DCA">
              <w:rPr>
                <w:rFonts w:ascii="Times New Roman" w:hAnsi="Times New Roman"/>
                <w:sz w:val="24"/>
                <w:szCs w:val="24"/>
              </w:rPr>
              <w:t xml:space="preserve"> – Celebrity advertising.</w:t>
            </w:r>
          </w:p>
        </w:tc>
      </w:tr>
      <w:tr w:rsidR="00495649" w:rsidRPr="00A57DCA" w14:paraId="69F45028" w14:textId="77777777" w:rsidTr="003D4A0F">
        <w:trPr>
          <w:trHeight w:val="143"/>
        </w:trPr>
        <w:tc>
          <w:tcPr>
            <w:tcW w:w="5000" w:type="pct"/>
            <w:gridSpan w:val="24"/>
            <w:vAlign w:val="center"/>
          </w:tcPr>
          <w:p w14:paraId="5506338B"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0CD6A204" w14:textId="77777777" w:rsidTr="007769AE">
        <w:trPr>
          <w:trHeight w:val="143"/>
        </w:trPr>
        <w:tc>
          <w:tcPr>
            <w:tcW w:w="748" w:type="pct"/>
            <w:gridSpan w:val="5"/>
            <w:vAlign w:val="center"/>
          </w:tcPr>
          <w:p w14:paraId="5CB4079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99" w:type="pct"/>
            <w:gridSpan w:val="9"/>
            <w:vAlign w:val="center"/>
          </w:tcPr>
          <w:p w14:paraId="0195004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 xml:space="preserve">Evaluation and </w:t>
            </w:r>
            <w:r w:rsidRPr="00A57DCA">
              <w:rPr>
                <w:rFonts w:ascii="Times New Roman" w:hAnsi="Times New Roman"/>
                <w:b/>
                <w:sz w:val="23"/>
                <w:szCs w:val="23"/>
              </w:rPr>
              <w:t>Organizing Events</w:t>
            </w:r>
          </w:p>
        </w:tc>
        <w:tc>
          <w:tcPr>
            <w:tcW w:w="1453" w:type="pct"/>
            <w:gridSpan w:val="10"/>
            <w:vAlign w:val="center"/>
          </w:tcPr>
          <w:p w14:paraId="4C379EDF"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E6CA127" w14:textId="77777777" w:rsidTr="003D4A0F">
        <w:trPr>
          <w:trHeight w:val="536"/>
        </w:trPr>
        <w:tc>
          <w:tcPr>
            <w:tcW w:w="5000" w:type="pct"/>
            <w:gridSpan w:val="24"/>
            <w:vAlign w:val="center"/>
          </w:tcPr>
          <w:p w14:paraId="21121998"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Measuring performance – measuring reach – measuring interaction - Writing Evaluation of the events - Organizing Career fairs, Exhibitions and Placement events: Purpose, reach, Interaction with partners.</w:t>
            </w:r>
          </w:p>
        </w:tc>
      </w:tr>
      <w:tr w:rsidR="00495649" w:rsidRPr="00A57DCA" w14:paraId="1D0C2A29" w14:textId="77777777" w:rsidTr="003D4A0F">
        <w:trPr>
          <w:trHeight w:val="1197"/>
        </w:trPr>
        <w:tc>
          <w:tcPr>
            <w:tcW w:w="5000" w:type="pct"/>
            <w:gridSpan w:val="24"/>
            <w:vAlign w:val="center"/>
          </w:tcPr>
          <w:p w14:paraId="386F3334"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 xml:space="preserve">Practical: </w:t>
            </w:r>
            <w:r w:rsidRPr="00A57DCA">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495649" w:rsidRPr="00A57DCA" w14:paraId="0E8A949F" w14:textId="77777777" w:rsidTr="007769AE">
        <w:trPr>
          <w:trHeight w:val="350"/>
        </w:trPr>
        <w:tc>
          <w:tcPr>
            <w:tcW w:w="748" w:type="pct"/>
            <w:gridSpan w:val="5"/>
            <w:vAlign w:val="center"/>
          </w:tcPr>
          <w:p w14:paraId="76BA195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99" w:type="pct"/>
            <w:gridSpan w:val="9"/>
            <w:vAlign w:val="center"/>
          </w:tcPr>
          <w:p w14:paraId="5C6A41F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53" w:type="pct"/>
            <w:gridSpan w:val="10"/>
            <w:vAlign w:val="center"/>
          </w:tcPr>
          <w:p w14:paraId="737299FE"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09043A02" w14:textId="77777777" w:rsidTr="003D4A0F">
        <w:trPr>
          <w:trHeight w:val="350"/>
        </w:trPr>
        <w:tc>
          <w:tcPr>
            <w:tcW w:w="5000" w:type="pct"/>
            <w:gridSpan w:val="24"/>
            <w:vAlign w:val="center"/>
          </w:tcPr>
          <w:p w14:paraId="7574483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585AABA1" w14:textId="77777777" w:rsidTr="007769AE">
        <w:trPr>
          <w:trHeight w:val="350"/>
        </w:trPr>
        <w:tc>
          <w:tcPr>
            <w:tcW w:w="748" w:type="pct"/>
            <w:gridSpan w:val="5"/>
            <w:vAlign w:val="center"/>
          </w:tcPr>
          <w:p w14:paraId="02321D4C" w14:textId="77777777" w:rsidR="00495649" w:rsidRPr="00A57DCA" w:rsidRDefault="00495649" w:rsidP="003D4A0F">
            <w:pPr>
              <w:spacing w:after="0" w:line="276" w:lineRule="auto"/>
              <w:rPr>
                <w:rFonts w:ascii="Times New Roman" w:hAnsi="Times New Roman"/>
                <w:b/>
                <w:sz w:val="24"/>
                <w:szCs w:val="24"/>
              </w:rPr>
            </w:pPr>
          </w:p>
        </w:tc>
        <w:tc>
          <w:tcPr>
            <w:tcW w:w="2799" w:type="pct"/>
            <w:gridSpan w:val="9"/>
            <w:vAlign w:val="center"/>
          </w:tcPr>
          <w:p w14:paraId="579A936C"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53" w:type="pct"/>
            <w:gridSpan w:val="10"/>
            <w:vAlign w:val="center"/>
          </w:tcPr>
          <w:p w14:paraId="6016738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57FCA9BB" w14:textId="77777777" w:rsidTr="003D4A0F">
        <w:trPr>
          <w:trHeight w:val="143"/>
        </w:trPr>
        <w:tc>
          <w:tcPr>
            <w:tcW w:w="5000" w:type="pct"/>
            <w:gridSpan w:val="24"/>
            <w:vAlign w:val="center"/>
          </w:tcPr>
          <w:p w14:paraId="2977121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174F2D7C" w14:textId="77777777" w:rsidTr="007769AE">
        <w:trPr>
          <w:trHeight w:val="143"/>
        </w:trPr>
        <w:tc>
          <w:tcPr>
            <w:tcW w:w="229" w:type="pct"/>
            <w:vAlign w:val="center"/>
          </w:tcPr>
          <w:p w14:paraId="1308547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1" w:type="pct"/>
            <w:gridSpan w:val="23"/>
            <w:vAlign w:val="center"/>
          </w:tcPr>
          <w:p w14:paraId="419BF693"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57DCA">
              <w:rPr>
                <w:rFonts w:ascii="Times New Roman" w:hAnsi="Times New Roman"/>
                <w:sz w:val="24"/>
                <w:szCs w:val="24"/>
              </w:rPr>
              <w:t>Sita</w:t>
            </w:r>
            <w:proofErr w:type="spellEnd"/>
            <w:r w:rsidRPr="00A57DCA">
              <w:rPr>
                <w:rFonts w:ascii="Times New Roman" w:hAnsi="Times New Roman"/>
                <w:sz w:val="24"/>
                <w:szCs w:val="24"/>
              </w:rPr>
              <w:t xml:space="preserve"> Ram Singh “Event Management”, APH Publishing Company, New Delhi-2</w:t>
            </w:r>
          </w:p>
        </w:tc>
      </w:tr>
      <w:tr w:rsidR="00495649" w:rsidRPr="00A57DCA" w14:paraId="3E517FF0" w14:textId="77777777" w:rsidTr="003D4A0F">
        <w:trPr>
          <w:trHeight w:val="368"/>
        </w:trPr>
        <w:tc>
          <w:tcPr>
            <w:tcW w:w="5000" w:type="pct"/>
            <w:gridSpan w:val="24"/>
            <w:vAlign w:val="center"/>
          </w:tcPr>
          <w:p w14:paraId="2E95A7C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4ABDB8EB" w14:textId="77777777" w:rsidTr="007769AE">
        <w:trPr>
          <w:trHeight w:val="143"/>
        </w:trPr>
        <w:tc>
          <w:tcPr>
            <w:tcW w:w="229" w:type="pct"/>
            <w:vAlign w:val="center"/>
          </w:tcPr>
          <w:p w14:paraId="57A5F87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1" w:type="pct"/>
            <w:gridSpan w:val="23"/>
            <w:vAlign w:val="center"/>
          </w:tcPr>
          <w:p w14:paraId="15391A96" w14:textId="6B29B97A"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Foster Walker, “Start and Run an Event Planning”, Business Self counsel Press, </w:t>
            </w:r>
            <w:r w:rsidRPr="00A57DCA">
              <w:rPr>
                <w:rFonts w:ascii="Times New Roman" w:hAnsi="Times New Roman"/>
                <w:sz w:val="24"/>
                <w:szCs w:val="24"/>
              </w:rPr>
              <w:lastRenderedPageBreak/>
              <w:t>Bellingham, W.</w:t>
            </w:r>
            <w:r w:rsidR="001B75C8">
              <w:rPr>
                <w:rFonts w:ascii="Times New Roman" w:hAnsi="Times New Roman"/>
                <w:sz w:val="24"/>
                <w:szCs w:val="24"/>
              </w:rPr>
              <w:t xml:space="preserve"> </w:t>
            </w:r>
            <w:r w:rsidRPr="00A57DCA">
              <w:rPr>
                <w:rFonts w:ascii="Times New Roman" w:hAnsi="Times New Roman"/>
                <w:sz w:val="24"/>
                <w:szCs w:val="24"/>
              </w:rPr>
              <w:t>A</w:t>
            </w:r>
            <w:r w:rsidR="001B75C8">
              <w:rPr>
                <w:rFonts w:ascii="Times New Roman" w:hAnsi="Times New Roman"/>
                <w:sz w:val="24"/>
                <w:szCs w:val="24"/>
              </w:rPr>
              <w:t>.</w:t>
            </w:r>
          </w:p>
        </w:tc>
      </w:tr>
      <w:tr w:rsidR="00495649" w:rsidRPr="00A57DCA" w14:paraId="2770FC2F" w14:textId="77777777" w:rsidTr="003D4A0F">
        <w:trPr>
          <w:trHeight w:val="143"/>
        </w:trPr>
        <w:tc>
          <w:tcPr>
            <w:tcW w:w="5000" w:type="pct"/>
            <w:gridSpan w:val="24"/>
            <w:vAlign w:val="center"/>
          </w:tcPr>
          <w:p w14:paraId="6B6BF3B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4ABE95C8" w14:textId="77777777" w:rsidTr="003D4A0F">
        <w:trPr>
          <w:trHeight w:val="143"/>
        </w:trPr>
        <w:tc>
          <w:tcPr>
            <w:tcW w:w="5000" w:type="pct"/>
            <w:gridSpan w:val="24"/>
            <w:vAlign w:val="center"/>
          </w:tcPr>
          <w:p w14:paraId="34876F1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648172E1" w14:textId="77777777" w:rsidTr="007769AE">
        <w:trPr>
          <w:trHeight w:val="143"/>
        </w:trPr>
        <w:tc>
          <w:tcPr>
            <w:tcW w:w="241" w:type="pct"/>
            <w:gridSpan w:val="2"/>
            <w:vAlign w:val="center"/>
          </w:tcPr>
          <w:p w14:paraId="0C85093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59" w:type="pct"/>
            <w:gridSpan w:val="22"/>
            <w:vAlign w:val="center"/>
          </w:tcPr>
          <w:p w14:paraId="66BFBB4D" w14:textId="0FD36E78"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BHC-012: Event Planning </w:t>
            </w:r>
            <w:r w:rsidR="001B75C8" w:rsidRPr="00A57DCA">
              <w:rPr>
                <w:rFonts w:ascii="Times New Roman" w:hAnsi="Times New Roman"/>
                <w:sz w:val="24"/>
                <w:szCs w:val="24"/>
              </w:rPr>
              <w:t>by</w:t>
            </w:r>
            <w:r w:rsidRPr="00A57DCA">
              <w:rPr>
                <w:rFonts w:ascii="Times New Roman" w:hAnsi="Times New Roman"/>
                <w:sz w:val="24"/>
                <w:szCs w:val="24"/>
              </w:rPr>
              <w:t xml:space="preserve"> Prof. </w:t>
            </w:r>
            <w:proofErr w:type="spellStart"/>
            <w:r w:rsidRPr="00A57DCA">
              <w:rPr>
                <w:rFonts w:ascii="Times New Roman" w:hAnsi="Times New Roman"/>
                <w:sz w:val="24"/>
                <w:szCs w:val="24"/>
              </w:rPr>
              <w:t>Heena</w:t>
            </w:r>
            <w:proofErr w:type="spellEnd"/>
            <w:r w:rsidRPr="00A57DCA">
              <w:rPr>
                <w:rFonts w:ascii="Times New Roman" w:hAnsi="Times New Roman"/>
                <w:sz w:val="24"/>
                <w:szCs w:val="24"/>
              </w:rPr>
              <w:t xml:space="preserve"> K. </w:t>
            </w:r>
            <w:proofErr w:type="spellStart"/>
            <w:r w:rsidRPr="00A57DCA">
              <w:rPr>
                <w:rFonts w:ascii="Times New Roman" w:hAnsi="Times New Roman"/>
                <w:sz w:val="24"/>
                <w:szCs w:val="24"/>
              </w:rPr>
              <w:t>Bijli</w:t>
            </w:r>
            <w:proofErr w:type="spellEnd"/>
            <w:r w:rsidRPr="00A57DCA">
              <w:rPr>
                <w:rFonts w:ascii="Times New Roman" w:hAnsi="Times New Roman"/>
                <w:sz w:val="24"/>
                <w:szCs w:val="24"/>
              </w:rPr>
              <w:t>- SWAYAM</w:t>
            </w:r>
          </w:p>
        </w:tc>
      </w:tr>
      <w:tr w:rsidR="00495649" w:rsidRPr="00A57DCA" w14:paraId="5A6C7072" w14:textId="77777777" w:rsidTr="007769AE">
        <w:trPr>
          <w:trHeight w:val="143"/>
        </w:trPr>
        <w:tc>
          <w:tcPr>
            <w:tcW w:w="241" w:type="pct"/>
            <w:gridSpan w:val="2"/>
            <w:vAlign w:val="center"/>
          </w:tcPr>
          <w:p w14:paraId="55210FE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59" w:type="pct"/>
            <w:gridSpan w:val="22"/>
            <w:vAlign w:val="center"/>
          </w:tcPr>
          <w:p w14:paraId="706B2B63" w14:textId="1A1E9872"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BHC-011: Basics of Event Management </w:t>
            </w:r>
            <w:r w:rsidR="001B75C8" w:rsidRPr="00A57DCA">
              <w:rPr>
                <w:rFonts w:ascii="Times New Roman" w:hAnsi="Times New Roman"/>
                <w:sz w:val="24"/>
                <w:szCs w:val="24"/>
              </w:rPr>
              <w:t>by</w:t>
            </w:r>
            <w:r w:rsidRPr="00A57DCA">
              <w:rPr>
                <w:rFonts w:ascii="Times New Roman" w:hAnsi="Times New Roman"/>
                <w:sz w:val="24"/>
                <w:szCs w:val="24"/>
              </w:rPr>
              <w:t xml:space="preserve"> Prof. </w:t>
            </w:r>
            <w:proofErr w:type="spellStart"/>
            <w:r w:rsidRPr="00A57DCA">
              <w:rPr>
                <w:rFonts w:ascii="Times New Roman" w:hAnsi="Times New Roman"/>
                <w:sz w:val="24"/>
                <w:szCs w:val="24"/>
              </w:rPr>
              <w:t>Heena</w:t>
            </w:r>
            <w:proofErr w:type="spellEnd"/>
            <w:r w:rsidRPr="00A57DCA">
              <w:rPr>
                <w:rFonts w:ascii="Times New Roman" w:hAnsi="Times New Roman"/>
                <w:sz w:val="24"/>
                <w:szCs w:val="24"/>
              </w:rPr>
              <w:t xml:space="preserve"> K. </w:t>
            </w:r>
            <w:proofErr w:type="spellStart"/>
            <w:r w:rsidRPr="00A57DCA">
              <w:rPr>
                <w:rFonts w:ascii="Times New Roman" w:hAnsi="Times New Roman"/>
                <w:sz w:val="24"/>
                <w:szCs w:val="24"/>
              </w:rPr>
              <w:t>Bijli</w:t>
            </w:r>
            <w:proofErr w:type="spellEnd"/>
            <w:r w:rsidRPr="00A57DCA">
              <w:rPr>
                <w:rFonts w:ascii="Times New Roman" w:hAnsi="Times New Roman"/>
                <w:sz w:val="24"/>
                <w:szCs w:val="24"/>
              </w:rPr>
              <w:t>- SWAYAM</w:t>
            </w:r>
          </w:p>
        </w:tc>
      </w:tr>
      <w:tr w:rsidR="00495649" w:rsidRPr="00A57DCA" w14:paraId="063E3B87" w14:textId="77777777" w:rsidTr="003D4A0F">
        <w:trPr>
          <w:trHeight w:val="143"/>
        </w:trPr>
        <w:tc>
          <w:tcPr>
            <w:tcW w:w="5000" w:type="pct"/>
            <w:gridSpan w:val="24"/>
            <w:vAlign w:val="center"/>
          </w:tcPr>
          <w:p w14:paraId="0D22AC7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374F438F" w14:textId="77777777" w:rsidTr="003D4A0F">
        <w:trPr>
          <w:trHeight w:val="143"/>
        </w:trPr>
        <w:tc>
          <w:tcPr>
            <w:tcW w:w="5000" w:type="pct"/>
            <w:gridSpan w:val="24"/>
            <w:vAlign w:val="center"/>
          </w:tcPr>
          <w:p w14:paraId="1C7E60AB" w14:textId="77777777" w:rsidR="00495649" w:rsidRPr="00A57DCA" w:rsidRDefault="00495649" w:rsidP="001C7E72">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495649" w:rsidRPr="00A57DCA" w14:paraId="78D91FB6" w14:textId="77777777" w:rsidTr="003D4A0F">
        <w:tc>
          <w:tcPr>
            <w:tcW w:w="5000" w:type="pct"/>
            <w:gridSpan w:val="24"/>
          </w:tcPr>
          <w:p w14:paraId="76DF8AB4" w14:textId="77777777" w:rsidR="00495649" w:rsidRPr="00A57DCA" w:rsidRDefault="00495649" w:rsidP="003D4A0F">
            <w:pPr>
              <w:spacing w:before="0" w:after="0" w:line="276" w:lineRule="auto"/>
              <w:rPr>
                <w:rFonts w:ascii="Times New Roman" w:hAnsi="Times New Roman"/>
                <w:sz w:val="24"/>
                <w:szCs w:val="24"/>
              </w:rPr>
            </w:pPr>
            <w:r>
              <w:br w:type="page"/>
            </w:r>
            <w:r w:rsidRPr="00A57DCA">
              <w:rPr>
                <w:rFonts w:ascii="Times New Roman" w:hAnsi="Times New Roman"/>
                <w:b/>
                <w:sz w:val="24"/>
                <w:szCs w:val="24"/>
              </w:rPr>
              <w:t>Mapping with Programme Outcomes</w:t>
            </w:r>
          </w:p>
        </w:tc>
      </w:tr>
      <w:tr w:rsidR="00495649" w:rsidRPr="00A57DCA" w14:paraId="57DC7EAD" w14:textId="77777777" w:rsidTr="007769AE">
        <w:tc>
          <w:tcPr>
            <w:tcW w:w="444" w:type="pct"/>
            <w:gridSpan w:val="4"/>
            <w:vAlign w:val="center"/>
          </w:tcPr>
          <w:p w14:paraId="3CA280EE"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64" w:type="pct"/>
            <w:gridSpan w:val="2"/>
            <w:vAlign w:val="center"/>
          </w:tcPr>
          <w:p w14:paraId="4138EF05"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483" w:type="pct"/>
            <w:vAlign w:val="center"/>
          </w:tcPr>
          <w:p w14:paraId="40367460"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64" w:type="pct"/>
            <w:gridSpan w:val="2"/>
            <w:vAlign w:val="center"/>
          </w:tcPr>
          <w:p w14:paraId="041B4D6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52" w:type="pct"/>
            <w:vAlign w:val="center"/>
          </w:tcPr>
          <w:p w14:paraId="26747F85"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52" w:type="pct"/>
            <w:vAlign w:val="center"/>
          </w:tcPr>
          <w:p w14:paraId="5E4CDFC4"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52" w:type="pct"/>
          </w:tcPr>
          <w:p w14:paraId="463142DC"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47" w:type="pct"/>
            <w:gridSpan w:val="3"/>
          </w:tcPr>
          <w:p w14:paraId="6ADED7E6"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51" w:type="pct"/>
            <w:gridSpan w:val="2"/>
          </w:tcPr>
          <w:p w14:paraId="020D7491"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43" w:type="pct"/>
            <w:gridSpan w:val="5"/>
          </w:tcPr>
          <w:p w14:paraId="593D8244"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49" w:type="pct"/>
            <w:gridSpan w:val="2"/>
          </w:tcPr>
          <w:p w14:paraId="27BB4F43"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17253B74" w14:textId="77777777" w:rsidTr="007769AE">
        <w:tc>
          <w:tcPr>
            <w:tcW w:w="444" w:type="pct"/>
            <w:gridSpan w:val="4"/>
            <w:vAlign w:val="center"/>
          </w:tcPr>
          <w:p w14:paraId="40F49BA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64" w:type="pct"/>
            <w:gridSpan w:val="2"/>
            <w:vAlign w:val="center"/>
          </w:tcPr>
          <w:p w14:paraId="0304F3C0"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83" w:type="pct"/>
            <w:vAlign w:val="center"/>
          </w:tcPr>
          <w:p w14:paraId="7007AD3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64" w:type="pct"/>
            <w:gridSpan w:val="2"/>
            <w:vAlign w:val="center"/>
          </w:tcPr>
          <w:p w14:paraId="718C239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283E534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7A0D117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tcPr>
          <w:p w14:paraId="62642A8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7" w:type="pct"/>
            <w:gridSpan w:val="3"/>
          </w:tcPr>
          <w:p w14:paraId="37C008F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1" w:type="pct"/>
            <w:gridSpan w:val="2"/>
          </w:tcPr>
          <w:p w14:paraId="5D24744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3" w:type="pct"/>
            <w:gridSpan w:val="5"/>
          </w:tcPr>
          <w:p w14:paraId="5A8D700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9" w:type="pct"/>
            <w:gridSpan w:val="2"/>
          </w:tcPr>
          <w:p w14:paraId="7F0FAB2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6F7F1DD4" w14:textId="77777777" w:rsidTr="007769AE">
        <w:tc>
          <w:tcPr>
            <w:tcW w:w="444" w:type="pct"/>
            <w:gridSpan w:val="4"/>
            <w:vAlign w:val="center"/>
          </w:tcPr>
          <w:p w14:paraId="0A668D9D"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64" w:type="pct"/>
            <w:gridSpan w:val="2"/>
            <w:vAlign w:val="center"/>
          </w:tcPr>
          <w:p w14:paraId="1B53638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83" w:type="pct"/>
            <w:vAlign w:val="center"/>
          </w:tcPr>
          <w:p w14:paraId="691EF5C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64" w:type="pct"/>
            <w:gridSpan w:val="2"/>
            <w:vAlign w:val="center"/>
          </w:tcPr>
          <w:p w14:paraId="63C8DB0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2B8719F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78FC200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tcPr>
          <w:p w14:paraId="7B666E3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7" w:type="pct"/>
            <w:gridSpan w:val="3"/>
          </w:tcPr>
          <w:p w14:paraId="239EDF3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1" w:type="pct"/>
            <w:gridSpan w:val="2"/>
          </w:tcPr>
          <w:p w14:paraId="20E6137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3" w:type="pct"/>
            <w:gridSpan w:val="5"/>
          </w:tcPr>
          <w:p w14:paraId="358608A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9" w:type="pct"/>
            <w:gridSpan w:val="2"/>
          </w:tcPr>
          <w:p w14:paraId="72061C7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7E013747" w14:textId="77777777" w:rsidTr="007769AE">
        <w:tc>
          <w:tcPr>
            <w:tcW w:w="444" w:type="pct"/>
            <w:gridSpan w:val="4"/>
            <w:vAlign w:val="center"/>
          </w:tcPr>
          <w:p w14:paraId="7AA8402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64" w:type="pct"/>
            <w:gridSpan w:val="2"/>
            <w:vAlign w:val="center"/>
          </w:tcPr>
          <w:p w14:paraId="23B1246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83" w:type="pct"/>
            <w:vAlign w:val="center"/>
          </w:tcPr>
          <w:p w14:paraId="5DCE6B5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64" w:type="pct"/>
            <w:gridSpan w:val="2"/>
            <w:vAlign w:val="center"/>
          </w:tcPr>
          <w:p w14:paraId="52F8E65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31A9432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45818402"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tcPr>
          <w:p w14:paraId="14B228F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7" w:type="pct"/>
            <w:gridSpan w:val="3"/>
          </w:tcPr>
          <w:p w14:paraId="11D9E58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1" w:type="pct"/>
            <w:gridSpan w:val="2"/>
          </w:tcPr>
          <w:p w14:paraId="6F46E0B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3" w:type="pct"/>
            <w:gridSpan w:val="5"/>
          </w:tcPr>
          <w:p w14:paraId="0D282F5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9" w:type="pct"/>
            <w:gridSpan w:val="2"/>
          </w:tcPr>
          <w:p w14:paraId="59ADDCEC"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2F12BA62" w14:textId="77777777" w:rsidTr="007769AE">
        <w:tc>
          <w:tcPr>
            <w:tcW w:w="444" w:type="pct"/>
            <w:gridSpan w:val="4"/>
            <w:vAlign w:val="center"/>
          </w:tcPr>
          <w:p w14:paraId="0FB28E1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64" w:type="pct"/>
            <w:gridSpan w:val="2"/>
            <w:vAlign w:val="center"/>
          </w:tcPr>
          <w:p w14:paraId="5000CB9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83" w:type="pct"/>
            <w:vAlign w:val="center"/>
          </w:tcPr>
          <w:p w14:paraId="49900AAB"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64" w:type="pct"/>
            <w:gridSpan w:val="2"/>
            <w:vAlign w:val="center"/>
          </w:tcPr>
          <w:p w14:paraId="35F62AA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3FCEE4B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7F28319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tcPr>
          <w:p w14:paraId="44035F2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7" w:type="pct"/>
            <w:gridSpan w:val="3"/>
          </w:tcPr>
          <w:p w14:paraId="506600D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1" w:type="pct"/>
            <w:gridSpan w:val="2"/>
          </w:tcPr>
          <w:p w14:paraId="743BB96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3" w:type="pct"/>
            <w:gridSpan w:val="5"/>
          </w:tcPr>
          <w:p w14:paraId="3244C18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9" w:type="pct"/>
            <w:gridSpan w:val="2"/>
          </w:tcPr>
          <w:p w14:paraId="12C1C79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312E704E" w14:textId="77777777" w:rsidTr="007769AE">
        <w:tc>
          <w:tcPr>
            <w:tcW w:w="444" w:type="pct"/>
            <w:gridSpan w:val="4"/>
            <w:vAlign w:val="center"/>
          </w:tcPr>
          <w:p w14:paraId="7C8502D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64" w:type="pct"/>
            <w:gridSpan w:val="2"/>
            <w:vAlign w:val="center"/>
          </w:tcPr>
          <w:p w14:paraId="15CBBA2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83" w:type="pct"/>
            <w:vAlign w:val="center"/>
          </w:tcPr>
          <w:p w14:paraId="43B0D99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64" w:type="pct"/>
            <w:gridSpan w:val="2"/>
            <w:vAlign w:val="center"/>
          </w:tcPr>
          <w:p w14:paraId="72990A0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74230FB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001E3FC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2" w:type="pct"/>
          </w:tcPr>
          <w:p w14:paraId="2381E24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7" w:type="pct"/>
            <w:gridSpan w:val="3"/>
          </w:tcPr>
          <w:p w14:paraId="48D38D7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1" w:type="pct"/>
            <w:gridSpan w:val="2"/>
          </w:tcPr>
          <w:p w14:paraId="76E7399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3" w:type="pct"/>
            <w:gridSpan w:val="5"/>
          </w:tcPr>
          <w:p w14:paraId="1F993F8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9" w:type="pct"/>
            <w:gridSpan w:val="2"/>
          </w:tcPr>
          <w:p w14:paraId="5526163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bl>
    <w:p w14:paraId="5D9728A4" w14:textId="77777777" w:rsidR="00495649" w:rsidRPr="00A57DCA" w:rsidRDefault="00495649" w:rsidP="00495649">
      <w:pPr>
        <w:rPr>
          <w:rFonts w:ascii="Times New Roman" w:hAnsi="Times New Roman"/>
          <w:b/>
          <w:bCs/>
          <w:sz w:val="28"/>
          <w:szCs w:val="28"/>
          <w:u w:val="single"/>
        </w:rPr>
      </w:pPr>
      <w:r w:rsidRPr="00A57DCA">
        <w:rPr>
          <w:rFonts w:ascii="Times New Roman" w:hAnsi="Times New Roman"/>
          <w:sz w:val="24"/>
          <w:szCs w:val="24"/>
        </w:rPr>
        <w:t>*S-Strong; M-Medium; L-Low</w:t>
      </w:r>
    </w:p>
    <w:p w14:paraId="0AFF0049" w14:textId="77777777" w:rsidR="00495649" w:rsidRPr="00A57DCA" w:rsidRDefault="00495649" w:rsidP="00495649">
      <w:pPr>
        <w:jc w:val="center"/>
        <w:rPr>
          <w:rFonts w:ascii="Times New Roman" w:hAnsi="Times New Roman"/>
          <w:sz w:val="28"/>
          <w:szCs w:val="28"/>
          <w:u w:val="single"/>
        </w:rPr>
      </w:pPr>
      <w:r w:rsidRPr="00A57DCA">
        <w:rPr>
          <w:rFonts w:ascii="Times New Roman" w:hAnsi="Times New Roman"/>
          <w:b/>
          <w:sz w:val="28"/>
          <w:szCs w:val="28"/>
          <w:u w:val="single"/>
        </w:rPr>
        <w:t>Elective</w:t>
      </w:r>
      <w:r w:rsidRPr="00A57DCA">
        <w:rPr>
          <w:rFonts w:ascii="Times New Roman" w:hAnsi="Times New Roman"/>
          <w:b/>
          <w:bCs/>
          <w:sz w:val="28"/>
          <w:szCs w:val="28"/>
          <w:u w:val="single"/>
        </w:rPr>
        <w:t xml:space="preserve"> II- Aptitude assessment for Careers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5"/>
        <w:gridCol w:w="362"/>
        <w:gridCol w:w="346"/>
        <w:gridCol w:w="131"/>
        <w:gridCol w:w="10"/>
        <w:gridCol w:w="386"/>
        <w:gridCol w:w="969"/>
        <w:gridCol w:w="189"/>
        <w:gridCol w:w="665"/>
        <w:gridCol w:w="828"/>
        <w:gridCol w:w="832"/>
        <w:gridCol w:w="832"/>
        <w:gridCol w:w="704"/>
        <w:gridCol w:w="44"/>
        <w:gridCol w:w="63"/>
        <w:gridCol w:w="482"/>
        <w:gridCol w:w="262"/>
        <w:gridCol w:w="15"/>
        <w:gridCol w:w="46"/>
        <w:gridCol w:w="231"/>
        <w:gridCol w:w="421"/>
        <w:gridCol w:w="153"/>
        <w:gridCol w:w="26"/>
        <w:gridCol w:w="797"/>
      </w:tblGrid>
      <w:tr w:rsidR="00495649" w:rsidRPr="00A57DCA" w14:paraId="1C131338" w14:textId="77777777" w:rsidTr="007769AE">
        <w:trPr>
          <w:trHeight w:val="464"/>
        </w:trPr>
        <w:tc>
          <w:tcPr>
            <w:tcW w:w="696" w:type="pct"/>
            <w:gridSpan w:val="5"/>
            <w:vAlign w:val="center"/>
          </w:tcPr>
          <w:p w14:paraId="73BAA8CA"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40" w:type="pct"/>
            <w:gridSpan w:val="4"/>
            <w:vAlign w:val="center"/>
          </w:tcPr>
          <w:p w14:paraId="5AEA3708"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10CGC02E</w:t>
            </w:r>
            <w:r>
              <w:rPr>
                <w:rFonts w:ascii="Times New Roman" w:hAnsi="Times New Roman"/>
                <w:b/>
                <w:sz w:val="24"/>
                <w:szCs w:val="24"/>
              </w:rPr>
              <w:t>B</w:t>
            </w:r>
          </w:p>
        </w:tc>
        <w:tc>
          <w:tcPr>
            <w:tcW w:w="2089" w:type="pct"/>
            <w:gridSpan w:val="5"/>
            <w:vAlign w:val="center"/>
          </w:tcPr>
          <w:p w14:paraId="664E0C3D"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Aptitude assessment for Careers</w:t>
            </w:r>
          </w:p>
        </w:tc>
        <w:tc>
          <w:tcPr>
            <w:tcW w:w="319" w:type="pct"/>
            <w:gridSpan w:val="3"/>
            <w:vAlign w:val="center"/>
          </w:tcPr>
          <w:p w14:paraId="5B38744C"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00" w:type="pct"/>
            <w:gridSpan w:val="4"/>
            <w:vAlign w:val="center"/>
          </w:tcPr>
          <w:p w14:paraId="1FD27648"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25" w:type="pct"/>
            <w:gridSpan w:val="3"/>
            <w:vAlign w:val="center"/>
          </w:tcPr>
          <w:p w14:paraId="6810667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32" w:type="pct"/>
            <w:vAlign w:val="center"/>
          </w:tcPr>
          <w:p w14:paraId="5838F4C5"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3F7813B6" w14:textId="77777777" w:rsidTr="008322FD">
        <w:tc>
          <w:tcPr>
            <w:tcW w:w="1535" w:type="pct"/>
            <w:gridSpan w:val="9"/>
            <w:vAlign w:val="center"/>
          </w:tcPr>
          <w:p w14:paraId="22D5032B"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Elective</w:t>
            </w:r>
          </w:p>
        </w:tc>
        <w:tc>
          <w:tcPr>
            <w:tcW w:w="2089" w:type="pct"/>
            <w:gridSpan w:val="5"/>
            <w:vAlign w:val="center"/>
          </w:tcPr>
          <w:p w14:paraId="60E74875"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Elective II</w:t>
            </w:r>
          </w:p>
        </w:tc>
        <w:tc>
          <w:tcPr>
            <w:tcW w:w="319" w:type="pct"/>
            <w:gridSpan w:val="3"/>
            <w:vAlign w:val="center"/>
          </w:tcPr>
          <w:p w14:paraId="23D3A76B"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c>
          <w:tcPr>
            <w:tcW w:w="300" w:type="pct"/>
            <w:gridSpan w:val="4"/>
            <w:vAlign w:val="center"/>
          </w:tcPr>
          <w:p w14:paraId="09CA7177"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25" w:type="pct"/>
            <w:gridSpan w:val="3"/>
            <w:vAlign w:val="center"/>
          </w:tcPr>
          <w:p w14:paraId="366FA18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32" w:type="pct"/>
            <w:vAlign w:val="center"/>
          </w:tcPr>
          <w:p w14:paraId="73953DFD"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4EA4B541" w14:textId="77777777" w:rsidTr="008322FD">
        <w:trPr>
          <w:trHeight w:val="143"/>
        </w:trPr>
        <w:tc>
          <w:tcPr>
            <w:tcW w:w="1535" w:type="pct"/>
            <w:gridSpan w:val="9"/>
            <w:vAlign w:val="center"/>
          </w:tcPr>
          <w:p w14:paraId="7C99103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89" w:type="pct"/>
            <w:gridSpan w:val="5"/>
            <w:vAlign w:val="center"/>
          </w:tcPr>
          <w:p w14:paraId="171126A4"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Psychological assessments and Mathematics</w:t>
            </w:r>
          </w:p>
        </w:tc>
        <w:tc>
          <w:tcPr>
            <w:tcW w:w="847" w:type="pct"/>
            <w:gridSpan w:val="8"/>
            <w:vAlign w:val="center"/>
          </w:tcPr>
          <w:p w14:paraId="08042ED5"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29" w:type="pct"/>
            <w:gridSpan w:val="3"/>
            <w:vAlign w:val="center"/>
          </w:tcPr>
          <w:p w14:paraId="23855F46"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31038810" w14:textId="77777777" w:rsidTr="003D4A0F">
        <w:trPr>
          <w:trHeight w:val="143"/>
        </w:trPr>
        <w:tc>
          <w:tcPr>
            <w:tcW w:w="5000" w:type="pct"/>
            <w:gridSpan w:val="25"/>
            <w:vAlign w:val="center"/>
          </w:tcPr>
          <w:p w14:paraId="1FCA5AA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2B157C8E" w14:textId="77777777" w:rsidTr="008322FD">
        <w:trPr>
          <w:trHeight w:val="1124"/>
        </w:trPr>
        <w:tc>
          <w:tcPr>
            <w:tcW w:w="5000" w:type="pct"/>
            <w:gridSpan w:val="25"/>
            <w:vAlign w:val="center"/>
          </w:tcPr>
          <w:p w14:paraId="7575D818" w14:textId="77777777" w:rsidR="00495649" w:rsidRDefault="00495649" w:rsidP="007769AE">
            <w:pPr>
              <w:spacing w:before="0" w:beforeAutospacing="0" w:after="0" w:afterAutospacing="0" w:line="240"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9E54409" w14:textId="77777777" w:rsidR="008322FD" w:rsidRPr="008322FD" w:rsidRDefault="008322FD" w:rsidP="007769AE">
            <w:pPr>
              <w:pStyle w:val="Footer"/>
              <w:numPr>
                <w:ilvl w:val="0"/>
                <w:numId w:val="8"/>
              </w:numPr>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enable the students to learn the purpose of aptitude test </w:t>
            </w:r>
            <w:r w:rsidRPr="00285086">
              <w:rPr>
                <w:rFonts w:ascii="Times New Roman" w:hAnsi="Times New Roman"/>
                <w:sz w:val="22"/>
                <w:szCs w:val="22"/>
                <w:lang w:eastAsia="en-US"/>
              </w:rPr>
              <w:t>in the selection of employees</w:t>
            </w:r>
          </w:p>
          <w:p w14:paraId="66D5972D" w14:textId="4B7005FB" w:rsidR="008322FD" w:rsidRPr="008322FD" w:rsidRDefault="008322FD" w:rsidP="007769AE">
            <w:pPr>
              <w:pStyle w:val="Footer"/>
              <w:numPr>
                <w:ilvl w:val="0"/>
                <w:numId w:val="8"/>
              </w:numPr>
              <w:jc w:val="both"/>
              <w:rPr>
                <w:rFonts w:ascii="Times New Roman" w:hAnsi="Times New Roman"/>
                <w:bCs/>
                <w:sz w:val="24"/>
                <w:szCs w:val="24"/>
                <w:lang w:eastAsia="en-US"/>
              </w:rPr>
            </w:pPr>
            <w:r w:rsidRPr="008322FD">
              <w:rPr>
                <w:rFonts w:ascii="Times New Roman" w:hAnsi="Times New Roman"/>
                <w:bCs/>
                <w:sz w:val="24"/>
                <w:szCs w:val="24"/>
                <w:lang w:eastAsia="en-US"/>
              </w:rPr>
              <w:t>To construct various aptitude tests for entry level jobs.</w:t>
            </w:r>
          </w:p>
        </w:tc>
      </w:tr>
      <w:tr w:rsidR="00495649" w:rsidRPr="00A57DCA" w14:paraId="28BE91C1" w14:textId="77777777" w:rsidTr="003D4A0F">
        <w:trPr>
          <w:trHeight w:val="143"/>
        </w:trPr>
        <w:tc>
          <w:tcPr>
            <w:tcW w:w="5000" w:type="pct"/>
            <w:gridSpan w:val="25"/>
            <w:vAlign w:val="center"/>
          </w:tcPr>
          <w:p w14:paraId="3C69250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062CBBA6" w14:textId="77777777" w:rsidTr="003D4A0F">
        <w:trPr>
          <w:trHeight w:val="325"/>
        </w:trPr>
        <w:tc>
          <w:tcPr>
            <w:tcW w:w="5000" w:type="pct"/>
            <w:gridSpan w:val="25"/>
            <w:vAlign w:val="center"/>
          </w:tcPr>
          <w:p w14:paraId="31EA578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537DA8F4" w14:textId="77777777" w:rsidTr="007769AE">
        <w:trPr>
          <w:trHeight w:val="322"/>
        </w:trPr>
        <w:tc>
          <w:tcPr>
            <w:tcW w:w="242" w:type="pct"/>
            <w:gridSpan w:val="2"/>
            <w:vAlign w:val="center"/>
          </w:tcPr>
          <w:p w14:paraId="7D278E7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001" w:type="pct"/>
            <w:gridSpan w:val="19"/>
            <w:vAlign w:val="center"/>
          </w:tcPr>
          <w:p w14:paraId="71917027" w14:textId="64CDAFE1"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 xml:space="preserve">The students will gain necessary </w:t>
            </w:r>
            <w:r w:rsidR="001B75C8" w:rsidRPr="00A57DCA">
              <w:rPr>
                <w:rFonts w:ascii="Times New Roman" w:hAnsi="Times New Roman"/>
              </w:rPr>
              <w:t>knowledge on</w:t>
            </w:r>
            <w:r w:rsidRPr="00A57DCA">
              <w:rPr>
                <w:rFonts w:ascii="Times New Roman" w:hAnsi="Times New Roman"/>
              </w:rPr>
              <w:t xml:space="preserve"> aptitude tests</w:t>
            </w:r>
          </w:p>
        </w:tc>
        <w:tc>
          <w:tcPr>
            <w:tcW w:w="757" w:type="pct"/>
            <w:gridSpan w:val="4"/>
          </w:tcPr>
          <w:p w14:paraId="73886AFF"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w:t>
            </w:r>
          </w:p>
        </w:tc>
      </w:tr>
      <w:tr w:rsidR="00495649" w:rsidRPr="00A57DCA" w14:paraId="13D0AD47" w14:textId="77777777" w:rsidTr="007769AE">
        <w:trPr>
          <w:trHeight w:val="322"/>
        </w:trPr>
        <w:tc>
          <w:tcPr>
            <w:tcW w:w="242" w:type="pct"/>
            <w:gridSpan w:val="2"/>
            <w:vAlign w:val="center"/>
          </w:tcPr>
          <w:p w14:paraId="16C77D4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001" w:type="pct"/>
            <w:gridSpan w:val="19"/>
            <w:vAlign w:val="center"/>
          </w:tcPr>
          <w:p w14:paraId="7E1D97B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Skills to design necessary aptitude tests</w:t>
            </w:r>
          </w:p>
        </w:tc>
        <w:tc>
          <w:tcPr>
            <w:tcW w:w="757" w:type="pct"/>
            <w:gridSpan w:val="4"/>
          </w:tcPr>
          <w:p w14:paraId="5052CEB4"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7492A2CA" w14:textId="77777777" w:rsidTr="007769AE">
        <w:trPr>
          <w:trHeight w:val="322"/>
        </w:trPr>
        <w:tc>
          <w:tcPr>
            <w:tcW w:w="242" w:type="pct"/>
            <w:gridSpan w:val="2"/>
            <w:vAlign w:val="center"/>
          </w:tcPr>
          <w:p w14:paraId="4794471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001" w:type="pct"/>
            <w:gridSpan w:val="19"/>
            <w:vAlign w:val="center"/>
          </w:tcPr>
          <w:p w14:paraId="1E79514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Assess Mathematical abilities and Mental abilities</w:t>
            </w:r>
          </w:p>
        </w:tc>
        <w:tc>
          <w:tcPr>
            <w:tcW w:w="757" w:type="pct"/>
            <w:gridSpan w:val="4"/>
          </w:tcPr>
          <w:p w14:paraId="2F308CB4"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112A739E" w14:textId="77777777" w:rsidTr="007769AE">
        <w:trPr>
          <w:trHeight w:val="322"/>
        </w:trPr>
        <w:tc>
          <w:tcPr>
            <w:tcW w:w="242" w:type="pct"/>
            <w:gridSpan w:val="2"/>
            <w:vAlign w:val="center"/>
          </w:tcPr>
          <w:p w14:paraId="387C119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001" w:type="pct"/>
            <w:gridSpan w:val="19"/>
            <w:vAlign w:val="center"/>
          </w:tcPr>
          <w:p w14:paraId="0ABB075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English Language Communication of students at the Undergraduate level.</w:t>
            </w:r>
          </w:p>
        </w:tc>
        <w:tc>
          <w:tcPr>
            <w:tcW w:w="757" w:type="pct"/>
            <w:gridSpan w:val="4"/>
          </w:tcPr>
          <w:p w14:paraId="4415BE18"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466ABE3D" w14:textId="77777777" w:rsidTr="007769AE">
        <w:trPr>
          <w:trHeight w:val="322"/>
        </w:trPr>
        <w:tc>
          <w:tcPr>
            <w:tcW w:w="242" w:type="pct"/>
            <w:gridSpan w:val="2"/>
            <w:vAlign w:val="center"/>
          </w:tcPr>
          <w:p w14:paraId="24A2202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001" w:type="pct"/>
            <w:gridSpan w:val="19"/>
            <w:vAlign w:val="center"/>
          </w:tcPr>
          <w:p w14:paraId="7AB87B5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Learn various tools in career guidance</w:t>
            </w:r>
          </w:p>
        </w:tc>
        <w:tc>
          <w:tcPr>
            <w:tcW w:w="757" w:type="pct"/>
            <w:gridSpan w:val="4"/>
          </w:tcPr>
          <w:p w14:paraId="1261A103"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126B47CD" w14:textId="77777777" w:rsidTr="003D4A0F">
        <w:trPr>
          <w:trHeight w:val="322"/>
        </w:trPr>
        <w:tc>
          <w:tcPr>
            <w:tcW w:w="5000" w:type="pct"/>
            <w:gridSpan w:val="25"/>
            <w:vAlign w:val="center"/>
          </w:tcPr>
          <w:p w14:paraId="0811155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0F7EAE71" w14:textId="77777777" w:rsidTr="003D4A0F">
        <w:trPr>
          <w:trHeight w:val="143"/>
        </w:trPr>
        <w:tc>
          <w:tcPr>
            <w:tcW w:w="5000" w:type="pct"/>
            <w:gridSpan w:val="25"/>
            <w:vAlign w:val="center"/>
          </w:tcPr>
          <w:p w14:paraId="38AE3D9E"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7EB68AA4" w14:textId="77777777" w:rsidTr="008322FD">
        <w:trPr>
          <w:trHeight w:val="143"/>
        </w:trPr>
        <w:tc>
          <w:tcPr>
            <w:tcW w:w="701" w:type="pct"/>
            <w:gridSpan w:val="6"/>
            <w:vAlign w:val="center"/>
          </w:tcPr>
          <w:p w14:paraId="09F6E8F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93" w:type="pct"/>
            <w:gridSpan w:val="13"/>
            <w:vAlign w:val="center"/>
          </w:tcPr>
          <w:p w14:paraId="6053086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Aptitude Test</w:t>
            </w:r>
          </w:p>
        </w:tc>
        <w:tc>
          <w:tcPr>
            <w:tcW w:w="906" w:type="pct"/>
            <w:gridSpan w:val="6"/>
            <w:vAlign w:val="center"/>
          </w:tcPr>
          <w:p w14:paraId="6C75CFEC"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025AA71" w14:textId="77777777" w:rsidTr="003D4A0F">
        <w:trPr>
          <w:trHeight w:val="143"/>
        </w:trPr>
        <w:tc>
          <w:tcPr>
            <w:tcW w:w="5000" w:type="pct"/>
            <w:gridSpan w:val="25"/>
            <w:vAlign w:val="center"/>
          </w:tcPr>
          <w:p w14:paraId="3BF1A3CC" w14:textId="07CA53CD"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Need and Purpose of aptitude tests, Areas in Aptitude Tests- General Knowledge,</w:t>
            </w:r>
            <w:r w:rsidR="001B75C8">
              <w:rPr>
                <w:rFonts w:ascii="Times New Roman" w:hAnsi="Times New Roman"/>
              </w:rPr>
              <w:t xml:space="preserve"> </w:t>
            </w:r>
            <w:r w:rsidRPr="00A57DCA">
              <w:rPr>
                <w:rFonts w:ascii="Times New Roman" w:hAnsi="Times New Roman"/>
              </w:rPr>
              <w:t>Business and Socio</w:t>
            </w:r>
            <w:r w:rsidR="001B75C8">
              <w:rPr>
                <w:rFonts w:ascii="Times New Roman" w:hAnsi="Times New Roman"/>
              </w:rPr>
              <w:t xml:space="preserve"> </w:t>
            </w:r>
            <w:r w:rsidRPr="00A57DCA">
              <w:rPr>
                <w:rFonts w:ascii="Times New Roman" w:hAnsi="Times New Roman"/>
              </w:rPr>
              <w:t>Economic Awareness, English, Mental abilities and Quantitative aptitude -Remedial Coaching - General Knowledge and Current Affairs – happenings in the surroundings,</w:t>
            </w:r>
            <w:r w:rsidR="001B75C8">
              <w:rPr>
                <w:rFonts w:ascii="Times New Roman" w:hAnsi="Times New Roman"/>
              </w:rPr>
              <w:t xml:space="preserve"> </w:t>
            </w:r>
            <w:r w:rsidRPr="00A57DCA">
              <w:rPr>
                <w:rFonts w:ascii="Times New Roman" w:hAnsi="Times New Roman"/>
              </w:rPr>
              <w:t xml:space="preserve">State, National and </w:t>
            </w:r>
            <w:r w:rsidRPr="00A57DCA">
              <w:rPr>
                <w:rFonts w:ascii="Times New Roman" w:hAnsi="Times New Roman"/>
              </w:rPr>
              <w:lastRenderedPageBreak/>
              <w:t>International level, Budgeting of time for preparation and answering the</w:t>
            </w:r>
            <w:r w:rsidR="001B75C8">
              <w:rPr>
                <w:rFonts w:ascii="Times New Roman" w:hAnsi="Times New Roman"/>
              </w:rPr>
              <w:t xml:space="preserve"> </w:t>
            </w:r>
            <w:r w:rsidRPr="00A57DCA">
              <w:rPr>
                <w:rFonts w:ascii="Times New Roman" w:hAnsi="Times New Roman"/>
              </w:rPr>
              <w:t>questions.</w:t>
            </w:r>
          </w:p>
        </w:tc>
      </w:tr>
      <w:tr w:rsidR="00495649" w:rsidRPr="00A57DCA" w14:paraId="627D41BB" w14:textId="77777777" w:rsidTr="003D4A0F">
        <w:trPr>
          <w:trHeight w:val="143"/>
        </w:trPr>
        <w:tc>
          <w:tcPr>
            <w:tcW w:w="5000" w:type="pct"/>
            <w:gridSpan w:val="25"/>
            <w:vAlign w:val="center"/>
          </w:tcPr>
          <w:p w14:paraId="00088905"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A519965" w14:textId="77777777" w:rsidTr="008322FD">
        <w:trPr>
          <w:trHeight w:val="143"/>
        </w:trPr>
        <w:tc>
          <w:tcPr>
            <w:tcW w:w="701" w:type="pct"/>
            <w:gridSpan w:val="6"/>
            <w:vAlign w:val="center"/>
          </w:tcPr>
          <w:p w14:paraId="7A4F969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85" w:type="pct"/>
            <w:gridSpan w:val="12"/>
            <w:vAlign w:val="center"/>
          </w:tcPr>
          <w:p w14:paraId="5A524A9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 xml:space="preserve">Mental Ability and Testing </w:t>
            </w:r>
          </w:p>
        </w:tc>
        <w:tc>
          <w:tcPr>
            <w:tcW w:w="914" w:type="pct"/>
            <w:gridSpan w:val="7"/>
            <w:vAlign w:val="center"/>
          </w:tcPr>
          <w:p w14:paraId="22058F2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589D7864" w14:textId="77777777" w:rsidTr="003D4A0F">
        <w:trPr>
          <w:trHeight w:val="143"/>
        </w:trPr>
        <w:tc>
          <w:tcPr>
            <w:tcW w:w="5000" w:type="pct"/>
            <w:gridSpan w:val="25"/>
            <w:vAlign w:val="center"/>
          </w:tcPr>
          <w:p w14:paraId="37768372" w14:textId="7FC7B404" w:rsidR="00495649" w:rsidRPr="00A57DCA" w:rsidRDefault="00495649" w:rsidP="003D4A0F">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rPr>
              <w:t>Mental Abilities – Definition, Purpose, Types (Analogy Test, Series</w:t>
            </w:r>
            <w:r w:rsidR="001B75C8">
              <w:rPr>
                <w:rFonts w:ascii="Times New Roman" w:hAnsi="Times New Roman"/>
              </w:rPr>
              <w:t xml:space="preserve"> </w:t>
            </w:r>
            <w:r w:rsidRPr="00A57DCA">
              <w:rPr>
                <w:rFonts w:ascii="Times New Roman" w:hAnsi="Times New Roman"/>
              </w:rPr>
              <w:t>Test, Same Class (Odd) test, Logical Venn Diagrams, Syllogism, Strong and Weak Arguments,</w:t>
            </w:r>
            <w:r w:rsidR="001B75C8">
              <w:rPr>
                <w:rFonts w:ascii="Times New Roman" w:hAnsi="Times New Roman"/>
              </w:rPr>
              <w:t xml:space="preserve"> </w:t>
            </w:r>
            <w:r w:rsidRPr="00A57DCA">
              <w:rPr>
                <w:rFonts w:ascii="Times New Roman" w:hAnsi="Times New Roman"/>
              </w:rPr>
              <w:t>Conclusion test, Coding and Decoding test, Missing Numbers, Mathematical Operation,</w:t>
            </w:r>
            <w:r w:rsidR="001B75C8">
              <w:rPr>
                <w:rFonts w:ascii="Times New Roman" w:hAnsi="Times New Roman"/>
              </w:rPr>
              <w:t xml:space="preserve"> </w:t>
            </w:r>
            <w:r w:rsidRPr="00A57DCA">
              <w:rPr>
                <w:rFonts w:ascii="Times New Roman" w:hAnsi="Times New Roman"/>
              </w:rPr>
              <w:t>Alphabet Test - Nature of mental ability tests, Tips to solve the problems quickly.</w:t>
            </w:r>
          </w:p>
        </w:tc>
      </w:tr>
      <w:tr w:rsidR="00495649" w:rsidRPr="00A57DCA" w14:paraId="743D6D22" w14:textId="77777777" w:rsidTr="003D4A0F">
        <w:trPr>
          <w:trHeight w:val="143"/>
        </w:trPr>
        <w:tc>
          <w:tcPr>
            <w:tcW w:w="5000" w:type="pct"/>
            <w:gridSpan w:val="25"/>
            <w:vAlign w:val="center"/>
          </w:tcPr>
          <w:p w14:paraId="2C20753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85961C7" w14:textId="77777777" w:rsidTr="008322FD">
        <w:trPr>
          <w:trHeight w:val="151"/>
        </w:trPr>
        <w:tc>
          <w:tcPr>
            <w:tcW w:w="701" w:type="pct"/>
            <w:gridSpan w:val="6"/>
            <w:vAlign w:val="center"/>
          </w:tcPr>
          <w:p w14:paraId="7390AD5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923" w:type="pct"/>
            <w:gridSpan w:val="8"/>
            <w:vAlign w:val="center"/>
          </w:tcPr>
          <w:p w14:paraId="10576D94"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Quantitative Aptitude Tests</w:t>
            </w:r>
          </w:p>
        </w:tc>
        <w:tc>
          <w:tcPr>
            <w:tcW w:w="1376" w:type="pct"/>
            <w:gridSpan w:val="11"/>
            <w:vAlign w:val="center"/>
          </w:tcPr>
          <w:p w14:paraId="05138170"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0CC72248" w14:textId="77777777" w:rsidTr="003D4A0F">
        <w:trPr>
          <w:trHeight w:val="143"/>
        </w:trPr>
        <w:tc>
          <w:tcPr>
            <w:tcW w:w="5000" w:type="pct"/>
            <w:gridSpan w:val="25"/>
            <w:vAlign w:val="center"/>
          </w:tcPr>
          <w:p w14:paraId="7809030E" w14:textId="58511504"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rPr>
              <w:t>Importance of Quantitative aptitudes, Classifications and its</w:t>
            </w:r>
            <w:r w:rsidR="001B75C8">
              <w:rPr>
                <w:rFonts w:ascii="Times New Roman" w:hAnsi="Times New Roman"/>
              </w:rPr>
              <w:t xml:space="preserve"> </w:t>
            </w:r>
            <w:r w:rsidRPr="00A57DCA">
              <w:rPr>
                <w:rFonts w:ascii="Times New Roman" w:hAnsi="Times New Roman"/>
              </w:rPr>
              <w:t>explanations (Average, Percentage, Profit and loss, Direction test, Time and work, Time and</w:t>
            </w:r>
            <w:r w:rsidR="001B75C8">
              <w:rPr>
                <w:rFonts w:ascii="Times New Roman" w:hAnsi="Times New Roman"/>
              </w:rPr>
              <w:t xml:space="preserve"> </w:t>
            </w:r>
            <w:r w:rsidRPr="00A57DCA">
              <w:rPr>
                <w:rFonts w:ascii="Times New Roman" w:hAnsi="Times New Roman"/>
              </w:rPr>
              <w:t xml:space="preserve">Distance, Data interpretation, </w:t>
            </w:r>
            <w:proofErr w:type="spellStart"/>
            <w:r w:rsidRPr="00A57DCA">
              <w:rPr>
                <w:rFonts w:ascii="Times New Roman" w:hAnsi="Times New Roman"/>
              </w:rPr>
              <w:t>Sq</w:t>
            </w:r>
            <w:proofErr w:type="spellEnd"/>
            <w:r w:rsidR="001B75C8">
              <w:rPr>
                <w:rFonts w:ascii="Times New Roman" w:hAnsi="Times New Roman"/>
              </w:rPr>
              <w:t xml:space="preserve"> </w:t>
            </w:r>
            <w:proofErr w:type="spellStart"/>
            <w:r w:rsidRPr="00A57DCA">
              <w:rPr>
                <w:rFonts w:ascii="Times New Roman" w:hAnsi="Times New Roman"/>
              </w:rPr>
              <w:t>uare</w:t>
            </w:r>
            <w:proofErr w:type="spellEnd"/>
            <w:r w:rsidRPr="00A57DCA">
              <w:rPr>
                <w:rFonts w:ascii="Times New Roman" w:hAnsi="Times New Roman"/>
              </w:rPr>
              <w:t xml:space="preserve"> roots and Cubic roots, Simple interest, Simplification),</w:t>
            </w:r>
            <w:r w:rsidR="001B75C8">
              <w:rPr>
                <w:rFonts w:ascii="Times New Roman" w:hAnsi="Times New Roman"/>
              </w:rPr>
              <w:t xml:space="preserve"> </w:t>
            </w:r>
            <w:r w:rsidRPr="00A57DCA">
              <w:rPr>
                <w:rFonts w:ascii="Times New Roman" w:hAnsi="Times New Roman"/>
              </w:rPr>
              <w:t>Time Management, Methods/Strategies to solve the problems, Scheme of aptitude test for</w:t>
            </w:r>
            <w:r w:rsidR="001B75C8">
              <w:rPr>
                <w:rFonts w:ascii="Times New Roman" w:hAnsi="Times New Roman"/>
              </w:rPr>
              <w:t xml:space="preserve"> </w:t>
            </w:r>
            <w:r w:rsidRPr="00A57DCA">
              <w:rPr>
                <w:rFonts w:ascii="Times New Roman" w:hAnsi="Times New Roman"/>
              </w:rPr>
              <w:t>various employment sectors.</w:t>
            </w:r>
          </w:p>
        </w:tc>
      </w:tr>
      <w:tr w:rsidR="00495649" w:rsidRPr="00A57DCA" w14:paraId="58A6BF6C" w14:textId="77777777" w:rsidTr="003D4A0F">
        <w:trPr>
          <w:trHeight w:val="143"/>
        </w:trPr>
        <w:tc>
          <w:tcPr>
            <w:tcW w:w="5000" w:type="pct"/>
            <w:gridSpan w:val="25"/>
            <w:vAlign w:val="center"/>
          </w:tcPr>
          <w:p w14:paraId="4E7AD0BD"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68CC82A9" w14:textId="77777777" w:rsidTr="008322FD">
        <w:trPr>
          <w:trHeight w:val="143"/>
        </w:trPr>
        <w:tc>
          <w:tcPr>
            <w:tcW w:w="625" w:type="pct"/>
            <w:gridSpan w:val="4"/>
            <w:vAlign w:val="center"/>
          </w:tcPr>
          <w:p w14:paraId="100A672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999" w:type="pct"/>
            <w:gridSpan w:val="10"/>
            <w:vAlign w:val="center"/>
          </w:tcPr>
          <w:p w14:paraId="7A232F1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Psychological Assessment in Career Counselling - I</w:t>
            </w:r>
          </w:p>
        </w:tc>
        <w:tc>
          <w:tcPr>
            <w:tcW w:w="1376" w:type="pct"/>
            <w:gridSpan w:val="11"/>
            <w:vAlign w:val="center"/>
          </w:tcPr>
          <w:p w14:paraId="32D32202"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A3320A8" w14:textId="77777777" w:rsidTr="003D4A0F">
        <w:trPr>
          <w:trHeight w:val="143"/>
        </w:trPr>
        <w:tc>
          <w:tcPr>
            <w:tcW w:w="5000" w:type="pct"/>
            <w:gridSpan w:val="25"/>
            <w:vAlign w:val="center"/>
          </w:tcPr>
          <w:p w14:paraId="08BD88BB" w14:textId="3B044E3A"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Career Assessment - Importance of</w:t>
            </w:r>
            <w:r w:rsidR="001B75C8">
              <w:rPr>
                <w:rFonts w:ascii="Times New Roman" w:hAnsi="Times New Roman"/>
                <w:sz w:val="24"/>
                <w:szCs w:val="24"/>
              </w:rPr>
              <w:t xml:space="preserve"> </w:t>
            </w:r>
            <w:r w:rsidRPr="00A57DCA">
              <w:rPr>
                <w:rFonts w:ascii="Times New Roman" w:hAnsi="Times New Roman"/>
                <w:sz w:val="24"/>
                <w:szCs w:val="24"/>
              </w:rPr>
              <w:t>Assessment in Career Counselling - Types of Assessment tools, Psychometric Testing: Ability testing- Aptitude testing- Personality profiling - Primary test areas - Intelligence – Personality Adjustment capabilities- Individual achievement tests</w:t>
            </w:r>
          </w:p>
        </w:tc>
      </w:tr>
      <w:tr w:rsidR="00495649" w:rsidRPr="00A57DCA" w14:paraId="233B2A69" w14:textId="77777777" w:rsidTr="003D4A0F">
        <w:trPr>
          <w:trHeight w:val="143"/>
        </w:trPr>
        <w:tc>
          <w:tcPr>
            <w:tcW w:w="5000" w:type="pct"/>
            <w:gridSpan w:val="25"/>
            <w:vAlign w:val="center"/>
          </w:tcPr>
          <w:p w14:paraId="4678CC1C"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4EB419F4" w14:textId="77777777" w:rsidTr="008322FD">
        <w:trPr>
          <w:trHeight w:val="143"/>
        </w:trPr>
        <w:tc>
          <w:tcPr>
            <w:tcW w:w="625" w:type="pct"/>
            <w:gridSpan w:val="4"/>
            <w:vAlign w:val="center"/>
          </w:tcPr>
          <w:p w14:paraId="2FD6C8A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3024" w:type="pct"/>
            <w:gridSpan w:val="11"/>
            <w:vAlign w:val="center"/>
          </w:tcPr>
          <w:p w14:paraId="5DDB6ABB"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Psychological Assessment in Career Counselling - II</w:t>
            </w:r>
          </w:p>
        </w:tc>
        <w:tc>
          <w:tcPr>
            <w:tcW w:w="1351" w:type="pct"/>
            <w:gridSpan w:val="10"/>
            <w:vAlign w:val="center"/>
          </w:tcPr>
          <w:p w14:paraId="459A6226"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3D43657B" w14:textId="77777777" w:rsidTr="003D4A0F">
        <w:trPr>
          <w:trHeight w:val="143"/>
        </w:trPr>
        <w:tc>
          <w:tcPr>
            <w:tcW w:w="5000" w:type="pct"/>
            <w:gridSpan w:val="25"/>
            <w:vAlign w:val="center"/>
          </w:tcPr>
          <w:p w14:paraId="6E5490C9"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 xml:space="preserve">Diagnostic tests- Criterion referenced tests- Minimum-level skill test - </w:t>
            </w:r>
            <w:proofErr w:type="spellStart"/>
            <w:r w:rsidRPr="00A57DCA">
              <w:rPr>
                <w:rFonts w:ascii="Times New Roman" w:hAnsi="Times New Roman"/>
                <w:sz w:val="24"/>
                <w:szCs w:val="24"/>
              </w:rPr>
              <w:t>Gardon</w:t>
            </w:r>
            <w:proofErr w:type="spellEnd"/>
            <w:r w:rsidRPr="00A57DCA">
              <w:rPr>
                <w:rFonts w:ascii="Times New Roman" w:hAnsi="Times New Roman"/>
                <w:sz w:val="24"/>
                <w:szCs w:val="24"/>
              </w:rPr>
              <w:t xml:space="preserve"> Occupational Checklist-Job Satisfaction Assessment Aspiration Desires. Vocational Interest Inventory - Work Motivation Test - Holland’s RIASEC Questionnaire –Benefits of Psychometric test – IVRS Tests, Domain knowledge tests.</w:t>
            </w:r>
          </w:p>
        </w:tc>
      </w:tr>
      <w:tr w:rsidR="00495649" w:rsidRPr="00A57DCA" w14:paraId="4760FD77" w14:textId="77777777" w:rsidTr="008322FD">
        <w:trPr>
          <w:trHeight w:val="350"/>
        </w:trPr>
        <w:tc>
          <w:tcPr>
            <w:tcW w:w="701" w:type="pct"/>
            <w:gridSpan w:val="6"/>
            <w:vAlign w:val="center"/>
          </w:tcPr>
          <w:p w14:paraId="5D99004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923" w:type="pct"/>
            <w:gridSpan w:val="8"/>
            <w:vAlign w:val="center"/>
          </w:tcPr>
          <w:p w14:paraId="51AC0FB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376" w:type="pct"/>
            <w:gridSpan w:val="11"/>
            <w:vAlign w:val="center"/>
          </w:tcPr>
          <w:p w14:paraId="50E39F3E"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6E40E3A3" w14:textId="77777777" w:rsidTr="003D4A0F">
        <w:trPr>
          <w:trHeight w:val="350"/>
        </w:trPr>
        <w:tc>
          <w:tcPr>
            <w:tcW w:w="5000" w:type="pct"/>
            <w:gridSpan w:val="25"/>
            <w:vAlign w:val="center"/>
          </w:tcPr>
          <w:p w14:paraId="6EE8A64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72C607C8" w14:textId="77777777" w:rsidTr="008322FD">
        <w:trPr>
          <w:trHeight w:val="350"/>
        </w:trPr>
        <w:tc>
          <w:tcPr>
            <w:tcW w:w="701" w:type="pct"/>
            <w:gridSpan w:val="6"/>
            <w:vAlign w:val="center"/>
          </w:tcPr>
          <w:p w14:paraId="4A69D43B" w14:textId="77777777" w:rsidR="00495649" w:rsidRPr="00A57DCA" w:rsidRDefault="00495649" w:rsidP="003D4A0F">
            <w:pPr>
              <w:spacing w:after="0" w:line="276" w:lineRule="auto"/>
              <w:rPr>
                <w:rFonts w:ascii="Times New Roman" w:hAnsi="Times New Roman"/>
                <w:b/>
                <w:sz w:val="24"/>
                <w:szCs w:val="24"/>
              </w:rPr>
            </w:pPr>
          </w:p>
        </w:tc>
        <w:tc>
          <w:tcPr>
            <w:tcW w:w="2923" w:type="pct"/>
            <w:gridSpan w:val="8"/>
            <w:vAlign w:val="center"/>
          </w:tcPr>
          <w:p w14:paraId="58FFCA8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376" w:type="pct"/>
            <w:gridSpan w:val="11"/>
            <w:vAlign w:val="center"/>
          </w:tcPr>
          <w:p w14:paraId="680A6B5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62 hours</w:t>
            </w:r>
          </w:p>
        </w:tc>
      </w:tr>
      <w:tr w:rsidR="00495649" w:rsidRPr="00A57DCA" w14:paraId="613563A4" w14:textId="77777777" w:rsidTr="003D4A0F">
        <w:trPr>
          <w:trHeight w:val="368"/>
        </w:trPr>
        <w:tc>
          <w:tcPr>
            <w:tcW w:w="5000" w:type="pct"/>
            <w:gridSpan w:val="25"/>
            <w:vAlign w:val="center"/>
          </w:tcPr>
          <w:p w14:paraId="32256F8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2E3E7C50" w14:textId="77777777" w:rsidTr="008322FD">
        <w:trPr>
          <w:trHeight w:val="143"/>
        </w:trPr>
        <w:tc>
          <w:tcPr>
            <w:tcW w:w="207" w:type="pct"/>
            <w:vAlign w:val="center"/>
          </w:tcPr>
          <w:p w14:paraId="583C683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93" w:type="pct"/>
            <w:gridSpan w:val="24"/>
            <w:vAlign w:val="center"/>
          </w:tcPr>
          <w:p w14:paraId="2077C7F3" w14:textId="501FD16C"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Chand.</w:t>
            </w:r>
            <w:r w:rsidR="001B75C8">
              <w:rPr>
                <w:rFonts w:ascii="Times New Roman" w:hAnsi="Times New Roman"/>
              </w:rPr>
              <w:t xml:space="preserve"> </w:t>
            </w:r>
            <w:r w:rsidRPr="00A57DCA">
              <w:rPr>
                <w:rFonts w:ascii="Times New Roman" w:hAnsi="Times New Roman"/>
              </w:rPr>
              <w:t xml:space="preserve">S, and P.K. </w:t>
            </w:r>
            <w:proofErr w:type="spellStart"/>
            <w:r w:rsidRPr="00A57DCA">
              <w:rPr>
                <w:rFonts w:ascii="Times New Roman" w:hAnsi="Times New Roman"/>
              </w:rPr>
              <w:t>Agarwal</w:t>
            </w:r>
            <w:proofErr w:type="spellEnd"/>
            <w:r w:rsidRPr="00A57DCA">
              <w:rPr>
                <w:rFonts w:ascii="Times New Roman" w:hAnsi="Times New Roman"/>
              </w:rPr>
              <w:t>., 2005, A Handbook of Test of Reasoning and Quantitative</w:t>
            </w:r>
            <w:r w:rsidRPr="00A57DCA">
              <w:rPr>
                <w:rFonts w:ascii="Times New Roman" w:hAnsi="Times New Roman"/>
              </w:rPr>
              <w:br/>
              <w:t>Aptitude, S.</w:t>
            </w:r>
            <w:r w:rsidR="001B75C8">
              <w:rPr>
                <w:rFonts w:ascii="Times New Roman" w:hAnsi="Times New Roman"/>
              </w:rPr>
              <w:t xml:space="preserve"> </w:t>
            </w:r>
            <w:r w:rsidRPr="00A57DCA">
              <w:rPr>
                <w:rFonts w:ascii="Times New Roman" w:hAnsi="Times New Roman"/>
              </w:rPr>
              <w:t>Chand and Company Ltd, New Delhi</w:t>
            </w:r>
          </w:p>
        </w:tc>
      </w:tr>
      <w:tr w:rsidR="00495649" w:rsidRPr="00A57DCA" w14:paraId="3F1CD44B" w14:textId="77777777" w:rsidTr="008322FD">
        <w:trPr>
          <w:trHeight w:val="416"/>
        </w:trPr>
        <w:tc>
          <w:tcPr>
            <w:tcW w:w="207" w:type="pct"/>
            <w:vAlign w:val="center"/>
          </w:tcPr>
          <w:p w14:paraId="2E33C40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93" w:type="pct"/>
            <w:gridSpan w:val="24"/>
            <w:vAlign w:val="center"/>
          </w:tcPr>
          <w:p w14:paraId="12F43EE0" w14:textId="1A2E5D96"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Agarwal</w:t>
            </w:r>
            <w:proofErr w:type="spellEnd"/>
            <w:r w:rsidRPr="00A57DCA">
              <w:rPr>
                <w:rFonts w:ascii="Times New Roman" w:hAnsi="Times New Roman"/>
              </w:rPr>
              <w:t>.</w:t>
            </w:r>
            <w:r w:rsidR="001B75C8">
              <w:rPr>
                <w:rFonts w:ascii="Times New Roman" w:hAnsi="Times New Roman"/>
              </w:rPr>
              <w:t xml:space="preserve"> </w:t>
            </w:r>
            <w:r w:rsidRPr="00A57DCA">
              <w:rPr>
                <w:rFonts w:ascii="Times New Roman" w:hAnsi="Times New Roman"/>
              </w:rPr>
              <w:t>R.S., 2007, Quantitative Aptitude, S.</w:t>
            </w:r>
            <w:r w:rsidR="001B75C8">
              <w:rPr>
                <w:rFonts w:ascii="Times New Roman" w:hAnsi="Times New Roman"/>
              </w:rPr>
              <w:t xml:space="preserve"> </w:t>
            </w:r>
            <w:r w:rsidRPr="00A57DCA">
              <w:rPr>
                <w:rFonts w:ascii="Times New Roman" w:hAnsi="Times New Roman"/>
              </w:rPr>
              <w:t>Chand and Company Ltd, New Delhi</w:t>
            </w:r>
          </w:p>
        </w:tc>
      </w:tr>
      <w:tr w:rsidR="00495649" w:rsidRPr="00A57DCA" w14:paraId="1974FB69" w14:textId="77777777" w:rsidTr="008322FD">
        <w:trPr>
          <w:trHeight w:val="416"/>
        </w:trPr>
        <w:tc>
          <w:tcPr>
            <w:tcW w:w="207" w:type="pct"/>
            <w:vAlign w:val="center"/>
          </w:tcPr>
          <w:p w14:paraId="50090E9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93" w:type="pct"/>
            <w:gridSpan w:val="24"/>
            <w:vAlign w:val="center"/>
          </w:tcPr>
          <w:p w14:paraId="0680E24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Edgar </w:t>
            </w:r>
            <w:proofErr w:type="spellStart"/>
            <w:r w:rsidRPr="00A57DCA">
              <w:rPr>
                <w:rFonts w:ascii="Times New Roman" w:hAnsi="Times New Roman"/>
              </w:rPr>
              <w:t>Thrope</w:t>
            </w:r>
            <w:proofErr w:type="spellEnd"/>
            <w:r w:rsidRPr="00A57DCA">
              <w:rPr>
                <w:rFonts w:ascii="Times New Roman" w:hAnsi="Times New Roman"/>
              </w:rPr>
              <w:t>, 2006, Mental Ability and Quantitative Aptitude, Tata McGraw Hill Publishing Company Ltd, New Delhi.</w:t>
            </w:r>
          </w:p>
        </w:tc>
      </w:tr>
      <w:tr w:rsidR="00495649" w:rsidRPr="00A57DCA" w14:paraId="4C7CC709" w14:textId="77777777" w:rsidTr="003D4A0F">
        <w:trPr>
          <w:trHeight w:val="143"/>
        </w:trPr>
        <w:tc>
          <w:tcPr>
            <w:tcW w:w="5000" w:type="pct"/>
            <w:gridSpan w:val="25"/>
            <w:vAlign w:val="center"/>
          </w:tcPr>
          <w:p w14:paraId="37DDA12B" w14:textId="7FC8F192"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495649" w:rsidRPr="00A57DCA" w14:paraId="329D339A" w14:textId="77777777" w:rsidTr="003D4A0F">
        <w:tc>
          <w:tcPr>
            <w:tcW w:w="5000" w:type="pct"/>
            <w:gridSpan w:val="25"/>
          </w:tcPr>
          <w:p w14:paraId="69EC8AF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3121FD74" w14:textId="77777777" w:rsidTr="008322FD">
        <w:tc>
          <w:tcPr>
            <w:tcW w:w="438" w:type="pct"/>
            <w:gridSpan w:val="3"/>
            <w:vAlign w:val="center"/>
          </w:tcPr>
          <w:p w14:paraId="53D1620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72" w:type="pct"/>
            <w:gridSpan w:val="4"/>
            <w:vAlign w:val="center"/>
          </w:tcPr>
          <w:p w14:paraId="22AB750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524" w:type="pct"/>
            <w:vAlign w:val="center"/>
          </w:tcPr>
          <w:p w14:paraId="26B53B0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62" w:type="pct"/>
            <w:gridSpan w:val="2"/>
            <w:vAlign w:val="center"/>
          </w:tcPr>
          <w:p w14:paraId="11A638D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48" w:type="pct"/>
            <w:vAlign w:val="center"/>
          </w:tcPr>
          <w:p w14:paraId="30DF338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0" w:type="pct"/>
            <w:vAlign w:val="center"/>
          </w:tcPr>
          <w:p w14:paraId="7DC9587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0" w:type="pct"/>
          </w:tcPr>
          <w:p w14:paraId="3054194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39" w:type="pct"/>
            <w:gridSpan w:val="3"/>
          </w:tcPr>
          <w:p w14:paraId="2559EA3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36" w:type="pct"/>
            <w:gridSpan w:val="4"/>
          </w:tcPr>
          <w:p w14:paraId="057A4540"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36" w:type="pct"/>
            <w:gridSpan w:val="3"/>
          </w:tcPr>
          <w:p w14:paraId="3EBF6DD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45" w:type="pct"/>
            <w:gridSpan w:val="2"/>
          </w:tcPr>
          <w:p w14:paraId="50E660F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7577E278" w14:textId="77777777" w:rsidTr="008322FD">
        <w:tc>
          <w:tcPr>
            <w:tcW w:w="438" w:type="pct"/>
            <w:gridSpan w:val="3"/>
            <w:vAlign w:val="center"/>
          </w:tcPr>
          <w:p w14:paraId="0005274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72" w:type="pct"/>
            <w:gridSpan w:val="4"/>
            <w:vAlign w:val="center"/>
          </w:tcPr>
          <w:p w14:paraId="60C19ED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24" w:type="pct"/>
            <w:vAlign w:val="center"/>
          </w:tcPr>
          <w:p w14:paraId="7EF7B78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2" w:type="pct"/>
            <w:gridSpan w:val="2"/>
            <w:vAlign w:val="center"/>
          </w:tcPr>
          <w:p w14:paraId="0049D0A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2AD6592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vAlign w:val="center"/>
          </w:tcPr>
          <w:p w14:paraId="7C26253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tcPr>
          <w:p w14:paraId="5E6FDD7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9" w:type="pct"/>
            <w:gridSpan w:val="3"/>
          </w:tcPr>
          <w:p w14:paraId="048F262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6" w:type="pct"/>
            <w:gridSpan w:val="4"/>
          </w:tcPr>
          <w:p w14:paraId="02B6469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6" w:type="pct"/>
            <w:gridSpan w:val="3"/>
          </w:tcPr>
          <w:p w14:paraId="25BE9B5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5" w:type="pct"/>
            <w:gridSpan w:val="2"/>
          </w:tcPr>
          <w:p w14:paraId="1C5B4BC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F730382" w14:textId="77777777" w:rsidTr="008322FD">
        <w:tc>
          <w:tcPr>
            <w:tcW w:w="438" w:type="pct"/>
            <w:gridSpan w:val="3"/>
            <w:vAlign w:val="center"/>
          </w:tcPr>
          <w:p w14:paraId="1337FE1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72" w:type="pct"/>
            <w:gridSpan w:val="4"/>
            <w:vAlign w:val="center"/>
          </w:tcPr>
          <w:p w14:paraId="661CADB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24" w:type="pct"/>
            <w:vAlign w:val="center"/>
          </w:tcPr>
          <w:p w14:paraId="7541707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2" w:type="pct"/>
            <w:gridSpan w:val="2"/>
            <w:vAlign w:val="center"/>
          </w:tcPr>
          <w:p w14:paraId="6A84726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7625A5E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vAlign w:val="center"/>
          </w:tcPr>
          <w:p w14:paraId="1D5B13A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tcPr>
          <w:p w14:paraId="4A0E652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9" w:type="pct"/>
            <w:gridSpan w:val="3"/>
          </w:tcPr>
          <w:p w14:paraId="254B87C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6" w:type="pct"/>
            <w:gridSpan w:val="4"/>
          </w:tcPr>
          <w:p w14:paraId="5DA575E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6" w:type="pct"/>
            <w:gridSpan w:val="3"/>
          </w:tcPr>
          <w:p w14:paraId="2FA8DBC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5" w:type="pct"/>
            <w:gridSpan w:val="2"/>
          </w:tcPr>
          <w:p w14:paraId="7C038E3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6FDB8EA1" w14:textId="77777777" w:rsidTr="008322FD">
        <w:tc>
          <w:tcPr>
            <w:tcW w:w="438" w:type="pct"/>
            <w:gridSpan w:val="3"/>
            <w:vAlign w:val="center"/>
          </w:tcPr>
          <w:p w14:paraId="6A5A691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72" w:type="pct"/>
            <w:gridSpan w:val="4"/>
            <w:vAlign w:val="center"/>
          </w:tcPr>
          <w:p w14:paraId="297D9F0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24" w:type="pct"/>
            <w:vAlign w:val="center"/>
          </w:tcPr>
          <w:p w14:paraId="534A679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2" w:type="pct"/>
            <w:gridSpan w:val="2"/>
            <w:vAlign w:val="center"/>
          </w:tcPr>
          <w:p w14:paraId="687517D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6F1FB8D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vAlign w:val="center"/>
          </w:tcPr>
          <w:p w14:paraId="2F02087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0" w:type="pct"/>
          </w:tcPr>
          <w:p w14:paraId="7C0C5FE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9" w:type="pct"/>
            <w:gridSpan w:val="3"/>
          </w:tcPr>
          <w:p w14:paraId="01C7049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6" w:type="pct"/>
            <w:gridSpan w:val="4"/>
          </w:tcPr>
          <w:p w14:paraId="4B08FF2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6" w:type="pct"/>
            <w:gridSpan w:val="3"/>
          </w:tcPr>
          <w:p w14:paraId="33309E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5" w:type="pct"/>
            <w:gridSpan w:val="2"/>
          </w:tcPr>
          <w:p w14:paraId="6B2E721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B5797E8" w14:textId="77777777" w:rsidTr="008322FD">
        <w:tc>
          <w:tcPr>
            <w:tcW w:w="438" w:type="pct"/>
            <w:gridSpan w:val="3"/>
            <w:vAlign w:val="center"/>
          </w:tcPr>
          <w:p w14:paraId="54FBB23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72" w:type="pct"/>
            <w:gridSpan w:val="4"/>
            <w:vAlign w:val="center"/>
          </w:tcPr>
          <w:p w14:paraId="56EFFDC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24" w:type="pct"/>
            <w:vAlign w:val="center"/>
          </w:tcPr>
          <w:p w14:paraId="4FE8B94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2" w:type="pct"/>
            <w:gridSpan w:val="2"/>
            <w:vAlign w:val="center"/>
          </w:tcPr>
          <w:p w14:paraId="2E18B2C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048F824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vAlign w:val="center"/>
          </w:tcPr>
          <w:p w14:paraId="10853BD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0" w:type="pct"/>
          </w:tcPr>
          <w:p w14:paraId="6255E92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9" w:type="pct"/>
            <w:gridSpan w:val="3"/>
          </w:tcPr>
          <w:p w14:paraId="14DF01B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6" w:type="pct"/>
            <w:gridSpan w:val="4"/>
          </w:tcPr>
          <w:p w14:paraId="4A50D2C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6" w:type="pct"/>
            <w:gridSpan w:val="3"/>
          </w:tcPr>
          <w:p w14:paraId="19B39A6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5" w:type="pct"/>
            <w:gridSpan w:val="2"/>
          </w:tcPr>
          <w:p w14:paraId="1A362C8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29DD9249" w14:textId="77777777" w:rsidTr="008322FD">
        <w:tc>
          <w:tcPr>
            <w:tcW w:w="438" w:type="pct"/>
            <w:gridSpan w:val="3"/>
            <w:vAlign w:val="center"/>
          </w:tcPr>
          <w:p w14:paraId="5A6B56B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72" w:type="pct"/>
            <w:gridSpan w:val="4"/>
            <w:vAlign w:val="center"/>
          </w:tcPr>
          <w:p w14:paraId="62EB074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24" w:type="pct"/>
            <w:vAlign w:val="center"/>
          </w:tcPr>
          <w:p w14:paraId="6D83AD6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2" w:type="pct"/>
            <w:gridSpan w:val="2"/>
            <w:vAlign w:val="center"/>
          </w:tcPr>
          <w:p w14:paraId="6FA0042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68CB83B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0" w:type="pct"/>
            <w:vAlign w:val="center"/>
          </w:tcPr>
          <w:p w14:paraId="6288C49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0" w:type="pct"/>
          </w:tcPr>
          <w:p w14:paraId="33EACF2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9" w:type="pct"/>
            <w:gridSpan w:val="3"/>
          </w:tcPr>
          <w:p w14:paraId="52195C5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6" w:type="pct"/>
            <w:gridSpan w:val="4"/>
          </w:tcPr>
          <w:p w14:paraId="31F83B4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6" w:type="pct"/>
            <w:gridSpan w:val="3"/>
          </w:tcPr>
          <w:p w14:paraId="1B075CE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5" w:type="pct"/>
            <w:gridSpan w:val="2"/>
          </w:tcPr>
          <w:p w14:paraId="0482D2C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3441BA82" w14:textId="77777777" w:rsidR="00495649" w:rsidRPr="00A57DCA" w:rsidRDefault="00495649" w:rsidP="00495649">
      <w:pPr>
        <w:rPr>
          <w:rFonts w:ascii="Times New Roman" w:hAnsi="Times New Roman"/>
          <w:b/>
          <w:bCs/>
          <w:sz w:val="28"/>
          <w:szCs w:val="28"/>
          <w:u w:val="single"/>
        </w:rPr>
      </w:pPr>
      <w:r w:rsidRPr="00A57DCA">
        <w:rPr>
          <w:rFonts w:ascii="Times New Roman" w:hAnsi="Times New Roman"/>
          <w:sz w:val="24"/>
          <w:szCs w:val="24"/>
        </w:rPr>
        <w:t>*S-Strong; M-Medium; L-Low</w:t>
      </w:r>
    </w:p>
    <w:p w14:paraId="16D7DC15" w14:textId="3B498A79" w:rsidR="008322FD" w:rsidRDefault="008322FD" w:rsidP="008322FD">
      <w:pPr>
        <w:spacing w:before="0" w:beforeAutospacing="0" w:after="240" w:afterAutospacing="0" w:line="240" w:lineRule="auto"/>
        <w:ind w:left="-73" w:right="-720"/>
        <w:jc w:val="center"/>
        <w:rPr>
          <w:rFonts w:ascii="Times New Roman" w:hAnsi="Times New Roman"/>
          <w:b/>
          <w:bCs/>
          <w:color w:val="000000"/>
          <w:sz w:val="28"/>
          <w:szCs w:val="28"/>
          <w:u w:val="single"/>
        </w:rPr>
      </w:pPr>
      <w:r>
        <w:rPr>
          <w:rFonts w:ascii="Times New Roman" w:eastAsia="Times New Roman" w:hAnsi="Times New Roman"/>
          <w:b/>
          <w:bCs/>
          <w:sz w:val="28"/>
          <w:szCs w:val="28"/>
          <w:u w:val="single"/>
          <w:lang w:eastAsia="en-IN" w:bidi="ta-IN"/>
        </w:rPr>
        <w:lastRenderedPageBreak/>
        <w:t>SEMESTER - III</w:t>
      </w:r>
      <w:r w:rsidRPr="00A57DCA">
        <w:rPr>
          <w:rFonts w:ascii="Times New Roman" w:hAnsi="Times New Roman"/>
          <w:b/>
          <w:bCs/>
          <w:color w:val="000000"/>
          <w:sz w:val="28"/>
          <w:szCs w:val="28"/>
          <w:u w:val="single"/>
        </w:rPr>
        <w:t xml:space="preserve"> </w:t>
      </w:r>
    </w:p>
    <w:p w14:paraId="2F5A2B72" w14:textId="7222C76D" w:rsidR="00495649" w:rsidRPr="00A57DCA" w:rsidRDefault="00495649" w:rsidP="00495649">
      <w:pPr>
        <w:spacing w:before="0" w:beforeAutospacing="0" w:after="0" w:afterAutospacing="0" w:line="240" w:lineRule="auto"/>
        <w:ind w:left="-73" w:right="-720"/>
        <w:jc w:val="center"/>
        <w:rPr>
          <w:rFonts w:ascii="Times New Roman" w:hAnsi="Times New Roman"/>
          <w:sz w:val="24"/>
          <w:szCs w:val="24"/>
        </w:rPr>
      </w:pPr>
      <w:r w:rsidRPr="00A57DCA">
        <w:rPr>
          <w:rFonts w:ascii="Times New Roman" w:hAnsi="Times New Roman"/>
          <w:b/>
          <w:bCs/>
          <w:color w:val="000000"/>
          <w:sz w:val="28"/>
          <w:szCs w:val="28"/>
          <w:u w:val="single"/>
        </w:rPr>
        <w:t>Core IX – Career Guidance Practicum – III</w:t>
      </w:r>
    </w:p>
    <w:p w14:paraId="31417381" w14:textId="77777777" w:rsidR="00495649" w:rsidRPr="00A57DCA" w:rsidRDefault="00495649" w:rsidP="00495649">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
        <w:gridCol w:w="85"/>
        <w:gridCol w:w="311"/>
        <w:gridCol w:w="466"/>
        <w:gridCol w:w="373"/>
        <w:gridCol w:w="839"/>
        <w:gridCol w:w="128"/>
        <w:gridCol w:w="712"/>
        <w:gridCol w:w="839"/>
        <w:gridCol w:w="841"/>
        <w:gridCol w:w="841"/>
        <w:gridCol w:w="512"/>
        <w:gridCol w:w="129"/>
        <w:gridCol w:w="200"/>
        <w:gridCol w:w="473"/>
        <w:gridCol w:w="368"/>
        <w:gridCol w:w="166"/>
        <w:gridCol w:w="102"/>
        <w:gridCol w:w="433"/>
        <w:gridCol w:w="140"/>
        <w:gridCol w:w="176"/>
        <w:gridCol w:w="665"/>
      </w:tblGrid>
      <w:tr w:rsidR="00495649" w:rsidRPr="00A57DCA" w14:paraId="6FEA8CF8" w14:textId="77777777" w:rsidTr="003D4A0F">
        <w:trPr>
          <w:trHeight w:val="464"/>
        </w:trPr>
        <w:tc>
          <w:tcPr>
            <w:tcW w:w="706" w:type="pct"/>
            <w:gridSpan w:val="5"/>
            <w:vAlign w:val="center"/>
          </w:tcPr>
          <w:p w14:paraId="36F8F375" w14:textId="77777777" w:rsidR="00495649" w:rsidRPr="00A57DCA" w:rsidRDefault="00495649" w:rsidP="003D4A0F">
            <w:pPr>
              <w:spacing w:after="0" w:line="276" w:lineRule="auto"/>
              <w:ind w:left="-90" w:right="-18"/>
              <w:jc w:val="center"/>
              <w:rPr>
                <w:rFonts w:ascii="Times New Roman" w:hAnsi="Times New Roman"/>
                <w:b/>
                <w:color w:val="000000"/>
                <w:sz w:val="24"/>
                <w:szCs w:val="24"/>
              </w:rPr>
            </w:pPr>
            <w:r w:rsidRPr="00A57DCA">
              <w:rPr>
                <w:rFonts w:ascii="Times New Roman" w:hAnsi="Times New Roman"/>
                <w:color w:val="000000"/>
              </w:rPr>
              <w:br w:type="page"/>
            </w:r>
            <w:r w:rsidRPr="00A57DCA">
              <w:rPr>
                <w:rFonts w:ascii="Times New Roman" w:hAnsi="Times New Roman"/>
                <w:b/>
                <w:color w:val="000000"/>
                <w:sz w:val="24"/>
                <w:szCs w:val="24"/>
              </w:rPr>
              <w:t>Course code</w:t>
            </w:r>
          </w:p>
        </w:tc>
        <w:tc>
          <w:tcPr>
            <w:tcW w:w="724" w:type="pct"/>
            <w:gridSpan w:val="3"/>
            <w:vAlign w:val="center"/>
          </w:tcPr>
          <w:p w14:paraId="07A08FF2" w14:textId="77777777" w:rsidR="00495649" w:rsidRPr="00A57DCA" w:rsidRDefault="00495649" w:rsidP="003D4A0F">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0"/>
                <w:szCs w:val="24"/>
              </w:rPr>
              <w:t>10CGC09</w:t>
            </w:r>
          </w:p>
        </w:tc>
        <w:tc>
          <w:tcPr>
            <w:tcW w:w="2026" w:type="pct"/>
            <w:gridSpan w:val="5"/>
            <w:vAlign w:val="center"/>
          </w:tcPr>
          <w:p w14:paraId="35BEF27C" w14:textId="77777777" w:rsidR="00495649" w:rsidRDefault="00495649" w:rsidP="00993EB3">
            <w:pPr>
              <w:spacing w:before="0" w:beforeAutospacing="0"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 xml:space="preserve">Career Guidance Practicum – III </w:t>
            </w:r>
          </w:p>
          <w:p w14:paraId="79694208" w14:textId="77777777" w:rsidR="00993EB3" w:rsidRPr="00A57DCA" w:rsidRDefault="00993EB3" w:rsidP="00993EB3">
            <w:pPr>
              <w:spacing w:before="0" w:beforeAutospacing="0" w:after="0" w:line="276" w:lineRule="auto"/>
              <w:jc w:val="center"/>
              <w:rPr>
                <w:rFonts w:ascii="Times New Roman" w:hAnsi="Times New Roman"/>
                <w:b/>
                <w:bCs/>
                <w:color w:val="000000"/>
                <w:sz w:val="24"/>
                <w:szCs w:val="24"/>
              </w:rPr>
            </w:pPr>
            <w:r w:rsidRPr="00993EB3">
              <w:rPr>
                <w:rFonts w:ascii="Times New Roman" w:hAnsi="Times New Roman"/>
                <w:b/>
                <w:bCs/>
                <w:color w:val="000000"/>
                <w:sz w:val="24"/>
                <w:szCs w:val="24"/>
              </w:rPr>
              <w:t>Career exhibition and Campus Placements</w:t>
            </w:r>
          </w:p>
        </w:tc>
        <w:tc>
          <w:tcPr>
            <w:tcW w:w="434" w:type="pct"/>
            <w:gridSpan w:val="3"/>
            <w:vAlign w:val="center"/>
          </w:tcPr>
          <w:p w14:paraId="56171594" w14:textId="77777777" w:rsidR="00495649" w:rsidRPr="00A57DCA" w:rsidRDefault="00495649" w:rsidP="003D4A0F">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L</w:t>
            </w:r>
          </w:p>
        </w:tc>
        <w:tc>
          <w:tcPr>
            <w:tcW w:w="289" w:type="pct"/>
            <w:gridSpan w:val="2"/>
            <w:vAlign w:val="center"/>
          </w:tcPr>
          <w:p w14:paraId="4EA3C587" w14:textId="77777777" w:rsidR="00495649" w:rsidRPr="00A57DCA" w:rsidRDefault="00495649" w:rsidP="003D4A0F">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T</w:t>
            </w:r>
          </w:p>
        </w:tc>
        <w:tc>
          <w:tcPr>
            <w:tcW w:w="460" w:type="pct"/>
            <w:gridSpan w:val="4"/>
            <w:vAlign w:val="center"/>
          </w:tcPr>
          <w:p w14:paraId="7BDDA20F" w14:textId="77777777" w:rsidR="00495649" w:rsidRPr="00A57DCA" w:rsidRDefault="00495649" w:rsidP="003D4A0F">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P</w:t>
            </w:r>
          </w:p>
        </w:tc>
        <w:tc>
          <w:tcPr>
            <w:tcW w:w="361" w:type="pct"/>
            <w:vAlign w:val="center"/>
          </w:tcPr>
          <w:p w14:paraId="009F0760" w14:textId="77777777" w:rsidR="00495649" w:rsidRPr="00A57DCA" w:rsidRDefault="00495649" w:rsidP="003D4A0F">
            <w:pPr>
              <w:spacing w:after="0" w:line="276" w:lineRule="auto"/>
              <w:jc w:val="center"/>
              <w:rPr>
                <w:rFonts w:ascii="Times New Roman" w:hAnsi="Times New Roman"/>
                <w:color w:val="000000"/>
                <w:sz w:val="24"/>
                <w:szCs w:val="24"/>
              </w:rPr>
            </w:pPr>
            <w:r w:rsidRPr="00A57DCA">
              <w:rPr>
                <w:rFonts w:ascii="Times New Roman" w:hAnsi="Times New Roman"/>
                <w:color w:val="000000"/>
                <w:sz w:val="24"/>
                <w:szCs w:val="24"/>
              </w:rPr>
              <w:t>C</w:t>
            </w:r>
          </w:p>
        </w:tc>
      </w:tr>
      <w:tr w:rsidR="00495649" w:rsidRPr="00A57DCA" w14:paraId="53D6B44C" w14:textId="77777777" w:rsidTr="003D4A0F">
        <w:tc>
          <w:tcPr>
            <w:tcW w:w="1431" w:type="pct"/>
            <w:gridSpan w:val="8"/>
            <w:vAlign w:val="center"/>
          </w:tcPr>
          <w:p w14:paraId="142EEE8C" w14:textId="77777777" w:rsidR="00495649" w:rsidRPr="00A57DCA" w:rsidRDefault="00495649" w:rsidP="003D4A0F">
            <w:pPr>
              <w:spacing w:after="0" w:line="276" w:lineRule="auto"/>
              <w:ind w:right="-108"/>
              <w:rPr>
                <w:rFonts w:ascii="Times New Roman" w:hAnsi="Times New Roman"/>
                <w:b/>
                <w:color w:val="000000"/>
              </w:rPr>
            </w:pPr>
            <w:r w:rsidRPr="00A57DCA">
              <w:rPr>
                <w:rFonts w:ascii="Times New Roman" w:hAnsi="Times New Roman"/>
                <w:b/>
                <w:color w:val="000000"/>
              </w:rPr>
              <w:t>Core</w:t>
            </w:r>
          </w:p>
        </w:tc>
        <w:tc>
          <w:tcPr>
            <w:tcW w:w="2026" w:type="pct"/>
            <w:gridSpan w:val="5"/>
            <w:vAlign w:val="center"/>
          </w:tcPr>
          <w:p w14:paraId="678237D0" w14:textId="77777777" w:rsidR="00495649" w:rsidRPr="00A57DCA" w:rsidRDefault="00495649" w:rsidP="003D4A0F">
            <w:pPr>
              <w:spacing w:after="0" w:line="276" w:lineRule="auto"/>
              <w:rPr>
                <w:rFonts w:ascii="Times New Roman" w:hAnsi="Times New Roman"/>
                <w:b/>
                <w:color w:val="000000"/>
              </w:rPr>
            </w:pPr>
            <w:r w:rsidRPr="00A57DCA">
              <w:rPr>
                <w:rFonts w:ascii="Times New Roman" w:hAnsi="Times New Roman"/>
                <w:b/>
                <w:color w:val="000000"/>
              </w:rPr>
              <w:t>Core IX</w:t>
            </w:r>
          </w:p>
        </w:tc>
        <w:tc>
          <w:tcPr>
            <w:tcW w:w="434" w:type="pct"/>
            <w:gridSpan w:val="3"/>
            <w:vAlign w:val="center"/>
          </w:tcPr>
          <w:p w14:paraId="09A4274B" w14:textId="77777777" w:rsidR="00495649" w:rsidRPr="00A57DCA" w:rsidRDefault="00495649" w:rsidP="003D4A0F">
            <w:pPr>
              <w:spacing w:after="0" w:line="276" w:lineRule="auto"/>
              <w:jc w:val="center"/>
              <w:rPr>
                <w:rFonts w:ascii="Times New Roman" w:hAnsi="Times New Roman"/>
                <w:color w:val="000000"/>
              </w:rPr>
            </w:pPr>
            <w:r w:rsidRPr="00A57DCA">
              <w:rPr>
                <w:rFonts w:ascii="Times New Roman" w:hAnsi="Times New Roman"/>
                <w:color w:val="000000"/>
              </w:rPr>
              <w:t>-</w:t>
            </w:r>
          </w:p>
        </w:tc>
        <w:tc>
          <w:tcPr>
            <w:tcW w:w="289" w:type="pct"/>
            <w:gridSpan w:val="2"/>
            <w:vAlign w:val="center"/>
          </w:tcPr>
          <w:p w14:paraId="79841DF7" w14:textId="77777777" w:rsidR="00495649" w:rsidRPr="00A57DCA" w:rsidRDefault="00495649" w:rsidP="003D4A0F">
            <w:pPr>
              <w:spacing w:after="0" w:line="276" w:lineRule="auto"/>
              <w:jc w:val="center"/>
              <w:rPr>
                <w:rFonts w:ascii="Times New Roman" w:hAnsi="Times New Roman"/>
                <w:color w:val="000000"/>
              </w:rPr>
            </w:pPr>
            <w:r w:rsidRPr="00A57DCA">
              <w:rPr>
                <w:rFonts w:ascii="Times New Roman" w:hAnsi="Times New Roman"/>
                <w:color w:val="000000"/>
              </w:rPr>
              <w:t>-</w:t>
            </w:r>
          </w:p>
        </w:tc>
        <w:tc>
          <w:tcPr>
            <w:tcW w:w="460" w:type="pct"/>
            <w:gridSpan w:val="4"/>
            <w:vAlign w:val="center"/>
          </w:tcPr>
          <w:p w14:paraId="5C7E95FF" w14:textId="77777777" w:rsidR="00495649" w:rsidRPr="00A57DCA" w:rsidRDefault="00495649" w:rsidP="003D4A0F">
            <w:pPr>
              <w:spacing w:after="0" w:line="276" w:lineRule="auto"/>
              <w:jc w:val="center"/>
              <w:rPr>
                <w:rFonts w:ascii="Times New Roman" w:hAnsi="Times New Roman"/>
                <w:b/>
                <w:color w:val="000000"/>
              </w:rPr>
            </w:pPr>
            <w:r w:rsidRPr="00A57DCA">
              <w:rPr>
                <w:rFonts w:ascii="Times New Roman" w:hAnsi="Times New Roman"/>
                <w:b/>
                <w:color w:val="000000"/>
              </w:rPr>
              <w:t>6</w:t>
            </w:r>
          </w:p>
        </w:tc>
        <w:tc>
          <w:tcPr>
            <w:tcW w:w="361" w:type="pct"/>
            <w:vAlign w:val="center"/>
          </w:tcPr>
          <w:p w14:paraId="7F4D4ED8" w14:textId="77777777" w:rsidR="00495649" w:rsidRPr="00A57DCA" w:rsidRDefault="00495649" w:rsidP="003D4A0F">
            <w:pPr>
              <w:spacing w:after="0" w:line="276" w:lineRule="auto"/>
              <w:jc w:val="center"/>
              <w:rPr>
                <w:rFonts w:ascii="Times New Roman" w:hAnsi="Times New Roman"/>
                <w:b/>
                <w:color w:val="000000"/>
              </w:rPr>
            </w:pPr>
            <w:r w:rsidRPr="00A57DCA">
              <w:rPr>
                <w:rFonts w:ascii="Times New Roman" w:hAnsi="Times New Roman"/>
                <w:b/>
                <w:color w:val="000000"/>
              </w:rPr>
              <w:t>6</w:t>
            </w:r>
          </w:p>
        </w:tc>
      </w:tr>
      <w:tr w:rsidR="00495649" w:rsidRPr="00A57DCA" w14:paraId="2086BC61" w14:textId="77777777" w:rsidTr="003D4A0F">
        <w:trPr>
          <w:trHeight w:val="143"/>
        </w:trPr>
        <w:tc>
          <w:tcPr>
            <w:tcW w:w="1431" w:type="pct"/>
            <w:gridSpan w:val="8"/>
            <w:vAlign w:val="center"/>
          </w:tcPr>
          <w:p w14:paraId="6ECF9CF3" w14:textId="77777777" w:rsidR="00495649" w:rsidRPr="00A57DCA" w:rsidRDefault="00495649" w:rsidP="003D4A0F">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Pre-requisite</w:t>
            </w:r>
          </w:p>
        </w:tc>
        <w:tc>
          <w:tcPr>
            <w:tcW w:w="2026" w:type="pct"/>
            <w:gridSpan w:val="5"/>
            <w:vAlign w:val="center"/>
          </w:tcPr>
          <w:p w14:paraId="2DC51236" w14:textId="77777777" w:rsidR="00495649" w:rsidRPr="00A57DCA" w:rsidRDefault="00495649" w:rsidP="003D4A0F">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 xml:space="preserve">Knowledge gained in </w:t>
            </w:r>
            <w:r w:rsidRPr="00A57DCA">
              <w:rPr>
                <w:rFonts w:ascii="Times New Roman" w:hAnsi="Times New Roman"/>
                <w:b/>
                <w:color w:val="000000"/>
                <w:sz w:val="24"/>
                <w:szCs w:val="24"/>
              </w:rPr>
              <w:t>Career Guidance Practicum – I and II</w:t>
            </w:r>
          </w:p>
        </w:tc>
        <w:tc>
          <w:tcPr>
            <w:tcW w:w="1012" w:type="pct"/>
            <w:gridSpan w:val="7"/>
            <w:vAlign w:val="center"/>
          </w:tcPr>
          <w:p w14:paraId="7C5865E0" w14:textId="77777777" w:rsidR="00495649" w:rsidRPr="00A57DCA" w:rsidRDefault="00495649" w:rsidP="003D4A0F">
            <w:pPr>
              <w:spacing w:after="0" w:line="276" w:lineRule="auto"/>
              <w:ind w:left="-108" w:right="-63"/>
              <w:rPr>
                <w:rFonts w:ascii="Times New Roman" w:hAnsi="Times New Roman"/>
                <w:b/>
                <w:bCs/>
                <w:color w:val="000000"/>
                <w:sz w:val="24"/>
                <w:szCs w:val="24"/>
              </w:rPr>
            </w:pPr>
            <w:r w:rsidRPr="00A57DCA">
              <w:rPr>
                <w:rFonts w:ascii="Times New Roman" w:hAnsi="Times New Roman"/>
                <w:b/>
                <w:bCs/>
                <w:color w:val="000000"/>
                <w:sz w:val="24"/>
                <w:szCs w:val="24"/>
              </w:rPr>
              <w:t>Syllabus Version</w:t>
            </w:r>
          </w:p>
        </w:tc>
        <w:tc>
          <w:tcPr>
            <w:tcW w:w="531" w:type="pct"/>
            <w:gridSpan w:val="3"/>
            <w:vAlign w:val="center"/>
          </w:tcPr>
          <w:p w14:paraId="66492E6B" w14:textId="77777777" w:rsidR="00495649" w:rsidRPr="00A57DCA" w:rsidRDefault="00495649" w:rsidP="003D4A0F">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2021-22</w:t>
            </w:r>
          </w:p>
        </w:tc>
      </w:tr>
      <w:tr w:rsidR="00495649" w:rsidRPr="00A57DCA" w14:paraId="46F7B5BA" w14:textId="77777777" w:rsidTr="003D4A0F">
        <w:trPr>
          <w:trHeight w:val="143"/>
        </w:trPr>
        <w:tc>
          <w:tcPr>
            <w:tcW w:w="5000" w:type="pct"/>
            <w:gridSpan w:val="23"/>
            <w:vAlign w:val="center"/>
          </w:tcPr>
          <w:p w14:paraId="6BF5923A" w14:textId="77777777" w:rsidR="00495649" w:rsidRPr="00A57DCA" w:rsidRDefault="00495649" w:rsidP="003D4A0F">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Course Objectives:</w:t>
            </w:r>
          </w:p>
        </w:tc>
      </w:tr>
      <w:tr w:rsidR="00495649" w:rsidRPr="00A57DCA" w14:paraId="603BCEDA" w14:textId="77777777" w:rsidTr="003D4A0F">
        <w:trPr>
          <w:trHeight w:val="143"/>
        </w:trPr>
        <w:tc>
          <w:tcPr>
            <w:tcW w:w="5000" w:type="pct"/>
            <w:gridSpan w:val="23"/>
            <w:vAlign w:val="center"/>
          </w:tcPr>
          <w:p w14:paraId="280387C0" w14:textId="77777777" w:rsidR="00495649" w:rsidRPr="00A57DCA" w:rsidRDefault="00495649" w:rsidP="003D4A0F">
            <w:pPr>
              <w:spacing w:before="0" w:beforeAutospacing="0" w:after="0" w:afterAutospacing="0" w:line="276" w:lineRule="auto"/>
              <w:jc w:val="both"/>
              <w:rPr>
                <w:rFonts w:ascii="Times New Roman" w:hAnsi="Times New Roman"/>
                <w:bCs/>
                <w:color w:val="000000"/>
                <w:sz w:val="24"/>
                <w:szCs w:val="24"/>
              </w:rPr>
            </w:pPr>
            <w:r w:rsidRPr="00A57DCA">
              <w:rPr>
                <w:rFonts w:ascii="Times New Roman" w:hAnsi="Times New Roman"/>
                <w:bCs/>
                <w:color w:val="000000"/>
                <w:sz w:val="24"/>
                <w:szCs w:val="24"/>
              </w:rPr>
              <w:t xml:space="preserve">The main objectives of this course are to: </w:t>
            </w:r>
          </w:p>
          <w:p w14:paraId="2A7B88CC" w14:textId="77777777" w:rsidR="00495649" w:rsidRPr="00A57DCA" w:rsidRDefault="00495649" w:rsidP="00495649">
            <w:pPr>
              <w:pStyle w:val="Footer"/>
              <w:numPr>
                <w:ilvl w:val="0"/>
                <w:numId w:val="23"/>
              </w:numPr>
              <w:tabs>
                <w:tab w:val="clear" w:pos="4680"/>
                <w:tab w:val="clear" w:pos="9360"/>
              </w:tabs>
              <w:spacing w:line="276" w:lineRule="auto"/>
              <w:jc w:val="both"/>
              <w:rPr>
                <w:rFonts w:ascii="Times New Roman" w:hAnsi="Times New Roman"/>
                <w:bCs/>
                <w:color w:val="000000"/>
                <w:sz w:val="24"/>
                <w:szCs w:val="24"/>
                <w:lang w:eastAsia="en-US"/>
              </w:rPr>
            </w:pPr>
            <w:r w:rsidRPr="00A57DCA">
              <w:rPr>
                <w:rFonts w:ascii="Times New Roman" w:hAnsi="Times New Roman"/>
                <w:bCs/>
                <w:color w:val="000000"/>
                <w:sz w:val="24"/>
                <w:szCs w:val="24"/>
                <w:lang w:eastAsia="en-US"/>
              </w:rPr>
              <w:t xml:space="preserve">Understand and gaining knowledge on organising various career exhibition and career fair for the students  </w:t>
            </w:r>
          </w:p>
        </w:tc>
      </w:tr>
      <w:tr w:rsidR="00495649" w:rsidRPr="00A57DCA" w14:paraId="26E13D1B" w14:textId="77777777" w:rsidTr="003D4A0F">
        <w:trPr>
          <w:trHeight w:val="143"/>
        </w:trPr>
        <w:tc>
          <w:tcPr>
            <w:tcW w:w="5000" w:type="pct"/>
            <w:gridSpan w:val="23"/>
            <w:vAlign w:val="center"/>
          </w:tcPr>
          <w:p w14:paraId="717B6BBE" w14:textId="77777777" w:rsidR="00495649" w:rsidRPr="00A57DCA" w:rsidRDefault="00495649" w:rsidP="003D4A0F">
            <w:pPr>
              <w:spacing w:after="0" w:line="276" w:lineRule="auto"/>
              <w:rPr>
                <w:rFonts w:ascii="Times New Roman" w:hAnsi="Times New Roman"/>
                <w:b/>
                <w:color w:val="000000"/>
                <w:sz w:val="24"/>
                <w:szCs w:val="24"/>
              </w:rPr>
            </w:pPr>
          </w:p>
        </w:tc>
      </w:tr>
      <w:tr w:rsidR="00495649" w:rsidRPr="00A57DCA" w14:paraId="409CC7DD" w14:textId="77777777" w:rsidTr="003D4A0F">
        <w:trPr>
          <w:trHeight w:val="143"/>
        </w:trPr>
        <w:tc>
          <w:tcPr>
            <w:tcW w:w="5000" w:type="pct"/>
            <w:gridSpan w:val="23"/>
            <w:vAlign w:val="center"/>
          </w:tcPr>
          <w:p w14:paraId="29F1E9A2" w14:textId="77777777" w:rsidR="00495649" w:rsidRPr="00A57DCA" w:rsidRDefault="00495649" w:rsidP="003D4A0F">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Expected Course Outcomes:</w:t>
            </w:r>
          </w:p>
        </w:tc>
      </w:tr>
      <w:tr w:rsidR="00495649" w:rsidRPr="00A57DCA" w14:paraId="40E870AD" w14:textId="77777777" w:rsidTr="003D4A0F">
        <w:trPr>
          <w:trHeight w:val="325"/>
        </w:trPr>
        <w:tc>
          <w:tcPr>
            <w:tcW w:w="5000" w:type="pct"/>
            <w:gridSpan w:val="23"/>
            <w:vAlign w:val="center"/>
          </w:tcPr>
          <w:p w14:paraId="59AC4539"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On the successful completion of the course, student will be able to:</w:t>
            </w:r>
          </w:p>
        </w:tc>
      </w:tr>
      <w:tr w:rsidR="00495649" w:rsidRPr="00A57DCA" w14:paraId="0E10EB03" w14:textId="77777777" w:rsidTr="003D4A0F">
        <w:trPr>
          <w:trHeight w:val="322"/>
        </w:trPr>
        <w:tc>
          <w:tcPr>
            <w:tcW w:w="286" w:type="pct"/>
            <w:gridSpan w:val="3"/>
            <w:vAlign w:val="center"/>
          </w:tcPr>
          <w:p w14:paraId="303775F0"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1</w:t>
            </w:r>
          </w:p>
        </w:tc>
        <w:tc>
          <w:tcPr>
            <w:tcW w:w="3949" w:type="pct"/>
            <w:gridSpan w:val="16"/>
            <w:vAlign w:val="center"/>
          </w:tcPr>
          <w:p w14:paraId="5AB450E7"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the objective of career fair</w:t>
            </w:r>
          </w:p>
        </w:tc>
        <w:tc>
          <w:tcPr>
            <w:tcW w:w="765" w:type="pct"/>
            <w:gridSpan w:val="4"/>
            <w:vAlign w:val="center"/>
          </w:tcPr>
          <w:p w14:paraId="52908A27"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495649" w:rsidRPr="00A57DCA" w14:paraId="0580789E" w14:textId="77777777" w:rsidTr="003D4A0F">
        <w:trPr>
          <w:trHeight w:val="322"/>
        </w:trPr>
        <w:tc>
          <w:tcPr>
            <w:tcW w:w="286" w:type="pct"/>
            <w:gridSpan w:val="3"/>
            <w:vAlign w:val="center"/>
          </w:tcPr>
          <w:p w14:paraId="3A149AB2"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2</w:t>
            </w:r>
          </w:p>
        </w:tc>
        <w:tc>
          <w:tcPr>
            <w:tcW w:w="3949" w:type="pct"/>
            <w:gridSpan w:val="16"/>
            <w:vAlign w:val="center"/>
          </w:tcPr>
          <w:p w14:paraId="437F78E1"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Understand the benefits of career exhibition</w:t>
            </w:r>
          </w:p>
        </w:tc>
        <w:tc>
          <w:tcPr>
            <w:tcW w:w="765" w:type="pct"/>
            <w:gridSpan w:val="4"/>
            <w:vAlign w:val="center"/>
          </w:tcPr>
          <w:p w14:paraId="0C4D1DE4"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495649" w:rsidRPr="00A57DCA" w14:paraId="239B5D9E" w14:textId="77777777" w:rsidTr="003D4A0F">
        <w:trPr>
          <w:trHeight w:val="322"/>
        </w:trPr>
        <w:tc>
          <w:tcPr>
            <w:tcW w:w="286" w:type="pct"/>
            <w:gridSpan w:val="3"/>
            <w:vAlign w:val="center"/>
          </w:tcPr>
          <w:p w14:paraId="2C9FEF23"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3</w:t>
            </w:r>
          </w:p>
        </w:tc>
        <w:tc>
          <w:tcPr>
            <w:tcW w:w="3949" w:type="pct"/>
            <w:gridSpan w:val="16"/>
            <w:vAlign w:val="center"/>
          </w:tcPr>
          <w:p w14:paraId="0EA5CBDD" w14:textId="202DC59E"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 xml:space="preserve">Will gain knowledge on how </w:t>
            </w:r>
            <w:r w:rsidR="001B75C8" w:rsidRPr="00A57DCA">
              <w:rPr>
                <w:rFonts w:ascii="Times New Roman" w:hAnsi="Times New Roman"/>
                <w:color w:val="000000"/>
                <w:sz w:val="24"/>
                <w:szCs w:val="24"/>
              </w:rPr>
              <w:t>to organise</w:t>
            </w:r>
            <w:r w:rsidRPr="00A57DCA">
              <w:rPr>
                <w:rFonts w:ascii="Times New Roman" w:hAnsi="Times New Roman"/>
                <w:color w:val="000000"/>
                <w:sz w:val="24"/>
                <w:szCs w:val="24"/>
              </w:rPr>
              <w:t xml:space="preserve"> career oriented programmes </w:t>
            </w:r>
          </w:p>
        </w:tc>
        <w:tc>
          <w:tcPr>
            <w:tcW w:w="765" w:type="pct"/>
            <w:gridSpan w:val="4"/>
            <w:vAlign w:val="center"/>
          </w:tcPr>
          <w:p w14:paraId="098A8EF7"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495649" w:rsidRPr="00A57DCA" w14:paraId="12E6E7DB" w14:textId="77777777" w:rsidTr="003D4A0F">
        <w:trPr>
          <w:trHeight w:val="322"/>
        </w:trPr>
        <w:tc>
          <w:tcPr>
            <w:tcW w:w="286" w:type="pct"/>
            <w:gridSpan w:val="3"/>
            <w:vAlign w:val="center"/>
          </w:tcPr>
          <w:p w14:paraId="1A633F9B"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4</w:t>
            </w:r>
          </w:p>
        </w:tc>
        <w:tc>
          <w:tcPr>
            <w:tcW w:w="3949" w:type="pct"/>
            <w:gridSpan w:val="16"/>
            <w:vAlign w:val="center"/>
          </w:tcPr>
          <w:p w14:paraId="6C8BE28A"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Able to analyse the industry expectation</w:t>
            </w:r>
          </w:p>
        </w:tc>
        <w:tc>
          <w:tcPr>
            <w:tcW w:w="765" w:type="pct"/>
            <w:gridSpan w:val="4"/>
            <w:vAlign w:val="center"/>
          </w:tcPr>
          <w:p w14:paraId="4D7EC20A"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 &amp; K4</w:t>
            </w:r>
          </w:p>
        </w:tc>
      </w:tr>
      <w:tr w:rsidR="00495649" w:rsidRPr="00A57DCA" w14:paraId="7C6177D9" w14:textId="77777777" w:rsidTr="003D4A0F">
        <w:trPr>
          <w:trHeight w:val="322"/>
        </w:trPr>
        <w:tc>
          <w:tcPr>
            <w:tcW w:w="286" w:type="pct"/>
            <w:gridSpan w:val="3"/>
            <w:vAlign w:val="center"/>
          </w:tcPr>
          <w:p w14:paraId="3F597774"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5</w:t>
            </w:r>
          </w:p>
        </w:tc>
        <w:tc>
          <w:tcPr>
            <w:tcW w:w="3949" w:type="pct"/>
            <w:gridSpan w:val="16"/>
            <w:vAlign w:val="center"/>
          </w:tcPr>
          <w:p w14:paraId="66486E23"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how to effectively navigate a career fair</w:t>
            </w:r>
          </w:p>
        </w:tc>
        <w:tc>
          <w:tcPr>
            <w:tcW w:w="765" w:type="pct"/>
            <w:gridSpan w:val="4"/>
            <w:vAlign w:val="center"/>
          </w:tcPr>
          <w:p w14:paraId="03B61C1F"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495649" w:rsidRPr="00A57DCA" w14:paraId="2019293A" w14:textId="77777777" w:rsidTr="003D4A0F">
        <w:trPr>
          <w:trHeight w:val="322"/>
        </w:trPr>
        <w:tc>
          <w:tcPr>
            <w:tcW w:w="5000" w:type="pct"/>
            <w:gridSpan w:val="23"/>
            <w:vAlign w:val="center"/>
          </w:tcPr>
          <w:p w14:paraId="423FAE94" w14:textId="77777777" w:rsidR="00495649" w:rsidRPr="00A57DCA" w:rsidRDefault="00495649" w:rsidP="003D4A0F">
            <w:pPr>
              <w:spacing w:after="0" w:line="276" w:lineRule="auto"/>
              <w:rPr>
                <w:rFonts w:ascii="Times New Roman" w:hAnsi="Times New Roman"/>
                <w:color w:val="000000"/>
                <w:sz w:val="24"/>
                <w:szCs w:val="24"/>
              </w:rPr>
            </w:pPr>
            <w:r w:rsidRPr="00A57DCA">
              <w:rPr>
                <w:rFonts w:ascii="Times New Roman" w:hAnsi="Times New Roman"/>
                <w:b/>
                <w:color w:val="000000"/>
                <w:sz w:val="24"/>
                <w:szCs w:val="24"/>
              </w:rPr>
              <w:t>K1</w:t>
            </w:r>
            <w:r w:rsidRPr="00A57DCA">
              <w:rPr>
                <w:rFonts w:ascii="Times New Roman" w:hAnsi="Times New Roman"/>
                <w:color w:val="000000"/>
                <w:sz w:val="24"/>
                <w:szCs w:val="24"/>
              </w:rPr>
              <w:t xml:space="preserve"> - Remember; </w:t>
            </w:r>
            <w:r w:rsidRPr="00A57DCA">
              <w:rPr>
                <w:rFonts w:ascii="Times New Roman" w:hAnsi="Times New Roman"/>
                <w:b/>
                <w:color w:val="000000"/>
                <w:sz w:val="24"/>
                <w:szCs w:val="24"/>
              </w:rPr>
              <w:t>K2</w:t>
            </w:r>
            <w:r w:rsidRPr="00A57DCA">
              <w:rPr>
                <w:rFonts w:ascii="Times New Roman" w:hAnsi="Times New Roman"/>
                <w:color w:val="000000"/>
                <w:sz w:val="24"/>
                <w:szCs w:val="24"/>
              </w:rPr>
              <w:t xml:space="preserve"> - Understand; </w:t>
            </w:r>
            <w:r w:rsidRPr="00A57DCA">
              <w:rPr>
                <w:rFonts w:ascii="Times New Roman" w:hAnsi="Times New Roman"/>
                <w:b/>
                <w:color w:val="000000"/>
                <w:sz w:val="24"/>
                <w:szCs w:val="24"/>
              </w:rPr>
              <w:t>K3</w:t>
            </w:r>
            <w:r w:rsidRPr="00A57DCA">
              <w:rPr>
                <w:rFonts w:ascii="Times New Roman" w:hAnsi="Times New Roman"/>
                <w:color w:val="000000"/>
                <w:sz w:val="24"/>
                <w:szCs w:val="24"/>
              </w:rPr>
              <w:t xml:space="preserve"> - Apply; </w:t>
            </w:r>
            <w:r w:rsidRPr="00A57DCA">
              <w:rPr>
                <w:rFonts w:ascii="Times New Roman" w:hAnsi="Times New Roman"/>
                <w:b/>
                <w:color w:val="000000"/>
                <w:sz w:val="24"/>
                <w:szCs w:val="24"/>
              </w:rPr>
              <w:t>K4</w:t>
            </w:r>
            <w:r w:rsidRPr="00A57DCA">
              <w:rPr>
                <w:rFonts w:ascii="Times New Roman" w:hAnsi="Times New Roman"/>
                <w:color w:val="000000"/>
                <w:sz w:val="24"/>
                <w:szCs w:val="24"/>
              </w:rPr>
              <w:t xml:space="preserve"> - </w:t>
            </w:r>
            <w:proofErr w:type="spellStart"/>
            <w:r w:rsidRPr="00A57DCA">
              <w:rPr>
                <w:rFonts w:ascii="Times New Roman" w:hAnsi="Times New Roman"/>
                <w:color w:val="000000"/>
                <w:sz w:val="24"/>
                <w:szCs w:val="24"/>
              </w:rPr>
              <w:t>Analyze</w:t>
            </w:r>
            <w:proofErr w:type="spellEnd"/>
            <w:r w:rsidRPr="00A57DCA">
              <w:rPr>
                <w:rFonts w:ascii="Times New Roman" w:hAnsi="Times New Roman"/>
                <w:color w:val="000000"/>
                <w:sz w:val="24"/>
                <w:szCs w:val="24"/>
              </w:rPr>
              <w:t xml:space="preserve">; </w:t>
            </w:r>
            <w:r w:rsidRPr="00A57DCA">
              <w:rPr>
                <w:rFonts w:ascii="Times New Roman" w:hAnsi="Times New Roman"/>
                <w:b/>
                <w:color w:val="000000"/>
                <w:sz w:val="24"/>
                <w:szCs w:val="24"/>
              </w:rPr>
              <w:t>K5</w:t>
            </w:r>
            <w:r w:rsidRPr="00A57DCA">
              <w:rPr>
                <w:rFonts w:ascii="Times New Roman" w:hAnsi="Times New Roman"/>
                <w:color w:val="000000"/>
                <w:sz w:val="24"/>
                <w:szCs w:val="24"/>
              </w:rPr>
              <w:t xml:space="preserve"> - Evaluate; </w:t>
            </w:r>
            <w:r w:rsidRPr="00A57DCA">
              <w:rPr>
                <w:rFonts w:ascii="Times New Roman" w:hAnsi="Times New Roman"/>
                <w:b/>
                <w:color w:val="000000"/>
                <w:sz w:val="24"/>
                <w:szCs w:val="24"/>
              </w:rPr>
              <w:t>K6</w:t>
            </w:r>
            <w:r w:rsidRPr="00A57DCA">
              <w:rPr>
                <w:rFonts w:ascii="Times New Roman" w:hAnsi="Times New Roman"/>
                <w:color w:val="000000"/>
                <w:sz w:val="24"/>
                <w:szCs w:val="24"/>
              </w:rPr>
              <w:t xml:space="preserve"> - Create</w:t>
            </w:r>
          </w:p>
        </w:tc>
      </w:tr>
      <w:tr w:rsidR="00495649" w:rsidRPr="00A57DCA" w14:paraId="3878507A" w14:textId="77777777" w:rsidTr="003D4A0F">
        <w:trPr>
          <w:trHeight w:val="143"/>
        </w:trPr>
        <w:tc>
          <w:tcPr>
            <w:tcW w:w="5000" w:type="pct"/>
            <w:gridSpan w:val="23"/>
            <w:vAlign w:val="center"/>
          </w:tcPr>
          <w:p w14:paraId="004F5829" w14:textId="77777777" w:rsidR="00495649" w:rsidRPr="00A57DCA" w:rsidRDefault="00495649" w:rsidP="00495649">
            <w:pPr>
              <w:pStyle w:val="Footer"/>
              <w:numPr>
                <w:ilvl w:val="0"/>
                <w:numId w:val="24"/>
              </w:numPr>
              <w:tabs>
                <w:tab w:val="clear" w:pos="4680"/>
                <w:tab w:val="clear" w:pos="9360"/>
              </w:tabs>
              <w:spacing w:line="276" w:lineRule="auto"/>
              <w:rPr>
                <w:rFonts w:ascii="Times New Roman" w:hAnsi="Times New Roman"/>
                <w:color w:val="000000"/>
                <w:sz w:val="24"/>
                <w:szCs w:val="24"/>
                <w:lang w:eastAsia="en-US"/>
              </w:rPr>
            </w:pPr>
            <w:r w:rsidRPr="00A57DCA">
              <w:rPr>
                <w:rFonts w:ascii="Times New Roman" w:hAnsi="Times New Roman"/>
                <w:color w:val="000000"/>
                <w:sz w:val="24"/>
                <w:szCs w:val="24"/>
                <w:lang w:eastAsia="en-US"/>
              </w:rPr>
              <w:t>Organising career exhibition on various UG and PG Courses available in India and abroad- School/College</w:t>
            </w:r>
          </w:p>
          <w:p w14:paraId="7EF5D84F" w14:textId="77777777" w:rsidR="00495649" w:rsidRPr="00A57DCA" w:rsidRDefault="00495649" w:rsidP="00495649">
            <w:pPr>
              <w:pStyle w:val="Footer"/>
              <w:numPr>
                <w:ilvl w:val="0"/>
                <w:numId w:val="24"/>
              </w:numPr>
              <w:tabs>
                <w:tab w:val="clear" w:pos="4680"/>
                <w:tab w:val="clear" w:pos="9360"/>
              </w:tabs>
              <w:spacing w:line="276" w:lineRule="auto"/>
              <w:rPr>
                <w:rFonts w:ascii="Times New Roman" w:hAnsi="Times New Roman"/>
                <w:b/>
                <w:color w:val="000000"/>
                <w:sz w:val="24"/>
                <w:szCs w:val="24"/>
                <w:lang w:eastAsia="en-US"/>
              </w:rPr>
            </w:pPr>
            <w:r w:rsidRPr="00A57DCA">
              <w:rPr>
                <w:rFonts w:ascii="Times New Roman" w:hAnsi="Times New Roman"/>
                <w:color w:val="000000"/>
                <w:sz w:val="24"/>
                <w:szCs w:val="24"/>
                <w:lang w:eastAsia="en-US"/>
              </w:rPr>
              <w:t>Organising Job fair/ placements with the support of University departments/ Affiliated Colleges</w:t>
            </w:r>
          </w:p>
        </w:tc>
      </w:tr>
      <w:tr w:rsidR="00495649" w:rsidRPr="00A57DCA" w14:paraId="6DD2A21E" w14:textId="77777777" w:rsidTr="003D4A0F">
        <w:trPr>
          <w:trHeight w:val="143"/>
        </w:trPr>
        <w:tc>
          <w:tcPr>
            <w:tcW w:w="5000" w:type="pct"/>
            <w:gridSpan w:val="23"/>
            <w:vAlign w:val="center"/>
          </w:tcPr>
          <w:p w14:paraId="7AB43142" w14:textId="77777777" w:rsidR="00495649" w:rsidRPr="00A57DCA" w:rsidRDefault="00495649" w:rsidP="003D4A0F">
            <w:pPr>
              <w:pStyle w:val="Footer"/>
              <w:spacing w:line="276" w:lineRule="auto"/>
              <w:jc w:val="both"/>
              <w:rPr>
                <w:rFonts w:ascii="Times New Roman" w:hAnsi="Times New Roman"/>
                <w:b/>
                <w:color w:val="000000"/>
                <w:sz w:val="24"/>
                <w:szCs w:val="24"/>
                <w:lang w:eastAsia="en-US"/>
              </w:rPr>
            </w:pPr>
            <w:r w:rsidRPr="00A57DCA">
              <w:rPr>
                <w:rFonts w:ascii="Times New Roman" w:hAnsi="Times New Roman"/>
                <w:b/>
                <w:color w:val="000000"/>
                <w:sz w:val="24"/>
                <w:szCs w:val="24"/>
                <w:lang w:eastAsia="en-US"/>
              </w:rPr>
              <w:t xml:space="preserve">Every Thursday the students have to visit Colleges/industries/schools to learn and organize Placement/Career fairs. The student has to submit the report </w:t>
            </w:r>
            <w:r w:rsidRPr="00A57DCA">
              <w:rPr>
                <w:rFonts w:ascii="Times New Roman" w:hAnsi="Times New Roman"/>
                <w:b/>
                <w:color w:val="000000"/>
                <w:sz w:val="24"/>
                <w:szCs w:val="24"/>
                <w:lang w:val="en-US" w:eastAsia="en-US"/>
              </w:rPr>
              <w:t xml:space="preserve">and Viva Voce will be conducted. </w:t>
            </w:r>
          </w:p>
        </w:tc>
      </w:tr>
      <w:tr w:rsidR="00495649" w:rsidRPr="00A57DCA" w14:paraId="5BF66861" w14:textId="77777777" w:rsidTr="003D4A0F">
        <w:trPr>
          <w:trHeight w:val="350"/>
        </w:trPr>
        <w:tc>
          <w:tcPr>
            <w:tcW w:w="706" w:type="pct"/>
            <w:gridSpan w:val="5"/>
            <w:vAlign w:val="center"/>
          </w:tcPr>
          <w:p w14:paraId="44A23D87" w14:textId="77777777" w:rsidR="00495649" w:rsidRPr="00A57DCA" w:rsidRDefault="00495649" w:rsidP="003D4A0F">
            <w:pPr>
              <w:spacing w:after="0" w:line="276" w:lineRule="auto"/>
              <w:rPr>
                <w:rFonts w:ascii="Times New Roman" w:hAnsi="Times New Roman"/>
                <w:b/>
                <w:color w:val="000000"/>
                <w:sz w:val="24"/>
                <w:szCs w:val="24"/>
              </w:rPr>
            </w:pPr>
          </w:p>
        </w:tc>
        <w:tc>
          <w:tcPr>
            <w:tcW w:w="2821" w:type="pct"/>
            <w:gridSpan w:val="9"/>
            <w:vAlign w:val="center"/>
          </w:tcPr>
          <w:p w14:paraId="1F1F3BC9" w14:textId="77777777" w:rsidR="00495649" w:rsidRPr="00A57DCA" w:rsidRDefault="00495649" w:rsidP="003D4A0F">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Total Lecture hours</w:t>
            </w:r>
          </w:p>
        </w:tc>
        <w:tc>
          <w:tcPr>
            <w:tcW w:w="1472" w:type="pct"/>
            <w:gridSpan w:val="9"/>
            <w:vAlign w:val="center"/>
          </w:tcPr>
          <w:p w14:paraId="0C455C66" w14:textId="77777777" w:rsidR="00495649" w:rsidRPr="00A57DCA" w:rsidRDefault="00495649" w:rsidP="003D4A0F">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52 hours</w:t>
            </w:r>
          </w:p>
        </w:tc>
      </w:tr>
      <w:tr w:rsidR="00495649" w:rsidRPr="00A57DCA" w14:paraId="3E6433E0" w14:textId="77777777" w:rsidTr="003D4A0F">
        <w:trPr>
          <w:trHeight w:val="143"/>
        </w:trPr>
        <w:tc>
          <w:tcPr>
            <w:tcW w:w="5000" w:type="pct"/>
            <w:gridSpan w:val="23"/>
            <w:vAlign w:val="center"/>
          </w:tcPr>
          <w:p w14:paraId="170F3B57" w14:textId="77777777" w:rsidR="00495649" w:rsidRPr="00A57DCA" w:rsidRDefault="00495649" w:rsidP="003D4A0F">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Text Book(s)</w:t>
            </w:r>
          </w:p>
        </w:tc>
      </w:tr>
      <w:tr w:rsidR="00495649" w:rsidRPr="00A57DCA" w14:paraId="604CAEFD" w14:textId="77777777" w:rsidTr="003D4A0F">
        <w:trPr>
          <w:trHeight w:val="143"/>
        </w:trPr>
        <w:tc>
          <w:tcPr>
            <w:tcW w:w="5000" w:type="pct"/>
            <w:gridSpan w:val="23"/>
            <w:vAlign w:val="center"/>
          </w:tcPr>
          <w:p w14:paraId="2526E5DA" w14:textId="77777777" w:rsidR="00495649" w:rsidRPr="00A57DCA" w:rsidRDefault="00495649" w:rsidP="00495649">
            <w:pPr>
              <w:numPr>
                <w:ilvl w:val="0"/>
                <w:numId w:val="25"/>
              </w:numPr>
              <w:spacing w:line="276" w:lineRule="auto"/>
              <w:outlineLvl w:val="0"/>
              <w:rPr>
                <w:rFonts w:ascii="Times New Roman" w:hAnsi="Times New Roman"/>
                <w:color w:val="FF0000"/>
                <w:shd w:val="clear" w:color="auto" w:fill="FFFFFF"/>
              </w:rPr>
            </w:pPr>
            <w:proofErr w:type="spellStart"/>
            <w:r w:rsidRPr="00A57DCA">
              <w:rPr>
                <w:rFonts w:ascii="Times New Roman" w:hAnsi="Times New Roman"/>
                <w:sz w:val="24"/>
                <w:szCs w:val="24"/>
              </w:rPr>
              <w:t>Sita</w:t>
            </w:r>
            <w:proofErr w:type="spellEnd"/>
            <w:r w:rsidRPr="00A57DCA">
              <w:rPr>
                <w:rFonts w:ascii="Times New Roman" w:hAnsi="Times New Roman"/>
                <w:sz w:val="24"/>
                <w:szCs w:val="24"/>
              </w:rPr>
              <w:t xml:space="preserve"> Ram Singh “Event Management”, APH Publishing Company, New Delhi-2</w:t>
            </w:r>
          </w:p>
        </w:tc>
      </w:tr>
      <w:tr w:rsidR="00495649" w:rsidRPr="00A57DCA" w14:paraId="14503D39" w14:textId="77777777" w:rsidTr="003D4A0F">
        <w:trPr>
          <w:trHeight w:val="368"/>
        </w:trPr>
        <w:tc>
          <w:tcPr>
            <w:tcW w:w="5000" w:type="pct"/>
            <w:gridSpan w:val="23"/>
            <w:vAlign w:val="center"/>
          </w:tcPr>
          <w:p w14:paraId="78E2151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35E6F006" w14:textId="77777777" w:rsidTr="003D4A0F">
        <w:trPr>
          <w:trHeight w:val="143"/>
        </w:trPr>
        <w:tc>
          <w:tcPr>
            <w:tcW w:w="230" w:type="pct"/>
            <w:vAlign w:val="center"/>
          </w:tcPr>
          <w:p w14:paraId="65495ECA" w14:textId="77777777" w:rsidR="00495649" w:rsidRPr="00A57DCA" w:rsidRDefault="00495649" w:rsidP="003D4A0F">
            <w:pPr>
              <w:spacing w:after="0" w:line="276" w:lineRule="auto"/>
              <w:rPr>
                <w:rFonts w:ascii="Times New Roman" w:hAnsi="Times New Roman"/>
                <w:sz w:val="24"/>
                <w:szCs w:val="24"/>
              </w:rPr>
            </w:pPr>
          </w:p>
        </w:tc>
        <w:tc>
          <w:tcPr>
            <w:tcW w:w="4770" w:type="pct"/>
            <w:gridSpan w:val="22"/>
            <w:vAlign w:val="center"/>
          </w:tcPr>
          <w:p w14:paraId="4AC6563B" w14:textId="77777777" w:rsidR="00495649" w:rsidRPr="00A57DCA" w:rsidRDefault="00495649" w:rsidP="003D4A0F">
            <w:pPr>
              <w:spacing w:after="0" w:line="276" w:lineRule="auto"/>
              <w:rPr>
                <w:rFonts w:ascii="Times New Roman" w:hAnsi="Times New Roman"/>
                <w:sz w:val="24"/>
                <w:szCs w:val="24"/>
              </w:rPr>
            </w:pPr>
          </w:p>
        </w:tc>
      </w:tr>
      <w:tr w:rsidR="00495649" w:rsidRPr="00A57DCA" w14:paraId="58C73BBD" w14:textId="77777777" w:rsidTr="003D4A0F">
        <w:trPr>
          <w:trHeight w:val="143"/>
        </w:trPr>
        <w:tc>
          <w:tcPr>
            <w:tcW w:w="5000" w:type="pct"/>
            <w:gridSpan w:val="23"/>
            <w:vAlign w:val="center"/>
          </w:tcPr>
          <w:p w14:paraId="7792E0C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6A2E1A68" w14:textId="77777777" w:rsidTr="003D4A0F">
        <w:trPr>
          <w:trHeight w:val="143"/>
        </w:trPr>
        <w:tc>
          <w:tcPr>
            <w:tcW w:w="5000" w:type="pct"/>
            <w:gridSpan w:val="23"/>
            <w:vAlign w:val="center"/>
          </w:tcPr>
          <w:p w14:paraId="6E4BBA1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3482D488" w14:textId="77777777" w:rsidTr="003D4A0F">
        <w:trPr>
          <w:trHeight w:val="143"/>
        </w:trPr>
        <w:tc>
          <w:tcPr>
            <w:tcW w:w="240" w:type="pct"/>
            <w:gridSpan w:val="2"/>
            <w:vAlign w:val="center"/>
          </w:tcPr>
          <w:p w14:paraId="05B7E7E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7B48D79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https://www.talentlyft.com/</w:t>
            </w:r>
          </w:p>
        </w:tc>
      </w:tr>
      <w:tr w:rsidR="00495649" w:rsidRPr="00A57DCA" w14:paraId="1B2EF73D" w14:textId="77777777" w:rsidTr="003D4A0F">
        <w:trPr>
          <w:trHeight w:val="143"/>
        </w:trPr>
        <w:tc>
          <w:tcPr>
            <w:tcW w:w="240" w:type="pct"/>
            <w:gridSpan w:val="2"/>
            <w:vAlign w:val="center"/>
          </w:tcPr>
          <w:p w14:paraId="1A202CD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2</w:t>
            </w:r>
          </w:p>
        </w:tc>
        <w:tc>
          <w:tcPr>
            <w:tcW w:w="4760" w:type="pct"/>
            <w:gridSpan w:val="21"/>
            <w:vAlign w:val="center"/>
          </w:tcPr>
          <w:p w14:paraId="5F64055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https://www.wikijob.co.uk/</w:t>
            </w:r>
          </w:p>
        </w:tc>
      </w:tr>
      <w:tr w:rsidR="00495649" w:rsidRPr="00A57DCA" w14:paraId="7EEB555B" w14:textId="77777777" w:rsidTr="003D4A0F">
        <w:trPr>
          <w:trHeight w:val="143"/>
        </w:trPr>
        <w:tc>
          <w:tcPr>
            <w:tcW w:w="5000" w:type="pct"/>
            <w:gridSpan w:val="23"/>
            <w:vAlign w:val="center"/>
          </w:tcPr>
          <w:p w14:paraId="73CF9DF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36299F59" w14:textId="77777777" w:rsidTr="003D4A0F">
        <w:trPr>
          <w:trHeight w:val="143"/>
        </w:trPr>
        <w:tc>
          <w:tcPr>
            <w:tcW w:w="5000" w:type="pct"/>
            <w:gridSpan w:val="23"/>
            <w:vAlign w:val="center"/>
          </w:tcPr>
          <w:p w14:paraId="25367B6C" w14:textId="77777777" w:rsidR="00495649" w:rsidRPr="00A57DCA" w:rsidRDefault="00495649" w:rsidP="001C7E72">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Course Designed By:</w:t>
            </w:r>
            <w:r w:rsidRPr="00A57DCA">
              <w:rPr>
                <w:rFonts w:ascii="Times New Roman" w:hAnsi="Times New Roman"/>
                <w:b/>
                <w:sz w:val="24"/>
                <w:szCs w:val="24"/>
              </w:rPr>
              <w:t xml:space="preserve"> Dr. A. Vimala</w:t>
            </w:r>
          </w:p>
        </w:tc>
      </w:tr>
      <w:tr w:rsidR="00495649" w:rsidRPr="00A57DCA" w14:paraId="37E49AE0" w14:textId="77777777" w:rsidTr="003D4A0F">
        <w:tc>
          <w:tcPr>
            <w:tcW w:w="5000" w:type="pct"/>
            <w:gridSpan w:val="23"/>
          </w:tcPr>
          <w:p w14:paraId="75D2ED4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7B2C906C" w14:textId="77777777" w:rsidTr="003D4A0F">
        <w:tc>
          <w:tcPr>
            <w:tcW w:w="454" w:type="pct"/>
            <w:gridSpan w:val="4"/>
            <w:vAlign w:val="center"/>
          </w:tcPr>
          <w:p w14:paraId="5816492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6A007B4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2F877D5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7BE10F5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041612B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5DD89A1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599B8917"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3"/>
          </w:tcPr>
          <w:p w14:paraId="3EE72E6B"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45EC8A66"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1E86487E"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2097D0A8"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09599AFC" w14:textId="77777777" w:rsidTr="003D4A0F">
        <w:tc>
          <w:tcPr>
            <w:tcW w:w="454" w:type="pct"/>
            <w:gridSpan w:val="4"/>
            <w:vAlign w:val="center"/>
          </w:tcPr>
          <w:p w14:paraId="77AD85C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56F3125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614749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9C9B9E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6AED556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2DF1B6F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D041EA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219DEF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58B76D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525A9FB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9AD531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09821514" w14:textId="77777777" w:rsidTr="003D4A0F">
        <w:tc>
          <w:tcPr>
            <w:tcW w:w="454" w:type="pct"/>
            <w:gridSpan w:val="4"/>
            <w:vAlign w:val="center"/>
          </w:tcPr>
          <w:p w14:paraId="4D9B725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5F7D4CD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4F8BB0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52BD1D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D1EC85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0F8FFF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B803D2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1B627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407040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5C3397B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24FC69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45DB479E" w14:textId="77777777" w:rsidTr="003D4A0F">
        <w:tc>
          <w:tcPr>
            <w:tcW w:w="454" w:type="pct"/>
            <w:gridSpan w:val="4"/>
            <w:vAlign w:val="center"/>
          </w:tcPr>
          <w:p w14:paraId="5E6F56A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05C8CA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98CB4C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600863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D29EE3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CA4354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29BDBD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304D05F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5EBC10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05945F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BDF054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322BDEF" w14:textId="77777777" w:rsidTr="003D4A0F">
        <w:tc>
          <w:tcPr>
            <w:tcW w:w="454" w:type="pct"/>
            <w:gridSpan w:val="4"/>
            <w:vAlign w:val="center"/>
          </w:tcPr>
          <w:p w14:paraId="085760C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1B2866B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7FA668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C3D462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5B8333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7692571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72311F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47746AF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838A82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1098986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91B308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EA62B7D" w14:textId="77777777" w:rsidTr="003D4A0F">
        <w:tc>
          <w:tcPr>
            <w:tcW w:w="454" w:type="pct"/>
            <w:gridSpan w:val="4"/>
            <w:vAlign w:val="center"/>
          </w:tcPr>
          <w:p w14:paraId="56DD477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020AE78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760532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5639CD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985F85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3951FE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AF6F71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F72942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9A9C79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15A298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AF89CD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27DF4197"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3AE3F5E7" w14:textId="77777777" w:rsidR="00495649" w:rsidRPr="00A57DCA" w:rsidRDefault="00495649" w:rsidP="00495649">
      <w:pPr>
        <w:jc w:val="center"/>
        <w:rPr>
          <w:rFonts w:ascii="Times New Roman" w:hAnsi="Times New Roman"/>
          <w:sz w:val="24"/>
          <w:u w:val="single"/>
        </w:rPr>
      </w:pPr>
      <w:r w:rsidRPr="00A57DCA">
        <w:rPr>
          <w:rFonts w:ascii="Times New Roman" w:hAnsi="Times New Roman"/>
          <w:b/>
          <w:sz w:val="28"/>
          <w:szCs w:val="24"/>
          <w:u w:val="single"/>
        </w:rPr>
        <w:t xml:space="preserve">Core X </w:t>
      </w:r>
      <w:r>
        <w:rPr>
          <w:rFonts w:ascii="Times New Roman" w:hAnsi="Times New Roman"/>
          <w:b/>
          <w:sz w:val="28"/>
          <w:szCs w:val="24"/>
          <w:u w:val="single"/>
        </w:rPr>
        <w:t>–</w:t>
      </w:r>
      <w:r w:rsidRPr="00822F06">
        <w:rPr>
          <w:rFonts w:ascii="Times New Roman" w:hAnsi="Times New Roman"/>
          <w:b/>
          <w:sz w:val="28"/>
          <w:szCs w:val="24"/>
          <w:u w:val="single"/>
        </w:rPr>
        <w:t xml:space="preserve"> </w:t>
      </w:r>
      <w:r w:rsidRPr="00A57DCA">
        <w:rPr>
          <w:rFonts w:ascii="Times New Roman" w:hAnsi="Times New Roman"/>
          <w:b/>
          <w:sz w:val="28"/>
          <w:szCs w:val="24"/>
          <w:u w:val="single"/>
        </w:rPr>
        <w:t>Occupational Health and Stress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8"/>
        <w:gridCol w:w="85"/>
        <w:gridCol w:w="311"/>
        <w:gridCol w:w="543"/>
        <w:gridCol w:w="296"/>
        <w:gridCol w:w="839"/>
        <w:gridCol w:w="146"/>
        <w:gridCol w:w="693"/>
        <w:gridCol w:w="839"/>
        <w:gridCol w:w="841"/>
        <w:gridCol w:w="841"/>
        <w:gridCol w:w="540"/>
        <w:gridCol w:w="301"/>
        <w:gridCol w:w="468"/>
        <w:gridCol w:w="309"/>
        <w:gridCol w:w="35"/>
        <w:gridCol w:w="30"/>
        <w:gridCol w:w="309"/>
        <w:gridCol w:w="344"/>
        <w:gridCol w:w="189"/>
        <w:gridCol w:w="26"/>
        <w:gridCol w:w="815"/>
      </w:tblGrid>
      <w:tr w:rsidR="00495649" w:rsidRPr="00A57DCA" w14:paraId="4AB5048C" w14:textId="77777777" w:rsidTr="003D4A0F">
        <w:trPr>
          <w:trHeight w:val="464"/>
        </w:trPr>
        <w:tc>
          <w:tcPr>
            <w:tcW w:w="748" w:type="pct"/>
            <w:gridSpan w:val="5"/>
            <w:vAlign w:val="center"/>
          </w:tcPr>
          <w:p w14:paraId="565D73A9"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93" w:type="pct"/>
            <w:gridSpan w:val="3"/>
            <w:vAlign w:val="center"/>
          </w:tcPr>
          <w:p w14:paraId="5A2B04F1"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10CGC08</w:t>
            </w:r>
          </w:p>
        </w:tc>
        <w:tc>
          <w:tcPr>
            <w:tcW w:w="2031" w:type="pct"/>
            <w:gridSpan w:val="5"/>
            <w:vAlign w:val="center"/>
          </w:tcPr>
          <w:p w14:paraId="3F6976A1"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Health and Stress Management</w:t>
            </w:r>
          </w:p>
        </w:tc>
        <w:tc>
          <w:tcPr>
            <w:tcW w:w="416" w:type="pct"/>
            <w:gridSpan w:val="2"/>
            <w:vAlign w:val="center"/>
          </w:tcPr>
          <w:p w14:paraId="4BF8D99A"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9" w:type="pct"/>
            <w:gridSpan w:val="4"/>
            <w:vAlign w:val="center"/>
          </w:tcPr>
          <w:p w14:paraId="24C0BDF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2" w:type="pct"/>
            <w:gridSpan w:val="3"/>
            <w:vAlign w:val="center"/>
          </w:tcPr>
          <w:p w14:paraId="114572F9"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41" w:type="pct"/>
            <w:vAlign w:val="center"/>
          </w:tcPr>
          <w:p w14:paraId="305868B0"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7219B9E2" w14:textId="77777777" w:rsidTr="003D4A0F">
        <w:tc>
          <w:tcPr>
            <w:tcW w:w="1441" w:type="pct"/>
            <w:gridSpan w:val="8"/>
            <w:vAlign w:val="center"/>
          </w:tcPr>
          <w:p w14:paraId="1D7C5C2F"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031" w:type="pct"/>
            <w:gridSpan w:val="5"/>
            <w:vAlign w:val="center"/>
          </w:tcPr>
          <w:p w14:paraId="46E92B13" w14:textId="2C35C1DE"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 xml:space="preserve">Core </w:t>
            </w:r>
            <w:r w:rsidR="00065C0F">
              <w:rPr>
                <w:rFonts w:ascii="Times New Roman" w:eastAsia="Times New Roman" w:hAnsi="Times New Roman"/>
                <w:b/>
                <w:bCs/>
                <w:sz w:val="24"/>
                <w:szCs w:val="24"/>
                <w:lang w:eastAsia="en-IN" w:bidi="ta-IN"/>
              </w:rPr>
              <w:t>X</w:t>
            </w:r>
          </w:p>
        </w:tc>
        <w:tc>
          <w:tcPr>
            <w:tcW w:w="416" w:type="pct"/>
            <w:gridSpan w:val="2"/>
            <w:vAlign w:val="center"/>
          </w:tcPr>
          <w:p w14:paraId="7A2653F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69" w:type="pct"/>
            <w:gridSpan w:val="4"/>
            <w:vAlign w:val="center"/>
          </w:tcPr>
          <w:p w14:paraId="2B70F3D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02" w:type="pct"/>
            <w:gridSpan w:val="3"/>
            <w:vAlign w:val="center"/>
          </w:tcPr>
          <w:p w14:paraId="274669C6"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41" w:type="pct"/>
            <w:vAlign w:val="center"/>
          </w:tcPr>
          <w:p w14:paraId="5354AA65"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66C904B6" w14:textId="77777777" w:rsidTr="003D4A0F">
        <w:trPr>
          <w:trHeight w:val="143"/>
        </w:trPr>
        <w:tc>
          <w:tcPr>
            <w:tcW w:w="1441" w:type="pct"/>
            <w:gridSpan w:val="8"/>
            <w:vAlign w:val="center"/>
          </w:tcPr>
          <w:p w14:paraId="5FFD011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31" w:type="pct"/>
            <w:gridSpan w:val="5"/>
            <w:vAlign w:val="center"/>
          </w:tcPr>
          <w:p w14:paraId="081FE870" w14:textId="365F6F18"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basics </w:t>
            </w:r>
            <w:r w:rsidR="00065C0F" w:rsidRPr="00A57DCA">
              <w:rPr>
                <w:rFonts w:ascii="Times New Roman" w:hAnsi="Times New Roman"/>
                <w:b/>
                <w:bCs/>
                <w:sz w:val="24"/>
                <w:szCs w:val="24"/>
              </w:rPr>
              <w:t>of working</w:t>
            </w:r>
            <w:r w:rsidRPr="00A57DCA">
              <w:rPr>
                <w:rFonts w:ascii="Times New Roman" w:hAnsi="Times New Roman"/>
                <w:b/>
                <w:bCs/>
                <w:sz w:val="24"/>
                <w:szCs w:val="24"/>
              </w:rPr>
              <w:t xml:space="preserve"> environment and Health Issues</w:t>
            </w:r>
          </w:p>
        </w:tc>
        <w:tc>
          <w:tcPr>
            <w:tcW w:w="971" w:type="pct"/>
            <w:gridSpan w:val="7"/>
            <w:vAlign w:val="center"/>
          </w:tcPr>
          <w:p w14:paraId="4B24C7AF"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7" w:type="pct"/>
            <w:gridSpan w:val="3"/>
            <w:vAlign w:val="center"/>
          </w:tcPr>
          <w:p w14:paraId="5D0D6ADA"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495649" w:rsidRPr="00A57DCA" w14:paraId="060CE555" w14:textId="77777777" w:rsidTr="003D4A0F">
        <w:trPr>
          <w:trHeight w:val="143"/>
        </w:trPr>
        <w:tc>
          <w:tcPr>
            <w:tcW w:w="5000" w:type="pct"/>
            <w:gridSpan w:val="23"/>
            <w:vAlign w:val="center"/>
          </w:tcPr>
          <w:p w14:paraId="48C699F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303397AE" w14:textId="77777777" w:rsidTr="003D4A0F">
        <w:trPr>
          <w:trHeight w:val="143"/>
        </w:trPr>
        <w:tc>
          <w:tcPr>
            <w:tcW w:w="5000" w:type="pct"/>
            <w:gridSpan w:val="23"/>
            <w:vAlign w:val="center"/>
          </w:tcPr>
          <w:p w14:paraId="37C6B07E"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C6D979B" w14:textId="77777777" w:rsidR="00495649" w:rsidRPr="00A57DCA" w:rsidRDefault="00495649" w:rsidP="00495649">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 the meaning and scope of the health in career choice, various systems of the body</w:t>
            </w:r>
          </w:p>
          <w:p w14:paraId="735DFA3C" w14:textId="77777777" w:rsidR="00495649" w:rsidRPr="00A57DCA" w:rsidRDefault="00495649" w:rsidP="00495649">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bio-psycho-social aspects of stress, coping mechanism</w:t>
            </w:r>
          </w:p>
          <w:p w14:paraId="7755C355" w14:textId="77777777" w:rsidR="00495649" w:rsidRPr="00A57DCA" w:rsidRDefault="00495649" w:rsidP="00495649">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Knowledge of Stress on human biological system due to occupational environment and programmes for health promotion</w:t>
            </w:r>
          </w:p>
        </w:tc>
      </w:tr>
      <w:tr w:rsidR="00495649" w:rsidRPr="00A57DCA" w14:paraId="54890CFC" w14:textId="77777777" w:rsidTr="003D4A0F">
        <w:trPr>
          <w:trHeight w:val="143"/>
        </w:trPr>
        <w:tc>
          <w:tcPr>
            <w:tcW w:w="5000" w:type="pct"/>
            <w:gridSpan w:val="23"/>
            <w:vAlign w:val="center"/>
          </w:tcPr>
          <w:p w14:paraId="464EB52B"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019958C3" w14:textId="77777777" w:rsidTr="003D4A0F">
        <w:trPr>
          <w:trHeight w:val="143"/>
        </w:trPr>
        <w:tc>
          <w:tcPr>
            <w:tcW w:w="5000" w:type="pct"/>
            <w:gridSpan w:val="23"/>
            <w:vAlign w:val="center"/>
          </w:tcPr>
          <w:p w14:paraId="28C3FBA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5060D89E" w14:textId="77777777" w:rsidTr="003D4A0F">
        <w:trPr>
          <w:trHeight w:val="325"/>
        </w:trPr>
        <w:tc>
          <w:tcPr>
            <w:tcW w:w="5000" w:type="pct"/>
            <w:gridSpan w:val="23"/>
            <w:vAlign w:val="center"/>
          </w:tcPr>
          <w:p w14:paraId="72EEDB5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0037B273" w14:textId="77777777" w:rsidTr="003D4A0F">
        <w:trPr>
          <w:trHeight w:val="322"/>
        </w:trPr>
        <w:tc>
          <w:tcPr>
            <w:tcW w:w="286" w:type="pct"/>
            <w:gridSpan w:val="3"/>
            <w:vAlign w:val="center"/>
          </w:tcPr>
          <w:p w14:paraId="2E63062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71" w:type="pct"/>
            <w:gridSpan w:val="16"/>
            <w:vAlign w:val="center"/>
          </w:tcPr>
          <w:p w14:paraId="27EF0CF0"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Know the meaning and scope of the health in career choice, various systems of the body</w:t>
            </w:r>
          </w:p>
        </w:tc>
        <w:tc>
          <w:tcPr>
            <w:tcW w:w="743" w:type="pct"/>
            <w:gridSpan w:val="4"/>
            <w:vAlign w:val="center"/>
          </w:tcPr>
          <w:p w14:paraId="18D00AB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K1 </w:t>
            </w:r>
          </w:p>
        </w:tc>
      </w:tr>
      <w:tr w:rsidR="00495649" w:rsidRPr="00A57DCA" w14:paraId="141CFC95" w14:textId="77777777" w:rsidTr="003D4A0F">
        <w:trPr>
          <w:trHeight w:val="322"/>
        </w:trPr>
        <w:tc>
          <w:tcPr>
            <w:tcW w:w="286" w:type="pct"/>
            <w:gridSpan w:val="3"/>
            <w:vAlign w:val="center"/>
          </w:tcPr>
          <w:p w14:paraId="73C5A07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71" w:type="pct"/>
            <w:gridSpan w:val="16"/>
            <w:vAlign w:val="center"/>
          </w:tcPr>
          <w:p w14:paraId="7FA917DE"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Understand bio-psycho-social aspects of stress, coping mechanism</w:t>
            </w:r>
          </w:p>
        </w:tc>
        <w:tc>
          <w:tcPr>
            <w:tcW w:w="743" w:type="pct"/>
            <w:gridSpan w:val="4"/>
            <w:vAlign w:val="center"/>
          </w:tcPr>
          <w:p w14:paraId="1505A1C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w:t>
            </w:r>
          </w:p>
        </w:tc>
      </w:tr>
      <w:tr w:rsidR="00495649" w:rsidRPr="00A57DCA" w14:paraId="5624ACC3" w14:textId="77777777" w:rsidTr="003D4A0F">
        <w:trPr>
          <w:trHeight w:val="322"/>
        </w:trPr>
        <w:tc>
          <w:tcPr>
            <w:tcW w:w="286" w:type="pct"/>
            <w:gridSpan w:val="3"/>
            <w:vAlign w:val="center"/>
          </w:tcPr>
          <w:p w14:paraId="3712A21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71" w:type="pct"/>
            <w:gridSpan w:val="16"/>
            <w:vAlign w:val="center"/>
          </w:tcPr>
          <w:p w14:paraId="60E03A0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Knowledge of Stress on human biological system due to occupational environment and programmes for health promotion</w:t>
            </w:r>
          </w:p>
        </w:tc>
        <w:tc>
          <w:tcPr>
            <w:tcW w:w="743" w:type="pct"/>
            <w:gridSpan w:val="4"/>
            <w:vAlign w:val="center"/>
          </w:tcPr>
          <w:p w14:paraId="151EB57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51547C47" w14:textId="77777777" w:rsidTr="003D4A0F">
        <w:trPr>
          <w:trHeight w:val="322"/>
        </w:trPr>
        <w:tc>
          <w:tcPr>
            <w:tcW w:w="286" w:type="pct"/>
            <w:gridSpan w:val="3"/>
            <w:vAlign w:val="center"/>
          </w:tcPr>
          <w:p w14:paraId="58048B7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71" w:type="pct"/>
            <w:gridSpan w:val="16"/>
            <w:vAlign w:val="center"/>
          </w:tcPr>
          <w:p w14:paraId="4166E07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Know the importance of occupational health and stress management methods in the context of stress oriented careers</w:t>
            </w:r>
          </w:p>
        </w:tc>
        <w:tc>
          <w:tcPr>
            <w:tcW w:w="743" w:type="pct"/>
            <w:gridSpan w:val="4"/>
            <w:vAlign w:val="center"/>
          </w:tcPr>
          <w:p w14:paraId="22BD403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495649" w:rsidRPr="00A57DCA" w14:paraId="13B587FD" w14:textId="77777777" w:rsidTr="003D4A0F">
        <w:trPr>
          <w:trHeight w:val="322"/>
        </w:trPr>
        <w:tc>
          <w:tcPr>
            <w:tcW w:w="286" w:type="pct"/>
            <w:gridSpan w:val="3"/>
            <w:vAlign w:val="center"/>
          </w:tcPr>
          <w:p w14:paraId="31309FE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71" w:type="pct"/>
            <w:gridSpan w:val="16"/>
            <w:vAlign w:val="center"/>
          </w:tcPr>
          <w:p w14:paraId="3172971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Cs/>
                <w:sz w:val="24"/>
                <w:szCs w:val="24"/>
              </w:rPr>
              <w:t>Gain necessary knowledge, skills and importance of occupational health and stress management practices</w:t>
            </w:r>
          </w:p>
        </w:tc>
        <w:tc>
          <w:tcPr>
            <w:tcW w:w="743" w:type="pct"/>
            <w:gridSpan w:val="4"/>
            <w:vAlign w:val="center"/>
          </w:tcPr>
          <w:p w14:paraId="141C109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495649" w:rsidRPr="00A57DCA" w14:paraId="391DF732" w14:textId="77777777" w:rsidTr="003D4A0F">
        <w:trPr>
          <w:trHeight w:val="322"/>
        </w:trPr>
        <w:tc>
          <w:tcPr>
            <w:tcW w:w="5000" w:type="pct"/>
            <w:gridSpan w:val="23"/>
            <w:vAlign w:val="center"/>
          </w:tcPr>
          <w:p w14:paraId="362EB68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359413DC" w14:textId="77777777" w:rsidTr="003D4A0F">
        <w:trPr>
          <w:trHeight w:val="143"/>
        </w:trPr>
        <w:tc>
          <w:tcPr>
            <w:tcW w:w="5000" w:type="pct"/>
            <w:gridSpan w:val="23"/>
            <w:vAlign w:val="center"/>
          </w:tcPr>
          <w:p w14:paraId="4DA106F0"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28CD34FF" w14:textId="77777777" w:rsidTr="003D4A0F">
        <w:trPr>
          <w:trHeight w:val="143"/>
        </w:trPr>
        <w:tc>
          <w:tcPr>
            <w:tcW w:w="748" w:type="pct"/>
            <w:gridSpan w:val="5"/>
            <w:vAlign w:val="center"/>
          </w:tcPr>
          <w:p w14:paraId="0CCA9D4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lastRenderedPageBreak/>
              <w:t>Unit:1</w:t>
            </w:r>
          </w:p>
        </w:tc>
        <w:tc>
          <w:tcPr>
            <w:tcW w:w="3326" w:type="pct"/>
            <w:gridSpan w:val="12"/>
            <w:vAlign w:val="center"/>
          </w:tcPr>
          <w:p w14:paraId="53FFF1F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Fundamentals of Health and Biological systems</w:t>
            </w:r>
          </w:p>
        </w:tc>
        <w:tc>
          <w:tcPr>
            <w:tcW w:w="926" w:type="pct"/>
            <w:gridSpan w:val="6"/>
            <w:vAlign w:val="center"/>
          </w:tcPr>
          <w:p w14:paraId="1CF2C71C"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61A84ADE" w14:textId="77777777" w:rsidTr="003D4A0F">
        <w:trPr>
          <w:trHeight w:val="143"/>
        </w:trPr>
        <w:tc>
          <w:tcPr>
            <w:tcW w:w="5000" w:type="pct"/>
            <w:gridSpan w:val="23"/>
            <w:vAlign w:val="center"/>
          </w:tcPr>
          <w:p w14:paraId="6376DA79"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 xml:space="preserve">Definition by WHO – Illness </w:t>
            </w:r>
            <w:proofErr w:type="spellStart"/>
            <w:r w:rsidRPr="00A57DCA">
              <w:rPr>
                <w:rFonts w:ascii="Times New Roman" w:hAnsi="Times New Roman"/>
                <w:bCs/>
                <w:sz w:val="24"/>
                <w:szCs w:val="24"/>
              </w:rPr>
              <w:t>Vs</w:t>
            </w:r>
            <w:proofErr w:type="spellEnd"/>
            <w:r w:rsidRPr="00A57DCA">
              <w:rPr>
                <w:rFonts w:ascii="Times New Roman" w:hAnsi="Times New Roman"/>
                <w:bCs/>
                <w:sz w:val="24"/>
                <w:szCs w:val="24"/>
              </w:rPr>
              <w:t xml:space="preserve"> Wellness continuum – Current perspectives on Health and Illness - Body’s Physical systems – Cardio vascular systems – Immune system - Reproductive system</w:t>
            </w:r>
          </w:p>
        </w:tc>
      </w:tr>
      <w:tr w:rsidR="00495649" w:rsidRPr="00A57DCA" w14:paraId="769C9B9F" w14:textId="77777777" w:rsidTr="003D4A0F">
        <w:trPr>
          <w:trHeight w:val="143"/>
        </w:trPr>
        <w:tc>
          <w:tcPr>
            <w:tcW w:w="5000" w:type="pct"/>
            <w:gridSpan w:val="23"/>
            <w:vAlign w:val="center"/>
          </w:tcPr>
          <w:p w14:paraId="104D0A9B"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0E75CF8" w14:textId="77777777" w:rsidTr="003D4A0F">
        <w:trPr>
          <w:trHeight w:val="143"/>
        </w:trPr>
        <w:tc>
          <w:tcPr>
            <w:tcW w:w="748" w:type="pct"/>
            <w:gridSpan w:val="5"/>
            <w:vAlign w:val="center"/>
          </w:tcPr>
          <w:p w14:paraId="710B0F4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07" w:type="pct"/>
            <w:gridSpan w:val="11"/>
            <w:vAlign w:val="center"/>
          </w:tcPr>
          <w:p w14:paraId="5055316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Nature of Stress</w:t>
            </w:r>
          </w:p>
        </w:tc>
        <w:tc>
          <w:tcPr>
            <w:tcW w:w="945" w:type="pct"/>
            <w:gridSpan w:val="7"/>
            <w:vAlign w:val="center"/>
          </w:tcPr>
          <w:p w14:paraId="6F5592A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4F7E0B39" w14:textId="77777777" w:rsidTr="003D4A0F">
        <w:trPr>
          <w:trHeight w:val="143"/>
        </w:trPr>
        <w:tc>
          <w:tcPr>
            <w:tcW w:w="5000" w:type="pct"/>
            <w:gridSpan w:val="23"/>
            <w:vAlign w:val="center"/>
          </w:tcPr>
          <w:p w14:paraId="06E66359"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Stress and illness – Impact and sources of Stress, Dimensions of stress – Bio psycho – social aspects of stress - Physiological responses – Behavioural responses - Stress during interviews and in career – Anxiety reduction for Adolescents</w:t>
            </w:r>
          </w:p>
        </w:tc>
      </w:tr>
      <w:tr w:rsidR="00495649" w:rsidRPr="00A57DCA" w14:paraId="4C088134" w14:textId="77777777" w:rsidTr="003D4A0F">
        <w:trPr>
          <w:trHeight w:val="143"/>
        </w:trPr>
        <w:tc>
          <w:tcPr>
            <w:tcW w:w="5000" w:type="pct"/>
            <w:gridSpan w:val="23"/>
            <w:vAlign w:val="center"/>
          </w:tcPr>
          <w:p w14:paraId="318164E5"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039E61AD" w14:textId="77777777" w:rsidTr="003D4A0F">
        <w:trPr>
          <w:trHeight w:val="143"/>
        </w:trPr>
        <w:tc>
          <w:tcPr>
            <w:tcW w:w="748" w:type="pct"/>
            <w:gridSpan w:val="5"/>
            <w:vAlign w:val="center"/>
          </w:tcPr>
          <w:p w14:paraId="7D5183D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24" w:type="pct"/>
            <w:gridSpan w:val="8"/>
            <w:vAlign w:val="center"/>
          </w:tcPr>
          <w:p w14:paraId="3B3B30F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Occupational and Organizational stress</w:t>
            </w:r>
          </w:p>
        </w:tc>
        <w:tc>
          <w:tcPr>
            <w:tcW w:w="1528" w:type="pct"/>
            <w:gridSpan w:val="10"/>
            <w:vAlign w:val="center"/>
          </w:tcPr>
          <w:p w14:paraId="68D30CC9"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56F854E9" w14:textId="77777777" w:rsidTr="003D4A0F">
        <w:trPr>
          <w:trHeight w:val="143"/>
        </w:trPr>
        <w:tc>
          <w:tcPr>
            <w:tcW w:w="5000" w:type="pct"/>
            <w:gridSpan w:val="23"/>
            <w:vAlign w:val="center"/>
          </w:tcPr>
          <w:p w14:paraId="6E15D77A" w14:textId="77777777" w:rsidR="00495649" w:rsidRPr="00A57DCA" w:rsidRDefault="00495649" w:rsidP="003D4A0F">
            <w:pPr>
              <w:autoSpaceDE w:val="0"/>
              <w:autoSpaceDN w:val="0"/>
              <w:adjustRightInd w:val="0"/>
              <w:spacing w:after="0"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Overview of occupational and organizational stress – Individual Differences – Eustress – Distress (Medical, Psychological and Behavioural) -  </w:t>
            </w:r>
            <w:r w:rsidRPr="00A57DCA">
              <w:rPr>
                <w:rFonts w:ascii="Times New Roman" w:hAnsi="Times New Roman"/>
                <w:bCs/>
                <w:sz w:val="24"/>
                <w:szCs w:val="24"/>
              </w:rPr>
              <w:t>Direct/Indirect consequence of stress on Health and occupation</w:t>
            </w:r>
          </w:p>
        </w:tc>
      </w:tr>
      <w:tr w:rsidR="00495649" w:rsidRPr="00A57DCA" w14:paraId="5FABF667" w14:textId="77777777" w:rsidTr="003D4A0F">
        <w:trPr>
          <w:trHeight w:val="143"/>
        </w:trPr>
        <w:tc>
          <w:tcPr>
            <w:tcW w:w="5000" w:type="pct"/>
            <w:gridSpan w:val="23"/>
            <w:vAlign w:val="center"/>
          </w:tcPr>
          <w:p w14:paraId="0FDE5693"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6C14237" w14:textId="77777777" w:rsidTr="003D4A0F">
        <w:trPr>
          <w:trHeight w:val="143"/>
        </w:trPr>
        <w:tc>
          <w:tcPr>
            <w:tcW w:w="748" w:type="pct"/>
            <w:gridSpan w:val="5"/>
            <w:vAlign w:val="center"/>
          </w:tcPr>
          <w:p w14:paraId="6318C5A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24" w:type="pct"/>
            <w:gridSpan w:val="8"/>
            <w:vAlign w:val="center"/>
          </w:tcPr>
          <w:p w14:paraId="48646C2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Coping with and reducing stress</w:t>
            </w:r>
          </w:p>
        </w:tc>
        <w:tc>
          <w:tcPr>
            <w:tcW w:w="1528" w:type="pct"/>
            <w:gridSpan w:val="10"/>
            <w:vAlign w:val="center"/>
          </w:tcPr>
          <w:p w14:paraId="4F95894E"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90D611E" w14:textId="77777777" w:rsidTr="003D4A0F">
        <w:trPr>
          <w:trHeight w:val="143"/>
        </w:trPr>
        <w:tc>
          <w:tcPr>
            <w:tcW w:w="5000" w:type="pct"/>
            <w:gridSpan w:val="23"/>
            <w:vAlign w:val="center"/>
          </w:tcPr>
          <w:p w14:paraId="2F15F965"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bCs/>
                <w:sz w:val="24"/>
                <w:szCs w:val="24"/>
              </w:rPr>
              <w:t>Coping with stress and methods of coping – Reducing potential for stress and stress reactions - Stress Management steps – Cognitive and Behavioural methods for stress management – Health related behaviour and Health promotion</w:t>
            </w:r>
          </w:p>
        </w:tc>
      </w:tr>
      <w:tr w:rsidR="00495649" w:rsidRPr="00A57DCA" w14:paraId="546F82AD" w14:textId="77777777" w:rsidTr="003D4A0F">
        <w:trPr>
          <w:trHeight w:val="143"/>
        </w:trPr>
        <w:tc>
          <w:tcPr>
            <w:tcW w:w="5000" w:type="pct"/>
            <w:gridSpan w:val="23"/>
            <w:vAlign w:val="center"/>
          </w:tcPr>
          <w:p w14:paraId="1153BC67"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01EA1413" w14:textId="77777777" w:rsidTr="003D4A0F">
        <w:trPr>
          <w:trHeight w:val="143"/>
        </w:trPr>
        <w:tc>
          <w:tcPr>
            <w:tcW w:w="748" w:type="pct"/>
            <w:gridSpan w:val="5"/>
            <w:vAlign w:val="center"/>
          </w:tcPr>
          <w:p w14:paraId="54F4F6B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24" w:type="pct"/>
            <w:gridSpan w:val="8"/>
            <w:vAlign w:val="center"/>
          </w:tcPr>
          <w:p w14:paraId="54A9E2C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Preventive Medicine and Occupational Health</w:t>
            </w:r>
          </w:p>
        </w:tc>
        <w:tc>
          <w:tcPr>
            <w:tcW w:w="1528" w:type="pct"/>
            <w:gridSpan w:val="10"/>
            <w:vAlign w:val="center"/>
          </w:tcPr>
          <w:p w14:paraId="146F039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B2E1562" w14:textId="77777777" w:rsidTr="003D4A0F">
        <w:trPr>
          <w:trHeight w:val="143"/>
        </w:trPr>
        <w:tc>
          <w:tcPr>
            <w:tcW w:w="5000" w:type="pct"/>
            <w:gridSpan w:val="23"/>
            <w:vAlign w:val="center"/>
          </w:tcPr>
          <w:p w14:paraId="0C10CA50"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Globalization and Emerging trends in Job scenario – Drug and Substance abuse and addiction - Wellbeing and Positive Psychology - Programmes for health promotion –Nutrition, Diet and Exercise.</w:t>
            </w:r>
          </w:p>
        </w:tc>
      </w:tr>
      <w:tr w:rsidR="00495649" w:rsidRPr="00A57DCA" w14:paraId="798CD16D" w14:textId="77777777" w:rsidTr="003D4A0F">
        <w:trPr>
          <w:trHeight w:val="143"/>
        </w:trPr>
        <w:tc>
          <w:tcPr>
            <w:tcW w:w="5000" w:type="pct"/>
            <w:gridSpan w:val="23"/>
            <w:vAlign w:val="center"/>
          </w:tcPr>
          <w:p w14:paraId="31F75BE3"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6B704BE4" w14:textId="77777777" w:rsidTr="003D4A0F">
        <w:trPr>
          <w:trHeight w:val="350"/>
        </w:trPr>
        <w:tc>
          <w:tcPr>
            <w:tcW w:w="748" w:type="pct"/>
            <w:gridSpan w:val="5"/>
            <w:vAlign w:val="center"/>
          </w:tcPr>
          <w:p w14:paraId="2A4B4B1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24" w:type="pct"/>
            <w:gridSpan w:val="8"/>
            <w:vAlign w:val="center"/>
          </w:tcPr>
          <w:p w14:paraId="258D95F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8" w:type="pct"/>
            <w:gridSpan w:val="10"/>
            <w:vAlign w:val="center"/>
          </w:tcPr>
          <w:p w14:paraId="43BE0270"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0060A25" w14:textId="77777777" w:rsidTr="003D4A0F">
        <w:trPr>
          <w:trHeight w:val="350"/>
        </w:trPr>
        <w:tc>
          <w:tcPr>
            <w:tcW w:w="5000" w:type="pct"/>
            <w:gridSpan w:val="23"/>
            <w:vAlign w:val="center"/>
          </w:tcPr>
          <w:p w14:paraId="4E1C556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5F20FF02" w14:textId="77777777" w:rsidTr="003D4A0F">
        <w:trPr>
          <w:trHeight w:val="350"/>
        </w:trPr>
        <w:tc>
          <w:tcPr>
            <w:tcW w:w="748" w:type="pct"/>
            <w:gridSpan w:val="5"/>
            <w:vAlign w:val="center"/>
          </w:tcPr>
          <w:p w14:paraId="72BFF538" w14:textId="77777777" w:rsidR="00495649" w:rsidRPr="00A57DCA" w:rsidRDefault="00495649" w:rsidP="003D4A0F">
            <w:pPr>
              <w:spacing w:after="0" w:line="276" w:lineRule="auto"/>
              <w:rPr>
                <w:rFonts w:ascii="Times New Roman" w:hAnsi="Times New Roman"/>
                <w:b/>
                <w:sz w:val="24"/>
                <w:szCs w:val="24"/>
              </w:rPr>
            </w:pPr>
          </w:p>
        </w:tc>
        <w:tc>
          <w:tcPr>
            <w:tcW w:w="2724" w:type="pct"/>
            <w:gridSpan w:val="8"/>
            <w:vAlign w:val="center"/>
          </w:tcPr>
          <w:p w14:paraId="492F65F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8" w:type="pct"/>
            <w:gridSpan w:val="10"/>
            <w:vAlign w:val="center"/>
          </w:tcPr>
          <w:p w14:paraId="3A68BCD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495649" w:rsidRPr="00A57DCA" w14:paraId="3472E66A" w14:textId="77777777" w:rsidTr="003D4A0F">
        <w:trPr>
          <w:trHeight w:val="143"/>
        </w:trPr>
        <w:tc>
          <w:tcPr>
            <w:tcW w:w="5000" w:type="pct"/>
            <w:gridSpan w:val="23"/>
            <w:vAlign w:val="center"/>
          </w:tcPr>
          <w:p w14:paraId="0FE3E27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6A9C8395" w14:textId="77777777" w:rsidTr="003D4A0F">
        <w:trPr>
          <w:trHeight w:val="143"/>
        </w:trPr>
        <w:tc>
          <w:tcPr>
            <w:tcW w:w="230" w:type="pct"/>
            <w:vAlign w:val="center"/>
          </w:tcPr>
          <w:p w14:paraId="36FE306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509476C0"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Hand book of Stress, Theoretical and Clinical aspects, Edit. Leo Cold Berger, The Free press, New York</w:t>
            </w:r>
          </w:p>
        </w:tc>
      </w:tr>
      <w:tr w:rsidR="00495649" w:rsidRPr="00A57DCA" w14:paraId="3015BAB0" w14:textId="77777777" w:rsidTr="003D4A0F">
        <w:trPr>
          <w:trHeight w:val="143"/>
        </w:trPr>
        <w:tc>
          <w:tcPr>
            <w:tcW w:w="5000" w:type="pct"/>
            <w:gridSpan w:val="23"/>
            <w:vAlign w:val="center"/>
          </w:tcPr>
          <w:p w14:paraId="1170D12F"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5941E57E" w14:textId="77777777" w:rsidTr="003D4A0F">
        <w:trPr>
          <w:trHeight w:val="368"/>
        </w:trPr>
        <w:tc>
          <w:tcPr>
            <w:tcW w:w="5000" w:type="pct"/>
            <w:gridSpan w:val="23"/>
            <w:vAlign w:val="center"/>
          </w:tcPr>
          <w:p w14:paraId="4CA7B7C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52EE1DA4" w14:textId="77777777" w:rsidTr="003D4A0F">
        <w:trPr>
          <w:trHeight w:val="143"/>
        </w:trPr>
        <w:tc>
          <w:tcPr>
            <w:tcW w:w="230" w:type="pct"/>
            <w:vAlign w:val="center"/>
          </w:tcPr>
          <w:p w14:paraId="500E065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45150859"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UIF </w:t>
            </w:r>
            <w:proofErr w:type="spellStart"/>
            <w:r w:rsidRPr="00A57DCA">
              <w:rPr>
                <w:rFonts w:ascii="Times New Roman" w:hAnsi="Times New Roman"/>
                <w:sz w:val="24"/>
                <w:szCs w:val="24"/>
              </w:rPr>
              <w:t>Luundberg</w:t>
            </w:r>
            <w:proofErr w:type="spellEnd"/>
            <w:r w:rsidRPr="00A57DCA">
              <w:rPr>
                <w:rFonts w:ascii="Times New Roman" w:hAnsi="Times New Roman"/>
                <w:sz w:val="24"/>
                <w:szCs w:val="24"/>
              </w:rPr>
              <w:t xml:space="preserve">, Cary L. Cooper. The Science of Occupational Health: Stress, </w:t>
            </w:r>
            <w:proofErr w:type="spellStart"/>
            <w:r w:rsidRPr="00A57DCA">
              <w:rPr>
                <w:rFonts w:ascii="Times New Roman" w:hAnsi="Times New Roman"/>
                <w:sz w:val="24"/>
                <w:szCs w:val="24"/>
              </w:rPr>
              <w:t>Psycholobiology</w:t>
            </w:r>
            <w:proofErr w:type="spellEnd"/>
            <w:r w:rsidRPr="00A57DCA">
              <w:rPr>
                <w:rFonts w:ascii="Times New Roman" w:hAnsi="Times New Roman"/>
                <w:sz w:val="24"/>
                <w:szCs w:val="24"/>
              </w:rPr>
              <w:t>, and the New world of work, Wiley Blackwell, 2010, P.182 (ISBN:978-1- 4051-9914-8)</w:t>
            </w:r>
          </w:p>
        </w:tc>
      </w:tr>
      <w:tr w:rsidR="00495649" w:rsidRPr="00A57DCA" w14:paraId="64BCF342" w14:textId="77777777" w:rsidTr="003D4A0F">
        <w:trPr>
          <w:trHeight w:val="143"/>
        </w:trPr>
        <w:tc>
          <w:tcPr>
            <w:tcW w:w="230" w:type="pct"/>
            <w:vAlign w:val="center"/>
          </w:tcPr>
          <w:p w14:paraId="13F3F83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0" w:type="pct"/>
            <w:gridSpan w:val="22"/>
            <w:vAlign w:val="center"/>
          </w:tcPr>
          <w:p w14:paraId="11863571"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Cary, L. Cooper and James Campbell Quick. The Handbook of Stress and Health: A Guide to Research and Practice. Wiley –Blackwell, 2017, P.728 (ISBN:978-1-118-99377-4)</w:t>
            </w:r>
          </w:p>
        </w:tc>
      </w:tr>
      <w:tr w:rsidR="00495649" w:rsidRPr="00A57DCA" w14:paraId="3C99B9E9" w14:textId="77777777" w:rsidTr="003D4A0F">
        <w:trPr>
          <w:trHeight w:val="143"/>
        </w:trPr>
        <w:tc>
          <w:tcPr>
            <w:tcW w:w="5000" w:type="pct"/>
            <w:gridSpan w:val="23"/>
            <w:vAlign w:val="center"/>
          </w:tcPr>
          <w:p w14:paraId="3FCD288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2A660C67" w14:textId="77777777" w:rsidTr="003D4A0F">
        <w:trPr>
          <w:trHeight w:val="143"/>
        </w:trPr>
        <w:tc>
          <w:tcPr>
            <w:tcW w:w="5000" w:type="pct"/>
            <w:gridSpan w:val="23"/>
            <w:vAlign w:val="center"/>
          </w:tcPr>
          <w:p w14:paraId="707DEFD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4B47C439" w14:textId="77777777" w:rsidTr="003D4A0F">
        <w:trPr>
          <w:trHeight w:val="143"/>
        </w:trPr>
        <w:tc>
          <w:tcPr>
            <w:tcW w:w="240" w:type="pct"/>
            <w:gridSpan w:val="2"/>
            <w:vAlign w:val="center"/>
          </w:tcPr>
          <w:p w14:paraId="27F69F6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3B4E70B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NOC: Stress Management by Prof. </w:t>
            </w:r>
            <w:proofErr w:type="spellStart"/>
            <w:r w:rsidRPr="00A57DCA">
              <w:rPr>
                <w:rFonts w:ascii="Times New Roman" w:hAnsi="Times New Roman"/>
                <w:sz w:val="24"/>
                <w:szCs w:val="24"/>
              </w:rPr>
              <w:t>Rajlakshmi</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Guha</w:t>
            </w:r>
            <w:proofErr w:type="spellEnd"/>
            <w:r w:rsidRPr="00A57DCA">
              <w:rPr>
                <w:rFonts w:ascii="Times New Roman" w:hAnsi="Times New Roman"/>
                <w:sz w:val="24"/>
                <w:szCs w:val="24"/>
              </w:rPr>
              <w:t xml:space="preserve"> - NPTEL</w:t>
            </w:r>
          </w:p>
        </w:tc>
      </w:tr>
      <w:tr w:rsidR="00495649" w:rsidRPr="00A57DCA" w14:paraId="716D28CC" w14:textId="77777777" w:rsidTr="003D4A0F">
        <w:trPr>
          <w:trHeight w:val="143"/>
        </w:trPr>
        <w:tc>
          <w:tcPr>
            <w:tcW w:w="5000" w:type="pct"/>
            <w:gridSpan w:val="23"/>
            <w:vAlign w:val="center"/>
          </w:tcPr>
          <w:p w14:paraId="1B3F961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6C263FA4" w14:textId="77777777" w:rsidTr="003D4A0F">
        <w:trPr>
          <w:trHeight w:val="143"/>
        </w:trPr>
        <w:tc>
          <w:tcPr>
            <w:tcW w:w="5000" w:type="pct"/>
            <w:gridSpan w:val="23"/>
            <w:vAlign w:val="center"/>
          </w:tcPr>
          <w:p w14:paraId="03C30868" w14:textId="77777777" w:rsidR="00495649" w:rsidRPr="00A57DCA" w:rsidRDefault="00495649" w:rsidP="001C7E72">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Course Designed By:</w:t>
            </w:r>
            <w:r w:rsidRPr="00A57DCA">
              <w:rPr>
                <w:rFonts w:ascii="Times New Roman" w:hAnsi="Times New Roman"/>
                <w:b/>
                <w:sz w:val="24"/>
                <w:szCs w:val="24"/>
              </w:rPr>
              <w:t xml:space="preserve"> Dr. A. Vimala &amp; Dr. C. Dhayanand</w:t>
            </w:r>
          </w:p>
        </w:tc>
      </w:tr>
      <w:tr w:rsidR="00495649" w:rsidRPr="00A57DCA" w14:paraId="313C5EDA" w14:textId="77777777" w:rsidTr="003D4A0F">
        <w:tc>
          <w:tcPr>
            <w:tcW w:w="5000" w:type="pct"/>
            <w:gridSpan w:val="23"/>
          </w:tcPr>
          <w:p w14:paraId="126469D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4F7725E9" w14:textId="77777777" w:rsidTr="003D4A0F">
        <w:tc>
          <w:tcPr>
            <w:tcW w:w="454" w:type="pct"/>
            <w:gridSpan w:val="4"/>
            <w:vAlign w:val="center"/>
          </w:tcPr>
          <w:p w14:paraId="740FA88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17C26E3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190AD5A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FB223F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001A36C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8B398A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6CF31E65"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45E202F7"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0A98993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1B3ACADE"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3985721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48C4DFEB" w14:textId="77777777" w:rsidTr="003D4A0F">
        <w:tc>
          <w:tcPr>
            <w:tcW w:w="454" w:type="pct"/>
            <w:gridSpan w:val="4"/>
            <w:vAlign w:val="center"/>
          </w:tcPr>
          <w:p w14:paraId="28F64D0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0BF53F1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A82F8E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D9386B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FA306C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3C48998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83591B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A24585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F5D342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65A5B6D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1655D9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3495DD72" w14:textId="77777777" w:rsidTr="003D4A0F">
        <w:tc>
          <w:tcPr>
            <w:tcW w:w="454" w:type="pct"/>
            <w:gridSpan w:val="4"/>
            <w:vAlign w:val="center"/>
          </w:tcPr>
          <w:p w14:paraId="43CF27B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7D328BA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724D4D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7B06457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AA3249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FBFB09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17E559E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4B5F73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3D9B0B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315DAEC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207E98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139D9068" w14:textId="77777777" w:rsidTr="003D4A0F">
        <w:tc>
          <w:tcPr>
            <w:tcW w:w="454" w:type="pct"/>
            <w:gridSpan w:val="4"/>
            <w:vAlign w:val="center"/>
          </w:tcPr>
          <w:p w14:paraId="745D215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33D44ED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2E2225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84D3ED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66FF40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FF08B8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A267B4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153876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7C7ED1A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83F212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8E7E73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64BCE23B" w14:textId="77777777" w:rsidTr="003D4A0F">
        <w:tc>
          <w:tcPr>
            <w:tcW w:w="454" w:type="pct"/>
            <w:gridSpan w:val="4"/>
            <w:vAlign w:val="center"/>
          </w:tcPr>
          <w:p w14:paraId="1EB9A97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53A62E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95AF41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15275B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379B34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EDFC2E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944C13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DB4C4F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AF48F0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32080F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10194F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698A6F99" w14:textId="77777777" w:rsidTr="003D4A0F">
        <w:tc>
          <w:tcPr>
            <w:tcW w:w="454" w:type="pct"/>
            <w:gridSpan w:val="4"/>
            <w:vAlign w:val="center"/>
          </w:tcPr>
          <w:p w14:paraId="3D3FE04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568AE9E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A3BA63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D649CB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7DDFC2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A1FBA9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E46ED5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20B969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119E02D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5DFCAF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57A8D4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EE8311F"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2D7E5C9E" w14:textId="77777777" w:rsidR="00495649" w:rsidRPr="00A57DCA" w:rsidRDefault="00495649" w:rsidP="00495649">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w:t>
      </w:r>
      <w:r w:rsidRPr="00A57DCA">
        <w:rPr>
          <w:rFonts w:ascii="Times New Roman" w:hAnsi="Times New Roman"/>
          <w:b/>
          <w:sz w:val="28"/>
          <w:szCs w:val="28"/>
          <w:u w:val="single"/>
        </w:rPr>
        <w:t xml:space="preserve"> - Occupational Preparation and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
        <w:gridCol w:w="82"/>
        <w:gridCol w:w="320"/>
        <w:gridCol w:w="519"/>
        <w:gridCol w:w="320"/>
        <w:gridCol w:w="839"/>
        <w:gridCol w:w="98"/>
        <w:gridCol w:w="741"/>
        <w:gridCol w:w="839"/>
        <w:gridCol w:w="841"/>
        <w:gridCol w:w="841"/>
        <w:gridCol w:w="423"/>
        <w:gridCol w:w="418"/>
        <w:gridCol w:w="336"/>
        <w:gridCol w:w="305"/>
        <w:gridCol w:w="31"/>
        <w:gridCol w:w="168"/>
        <w:gridCol w:w="166"/>
        <w:gridCol w:w="460"/>
        <w:gridCol w:w="214"/>
        <w:gridCol w:w="841"/>
      </w:tblGrid>
      <w:tr w:rsidR="00495649" w:rsidRPr="00A57DCA" w14:paraId="1D2DE3CB" w14:textId="77777777" w:rsidTr="003D4A0F">
        <w:trPr>
          <w:trHeight w:val="464"/>
        </w:trPr>
        <w:tc>
          <w:tcPr>
            <w:tcW w:w="735" w:type="pct"/>
            <w:gridSpan w:val="5"/>
            <w:vAlign w:val="center"/>
          </w:tcPr>
          <w:p w14:paraId="63B3ED04"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0" w:type="pct"/>
            <w:gridSpan w:val="3"/>
            <w:vAlign w:val="center"/>
          </w:tcPr>
          <w:p w14:paraId="0898A79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10CGC11</w:t>
            </w:r>
          </w:p>
        </w:tc>
        <w:tc>
          <w:tcPr>
            <w:tcW w:w="1994" w:type="pct"/>
            <w:gridSpan w:val="5"/>
            <w:vAlign w:val="center"/>
          </w:tcPr>
          <w:p w14:paraId="63613BD7"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Preparation and Information</w:t>
            </w:r>
          </w:p>
        </w:tc>
        <w:tc>
          <w:tcPr>
            <w:tcW w:w="408" w:type="pct"/>
            <w:gridSpan w:val="2"/>
            <w:vAlign w:val="center"/>
          </w:tcPr>
          <w:p w14:paraId="2441A2F7"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05159AE0"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3" w:type="pct"/>
            <w:gridSpan w:val="2"/>
            <w:vAlign w:val="center"/>
          </w:tcPr>
          <w:p w14:paraId="28E33F3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58" w:type="pct"/>
            <w:vAlign w:val="center"/>
          </w:tcPr>
          <w:p w14:paraId="30FE0C6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495649" w:rsidRPr="00A57DCA" w14:paraId="46A9025E" w14:textId="77777777" w:rsidTr="003D4A0F">
        <w:tc>
          <w:tcPr>
            <w:tcW w:w="1414" w:type="pct"/>
            <w:gridSpan w:val="8"/>
            <w:vAlign w:val="center"/>
          </w:tcPr>
          <w:p w14:paraId="0488B492"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1994" w:type="pct"/>
            <w:gridSpan w:val="5"/>
            <w:vAlign w:val="center"/>
          </w:tcPr>
          <w:p w14:paraId="0B840601"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w:t>
            </w:r>
          </w:p>
        </w:tc>
        <w:tc>
          <w:tcPr>
            <w:tcW w:w="408" w:type="pct"/>
            <w:gridSpan w:val="2"/>
            <w:vAlign w:val="center"/>
          </w:tcPr>
          <w:p w14:paraId="62E71A58"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6</w:t>
            </w:r>
          </w:p>
        </w:tc>
        <w:tc>
          <w:tcPr>
            <w:tcW w:w="363" w:type="pct"/>
            <w:gridSpan w:val="4"/>
            <w:vAlign w:val="center"/>
          </w:tcPr>
          <w:p w14:paraId="56EA94D5"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3" w:type="pct"/>
            <w:gridSpan w:val="2"/>
            <w:vAlign w:val="center"/>
          </w:tcPr>
          <w:p w14:paraId="005C9AAE"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58" w:type="pct"/>
            <w:vAlign w:val="center"/>
          </w:tcPr>
          <w:p w14:paraId="7BA6BCE1"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6</w:t>
            </w:r>
          </w:p>
        </w:tc>
      </w:tr>
      <w:tr w:rsidR="00495649" w:rsidRPr="00A57DCA" w14:paraId="4DC5A0EE" w14:textId="77777777" w:rsidTr="003D4A0F">
        <w:trPr>
          <w:trHeight w:val="143"/>
        </w:trPr>
        <w:tc>
          <w:tcPr>
            <w:tcW w:w="1414" w:type="pct"/>
            <w:gridSpan w:val="8"/>
            <w:vAlign w:val="center"/>
          </w:tcPr>
          <w:p w14:paraId="5CCCB75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94" w:type="pct"/>
            <w:gridSpan w:val="5"/>
            <w:vAlign w:val="center"/>
          </w:tcPr>
          <w:p w14:paraId="34A1C990"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sectors of Occupation </w:t>
            </w:r>
          </w:p>
        </w:tc>
        <w:tc>
          <w:tcPr>
            <w:tcW w:w="1020" w:type="pct"/>
            <w:gridSpan w:val="7"/>
            <w:vAlign w:val="center"/>
          </w:tcPr>
          <w:p w14:paraId="3DBE6E0F"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72" w:type="pct"/>
            <w:gridSpan w:val="2"/>
            <w:vAlign w:val="center"/>
          </w:tcPr>
          <w:p w14:paraId="4D90F9A2"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06CBCD73" w14:textId="77777777" w:rsidTr="003D4A0F">
        <w:trPr>
          <w:trHeight w:val="143"/>
        </w:trPr>
        <w:tc>
          <w:tcPr>
            <w:tcW w:w="5000" w:type="pct"/>
            <w:gridSpan w:val="22"/>
            <w:vAlign w:val="center"/>
          </w:tcPr>
          <w:p w14:paraId="31BBA59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179E536A" w14:textId="77777777" w:rsidTr="003D4A0F">
        <w:trPr>
          <w:trHeight w:val="143"/>
        </w:trPr>
        <w:tc>
          <w:tcPr>
            <w:tcW w:w="5000" w:type="pct"/>
            <w:gridSpan w:val="22"/>
            <w:vAlign w:val="center"/>
          </w:tcPr>
          <w:p w14:paraId="53956E79"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26BBEC8E" w14:textId="77777777" w:rsidR="00495649" w:rsidRPr="00A57DCA" w:rsidRDefault="00495649" w:rsidP="00495649">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Comprehend the status and characteristics of various educational systems</w:t>
            </w:r>
          </w:p>
          <w:p w14:paraId="126EB9D6" w14:textId="77777777" w:rsidR="00495649" w:rsidRPr="00285086" w:rsidRDefault="00495649" w:rsidP="00495649">
            <w:pPr>
              <w:pStyle w:val="Footer"/>
              <w:numPr>
                <w:ilvl w:val="0"/>
                <w:numId w:val="15"/>
              </w:numPr>
              <w:tabs>
                <w:tab w:val="clear" w:pos="4680"/>
                <w:tab w:val="clear" w:pos="9360"/>
              </w:tabs>
              <w:spacing w:line="276" w:lineRule="auto"/>
              <w:jc w:val="both"/>
              <w:rPr>
                <w:rFonts w:ascii="Times New Roman" w:hAnsi="Times New Roman"/>
                <w:sz w:val="22"/>
                <w:szCs w:val="22"/>
                <w:lang w:eastAsia="en-US"/>
              </w:rPr>
            </w:pPr>
            <w:r w:rsidRPr="00A57DCA">
              <w:rPr>
                <w:rFonts w:ascii="Times New Roman" w:hAnsi="Times New Roman"/>
                <w:bCs/>
                <w:sz w:val="24"/>
                <w:szCs w:val="24"/>
                <w:lang w:eastAsia="en-US"/>
              </w:rPr>
              <w:t>Acquire contemporary perspectives of the world of work</w:t>
            </w:r>
          </w:p>
          <w:p w14:paraId="3CDC0DB3" w14:textId="77777777" w:rsidR="00495649" w:rsidRPr="00A57DCA" w:rsidRDefault="00495649" w:rsidP="00495649">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61066664" w14:textId="77777777" w:rsidR="00495649" w:rsidRPr="00A57DCA" w:rsidRDefault="00495649" w:rsidP="00495649">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Compiling client-specific tailor-made labour market information</w:t>
            </w:r>
          </w:p>
          <w:p w14:paraId="4D92E66A" w14:textId="77777777" w:rsidR="00495649" w:rsidRPr="00A57DCA" w:rsidRDefault="00495649" w:rsidP="00495649">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Prepare a compendium of entrance/competitive examinations and the schemes/ scholarships offered by state and central government departments</w:t>
            </w:r>
          </w:p>
        </w:tc>
      </w:tr>
      <w:tr w:rsidR="00495649" w:rsidRPr="00A57DCA" w14:paraId="12AFAE87" w14:textId="77777777" w:rsidTr="003D4A0F">
        <w:trPr>
          <w:trHeight w:val="143"/>
        </w:trPr>
        <w:tc>
          <w:tcPr>
            <w:tcW w:w="5000" w:type="pct"/>
            <w:gridSpan w:val="22"/>
            <w:vAlign w:val="center"/>
          </w:tcPr>
          <w:p w14:paraId="2FF2DA5B"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0A1E9C03" w14:textId="77777777" w:rsidTr="003D4A0F">
        <w:trPr>
          <w:trHeight w:val="143"/>
        </w:trPr>
        <w:tc>
          <w:tcPr>
            <w:tcW w:w="5000" w:type="pct"/>
            <w:gridSpan w:val="22"/>
            <w:vAlign w:val="center"/>
          </w:tcPr>
          <w:p w14:paraId="78C71FD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4FBC6DA0" w14:textId="77777777" w:rsidTr="003D4A0F">
        <w:trPr>
          <w:trHeight w:val="325"/>
        </w:trPr>
        <w:tc>
          <w:tcPr>
            <w:tcW w:w="5000" w:type="pct"/>
            <w:gridSpan w:val="22"/>
            <w:vAlign w:val="center"/>
          </w:tcPr>
          <w:p w14:paraId="5353C51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183F5629" w14:textId="77777777" w:rsidTr="003D4A0F">
        <w:trPr>
          <w:trHeight w:val="322"/>
        </w:trPr>
        <w:tc>
          <w:tcPr>
            <w:tcW w:w="281" w:type="pct"/>
            <w:gridSpan w:val="3"/>
            <w:vAlign w:val="center"/>
          </w:tcPr>
          <w:p w14:paraId="0AC6796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898" w:type="pct"/>
            <w:gridSpan w:val="16"/>
            <w:vAlign w:val="center"/>
          </w:tcPr>
          <w:p w14:paraId="7B2C3BEE"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Comprehend the status and characteristics of various educational systems</w:t>
            </w:r>
          </w:p>
        </w:tc>
        <w:tc>
          <w:tcPr>
            <w:tcW w:w="821" w:type="pct"/>
            <w:gridSpan w:val="3"/>
            <w:vAlign w:val="center"/>
          </w:tcPr>
          <w:p w14:paraId="6B041FA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K2 </w:t>
            </w:r>
          </w:p>
        </w:tc>
      </w:tr>
      <w:tr w:rsidR="00495649" w:rsidRPr="00A57DCA" w14:paraId="386E9F7A" w14:textId="77777777" w:rsidTr="003D4A0F">
        <w:trPr>
          <w:trHeight w:val="322"/>
        </w:trPr>
        <w:tc>
          <w:tcPr>
            <w:tcW w:w="281" w:type="pct"/>
            <w:gridSpan w:val="3"/>
            <w:vAlign w:val="center"/>
          </w:tcPr>
          <w:p w14:paraId="50D92C8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898" w:type="pct"/>
            <w:gridSpan w:val="16"/>
            <w:vAlign w:val="center"/>
          </w:tcPr>
          <w:p w14:paraId="368EE5E7"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Acquire contemporary perspectives of the world of work</w:t>
            </w:r>
          </w:p>
        </w:tc>
        <w:tc>
          <w:tcPr>
            <w:tcW w:w="821" w:type="pct"/>
            <w:gridSpan w:val="3"/>
            <w:vAlign w:val="center"/>
          </w:tcPr>
          <w:p w14:paraId="2316B01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2A464570" w14:textId="77777777" w:rsidTr="003D4A0F">
        <w:trPr>
          <w:trHeight w:val="322"/>
        </w:trPr>
        <w:tc>
          <w:tcPr>
            <w:tcW w:w="281" w:type="pct"/>
            <w:gridSpan w:val="3"/>
            <w:vAlign w:val="center"/>
          </w:tcPr>
          <w:p w14:paraId="06E8D07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898" w:type="pct"/>
            <w:gridSpan w:val="16"/>
            <w:vAlign w:val="center"/>
          </w:tcPr>
          <w:p w14:paraId="2C92CB43"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sz w:val="24"/>
                <w:szCs w:val="24"/>
              </w:rPr>
              <w:t>Identify the various sources of educational and career information</w:t>
            </w:r>
          </w:p>
        </w:tc>
        <w:tc>
          <w:tcPr>
            <w:tcW w:w="821" w:type="pct"/>
            <w:gridSpan w:val="3"/>
            <w:vAlign w:val="center"/>
          </w:tcPr>
          <w:p w14:paraId="168C953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 &amp; K4</w:t>
            </w:r>
          </w:p>
        </w:tc>
      </w:tr>
      <w:tr w:rsidR="00495649" w:rsidRPr="00A57DCA" w14:paraId="025C31FF" w14:textId="77777777" w:rsidTr="003D4A0F">
        <w:trPr>
          <w:trHeight w:val="322"/>
        </w:trPr>
        <w:tc>
          <w:tcPr>
            <w:tcW w:w="281" w:type="pct"/>
            <w:gridSpan w:val="3"/>
            <w:vAlign w:val="center"/>
          </w:tcPr>
          <w:p w14:paraId="64E2B25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898" w:type="pct"/>
            <w:gridSpan w:val="16"/>
            <w:vAlign w:val="center"/>
          </w:tcPr>
          <w:p w14:paraId="67E015C8"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Compiling client-specific tailor-made labour market information</w:t>
            </w:r>
          </w:p>
        </w:tc>
        <w:tc>
          <w:tcPr>
            <w:tcW w:w="821" w:type="pct"/>
            <w:gridSpan w:val="3"/>
            <w:vAlign w:val="center"/>
          </w:tcPr>
          <w:p w14:paraId="1AB08E9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K3</w:t>
            </w:r>
          </w:p>
        </w:tc>
      </w:tr>
      <w:tr w:rsidR="00495649" w:rsidRPr="00A57DCA" w14:paraId="4AE73A02" w14:textId="77777777" w:rsidTr="003D4A0F">
        <w:trPr>
          <w:trHeight w:val="322"/>
        </w:trPr>
        <w:tc>
          <w:tcPr>
            <w:tcW w:w="281" w:type="pct"/>
            <w:gridSpan w:val="3"/>
            <w:vAlign w:val="center"/>
          </w:tcPr>
          <w:p w14:paraId="25F6BB0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898" w:type="pct"/>
            <w:gridSpan w:val="16"/>
            <w:vAlign w:val="center"/>
          </w:tcPr>
          <w:p w14:paraId="05711E7D"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Prepare a compendium of entrance/competitive examinations and the schemes/ scholarships offered by state and central government departments</w:t>
            </w:r>
          </w:p>
        </w:tc>
        <w:tc>
          <w:tcPr>
            <w:tcW w:w="821" w:type="pct"/>
            <w:gridSpan w:val="3"/>
            <w:vAlign w:val="center"/>
          </w:tcPr>
          <w:p w14:paraId="5FAB54F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K3 &amp; K4</w:t>
            </w:r>
          </w:p>
        </w:tc>
      </w:tr>
      <w:tr w:rsidR="00495649" w:rsidRPr="00A57DCA" w14:paraId="2D3C8C3D" w14:textId="77777777" w:rsidTr="003D4A0F">
        <w:trPr>
          <w:trHeight w:val="322"/>
        </w:trPr>
        <w:tc>
          <w:tcPr>
            <w:tcW w:w="5000" w:type="pct"/>
            <w:gridSpan w:val="22"/>
            <w:vAlign w:val="center"/>
          </w:tcPr>
          <w:p w14:paraId="23A933F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lastRenderedPageBreak/>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5F008210" w14:textId="77777777" w:rsidTr="003D4A0F">
        <w:trPr>
          <w:trHeight w:val="143"/>
        </w:trPr>
        <w:tc>
          <w:tcPr>
            <w:tcW w:w="5000" w:type="pct"/>
            <w:gridSpan w:val="22"/>
            <w:vAlign w:val="center"/>
          </w:tcPr>
          <w:p w14:paraId="06DCC865"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1E0A5BFE" w14:textId="77777777" w:rsidTr="003D4A0F">
        <w:trPr>
          <w:trHeight w:val="143"/>
        </w:trPr>
        <w:tc>
          <w:tcPr>
            <w:tcW w:w="735" w:type="pct"/>
            <w:gridSpan w:val="5"/>
            <w:vAlign w:val="center"/>
          </w:tcPr>
          <w:p w14:paraId="318A829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64" w:type="pct"/>
            <w:gridSpan w:val="12"/>
            <w:vAlign w:val="center"/>
          </w:tcPr>
          <w:p w14:paraId="29BFDDF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Status and Characteristics of Elementary Education</w:t>
            </w:r>
          </w:p>
        </w:tc>
        <w:tc>
          <w:tcPr>
            <w:tcW w:w="1001" w:type="pct"/>
            <w:gridSpan w:val="5"/>
            <w:vAlign w:val="center"/>
          </w:tcPr>
          <w:p w14:paraId="40B294FC"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9F0527A" w14:textId="77777777" w:rsidTr="003D4A0F">
        <w:trPr>
          <w:trHeight w:val="143"/>
        </w:trPr>
        <w:tc>
          <w:tcPr>
            <w:tcW w:w="5000" w:type="pct"/>
            <w:gridSpan w:val="22"/>
            <w:vAlign w:val="center"/>
          </w:tcPr>
          <w:p w14:paraId="0E77EDF4" w14:textId="77777777" w:rsidR="00495649" w:rsidRPr="00A57DCA" w:rsidRDefault="00495649" w:rsidP="003D4A0F">
            <w:pPr>
              <w:spacing w:line="276" w:lineRule="auto"/>
              <w:jc w:val="both"/>
              <w:rPr>
                <w:rFonts w:ascii="Times New Roman" w:hAnsi="Times New Roman"/>
              </w:rPr>
            </w:pPr>
            <w:r w:rsidRPr="00A57DCA">
              <w:rPr>
                <w:rFonts w:ascii="Times New Roman" w:hAnsi="Times New Roman"/>
              </w:rPr>
              <w:t>Status and Characteristics of Elementary Education -Pre-primary, Primary, Upper Primary, Educational Boards -CBSE, ICSE, IGCSE, State Board, NIOS – Characteristics and Status of Tertiary/Higher Education-Undergraduate, Postgraduate, Research Degree: Professional, Non Professional - Status of Vocational Education-Craftsmen training scheme, Apprenticeship Training Scheme, Modular Employable Skills under SDIS.</w:t>
            </w:r>
          </w:p>
        </w:tc>
      </w:tr>
      <w:tr w:rsidR="00495649" w:rsidRPr="00A57DCA" w14:paraId="1CA012F5" w14:textId="77777777" w:rsidTr="003D4A0F">
        <w:trPr>
          <w:trHeight w:val="143"/>
        </w:trPr>
        <w:tc>
          <w:tcPr>
            <w:tcW w:w="5000" w:type="pct"/>
            <w:gridSpan w:val="22"/>
            <w:vAlign w:val="center"/>
          </w:tcPr>
          <w:p w14:paraId="0398EBF0"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1307EA3F" w14:textId="77777777" w:rsidTr="003D4A0F">
        <w:trPr>
          <w:trHeight w:val="143"/>
        </w:trPr>
        <w:tc>
          <w:tcPr>
            <w:tcW w:w="735" w:type="pct"/>
            <w:gridSpan w:val="5"/>
            <w:vAlign w:val="center"/>
          </w:tcPr>
          <w:p w14:paraId="4404006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47" w:type="pct"/>
            <w:gridSpan w:val="11"/>
            <w:vAlign w:val="center"/>
          </w:tcPr>
          <w:p w14:paraId="688FEFC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Skill set requirement</w:t>
            </w:r>
          </w:p>
        </w:tc>
        <w:tc>
          <w:tcPr>
            <w:tcW w:w="1019" w:type="pct"/>
            <w:gridSpan w:val="6"/>
            <w:vAlign w:val="center"/>
          </w:tcPr>
          <w:p w14:paraId="74EF1510"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1AB00CE0" w14:textId="77777777" w:rsidTr="003D4A0F">
        <w:trPr>
          <w:trHeight w:val="143"/>
        </w:trPr>
        <w:tc>
          <w:tcPr>
            <w:tcW w:w="5000" w:type="pct"/>
            <w:gridSpan w:val="22"/>
            <w:vAlign w:val="center"/>
          </w:tcPr>
          <w:p w14:paraId="31B227DD" w14:textId="77777777" w:rsidR="00495649" w:rsidRPr="00A57DCA" w:rsidRDefault="00495649" w:rsidP="003D4A0F">
            <w:pPr>
              <w:spacing w:line="276" w:lineRule="auto"/>
              <w:jc w:val="both"/>
              <w:rPr>
                <w:rFonts w:ascii="Times New Roman" w:hAnsi="Times New Roman"/>
              </w:rPr>
            </w:pPr>
            <w:r w:rsidRPr="00A57DCA">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495649" w:rsidRPr="00A57DCA" w14:paraId="393DE779" w14:textId="77777777" w:rsidTr="003D4A0F">
        <w:trPr>
          <w:trHeight w:val="143"/>
        </w:trPr>
        <w:tc>
          <w:tcPr>
            <w:tcW w:w="5000" w:type="pct"/>
            <w:gridSpan w:val="22"/>
            <w:vAlign w:val="center"/>
          </w:tcPr>
          <w:p w14:paraId="6EEA9AB4"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81D887F" w14:textId="77777777" w:rsidTr="003D4A0F">
        <w:trPr>
          <w:trHeight w:val="143"/>
        </w:trPr>
        <w:tc>
          <w:tcPr>
            <w:tcW w:w="735" w:type="pct"/>
            <w:gridSpan w:val="5"/>
            <w:vAlign w:val="center"/>
          </w:tcPr>
          <w:p w14:paraId="16E5DF0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74" w:type="pct"/>
            <w:gridSpan w:val="8"/>
            <w:vAlign w:val="center"/>
          </w:tcPr>
          <w:p w14:paraId="0BA8FF3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Labour Market Information</w:t>
            </w:r>
          </w:p>
        </w:tc>
        <w:tc>
          <w:tcPr>
            <w:tcW w:w="1591" w:type="pct"/>
            <w:gridSpan w:val="9"/>
            <w:vAlign w:val="center"/>
          </w:tcPr>
          <w:p w14:paraId="6D545A6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26CD4199" w14:textId="77777777" w:rsidTr="003D4A0F">
        <w:trPr>
          <w:trHeight w:val="143"/>
        </w:trPr>
        <w:tc>
          <w:tcPr>
            <w:tcW w:w="5000" w:type="pct"/>
            <w:gridSpan w:val="22"/>
            <w:vAlign w:val="center"/>
          </w:tcPr>
          <w:p w14:paraId="000A50E0" w14:textId="77777777" w:rsidR="00495649" w:rsidRPr="00A57DCA" w:rsidRDefault="00495649" w:rsidP="003D4A0F">
            <w:pPr>
              <w:spacing w:line="276" w:lineRule="auto"/>
              <w:jc w:val="both"/>
              <w:rPr>
                <w:rFonts w:ascii="Times New Roman" w:eastAsia="Times New Roman" w:hAnsi="Times New Roman"/>
                <w:lang w:eastAsia="en-IN"/>
              </w:rPr>
            </w:pPr>
            <w:r w:rsidRPr="00A57DCA">
              <w:rPr>
                <w:rFonts w:ascii="Times New Roman" w:hAnsi="Times New Roman"/>
              </w:rPr>
              <w:t>Labour Market Information: Concept and types - Identifying individual needs - choosing and presenting appropriate LMI - checking quality of the information</w:t>
            </w:r>
          </w:p>
        </w:tc>
      </w:tr>
      <w:tr w:rsidR="00495649" w:rsidRPr="00A57DCA" w14:paraId="40A6DDC6" w14:textId="77777777" w:rsidTr="003D4A0F">
        <w:trPr>
          <w:trHeight w:val="143"/>
        </w:trPr>
        <w:tc>
          <w:tcPr>
            <w:tcW w:w="5000" w:type="pct"/>
            <w:gridSpan w:val="22"/>
            <w:vAlign w:val="center"/>
          </w:tcPr>
          <w:p w14:paraId="2B5A421B"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E97A6FF" w14:textId="77777777" w:rsidTr="003D4A0F">
        <w:trPr>
          <w:trHeight w:val="143"/>
        </w:trPr>
        <w:tc>
          <w:tcPr>
            <w:tcW w:w="735" w:type="pct"/>
            <w:gridSpan w:val="5"/>
            <w:vAlign w:val="center"/>
          </w:tcPr>
          <w:p w14:paraId="5C96D83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74" w:type="pct"/>
            <w:gridSpan w:val="8"/>
            <w:vAlign w:val="center"/>
          </w:tcPr>
          <w:p w14:paraId="21F15CF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Sources of Information - National &amp; Local</w:t>
            </w:r>
          </w:p>
        </w:tc>
        <w:tc>
          <w:tcPr>
            <w:tcW w:w="1591" w:type="pct"/>
            <w:gridSpan w:val="9"/>
            <w:vAlign w:val="center"/>
          </w:tcPr>
          <w:p w14:paraId="438774C6"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60CFB99" w14:textId="77777777" w:rsidTr="003D4A0F">
        <w:trPr>
          <w:trHeight w:val="143"/>
        </w:trPr>
        <w:tc>
          <w:tcPr>
            <w:tcW w:w="5000" w:type="pct"/>
            <w:gridSpan w:val="22"/>
            <w:vAlign w:val="center"/>
          </w:tcPr>
          <w:p w14:paraId="5AEE6106"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495649" w:rsidRPr="00A57DCA" w14:paraId="5D550AE0" w14:textId="77777777" w:rsidTr="003D4A0F">
        <w:trPr>
          <w:trHeight w:val="143"/>
        </w:trPr>
        <w:tc>
          <w:tcPr>
            <w:tcW w:w="5000" w:type="pct"/>
            <w:gridSpan w:val="22"/>
            <w:vAlign w:val="center"/>
          </w:tcPr>
          <w:p w14:paraId="3B1CDCF2"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1DBA8ACD" w14:textId="77777777" w:rsidTr="003D4A0F">
        <w:trPr>
          <w:trHeight w:val="143"/>
        </w:trPr>
        <w:tc>
          <w:tcPr>
            <w:tcW w:w="735" w:type="pct"/>
            <w:gridSpan w:val="5"/>
            <w:vAlign w:val="center"/>
          </w:tcPr>
          <w:p w14:paraId="228F20D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74" w:type="pct"/>
            <w:gridSpan w:val="8"/>
            <w:vAlign w:val="center"/>
          </w:tcPr>
          <w:p w14:paraId="67EBE6C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Scholastic Aptitude Tests</w:t>
            </w:r>
          </w:p>
        </w:tc>
        <w:tc>
          <w:tcPr>
            <w:tcW w:w="1591" w:type="pct"/>
            <w:gridSpan w:val="9"/>
            <w:vAlign w:val="center"/>
          </w:tcPr>
          <w:p w14:paraId="6000E769"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748A0E68" w14:textId="77777777" w:rsidTr="003D4A0F">
        <w:trPr>
          <w:trHeight w:val="143"/>
        </w:trPr>
        <w:tc>
          <w:tcPr>
            <w:tcW w:w="5000" w:type="pct"/>
            <w:gridSpan w:val="22"/>
            <w:vAlign w:val="center"/>
          </w:tcPr>
          <w:p w14:paraId="186BA448" w14:textId="79E31392"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Scholastic Aptitude Tests: JEE (MAIN), CET, NATA, (NEET), ICHMCT, CART, MAT, GATE, CLAT, CEED, UGC/NET, SLET, GRE, GMAT, IELTS, TOEFL) Scholarship for students offered by various Government and Non-Government Organisations.</w:t>
            </w:r>
          </w:p>
        </w:tc>
      </w:tr>
      <w:tr w:rsidR="00495649" w:rsidRPr="00A57DCA" w14:paraId="114B35D9" w14:textId="77777777" w:rsidTr="003D4A0F">
        <w:trPr>
          <w:trHeight w:val="143"/>
        </w:trPr>
        <w:tc>
          <w:tcPr>
            <w:tcW w:w="5000" w:type="pct"/>
            <w:gridSpan w:val="22"/>
            <w:vAlign w:val="center"/>
          </w:tcPr>
          <w:p w14:paraId="6F57AB15"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A3D41FF" w14:textId="77777777" w:rsidTr="003D4A0F">
        <w:trPr>
          <w:trHeight w:val="350"/>
        </w:trPr>
        <w:tc>
          <w:tcPr>
            <w:tcW w:w="735" w:type="pct"/>
            <w:gridSpan w:val="5"/>
            <w:vAlign w:val="center"/>
          </w:tcPr>
          <w:p w14:paraId="0D5D8AF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74" w:type="pct"/>
            <w:gridSpan w:val="8"/>
            <w:vAlign w:val="center"/>
          </w:tcPr>
          <w:p w14:paraId="58A9FED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91" w:type="pct"/>
            <w:gridSpan w:val="9"/>
            <w:vAlign w:val="center"/>
          </w:tcPr>
          <w:p w14:paraId="0CA2BD1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22F2F510" w14:textId="77777777" w:rsidTr="003D4A0F">
        <w:trPr>
          <w:trHeight w:val="350"/>
        </w:trPr>
        <w:tc>
          <w:tcPr>
            <w:tcW w:w="5000" w:type="pct"/>
            <w:gridSpan w:val="22"/>
            <w:vAlign w:val="center"/>
          </w:tcPr>
          <w:p w14:paraId="7B19AC4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12A798DB" w14:textId="77777777" w:rsidTr="003D4A0F">
        <w:trPr>
          <w:trHeight w:val="350"/>
        </w:trPr>
        <w:tc>
          <w:tcPr>
            <w:tcW w:w="735" w:type="pct"/>
            <w:gridSpan w:val="5"/>
            <w:vAlign w:val="center"/>
          </w:tcPr>
          <w:p w14:paraId="5DB03590" w14:textId="77777777" w:rsidR="00495649" w:rsidRPr="00A57DCA" w:rsidRDefault="00495649" w:rsidP="003D4A0F">
            <w:pPr>
              <w:spacing w:after="0" w:line="276" w:lineRule="auto"/>
              <w:rPr>
                <w:rFonts w:ascii="Times New Roman" w:hAnsi="Times New Roman"/>
                <w:b/>
                <w:sz w:val="24"/>
                <w:szCs w:val="24"/>
              </w:rPr>
            </w:pPr>
          </w:p>
        </w:tc>
        <w:tc>
          <w:tcPr>
            <w:tcW w:w="2674" w:type="pct"/>
            <w:gridSpan w:val="8"/>
            <w:vAlign w:val="center"/>
          </w:tcPr>
          <w:p w14:paraId="4C03AB7B"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91" w:type="pct"/>
            <w:gridSpan w:val="9"/>
            <w:vAlign w:val="center"/>
          </w:tcPr>
          <w:p w14:paraId="43D6632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495649" w:rsidRPr="00A57DCA" w14:paraId="0665C576" w14:textId="77777777" w:rsidTr="003D4A0F">
        <w:trPr>
          <w:trHeight w:val="143"/>
        </w:trPr>
        <w:tc>
          <w:tcPr>
            <w:tcW w:w="5000" w:type="pct"/>
            <w:gridSpan w:val="22"/>
            <w:vAlign w:val="center"/>
          </w:tcPr>
          <w:p w14:paraId="429FC56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2DCA7B60" w14:textId="77777777" w:rsidTr="003D4A0F">
        <w:trPr>
          <w:trHeight w:val="143"/>
        </w:trPr>
        <w:tc>
          <w:tcPr>
            <w:tcW w:w="227" w:type="pct"/>
            <w:vAlign w:val="center"/>
          </w:tcPr>
          <w:p w14:paraId="0954F1B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3" w:type="pct"/>
            <w:gridSpan w:val="21"/>
            <w:vAlign w:val="center"/>
          </w:tcPr>
          <w:p w14:paraId="1AC90B7D"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57DCA">
              <w:rPr>
                <w:rFonts w:ascii="Times New Roman" w:hAnsi="Times New Roman"/>
                <w:sz w:val="24"/>
                <w:szCs w:val="24"/>
              </w:rPr>
              <w:t>Rashmi</w:t>
            </w:r>
            <w:proofErr w:type="spellEnd"/>
            <w:r w:rsidRPr="00A57DCA">
              <w:rPr>
                <w:rFonts w:ascii="Times New Roman" w:hAnsi="Times New Roman"/>
                <w:sz w:val="24"/>
                <w:szCs w:val="24"/>
              </w:rPr>
              <w:t xml:space="preserve"> Sharma and Vimala </w:t>
            </w:r>
            <w:proofErr w:type="spellStart"/>
            <w:r w:rsidRPr="00A57DCA">
              <w:rPr>
                <w:rFonts w:ascii="Times New Roman" w:hAnsi="Times New Roman"/>
                <w:sz w:val="24"/>
                <w:szCs w:val="24"/>
              </w:rPr>
              <w:t>Ramachandran</w:t>
            </w:r>
            <w:proofErr w:type="spellEnd"/>
            <w:r w:rsidRPr="00A57DCA">
              <w:rPr>
                <w:rFonts w:ascii="Times New Roman" w:hAnsi="Times New Roman"/>
                <w:sz w:val="24"/>
                <w:szCs w:val="24"/>
              </w:rPr>
              <w:t xml:space="preserve"> (2009), “The Elementary Education System in India”, published by </w:t>
            </w:r>
            <w:proofErr w:type="spellStart"/>
            <w:r w:rsidRPr="00A57DCA">
              <w:rPr>
                <w:rFonts w:ascii="Times New Roman" w:hAnsi="Times New Roman"/>
                <w:sz w:val="24"/>
                <w:szCs w:val="24"/>
              </w:rPr>
              <w:t>Routledge</w:t>
            </w:r>
            <w:proofErr w:type="spellEnd"/>
            <w:r w:rsidRPr="00A57DCA">
              <w:rPr>
                <w:rFonts w:ascii="Times New Roman" w:hAnsi="Times New Roman"/>
                <w:sz w:val="24"/>
                <w:szCs w:val="24"/>
              </w:rPr>
              <w:t>, Pp. 1- 69</w:t>
            </w:r>
          </w:p>
        </w:tc>
      </w:tr>
      <w:tr w:rsidR="00495649" w:rsidRPr="00A57DCA" w14:paraId="31C4DF6D" w14:textId="77777777" w:rsidTr="003D4A0F">
        <w:trPr>
          <w:trHeight w:val="143"/>
        </w:trPr>
        <w:tc>
          <w:tcPr>
            <w:tcW w:w="5000" w:type="pct"/>
            <w:gridSpan w:val="22"/>
            <w:vAlign w:val="center"/>
          </w:tcPr>
          <w:p w14:paraId="4BEBD7DC"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13C5C872" w14:textId="77777777" w:rsidTr="003D4A0F">
        <w:trPr>
          <w:trHeight w:val="368"/>
        </w:trPr>
        <w:tc>
          <w:tcPr>
            <w:tcW w:w="5000" w:type="pct"/>
            <w:gridSpan w:val="22"/>
            <w:vAlign w:val="center"/>
          </w:tcPr>
          <w:p w14:paraId="68BC1D8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26F9D430" w14:textId="77777777" w:rsidTr="003D4A0F">
        <w:trPr>
          <w:trHeight w:val="143"/>
        </w:trPr>
        <w:tc>
          <w:tcPr>
            <w:tcW w:w="227" w:type="pct"/>
            <w:vAlign w:val="center"/>
          </w:tcPr>
          <w:p w14:paraId="25A76F5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3" w:type="pct"/>
            <w:gridSpan w:val="21"/>
            <w:vAlign w:val="center"/>
          </w:tcPr>
          <w:p w14:paraId="23664F38"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Cheryl </w:t>
            </w:r>
            <w:proofErr w:type="spellStart"/>
            <w:r w:rsidRPr="00A57DCA">
              <w:rPr>
                <w:rFonts w:ascii="Times New Roman" w:hAnsi="Times New Roman"/>
                <w:sz w:val="24"/>
                <w:szCs w:val="24"/>
              </w:rPr>
              <w:t>Desha</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Karlson</w:t>
            </w:r>
            <w:proofErr w:type="spellEnd"/>
            <w:r w:rsidRPr="00A57DCA">
              <w:rPr>
                <w:rFonts w:ascii="Times New Roman" w:hAnsi="Times New Roman"/>
                <w:sz w:val="24"/>
                <w:szCs w:val="24"/>
              </w:rPr>
              <w:t xml:space="preserve"> 'Charlie' </w:t>
            </w:r>
            <w:proofErr w:type="spellStart"/>
            <w:r w:rsidRPr="00A57DCA">
              <w:rPr>
                <w:rFonts w:ascii="Times New Roman" w:hAnsi="Times New Roman"/>
                <w:sz w:val="24"/>
                <w:szCs w:val="24"/>
              </w:rPr>
              <w:t>Hargroves</w:t>
            </w:r>
            <w:proofErr w:type="spellEnd"/>
            <w:r w:rsidRPr="00A57DCA">
              <w:rPr>
                <w:rFonts w:ascii="Times New Roman" w:hAnsi="Times New Roman"/>
                <w:sz w:val="24"/>
                <w:szCs w:val="24"/>
              </w:rPr>
              <w:t xml:space="preserve"> (2014), “Higher Education and Sustainable Development: A Model for Curriculum Renewal”, published by </w:t>
            </w:r>
            <w:proofErr w:type="spellStart"/>
            <w:r w:rsidRPr="00A57DCA">
              <w:rPr>
                <w:rFonts w:ascii="Times New Roman" w:hAnsi="Times New Roman"/>
                <w:sz w:val="24"/>
                <w:szCs w:val="24"/>
              </w:rPr>
              <w:t>Routledge</w:t>
            </w:r>
            <w:proofErr w:type="spellEnd"/>
          </w:p>
        </w:tc>
      </w:tr>
      <w:tr w:rsidR="00495649" w:rsidRPr="00A57DCA" w14:paraId="1FC18A18" w14:textId="77777777" w:rsidTr="003D4A0F">
        <w:trPr>
          <w:trHeight w:val="143"/>
        </w:trPr>
        <w:tc>
          <w:tcPr>
            <w:tcW w:w="5000" w:type="pct"/>
            <w:gridSpan w:val="22"/>
            <w:vAlign w:val="center"/>
          </w:tcPr>
          <w:p w14:paraId="594DFBC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22A68B45" w14:textId="77777777" w:rsidTr="003D4A0F">
        <w:trPr>
          <w:trHeight w:val="143"/>
        </w:trPr>
        <w:tc>
          <w:tcPr>
            <w:tcW w:w="5000" w:type="pct"/>
            <w:gridSpan w:val="22"/>
            <w:vAlign w:val="center"/>
          </w:tcPr>
          <w:p w14:paraId="5EDB6B0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53AC0E05" w14:textId="77777777" w:rsidTr="003D4A0F">
        <w:trPr>
          <w:trHeight w:val="143"/>
        </w:trPr>
        <w:tc>
          <w:tcPr>
            <w:tcW w:w="237" w:type="pct"/>
            <w:gridSpan w:val="2"/>
            <w:vAlign w:val="center"/>
          </w:tcPr>
          <w:p w14:paraId="6A399CB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1</w:t>
            </w:r>
          </w:p>
        </w:tc>
        <w:tc>
          <w:tcPr>
            <w:tcW w:w="4763" w:type="pct"/>
            <w:gridSpan w:val="20"/>
            <w:vAlign w:val="center"/>
          </w:tcPr>
          <w:p w14:paraId="3F3E4A10" w14:textId="77777777" w:rsidR="00495649" w:rsidRPr="00A57DCA" w:rsidRDefault="008322FD" w:rsidP="003D4A0F">
            <w:pPr>
              <w:widowControl w:val="0"/>
              <w:overflowPunct w:val="0"/>
              <w:autoSpaceDE w:val="0"/>
              <w:autoSpaceDN w:val="0"/>
              <w:adjustRightInd w:val="0"/>
              <w:spacing w:after="0" w:line="276" w:lineRule="auto"/>
              <w:jc w:val="both"/>
              <w:rPr>
                <w:rFonts w:ascii="Times New Roman" w:hAnsi="Times New Roman"/>
                <w:sz w:val="24"/>
                <w:szCs w:val="24"/>
              </w:rPr>
            </w:pPr>
            <w:hyperlink r:id="rId6" w:history="1">
              <w:r w:rsidR="00495649" w:rsidRPr="00A57DCA">
                <w:rPr>
                  <w:rFonts w:ascii="Times New Roman" w:hAnsi="Times New Roman"/>
                  <w:sz w:val="24"/>
                  <w:szCs w:val="24"/>
                </w:rPr>
                <w:t>http://www.ugc.ac.in</w:t>
              </w:r>
            </w:hyperlink>
          </w:p>
        </w:tc>
      </w:tr>
      <w:tr w:rsidR="00495649" w:rsidRPr="00A57DCA" w14:paraId="235F46BD" w14:textId="77777777" w:rsidTr="003D4A0F">
        <w:trPr>
          <w:trHeight w:val="143"/>
        </w:trPr>
        <w:tc>
          <w:tcPr>
            <w:tcW w:w="237" w:type="pct"/>
            <w:gridSpan w:val="2"/>
            <w:vAlign w:val="center"/>
          </w:tcPr>
          <w:p w14:paraId="0AA2B73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3" w:type="pct"/>
            <w:gridSpan w:val="20"/>
            <w:vAlign w:val="center"/>
          </w:tcPr>
          <w:p w14:paraId="1F5BE4A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http://nchm.nic.in/</w:t>
            </w:r>
          </w:p>
        </w:tc>
      </w:tr>
      <w:tr w:rsidR="00495649" w:rsidRPr="00A57DCA" w14:paraId="4B805916" w14:textId="77777777" w:rsidTr="003D4A0F">
        <w:trPr>
          <w:trHeight w:val="143"/>
        </w:trPr>
        <w:tc>
          <w:tcPr>
            <w:tcW w:w="237" w:type="pct"/>
            <w:gridSpan w:val="2"/>
            <w:vAlign w:val="center"/>
          </w:tcPr>
          <w:p w14:paraId="19298E5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63" w:type="pct"/>
            <w:gridSpan w:val="20"/>
            <w:vAlign w:val="center"/>
          </w:tcPr>
          <w:p w14:paraId="6A47471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http://jeemain.nic.in/webinfo/Public/Home.aspx</w:t>
            </w:r>
          </w:p>
        </w:tc>
      </w:tr>
      <w:tr w:rsidR="00495649" w:rsidRPr="00A57DCA" w14:paraId="46ACA76C" w14:textId="77777777" w:rsidTr="003D4A0F">
        <w:trPr>
          <w:trHeight w:val="143"/>
        </w:trPr>
        <w:tc>
          <w:tcPr>
            <w:tcW w:w="5000" w:type="pct"/>
            <w:gridSpan w:val="22"/>
            <w:vAlign w:val="center"/>
          </w:tcPr>
          <w:p w14:paraId="15E67F4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4FC985B9" w14:textId="77777777" w:rsidTr="003D4A0F">
        <w:trPr>
          <w:trHeight w:val="143"/>
        </w:trPr>
        <w:tc>
          <w:tcPr>
            <w:tcW w:w="5000" w:type="pct"/>
            <w:gridSpan w:val="22"/>
            <w:vAlign w:val="center"/>
          </w:tcPr>
          <w:p w14:paraId="689FA6A9" w14:textId="268A861A" w:rsidR="00495649" w:rsidRPr="00A57DCA" w:rsidRDefault="00495649" w:rsidP="005054A7">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Course Designed By</w:t>
            </w:r>
            <w:proofErr w:type="gramStart"/>
            <w:r w:rsidRPr="00A57DCA">
              <w:rPr>
                <w:rFonts w:ascii="Times New Roman" w:hAnsi="Times New Roman"/>
                <w:sz w:val="24"/>
                <w:szCs w:val="24"/>
              </w:rPr>
              <w:t>:</w:t>
            </w:r>
            <w:r w:rsidRPr="00A57DCA">
              <w:rPr>
                <w:rFonts w:ascii="Times New Roman" w:hAnsi="Times New Roman"/>
                <w:b/>
                <w:sz w:val="24"/>
                <w:szCs w:val="24"/>
              </w:rPr>
              <w:t>.</w:t>
            </w:r>
            <w:proofErr w:type="gramEnd"/>
            <w:r w:rsidRPr="00A57DCA">
              <w:rPr>
                <w:rFonts w:ascii="Times New Roman" w:hAnsi="Times New Roman"/>
                <w:b/>
                <w:sz w:val="24"/>
                <w:szCs w:val="24"/>
              </w:rPr>
              <w:t xml:space="preserve"> Dr. A. Vimala</w:t>
            </w:r>
            <w:r w:rsidR="005054A7">
              <w:rPr>
                <w:rFonts w:ascii="Times New Roman" w:hAnsi="Times New Roman"/>
                <w:b/>
                <w:sz w:val="24"/>
                <w:szCs w:val="24"/>
              </w:rPr>
              <w:t xml:space="preserve"> </w:t>
            </w:r>
            <w:r w:rsidRPr="00A57DCA">
              <w:rPr>
                <w:rFonts w:ascii="Times New Roman" w:hAnsi="Times New Roman"/>
                <w:b/>
                <w:sz w:val="24"/>
                <w:szCs w:val="24"/>
              </w:rPr>
              <w:t>&amp;</w:t>
            </w:r>
            <w:r w:rsidR="00477BE4">
              <w:rPr>
                <w:rFonts w:ascii="Times New Roman" w:hAnsi="Times New Roman"/>
                <w:b/>
                <w:sz w:val="24"/>
                <w:szCs w:val="24"/>
              </w:rPr>
              <w:t>Dr.</w:t>
            </w:r>
            <w:r w:rsidR="00065C0F">
              <w:rPr>
                <w:rFonts w:ascii="Times New Roman" w:hAnsi="Times New Roman"/>
                <w:b/>
                <w:sz w:val="24"/>
                <w:szCs w:val="24"/>
              </w:rPr>
              <w:t xml:space="preserve"> </w:t>
            </w:r>
            <w:r w:rsidR="00477BE4">
              <w:rPr>
                <w:rFonts w:ascii="Times New Roman" w:hAnsi="Times New Roman"/>
                <w:b/>
                <w:sz w:val="24"/>
                <w:szCs w:val="24"/>
              </w:rPr>
              <w:t>C.</w:t>
            </w:r>
            <w:r w:rsidR="00065C0F">
              <w:rPr>
                <w:rFonts w:ascii="Times New Roman" w:hAnsi="Times New Roman"/>
                <w:b/>
                <w:sz w:val="24"/>
                <w:szCs w:val="24"/>
              </w:rPr>
              <w:t xml:space="preserve"> </w:t>
            </w:r>
            <w:r w:rsidR="00477BE4">
              <w:rPr>
                <w:rFonts w:ascii="Times New Roman" w:hAnsi="Times New Roman"/>
                <w:b/>
                <w:sz w:val="24"/>
                <w:szCs w:val="24"/>
              </w:rPr>
              <w:t>Dhayanand</w:t>
            </w:r>
          </w:p>
        </w:tc>
      </w:tr>
      <w:tr w:rsidR="00495649" w:rsidRPr="00A57DCA" w14:paraId="274783AE" w14:textId="77777777" w:rsidTr="003D4A0F">
        <w:tc>
          <w:tcPr>
            <w:tcW w:w="5000" w:type="pct"/>
            <w:gridSpan w:val="22"/>
          </w:tcPr>
          <w:p w14:paraId="011BEC5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6B854E7F" w14:textId="77777777" w:rsidTr="003D4A0F">
        <w:tc>
          <w:tcPr>
            <w:tcW w:w="454" w:type="pct"/>
            <w:gridSpan w:val="4"/>
            <w:vAlign w:val="center"/>
          </w:tcPr>
          <w:p w14:paraId="7D93602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19DCE1D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49D0EEB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6F62B4C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38BD148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48C92C6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68B83497"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7DC67D4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42C06F9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6B85142B"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6B63B78B"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6AE69BAA" w14:textId="77777777" w:rsidTr="003D4A0F">
        <w:tc>
          <w:tcPr>
            <w:tcW w:w="454" w:type="pct"/>
            <w:gridSpan w:val="4"/>
            <w:vAlign w:val="center"/>
          </w:tcPr>
          <w:p w14:paraId="742159D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3E80891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418E8B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AA388E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EC794A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99FA8B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D18FFB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3183F3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43E128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5C58732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8471B1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3007F07F" w14:textId="77777777" w:rsidTr="003D4A0F">
        <w:tc>
          <w:tcPr>
            <w:tcW w:w="454" w:type="pct"/>
            <w:gridSpan w:val="4"/>
            <w:vAlign w:val="center"/>
          </w:tcPr>
          <w:p w14:paraId="2BEEBAF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0086CF3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EC89A7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0DAC27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36412F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139957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927801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B6AFE3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2A6DBA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646139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196AC4A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3928C320" w14:textId="77777777" w:rsidTr="003D4A0F">
        <w:tc>
          <w:tcPr>
            <w:tcW w:w="454" w:type="pct"/>
            <w:gridSpan w:val="4"/>
            <w:vAlign w:val="center"/>
          </w:tcPr>
          <w:p w14:paraId="3BA2153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54140FE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0B4057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5425E3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E24BEA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2B36E6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8A0304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469D89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BA79BF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7816E43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213CEBA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1DCDA3DC" w14:textId="77777777" w:rsidTr="003D4A0F">
        <w:tc>
          <w:tcPr>
            <w:tcW w:w="454" w:type="pct"/>
            <w:gridSpan w:val="4"/>
            <w:vAlign w:val="center"/>
          </w:tcPr>
          <w:p w14:paraId="6BD2869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0681C17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AE6F89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49DCCD2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6B7C98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3BC2BB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4E70C1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EC78FB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8E0622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32143E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1E36224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46D0CF76" w14:textId="77777777" w:rsidTr="003D4A0F">
        <w:trPr>
          <w:trHeight w:val="243"/>
        </w:trPr>
        <w:tc>
          <w:tcPr>
            <w:tcW w:w="454" w:type="pct"/>
            <w:gridSpan w:val="4"/>
            <w:vAlign w:val="center"/>
          </w:tcPr>
          <w:p w14:paraId="7513ECE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1873A2A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73285C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843F3B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1E9C96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0E0ACB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64FC89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CE50D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EFF629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16759CE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3910712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53B3BEDA"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31AD9AFF" w14:textId="77777777" w:rsidR="00495649" w:rsidRPr="00A57DCA" w:rsidRDefault="00495649" w:rsidP="00495649">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XII</w:t>
      </w:r>
      <w:r w:rsidRPr="00A57DCA">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
        <w:gridCol w:w="58"/>
        <w:gridCol w:w="365"/>
        <w:gridCol w:w="529"/>
        <w:gridCol w:w="11"/>
        <w:gridCol w:w="309"/>
        <w:gridCol w:w="869"/>
        <w:gridCol w:w="44"/>
        <w:gridCol w:w="794"/>
        <w:gridCol w:w="836"/>
        <w:gridCol w:w="839"/>
        <w:gridCol w:w="839"/>
        <w:gridCol w:w="586"/>
        <w:gridCol w:w="251"/>
        <w:gridCol w:w="395"/>
        <w:gridCol w:w="285"/>
        <w:gridCol w:w="18"/>
        <w:gridCol w:w="135"/>
        <w:gridCol w:w="175"/>
        <w:gridCol w:w="442"/>
        <w:gridCol w:w="190"/>
        <w:gridCol w:w="26"/>
        <w:gridCol w:w="839"/>
      </w:tblGrid>
      <w:tr w:rsidR="00495649" w:rsidRPr="00A57DCA" w14:paraId="5CB785D5" w14:textId="77777777" w:rsidTr="003D4A0F">
        <w:trPr>
          <w:trHeight w:val="464"/>
        </w:trPr>
        <w:tc>
          <w:tcPr>
            <w:tcW w:w="742" w:type="pct"/>
            <w:gridSpan w:val="5"/>
            <w:vAlign w:val="center"/>
          </w:tcPr>
          <w:p w14:paraId="6C1FEE65"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42" w:type="pct"/>
            <w:gridSpan w:val="4"/>
            <w:vAlign w:val="center"/>
          </w:tcPr>
          <w:p w14:paraId="200976A7"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10CGC12</w:t>
            </w:r>
          </w:p>
        </w:tc>
        <w:tc>
          <w:tcPr>
            <w:tcW w:w="2113" w:type="pct"/>
            <w:gridSpan w:val="5"/>
            <w:vAlign w:val="center"/>
          </w:tcPr>
          <w:p w14:paraId="2619B61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QUANTITATIVE RESEARCH METHODS</w:t>
            </w:r>
          </w:p>
        </w:tc>
        <w:tc>
          <w:tcPr>
            <w:tcW w:w="352" w:type="pct"/>
            <w:gridSpan w:val="2"/>
            <w:vAlign w:val="center"/>
          </w:tcPr>
          <w:p w14:paraId="436C616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36" w:type="pct"/>
            <w:gridSpan w:val="4"/>
            <w:vAlign w:val="center"/>
          </w:tcPr>
          <w:p w14:paraId="2FE0C731"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4" w:type="pct"/>
            <w:gridSpan w:val="2"/>
            <w:vAlign w:val="center"/>
          </w:tcPr>
          <w:p w14:paraId="5D466D6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70" w:type="pct"/>
            <w:gridSpan w:val="2"/>
            <w:vAlign w:val="center"/>
          </w:tcPr>
          <w:p w14:paraId="71E0EB80"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7477CC6C" w14:textId="77777777" w:rsidTr="003D4A0F">
        <w:tc>
          <w:tcPr>
            <w:tcW w:w="1385" w:type="pct"/>
            <w:gridSpan w:val="9"/>
            <w:vAlign w:val="center"/>
          </w:tcPr>
          <w:p w14:paraId="079631CC"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113" w:type="pct"/>
            <w:gridSpan w:val="5"/>
            <w:vAlign w:val="center"/>
          </w:tcPr>
          <w:p w14:paraId="2801046D"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Core XII</w:t>
            </w:r>
          </w:p>
        </w:tc>
        <w:tc>
          <w:tcPr>
            <w:tcW w:w="352" w:type="pct"/>
            <w:gridSpan w:val="2"/>
            <w:vAlign w:val="center"/>
          </w:tcPr>
          <w:p w14:paraId="4A138E9B"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36" w:type="pct"/>
            <w:gridSpan w:val="4"/>
            <w:vAlign w:val="center"/>
          </w:tcPr>
          <w:p w14:paraId="6B52B54F"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44" w:type="pct"/>
            <w:gridSpan w:val="2"/>
            <w:vAlign w:val="center"/>
          </w:tcPr>
          <w:p w14:paraId="5F029235"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70" w:type="pct"/>
            <w:gridSpan w:val="2"/>
            <w:vAlign w:val="center"/>
          </w:tcPr>
          <w:p w14:paraId="00AFD47F"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1628E5C9" w14:textId="77777777" w:rsidTr="003D4A0F">
        <w:trPr>
          <w:trHeight w:val="143"/>
        </w:trPr>
        <w:tc>
          <w:tcPr>
            <w:tcW w:w="1385" w:type="pct"/>
            <w:gridSpan w:val="9"/>
            <w:vAlign w:val="center"/>
          </w:tcPr>
          <w:p w14:paraId="32EA459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13" w:type="pct"/>
            <w:gridSpan w:val="5"/>
            <w:vAlign w:val="center"/>
          </w:tcPr>
          <w:p w14:paraId="607CAF0F"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Aptitude and Research</w:t>
            </w:r>
          </w:p>
        </w:tc>
        <w:tc>
          <w:tcPr>
            <w:tcW w:w="928" w:type="pct"/>
            <w:gridSpan w:val="7"/>
            <w:vAlign w:val="center"/>
          </w:tcPr>
          <w:p w14:paraId="2A54C04C"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75" w:type="pct"/>
            <w:gridSpan w:val="3"/>
            <w:vAlign w:val="center"/>
          </w:tcPr>
          <w:p w14:paraId="1061E207"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48C75CA2" w14:textId="77777777" w:rsidTr="003D4A0F">
        <w:trPr>
          <w:trHeight w:val="143"/>
        </w:trPr>
        <w:tc>
          <w:tcPr>
            <w:tcW w:w="5000" w:type="pct"/>
            <w:gridSpan w:val="24"/>
            <w:vAlign w:val="center"/>
          </w:tcPr>
          <w:p w14:paraId="3A040F2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43473B0F" w14:textId="77777777" w:rsidTr="003D4A0F">
        <w:trPr>
          <w:trHeight w:val="143"/>
        </w:trPr>
        <w:tc>
          <w:tcPr>
            <w:tcW w:w="5000" w:type="pct"/>
            <w:gridSpan w:val="24"/>
            <w:vAlign w:val="center"/>
          </w:tcPr>
          <w:p w14:paraId="23399589"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732A64B6" w14:textId="77777777" w:rsidR="00495649" w:rsidRPr="00A57DCA" w:rsidRDefault="00495649" w:rsidP="00495649">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enable the students to learn the purpose of aptitude test </w:t>
            </w:r>
            <w:r w:rsidRPr="00285086">
              <w:rPr>
                <w:rFonts w:ascii="Times New Roman" w:hAnsi="Times New Roman"/>
                <w:sz w:val="22"/>
                <w:szCs w:val="22"/>
                <w:lang w:eastAsia="en-US"/>
              </w:rPr>
              <w:t>in the selection of employees</w:t>
            </w:r>
          </w:p>
          <w:p w14:paraId="3C667FF2" w14:textId="77777777" w:rsidR="00495649" w:rsidRPr="00A57DCA" w:rsidRDefault="00495649" w:rsidP="00495649">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construct various aptitude tests for entry level jobs.</w:t>
            </w:r>
          </w:p>
        </w:tc>
      </w:tr>
      <w:tr w:rsidR="00495649" w:rsidRPr="00A57DCA" w14:paraId="1BAC71B9" w14:textId="77777777" w:rsidTr="003D4A0F">
        <w:trPr>
          <w:trHeight w:val="143"/>
        </w:trPr>
        <w:tc>
          <w:tcPr>
            <w:tcW w:w="5000" w:type="pct"/>
            <w:gridSpan w:val="24"/>
            <w:vAlign w:val="center"/>
          </w:tcPr>
          <w:p w14:paraId="1EB1879E"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516DE338" w14:textId="77777777" w:rsidTr="003D4A0F">
        <w:trPr>
          <w:trHeight w:val="143"/>
        </w:trPr>
        <w:tc>
          <w:tcPr>
            <w:tcW w:w="5000" w:type="pct"/>
            <w:gridSpan w:val="24"/>
            <w:vAlign w:val="center"/>
          </w:tcPr>
          <w:p w14:paraId="419377F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08811F5C" w14:textId="77777777" w:rsidTr="003D4A0F">
        <w:trPr>
          <w:trHeight w:val="325"/>
        </w:trPr>
        <w:tc>
          <w:tcPr>
            <w:tcW w:w="5000" w:type="pct"/>
            <w:gridSpan w:val="24"/>
            <w:vAlign w:val="center"/>
          </w:tcPr>
          <w:p w14:paraId="7FB2C6C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60F9F0BC" w14:textId="77777777" w:rsidTr="003D4A0F">
        <w:trPr>
          <w:trHeight w:val="322"/>
        </w:trPr>
        <w:tc>
          <w:tcPr>
            <w:tcW w:w="255" w:type="pct"/>
            <w:gridSpan w:val="3"/>
            <w:vAlign w:val="center"/>
          </w:tcPr>
          <w:p w14:paraId="5C9CB62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31" w:type="pct"/>
            <w:gridSpan w:val="17"/>
            <w:vAlign w:val="center"/>
          </w:tcPr>
          <w:p w14:paraId="0304FD0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Understand the significance and methods in social science research</w:t>
            </w:r>
          </w:p>
        </w:tc>
        <w:tc>
          <w:tcPr>
            <w:tcW w:w="815" w:type="pct"/>
            <w:gridSpan w:val="4"/>
          </w:tcPr>
          <w:p w14:paraId="716C40AC"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sz w:val="24"/>
                <w:szCs w:val="24"/>
              </w:rPr>
              <w:t>K2</w:t>
            </w:r>
          </w:p>
        </w:tc>
      </w:tr>
      <w:tr w:rsidR="00495649" w:rsidRPr="00A57DCA" w14:paraId="74DE93B8" w14:textId="77777777" w:rsidTr="003D4A0F">
        <w:trPr>
          <w:trHeight w:val="322"/>
        </w:trPr>
        <w:tc>
          <w:tcPr>
            <w:tcW w:w="255" w:type="pct"/>
            <w:gridSpan w:val="3"/>
            <w:vAlign w:val="center"/>
          </w:tcPr>
          <w:p w14:paraId="6F953C9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31" w:type="pct"/>
            <w:gridSpan w:val="17"/>
            <w:vAlign w:val="center"/>
          </w:tcPr>
          <w:p w14:paraId="4B41E34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Identify the suitable sampling method and size of sample.</w:t>
            </w:r>
          </w:p>
        </w:tc>
        <w:tc>
          <w:tcPr>
            <w:tcW w:w="815" w:type="pct"/>
            <w:gridSpan w:val="4"/>
          </w:tcPr>
          <w:p w14:paraId="39B877F4"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sz w:val="24"/>
                <w:szCs w:val="24"/>
              </w:rPr>
              <w:t>K2, K3</w:t>
            </w:r>
          </w:p>
        </w:tc>
      </w:tr>
      <w:tr w:rsidR="00495649" w:rsidRPr="00A57DCA" w14:paraId="5EECEC8E" w14:textId="77777777" w:rsidTr="003D4A0F">
        <w:trPr>
          <w:trHeight w:val="322"/>
        </w:trPr>
        <w:tc>
          <w:tcPr>
            <w:tcW w:w="255" w:type="pct"/>
            <w:gridSpan w:val="3"/>
            <w:vAlign w:val="center"/>
          </w:tcPr>
          <w:p w14:paraId="19D5F00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31" w:type="pct"/>
            <w:gridSpan w:val="17"/>
            <w:vAlign w:val="center"/>
          </w:tcPr>
          <w:p w14:paraId="3F65417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Attempt quantitative studies of social phenomena.</w:t>
            </w:r>
          </w:p>
        </w:tc>
        <w:tc>
          <w:tcPr>
            <w:tcW w:w="815" w:type="pct"/>
            <w:gridSpan w:val="4"/>
          </w:tcPr>
          <w:p w14:paraId="2A8C2ED2"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sz w:val="24"/>
                <w:szCs w:val="24"/>
              </w:rPr>
              <w:t>K2, K3</w:t>
            </w:r>
          </w:p>
        </w:tc>
      </w:tr>
      <w:tr w:rsidR="00495649" w:rsidRPr="00A57DCA" w14:paraId="2387A0DA" w14:textId="77777777" w:rsidTr="003D4A0F">
        <w:trPr>
          <w:trHeight w:val="322"/>
        </w:trPr>
        <w:tc>
          <w:tcPr>
            <w:tcW w:w="255" w:type="pct"/>
            <w:gridSpan w:val="3"/>
            <w:vAlign w:val="center"/>
          </w:tcPr>
          <w:p w14:paraId="423BDB4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31" w:type="pct"/>
            <w:gridSpan w:val="17"/>
            <w:vAlign w:val="center"/>
          </w:tcPr>
          <w:p w14:paraId="0D57140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rPr>
              <w:t>Understanding the usage of Descriptive and Inferential statistics in research</w:t>
            </w:r>
          </w:p>
        </w:tc>
        <w:tc>
          <w:tcPr>
            <w:tcW w:w="815" w:type="pct"/>
            <w:gridSpan w:val="4"/>
          </w:tcPr>
          <w:p w14:paraId="60A7E1A0"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sz w:val="24"/>
                <w:szCs w:val="24"/>
              </w:rPr>
              <w:t>K2, K3</w:t>
            </w:r>
          </w:p>
        </w:tc>
      </w:tr>
      <w:tr w:rsidR="00495649" w:rsidRPr="00A57DCA" w14:paraId="6CE76393" w14:textId="77777777" w:rsidTr="003D4A0F">
        <w:trPr>
          <w:trHeight w:val="322"/>
        </w:trPr>
        <w:tc>
          <w:tcPr>
            <w:tcW w:w="255" w:type="pct"/>
            <w:gridSpan w:val="3"/>
            <w:vAlign w:val="center"/>
          </w:tcPr>
          <w:p w14:paraId="253289F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31" w:type="pct"/>
            <w:gridSpan w:val="17"/>
            <w:vAlign w:val="center"/>
          </w:tcPr>
          <w:p w14:paraId="1EE46AA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Learn about various tests and tools in statistics </w:t>
            </w:r>
          </w:p>
        </w:tc>
        <w:tc>
          <w:tcPr>
            <w:tcW w:w="815" w:type="pct"/>
            <w:gridSpan w:val="4"/>
          </w:tcPr>
          <w:p w14:paraId="3BDB7369"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sz w:val="24"/>
                <w:szCs w:val="24"/>
              </w:rPr>
              <w:t>K2, K3</w:t>
            </w:r>
          </w:p>
        </w:tc>
      </w:tr>
      <w:tr w:rsidR="00495649" w:rsidRPr="00A57DCA" w14:paraId="5B5B0143" w14:textId="77777777" w:rsidTr="003D4A0F">
        <w:trPr>
          <w:trHeight w:val="322"/>
        </w:trPr>
        <w:tc>
          <w:tcPr>
            <w:tcW w:w="5000" w:type="pct"/>
            <w:gridSpan w:val="24"/>
            <w:vAlign w:val="center"/>
          </w:tcPr>
          <w:p w14:paraId="03E3F5D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00F778B0" w14:textId="77777777" w:rsidTr="003D4A0F">
        <w:trPr>
          <w:trHeight w:val="143"/>
        </w:trPr>
        <w:tc>
          <w:tcPr>
            <w:tcW w:w="5000" w:type="pct"/>
            <w:gridSpan w:val="24"/>
            <w:vAlign w:val="center"/>
          </w:tcPr>
          <w:p w14:paraId="4D4C3E1B"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516E9989" w14:textId="77777777" w:rsidTr="003D4A0F">
        <w:trPr>
          <w:trHeight w:val="143"/>
        </w:trPr>
        <w:tc>
          <w:tcPr>
            <w:tcW w:w="747" w:type="pct"/>
            <w:gridSpan w:val="6"/>
            <w:vAlign w:val="center"/>
          </w:tcPr>
          <w:p w14:paraId="30DDBA7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69" w:type="pct"/>
            <w:gridSpan w:val="12"/>
            <w:vAlign w:val="center"/>
          </w:tcPr>
          <w:p w14:paraId="4547993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Introduction to Research</w:t>
            </w:r>
          </w:p>
        </w:tc>
        <w:tc>
          <w:tcPr>
            <w:tcW w:w="984" w:type="pct"/>
            <w:gridSpan w:val="6"/>
            <w:vAlign w:val="center"/>
          </w:tcPr>
          <w:p w14:paraId="66CC94A0"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2BEAE883" w14:textId="77777777" w:rsidTr="003D4A0F">
        <w:trPr>
          <w:trHeight w:val="143"/>
        </w:trPr>
        <w:tc>
          <w:tcPr>
            <w:tcW w:w="5000" w:type="pct"/>
            <w:gridSpan w:val="24"/>
            <w:vAlign w:val="center"/>
          </w:tcPr>
          <w:p w14:paraId="1B050DB0"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495649" w:rsidRPr="00A57DCA" w14:paraId="48546B19" w14:textId="77777777" w:rsidTr="003D4A0F">
        <w:trPr>
          <w:trHeight w:val="143"/>
        </w:trPr>
        <w:tc>
          <w:tcPr>
            <w:tcW w:w="5000" w:type="pct"/>
            <w:gridSpan w:val="24"/>
            <w:vAlign w:val="center"/>
          </w:tcPr>
          <w:p w14:paraId="6DE6BFAE"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324E9885" w14:textId="77777777" w:rsidTr="003D4A0F">
        <w:trPr>
          <w:trHeight w:val="143"/>
        </w:trPr>
        <w:tc>
          <w:tcPr>
            <w:tcW w:w="747" w:type="pct"/>
            <w:gridSpan w:val="6"/>
            <w:vAlign w:val="center"/>
          </w:tcPr>
          <w:p w14:paraId="699D85B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lastRenderedPageBreak/>
              <w:t>Unit:2</w:t>
            </w:r>
          </w:p>
        </w:tc>
        <w:tc>
          <w:tcPr>
            <w:tcW w:w="3258" w:type="pct"/>
            <w:gridSpan w:val="11"/>
            <w:vAlign w:val="center"/>
          </w:tcPr>
          <w:p w14:paraId="5B1F529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Review of Literature and Hypothesis</w:t>
            </w:r>
          </w:p>
        </w:tc>
        <w:tc>
          <w:tcPr>
            <w:tcW w:w="995" w:type="pct"/>
            <w:gridSpan w:val="7"/>
            <w:vAlign w:val="center"/>
          </w:tcPr>
          <w:p w14:paraId="5BB10D0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401D6146" w14:textId="77777777" w:rsidTr="003D4A0F">
        <w:trPr>
          <w:trHeight w:val="143"/>
        </w:trPr>
        <w:tc>
          <w:tcPr>
            <w:tcW w:w="5000" w:type="pct"/>
            <w:gridSpan w:val="24"/>
            <w:vAlign w:val="center"/>
          </w:tcPr>
          <w:p w14:paraId="0C3DF645"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495649" w:rsidRPr="00A57DCA" w14:paraId="5121219E" w14:textId="77777777" w:rsidTr="003D4A0F">
        <w:trPr>
          <w:trHeight w:val="143"/>
        </w:trPr>
        <w:tc>
          <w:tcPr>
            <w:tcW w:w="5000" w:type="pct"/>
            <w:gridSpan w:val="24"/>
            <w:vAlign w:val="center"/>
          </w:tcPr>
          <w:p w14:paraId="42299AB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5031E94" w14:textId="77777777" w:rsidTr="003D4A0F">
        <w:trPr>
          <w:trHeight w:val="151"/>
        </w:trPr>
        <w:tc>
          <w:tcPr>
            <w:tcW w:w="747" w:type="pct"/>
            <w:gridSpan w:val="6"/>
            <w:vAlign w:val="center"/>
          </w:tcPr>
          <w:p w14:paraId="7F137AA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50" w:type="pct"/>
            <w:gridSpan w:val="8"/>
            <w:vAlign w:val="center"/>
          </w:tcPr>
          <w:p w14:paraId="2954FA63"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bCs/>
                <w:sz w:val="24"/>
                <w:szCs w:val="24"/>
              </w:rPr>
              <w:t>Sampling</w:t>
            </w:r>
          </w:p>
        </w:tc>
        <w:tc>
          <w:tcPr>
            <w:tcW w:w="1503" w:type="pct"/>
            <w:gridSpan w:val="10"/>
            <w:vAlign w:val="center"/>
          </w:tcPr>
          <w:p w14:paraId="3C1677E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97759DD" w14:textId="77777777" w:rsidTr="003D4A0F">
        <w:trPr>
          <w:trHeight w:val="143"/>
        </w:trPr>
        <w:tc>
          <w:tcPr>
            <w:tcW w:w="5000" w:type="pct"/>
            <w:gridSpan w:val="24"/>
            <w:vAlign w:val="center"/>
          </w:tcPr>
          <w:p w14:paraId="23B8F40D"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495649" w:rsidRPr="00A57DCA" w14:paraId="38CEE911" w14:textId="77777777" w:rsidTr="003D4A0F">
        <w:trPr>
          <w:trHeight w:val="143"/>
        </w:trPr>
        <w:tc>
          <w:tcPr>
            <w:tcW w:w="5000" w:type="pct"/>
            <w:gridSpan w:val="24"/>
            <w:vAlign w:val="center"/>
          </w:tcPr>
          <w:p w14:paraId="42BF1D2C"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1329782" w14:textId="77777777" w:rsidTr="003D4A0F">
        <w:trPr>
          <w:trHeight w:val="143"/>
        </w:trPr>
        <w:tc>
          <w:tcPr>
            <w:tcW w:w="747" w:type="pct"/>
            <w:gridSpan w:val="6"/>
            <w:vAlign w:val="center"/>
          </w:tcPr>
          <w:p w14:paraId="74D000F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50" w:type="pct"/>
            <w:gridSpan w:val="8"/>
            <w:vAlign w:val="center"/>
          </w:tcPr>
          <w:p w14:paraId="6AC23B7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Quantitative Data Analysis</w:t>
            </w:r>
          </w:p>
        </w:tc>
        <w:tc>
          <w:tcPr>
            <w:tcW w:w="1503" w:type="pct"/>
            <w:gridSpan w:val="10"/>
            <w:vAlign w:val="center"/>
          </w:tcPr>
          <w:p w14:paraId="386FB9A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653E123E" w14:textId="77777777" w:rsidTr="003D4A0F">
        <w:trPr>
          <w:trHeight w:val="143"/>
        </w:trPr>
        <w:tc>
          <w:tcPr>
            <w:tcW w:w="5000" w:type="pct"/>
            <w:gridSpan w:val="24"/>
            <w:vAlign w:val="center"/>
          </w:tcPr>
          <w:p w14:paraId="7CEB2D84"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 xml:space="preserve">Introduction – Missing Data – Types of Variables – </w:t>
            </w:r>
            <w:proofErr w:type="spellStart"/>
            <w:r w:rsidRPr="00A57DCA">
              <w:rPr>
                <w:rFonts w:ascii="Times New Roman" w:hAnsi="Times New Roman"/>
                <w:sz w:val="24"/>
                <w:szCs w:val="24"/>
              </w:rPr>
              <w:t>Univariate</w:t>
            </w:r>
            <w:proofErr w:type="spellEnd"/>
            <w:r w:rsidRPr="00A57DCA">
              <w:rPr>
                <w:rFonts w:ascii="Times New Roman" w:hAnsi="Times New Roman"/>
                <w:sz w:val="24"/>
                <w:szCs w:val="24"/>
              </w:rPr>
              <w:t xml:space="preserve"> Analysis: Frequency Tables, Diagrams, Measure of Central Tendency, Measures of Dispersion – Bivariate Analysis: Contingency tables - Correlation – Statistical Significance: Chi-Square test</w:t>
            </w:r>
          </w:p>
        </w:tc>
      </w:tr>
      <w:tr w:rsidR="00495649" w:rsidRPr="00A57DCA" w14:paraId="7E32CD09" w14:textId="77777777" w:rsidTr="003D4A0F">
        <w:trPr>
          <w:trHeight w:val="143"/>
        </w:trPr>
        <w:tc>
          <w:tcPr>
            <w:tcW w:w="5000" w:type="pct"/>
            <w:gridSpan w:val="24"/>
            <w:vAlign w:val="center"/>
          </w:tcPr>
          <w:p w14:paraId="194EC6F1"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64C4B02D" w14:textId="77777777" w:rsidTr="003D4A0F">
        <w:trPr>
          <w:trHeight w:val="143"/>
        </w:trPr>
        <w:tc>
          <w:tcPr>
            <w:tcW w:w="747" w:type="pct"/>
            <w:gridSpan w:val="6"/>
            <w:vAlign w:val="center"/>
          </w:tcPr>
          <w:p w14:paraId="7DF0C90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50" w:type="pct"/>
            <w:gridSpan w:val="8"/>
            <w:vAlign w:val="center"/>
          </w:tcPr>
          <w:p w14:paraId="195D0E00"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Report Writing</w:t>
            </w:r>
          </w:p>
        </w:tc>
        <w:tc>
          <w:tcPr>
            <w:tcW w:w="1503" w:type="pct"/>
            <w:gridSpan w:val="10"/>
            <w:vAlign w:val="center"/>
          </w:tcPr>
          <w:p w14:paraId="21EEE49A"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7EB5E462" w14:textId="77777777" w:rsidTr="003D4A0F">
        <w:trPr>
          <w:trHeight w:val="143"/>
        </w:trPr>
        <w:tc>
          <w:tcPr>
            <w:tcW w:w="5000" w:type="pct"/>
            <w:gridSpan w:val="24"/>
            <w:vAlign w:val="center"/>
          </w:tcPr>
          <w:p w14:paraId="68A78C15"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rPr>
              <w:t>Meaning of Interpretation – Technique of Interpretation – Significance of Report Writing – Steps in Writing Report – Layout of Research Report – Types of Report</w:t>
            </w:r>
          </w:p>
        </w:tc>
      </w:tr>
      <w:tr w:rsidR="00495649" w:rsidRPr="00A57DCA" w14:paraId="2C244A78" w14:textId="77777777" w:rsidTr="003D4A0F">
        <w:trPr>
          <w:trHeight w:val="350"/>
        </w:trPr>
        <w:tc>
          <w:tcPr>
            <w:tcW w:w="747" w:type="pct"/>
            <w:gridSpan w:val="6"/>
            <w:vAlign w:val="center"/>
          </w:tcPr>
          <w:p w14:paraId="23076CE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50" w:type="pct"/>
            <w:gridSpan w:val="8"/>
            <w:vAlign w:val="center"/>
          </w:tcPr>
          <w:p w14:paraId="6EE8AF2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03" w:type="pct"/>
            <w:gridSpan w:val="10"/>
            <w:vAlign w:val="center"/>
          </w:tcPr>
          <w:p w14:paraId="6F946CF1"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30880096" w14:textId="77777777" w:rsidTr="003D4A0F">
        <w:trPr>
          <w:trHeight w:val="350"/>
        </w:trPr>
        <w:tc>
          <w:tcPr>
            <w:tcW w:w="5000" w:type="pct"/>
            <w:gridSpan w:val="24"/>
            <w:vAlign w:val="center"/>
          </w:tcPr>
          <w:p w14:paraId="0749AD3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256EBF7E" w14:textId="77777777" w:rsidTr="003D4A0F">
        <w:trPr>
          <w:trHeight w:val="350"/>
        </w:trPr>
        <w:tc>
          <w:tcPr>
            <w:tcW w:w="747" w:type="pct"/>
            <w:gridSpan w:val="6"/>
            <w:vAlign w:val="center"/>
          </w:tcPr>
          <w:p w14:paraId="6C8B44E5" w14:textId="77777777" w:rsidR="00495649" w:rsidRPr="00A57DCA" w:rsidRDefault="00495649" w:rsidP="003D4A0F">
            <w:pPr>
              <w:spacing w:after="0" w:line="276" w:lineRule="auto"/>
              <w:rPr>
                <w:rFonts w:ascii="Times New Roman" w:hAnsi="Times New Roman"/>
                <w:b/>
                <w:sz w:val="24"/>
                <w:szCs w:val="24"/>
              </w:rPr>
            </w:pPr>
          </w:p>
        </w:tc>
        <w:tc>
          <w:tcPr>
            <w:tcW w:w="2750" w:type="pct"/>
            <w:gridSpan w:val="8"/>
            <w:vAlign w:val="center"/>
          </w:tcPr>
          <w:p w14:paraId="35DEED31"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03" w:type="pct"/>
            <w:gridSpan w:val="10"/>
            <w:vAlign w:val="center"/>
          </w:tcPr>
          <w:p w14:paraId="443E4F23"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495649" w:rsidRPr="00A57DCA" w14:paraId="50C39CF8" w14:textId="77777777" w:rsidTr="003D4A0F">
        <w:trPr>
          <w:trHeight w:val="368"/>
        </w:trPr>
        <w:tc>
          <w:tcPr>
            <w:tcW w:w="5000" w:type="pct"/>
            <w:gridSpan w:val="24"/>
            <w:vAlign w:val="center"/>
          </w:tcPr>
          <w:p w14:paraId="24B50D1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429E9BAE" w14:textId="77777777" w:rsidTr="003D4A0F">
        <w:trPr>
          <w:trHeight w:val="143"/>
        </w:trPr>
        <w:tc>
          <w:tcPr>
            <w:tcW w:w="217" w:type="pct"/>
            <w:vAlign w:val="center"/>
          </w:tcPr>
          <w:p w14:paraId="7B69B4B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3" w:type="pct"/>
            <w:gridSpan w:val="23"/>
            <w:vAlign w:val="center"/>
          </w:tcPr>
          <w:p w14:paraId="21472D3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Bryman</w:t>
            </w:r>
            <w:proofErr w:type="spellEnd"/>
            <w:r w:rsidRPr="00A57DCA">
              <w:rPr>
                <w:rFonts w:ascii="Times New Roman" w:hAnsi="Times New Roman"/>
              </w:rPr>
              <w:t>, A. (2015). Social research methods. Oxford University Press.</w:t>
            </w:r>
          </w:p>
        </w:tc>
      </w:tr>
      <w:tr w:rsidR="00495649" w:rsidRPr="00A57DCA" w14:paraId="4988C537" w14:textId="77777777" w:rsidTr="003D4A0F">
        <w:trPr>
          <w:trHeight w:val="143"/>
        </w:trPr>
        <w:tc>
          <w:tcPr>
            <w:tcW w:w="5000" w:type="pct"/>
            <w:gridSpan w:val="24"/>
            <w:vAlign w:val="center"/>
          </w:tcPr>
          <w:p w14:paraId="59C72FF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
        </w:tc>
      </w:tr>
      <w:tr w:rsidR="00495649" w:rsidRPr="00A57DCA" w14:paraId="45B41F35" w14:textId="77777777" w:rsidTr="003D4A0F">
        <w:trPr>
          <w:trHeight w:val="143"/>
        </w:trPr>
        <w:tc>
          <w:tcPr>
            <w:tcW w:w="5000" w:type="pct"/>
            <w:gridSpan w:val="24"/>
            <w:vAlign w:val="center"/>
          </w:tcPr>
          <w:p w14:paraId="1F02B3B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495649" w:rsidRPr="00A57DCA" w14:paraId="77C69CA5" w14:textId="77777777" w:rsidTr="003D4A0F">
        <w:trPr>
          <w:trHeight w:val="416"/>
        </w:trPr>
        <w:tc>
          <w:tcPr>
            <w:tcW w:w="217" w:type="pct"/>
            <w:vAlign w:val="center"/>
          </w:tcPr>
          <w:p w14:paraId="2A1E1DE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3" w:type="pct"/>
            <w:gridSpan w:val="23"/>
            <w:vAlign w:val="center"/>
          </w:tcPr>
          <w:p w14:paraId="606E051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Kothari, C. R. (2004). Research methodology: Methods and techniques. New Age International.</w:t>
            </w:r>
          </w:p>
        </w:tc>
      </w:tr>
      <w:tr w:rsidR="00495649" w:rsidRPr="00A57DCA" w14:paraId="4624A65A" w14:textId="77777777" w:rsidTr="003D4A0F">
        <w:trPr>
          <w:trHeight w:val="416"/>
        </w:trPr>
        <w:tc>
          <w:tcPr>
            <w:tcW w:w="217" w:type="pct"/>
            <w:vAlign w:val="center"/>
          </w:tcPr>
          <w:p w14:paraId="19745CD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83" w:type="pct"/>
            <w:gridSpan w:val="23"/>
            <w:vAlign w:val="center"/>
          </w:tcPr>
          <w:p w14:paraId="201AFB3A"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rPr>
              <w:t>Malhotra</w:t>
            </w:r>
            <w:proofErr w:type="spellEnd"/>
            <w:r w:rsidRPr="00A57DCA">
              <w:rPr>
                <w:rFonts w:ascii="Times New Roman" w:hAnsi="Times New Roman"/>
              </w:rPr>
              <w:t>, N. K. (2015). Marketing research. Pearson Higher Ed.</w:t>
            </w:r>
          </w:p>
        </w:tc>
      </w:tr>
      <w:tr w:rsidR="00495649" w:rsidRPr="00A57DCA" w14:paraId="59F8945A" w14:textId="77777777" w:rsidTr="003D4A0F">
        <w:trPr>
          <w:trHeight w:val="143"/>
        </w:trPr>
        <w:tc>
          <w:tcPr>
            <w:tcW w:w="5000" w:type="pct"/>
            <w:gridSpan w:val="24"/>
            <w:vAlign w:val="center"/>
          </w:tcPr>
          <w:p w14:paraId="070EB31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72C1419C" w14:textId="77777777" w:rsidTr="003D4A0F">
        <w:trPr>
          <w:trHeight w:val="143"/>
        </w:trPr>
        <w:tc>
          <w:tcPr>
            <w:tcW w:w="5000" w:type="pct"/>
            <w:gridSpan w:val="24"/>
            <w:vAlign w:val="center"/>
          </w:tcPr>
          <w:p w14:paraId="3060203B"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2ED9E789" w14:textId="77777777" w:rsidTr="003D4A0F">
        <w:trPr>
          <w:trHeight w:val="143"/>
        </w:trPr>
        <w:tc>
          <w:tcPr>
            <w:tcW w:w="222" w:type="pct"/>
            <w:gridSpan w:val="2"/>
            <w:vAlign w:val="center"/>
          </w:tcPr>
          <w:p w14:paraId="7AFEF72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bookmarkStart w:id="6" w:name="_Hlk46500591"/>
            <w:r w:rsidRPr="00A57DCA">
              <w:rPr>
                <w:rFonts w:ascii="Times New Roman" w:hAnsi="Times New Roman"/>
                <w:sz w:val="24"/>
                <w:szCs w:val="24"/>
              </w:rPr>
              <w:t>1</w:t>
            </w:r>
          </w:p>
        </w:tc>
        <w:tc>
          <w:tcPr>
            <w:tcW w:w="4778" w:type="pct"/>
            <w:gridSpan w:val="22"/>
            <w:vAlign w:val="center"/>
          </w:tcPr>
          <w:p w14:paraId="225B97C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Research Methodology - SWAYAM</w:t>
            </w:r>
          </w:p>
        </w:tc>
      </w:tr>
      <w:bookmarkEnd w:id="6"/>
      <w:tr w:rsidR="00495649" w:rsidRPr="00A57DCA" w14:paraId="6BADB574" w14:textId="77777777" w:rsidTr="003D4A0F">
        <w:trPr>
          <w:trHeight w:val="143"/>
        </w:trPr>
        <w:tc>
          <w:tcPr>
            <w:tcW w:w="5000" w:type="pct"/>
            <w:gridSpan w:val="24"/>
            <w:vAlign w:val="center"/>
          </w:tcPr>
          <w:p w14:paraId="7894487C" w14:textId="77777777" w:rsidR="00495649" w:rsidRPr="00A57DCA" w:rsidRDefault="00495649" w:rsidP="005054A7">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495649" w:rsidRPr="00A57DCA" w14:paraId="4C1E3F71" w14:textId="77777777" w:rsidTr="003D4A0F">
        <w:tc>
          <w:tcPr>
            <w:tcW w:w="5000" w:type="pct"/>
            <w:gridSpan w:val="24"/>
          </w:tcPr>
          <w:p w14:paraId="02171F7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0530D91D" w14:textId="77777777" w:rsidTr="003D4A0F">
        <w:tc>
          <w:tcPr>
            <w:tcW w:w="454" w:type="pct"/>
            <w:gridSpan w:val="4"/>
            <w:vAlign w:val="center"/>
          </w:tcPr>
          <w:p w14:paraId="3F74A28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3"/>
            <w:vAlign w:val="center"/>
          </w:tcPr>
          <w:p w14:paraId="788BE2A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29839ADB"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38D88A3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663B44D5"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ACC8BF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6421CAAF"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7F697A81"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0C8DAC6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21B1FD1"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55A06433"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275846C5" w14:textId="77777777" w:rsidTr="003D4A0F">
        <w:tc>
          <w:tcPr>
            <w:tcW w:w="454" w:type="pct"/>
            <w:gridSpan w:val="4"/>
            <w:vAlign w:val="center"/>
          </w:tcPr>
          <w:p w14:paraId="3E05E62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3"/>
            <w:vAlign w:val="center"/>
          </w:tcPr>
          <w:p w14:paraId="035C58D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C8F9B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11F96A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3E3439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0A5815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85F3C3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78952B5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DACBF7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738F7E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1F8AB54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1B3B7A2F" w14:textId="77777777" w:rsidTr="003D4A0F">
        <w:tc>
          <w:tcPr>
            <w:tcW w:w="454" w:type="pct"/>
            <w:gridSpan w:val="4"/>
            <w:vAlign w:val="center"/>
          </w:tcPr>
          <w:p w14:paraId="009FCA56"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3"/>
            <w:vAlign w:val="center"/>
          </w:tcPr>
          <w:p w14:paraId="0D2205C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D43A60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744B1D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16696B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7B1952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2B3870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2"/>
          </w:tcPr>
          <w:p w14:paraId="4C50140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71C128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AFF864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7D0403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659B3617" w14:textId="77777777" w:rsidTr="003D4A0F">
        <w:tc>
          <w:tcPr>
            <w:tcW w:w="454" w:type="pct"/>
            <w:gridSpan w:val="4"/>
            <w:vAlign w:val="center"/>
          </w:tcPr>
          <w:p w14:paraId="53CB238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3"/>
            <w:vAlign w:val="center"/>
          </w:tcPr>
          <w:p w14:paraId="331E022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1464AE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0B4F9A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9DA652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A67F2D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0DD1D1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DB1F18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E8B400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F2415C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46632BF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57C9C48E" w14:textId="77777777" w:rsidTr="003D4A0F">
        <w:tc>
          <w:tcPr>
            <w:tcW w:w="454" w:type="pct"/>
            <w:gridSpan w:val="4"/>
            <w:vAlign w:val="center"/>
          </w:tcPr>
          <w:p w14:paraId="0E76FE8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3"/>
            <w:vAlign w:val="center"/>
          </w:tcPr>
          <w:p w14:paraId="060E4EC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DF1708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275C58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B279C9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9AF30D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0F05AE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FDB2FD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6C8587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EF616D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71D6C82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6A1EAD6" w14:textId="77777777" w:rsidTr="003D4A0F">
        <w:trPr>
          <w:trHeight w:val="243"/>
        </w:trPr>
        <w:tc>
          <w:tcPr>
            <w:tcW w:w="454" w:type="pct"/>
            <w:gridSpan w:val="4"/>
            <w:vAlign w:val="center"/>
          </w:tcPr>
          <w:p w14:paraId="7286589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3"/>
            <w:vAlign w:val="center"/>
          </w:tcPr>
          <w:p w14:paraId="2700C2D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33F77D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4E6374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EE23D2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85210F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F62766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F64311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31BD29A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0F30E9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784399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CBAE82F"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4C002C19" w14:textId="77777777" w:rsidR="007769AE" w:rsidRDefault="007769AE" w:rsidP="00495649">
      <w:pPr>
        <w:jc w:val="center"/>
        <w:rPr>
          <w:rFonts w:ascii="Times New Roman" w:hAnsi="Times New Roman"/>
          <w:b/>
          <w:sz w:val="28"/>
          <w:szCs w:val="28"/>
          <w:u w:val="single"/>
        </w:rPr>
      </w:pPr>
    </w:p>
    <w:p w14:paraId="296A481D" w14:textId="77777777" w:rsidR="00495649" w:rsidRPr="00A57DCA" w:rsidRDefault="00495649" w:rsidP="00495649">
      <w:pPr>
        <w:jc w:val="center"/>
        <w:rPr>
          <w:rFonts w:ascii="Times New Roman" w:hAnsi="Times New Roman"/>
          <w:sz w:val="28"/>
          <w:szCs w:val="28"/>
          <w:u w:val="single"/>
        </w:rPr>
      </w:pPr>
      <w:r w:rsidRPr="00A57DCA">
        <w:rPr>
          <w:rFonts w:ascii="Times New Roman" w:hAnsi="Times New Roman"/>
          <w:b/>
          <w:sz w:val="28"/>
          <w:szCs w:val="28"/>
          <w:u w:val="single"/>
        </w:rPr>
        <w:lastRenderedPageBreak/>
        <w:t>Elective III</w:t>
      </w:r>
      <w:r w:rsidRPr="00A57DCA">
        <w:rPr>
          <w:rFonts w:ascii="Times New Roman" w:hAnsi="Times New Roman"/>
          <w:b/>
          <w:bCs/>
          <w:sz w:val="28"/>
          <w:szCs w:val="28"/>
          <w:u w:val="single"/>
        </w:rPr>
        <w:t xml:space="preserve"> - E-Career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
        <w:gridCol w:w="37"/>
        <w:gridCol w:w="369"/>
        <w:gridCol w:w="481"/>
        <w:gridCol w:w="9"/>
        <w:gridCol w:w="397"/>
        <w:gridCol w:w="977"/>
        <w:gridCol w:w="181"/>
        <w:gridCol w:w="673"/>
        <w:gridCol w:w="828"/>
        <w:gridCol w:w="830"/>
        <w:gridCol w:w="830"/>
        <w:gridCol w:w="693"/>
        <w:gridCol w:w="126"/>
        <w:gridCol w:w="495"/>
        <w:gridCol w:w="263"/>
        <w:gridCol w:w="15"/>
        <w:gridCol w:w="34"/>
        <w:gridCol w:w="230"/>
        <w:gridCol w:w="420"/>
        <w:gridCol w:w="148"/>
        <w:gridCol w:w="25"/>
        <w:gridCol w:w="794"/>
      </w:tblGrid>
      <w:tr w:rsidR="00495649" w:rsidRPr="00A57DCA" w14:paraId="35B62BDC" w14:textId="77777777" w:rsidTr="003D4A0F">
        <w:trPr>
          <w:trHeight w:val="464"/>
        </w:trPr>
        <w:tc>
          <w:tcPr>
            <w:tcW w:w="720" w:type="pct"/>
            <w:gridSpan w:val="5"/>
            <w:vAlign w:val="center"/>
          </w:tcPr>
          <w:p w14:paraId="6D5D4FE2"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726" w:type="pct"/>
            <w:gridSpan w:val="4"/>
            <w:vAlign w:val="center"/>
          </w:tcPr>
          <w:p w14:paraId="2FCE78A7"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A</w:t>
            </w:r>
          </w:p>
        </w:tc>
        <w:tc>
          <w:tcPr>
            <w:tcW w:w="2115" w:type="pct"/>
            <w:gridSpan w:val="5"/>
            <w:vAlign w:val="center"/>
          </w:tcPr>
          <w:p w14:paraId="1EF779B5"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E-CAREER GUIDANCE</w:t>
            </w:r>
          </w:p>
        </w:tc>
        <w:tc>
          <w:tcPr>
            <w:tcW w:w="348" w:type="pct"/>
            <w:gridSpan w:val="2"/>
            <w:vAlign w:val="center"/>
          </w:tcPr>
          <w:p w14:paraId="1704E2D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17" w:type="pct"/>
            <w:gridSpan w:val="4"/>
            <w:vAlign w:val="center"/>
          </w:tcPr>
          <w:p w14:paraId="317EC33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33" w:type="pct"/>
            <w:gridSpan w:val="3"/>
            <w:vAlign w:val="center"/>
          </w:tcPr>
          <w:p w14:paraId="6713296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42" w:type="pct"/>
            <w:vAlign w:val="center"/>
          </w:tcPr>
          <w:p w14:paraId="652774BC"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63CDD861" w14:textId="77777777" w:rsidTr="003D4A0F">
        <w:tc>
          <w:tcPr>
            <w:tcW w:w="1445" w:type="pct"/>
            <w:gridSpan w:val="9"/>
            <w:vAlign w:val="center"/>
          </w:tcPr>
          <w:p w14:paraId="28BD6F6A"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Elective</w:t>
            </w:r>
          </w:p>
        </w:tc>
        <w:tc>
          <w:tcPr>
            <w:tcW w:w="2115" w:type="pct"/>
            <w:gridSpan w:val="5"/>
            <w:vAlign w:val="center"/>
          </w:tcPr>
          <w:p w14:paraId="0667FCD8" w14:textId="77777777" w:rsidR="00495649" w:rsidRPr="00A57DCA" w:rsidRDefault="00495649" w:rsidP="003D4A0F">
            <w:pPr>
              <w:spacing w:after="0" w:line="276" w:lineRule="auto"/>
              <w:rPr>
                <w:rFonts w:ascii="Times New Roman" w:hAnsi="Times New Roman"/>
                <w:b/>
              </w:rPr>
            </w:pPr>
            <w:r w:rsidRPr="00A57DCA">
              <w:rPr>
                <w:rFonts w:ascii="Times New Roman" w:hAnsi="Times New Roman"/>
                <w:b/>
              </w:rPr>
              <w:t>Elective - III</w:t>
            </w:r>
          </w:p>
        </w:tc>
        <w:tc>
          <w:tcPr>
            <w:tcW w:w="348" w:type="pct"/>
            <w:gridSpan w:val="2"/>
            <w:vAlign w:val="center"/>
          </w:tcPr>
          <w:p w14:paraId="5E5B9AF2"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17" w:type="pct"/>
            <w:gridSpan w:val="4"/>
            <w:vAlign w:val="center"/>
          </w:tcPr>
          <w:p w14:paraId="7B5423C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33" w:type="pct"/>
            <w:gridSpan w:val="3"/>
            <w:vAlign w:val="center"/>
          </w:tcPr>
          <w:p w14:paraId="65ECAE4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42" w:type="pct"/>
            <w:vAlign w:val="center"/>
          </w:tcPr>
          <w:p w14:paraId="43E5D94B"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04D1DBC4" w14:textId="77777777" w:rsidTr="003D4A0F">
        <w:trPr>
          <w:trHeight w:val="143"/>
        </w:trPr>
        <w:tc>
          <w:tcPr>
            <w:tcW w:w="1445" w:type="pct"/>
            <w:gridSpan w:val="9"/>
            <w:vAlign w:val="center"/>
          </w:tcPr>
          <w:p w14:paraId="6AF2DBA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15" w:type="pct"/>
            <w:gridSpan w:val="5"/>
            <w:vAlign w:val="center"/>
          </w:tcPr>
          <w:p w14:paraId="01E25EE8"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
                <w:bCs/>
                <w:sz w:val="24"/>
                <w:szCs w:val="24"/>
              </w:rPr>
              <w:t>Knowledge in Online usage and guidance</w:t>
            </w:r>
          </w:p>
        </w:tc>
        <w:tc>
          <w:tcPr>
            <w:tcW w:w="898" w:type="pct"/>
            <w:gridSpan w:val="7"/>
            <w:vAlign w:val="center"/>
          </w:tcPr>
          <w:p w14:paraId="645FA2DA"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42" w:type="pct"/>
            <w:gridSpan w:val="3"/>
            <w:vAlign w:val="center"/>
          </w:tcPr>
          <w:p w14:paraId="43F7645B"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5547599B" w14:textId="77777777" w:rsidTr="003D4A0F">
        <w:trPr>
          <w:trHeight w:val="143"/>
        </w:trPr>
        <w:tc>
          <w:tcPr>
            <w:tcW w:w="5000" w:type="pct"/>
            <w:gridSpan w:val="24"/>
            <w:vAlign w:val="center"/>
          </w:tcPr>
          <w:p w14:paraId="01E8A67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62BB2189" w14:textId="77777777" w:rsidTr="003D4A0F">
        <w:trPr>
          <w:trHeight w:val="143"/>
        </w:trPr>
        <w:tc>
          <w:tcPr>
            <w:tcW w:w="5000" w:type="pct"/>
            <w:gridSpan w:val="24"/>
            <w:vAlign w:val="center"/>
          </w:tcPr>
          <w:p w14:paraId="2D456D7F"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B8677FA" w14:textId="77777777" w:rsidR="00495649" w:rsidRPr="00A57DCA" w:rsidRDefault="00495649" w:rsidP="00495649">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equip the students with online career guidance know-how</w:t>
            </w:r>
          </w:p>
          <w:p w14:paraId="50B59FAA" w14:textId="77777777" w:rsidR="00495649" w:rsidRPr="00A57DCA" w:rsidRDefault="00495649" w:rsidP="00495649">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use internet resources for effective counselling session </w:t>
            </w:r>
          </w:p>
        </w:tc>
      </w:tr>
      <w:tr w:rsidR="00495649" w:rsidRPr="00A57DCA" w14:paraId="37B7A40A" w14:textId="77777777" w:rsidTr="003D4A0F">
        <w:trPr>
          <w:trHeight w:val="143"/>
        </w:trPr>
        <w:tc>
          <w:tcPr>
            <w:tcW w:w="5000" w:type="pct"/>
            <w:gridSpan w:val="24"/>
            <w:vAlign w:val="center"/>
          </w:tcPr>
          <w:p w14:paraId="40026A5F"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4084247B" w14:textId="77777777" w:rsidTr="003D4A0F">
        <w:trPr>
          <w:trHeight w:val="143"/>
        </w:trPr>
        <w:tc>
          <w:tcPr>
            <w:tcW w:w="5000" w:type="pct"/>
            <w:gridSpan w:val="24"/>
            <w:vAlign w:val="center"/>
          </w:tcPr>
          <w:p w14:paraId="1B1CF23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2DC723BD" w14:textId="77777777" w:rsidTr="003D4A0F">
        <w:trPr>
          <w:trHeight w:val="325"/>
        </w:trPr>
        <w:tc>
          <w:tcPr>
            <w:tcW w:w="5000" w:type="pct"/>
            <w:gridSpan w:val="24"/>
            <w:vAlign w:val="center"/>
          </w:tcPr>
          <w:p w14:paraId="287864F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16F38D7D" w14:textId="77777777" w:rsidTr="003D4A0F">
        <w:trPr>
          <w:trHeight w:val="322"/>
        </w:trPr>
        <w:tc>
          <w:tcPr>
            <w:tcW w:w="242" w:type="pct"/>
            <w:gridSpan w:val="3"/>
            <w:vAlign w:val="center"/>
          </w:tcPr>
          <w:p w14:paraId="4BB2DDB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83" w:type="pct"/>
            <w:gridSpan w:val="17"/>
            <w:vAlign w:val="center"/>
          </w:tcPr>
          <w:p w14:paraId="27F1212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Students can get knowledge on various online c</w:t>
            </w:r>
            <w:r w:rsidRPr="00A57DCA">
              <w:rPr>
                <w:rFonts w:ascii="Times New Roman" w:hAnsi="Times New Roman"/>
              </w:rPr>
              <w:t>areer resources</w:t>
            </w:r>
          </w:p>
        </w:tc>
        <w:tc>
          <w:tcPr>
            <w:tcW w:w="775" w:type="pct"/>
            <w:gridSpan w:val="4"/>
          </w:tcPr>
          <w:p w14:paraId="6890D2CA"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w:t>
            </w:r>
          </w:p>
        </w:tc>
      </w:tr>
      <w:tr w:rsidR="00495649" w:rsidRPr="00A57DCA" w14:paraId="701A53D3" w14:textId="77777777" w:rsidTr="003D4A0F">
        <w:trPr>
          <w:trHeight w:val="322"/>
        </w:trPr>
        <w:tc>
          <w:tcPr>
            <w:tcW w:w="242" w:type="pct"/>
            <w:gridSpan w:val="3"/>
            <w:vAlign w:val="center"/>
          </w:tcPr>
          <w:p w14:paraId="1887C2C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83" w:type="pct"/>
            <w:gridSpan w:val="17"/>
            <w:vAlign w:val="center"/>
          </w:tcPr>
          <w:p w14:paraId="2B4872B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They can apply and retrieve information in various search engines </w:t>
            </w:r>
          </w:p>
        </w:tc>
        <w:tc>
          <w:tcPr>
            <w:tcW w:w="775" w:type="pct"/>
            <w:gridSpan w:val="4"/>
          </w:tcPr>
          <w:p w14:paraId="156573DB"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 xml:space="preserve">K2 </w:t>
            </w:r>
          </w:p>
        </w:tc>
      </w:tr>
      <w:tr w:rsidR="00495649" w:rsidRPr="00A57DCA" w14:paraId="25E8535B" w14:textId="77777777" w:rsidTr="003D4A0F">
        <w:trPr>
          <w:trHeight w:val="322"/>
        </w:trPr>
        <w:tc>
          <w:tcPr>
            <w:tcW w:w="242" w:type="pct"/>
            <w:gridSpan w:val="3"/>
            <w:vAlign w:val="center"/>
          </w:tcPr>
          <w:p w14:paraId="3D0EB97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83" w:type="pct"/>
            <w:gridSpan w:val="17"/>
            <w:vAlign w:val="center"/>
          </w:tcPr>
          <w:p w14:paraId="78EEE9B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Students can understand and apply the online etiquettes during online counselling</w:t>
            </w:r>
          </w:p>
        </w:tc>
        <w:tc>
          <w:tcPr>
            <w:tcW w:w="775" w:type="pct"/>
            <w:gridSpan w:val="4"/>
          </w:tcPr>
          <w:p w14:paraId="0089149C"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 K3</w:t>
            </w:r>
          </w:p>
        </w:tc>
      </w:tr>
      <w:tr w:rsidR="00495649" w:rsidRPr="00A57DCA" w14:paraId="2D3FA642" w14:textId="77777777" w:rsidTr="003D4A0F">
        <w:trPr>
          <w:trHeight w:val="322"/>
        </w:trPr>
        <w:tc>
          <w:tcPr>
            <w:tcW w:w="242" w:type="pct"/>
            <w:gridSpan w:val="3"/>
            <w:vAlign w:val="center"/>
          </w:tcPr>
          <w:p w14:paraId="5CD283C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83" w:type="pct"/>
            <w:gridSpan w:val="17"/>
            <w:vAlign w:val="center"/>
          </w:tcPr>
          <w:p w14:paraId="1315633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Students can understand the methods of effective communication</w:t>
            </w:r>
          </w:p>
        </w:tc>
        <w:tc>
          <w:tcPr>
            <w:tcW w:w="775" w:type="pct"/>
            <w:gridSpan w:val="4"/>
          </w:tcPr>
          <w:p w14:paraId="368BD38D"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 &amp; K4</w:t>
            </w:r>
          </w:p>
        </w:tc>
      </w:tr>
      <w:tr w:rsidR="00495649" w:rsidRPr="00A57DCA" w14:paraId="68AE0A4B" w14:textId="77777777" w:rsidTr="003D4A0F">
        <w:trPr>
          <w:trHeight w:val="322"/>
        </w:trPr>
        <w:tc>
          <w:tcPr>
            <w:tcW w:w="242" w:type="pct"/>
            <w:gridSpan w:val="3"/>
            <w:vAlign w:val="center"/>
          </w:tcPr>
          <w:p w14:paraId="7DDA0A3D"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83" w:type="pct"/>
            <w:gridSpan w:val="17"/>
            <w:vAlign w:val="center"/>
          </w:tcPr>
          <w:p w14:paraId="30C7C55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Students can do online career counselling</w:t>
            </w:r>
          </w:p>
        </w:tc>
        <w:tc>
          <w:tcPr>
            <w:tcW w:w="775" w:type="pct"/>
            <w:gridSpan w:val="4"/>
          </w:tcPr>
          <w:p w14:paraId="7AE97157"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 &amp; K4</w:t>
            </w:r>
          </w:p>
        </w:tc>
      </w:tr>
      <w:tr w:rsidR="00495649" w:rsidRPr="00A57DCA" w14:paraId="2CDD34A9" w14:textId="77777777" w:rsidTr="003D4A0F">
        <w:trPr>
          <w:trHeight w:val="322"/>
        </w:trPr>
        <w:tc>
          <w:tcPr>
            <w:tcW w:w="5000" w:type="pct"/>
            <w:gridSpan w:val="24"/>
            <w:vAlign w:val="center"/>
          </w:tcPr>
          <w:p w14:paraId="77CDCA7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781B77CF" w14:textId="77777777" w:rsidTr="003D4A0F">
        <w:trPr>
          <w:trHeight w:val="143"/>
        </w:trPr>
        <w:tc>
          <w:tcPr>
            <w:tcW w:w="5000" w:type="pct"/>
            <w:gridSpan w:val="24"/>
            <w:vAlign w:val="center"/>
          </w:tcPr>
          <w:p w14:paraId="3D3A13EE"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4035CC13" w14:textId="77777777" w:rsidTr="003D4A0F">
        <w:trPr>
          <w:trHeight w:val="143"/>
        </w:trPr>
        <w:tc>
          <w:tcPr>
            <w:tcW w:w="724" w:type="pct"/>
            <w:gridSpan w:val="6"/>
            <w:vAlign w:val="center"/>
          </w:tcPr>
          <w:p w14:paraId="50D0450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43" w:type="pct"/>
            <w:gridSpan w:val="12"/>
            <w:vAlign w:val="center"/>
          </w:tcPr>
          <w:p w14:paraId="60F5B92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Introduction on career resources</w:t>
            </w:r>
          </w:p>
        </w:tc>
        <w:tc>
          <w:tcPr>
            <w:tcW w:w="934" w:type="pct"/>
            <w:gridSpan w:val="6"/>
            <w:vAlign w:val="center"/>
          </w:tcPr>
          <w:p w14:paraId="4DCCADD6"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19DA43EE" w14:textId="77777777" w:rsidTr="003D4A0F">
        <w:trPr>
          <w:trHeight w:val="143"/>
        </w:trPr>
        <w:tc>
          <w:tcPr>
            <w:tcW w:w="5000" w:type="pct"/>
            <w:gridSpan w:val="24"/>
            <w:vAlign w:val="center"/>
          </w:tcPr>
          <w:p w14:paraId="6AE2CCDE"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Source of Information, Legitimacy and Accuracy of Information, Role of Websites for creating personal constructs within a world of multiple realities, Career Resources on the internet: Assessment services, Occupational information, database information, employer details, aptitude tests, career services, psychological tests and other General information.</w:t>
            </w:r>
          </w:p>
        </w:tc>
      </w:tr>
      <w:tr w:rsidR="00495649" w:rsidRPr="00A57DCA" w14:paraId="1A48C01D" w14:textId="77777777" w:rsidTr="003D4A0F">
        <w:trPr>
          <w:trHeight w:val="143"/>
        </w:trPr>
        <w:tc>
          <w:tcPr>
            <w:tcW w:w="5000" w:type="pct"/>
            <w:gridSpan w:val="24"/>
            <w:vAlign w:val="center"/>
          </w:tcPr>
          <w:p w14:paraId="656CCEDC"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5D3BE48F" w14:textId="77777777" w:rsidTr="003D4A0F">
        <w:trPr>
          <w:trHeight w:val="143"/>
        </w:trPr>
        <w:tc>
          <w:tcPr>
            <w:tcW w:w="724" w:type="pct"/>
            <w:gridSpan w:val="6"/>
            <w:vAlign w:val="center"/>
          </w:tcPr>
          <w:p w14:paraId="73FEEB7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33" w:type="pct"/>
            <w:gridSpan w:val="11"/>
            <w:vAlign w:val="center"/>
          </w:tcPr>
          <w:p w14:paraId="159CAA7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Search Engines, Career and Job Portals</w:t>
            </w:r>
          </w:p>
        </w:tc>
        <w:tc>
          <w:tcPr>
            <w:tcW w:w="944" w:type="pct"/>
            <w:gridSpan w:val="7"/>
            <w:vAlign w:val="center"/>
          </w:tcPr>
          <w:p w14:paraId="3643AC7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19796CE5" w14:textId="77777777" w:rsidTr="003D4A0F">
        <w:trPr>
          <w:trHeight w:val="143"/>
        </w:trPr>
        <w:tc>
          <w:tcPr>
            <w:tcW w:w="5000" w:type="pct"/>
            <w:gridSpan w:val="24"/>
            <w:vAlign w:val="center"/>
          </w:tcPr>
          <w:p w14:paraId="5DBC3CE8"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Search Engines: Role and usage, various search engines – Industry and sectors, career page in company websites, NCS, </w:t>
            </w:r>
            <w:proofErr w:type="spellStart"/>
            <w:r w:rsidRPr="00A57DCA">
              <w:rPr>
                <w:rFonts w:ascii="Times New Roman" w:hAnsi="Times New Roman"/>
                <w:sz w:val="24"/>
                <w:szCs w:val="24"/>
              </w:rPr>
              <w:t>tnvelaivaaippu</w:t>
            </w:r>
            <w:proofErr w:type="spellEnd"/>
            <w:r w:rsidRPr="00A57DCA">
              <w:rPr>
                <w:rFonts w:ascii="Times New Roman" w:hAnsi="Times New Roman"/>
                <w:sz w:val="24"/>
                <w:szCs w:val="24"/>
              </w:rPr>
              <w:t xml:space="preserve">, O*Net, Google, Yahoo, </w:t>
            </w:r>
            <w:hyperlink r:id="rId7" w:history="1">
              <w:proofErr w:type="spellStart"/>
              <w:r w:rsidRPr="00A57DCA">
                <w:rPr>
                  <w:rFonts w:ascii="Times New Roman" w:hAnsi="Times New Roman"/>
                  <w:sz w:val="24"/>
                  <w:szCs w:val="24"/>
                </w:rPr>
                <w:t>Naukri</w:t>
              </w:r>
              <w:proofErr w:type="spellEnd"/>
            </w:hyperlink>
            <w:r w:rsidRPr="00A57DCA">
              <w:rPr>
                <w:rFonts w:ascii="Times New Roman" w:hAnsi="Times New Roman"/>
                <w:sz w:val="24"/>
                <w:szCs w:val="24"/>
              </w:rPr>
              <w:t xml:space="preserve">, </w:t>
            </w:r>
            <w:hyperlink r:id="rId8" w:history="1">
              <w:r w:rsidRPr="00A57DCA">
                <w:rPr>
                  <w:rFonts w:ascii="Times New Roman" w:hAnsi="Times New Roman"/>
                  <w:sz w:val="24"/>
                  <w:szCs w:val="24"/>
                </w:rPr>
                <w:t>Shine</w:t>
              </w:r>
            </w:hyperlink>
            <w:r w:rsidRPr="00A57DCA">
              <w:rPr>
                <w:rFonts w:ascii="Times New Roman" w:hAnsi="Times New Roman"/>
                <w:sz w:val="24"/>
                <w:szCs w:val="24"/>
              </w:rPr>
              <w:t xml:space="preserve">, </w:t>
            </w:r>
            <w:hyperlink r:id="rId9" w:history="1">
              <w:r w:rsidRPr="00A57DCA">
                <w:rPr>
                  <w:rFonts w:ascii="Times New Roman" w:hAnsi="Times New Roman"/>
                  <w:sz w:val="24"/>
                  <w:szCs w:val="24"/>
                </w:rPr>
                <w:t>Monster India</w:t>
              </w:r>
            </w:hyperlink>
            <w:r w:rsidRPr="00A57DCA">
              <w:rPr>
                <w:rFonts w:ascii="Times New Roman" w:hAnsi="Times New Roman"/>
                <w:sz w:val="24"/>
                <w:szCs w:val="24"/>
              </w:rPr>
              <w:t xml:space="preserve">, </w:t>
            </w:r>
            <w:hyperlink r:id="rId10" w:history="1">
              <w:r w:rsidRPr="00A57DCA">
                <w:rPr>
                  <w:rFonts w:ascii="Times New Roman" w:hAnsi="Times New Roman"/>
                  <w:sz w:val="24"/>
                  <w:szCs w:val="24"/>
                </w:rPr>
                <w:t>Indeed</w:t>
              </w:r>
            </w:hyperlink>
            <w:r w:rsidRPr="00A57DCA">
              <w:rPr>
                <w:rFonts w:ascii="Times New Roman" w:hAnsi="Times New Roman"/>
                <w:sz w:val="24"/>
                <w:szCs w:val="24"/>
              </w:rPr>
              <w:t xml:space="preserve">, Times Jobs, </w:t>
            </w:r>
            <w:hyperlink r:id="rId11" w:history="1">
              <w:r w:rsidRPr="00A57DCA">
                <w:rPr>
                  <w:rFonts w:ascii="Times New Roman" w:hAnsi="Times New Roman"/>
                  <w:sz w:val="24"/>
                  <w:szCs w:val="24"/>
                </w:rPr>
                <w:t>Simply Hired</w:t>
              </w:r>
            </w:hyperlink>
            <w:r w:rsidRPr="00A57DCA">
              <w:rPr>
                <w:rFonts w:ascii="Times New Roman" w:hAnsi="Times New Roman"/>
                <w:sz w:val="24"/>
                <w:szCs w:val="24"/>
              </w:rPr>
              <w:t xml:space="preserve">, </w:t>
            </w:r>
            <w:hyperlink r:id="rId12" w:history="1">
              <w:r w:rsidRPr="00A57DCA">
                <w:rPr>
                  <w:rFonts w:ascii="Times New Roman" w:hAnsi="Times New Roman"/>
                  <w:sz w:val="24"/>
                  <w:szCs w:val="24"/>
                </w:rPr>
                <w:t>Jobs DB</w:t>
              </w:r>
            </w:hyperlink>
            <w:r w:rsidRPr="00A57DCA">
              <w:rPr>
                <w:rFonts w:ascii="Times New Roman" w:hAnsi="Times New Roman"/>
                <w:sz w:val="24"/>
                <w:szCs w:val="24"/>
              </w:rPr>
              <w:t xml:space="preserve">, </w:t>
            </w:r>
            <w:hyperlink r:id="rId13" w:history="1">
              <w:r w:rsidRPr="00A57DCA">
                <w:rPr>
                  <w:rFonts w:ascii="Times New Roman" w:hAnsi="Times New Roman"/>
                  <w:sz w:val="24"/>
                  <w:szCs w:val="24"/>
                </w:rPr>
                <w:t xml:space="preserve">Indi </w:t>
              </w:r>
              <w:proofErr w:type="spellStart"/>
              <w:r w:rsidRPr="00A57DCA">
                <w:rPr>
                  <w:rFonts w:ascii="Times New Roman" w:hAnsi="Times New Roman"/>
                  <w:sz w:val="24"/>
                  <w:szCs w:val="24"/>
                </w:rPr>
                <w:t>Govt</w:t>
              </w:r>
              <w:proofErr w:type="spellEnd"/>
              <w:r w:rsidRPr="00A57DCA">
                <w:rPr>
                  <w:rFonts w:ascii="Times New Roman" w:hAnsi="Times New Roman"/>
                  <w:sz w:val="24"/>
                  <w:szCs w:val="24"/>
                </w:rPr>
                <w:t xml:space="preserve"> Jobs</w:t>
              </w:r>
            </w:hyperlink>
            <w:r w:rsidRPr="00A57DCA">
              <w:rPr>
                <w:rFonts w:ascii="Times New Roman" w:hAnsi="Times New Roman"/>
                <w:sz w:val="24"/>
                <w:szCs w:val="24"/>
              </w:rPr>
              <w:t xml:space="preserve">, </w:t>
            </w:r>
            <w:hyperlink r:id="rId14" w:history="1">
              <w:proofErr w:type="spellStart"/>
              <w:r w:rsidRPr="00A57DCA">
                <w:rPr>
                  <w:rFonts w:ascii="Times New Roman" w:hAnsi="Times New Roman"/>
                  <w:sz w:val="24"/>
                  <w:szCs w:val="24"/>
                </w:rPr>
                <w:t>Freshers</w:t>
              </w:r>
              <w:proofErr w:type="spellEnd"/>
              <w:r w:rsidRPr="00A57DCA">
                <w:rPr>
                  <w:rFonts w:ascii="Times New Roman" w:hAnsi="Times New Roman"/>
                  <w:sz w:val="24"/>
                  <w:szCs w:val="24"/>
                </w:rPr>
                <w:t xml:space="preserve"> World</w:t>
              </w:r>
            </w:hyperlink>
            <w:r w:rsidRPr="00A57DCA">
              <w:rPr>
                <w:rFonts w:ascii="Times New Roman" w:hAnsi="Times New Roman"/>
                <w:sz w:val="24"/>
                <w:szCs w:val="24"/>
              </w:rPr>
              <w:t xml:space="preserve">, </w:t>
            </w:r>
            <w:hyperlink r:id="rId15" w:history="1">
              <w:r w:rsidRPr="00A57DCA">
                <w:rPr>
                  <w:rFonts w:ascii="Times New Roman" w:hAnsi="Times New Roman"/>
                  <w:sz w:val="24"/>
                  <w:szCs w:val="24"/>
                </w:rPr>
                <w:t xml:space="preserve">LinkedIn </w:t>
              </w:r>
            </w:hyperlink>
            <w:r w:rsidRPr="00A57DCA">
              <w:rPr>
                <w:rFonts w:ascii="Times New Roman" w:hAnsi="Times New Roman"/>
                <w:sz w:val="24"/>
                <w:szCs w:val="24"/>
              </w:rPr>
              <w:t xml:space="preserve"> etc..</w:t>
            </w:r>
          </w:p>
        </w:tc>
      </w:tr>
      <w:tr w:rsidR="00495649" w:rsidRPr="00A57DCA" w14:paraId="31D0102B" w14:textId="77777777" w:rsidTr="003D4A0F">
        <w:trPr>
          <w:trHeight w:val="143"/>
        </w:trPr>
        <w:tc>
          <w:tcPr>
            <w:tcW w:w="5000" w:type="pct"/>
            <w:gridSpan w:val="24"/>
            <w:vAlign w:val="center"/>
          </w:tcPr>
          <w:p w14:paraId="6253542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6F025B0F" w14:textId="77777777" w:rsidTr="003D4A0F">
        <w:trPr>
          <w:trHeight w:val="151"/>
        </w:trPr>
        <w:tc>
          <w:tcPr>
            <w:tcW w:w="724" w:type="pct"/>
            <w:gridSpan w:val="6"/>
            <w:vAlign w:val="center"/>
          </w:tcPr>
          <w:p w14:paraId="16091DB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836" w:type="pct"/>
            <w:gridSpan w:val="8"/>
            <w:vAlign w:val="center"/>
          </w:tcPr>
          <w:p w14:paraId="76C58BA8"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sz w:val="24"/>
                <w:szCs w:val="24"/>
              </w:rPr>
              <w:t>Essential skills for online Career coach</w:t>
            </w:r>
          </w:p>
        </w:tc>
        <w:tc>
          <w:tcPr>
            <w:tcW w:w="1440" w:type="pct"/>
            <w:gridSpan w:val="10"/>
            <w:vAlign w:val="center"/>
          </w:tcPr>
          <w:p w14:paraId="138BA33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E6B4A7A" w14:textId="77777777" w:rsidTr="003D4A0F">
        <w:trPr>
          <w:trHeight w:val="143"/>
        </w:trPr>
        <w:tc>
          <w:tcPr>
            <w:tcW w:w="5000" w:type="pct"/>
            <w:gridSpan w:val="24"/>
            <w:vAlign w:val="center"/>
          </w:tcPr>
          <w:p w14:paraId="486C50F9"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Basic skills:  Meaning and Types of skills - </w:t>
            </w:r>
            <w:r w:rsidRPr="00A57DCA">
              <w:rPr>
                <w:rFonts w:ascii="Times New Roman" w:hAnsi="Times New Roman"/>
              </w:rPr>
              <w:t>Dressing and grooming skills – Work-desk etiquette -– Email etiquette -Telephone and meeting etiquette - Professional competencies: Facilitating skills-analytical thinking -listening skills - time management - team skills.</w:t>
            </w:r>
            <w:r w:rsidRPr="00A57DCA">
              <w:rPr>
                <w:rFonts w:ascii="Times New Roman" w:eastAsia="Times New Roman" w:hAnsi="Times New Roman"/>
                <w:sz w:val="24"/>
                <w:szCs w:val="24"/>
                <w:lang w:eastAsia="en-IN"/>
              </w:rPr>
              <w:t xml:space="preserve"> Types of online sessions: One-way (Television, Recorded video/podcasts) and Two-way (Live discussions, webinars).</w:t>
            </w:r>
          </w:p>
        </w:tc>
      </w:tr>
      <w:tr w:rsidR="00495649" w:rsidRPr="00A57DCA" w14:paraId="482CC714" w14:textId="77777777" w:rsidTr="003D4A0F">
        <w:trPr>
          <w:trHeight w:val="143"/>
        </w:trPr>
        <w:tc>
          <w:tcPr>
            <w:tcW w:w="5000" w:type="pct"/>
            <w:gridSpan w:val="24"/>
          </w:tcPr>
          <w:p w14:paraId="75152B58" w14:textId="77777777" w:rsidR="00495649" w:rsidRPr="00A57DCA" w:rsidRDefault="00495649" w:rsidP="003D4A0F">
            <w:pPr>
              <w:spacing w:line="276" w:lineRule="auto"/>
              <w:rPr>
                <w:rFonts w:ascii="Times New Roman" w:eastAsia="Times New Roman" w:hAnsi="Times New Roman"/>
                <w:sz w:val="24"/>
                <w:szCs w:val="24"/>
                <w:lang w:eastAsia="en-IN"/>
              </w:rPr>
            </w:pPr>
          </w:p>
        </w:tc>
      </w:tr>
      <w:tr w:rsidR="00495649" w:rsidRPr="00A57DCA" w14:paraId="673B59C9" w14:textId="77777777" w:rsidTr="003D4A0F">
        <w:trPr>
          <w:trHeight w:val="143"/>
        </w:trPr>
        <w:tc>
          <w:tcPr>
            <w:tcW w:w="724" w:type="pct"/>
            <w:gridSpan w:val="6"/>
          </w:tcPr>
          <w:p w14:paraId="78DE2AB2" w14:textId="77777777" w:rsidR="00495649" w:rsidRPr="00A57DCA" w:rsidRDefault="00495649" w:rsidP="003D4A0F">
            <w:pPr>
              <w:spacing w:line="276" w:lineRule="auto"/>
              <w:rPr>
                <w:rFonts w:ascii="Times New Roman" w:eastAsia="Times New Roman" w:hAnsi="Times New Roman"/>
                <w:sz w:val="24"/>
                <w:szCs w:val="24"/>
                <w:lang w:eastAsia="en-IN"/>
              </w:rPr>
            </w:pPr>
            <w:r w:rsidRPr="00A57DCA">
              <w:rPr>
                <w:rFonts w:ascii="Times New Roman" w:hAnsi="Times New Roman"/>
                <w:b/>
                <w:sz w:val="24"/>
                <w:szCs w:val="24"/>
              </w:rPr>
              <w:t>Unit:4</w:t>
            </w:r>
          </w:p>
        </w:tc>
        <w:tc>
          <w:tcPr>
            <w:tcW w:w="2836" w:type="pct"/>
            <w:gridSpan w:val="8"/>
            <w:vAlign w:val="center"/>
          </w:tcPr>
          <w:p w14:paraId="7E18E61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 xml:space="preserve">Effective Communication </w:t>
            </w:r>
          </w:p>
        </w:tc>
        <w:tc>
          <w:tcPr>
            <w:tcW w:w="1440" w:type="pct"/>
            <w:gridSpan w:val="10"/>
            <w:vAlign w:val="center"/>
          </w:tcPr>
          <w:p w14:paraId="1C403B9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22E74011" w14:textId="77777777" w:rsidTr="003D4A0F">
        <w:trPr>
          <w:trHeight w:val="143"/>
        </w:trPr>
        <w:tc>
          <w:tcPr>
            <w:tcW w:w="5000" w:type="pct"/>
            <w:gridSpan w:val="24"/>
            <w:vAlign w:val="center"/>
          </w:tcPr>
          <w:p w14:paraId="6AF061DD"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lastRenderedPageBreak/>
              <w:t>Linguistic Communication – Barriers to Communication – Importance of Communication – Non-Verbal Communication: Personal Appearance, Posture, Gestures, Facial Expression, Space Distancing and presentation skills. Promoting the career services through Social Media and Digital Marketing.</w:t>
            </w:r>
          </w:p>
        </w:tc>
      </w:tr>
      <w:tr w:rsidR="00495649" w:rsidRPr="00A57DCA" w14:paraId="16A126E9" w14:textId="77777777" w:rsidTr="003D4A0F">
        <w:trPr>
          <w:trHeight w:val="143"/>
        </w:trPr>
        <w:tc>
          <w:tcPr>
            <w:tcW w:w="5000" w:type="pct"/>
            <w:gridSpan w:val="24"/>
            <w:vAlign w:val="center"/>
          </w:tcPr>
          <w:p w14:paraId="1C918B7E"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036D11D5" w14:textId="77777777" w:rsidTr="003D4A0F">
        <w:trPr>
          <w:trHeight w:val="143"/>
        </w:trPr>
        <w:tc>
          <w:tcPr>
            <w:tcW w:w="724" w:type="pct"/>
            <w:gridSpan w:val="6"/>
            <w:vAlign w:val="center"/>
          </w:tcPr>
          <w:p w14:paraId="3F5E6CB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836" w:type="pct"/>
            <w:gridSpan w:val="8"/>
            <w:vAlign w:val="center"/>
          </w:tcPr>
          <w:p w14:paraId="247DB1E7"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Online Career Guidance</w:t>
            </w:r>
          </w:p>
        </w:tc>
        <w:tc>
          <w:tcPr>
            <w:tcW w:w="1440" w:type="pct"/>
            <w:gridSpan w:val="10"/>
            <w:vAlign w:val="center"/>
          </w:tcPr>
          <w:p w14:paraId="051EA358"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7E70E8F4" w14:textId="77777777" w:rsidTr="003D4A0F">
        <w:trPr>
          <w:trHeight w:val="143"/>
        </w:trPr>
        <w:tc>
          <w:tcPr>
            <w:tcW w:w="5000" w:type="pct"/>
            <w:gridSpan w:val="24"/>
            <w:vAlign w:val="center"/>
          </w:tcPr>
          <w:p w14:paraId="0A51C7F6"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 xml:space="preserve">Online helpline, online placements guidance – online Counselling, using chat soft-wares, creation of blogs, maintaining timings, data base collection, faculty student relation, online materials for meetings – Structure and functions of selected career related websites by Universities and HR Companies. </w:t>
            </w:r>
          </w:p>
        </w:tc>
      </w:tr>
      <w:tr w:rsidR="00495649" w:rsidRPr="00A57DCA" w14:paraId="60255581" w14:textId="77777777" w:rsidTr="003D4A0F">
        <w:trPr>
          <w:trHeight w:val="350"/>
        </w:trPr>
        <w:tc>
          <w:tcPr>
            <w:tcW w:w="724" w:type="pct"/>
            <w:gridSpan w:val="6"/>
            <w:vAlign w:val="center"/>
          </w:tcPr>
          <w:p w14:paraId="4CA5C88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836" w:type="pct"/>
            <w:gridSpan w:val="8"/>
            <w:vAlign w:val="center"/>
          </w:tcPr>
          <w:p w14:paraId="0F0A046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40" w:type="pct"/>
            <w:gridSpan w:val="10"/>
            <w:vAlign w:val="center"/>
          </w:tcPr>
          <w:p w14:paraId="0E57FA2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388032BD" w14:textId="77777777" w:rsidTr="003D4A0F">
        <w:trPr>
          <w:trHeight w:val="350"/>
        </w:trPr>
        <w:tc>
          <w:tcPr>
            <w:tcW w:w="5000" w:type="pct"/>
            <w:gridSpan w:val="24"/>
            <w:vAlign w:val="center"/>
          </w:tcPr>
          <w:p w14:paraId="134E28C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2E523C4E" w14:textId="77777777" w:rsidTr="003D4A0F">
        <w:trPr>
          <w:trHeight w:val="350"/>
        </w:trPr>
        <w:tc>
          <w:tcPr>
            <w:tcW w:w="724" w:type="pct"/>
            <w:gridSpan w:val="6"/>
            <w:vAlign w:val="center"/>
          </w:tcPr>
          <w:p w14:paraId="29275693" w14:textId="77777777" w:rsidR="00495649" w:rsidRPr="00A57DCA" w:rsidRDefault="00495649" w:rsidP="003D4A0F">
            <w:pPr>
              <w:spacing w:after="0" w:line="276" w:lineRule="auto"/>
              <w:rPr>
                <w:rFonts w:ascii="Times New Roman" w:hAnsi="Times New Roman"/>
                <w:b/>
                <w:sz w:val="24"/>
                <w:szCs w:val="24"/>
              </w:rPr>
            </w:pPr>
          </w:p>
        </w:tc>
        <w:tc>
          <w:tcPr>
            <w:tcW w:w="2836" w:type="pct"/>
            <w:gridSpan w:val="8"/>
            <w:vAlign w:val="center"/>
          </w:tcPr>
          <w:p w14:paraId="65311E0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40" w:type="pct"/>
            <w:gridSpan w:val="10"/>
            <w:vAlign w:val="center"/>
          </w:tcPr>
          <w:p w14:paraId="285A614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56 hours</w:t>
            </w:r>
          </w:p>
        </w:tc>
      </w:tr>
      <w:tr w:rsidR="00495649" w:rsidRPr="00A57DCA" w14:paraId="6DB34C69" w14:textId="77777777" w:rsidTr="003D4A0F">
        <w:trPr>
          <w:trHeight w:val="143"/>
        </w:trPr>
        <w:tc>
          <w:tcPr>
            <w:tcW w:w="5000" w:type="pct"/>
            <w:gridSpan w:val="24"/>
            <w:vAlign w:val="center"/>
          </w:tcPr>
          <w:p w14:paraId="23E0449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
        </w:tc>
      </w:tr>
      <w:tr w:rsidR="00495649" w:rsidRPr="00A57DCA" w14:paraId="68EB72FA" w14:textId="77777777" w:rsidTr="003D4A0F">
        <w:trPr>
          <w:trHeight w:val="143"/>
        </w:trPr>
        <w:tc>
          <w:tcPr>
            <w:tcW w:w="5000" w:type="pct"/>
            <w:gridSpan w:val="24"/>
            <w:vAlign w:val="center"/>
          </w:tcPr>
          <w:p w14:paraId="12873AE7"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495649" w:rsidRPr="00A57DCA" w14:paraId="1EAD3EC0" w14:textId="77777777" w:rsidTr="003D4A0F">
        <w:trPr>
          <w:trHeight w:val="416"/>
        </w:trPr>
        <w:tc>
          <w:tcPr>
            <w:tcW w:w="211" w:type="pct"/>
            <w:vAlign w:val="center"/>
          </w:tcPr>
          <w:p w14:paraId="2BA6D07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89" w:type="pct"/>
            <w:gridSpan w:val="23"/>
            <w:vAlign w:val="center"/>
          </w:tcPr>
          <w:p w14:paraId="3998316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Rajendra</w:t>
            </w:r>
            <w:proofErr w:type="spellEnd"/>
            <w:r w:rsidRPr="00A57DCA">
              <w:rPr>
                <w:rFonts w:ascii="Times New Roman" w:hAnsi="Times New Roman"/>
              </w:rPr>
              <w:t xml:space="preserve"> pal, S.S. </w:t>
            </w:r>
            <w:proofErr w:type="spellStart"/>
            <w:r w:rsidRPr="00A57DCA">
              <w:rPr>
                <w:rFonts w:ascii="Times New Roman" w:hAnsi="Times New Roman"/>
              </w:rPr>
              <w:t>Korlahalli</w:t>
            </w:r>
            <w:proofErr w:type="spellEnd"/>
            <w:r w:rsidRPr="00A57DCA">
              <w:rPr>
                <w:rFonts w:ascii="Times New Roman" w:hAnsi="Times New Roman"/>
              </w:rPr>
              <w:t xml:space="preserve"> Essentials of Business Communication, Sultan Chand and Sons</w:t>
            </w:r>
          </w:p>
        </w:tc>
      </w:tr>
      <w:tr w:rsidR="00495649" w:rsidRPr="00A57DCA" w14:paraId="4BE6ED63" w14:textId="77777777" w:rsidTr="003D4A0F">
        <w:trPr>
          <w:trHeight w:val="416"/>
        </w:trPr>
        <w:tc>
          <w:tcPr>
            <w:tcW w:w="211" w:type="pct"/>
            <w:vAlign w:val="center"/>
          </w:tcPr>
          <w:p w14:paraId="774D13E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89" w:type="pct"/>
            <w:gridSpan w:val="23"/>
            <w:vAlign w:val="center"/>
          </w:tcPr>
          <w:p w14:paraId="6301820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P.Titus</w:t>
            </w:r>
            <w:proofErr w:type="spellEnd"/>
            <w:r w:rsidRPr="00A57DCA">
              <w:rPr>
                <w:rFonts w:ascii="Times New Roman" w:hAnsi="Times New Roman"/>
              </w:rPr>
              <w:t>, Remedial English, NCBH Book House (P) Ltd.,</w:t>
            </w:r>
          </w:p>
        </w:tc>
      </w:tr>
      <w:tr w:rsidR="00495649" w:rsidRPr="00A57DCA" w14:paraId="2357985C" w14:textId="77777777" w:rsidTr="003D4A0F">
        <w:trPr>
          <w:trHeight w:val="416"/>
        </w:trPr>
        <w:tc>
          <w:tcPr>
            <w:tcW w:w="211" w:type="pct"/>
            <w:vAlign w:val="center"/>
          </w:tcPr>
          <w:p w14:paraId="752DBF6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89" w:type="pct"/>
            <w:gridSpan w:val="23"/>
            <w:vAlign w:val="center"/>
          </w:tcPr>
          <w:p w14:paraId="771608A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 xml:space="preserve">Bill Scott, The Skills of Communications, </w:t>
            </w:r>
            <w:proofErr w:type="spellStart"/>
            <w:r w:rsidRPr="00A57DCA">
              <w:rPr>
                <w:rFonts w:ascii="Times New Roman" w:hAnsi="Times New Roman"/>
              </w:rPr>
              <w:t>Jaico</w:t>
            </w:r>
            <w:proofErr w:type="spellEnd"/>
            <w:r w:rsidRPr="00A57DCA">
              <w:rPr>
                <w:rFonts w:ascii="Times New Roman" w:hAnsi="Times New Roman"/>
              </w:rPr>
              <w:t xml:space="preserve"> Publications House</w:t>
            </w:r>
          </w:p>
        </w:tc>
      </w:tr>
      <w:tr w:rsidR="00495649" w:rsidRPr="00A57DCA" w14:paraId="59DE3281" w14:textId="77777777" w:rsidTr="003D4A0F">
        <w:trPr>
          <w:trHeight w:val="416"/>
        </w:trPr>
        <w:tc>
          <w:tcPr>
            <w:tcW w:w="211" w:type="pct"/>
            <w:vAlign w:val="center"/>
          </w:tcPr>
          <w:p w14:paraId="727CCE38"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89" w:type="pct"/>
            <w:gridSpan w:val="23"/>
            <w:vAlign w:val="center"/>
          </w:tcPr>
          <w:p w14:paraId="3900418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Krishna Mohan and </w:t>
            </w:r>
            <w:proofErr w:type="spellStart"/>
            <w:r w:rsidRPr="00A57DCA">
              <w:rPr>
                <w:rFonts w:ascii="Times New Roman" w:hAnsi="Times New Roman"/>
              </w:rPr>
              <w:t>Meera</w:t>
            </w:r>
            <w:proofErr w:type="spellEnd"/>
            <w:r w:rsidRPr="00A57DCA">
              <w:rPr>
                <w:rFonts w:ascii="Times New Roman" w:hAnsi="Times New Roman"/>
              </w:rPr>
              <w:t xml:space="preserve"> </w:t>
            </w:r>
            <w:proofErr w:type="spellStart"/>
            <w:r w:rsidRPr="00A57DCA">
              <w:rPr>
                <w:rFonts w:ascii="Times New Roman" w:hAnsi="Times New Roman"/>
              </w:rPr>
              <w:t>Banerji</w:t>
            </w:r>
            <w:proofErr w:type="spellEnd"/>
            <w:r w:rsidRPr="00A57DCA">
              <w:rPr>
                <w:rFonts w:ascii="Times New Roman" w:hAnsi="Times New Roman"/>
              </w:rPr>
              <w:t>, Developing Communication Skills, Macmillan Publishers</w:t>
            </w:r>
          </w:p>
        </w:tc>
      </w:tr>
      <w:tr w:rsidR="00495649" w:rsidRPr="00A57DCA" w14:paraId="6100AC4F" w14:textId="77777777" w:rsidTr="003D4A0F">
        <w:trPr>
          <w:trHeight w:val="416"/>
        </w:trPr>
        <w:tc>
          <w:tcPr>
            <w:tcW w:w="211" w:type="pct"/>
            <w:vAlign w:val="center"/>
          </w:tcPr>
          <w:p w14:paraId="3C4458A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89" w:type="pct"/>
            <w:gridSpan w:val="23"/>
            <w:vAlign w:val="center"/>
          </w:tcPr>
          <w:p w14:paraId="2508E33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R. </w:t>
            </w:r>
            <w:proofErr w:type="spellStart"/>
            <w:r w:rsidRPr="00A57DCA">
              <w:rPr>
                <w:rFonts w:ascii="Times New Roman" w:hAnsi="Times New Roman"/>
              </w:rPr>
              <w:t>Sudarsanam</w:t>
            </w:r>
            <w:proofErr w:type="spellEnd"/>
            <w:r w:rsidRPr="00A57DCA">
              <w:rPr>
                <w:rFonts w:ascii="Times New Roman" w:hAnsi="Times New Roman"/>
              </w:rPr>
              <w:t>, Understanding Technical English, Sterling Publishers Private Limited</w:t>
            </w:r>
            <w:proofErr w:type="gramStart"/>
            <w:r w:rsidRPr="00A57DCA">
              <w:rPr>
                <w:rFonts w:ascii="Times New Roman" w:hAnsi="Times New Roman"/>
              </w:rPr>
              <w:t>,</w:t>
            </w:r>
            <w:proofErr w:type="gramEnd"/>
            <w:r w:rsidRPr="00A57DCA">
              <w:rPr>
                <w:rFonts w:ascii="Times New Roman" w:hAnsi="Times New Roman"/>
              </w:rPr>
              <w:br/>
              <w:t>Bangalore.</w:t>
            </w:r>
          </w:p>
        </w:tc>
      </w:tr>
      <w:tr w:rsidR="00495649" w:rsidRPr="00A57DCA" w14:paraId="1DB04E49" w14:textId="77777777" w:rsidTr="003D4A0F">
        <w:trPr>
          <w:trHeight w:val="143"/>
        </w:trPr>
        <w:tc>
          <w:tcPr>
            <w:tcW w:w="5000" w:type="pct"/>
            <w:gridSpan w:val="24"/>
            <w:vAlign w:val="center"/>
          </w:tcPr>
          <w:p w14:paraId="71DF46E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2106F16A" w14:textId="77777777" w:rsidTr="003D4A0F">
        <w:trPr>
          <w:trHeight w:val="143"/>
        </w:trPr>
        <w:tc>
          <w:tcPr>
            <w:tcW w:w="5000" w:type="pct"/>
            <w:gridSpan w:val="24"/>
            <w:vAlign w:val="center"/>
          </w:tcPr>
          <w:p w14:paraId="0FB800E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044A66D5" w14:textId="77777777" w:rsidTr="003D4A0F">
        <w:trPr>
          <w:trHeight w:val="143"/>
        </w:trPr>
        <w:tc>
          <w:tcPr>
            <w:tcW w:w="217" w:type="pct"/>
            <w:gridSpan w:val="2"/>
            <w:vAlign w:val="center"/>
          </w:tcPr>
          <w:p w14:paraId="22682708"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83" w:type="pct"/>
            <w:gridSpan w:val="22"/>
            <w:vAlign w:val="center"/>
          </w:tcPr>
          <w:p w14:paraId="10AE283D" w14:textId="6AB4A3AB"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Basics of Digital Marketing </w:t>
            </w:r>
            <w:r w:rsidR="00065C0F" w:rsidRPr="00A57DCA">
              <w:rPr>
                <w:rFonts w:ascii="Times New Roman" w:hAnsi="Times New Roman"/>
              </w:rPr>
              <w:t>by</w:t>
            </w:r>
            <w:r w:rsidRPr="00A57DCA">
              <w:rPr>
                <w:rFonts w:ascii="Times New Roman" w:hAnsi="Times New Roman"/>
              </w:rPr>
              <w:t xml:space="preserve"> Dr. </w:t>
            </w:r>
            <w:proofErr w:type="spellStart"/>
            <w:r w:rsidRPr="00A57DCA">
              <w:rPr>
                <w:rFonts w:ascii="Times New Roman" w:hAnsi="Times New Roman"/>
              </w:rPr>
              <w:t>Lalit</w:t>
            </w:r>
            <w:proofErr w:type="spellEnd"/>
            <w:r w:rsidRPr="00A57DCA">
              <w:rPr>
                <w:rFonts w:ascii="Times New Roman" w:hAnsi="Times New Roman"/>
              </w:rPr>
              <w:t xml:space="preserve"> Engle - SWAYAM</w:t>
            </w:r>
          </w:p>
        </w:tc>
      </w:tr>
      <w:tr w:rsidR="00495649" w:rsidRPr="00A57DCA" w14:paraId="00D9B05D" w14:textId="77777777" w:rsidTr="003D4A0F">
        <w:trPr>
          <w:trHeight w:val="143"/>
        </w:trPr>
        <w:tc>
          <w:tcPr>
            <w:tcW w:w="5000" w:type="pct"/>
            <w:gridSpan w:val="24"/>
            <w:vAlign w:val="center"/>
          </w:tcPr>
          <w:p w14:paraId="3557B57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17B7BB33" w14:textId="77777777" w:rsidTr="003D4A0F">
        <w:trPr>
          <w:trHeight w:val="143"/>
        </w:trPr>
        <w:tc>
          <w:tcPr>
            <w:tcW w:w="5000" w:type="pct"/>
            <w:gridSpan w:val="24"/>
            <w:vAlign w:val="center"/>
          </w:tcPr>
          <w:p w14:paraId="3A4F8540" w14:textId="77777777" w:rsidR="00495649" w:rsidRPr="00A57DCA" w:rsidRDefault="00495649" w:rsidP="001C7E72">
            <w:pPr>
              <w:pStyle w:val="Heading2"/>
              <w:spacing w:line="276" w:lineRule="auto"/>
              <w:rPr>
                <w:lang w:val="en-IN" w:eastAsia="en-US"/>
              </w:rPr>
            </w:pPr>
            <w:r w:rsidRPr="00A57DCA">
              <w:rPr>
                <w:sz w:val="24"/>
                <w:szCs w:val="24"/>
                <w:lang w:val="en-IN" w:eastAsia="en-US"/>
              </w:rPr>
              <w:t>Course Designed By: Dr. A. Vimala &amp; Dr. C. Dhayanand</w:t>
            </w:r>
          </w:p>
        </w:tc>
      </w:tr>
      <w:tr w:rsidR="00495649" w:rsidRPr="00A57DCA" w14:paraId="41F9AA34" w14:textId="77777777" w:rsidTr="003D4A0F">
        <w:tc>
          <w:tcPr>
            <w:tcW w:w="5000" w:type="pct"/>
            <w:gridSpan w:val="24"/>
          </w:tcPr>
          <w:p w14:paraId="7E95556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2F467AD3" w14:textId="77777777" w:rsidTr="003D4A0F">
        <w:tc>
          <w:tcPr>
            <w:tcW w:w="454" w:type="pct"/>
            <w:gridSpan w:val="4"/>
            <w:vAlign w:val="center"/>
          </w:tcPr>
          <w:p w14:paraId="220374D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3"/>
            <w:vAlign w:val="center"/>
          </w:tcPr>
          <w:p w14:paraId="79A54D4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5593082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04AC3B7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E71739B"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416CF06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0B506DC0"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278F24A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397E2CEE"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388E6F8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4B58F89D"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0C02F6CD" w14:textId="77777777" w:rsidTr="003D4A0F">
        <w:tc>
          <w:tcPr>
            <w:tcW w:w="454" w:type="pct"/>
            <w:gridSpan w:val="4"/>
            <w:vAlign w:val="center"/>
          </w:tcPr>
          <w:p w14:paraId="3DE2B7A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3"/>
            <w:vAlign w:val="center"/>
          </w:tcPr>
          <w:p w14:paraId="3DAD95E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75CBD3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gridSpan w:val="2"/>
            <w:vAlign w:val="center"/>
          </w:tcPr>
          <w:p w14:paraId="4BD4FD2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50127F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8665A2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99CC7C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EA9200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93F1E6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057E88E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255AE0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38663241" w14:textId="77777777" w:rsidTr="003D4A0F">
        <w:tc>
          <w:tcPr>
            <w:tcW w:w="454" w:type="pct"/>
            <w:gridSpan w:val="4"/>
            <w:vAlign w:val="center"/>
          </w:tcPr>
          <w:p w14:paraId="68C2D449"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3"/>
            <w:vAlign w:val="center"/>
          </w:tcPr>
          <w:p w14:paraId="1556EF1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431F989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E2D415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9300C0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6349700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35CC64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92FF2B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6F7FAE5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105071F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92FC35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70C94330" w14:textId="77777777" w:rsidTr="003D4A0F">
        <w:tc>
          <w:tcPr>
            <w:tcW w:w="454" w:type="pct"/>
            <w:gridSpan w:val="4"/>
            <w:vAlign w:val="center"/>
          </w:tcPr>
          <w:p w14:paraId="43A2CA7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3"/>
            <w:vAlign w:val="center"/>
          </w:tcPr>
          <w:p w14:paraId="573D414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3FEB7D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DDF3B3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7EEDEA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1E19A2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6E43F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D55E6B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380061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6177835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0F7782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F6AEFF8" w14:textId="77777777" w:rsidTr="003D4A0F">
        <w:tc>
          <w:tcPr>
            <w:tcW w:w="454" w:type="pct"/>
            <w:gridSpan w:val="4"/>
            <w:vAlign w:val="center"/>
          </w:tcPr>
          <w:p w14:paraId="74236C2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3"/>
            <w:vAlign w:val="center"/>
          </w:tcPr>
          <w:p w14:paraId="0DF97E7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7759B2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35CD438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EA3E27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5" w:type="pct"/>
            <w:vAlign w:val="center"/>
          </w:tcPr>
          <w:p w14:paraId="1033BBF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BBE7FD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63B532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6CF1657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3CE7AD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34A960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65784B12" w14:textId="77777777" w:rsidTr="003D4A0F">
        <w:trPr>
          <w:trHeight w:val="243"/>
        </w:trPr>
        <w:tc>
          <w:tcPr>
            <w:tcW w:w="454" w:type="pct"/>
            <w:gridSpan w:val="4"/>
            <w:vAlign w:val="center"/>
          </w:tcPr>
          <w:p w14:paraId="4485045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3"/>
            <w:vAlign w:val="center"/>
          </w:tcPr>
          <w:p w14:paraId="3E04523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46D24B2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C996B0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74AC12A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853ACF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D1E562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FDC876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A44A90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7156D7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C15A56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52E4D0C6" w14:textId="77777777" w:rsidR="00495649" w:rsidRPr="00A57DCA" w:rsidRDefault="00495649" w:rsidP="00495649">
      <w:pPr>
        <w:rPr>
          <w:rFonts w:ascii="Times New Roman" w:hAnsi="Times New Roman"/>
        </w:rPr>
      </w:pPr>
      <w:r w:rsidRPr="00A57DCA">
        <w:rPr>
          <w:rFonts w:ascii="Times New Roman" w:hAnsi="Times New Roman"/>
          <w:sz w:val="24"/>
          <w:szCs w:val="24"/>
        </w:rPr>
        <w:t>*S-Strong; M-Medium; L-Low</w:t>
      </w:r>
    </w:p>
    <w:p w14:paraId="2F2A109A" w14:textId="77777777" w:rsidR="00495649" w:rsidRPr="00A57DCA" w:rsidRDefault="00495649" w:rsidP="00495649">
      <w:pPr>
        <w:jc w:val="center"/>
        <w:rPr>
          <w:rFonts w:ascii="Times New Roman" w:hAnsi="Times New Roman"/>
          <w:sz w:val="28"/>
          <w:szCs w:val="28"/>
          <w:u w:val="single"/>
        </w:rPr>
      </w:pPr>
      <w:bookmarkStart w:id="7" w:name="_GoBack"/>
      <w:bookmarkEnd w:id="7"/>
      <w:r w:rsidRPr="00A57DCA">
        <w:rPr>
          <w:rFonts w:ascii="Times New Roman" w:hAnsi="Times New Roman"/>
          <w:b/>
          <w:sz w:val="28"/>
          <w:szCs w:val="28"/>
          <w:u w:val="single"/>
        </w:rPr>
        <w:t>Elective III</w:t>
      </w:r>
      <w:r w:rsidRPr="00A57DCA">
        <w:rPr>
          <w:rFonts w:ascii="Times New Roman" w:hAnsi="Times New Roman"/>
          <w:b/>
          <w:bCs/>
          <w:sz w:val="28"/>
          <w:szCs w:val="28"/>
          <w:u w:val="single"/>
        </w:rPr>
        <w:t xml:space="preserve"> - Organizational Behaviour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15"/>
        <w:gridCol w:w="68"/>
        <w:gridCol w:w="307"/>
        <w:gridCol w:w="431"/>
        <w:gridCol w:w="460"/>
        <w:gridCol w:w="969"/>
        <w:gridCol w:w="122"/>
        <w:gridCol w:w="723"/>
        <w:gridCol w:w="828"/>
        <w:gridCol w:w="830"/>
        <w:gridCol w:w="830"/>
        <w:gridCol w:w="508"/>
        <w:gridCol w:w="311"/>
        <w:gridCol w:w="336"/>
        <w:gridCol w:w="290"/>
        <w:gridCol w:w="24"/>
        <w:gridCol w:w="147"/>
        <w:gridCol w:w="161"/>
        <w:gridCol w:w="446"/>
        <w:gridCol w:w="202"/>
        <w:gridCol w:w="830"/>
      </w:tblGrid>
      <w:tr w:rsidR="00495649" w:rsidRPr="00A57DCA" w14:paraId="7BEC5DAC" w14:textId="77777777" w:rsidTr="003D4A0F">
        <w:trPr>
          <w:trHeight w:val="464"/>
        </w:trPr>
        <w:tc>
          <w:tcPr>
            <w:tcW w:w="693" w:type="pct"/>
            <w:gridSpan w:val="5"/>
            <w:vAlign w:val="center"/>
          </w:tcPr>
          <w:p w14:paraId="7BCBA129" w14:textId="77777777" w:rsidR="00495649" w:rsidRPr="00A57DCA" w:rsidRDefault="00495649" w:rsidP="003D4A0F">
            <w:pPr>
              <w:spacing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726" w:type="pct"/>
            <w:gridSpan w:val="3"/>
            <w:vAlign w:val="center"/>
          </w:tcPr>
          <w:p w14:paraId="4DF28B18" w14:textId="77777777" w:rsidR="00495649" w:rsidRPr="00A57DCA" w:rsidRDefault="00495649" w:rsidP="003D4A0F">
            <w:pPr>
              <w:spacing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B</w:t>
            </w:r>
          </w:p>
        </w:tc>
        <w:tc>
          <w:tcPr>
            <w:tcW w:w="2042" w:type="pct"/>
            <w:gridSpan w:val="5"/>
            <w:vAlign w:val="center"/>
          </w:tcPr>
          <w:p w14:paraId="6CCEF274" w14:textId="77777777" w:rsidR="00495649" w:rsidRPr="00A57DCA" w:rsidRDefault="00495649" w:rsidP="003D4A0F">
            <w:pPr>
              <w:spacing w:line="276" w:lineRule="auto"/>
              <w:jc w:val="center"/>
              <w:rPr>
                <w:rFonts w:ascii="Times New Roman" w:hAnsi="Times New Roman"/>
                <w:b/>
                <w:bCs/>
                <w:sz w:val="24"/>
                <w:szCs w:val="24"/>
              </w:rPr>
            </w:pPr>
            <w:r w:rsidRPr="00A57DCA">
              <w:rPr>
                <w:rFonts w:ascii="Times New Roman" w:hAnsi="Times New Roman"/>
                <w:b/>
                <w:bCs/>
                <w:sz w:val="24"/>
                <w:szCs w:val="24"/>
              </w:rPr>
              <w:t>Organizational Behaviour</w:t>
            </w:r>
          </w:p>
        </w:tc>
        <w:tc>
          <w:tcPr>
            <w:tcW w:w="362" w:type="pct"/>
            <w:gridSpan w:val="2"/>
            <w:vAlign w:val="center"/>
          </w:tcPr>
          <w:p w14:paraId="5A384B11" w14:textId="77777777" w:rsidR="00495649" w:rsidRPr="00A57DCA" w:rsidRDefault="00495649" w:rsidP="003D4A0F">
            <w:pPr>
              <w:spacing w:line="276" w:lineRule="auto"/>
              <w:jc w:val="center"/>
              <w:rPr>
                <w:rFonts w:ascii="Times New Roman" w:hAnsi="Times New Roman"/>
                <w:b/>
                <w:sz w:val="24"/>
                <w:szCs w:val="24"/>
              </w:rPr>
            </w:pPr>
            <w:r w:rsidRPr="00A57DCA">
              <w:rPr>
                <w:rFonts w:ascii="Times New Roman" w:hAnsi="Times New Roman"/>
                <w:b/>
                <w:sz w:val="24"/>
                <w:szCs w:val="24"/>
              </w:rPr>
              <w:t>L</w:t>
            </w:r>
          </w:p>
        </w:tc>
        <w:tc>
          <w:tcPr>
            <w:tcW w:w="360" w:type="pct"/>
            <w:gridSpan w:val="4"/>
            <w:vAlign w:val="center"/>
          </w:tcPr>
          <w:p w14:paraId="3CA4BFFD" w14:textId="77777777" w:rsidR="00495649" w:rsidRPr="00A57DCA" w:rsidRDefault="00495649" w:rsidP="003D4A0F">
            <w:pPr>
              <w:spacing w:line="276" w:lineRule="auto"/>
              <w:jc w:val="center"/>
              <w:rPr>
                <w:rFonts w:ascii="Times New Roman" w:hAnsi="Times New Roman"/>
                <w:b/>
                <w:sz w:val="24"/>
                <w:szCs w:val="24"/>
              </w:rPr>
            </w:pPr>
            <w:r w:rsidRPr="00A57DCA">
              <w:rPr>
                <w:rFonts w:ascii="Times New Roman" w:hAnsi="Times New Roman"/>
                <w:b/>
                <w:sz w:val="24"/>
                <w:szCs w:val="24"/>
              </w:rPr>
              <w:t>T</w:t>
            </w:r>
          </w:p>
        </w:tc>
        <w:tc>
          <w:tcPr>
            <w:tcW w:w="361" w:type="pct"/>
            <w:gridSpan w:val="2"/>
            <w:vAlign w:val="center"/>
          </w:tcPr>
          <w:p w14:paraId="17662D92" w14:textId="77777777" w:rsidR="00495649" w:rsidRPr="00A57DCA" w:rsidRDefault="00495649" w:rsidP="003D4A0F">
            <w:pPr>
              <w:spacing w:line="276" w:lineRule="auto"/>
              <w:jc w:val="center"/>
              <w:rPr>
                <w:rFonts w:ascii="Times New Roman" w:hAnsi="Times New Roman"/>
                <w:b/>
                <w:sz w:val="24"/>
                <w:szCs w:val="24"/>
              </w:rPr>
            </w:pPr>
            <w:r w:rsidRPr="00A57DCA">
              <w:rPr>
                <w:rFonts w:ascii="Times New Roman" w:hAnsi="Times New Roman"/>
                <w:b/>
                <w:sz w:val="24"/>
                <w:szCs w:val="24"/>
              </w:rPr>
              <w:t>P</w:t>
            </w:r>
          </w:p>
        </w:tc>
        <w:tc>
          <w:tcPr>
            <w:tcW w:w="456" w:type="pct"/>
            <w:vAlign w:val="center"/>
          </w:tcPr>
          <w:p w14:paraId="45EEF9A7" w14:textId="77777777" w:rsidR="00495649" w:rsidRPr="00A57DCA" w:rsidRDefault="00495649" w:rsidP="003D4A0F">
            <w:pPr>
              <w:spacing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43C93298" w14:textId="77777777" w:rsidTr="003D4A0F">
        <w:tc>
          <w:tcPr>
            <w:tcW w:w="1419" w:type="pct"/>
            <w:gridSpan w:val="8"/>
            <w:vAlign w:val="center"/>
          </w:tcPr>
          <w:p w14:paraId="35D27FCE" w14:textId="77777777" w:rsidR="00495649" w:rsidRPr="00A57DCA" w:rsidRDefault="00495649" w:rsidP="003D4A0F">
            <w:pPr>
              <w:spacing w:line="276" w:lineRule="auto"/>
              <w:ind w:right="-108"/>
              <w:rPr>
                <w:rFonts w:ascii="Times New Roman" w:hAnsi="Times New Roman"/>
                <w:b/>
              </w:rPr>
            </w:pPr>
            <w:r w:rsidRPr="00A57DCA">
              <w:rPr>
                <w:rFonts w:ascii="Times New Roman" w:hAnsi="Times New Roman"/>
                <w:b/>
              </w:rPr>
              <w:t>Elective</w:t>
            </w:r>
          </w:p>
        </w:tc>
        <w:tc>
          <w:tcPr>
            <w:tcW w:w="2042" w:type="pct"/>
            <w:gridSpan w:val="5"/>
            <w:vAlign w:val="center"/>
          </w:tcPr>
          <w:p w14:paraId="677DC019" w14:textId="77777777" w:rsidR="00495649" w:rsidRPr="00A57DCA" w:rsidRDefault="00495649" w:rsidP="003D4A0F">
            <w:pPr>
              <w:spacing w:line="276" w:lineRule="auto"/>
              <w:rPr>
                <w:rFonts w:ascii="Times New Roman" w:hAnsi="Times New Roman"/>
                <w:b/>
              </w:rPr>
            </w:pPr>
            <w:r w:rsidRPr="00A57DCA">
              <w:rPr>
                <w:rFonts w:ascii="Times New Roman" w:hAnsi="Times New Roman"/>
                <w:b/>
              </w:rPr>
              <w:t>Elective III</w:t>
            </w:r>
          </w:p>
        </w:tc>
        <w:tc>
          <w:tcPr>
            <w:tcW w:w="362" w:type="pct"/>
            <w:gridSpan w:val="2"/>
            <w:vAlign w:val="center"/>
          </w:tcPr>
          <w:p w14:paraId="5E3F7D1C"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rPr>
              <w:t>4</w:t>
            </w:r>
          </w:p>
        </w:tc>
        <w:tc>
          <w:tcPr>
            <w:tcW w:w="360" w:type="pct"/>
            <w:gridSpan w:val="4"/>
            <w:vAlign w:val="center"/>
          </w:tcPr>
          <w:p w14:paraId="44AF88F1"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rPr>
              <w:t>-</w:t>
            </w:r>
          </w:p>
        </w:tc>
        <w:tc>
          <w:tcPr>
            <w:tcW w:w="361" w:type="pct"/>
            <w:gridSpan w:val="2"/>
            <w:vAlign w:val="center"/>
          </w:tcPr>
          <w:p w14:paraId="1D25635D" w14:textId="77777777" w:rsidR="00495649" w:rsidRPr="00A57DCA" w:rsidRDefault="00495649" w:rsidP="003D4A0F">
            <w:pPr>
              <w:spacing w:line="276" w:lineRule="auto"/>
              <w:jc w:val="center"/>
              <w:rPr>
                <w:rFonts w:ascii="Times New Roman" w:hAnsi="Times New Roman"/>
              </w:rPr>
            </w:pPr>
            <w:r w:rsidRPr="00A57DCA">
              <w:rPr>
                <w:rFonts w:ascii="Times New Roman" w:hAnsi="Times New Roman"/>
              </w:rPr>
              <w:t>-</w:t>
            </w:r>
          </w:p>
        </w:tc>
        <w:tc>
          <w:tcPr>
            <w:tcW w:w="456" w:type="pct"/>
            <w:vAlign w:val="center"/>
          </w:tcPr>
          <w:p w14:paraId="3E61AA25" w14:textId="77777777" w:rsidR="00495649" w:rsidRPr="00A57DCA" w:rsidRDefault="00495649" w:rsidP="003D4A0F">
            <w:pPr>
              <w:spacing w:line="276" w:lineRule="auto"/>
              <w:jc w:val="center"/>
              <w:rPr>
                <w:rFonts w:ascii="Times New Roman" w:hAnsi="Times New Roman"/>
                <w:b/>
              </w:rPr>
            </w:pPr>
            <w:r w:rsidRPr="00A57DCA">
              <w:rPr>
                <w:rFonts w:ascii="Times New Roman" w:hAnsi="Times New Roman"/>
                <w:b/>
              </w:rPr>
              <w:t>4</w:t>
            </w:r>
          </w:p>
        </w:tc>
      </w:tr>
      <w:tr w:rsidR="00495649" w:rsidRPr="00A57DCA" w14:paraId="06AFA98A" w14:textId="77777777" w:rsidTr="003D4A0F">
        <w:trPr>
          <w:trHeight w:val="143"/>
        </w:trPr>
        <w:tc>
          <w:tcPr>
            <w:tcW w:w="1419" w:type="pct"/>
            <w:gridSpan w:val="8"/>
            <w:vAlign w:val="center"/>
          </w:tcPr>
          <w:p w14:paraId="18A6D34D"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Pre-requisite</w:t>
            </w:r>
          </w:p>
        </w:tc>
        <w:tc>
          <w:tcPr>
            <w:tcW w:w="2042" w:type="pct"/>
            <w:gridSpan w:val="5"/>
            <w:vAlign w:val="center"/>
          </w:tcPr>
          <w:p w14:paraId="530501E5" w14:textId="77777777" w:rsidR="00495649" w:rsidRPr="00A57DCA" w:rsidRDefault="00495649" w:rsidP="003D4A0F">
            <w:pPr>
              <w:spacing w:line="276" w:lineRule="auto"/>
              <w:rPr>
                <w:rFonts w:ascii="Times New Roman" w:hAnsi="Times New Roman"/>
                <w:b/>
                <w:bCs/>
                <w:sz w:val="24"/>
                <w:szCs w:val="24"/>
              </w:rPr>
            </w:pPr>
            <w:r w:rsidRPr="00A57DCA">
              <w:rPr>
                <w:rFonts w:ascii="Times New Roman" w:hAnsi="Times New Roman"/>
                <w:b/>
                <w:bCs/>
                <w:sz w:val="24"/>
                <w:szCs w:val="24"/>
              </w:rPr>
              <w:t xml:space="preserve">Knowledge in Management and </w:t>
            </w:r>
            <w:r w:rsidRPr="00A57DCA">
              <w:rPr>
                <w:rFonts w:ascii="Times New Roman" w:hAnsi="Times New Roman"/>
                <w:b/>
                <w:bCs/>
                <w:sz w:val="24"/>
                <w:szCs w:val="24"/>
              </w:rPr>
              <w:lastRenderedPageBreak/>
              <w:t>organisation</w:t>
            </w:r>
          </w:p>
        </w:tc>
        <w:tc>
          <w:tcPr>
            <w:tcW w:w="969" w:type="pct"/>
            <w:gridSpan w:val="7"/>
            <w:vAlign w:val="center"/>
          </w:tcPr>
          <w:p w14:paraId="02268EA1" w14:textId="77777777" w:rsidR="00495649" w:rsidRPr="00A57DCA" w:rsidRDefault="00495649" w:rsidP="003D4A0F">
            <w:pPr>
              <w:spacing w:line="276" w:lineRule="auto"/>
              <w:ind w:left="-108" w:right="-63"/>
              <w:rPr>
                <w:rFonts w:ascii="Times New Roman" w:hAnsi="Times New Roman"/>
                <w:b/>
                <w:bCs/>
                <w:sz w:val="24"/>
                <w:szCs w:val="24"/>
              </w:rPr>
            </w:pPr>
            <w:r w:rsidRPr="00A57DCA">
              <w:rPr>
                <w:rFonts w:ascii="Times New Roman" w:hAnsi="Times New Roman"/>
                <w:b/>
                <w:bCs/>
                <w:sz w:val="24"/>
                <w:szCs w:val="24"/>
              </w:rPr>
              <w:lastRenderedPageBreak/>
              <w:t xml:space="preserve">Syllabus </w:t>
            </w:r>
            <w:r w:rsidRPr="00A57DCA">
              <w:rPr>
                <w:rFonts w:ascii="Times New Roman" w:hAnsi="Times New Roman"/>
                <w:b/>
                <w:bCs/>
                <w:sz w:val="24"/>
                <w:szCs w:val="24"/>
              </w:rPr>
              <w:lastRenderedPageBreak/>
              <w:t>Version</w:t>
            </w:r>
          </w:p>
        </w:tc>
        <w:tc>
          <w:tcPr>
            <w:tcW w:w="571" w:type="pct"/>
            <w:gridSpan w:val="2"/>
            <w:vAlign w:val="center"/>
          </w:tcPr>
          <w:p w14:paraId="1C3A6133" w14:textId="77777777" w:rsidR="00495649" w:rsidRPr="00A57DCA" w:rsidRDefault="00495649" w:rsidP="003D4A0F">
            <w:pPr>
              <w:spacing w:line="276" w:lineRule="auto"/>
              <w:rPr>
                <w:rFonts w:ascii="Times New Roman" w:hAnsi="Times New Roman"/>
                <w:b/>
                <w:bCs/>
                <w:sz w:val="24"/>
                <w:szCs w:val="24"/>
              </w:rPr>
            </w:pPr>
            <w:r w:rsidRPr="00A57DCA">
              <w:rPr>
                <w:rFonts w:ascii="Times New Roman" w:hAnsi="Times New Roman"/>
                <w:b/>
                <w:bCs/>
                <w:sz w:val="24"/>
                <w:szCs w:val="24"/>
              </w:rPr>
              <w:lastRenderedPageBreak/>
              <w:t>2021-22</w:t>
            </w:r>
          </w:p>
        </w:tc>
      </w:tr>
      <w:tr w:rsidR="00495649" w:rsidRPr="00A57DCA" w14:paraId="724115FF" w14:textId="77777777" w:rsidTr="003D4A0F">
        <w:trPr>
          <w:trHeight w:val="143"/>
        </w:trPr>
        <w:tc>
          <w:tcPr>
            <w:tcW w:w="5000" w:type="pct"/>
            <w:gridSpan w:val="22"/>
            <w:vAlign w:val="center"/>
          </w:tcPr>
          <w:p w14:paraId="1C07CC9B"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lastRenderedPageBreak/>
              <w:t>Course Objectives:</w:t>
            </w:r>
          </w:p>
        </w:tc>
      </w:tr>
      <w:tr w:rsidR="00495649" w:rsidRPr="00A57DCA" w14:paraId="32C88A1E" w14:textId="77777777" w:rsidTr="003D4A0F">
        <w:trPr>
          <w:trHeight w:val="143"/>
        </w:trPr>
        <w:tc>
          <w:tcPr>
            <w:tcW w:w="5000" w:type="pct"/>
            <w:gridSpan w:val="22"/>
            <w:vAlign w:val="center"/>
          </w:tcPr>
          <w:p w14:paraId="45F5C09C"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7FEB0CF1" w14:textId="3D9593CD" w:rsidR="00495649" w:rsidRPr="005D5E0A" w:rsidRDefault="00495649" w:rsidP="00495649">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provide a basic knowledge of main ideas and key theories relating to individual, group and</w:t>
            </w:r>
            <w:r>
              <w:rPr>
                <w:rFonts w:ascii="Times New Roman" w:hAnsi="Times New Roman"/>
                <w:bCs/>
                <w:sz w:val="24"/>
                <w:szCs w:val="24"/>
                <w:lang w:eastAsia="en-US"/>
              </w:rPr>
              <w:t xml:space="preserve"> </w:t>
            </w:r>
            <w:r w:rsidRPr="005D5E0A">
              <w:rPr>
                <w:rFonts w:ascii="Times New Roman" w:hAnsi="Times New Roman"/>
                <w:bCs/>
                <w:sz w:val="24"/>
                <w:szCs w:val="24"/>
                <w:lang w:eastAsia="en-US"/>
              </w:rPr>
              <w:t xml:space="preserve">organizational </w:t>
            </w:r>
            <w:r w:rsidR="00065C0F" w:rsidRPr="005D5E0A">
              <w:rPr>
                <w:rFonts w:ascii="Times New Roman" w:hAnsi="Times New Roman"/>
                <w:bCs/>
                <w:sz w:val="24"/>
                <w:szCs w:val="24"/>
                <w:lang w:eastAsia="en-US"/>
              </w:rPr>
              <w:t>behaviour</w:t>
            </w:r>
            <w:r w:rsidRPr="005D5E0A">
              <w:rPr>
                <w:rFonts w:ascii="Times New Roman" w:hAnsi="Times New Roman"/>
                <w:bCs/>
                <w:sz w:val="24"/>
                <w:szCs w:val="24"/>
                <w:lang w:eastAsia="en-US"/>
              </w:rPr>
              <w:t>;</w:t>
            </w:r>
          </w:p>
          <w:p w14:paraId="775C6572" w14:textId="5D68123E" w:rsidR="00495649" w:rsidRPr="005D5E0A" w:rsidRDefault="00495649" w:rsidP="00495649">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develop an understanding on the key concepts and theories in all dimensions of</w:t>
            </w:r>
            <w:r>
              <w:rPr>
                <w:rFonts w:ascii="Times New Roman" w:hAnsi="Times New Roman"/>
                <w:bCs/>
                <w:sz w:val="24"/>
                <w:szCs w:val="24"/>
                <w:lang w:eastAsia="en-US"/>
              </w:rPr>
              <w:t xml:space="preserve"> o</w:t>
            </w:r>
            <w:r w:rsidRPr="005D5E0A">
              <w:rPr>
                <w:rFonts w:ascii="Times New Roman" w:hAnsi="Times New Roman"/>
                <w:bCs/>
                <w:sz w:val="24"/>
                <w:szCs w:val="24"/>
                <w:lang w:eastAsia="en-US"/>
              </w:rPr>
              <w:t xml:space="preserve">rganizational </w:t>
            </w:r>
            <w:r w:rsidR="00065C0F" w:rsidRPr="005D5E0A">
              <w:rPr>
                <w:rFonts w:ascii="Times New Roman" w:hAnsi="Times New Roman"/>
                <w:bCs/>
                <w:sz w:val="24"/>
                <w:szCs w:val="24"/>
                <w:lang w:eastAsia="en-US"/>
              </w:rPr>
              <w:t>behaviour</w:t>
            </w:r>
            <w:r w:rsidRPr="005D5E0A">
              <w:rPr>
                <w:rFonts w:ascii="Times New Roman" w:hAnsi="Times New Roman"/>
                <w:bCs/>
                <w:sz w:val="24"/>
                <w:szCs w:val="24"/>
                <w:lang w:eastAsia="en-US"/>
              </w:rPr>
              <w:t>;</w:t>
            </w:r>
          </w:p>
          <w:p w14:paraId="2EACB5D5" w14:textId="77777777" w:rsidR="00495649" w:rsidRPr="00A57DCA" w:rsidRDefault="00495649" w:rsidP="00495649">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develop skills in diagnosis and problem solving by applying the learned material to given</w:t>
            </w:r>
            <w:r>
              <w:rPr>
                <w:rFonts w:ascii="Times New Roman" w:hAnsi="Times New Roman"/>
                <w:bCs/>
                <w:sz w:val="24"/>
                <w:szCs w:val="24"/>
                <w:lang w:eastAsia="en-US"/>
              </w:rPr>
              <w:t xml:space="preserve"> </w:t>
            </w:r>
            <w:r w:rsidRPr="00A57DCA">
              <w:rPr>
                <w:rFonts w:ascii="Times New Roman" w:hAnsi="Times New Roman"/>
                <w:bCs/>
                <w:sz w:val="24"/>
                <w:szCs w:val="24"/>
                <w:lang w:eastAsia="en-US"/>
              </w:rPr>
              <w:t>situations;</w:t>
            </w:r>
          </w:p>
        </w:tc>
      </w:tr>
      <w:tr w:rsidR="00495649" w:rsidRPr="00A57DCA" w14:paraId="6272C928" w14:textId="77777777" w:rsidTr="003D4A0F">
        <w:trPr>
          <w:trHeight w:val="143"/>
        </w:trPr>
        <w:tc>
          <w:tcPr>
            <w:tcW w:w="5000" w:type="pct"/>
            <w:gridSpan w:val="22"/>
            <w:vAlign w:val="center"/>
          </w:tcPr>
          <w:p w14:paraId="52675D4A" w14:textId="77777777" w:rsidR="00495649" w:rsidRPr="00A57DCA" w:rsidRDefault="00495649" w:rsidP="003D4A0F">
            <w:pPr>
              <w:spacing w:line="276" w:lineRule="auto"/>
              <w:rPr>
                <w:rFonts w:ascii="Times New Roman" w:hAnsi="Times New Roman"/>
                <w:b/>
                <w:sz w:val="24"/>
                <w:szCs w:val="24"/>
              </w:rPr>
            </w:pPr>
          </w:p>
        </w:tc>
      </w:tr>
      <w:tr w:rsidR="00495649" w:rsidRPr="00A57DCA" w14:paraId="3FB6299B" w14:textId="77777777" w:rsidTr="003D4A0F">
        <w:trPr>
          <w:trHeight w:val="143"/>
        </w:trPr>
        <w:tc>
          <w:tcPr>
            <w:tcW w:w="5000" w:type="pct"/>
            <w:gridSpan w:val="22"/>
            <w:vAlign w:val="center"/>
          </w:tcPr>
          <w:p w14:paraId="689BE53C"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69C4ABBE" w14:textId="77777777" w:rsidTr="003D4A0F">
        <w:trPr>
          <w:trHeight w:val="325"/>
        </w:trPr>
        <w:tc>
          <w:tcPr>
            <w:tcW w:w="5000" w:type="pct"/>
            <w:gridSpan w:val="22"/>
            <w:vAlign w:val="center"/>
          </w:tcPr>
          <w:p w14:paraId="4A66EDFC"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7F79446" w14:textId="77777777" w:rsidTr="003D4A0F">
        <w:trPr>
          <w:trHeight w:val="322"/>
        </w:trPr>
        <w:tc>
          <w:tcPr>
            <w:tcW w:w="278" w:type="pct"/>
            <w:gridSpan w:val="3"/>
            <w:vAlign w:val="center"/>
          </w:tcPr>
          <w:p w14:paraId="38FD9800"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1</w:t>
            </w:r>
          </w:p>
        </w:tc>
        <w:tc>
          <w:tcPr>
            <w:tcW w:w="3905" w:type="pct"/>
            <w:gridSpan w:val="16"/>
            <w:vAlign w:val="center"/>
          </w:tcPr>
          <w:p w14:paraId="73BD1B21" w14:textId="77777777" w:rsidR="00495649" w:rsidRPr="00A57DCA" w:rsidRDefault="00495649" w:rsidP="003D4A0F">
            <w:pPr>
              <w:spacing w:line="276" w:lineRule="auto"/>
              <w:rPr>
                <w:rFonts w:ascii="Times New Roman" w:hAnsi="Times New Roman"/>
                <w:sz w:val="24"/>
                <w:szCs w:val="24"/>
              </w:rPr>
            </w:pP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individual and group behaviour, and understand the implications of organizational behaviour on the process of management.</w:t>
            </w:r>
          </w:p>
        </w:tc>
        <w:tc>
          <w:tcPr>
            <w:tcW w:w="818" w:type="pct"/>
            <w:gridSpan w:val="3"/>
          </w:tcPr>
          <w:p w14:paraId="38C6A6BE"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w:t>
            </w:r>
          </w:p>
        </w:tc>
      </w:tr>
      <w:tr w:rsidR="00495649" w:rsidRPr="00A57DCA" w14:paraId="5BCA3822" w14:textId="77777777" w:rsidTr="003D4A0F">
        <w:trPr>
          <w:trHeight w:val="322"/>
        </w:trPr>
        <w:tc>
          <w:tcPr>
            <w:tcW w:w="278" w:type="pct"/>
            <w:gridSpan w:val="3"/>
            <w:vAlign w:val="center"/>
          </w:tcPr>
          <w:p w14:paraId="300025AF"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2</w:t>
            </w:r>
          </w:p>
        </w:tc>
        <w:tc>
          <w:tcPr>
            <w:tcW w:w="3905" w:type="pct"/>
            <w:gridSpan w:val="16"/>
            <w:vAlign w:val="center"/>
          </w:tcPr>
          <w:p w14:paraId="10B285C4"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Identify different motivational theories and evaluate motivational strategies used in a variety of organizational settings.</w:t>
            </w:r>
          </w:p>
        </w:tc>
        <w:tc>
          <w:tcPr>
            <w:tcW w:w="818" w:type="pct"/>
            <w:gridSpan w:val="3"/>
          </w:tcPr>
          <w:p w14:paraId="2BC265DA"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 K3</w:t>
            </w:r>
          </w:p>
        </w:tc>
      </w:tr>
      <w:tr w:rsidR="00495649" w:rsidRPr="00A57DCA" w14:paraId="43627940" w14:textId="77777777" w:rsidTr="003D4A0F">
        <w:trPr>
          <w:trHeight w:val="322"/>
        </w:trPr>
        <w:tc>
          <w:tcPr>
            <w:tcW w:w="278" w:type="pct"/>
            <w:gridSpan w:val="3"/>
            <w:vAlign w:val="center"/>
          </w:tcPr>
          <w:p w14:paraId="77D84551"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3</w:t>
            </w:r>
          </w:p>
        </w:tc>
        <w:tc>
          <w:tcPr>
            <w:tcW w:w="3905" w:type="pct"/>
            <w:gridSpan w:val="16"/>
            <w:vAlign w:val="center"/>
          </w:tcPr>
          <w:p w14:paraId="3EE833E1"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Evaluate the appropriateness of various leadership styles and conflict management strategies used in organizations.</w:t>
            </w:r>
          </w:p>
        </w:tc>
        <w:tc>
          <w:tcPr>
            <w:tcW w:w="818" w:type="pct"/>
            <w:gridSpan w:val="3"/>
          </w:tcPr>
          <w:p w14:paraId="6D1B1787"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 K3</w:t>
            </w:r>
          </w:p>
        </w:tc>
      </w:tr>
      <w:tr w:rsidR="00495649" w:rsidRPr="00A57DCA" w14:paraId="187EBD55" w14:textId="77777777" w:rsidTr="003D4A0F">
        <w:trPr>
          <w:trHeight w:val="322"/>
        </w:trPr>
        <w:tc>
          <w:tcPr>
            <w:tcW w:w="278" w:type="pct"/>
            <w:gridSpan w:val="3"/>
            <w:vAlign w:val="center"/>
          </w:tcPr>
          <w:p w14:paraId="33D2529C"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4</w:t>
            </w:r>
          </w:p>
        </w:tc>
        <w:tc>
          <w:tcPr>
            <w:tcW w:w="3905" w:type="pct"/>
            <w:gridSpan w:val="16"/>
            <w:vAlign w:val="center"/>
          </w:tcPr>
          <w:p w14:paraId="26B7F3A7"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Describe and assess the basic design elements of organizational structure and evaluate their impact on employees.</w:t>
            </w:r>
          </w:p>
        </w:tc>
        <w:tc>
          <w:tcPr>
            <w:tcW w:w="818" w:type="pct"/>
            <w:gridSpan w:val="3"/>
          </w:tcPr>
          <w:p w14:paraId="7A0B245B"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 K3</w:t>
            </w:r>
          </w:p>
        </w:tc>
      </w:tr>
      <w:tr w:rsidR="00495649" w:rsidRPr="00A57DCA" w14:paraId="0648064A" w14:textId="77777777" w:rsidTr="003D4A0F">
        <w:trPr>
          <w:trHeight w:val="322"/>
        </w:trPr>
        <w:tc>
          <w:tcPr>
            <w:tcW w:w="278" w:type="pct"/>
            <w:gridSpan w:val="3"/>
            <w:vAlign w:val="center"/>
          </w:tcPr>
          <w:p w14:paraId="51322C89"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5</w:t>
            </w:r>
          </w:p>
        </w:tc>
        <w:tc>
          <w:tcPr>
            <w:tcW w:w="3905" w:type="pct"/>
            <w:gridSpan w:val="16"/>
            <w:vAlign w:val="center"/>
          </w:tcPr>
          <w:p w14:paraId="0CE368A0"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Explain how organizational change and culture affect working relationships within organizations.</w:t>
            </w:r>
          </w:p>
        </w:tc>
        <w:tc>
          <w:tcPr>
            <w:tcW w:w="818" w:type="pct"/>
            <w:gridSpan w:val="3"/>
          </w:tcPr>
          <w:p w14:paraId="0B318856"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 K3</w:t>
            </w:r>
          </w:p>
        </w:tc>
      </w:tr>
      <w:tr w:rsidR="00495649" w:rsidRPr="00A57DCA" w14:paraId="10792A4E" w14:textId="77777777" w:rsidTr="003D4A0F">
        <w:trPr>
          <w:trHeight w:val="322"/>
        </w:trPr>
        <w:tc>
          <w:tcPr>
            <w:tcW w:w="5000" w:type="pct"/>
            <w:gridSpan w:val="22"/>
            <w:vAlign w:val="center"/>
          </w:tcPr>
          <w:p w14:paraId="1425FD75"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490C432F" w14:textId="77777777" w:rsidTr="003D4A0F">
        <w:trPr>
          <w:trHeight w:val="143"/>
        </w:trPr>
        <w:tc>
          <w:tcPr>
            <w:tcW w:w="5000" w:type="pct"/>
            <w:gridSpan w:val="22"/>
            <w:vAlign w:val="center"/>
          </w:tcPr>
          <w:p w14:paraId="135899AD" w14:textId="77777777" w:rsidR="00495649" w:rsidRPr="00A57DCA" w:rsidRDefault="00495649" w:rsidP="003D4A0F">
            <w:pPr>
              <w:suppressAutoHyphens/>
              <w:spacing w:line="276" w:lineRule="auto"/>
              <w:jc w:val="both"/>
              <w:rPr>
                <w:rFonts w:ascii="Times New Roman" w:hAnsi="Times New Roman"/>
                <w:b/>
                <w:sz w:val="24"/>
                <w:szCs w:val="24"/>
              </w:rPr>
            </w:pPr>
          </w:p>
        </w:tc>
      </w:tr>
      <w:tr w:rsidR="00495649" w:rsidRPr="00A57DCA" w14:paraId="12E19F78" w14:textId="77777777" w:rsidTr="003D4A0F">
        <w:trPr>
          <w:trHeight w:val="143"/>
        </w:trPr>
        <w:tc>
          <w:tcPr>
            <w:tcW w:w="693" w:type="pct"/>
            <w:gridSpan w:val="5"/>
            <w:vAlign w:val="center"/>
          </w:tcPr>
          <w:p w14:paraId="767A4AE5"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Unit:1</w:t>
            </w:r>
          </w:p>
        </w:tc>
        <w:tc>
          <w:tcPr>
            <w:tcW w:w="3309" w:type="pct"/>
            <w:gridSpan w:val="12"/>
            <w:vAlign w:val="center"/>
          </w:tcPr>
          <w:p w14:paraId="4C9837D0"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rPr>
              <w:t>Need and Importance of Organizational Behaviour</w:t>
            </w:r>
          </w:p>
        </w:tc>
        <w:tc>
          <w:tcPr>
            <w:tcW w:w="998" w:type="pct"/>
            <w:gridSpan w:val="5"/>
            <w:vAlign w:val="center"/>
          </w:tcPr>
          <w:p w14:paraId="06A213E3"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A0E2A56" w14:textId="77777777" w:rsidTr="003D4A0F">
        <w:trPr>
          <w:trHeight w:val="143"/>
        </w:trPr>
        <w:tc>
          <w:tcPr>
            <w:tcW w:w="5000" w:type="pct"/>
            <w:gridSpan w:val="22"/>
            <w:vAlign w:val="center"/>
          </w:tcPr>
          <w:p w14:paraId="74AF7450" w14:textId="77777777" w:rsidR="00495649" w:rsidRPr="00A57DCA" w:rsidRDefault="00495649" w:rsidP="003D4A0F">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Definition – Need and Importance of Organizational Behaviour – Nature and Scope – Management Roles – Management Functions – Management Skills – Challenges and Opportunities for Organisational Behaviour – Contributing Disciplines to the Organisational Behaviour – Organisational Behaviour Models – </w:t>
            </w:r>
            <w:r w:rsidRPr="00A57DCA">
              <w:rPr>
                <w:rFonts w:ascii="Times New Roman" w:hAnsi="Times New Roman"/>
              </w:rPr>
              <w:t>Personality – Personality Determinants – Dimension of Self Concept – Personality Traits – Matching Personality and Job Types</w:t>
            </w:r>
          </w:p>
        </w:tc>
      </w:tr>
      <w:tr w:rsidR="00495649" w:rsidRPr="00A57DCA" w14:paraId="6E7FEC08" w14:textId="77777777" w:rsidTr="003D4A0F">
        <w:trPr>
          <w:trHeight w:val="143"/>
        </w:trPr>
        <w:tc>
          <w:tcPr>
            <w:tcW w:w="5000" w:type="pct"/>
            <w:gridSpan w:val="22"/>
            <w:vAlign w:val="center"/>
          </w:tcPr>
          <w:p w14:paraId="5C7ACFBA" w14:textId="77777777" w:rsidR="00495649" w:rsidRPr="00A57DCA" w:rsidRDefault="00495649" w:rsidP="003D4A0F">
            <w:pPr>
              <w:spacing w:line="276" w:lineRule="auto"/>
              <w:ind w:firstLine="34"/>
              <w:jc w:val="both"/>
              <w:rPr>
                <w:rFonts w:ascii="Times New Roman" w:hAnsi="Times New Roman"/>
                <w:sz w:val="24"/>
                <w:szCs w:val="24"/>
              </w:rPr>
            </w:pPr>
          </w:p>
        </w:tc>
      </w:tr>
      <w:tr w:rsidR="00495649" w:rsidRPr="00A57DCA" w14:paraId="35A4C478" w14:textId="77777777" w:rsidTr="003D4A0F">
        <w:trPr>
          <w:trHeight w:val="143"/>
        </w:trPr>
        <w:tc>
          <w:tcPr>
            <w:tcW w:w="693" w:type="pct"/>
            <w:gridSpan w:val="5"/>
            <w:vAlign w:val="center"/>
          </w:tcPr>
          <w:p w14:paraId="3C8EEA77"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Unit:2</w:t>
            </w:r>
          </w:p>
        </w:tc>
        <w:tc>
          <w:tcPr>
            <w:tcW w:w="3293" w:type="pct"/>
            <w:gridSpan w:val="11"/>
            <w:vAlign w:val="center"/>
          </w:tcPr>
          <w:p w14:paraId="51C59EF0"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rPr>
              <w:t>Individual and Group</w:t>
            </w:r>
          </w:p>
        </w:tc>
        <w:tc>
          <w:tcPr>
            <w:tcW w:w="1015" w:type="pct"/>
            <w:gridSpan w:val="6"/>
            <w:vAlign w:val="center"/>
          </w:tcPr>
          <w:p w14:paraId="256F3082"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42C851A" w14:textId="77777777" w:rsidTr="003D4A0F">
        <w:trPr>
          <w:trHeight w:val="143"/>
        </w:trPr>
        <w:tc>
          <w:tcPr>
            <w:tcW w:w="5000" w:type="pct"/>
            <w:gridSpan w:val="22"/>
            <w:vAlign w:val="center"/>
          </w:tcPr>
          <w:p w14:paraId="0D11EFE3" w14:textId="77777777" w:rsidR="00495649" w:rsidRPr="00A57DCA" w:rsidRDefault="00495649" w:rsidP="003D4A0F">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rPr>
              <w:t>Individual: Diversity in Organizations – Attitudes – Emotions and Moods –Perception and Individual Decision Making –– Group: Foundation of Group Behaviour – Understanding Work Teams -</w:t>
            </w:r>
            <w:r w:rsidRPr="00A57DCA">
              <w:rPr>
                <w:rFonts w:ascii="Times New Roman" w:eastAsia="Times New Roman" w:hAnsi="Times New Roman"/>
                <w:sz w:val="24"/>
                <w:szCs w:val="24"/>
                <w:lang w:eastAsia="en-IN"/>
              </w:rPr>
              <w:t>Communication: Functions – Process- Direction of Communication – Organizational Communication – Modes of Communication – Choice of Communication Channel – Barriers</w:t>
            </w:r>
          </w:p>
        </w:tc>
      </w:tr>
      <w:tr w:rsidR="00495649" w:rsidRPr="00A57DCA" w14:paraId="44BC4DA0" w14:textId="77777777" w:rsidTr="003D4A0F">
        <w:trPr>
          <w:trHeight w:val="143"/>
        </w:trPr>
        <w:tc>
          <w:tcPr>
            <w:tcW w:w="5000" w:type="pct"/>
            <w:gridSpan w:val="22"/>
            <w:vAlign w:val="center"/>
          </w:tcPr>
          <w:p w14:paraId="3AFADB50" w14:textId="77777777" w:rsidR="00495649" w:rsidRPr="00A57DCA" w:rsidRDefault="00495649" w:rsidP="003D4A0F">
            <w:pPr>
              <w:spacing w:line="276" w:lineRule="auto"/>
              <w:ind w:firstLine="34"/>
              <w:jc w:val="both"/>
              <w:rPr>
                <w:rFonts w:ascii="Times New Roman" w:hAnsi="Times New Roman"/>
                <w:sz w:val="24"/>
                <w:szCs w:val="24"/>
              </w:rPr>
            </w:pPr>
          </w:p>
        </w:tc>
      </w:tr>
      <w:tr w:rsidR="00495649" w:rsidRPr="00A57DCA" w14:paraId="7FF2DDBB" w14:textId="77777777" w:rsidTr="003D4A0F">
        <w:trPr>
          <w:trHeight w:val="151"/>
        </w:trPr>
        <w:tc>
          <w:tcPr>
            <w:tcW w:w="693" w:type="pct"/>
            <w:gridSpan w:val="5"/>
            <w:vAlign w:val="center"/>
          </w:tcPr>
          <w:p w14:paraId="06FACA7F"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Unit:3</w:t>
            </w:r>
          </w:p>
        </w:tc>
        <w:tc>
          <w:tcPr>
            <w:tcW w:w="2768" w:type="pct"/>
            <w:gridSpan w:val="8"/>
            <w:vAlign w:val="center"/>
          </w:tcPr>
          <w:p w14:paraId="5E3715AB" w14:textId="77777777" w:rsidR="00495649" w:rsidRPr="00A57DCA" w:rsidRDefault="00495649" w:rsidP="003D4A0F">
            <w:pPr>
              <w:spacing w:line="276" w:lineRule="auto"/>
              <w:ind w:left="-18"/>
              <w:rPr>
                <w:rFonts w:ascii="Times New Roman" w:hAnsi="Times New Roman"/>
                <w:b/>
                <w:sz w:val="24"/>
                <w:szCs w:val="24"/>
              </w:rPr>
            </w:pPr>
            <w:r w:rsidRPr="00A57DCA">
              <w:rPr>
                <w:rFonts w:ascii="Times New Roman" w:hAnsi="Times New Roman"/>
                <w:b/>
                <w:bCs/>
                <w:sz w:val="24"/>
                <w:szCs w:val="24"/>
              </w:rPr>
              <w:t>Stress and Conflict</w:t>
            </w:r>
          </w:p>
        </w:tc>
        <w:tc>
          <w:tcPr>
            <w:tcW w:w="1539" w:type="pct"/>
            <w:gridSpan w:val="9"/>
            <w:vAlign w:val="center"/>
          </w:tcPr>
          <w:p w14:paraId="02472F6B"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33C490D7" w14:textId="77777777" w:rsidTr="003D4A0F">
        <w:trPr>
          <w:trHeight w:val="143"/>
        </w:trPr>
        <w:tc>
          <w:tcPr>
            <w:tcW w:w="5000" w:type="pct"/>
            <w:gridSpan w:val="22"/>
            <w:vAlign w:val="center"/>
          </w:tcPr>
          <w:p w14:paraId="2331422E"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rPr>
              <w:t xml:space="preserve">Job Satisfaction - Motivation Concepts – Theories of Motivation - Content Theories: Maslow, Herzberg, </w:t>
            </w:r>
            <w:proofErr w:type="spellStart"/>
            <w:r w:rsidRPr="00A57DCA">
              <w:rPr>
                <w:rFonts w:ascii="Times New Roman" w:hAnsi="Times New Roman"/>
              </w:rPr>
              <w:t>Alderfer</w:t>
            </w:r>
            <w:proofErr w:type="spellEnd"/>
            <w:r w:rsidRPr="00A57DCA">
              <w:rPr>
                <w:rFonts w:ascii="Times New Roman" w:hAnsi="Times New Roman"/>
              </w:rPr>
              <w:t xml:space="preserve">, McGregor, McClelland - Organisational stress and its Management: What is </w:t>
            </w:r>
            <w:proofErr w:type="spellStart"/>
            <w:r w:rsidRPr="00A57DCA">
              <w:rPr>
                <w:rFonts w:ascii="Times New Roman" w:hAnsi="Times New Roman"/>
              </w:rPr>
              <w:t>stress,Measurement</w:t>
            </w:r>
            <w:proofErr w:type="spellEnd"/>
            <w:r w:rsidRPr="00A57DCA">
              <w:rPr>
                <w:rFonts w:ascii="Times New Roman" w:hAnsi="Times New Roman"/>
              </w:rPr>
              <w:t xml:space="preserve"> of stress, Sources of stress, Symptoms of stress</w:t>
            </w:r>
            <w:r w:rsidRPr="00A57DCA">
              <w:rPr>
                <w:rFonts w:ascii="Times New Roman" w:eastAsia="Times New Roman" w:hAnsi="Times New Roman"/>
                <w:sz w:val="24"/>
                <w:szCs w:val="24"/>
                <w:lang w:eastAsia="en-IN"/>
              </w:rPr>
              <w:t xml:space="preserve"> - Conflict: Individual Conflict </w:t>
            </w:r>
            <w:r w:rsidRPr="00A57DCA">
              <w:rPr>
                <w:rFonts w:ascii="Times New Roman" w:eastAsia="Times New Roman" w:hAnsi="Times New Roman"/>
                <w:sz w:val="24"/>
                <w:szCs w:val="24"/>
                <w:lang w:eastAsia="en-IN"/>
              </w:rPr>
              <w:lastRenderedPageBreak/>
              <w:t>– Interactive Conflict – The effects of Stress and Individual Conflict – Coping Strategies for stress and conflict</w:t>
            </w:r>
          </w:p>
        </w:tc>
      </w:tr>
      <w:tr w:rsidR="00495649" w:rsidRPr="00A57DCA" w14:paraId="5BF55287" w14:textId="77777777" w:rsidTr="003D4A0F">
        <w:trPr>
          <w:trHeight w:val="143"/>
        </w:trPr>
        <w:tc>
          <w:tcPr>
            <w:tcW w:w="5000" w:type="pct"/>
            <w:gridSpan w:val="22"/>
            <w:vAlign w:val="center"/>
          </w:tcPr>
          <w:p w14:paraId="16F54F71" w14:textId="77777777" w:rsidR="00495649" w:rsidRPr="00A57DCA" w:rsidRDefault="00495649" w:rsidP="003D4A0F">
            <w:pPr>
              <w:spacing w:line="276" w:lineRule="auto"/>
              <w:jc w:val="right"/>
              <w:rPr>
                <w:rFonts w:ascii="Times New Roman" w:hAnsi="Times New Roman"/>
                <w:b/>
                <w:sz w:val="24"/>
                <w:szCs w:val="24"/>
              </w:rPr>
            </w:pPr>
          </w:p>
        </w:tc>
      </w:tr>
      <w:tr w:rsidR="00495649" w:rsidRPr="00A57DCA" w14:paraId="7C49AC05" w14:textId="77777777" w:rsidTr="003D4A0F">
        <w:trPr>
          <w:trHeight w:val="143"/>
        </w:trPr>
        <w:tc>
          <w:tcPr>
            <w:tcW w:w="693" w:type="pct"/>
            <w:gridSpan w:val="5"/>
            <w:vAlign w:val="center"/>
          </w:tcPr>
          <w:p w14:paraId="6D6BF2E3"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Unit:4</w:t>
            </w:r>
          </w:p>
        </w:tc>
        <w:tc>
          <w:tcPr>
            <w:tcW w:w="2768" w:type="pct"/>
            <w:gridSpan w:val="8"/>
            <w:vAlign w:val="center"/>
          </w:tcPr>
          <w:p w14:paraId="6151D33E"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rPr>
              <w:t>Leadership</w:t>
            </w:r>
          </w:p>
        </w:tc>
        <w:tc>
          <w:tcPr>
            <w:tcW w:w="1539" w:type="pct"/>
            <w:gridSpan w:val="9"/>
            <w:vAlign w:val="center"/>
          </w:tcPr>
          <w:p w14:paraId="1B21D734" w14:textId="77777777" w:rsidR="00495649" w:rsidRPr="00A57DCA" w:rsidRDefault="00495649" w:rsidP="003D4A0F">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47775C87" w14:textId="77777777" w:rsidTr="003D4A0F">
        <w:trPr>
          <w:trHeight w:val="143"/>
        </w:trPr>
        <w:tc>
          <w:tcPr>
            <w:tcW w:w="5000" w:type="pct"/>
            <w:gridSpan w:val="22"/>
            <w:vAlign w:val="center"/>
          </w:tcPr>
          <w:p w14:paraId="31593C9F"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 xml:space="preserve">Define Leadership - Managers versus Leaders, Leadership Perspectives, New era of Leadership, General Indian Culture and Leadership Theories: Personality Trait Theories – Behavioural Styles – Situational and Contingency Style - Transformational Leadership - Leadership styles </w:t>
            </w:r>
            <w:proofErr w:type="spellStart"/>
            <w:r w:rsidRPr="00A57DCA">
              <w:rPr>
                <w:rFonts w:ascii="Times New Roman" w:hAnsi="Times New Roman"/>
                <w:sz w:val="24"/>
                <w:szCs w:val="24"/>
              </w:rPr>
              <w:t>andEffectiveness</w:t>
            </w:r>
            <w:proofErr w:type="spellEnd"/>
            <w:r w:rsidRPr="00A57DCA">
              <w:rPr>
                <w:rFonts w:ascii="Times New Roman" w:hAnsi="Times New Roman"/>
                <w:sz w:val="24"/>
                <w:szCs w:val="24"/>
              </w:rPr>
              <w:t>, Examples of Successful Leadership – Organizational Climate</w:t>
            </w:r>
          </w:p>
        </w:tc>
      </w:tr>
      <w:tr w:rsidR="00495649" w:rsidRPr="00A57DCA" w14:paraId="40973B36" w14:textId="77777777" w:rsidTr="003D4A0F">
        <w:trPr>
          <w:trHeight w:val="143"/>
        </w:trPr>
        <w:tc>
          <w:tcPr>
            <w:tcW w:w="5000" w:type="pct"/>
            <w:gridSpan w:val="22"/>
            <w:vAlign w:val="center"/>
          </w:tcPr>
          <w:p w14:paraId="49258CCC"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12D9CC82" w14:textId="77777777" w:rsidTr="003D4A0F">
        <w:trPr>
          <w:trHeight w:val="143"/>
        </w:trPr>
        <w:tc>
          <w:tcPr>
            <w:tcW w:w="693" w:type="pct"/>
            <w:gridSpan w:val="5"/>
            <w:vAlign w:val="center"/>
          </w:tcPr>
          <w:p w14:paraId="04C75CF0"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Unit:5</w:t>
            </w:r>
          </w:p>
        </w:tc>
        <w:tc>
          <w:tcPr>
            <w:tcW w:w="2768" w:type="pct"/>
            <w:gridSpan w:val="8"/>
            <w:vAlign w:val="center"/>
          </w:tcPr>
          <w:p w14:paraId="6F452040" w14:textId="77777777" w:rsidR="00495649" w:rsidRPr="00A57DCA" w:rsidRDefault="00495649" w:rsidP="003D4A0F">
            <w:pPr>
              <w:spacing w:line="276" w:lineRule="auto"/>
              <w:ind w:left="-18"/>
              <w:rPr>
                <w:rFonts w:ascii="Times New Roman" w:hAnsi="Times New Roman"/>
                <w:b/>
                <w:sz w:val="24"/>
                <w:szCs w:val="24"/>
              </w:rPr>
            </w:pPr>
            <w:r w:rsidRPr="00A57DCA">
              <w:rPr>
                <w:rFonts w:ascii="Times New Roman" w:hAnsi="Times New Roman"/>
                <w:b/>
              </w:rPr>
              <w:t>Managing Negotiation</w:t>
            </w:r>
          </w:p>
        </w:tc>
        <w:tc>
          <w:tcPr>
            <w:tcW w:w="1539" w:type="pct"/>
            <w:gridSpan w:val="9"/>
            <w:vAlign w:val="center"/>
          </w:tcPr>
          <w:p w14:paraId="49F338E0" w14:textId="77777777" w:rsidR="00495649" w:rsidRPr="00A57DCA" w:rsidRDefault="00495649" w:rsidP="003D4A0F">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0B12B881" w14:textId="77777777" w:rsidTr="003D4A0F">
        <w:trPr>
          <w:trHeight w:val="143"/>
        </w:trPr>
        <w:tc>
          <w:tcPr>
            <w:tcW w:w="5000" w:type="pct"/>
            <w:gridSpan w:val="22"/>
            <w:vAlign w:val="center"/>
          </w:tcPr>
          <w:p w14:paraId="4887569E" w14:textId="1B71F866"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Negotiation Described, Assumptions in Negotiation, Negotiation</w:t>
            </w:r>
            <w:r w:rsidR="00065C0F">
              <w:rPr>
                <w:rFonts w:ascii="Times New Roman" w:hAnsi="Times New Roman"/>
                <w:sz w:val="24"/>
                <w:szCs w:val="24"/>
              </w:rPr>
              <w:t xml:space="preserve"> </w:t>
            </w:r>
            <w:r w:rsidRPr="00A57DCA">
              <w:rPr>
                <w:rFonts w:ascii="Times New Roman" w:hAnsi="Times New Roman"/>
                <w:sz w:val="24"/>
                <w:szCs w:val="24"/>
              </w:rPr>
              <w:t xml:space="preserve">Process, Characteristics of an Effective Negotiator, Game Plan, Kinds of Negotiation, </w:t>
            </w:r>
            <w:proofErr w:type="gramStart"/>
            <w:r w:rsidRPr="00A57DCA">
              <w:rPr>
                <w:rFonts w:ascii="Times New Roman" w:hAnsi="Times New Roman"/>
                <w:sz w:val="24"/>
                <w:szCs w:val="24"/>
              </w:rPr>
              <w:t>Cross</w:t>
            </w:r>
            <w:proofErr w:type="gramEnd"/>
            <w:r w:rsidR="00065C0F">
              <w:rPr>
                <w:rFonts w:ascii="Times New Roman" w:hAnsi="Times New Roman"/>
                <w:sz w:val="24"/>
                <w:szCs w:val="24"/>
              </w:rPr>
              <w:t xml:space="preserve"> </w:t>
            </w:r>
            <w:r w:rsidRPr="00A57DCA">
              <w:rPr>
                <w:rFonts w:ascii="Times New Roman" w:hAnsi="Times New Roman"/>
                <w:sz w:val="24"/>
                <w:szCs w:val="24"/>
              </w:rPr>
              <w:t>Cultural Negotiation - Management of Change: What is change, Characteristics of Change,</w:t>
            </w:r>
            <w:r w:rsidR="00065C0F">
              <w:rPr>
                <w:rFonts w:ascii="Times New Roman" w:hAnsi="Times New Roman"/>
                <w:sz w:val="24"/>
                <w:szCs w:val="24"/>
              </w:rPr>
              <w:t xml:space="preserve"> </w:t>
            </w:r>
            <w:r w:rsidRPr="00A57DCA">
              <w:rPr>
                <w:rFonts w:ascii="Times New Roman" w:hAnsi="Times New Roman"/>
                <w:sz w:val="24"/>
                <w:szCs w:val="24"/>
              </w:rPr>
              <w:t>Kinds of Change,</w:t>
            </w:r>
            <w:r w:rsidR="00065C0F">
              <w:rPr>
                <w:rFonts w:ascii="Times New Roman" w:hAnsi="Times New Roman"/>
                <w:sz w:val="24"/>
                <w:szCs w:val="24"/>
              </w:rPr>
              <w:t xml:space="preserve"> </w:t>
            </w:r>
            <w:r w:rsidRPr="00A57DCA">
              <w:rPr>
                <w:rFonts w:ascii="Times New Roman" w:hAnsi="Times New Roman"/>
                <w:sz w:val="24"/>
                <w:szCs w:val="24"/>
              </w:rPr>
              <w:t>Understanding Organisational Change, Behavioural Reactions to change,</w:t>
            </w:r>
            <w:r w:rsidR="00065C0F">
              <w:rPr>
                <w:rFonts w:ascii="Times New Roman" w:hAnsi="Times New Roman"/>
                <w:sz w:val="24"/>
                <w:szCs w:val="24"/>
              </w:rPr>
              <w:t xml:space="preserve"> </w:t>
            </w:r>
            <w:r w:rsidRPr="00A57DCA">
              <w:rPr>
                <w:rFonts w:ascii="Times New Roman" w:hAnsi="Times New Roman"/>
                <w:sz w:val="24"/>
                <w:szCs w:val="24"/>
              </w:rPr>
              <w:t>Resistance to Change, Organisation Development, Role of Leadership and Change Agents.</w:t>
            </w:r>
          </w:p>
        </w:tc>
      </w:tr>
      <w:tr w:rsidR="00495649" w:rsidRPr="00A57DCA" w14:paraId="01F0215C" w14:textId="77777777" w:rsidTr="003D4A0F">
        <w:trPr>
          <w:trHeight w:val="143"/>
        </w:trPr>
        <w:tc>
          <w:tcPr>
            <w:tcW w:w="5000" w:type="pct"/>
            <w:gridSpan w:val="22"/>
            <w:vAlign w:val="center"/>
          </w:tcPr>
          <w:p w14:paraId="683CDCD1" w14:textId="77777777" w:rsidR="00495649" w:rsidRPr="00A57DCA" w:rsidRDefault="00495649" w:rsidP="003D4A0F">
            <w:pPr>
              <w:spacing w:line="276" w:lineRule="auto"/>
              <w:ind w:firstLine="34"/>
              <w:jc w:val="both"/>
              <w:rPr>
                <w:rFonts w:ascii="Times New Roman" w:hAnsi="Times New Roman"/>
                <w:sz w:val="24"/>
                <w:szCs w:val="24"/>
              </w:rPr>
            </w:pPr>
          </w:p>
        </w:tc>
      </w:tr>
      <w:tr w:rsidR="00495649" w:rsidRPr="00A57DCA" w14:paraId="5D45B93E" w14:textId="77777777" w:rsidTr="003D4A0F">
        <w:trPr>
          <w:trHeight w:val="350"/>
        </w:trPr>
        <w:tc>
          <w:tcPr>
            <w:tcW w:w="693" w:type="pct"/>
            <w:gridSpan w:val="5"/>
            <w:vAlign w:val="center"/>
          </w:tcPr>
          <w:p w14:paraId="743C7B52"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Unit:6</w:t>
            </w:r>
          </w:p>
        </w:tc>
        <w:tc>
          <w:tcPr>
            <w:tcW w:w="2768" w:type="pct"/>
            <w:gridSpan w:val="8"/>
            <w:vAlign w:val="center"/>
          </w:tcPr>
          <w:p w14:paraId="4F53DBC5"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39" w:type="pct"/>
            <w:gridSpan w:val="9"/>
            <w:vAlign w:val="center"/>
          </w:tcPr>
          <w:p w14:paraId="5F230362"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774CDC67" w14:textId="77777777" w:rsidTr="003D4A0F">
        <w:trPr>
          <w:trHeight w:val="350"/>
        </w:trPr>
        <w:tc>
          <w:tcPr>
            <w:tcW w:w="5000" w:type="pct"/>
            <w:gridSpan w:val="22"/>
            <w:vAlign w:val="center"/>
          </w:tcPr>
          <w:p w14:paraId="56E055EA"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52CB604C" w14:textId="77777777" w:rsidTr="003D4A0F">
        <w:trPr>
          <w:trHeight w:val="350"/>
        </w:trPr>
        <w:tc>
          <w:tcPr>
            <w:tcW w:w="693" w:type="pct"/>
            <w:gridSpan w:val="5"/>
            <w:vAlign w:val="center"/>
          </w:tcPr>
          <w:p w14:paraId="5AB058EC" w14:textId="77777777" w:rsidR="00495649" w:rsidRPr="00A57DCA" w:rsidRDefault="00495649" w:rsidP="003D4A0F">
            <w:pPr>
              <w:spacing w:line="276" w:lineRule="auto"/>
              <w:rPr>
                <w:rFonts w:ascii="Times New Roman" w:hAnsi="Times New Roman"/>
                <w:b/>
                <w:sz w:val="24"/>
                <w:szCs w:val="24"/>
              </w:rPr>
            </w:pPr>
          </w:p>
        </w:tc>
        <w:tc>
          <w:tcPr>
            <w:tcW w:w="2768" w:type="pct"/>
            <w:gridSpan w:val="8"/>
            <w:vAlign w:val="center"/>
          </w:tcPr>
          <w:p w14:paraId="3A50392A"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39" w:type="pct"/>
            <w:gridSpan w:val="9"/>
            <w:vAlign w:val="center"/>
          </w:tcPr>
          <w:p w14:paraId="32ADDB86" w14:textId="77777777" w:rsidR="00495649" w:rsidRPr="00A57DCA" w:rsidRDefault="00495649" w:rsidP="003D4A0F">
            <w:pPr>
              <w:spacing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495649" w:rsidRPr="00A57DCA" w14:paraId="533AF9F1" w14:textId="77777777" w:rsidTr="003D4A0F">
        <w:trPr>
          <w:trHeight w:val="368"/>
        </w:trPr>
        <w:tc>
          <w:tcPr>
            <w:tcW w:w="5000" w:type="pct"/>
            <w:gridSpan w:val="22"/>
            <w:vAlign w:val="center"/>
          </w:tcPr>
          <w:p w14:paraId="5F3A1B6C" w14:textId="77777777" w:rsidR="00495649" w:rsidRPr="00A57DCA" w:rsidRDefault="00495649" w:rsidP="003D4A0F">
            <w:pPr>
              <w:spacing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3D88E79F" w14:textId="77777777" w:rsidTr="003D4A0F">
        <w:trPr>
          <w:trHeight w:val="143"/>
        </w:trPr>
        <w:tc>
          <w:tcPr>
            <w:tcW w:w="225" w:type="pct"/>
            <w:vAlign w:val="center"/>
          </w:tcPr>
          <w:p w14:paraId="1893681F"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6A0E315F" w14:textId="7E531101"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 xml:space="preserve">Stephen P. Robbins, Timothy A. Judge, </w:t>
            </w:r>
            <w:proofErr w:type="spellStart"/>
            <w:r w:rsidRPr="00A57DCA">
              <w:rPr>
                <w:rFonts w:ascii="Times New Roman" w:hAnsi="Times New Roman"/>
              </w:rPr>
              <w:t>Neharika</w:t>
            </w:r>
            <w:proofErr w:type="spellEnd"/>
            <w:r w:rsidR="00065C0F">
              <w:rPr>
                <w:rFonts w:ascii="Times New Roman" w:hAnsi="Times New Roman"/>
              </w:rPr>
              <w:t xml:space="preserve"> </w:t>
            </w:r>
            <w:proofErr w:type="spellStart"/>
            <w:r w:rsidRPr="00A57DCA">
              <w:rPr>
                <w:rFonts w:ascii="Times New Roman" w:hAnsi="Times New Roman"/>
              </w:rPr>
              <w:t>Vohra</w:t>
            </w:r>
            <w:proofErr w:type="spellEnd"/>
            <w:r w:rsidRPr="00A57DCA">
              <w:rPr>
                <w:rFonts w:ascii="Times New Roman" w:hAnsi="Times New Roman"/>
              </w:rPr>
              <w:t>, Organizational Behaviour, Pearson</w:t>
            </w:r>
          </w:p>
        </w:tc>
      </w:tr>
      <w:tr w:rsidR="00495649" w:rsidRPr="00A57DCA" w14:paraId="52A3D7EA" w14:textId="77777777" w:rsidTr="003D4A0F">
        <w:trPr>
          <w:trHeight w:val="143"/>
        </w:trPr>
        <w:tc>
          <w:tcPr>
            <w:tcW w:w="225" w:type="pct"/>
            <w:vAlign w:val="center"/>
          </w:tcPr>
          <w:p w14:paraId="482A9DFF"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25FC144F"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rPr>
            </w:pPr>
            <w:proofErr w:type="spellStart"/>
            <w:r w:rsidRPr="00A57DCA">
              <w:rPr>
                <w:rFonts w:ascii="Times New Roman" w:hAnsi="Times New Roman"/>
              </w:rPr>
              <w:t>Luthans</w:t>
            </w:r>
            <w:proofErr w:type="spellEnd"/>
            <w:r w:rsidRPr="00A57DCA">
              <w:rPr>
                <w:rFonts w:ascii="Times New Roman" w:hAnsi="Times New Roman"/>
              </w:rPr>
              <w:t xml:space="preserve">, F., </w:t>
            </w:r>
            <w:proofErr w:type="spellStart"/>
            <w:r w:rsidRPr="00A57DCA">
              <w:rPr>
                <w:rFonts w:ascii="Times New Roman" w:hAnsi="Times New Roman"/>
              </w:rPr>
              <w:t>Luthans</w:t>
            </w:r>
            <w:proofErr w:type="spellEnd"/>
            <w:r w:rsidRPr="00A57DCA">
              <w:rPr>
                <w:rFonts w:ascii="Times New Roman" w:hAnsi="Times New Roman"/>
              </w:rPr>
              <w:t xml:space="preserve">, B. C., &amp; </w:t>
            </w:r>
            <w:proofErr w:type="spellStart"/>
            <w:r w:rsidRPr="00A57DCA">
              <w:rPr>
                <w:rFonts w:ascii="Times New Roman" w:hAnsi="Times New Roman"/>
              </w:rPr>
              <w:t>Luthans</w:t>
            </w:r>
            <w:proofErr w:type="spellEnd"/>
            <w:r w:rsidRPr="00A57DCA">
              <w:rPr>
                <w:rFonts w:ascii="Times New Roman" w:hAnsi="Times New Roman"/>
              </w:rPr>
              <w:t>, K. W. (2013). Organizational behaviour: An Evidence Based approach, 12th ed. IAP.</w:t>
            </w:r>
          </w:p>
        </w:tc>
      </w:tr>
      <w:tr w:rsidR="00495649" w:rsidRPr="00A57DCA" w14:paraId="5BFD6CFE" w14:textId="77777777" w:rsidTr="003D4A0F">
        <w:trPr>
          <w:trHeight w:val="143"/>
        </w:trPr>
        <w:tc>
          <w:tcPr>
            <w:tcW w:w="5000" w:type="pct"/>
            <w:gridSpan w:val="22"/>
            <w:vAlign w:val="center"/>
          </w:tcPr>
          <w:p w14:paraId="729F1534"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rPr>
            </w:pPr>
          </w:p>
        </w:tc>
      </w:tr>
      <w:tr w:rsidR="00495649" w:rsidRPr="00A57DCA" w14:paraId="71D3FA46" w14:textId="77777777" w:rsidTr="003D4A0F">
        <w:trPr>
          <w:trHeight w:val="143"/>
        </w:trPr>
        <w:tc>
          <w:tcPr>
            <w:tcW w:w="5000" w:type="pct"/>
            <w:gridSpan w:val="22"/>
            <w:vAlign w:val="center"/>
          </w:tcPr>
          <w:p w14:paraId="244B24EA"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b/>
                <w:sz w:val="24"/>
                <w:szCs w:val="24"/>
              </w:rPr>
              <w:t>Reference Books</w:t>
            </w:r>
          </w:p>
        </w:tc>
      </w:tr>
      <w:tr w:rsidR="00495649" w:rsidRPr="00A57DCA" w14:paraId="1E19816B" w14:textId="77777777" w:rsidTr="003D4A0F">
        <w:trPr>
          <w:trHeight w:val="416"/>
        </w:trPr>
        <w:tc>
          <w:tcPr>
            <w:tcW w:w="225" w:type="pct"/>
            <w:vAlign w:val="center"/>
          </w:tcPr>
          <w:p w14:paraId="6C354464"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528D9EFF"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Organizational Behaviour, Mercy Anselm,</w:t>
            </w:r>
          </w:p>
        </w:tc>
      </w:tr>
      <w:tr w:rsidR="00495649" w:rsidRPr="00A57DCA" w14:paraId="114F9997" w14:textId="77777777" w:rsidTr="003D4A0F">
        <w:trPr>
          <w:trHeight w:val="416"/>
        </w:trPr>
        <w:tc>
          <w:tcPr>
            <w:tcW w:w="225" w:type="pct"/>
            <w:vAlign w:val="center"/>
          </w:tcPr>
          <w:p w14:paraId="5386A51C" w14:textId="77777777" w:rsidR="00495649" w:rsidRPr="00A57DCA" w:rsidRDefault="00495649" w:rsidP="003D4A0F">
            <w:pPr>
              <w:spacing w:line="276" w:lineRule="auto"/>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6F7908B2"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rPr>
              <w:t xml:space="preserve">Introduction to Organizational Behaviour, Don Hell </w:t>
            </w:r>
            <w:proofErr w:type="spellStart"/>
            <w:r w:rsidRPr="00A57DCA">
              <w:rPr>
                <w:rFonts w:ascii="Times New Roman" w:hAnsi="Times New Roman"/>
              </w:rPr>
              <w:t>Riegel</w:t>
            </w:r>
            <w:proofErr w:type="spellEnd"/>
          </w:p>
        </w:tc>
      </w:tr>
      <w:tr w:rsidR="00495649" w:rsidRPr="00A57DCA" w14:paraId="39342408" w14:textId="77777777" w:rsidTr="003D4A0F">
        <w:trPr>
          <w:trHeight w:val="143"/>
        </w:trPr>
        <w:tc>
          <w:tcPr>
            <w:tcW w:w="5000" w:type="pct"/>
            <w:gridSpan w:val="22"/>
            <w:vAlign w:val="center"/>
          </w:tcPr>
          <w:p w14:paraId="35C3F253"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495649" w:rsidRPr="00A57DCA" w14:paraId="4A1FCA98" w14:textId="77777777" w:rsidTr="003D4A0F">
        <w:trPr>
          <w:trHeight w:val="143"/>
        </w:trPr>
        <w:tc>
          <w:tcPr>
            <w:tcW w:w="5000" w:type="pct"/>
            <w:gridSpan w:val="22"/>
            <w:vAlign w:val="center"/>
          </w:tcPr>
          <w:p w14:paraId="2057247E"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406CF415" w14:textId="77777777" w:rsidTr="003D4A0F">
        <w:trPr>
          <w:trHeight w:val="143"/>
        </w:trPr>
        <w:tc>
          <w:tcPr>
            <w:tcW w:w="234" w:type="pct"/>
            <w:gridSpan w:val="2"/>
            <w:vAlign w:val="center"/>
          </w:tcPr>
          <w:p w14:paraId="40ABF45F"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1</w:t>
            </w:r>
          </w:p>
        </w:tc>
        <w:tc>
          <w:tcPr>
            <w:tcW w:w="4766" w:type="pct"/>
            <w:gridSpan w:val="20"/>
            <w:vAlign w:val="center"/>
          </w:tcPr>
          <w:p w14:paraId="1FCAC179" w14:textId="53C05D28"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NOC:</w:t>
            </w:r>
            <w:r w:rsidR="00065C0F">
              <w:rPr>
                <w:rFonts w:ascii="Times New Roman" w:hAnsi="Times New Roman"/>
                <w:sz w:val="24"/>
                <w:szCs w:val="24"/>
              </w:rPr>
              <w:t xml:space="preserve"> </w:t>
            </w:r>
            <w:r w:rsidRPr="00A57DCA">
              <w:rPr>
                <w:rFonts w:ascii="Times New Roman" w:hAnsi="Times New Roman"/>
                <w:sz w:val="24"/>
                <w:szCs w:val="24"/>
              </w:rPr>
              <w:t>Organizational Behaviour - NPTEL</w:t>
            </w:r>
          </w:p>
        </w:tc>
      </w:tr>
      <w:tr w:rsidR="00495649" w:rsidRPr="00A57DCA" w14:paraId="6038F29E" w14:textId="77777777" w:rsidTr="003D4A0F">
        <w:trPr>
          <w:trHeight w:val="143"/>
        </w:trPr>
        <w:tc>
          <w:tcPr>
            <w:tcW w:w="5000" w:type="pct"/>
            <w:gridSpan w:val="22"/>
            <w:vAlign w:val="center"/>
          </w:tcPr>
          <w:p w14:paraId="2EDC9B27" w14:textId="77777777" w:rsidR="00495649" w:rsidRPr="00A57DCA" w:rsidRDefault="00495649" w:rsidP="003D4A0F">
            <w:pPr>
              <w:widowControl w:val="0"/>
              <w:overflowPunct w:val="0"/>
              <w:autoSpaceDE w:val="0"/>
              <w:autoSpaceDN w:val="0"/>
              <w:adjustRightInd w:val="0"/>
              <w:spacing w:line="276" w:lineRule="auto"/>
              <w:jc w:val="both"/>
              <w:rPr>
                <w:rFonts w:ascii="Times New Roman" w:hAnsi="Times New Roman"/>
                <w:sz w:val="24"/>
                <w:szCs w:val="24"/>
              </w:rPr>
            </w:pPr>
          </w:p>
        </w:tc>
      </w:tr>
      <w:tr w:rsidR="00495649" w:rsidRPr="00A57DCA" w14:paraId="0E036671" w14:textId="77777777" w:rsidTr="003D4A0F">
        <w:trPr>
          <w:trHeight w:val="143"/>
        </w:trPr>
        <w:tc>
          <w:tcPr>
            <w:tcW w:w="5000" w:type="pct"/>
            <w:gridSpan w:val="22"/>
            <w:vAlign w:val="center"/>
          </w:tcPr>
          <w:p w14:paraId="03C0943C" w14:textId="66EF0898" w:rsidR="00495649" w:rsidRPr="00A57DCA" w:rsidRDefault="00495649" w:rsidP="001C7E72">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 xml:space="preserve">Dr. A. Vimala &amp;Dr. </w:t>
            </w:r>
            <w:r w:rsidR="001C7E72">
              <w:rPr>
                <w:rFonts w:ascii="Times New Roman" w:hAnsi="Times New Roman"/>
                <w:b/>
                <w:sz w:val="24"/>
                <w:szCs w:val="24"/>
              </w:rPr>
              <w:t>C.</w:t>
            </w:r>
            <w:r w:rsidR="00065C0F">
              <w:rPr>
                <w:rFonts w:ascii="Times New Roman" w:hAnsi="Times New Roman"/>
                <w:b/>
                <w:sz w:val="24"/>
                <w:szCs w:val="24"/>
              </w:rPr>
              <w:t xml:space="preserve"> </w:t>
            </w:r>
            <w:r w:rsidR="001C7E72">
              <w:rPr>
                <w:rFonts w:ascii="Times New Roman" w:hAnsi="Times New Roman"/>
                <w:b/>
                <w:sz w:val="24"/>
                <w:szCs w:val="24"/>
              </w:rPr>
              <w:t>Dhayanand</w:t>
            </w:r>
          </w:p>
        </w:tc>
      </w:tr>
      <w:tr w:rsidR="00495649" w:rsidRPr="00A57DCA" w14:paraId="76E4687B" w14:textId="77777777" w:rsidTr="003D4A0F">
        <w:tc>
          <w:tcPr>
            <w:tcW w:w="5000" w:type="pct"/>
            <w:gridSpan w:val="22"/>
          </w:tcPr>
          <w:p w14:paraId="337DA9B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16C3BDFD" w14:textId="77777777" w:rsidTr="003D4A0F">
        <w:tc>
          <w:tcPr>
            <w:tcW w:w="454" w:type="pct"/>
            <w:gridSpan w:val="4"/>
            <w:vAlign w:val="center"/>
          </w:tcPr>
          <w:p w14:paraId="33892DD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0AFA3F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5D30EF1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3950914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62E247C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1DE88838"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CBE878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34627FA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41C78D92"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1F8EEF76"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4985380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68235A54" w14:textId="77777777" w:rsidTr="003D4A0F">
        <w:tc>
          <w:tcPr>
            <w:tcW w:w="454" w:type="pct"/>
            <w:gridSpan w:val="4"/>
            <w:vAlign w:val="center"/>
          </w:tcPr>
          <w:p w14:paraId="6E5C4B0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65B74D9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4298CD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090C601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ACFC36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F8806D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07BE17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B8661C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0D61382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65B4007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583B0D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4B7866FC" w14:textId="77777777" w:rsidTr="003D4A0F">
        <w:tc>
          <w:tcPr>
            <w:tcW w:w="454" w:type="pct"/>
            <w:gridSpan w:val="4"/>
            <w:vAlign w:val="center"/>
          </w:tcPr>
          <w:p w14:paraId="2F4D33E4"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3FCC707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1037FB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E484ED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704D45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F52BF5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483F74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5B223F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E1A143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4986743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46266EE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6F916EBE" w14:textId="77777777" w:rsidTr="003D4A0F">
        <w:tc>
          <w:tcPr>
            <w:tcW w:w="454" w:type="pct"/>
            <w:gridSpan w:val="4"/>
            <w:vAlign w:val="center"/>
          </w:tcPr>
          <w:p w14:paraId="6513A2B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3D5555A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DC3394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579950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45678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3462028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F072326"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FDC2E3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CE4C8E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FFCC54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4F28E97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1138C499" w14:textId="77777777" w:rsidTr="003D4A0F">
        <w:tc>
          <w:tcPr>
            <w:tcW w:w="454" w:type="pct"/>
            <w:gridSpan w:val="4"/>
            <w:vAlign w:val="center"/>
          </w:tcPr>
          <w:p w14:paraId="39525A2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275A1A3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6AD37E1"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7E45828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BADACC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0C9C3B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7669F5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6FAE41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120CC48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0EDD6E0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tcPr>
          <w:p w14:paraId="5FD1DDD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AE4D856" w14:textId="77777777" w:rsidTr="003D4A0F">
        <w:trPr>
          <w:trHeight w:val="243"/>
        </w:trPr>
        <w:tc>
          <w:tcPr>
            <w:tcW w:w="454" w:type="pct"/>
            <w:gridSpan w:val="4"/>
            <w:vAlign w:val="center"/>
          </w:tcPr>
          <w:p w14:paraId="49DAD13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6A99D8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B1BD03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510228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70A612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243CE3A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EF6BED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B03D58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D24A32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519488C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A4F2FA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bl>
    <w:p w14:paraId="184C48F1"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0F5210C3" w14:textId="40A59512" w:rsidR="008322FD" w:rsidRDefault="008322FD" w:rsidP="00495649">
      <w:pPr>
        <w:jc w:val="center"/>
        <w:rPr>
          <w:rFonts w:ascii="Times New Roman" w:hAnsi="Times New Roman"/>
          <w:b/>
          <w:sz w:val="28"/>
          <w:szCs w:val="28"/>
          <w:u w:val="single"/>
        </w:rPr>
      </w:pPr>
      <w:bookmarkStart w:id="8" w:name="_Hlk134273169"/>
      <w:r>
        <w:rPr>
          <w:rFonts w:ascii="Times New Roman" w:eastAsia="Times New Roman" w:hAnsi="Times New Roman"/>
          <w:b/>
          <w:bCs/>
          <w:sz w:val="28"/>
          <w:szCs w:val="28"/>
          <w:u w:val="single"/>
          <w:lang w:eastAsia="en-IN" w:bidi="ta-IN"/>
        </w:rPr>
        <w:lastRenderedPageBreak/>
        <w:t>SEMESTER - IV</w:t>
      </w:r>
    </w:p>
    <w:p w14:paraId="4196F608" w14:textId="77777777" w:rsidR="00495649" w:rsidRPr="00A57DCA" w:rsidRDefault="00495649" w:rsidP="00495649">
      <w:pPr>
        <w:jc w:val="center"/>
        <w:rPr>
          <w:rFonts w:ascii="Times New Roman" w:hAnsi="Times New Roman"/>
          <w:b/>
          <w:bCs/>
          <w:sz w:val="28"/>
          <w:szCs w:val="28"/>
          <w:u w:val="single"/>
        </w:rPr>
      </w:pPr>
      <w:r w:rsidRPr="00A57DCA">
        <w:rPr>
          <w:rFonts w:ascii="Times New Roman" w:hAnsi="Times New Roman"/>
          <w:b/>
          <w:sz w:val="28"/>
          <w:szCs w:val="28"/>
          <w:u w:val="single"/>
        </w:rPr>
        <w:t xml:space="preserve">Core </w:t>
      </w:r>
      <w:r w:rsidRPr="00A57DCA">
        <w:rPr>
          <w:rFonts w:ascii="Times New Roman" w:hAnsi="Times New Roman"/>
          <w:b/>
          <w:bCs/>
          <w:sz w:val="28"/>
          <w:szCs w:val="28"/>
          <w:u w:val="single"/>
        </w:rPr>
        <w:t>XIII -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5"/>
        <w:gridCol w:w="64"/>
        <w:gridCol w:w="306"/>
        <w:gridCol w:w="598"/>
        <w:gridCol w:w="7"/>
        <w:gridCol w:w="269"/>
        <w:gridCol w:w="956"/>
        <w:gridCol w:w="62"/>
        <w:gridCol w:w="830"/>
        <w:gridCol w:w="828"/>
        <w:gridCol w:w="828"/>
        <w:gridCol w:w="828"/>
        <w:gridCol w:w="523"/>
        <w:gridCol w:w="294"/>
        <w:gridCol w:w="358"/>
        <w:gridCol w:w="285"/>
        <w:gridCol w:w="26"/>
        <w:gridCol w:w="144"/>
        <w:gridCol w:w="177"/>
        <w:gridCol w:w="443"/>
        <w:gridCol w:w="177"/>
        <w:gridCol w:w="22"/>
        <w:gridCol w:w="795"/>
      </w:tblGrid>
      <w:tr w:rsidR="00495649" w:rsidRPr="00A57DCA" w14:paraId="2E0661EA" w14:textId="77777777" w:rsidTr="003D4A0F">
        <w:trPr>
          <w:trHeight w:val="464"/>
        </w:trPr>
        <w:tc>
          <w:tcPr>
            <w:tcW w:w="760" w:type="pct"/>
            <w:gridSpan w:val="5"/>
            <w:vAlign w:val="center"/>
          </w:tcPr>
          <w:p w14:paraId="57695863"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b/>
                <w:sz w:val="24"/>
                <w:szCs w:val="24"/>
              </w:rPr>
              <w:t>Course code</w:t>
            </w:r>
          </w:p>
        </w:tc>
        <w:tc>
          <w:tcPr>
            <w:tcW w:w="642" w:type="pct"/>
            <w:gridSpan w:val="3"/>
            <w:vAlign w:val="center"/>
          </w:tcPr>
          <w:p w14:paraId="7F70B2BD"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10CGC13</w:t>
            </w:r>
          </w:p>
        </w:tc>
        <w:tc>
          <w:tcPr>
            <w:tcW w:w="2116" w:type="pct"/>
            <w:gridSpan w:val="6"/>
            <w:vAlign w:val="center"/>
          </w:tcPr>
          <w:p w14:paraId="218608A1"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Entrepreneurship Development</w:t>
            </w:r>
          </w:p>
        </w:tc>
        <w:tc>
          <w:tcPr>
            <w:tcW w:w="355" w:type="pct"/>
            <w:gridSpan w:val="2"/>
            <w:vAlign w:val="center"/>
          </w:tcPr>
          <w:p w14:paraId="2E05C7A7"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45" w:type="pct"/>
            <w:gridSpan w:val="4"/>
            <w:vAlign w:val="center"/>
          </w:tcPr>
          <w:p w14:paraId="2EC9303B"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50" w:type="pct"/>
            <w:gridSpan w:val="3"/>
            <w:vAlign w:val="center"/>
          </w:tcPr>
          <w:p w14:paraId="774C03B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32" w:type="pct"/>
            <w:vAlign w:val="center"/>
          </w:tcPr>
          <w:p w14:paraId="3A38BF0E"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6A45709E" w14:textId="77777777" w:rsidTr="003D4A0F">
        <w:tc>
          <w:tcPr>
            <w:tcW w:w="1402" w:type="pct"/>
            <w:gridSpan w:val="8"/>
            <w:vAlign w:val="center"/>
          </w:tcPr>
          <w:p w14:paraId="45E72214"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2116" w:type="pct"/>
            <w:gridSpan w:val="6"/>
            <w:vAlign w:val="center"/>
          </w:tcPr>
          <w:p w14:paraId="4F132B76"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Core XIII</w:t>
            </w:r>
          </w:p>
        </w:tc>
        <w:tc>
          <w:tcPr>
            <w:tcW w:w="355" w:type="pct"/>
            <w:gridSpan w:val="2"/>
            <w:vAlign w:val="center"/>
          </w:tcPr>
          <w:p w14:paraId="2D7731AC"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45" w:type="pct"/>
            <w:gridSpan w:val="4"/>
            <w:vAlign w:val="center"/>
          </w:tcPr>
          <w:p w14:paraId="50B96B3A"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50" w:type="pct"/>
            <w:gridSpan w:val="3"/>
            <w:vAlign w:val="center"/>
          </w:tcPr>
          <w:p w14:paraId="74535E71"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32" w:type="pct"/>
            <w:vAlign w:val="center"/>
          </w:tcPr>
          <w:p w14:paraId="3D5B151B"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53FEAE31" w14:textId="77777777" w:rsidTr="003D4A0F">
        <w:trPr>
          <w:trHeight w:val="143"/>
        </w:trPr>
        <w:tc>
          <w:tcPr>
            <w:tcW w:w="1402" w:type="pct"/>
            <w:gridSpan w:val="8"/>
            <w:vAlign w:val="center"/>
          </w:tcPr>
          <w:p w14:paraId="04FE460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16" w:type="pct"/>
            <w:gridSpan w:val="6"/>
            <w:vAlign w:val="center"/>
          </w:tcPr>
          <w:p w14:paraId="29D0375B"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business, organisation set up and entrepreneurial skills </w:t>
            </w:r>
          </w:p>
        </w:tc>
        <w:tc>
          <w:tcPr>
            <w:tcW w:w="942" w:type="pct"/>
            <w:gridSpan w:val="7"/>
            <w:vAlign w:val="center"/>
          </w:tcPr>
          <w:p w14:paraId="33E8713B"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40" w:type="pct"/>
            <w:gridSpan w:val="3"/>
            <w:vAlign w:val="center"/>
          </w:tcPr>
          <w:p w14:paraId="774CAFBC"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3B30DBA2" w14:textId="77777777" w:rsidTr="003D4A0F">
        <w:trPr>
          <w:trHeight w:val="143"/>
        </w:trPr>
        <w:tc>
          <w:tcPr>
            <w:tcW w:w="5000" w:type="pct"/>
            <w:gridSpan w:val="24"/>
            <w:vAlign w:val="center"/>
          </w:tcPr>
          <w:p w14:paraId="6C6D610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661BB2E5" w14:textId="77777777" w:rsidTr="003D4A0F">
        <w:trPr>
          <w:trHeight w:val="143"/>
        </w:trPr>
        <w:tc>
          <w:tcPr>
            <w:tcW w:w="5000" w:type="pct"/>
            <w:gridSpan w:val="24"/>
            <w:vAlign w:val="center"/>
          </w:tcPr>
          <w:p w14:paraId="5C669A69"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673E8FB3" w14:textId="77777777" w:rsidR="00495649" w:rsidRPr="00A57DCA" w:rsidRDefault="00495649" w:rsidP="00495649">
            <w:pPr>
              <w:pStyle w:val="Footer"/>
              <w:numPr>
                <w:ilvl w:val="0"/>
                <w:numId w:val="5"/>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enable the students to learn the function in importance of Entrepreneurship Development programmes in the context of Career choice.</w:t>
            </w:r>
          </w:p>
        </w:tc>
      </w:tr>
      <w:tr w:rsidR="00495649" w:rsidRPr="00A57DCA" w14:paraId="6D0B0868" w14:textId="77777777" w:rsidTr="003D4A0F">
        <w:trPr>
          <w:trHeight w:val="143"/>
        </w:trPr>
        <w:tc>
          <w:tcPr>
            <w:tcW w:w="5000" w:type="pct"/>
            <w:gridSpan w:val="24"/>
            <w:vAlign w:val="center"/>
          </w:tcPr>
          <w:p w14:paraId="4FAAF879"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6889D4D0" w14:textId="77777777" w:rsidTr="003D4A0F">
        <w:trPr>
          <w:trHeight w:val="143"/>
        </w:trPr>
        <w:tc>
          <w:tcPr>
            <w:tcW w:w="5000" w:type="pct"/>
            <w:gridSpan w:val="24"/>
            <w:vAlign w:val="center"/>
          </w:tcPr>
          <w:p w14:paraId="5B4E5E7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07E37FF1" w14:textId="77777777" w:rsidTr="003D4A0F">
        <w:trPr>
          <w:trHeight w:val="325"/>
        </w:trPr>
        <w:tc>
          <w:tcPr>
            <w:tcW w:w="5000" w:type="pct"/>
            <w:gridSpan w:val="24"/>
            <w:vAlign w:val="center"/>
          </w:tcPr>
          <w:p w14:paraId="0AB61F8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6FA366C2" w14:textId="77777777" w:rsidTr="003D4A0F">
        <w:trPr>
          <w:trHeight w:val="322"/>
        </w:trPr>
        <w:tc>
          <w:tcPr>
            <w:tcW w:w="268" w:type="pct"/>
            <w:gridSpan w:val="3"/>
            <w:vAlign w:val="center"/>
          </w:tcPr>
          <w:p w14:paraId="3DAFFF7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951" w:type="pct"/>
            <w:gridSpan w:val="17"/>
            <w:vAlign w:val="center"/>
          </w:tcPr>
          <w:p w14:paraId="23E94E6E" w14:textId="7B1819A2"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Students will understand nature and types of </w:t>
            </w:r>
            <w:r w:rsidR="00065C0F" w:rsidRPr="00A57DCA">
              <w:rPr>
                <w:rFonts w:ascii="Times New Roman" w:hAnsi="Times New Roman"/>
                <w:sz w:val="24"/>
                <w:szCs w:val="24"/>
              </w:rPr>
              <w:t>entrepreneurships</w:t>
            </w:r>
          </w:p>
        </w:tc>
        <w:tc>
          <w:tcPr>
            <w:tcW w:w="782" w:type="pct"/>
            <w:gridSpan w:val="4"/>
          </w:tcPr>
          <w:p w14:paraId="48729AA4"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w:t>
            </w:r>
          </w:p>
        </w:tc>
      </w:tr>
      <w:tr w:rsidR="00495649" w:rsidRPr="00A57DCA" w14:paraId="348BB437" w14:textId="77777777" w:rsidTr="003D4A0F">
        <w:trPr>
          <w:trHeight w:val="322"/>
        </w:trPr>
        <w:tc>
          <w:tcPr>
            <w:tcW w:w="268" w:type="pct"/>
            <w:gridSpan w:val="3"/>
            <w:vAlign w:val="center"/>
          </w:tcPr>
          <w:p w14:paraId="6AAA10D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951" w:type="pct"/>
            <w:gridSpan w:val="17"/>
            <w:vAlign w:val="center"/>
          </w:tcPr>
          <w:p w14:paraId="1956002C" w14:textId="7672FD66"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Students will know the selected group of </w:t>
            </w:r>
            <w:r w:rsidR="00065C0F" w:rsidRPr="00A57DCA">
              <w:rPr>
                <w:rFonts w:ascii="Times New Roman" w:hAnsi="Times New Roman"/>
                <w:sz w:val="24"/>
                <w:szCs w:val="24"/>
              </w:rPr>
              <w:t>entrepreneurships</w:t>
            </w:r>
            <w:r w:rsidRPr="00A57DCA">
              <w:rPr>
                <w:rFonts w:ascii="Times New Roman" w:hAnsi="Times New Roman"/>
                <w:sz w:val="24"/>
                <w:szCs w:val="24"/>
              </w:rPr>
              <w:t xml:space="preserve"> </w:t>
            </w:r>
          </w:p>
        </w:tc>
        <w:tc>
          <w:tcPr>
            <w:tcW w:w="782" w:type="pct"/>
            <w:gridSpan w:val="4"/>
          </w:tcPr>
          <w:p w14:paraId="13516490"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 xml:space="preserve">K2 </w:t>
            </w:r>
          </w:p>
        </w:tc>
      </w:tr>
      <w:tr w:rsidR="00495649" w:rsidRPr="00A57DCA" w14:paraId="7111E6C6" w14:textId="77777777" w:rsidTr="003D4A0F">
        <w:trPr>
          <w:trHeight w:val="322"/>
        </w:trPr>
        <w:tc>
          <w:tcPr>
            <w:tcW w:w="268" w:type="pct"/>
            <w:gridSpan w:val="3"/>
            <w:vAlign w:val="center"/>
          </w:tcPr>
          <w:p w14:paraId="6E8D7BE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951" w:type="pct"/>
            <w:gridSpan w:val="17"/>
            <w:vAlign w:val="center"/>
          </w:tcPr>
          <w:p w14:paraId="44D6D8D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Ability to understand project feasibility</w:t>
            </w:r>
          </w:p>
        </w:tc>
        <w:tc>
          <w:tcPr>
            <w:tcW w:w="782" w:type="pct"/>
            <w:gridSpan w:val="4"/>
          </w:tcPr>
          <w:p w14:paraId="014938BA"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&amp;K3</w:t>
            </w:r>
          </w:p>
        </w:tc>
      </w:tr>
      <w:tr w:rsidR="00495649" w:rsidRPr="00A57DCA" w14:paraId="77D93083" w14:textId="77777777" w:rsidTr="003D4A0F">
        <w:trPr>
          <w:trHeight w:val="322"/>
        </w:trPr>
        <w:tc>
          <w:tcPr>
            <w:tcW w:w="268" w:type="pct"/>
            <w:gridSpan w:val="3"/>
            <w:vAlign w:val="center"/>
          </w:tcPr>
          <w:p w14:paraId="56CF246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951" w:type="pct"/>
            <w:gridSpan w:val="17"/>
            <w:vAlign w:val="center"/>
          </w:tcPr>
          <w:p w14:paraId="63B46D2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Able to know various financial institutions assistance and regulations</w:t>
            </w:r>
          </w:p>
        </w:tc>
        <w:tc>
          <w:tcPr>
            <w:tcW w:w="782" w:type="pct"/>
            <w:gridSpan w:val="4"/>
          </w:tcPr>
          <w:p w14:paraId="1BCBE33C"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K3&amp;K4</w:t>
            </w:r>
          </w:p>
        </w:tc>
      </w:tr>
      <w:tr w:rsidR="00495649" w:rsidRPr="00A57DCA" w14:paraId="6CAEE46F" w14:textId="77777777" w:rsidTr="003D4A0F">
        <w:trPr>
          <w:trHeight w:val="322"/>
        </w:trPr>
        <w:tc>
          <w:tcPr>
            <w:tcW w:w="268" w:type="pct"/>
            <w:gridSpan w:val="3"/>
            <w:vAlign w:val="center"/>
          </w:tcPr>
          <w:p w14:paraId="622708E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3951" w:type="pct"/>
            <w:gridSpan w:val="17"/>
            <w:vAlign w:val="center"/>
          </w:tcPr>
          <w:p w14:paraId="0E8C59D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Students can able to establish small scale industries</w:t>
            </w:r>
          </w:p>
        </w:tc>
        <w:tc>
          <w:tcPr>
            <w:tcW w:w="782" w:type="pct"/>
            <w:gridSpan w:val="4"/>
          </w:tcPr>
          <w:p w14:paraId="395E2B46" w14:textId="77777777" w:rsidR="00495649" w:rsidRPr="00A57DCA" w:rsidRDefault="00495649" w:rsidP="003D4A0F">
            <w:pPr>
              <w:spacing w:line="276" w:lineRule="auto"/>
              <w:rPr>
                <w:rFonts w:ascii="Times New Roman" w:hAnsi="Times New Roman"/>
              </w:rPr>
            </w:pPr>
            <w:r w:rsidRPr="00A57DCA">
              <w:rPr>
                <w:rFonts w:ascii="Times New Roman" w:hAnsi="Times New Roman"/>
                <w:sz w:val="24"/>
                <w:szCs w:val="24"/>
              </w:rPr>
              <w:t>K2 &amp;K3</w:t>
            </w:r>
          </w:p>
        </w:tc>
      </w:tr>
      <w:tr w:rsidR="00495649" w:rsidRPr="00A57DCA" w14:paraId="68096812" w14:textId="77777777" w:rsidTr="003D4A0F">
        <w:trPr>
          <w:trHeight w:val="322"/>
        </w:trPr>
        <w:tc>
          <w:tcPr>
            <w:tcW w:w="5000" w:type="pct"/>
            <w:gridSpan w:val="24"/>
            <w:vAlign w:val="center"/>
          </w:tcPr>
          <w:p w14:paraId="0C7E658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79D8E635" w14:textId="77777777" w:rsidTr="003D4A0F">
        <w:trPr>
          <w:trHeight w:val="143"/>
        </w:trPr>
        <w:tc>
          <w:tcPr>
            <w:tcW w:w="5000" w:type="pct"/>
            <w:gridSpan w:val="24"/>
            <w:vAlign w:val="center"/>
          </w:tcPr>
          <w:p w14:paraId="4BEA62B0"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3A7D3A16" w14:textId="77777777" w:rsidTr="003D4A0F">
        <w:trPr>
          <w:trHeight w:val="143"/>
        </w:trPr>
        <w:tc>
          <w:tcPr>
            <w:tcW w:w="763" w:type="pct"/>
            <w:gridSpan w:val="6"/>
            <w:vAlign w:val="center"/>
          </w:tcPr>
          <w:p w14:paraId="11046B2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80" w:type="pct"/>
            <w:gridSpan w:val="12"/>
            <w:vAlign w:val="center"/>
          </w:tcPr>
          <w:p w14:paraId="718F803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Entrepreneurship – An Introduction</w:t>
            </w:r>
          </w:p>
        </w:tc>
        <w:tc>
          <w:tcPr>
            <w:tcW w:w="958" w:type="pct"/>
            <w:gridSpan w:val="6"/>
            <w:vAlign w:val="center"/>
          </w:tcPr>
          <w:p w14:paraId="2936E85E"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7AF1E074" w14:textId="77777777" w:rsidTr="003D4A0F">
        <w:trPr>
          <w:trHeight w:val="143"/>
        </w:trPr>
        <w:tc>
          <w:tcPr>
            <w:tcW w:w="5000" w:type="pct"/>
            <w:gridSpan w:val="24"/>
            <w:vAlign w:val="center"/>
          </w:tcPr>
          <w:p w14:paraId="712A32F5" w14:textId="77777777" w:rsidR="00495649" w:rsidRPr="00A57DCA" w:rsidRDefault="00495649" w:rsidP="003D4A0F">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Entrepreneur - meaning - importance - Qualities, nature types, traits, culture, Similarities and</w:t>
            </w:r>
            <w:r>
              <w:rPr>
                <w:rFonts w:ascii="Times New Roman" w:hAnsi="Times New Roman"/>
                <w:sz w:val="24"/>
                <w:szCs w:val="24"/>
              </w:rPr>
              <w:t xml:space="preserve"> </w:t>
            </w:r>
            <w:r w:rsidRPr="00A57DCA">
              <w:rPr>
                <w:rFonts w:ascii="Times New Roman" w:hAnsi="Times New Roman"/>
                <w:sz w:val="24"/>
                <w:szCs w:val="24"/>
              </w:rPr>
              <w:t>differences between entrepreneur</w:t>
            </w:r>
            <w:r w:rsidR="00E52398">
              <w:rPr>
                <w:rFonts w:ascii="Times New Roman" w:hAnsi="Times New Roman"/>
                <w:sz w:val="24"/>
                <w:szCs w:val="24"/>
              </w:rPr>
              <w:t xml:space="preserve">, </w:t>
            </w:r>
            <w:proofErr w:type="spellStart"/>
            <w:r w:rsidRPr="00A57DCA">
              <w:rPr>
                <w:rFonts w:ascii="Times New Roman" w:hAnsi="Times New Roman"/>
                <w:sz w:val="24"/>
                <w:szCs w:val="24"/>
              </w:rPr>
              <w:t>intrapreneur</w:t>
            </w:r>
            <w:proofErr w:type="spellEnd"/>
            <w:r w:rsidR="00E52398">
              <w:rPr>
                <w:rFonts w:ascii="Times New Roman" w:hAnsi="Times New Roman"/>
                <w:sz w:val="24"/>
                <w:szCs w:val="24"/>
              </w:rPr>
              <w:t xml:space="preserve"> and </w:t>
            </w:r>
            <w:proofErr w:type="spellStart"/>
            <w:r w:rsidR="00E52398" w:rsidRPr="00E52398">
              <w:rPr>
                <w:rFonts w:ascii="Times New Roman" w:hAnsi="Times New Roman"/>
                <w:sz w:val="24"/>
                <w:szCs w:val="24"/>
              </w:rPr>
              <w:t>startupreneur</w:t>
            </w:r>
            <w:proofErr w:type="spellEnd"/>
            <w:r w:rsidRPr="00A57DCA">
              <w:rPr>
                <w:rFonts w:ascii="Times New Roman" w:hAnsi="Times New Roman"/>
                <w:sz w:val="24"/>
                <w:szCs w:val="24"/>
              </w:rPr>
              <w:t>. Entrepreneurship and economic development- its importance - Role of entrepreneurship - entrepreneurial - environment.</w:t>
            </w:r>
          </w:p>
        </w:tc>
      </w:tr>
      <w:tr w:rsidR="00495649" w:rsidRPr="00A57DCA" w14:paraId="31D03D87" w14:textId="77777777" w:rsidTr="003D4A0F">
        <w:trPr>
          <w:trHeight w:val="143"/>
        </w:trPr>
        <w:tc>
          <w:tcPr>
            <w:tcW w:w="5000" w:type="pct"/>
            <w:gridSpan w:val="24"/>
            <w:vAlign w:val="center"/>
          </w:tcPr>
          <w:p w14:paraId="2C3CC14C"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712DAF26" w14:textId="77777777" w:rsidTr="003D4A0F">
        <w:trPr>
          <w:trHeight w:val="143"/>
        </w:trPr>
        <w:tc>
          <w:tcPr>
            <w:tcW w:w="763" w:type="pct"/>
            <w:gridSpan w:val="6"/>
            <w:vAlign w:val="center"/>
          </w:tcPr>
          <w:p w14:paraId="1CD5315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65" w:type="pct"/>
            <w:gridSpan w:val="11"/>
            <w:vAlign w:val="center"/>
          </w:tcPr>
          <w:p w14:paraId="39D3CE5F" w14:textId="77777777" w:rsidR="00495649" w:rsidRPr="00A57DCA" w:rsidRDefault="00E27814" w:rsidP="003D4A0F">
            <w:pPr>
              <w:spacing w:after="0" w:line="276" w:lineRule="auto"/>
              <w:rPr>
                <w:rFonts w:ascii="Times New Roman" w:hAnsi="Times New Roman"/>
                <w:b/>
                <w:sz w:val="24"/>
                <w:szCs w:val="24"/>
              </w:rPr>
            </w:pPr>
            <w:r>
              <w:rPr>
                <w:rFonts w:ascii="Times New Roman" w:hAnsi="Times New Roman"/>
                <w:b/>
              </w:rPr>
              <w:t xml:space="preserve">Green </w:t>
            </w:r>
            <w:r w:rsidR="00495649" w:rsidRPr="00A57DCA">
              <w:rPr>
                <w:rFonts w:ascii="Times New Roman" w:hAnsi="Times New Roman"/>
                <w:b/>
              </w:rPr>
              <w:t>Entrepreneu</w:t>
            </w:r>
            <w:r>
              <w:rPr>
                <w:rFonts w:ascii="Times New Roman" w:hAnsi="Times New Roman"/>
                <w:b/>
              </w:rPr>
              <w:t xml:space="preserve">r </w:t>
            </w:r>
          </w:p>
        </w:tc>
        <w:tc>
          <w:tcPr>
            <w:tcW w:w="972" w:type="pct"/>
            <w:gridSpan w:val="7"/>
            <w:vAlign w:val="center"/>
          </w:tcPr>
          <w:p w14:paraId="0DA0E99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5F1E91DB" w14:textId="77777777" w:rsidTr="003D4A0F">
        <w:trPr>
          <w:trHeight w:val="143"/>
        </w:trPr>
        <w:tc>
          <w:tcPr>
            <w:tcW w:w="5000" w:type="pct"/>
            <w:gridSpan w:val="24"/>
            <w:vAlign w:val="center"/>
          </w:tcPr>
          <w:p w14:paraId="00A54396" w14:textId="77777777" w:rsidR="00495649" w:rsidRPr="00A57DCA" w:rsidRDefault="00D53AB1" w:rsidP="00D53AB1">
            <w:pPr>
              <w:autoSpaceDE w:val="0"/>
              <w:autoSpaceDN w:val="0"/>
              <w:adjustRightInd w:val="0"/>
              <w:spacing w:after="0" w:line="276" w:lineRule="auto"/>
              <w:jc w:val="both"/>
              <w:rPr>
                <w:rFonts w:ascii="Times New Roman" w:hAnsi="Times New Roman"/>
                <w:sz w:val="24"/>
                <w:szCs w:val="24"/>
              </w:rPr>
            </w:pPr>
            <w:r w:rsidRPr="00D53AB1">
              <w:rPr>
                <w:rFonts w:ascii="Times New Roman" w:hAnsi="Times New Roman"/>
                <w:sz w:val="24"/>
                <w:szCs w:val="24"/>
              </w:rPr>
              <w:t>Introduction to Green Entrepreneurship: Definition and scope - Importance of sustainability - Green business trends and opportunities</w:t>
            </w:r>
            <w:r>
              <w:rPr>
                <w:rFonts w:ascii="Times New Roman" w:hAnsi="Times New Roman"/>
                <w:sz w:val="24"/>
                <w:szCs w:val="24"/>
              </w:rPr>
              <w:t xml:space="preserve">. </w:t>
            </w:r>
            <w:r w:rsidRPr="00D53AB1">
              <w:rPr>
                <w:rFonts w:ascii="Times New Roman" w:hAnsi="Times New Roman"/>
                <w:sz w:val="24"/>
                <w:szCs w:val="24"/>
              </w:rPr>
              <w:t>Identifying Sustainable Business Ideas: Understanding environmental challenges - opportunities - Market demand - Identifying niche markets and target customers</w:t>
            </w:r>
            <w:r>
              <w:rPr>
                <w:rFonts w:ascii="Times New Roman" w:hAnsi="Times New Roman"/>
                <w:sz w:val="24"/>
                <w:szCs w:val="24"/>
              </w:rPr>
              <w:t xml:space="preserve">. </w:t>
            </w:r>
            <w:r w:rsidRPr="00D53AB1">
              <w:rPr>
                <w:rFonts w:ascii="Times New Roman" w:hAnsi="Times New Roman"/>
                <w:sz w:val="24"/>
                <w:szCs w:val="24"/>
              </w:rPr>
              <w:t>Marketing and Branding for Green Entrepreneurs: Green brand identity - Marketing strategies for eco-conscious consumers - Communication of green values and benefits</w:t>
            </w:r>
            <w:r w:rsidR="00916436">
              <w:rPr>
                <w:rFonts w:ascii="Times New Roman" w:hAnsi="Times New Roman"/>
                <w:sz w:val="24"/>
                <w:szCs w:val="24"/>
              </w:rPr>
              <w:t>.</w:t>
            </w:r>
          </w:p>
        </w:tc>
      </w:tr>
      <w:tr w:rsidR="00495649" w:rsidRPr="00A57DCA" w14:paraId="314D3C40" w14:textId="77777777" w:rsidTr="003D4A0F">
        <w:trPr>
          <w:trHeight w:val="143"/>
        </w:trPr>
        <w:tc>
          <w:tcPr>
            <w:tcW w:w="5000" w:type="pct"/>
            <w:gridSpan w:val="24"/>
            <w:vAlign w:val="center"/>
          </w:tcPr>
          <w:p w14:paraId="32CE5986"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1EC1567D" w14:textId="77777777" w:rsidTr="003D4A0F">
        <w:trPr>
          <w:trHeight w:val="151"/>
        </w:trPr>
        <w:tc>
          <w:tcPr>
            <w:tcW w:w="763" w:type="pct"/>
            <w:gridSpan w:val="6"/>
            <w:vAlign w:val="center"/>
          </w:tcPr>
          <w:p w14:paraId="7B0D4388"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55" w:type="pct"/>
            <w:gridSpan w:val="8"/>
            <w:vAlign w:val="center"/>
          </w:tcPr>
          <w:p w14:paraId="46E4A1E8"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sz w:val="24"/>
                <w:szCs w:val="24"/>
              </w:rPr>
              <w:t>Project Management</w:t>
            </w:r>
          </w:p>
        </w:tc>
        <w:tc>
          <w:tcPr>
            <w:tcW w:w="1482" w:type="pct"/>
            <w:gridSpan w:val="10"/>
            <w:vAlign w:val="center"/>
          </w:tcPr>
          <w:p w14:paraId="4C241187"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3076E141" w14:textId="77777777" w:rsidTr="003D4A0F">
        <w:trPr>
          <w:trHeight w:val="143"/>
        </w:trPr>
        <w:tc>
          <w:tcPr>
            <w:tcW w:w="5000" w:type="pct"/>
            <w:gridSpan w:val="24"/>
            <w:vAlign w:val="center"/>
          </w:tcPr>
          <w:p w14:paraId="7A1FC935"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Project management: Sources of business idea - Project classifications - identifications -formulation and design - feasibility analysis - Preparation of Project Report and presentation.</w:t>
            </w:r>
            <w:r>
              <w:rPr>
                <w:rFonts w:ascii="Times New Roman" w:hAnsi="Times New Roman"/>
                <w:sz w:val="24"/>
                <w:szCs w:val="24"/>
              </w:rPr>
              <w:t xml:space="preserve"> </w:t>
            </w:r>
            <w:r w:rsidRPr="00A57DCA">
              <w:rPr>
                <w:rFonts w:ascii="Times New Roman" w:hAnsi="Times New Roman"/>
                <w:sz w:val="24"/>
                <w:szCs w:val="24"/>
              </w:rPr>
              <w:lastRenderedPageBreak/>
              <w:t>Financial analysis - concept and scope - project cost estimate - operating revenue estimate –Ratio</w:t>
            </w:r>
            <w:r>
              <w:rPr>
                <w:rFonts w:ascii="Times New Roman" w:hAnsi="Times New Roman"/>
                <w:sz w:val="24"/>
                <w:szCs w:val="24"/>
              </w:rPr>
              <w:t xml:space="preserve"> </w:t>
            </w:r>
            <w:r w:rsidRPr="00A57DCA">
              <w:rPr>
                <w:rFonts w:ascii="Times New Roman" w:hAnsi="Times New Roman"/>
                <w:sz w:val="24"/>
                <w:szCs w:val="24"/>
              </w:rPr>
              <w:t>analysis - investment Process - B E analysis - Profit analysis - Social cost benefit analysis- Project Appraisal methods - Project Report preparation.</w:t>
            </w:r>
          </w:p>
        </w:tc>
      </w:tr>
      <w:tr w:rsidR="00495649" w:rsidRPr="00A57DCA" w14:paraId="79A460AD" w14:textId="77777777" w:rsidTr="003D4A0F">
        <w:trPr>
          <w:trHeight w:val="143"/>
        </w:trPr>
        <w:tc>
          <w:tcPr>
            <w:tcW w:w="5000" w:type="pct"/>
            <w:gridSpan w:val="24"/>
            <w:vAlign w:val="center"/>
          </w:tcPr>
          <w:p w14:paraId="5BAC3CC6"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4CF27DA" w14:textId="77777777" w:rsidTr="003D4A0F">
        <w:trPr>
          <w:trHeight w:val="143"/>
        </w:trPr>
        <w:tc>
          <w:tcPr>
            <w:tcW w:w="763" w:type="pct"/>
            <w:gridSpan w:val="6"/>
            <w:vAlign w:val="center"/>
          </w:tcPr>
          <w:p w14:paraId="321DCA8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55" w:type="pct"/>
            <w:gridSpan w:val="8"/>
            <w:vAlign w:val="center"/>
          </w:tcPr>
          <w:p w14:paraId="3BEE81D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rPr>
              <w:t>Source of Finance and Institutions</w:t>
            </w:r>
          </w:p>
        </w:tc>
        <w:tc>
          <w:tcPr>
            <w:tcW w:w="1482" w:type="pct"/>
            <w:gridSpan w:val="10"/>
            <w:vAlign w:val="center"/>
          </w:tcPr>
          <w:p w14:paraId="47F8F4AB"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3A6A4A97" w14:textId="77777777" w:rsidTr="003D4A0F">
        <w:trPr>
          <w:trHeight w:val="143"/>
        </w:trPr>
        <w:tc>
          <w:tcPr>
            <w:tcW w:w="5000" w:type="pct"/>
            <w:gridSpan w:val="24"/>
            <w:vAlign w:val="center"/>
          </w:tcPr>
          <w:p w14:paraId="0A38A6F9"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Project finance: Sources of finance - Institutional finance - Role of IFC, IDBI, ICICI, LIC, SFC, SIPCOT, Commercial Bank - Appraisal of bank for loans.</w:t>
            </w:r>
            <w:r>
              <w:rPr>
                <w:rFonts w:ascii="Times New Roman" w:hAnsi="Times New Roman"/>
                <w:sz w:val="24"/>
                <w:szCs w:val="24"/>
              </w:rPr>
              <w:t xml:space="preserve"> </w:t>
            </w:r>
            <w:r w:rsidRPr="00A57DCA">
              <w:rPr>
                <w:rFonts w:ascii="Times New Roman" w:hAnsi="Times New Roman"/>
                <w:sz w:val="24"/>
                <w:szCs w:val="24"/>
              </w:rPr>
              <w:t>Institutional aids for entrepreneurship development - Role of DICS, SIDCO, NSICS, IRCI, NIDC, SIDBI, SISI, SIPCOT, Entrepreneurial guidance bureau - Approaching Institutions for Assistance</w:t>
            </w:r>
          </w:p>
        </w:tc>
      </w:tr>
      <w:tr w:rsidR="00495649" w:rsidRPr="00A57DCA" w14:paraId="4728CB3E" w14:textId="77777777" w:rsidTr="003D4A0F">
        <w:trPr>
          <w:trHeight w:val="143"/>
        </w:trPr>
        <w:tc>
          <w:tcPr>
            <w:tcW w:w="5000" w:type="pct"/>
            <w:gridSpan w:val="24"/>
            <w:vAlign w:val="center"/>
          </w:tcPr>
          <w:p w14:paraId="1ABC5C2C" w14:textId="77777777" w:rsidR="00495649" w:rsidRPr="00A57DCA" w:rsidRDefault="00495649" w:rsidP="003D4A0F">
            <w:pPr>
              <w:spacing w:line="276" w:lineRule="auto"/>
              <w:jc w:val="both"/>
              <w:rPr>
                <w:rFonts w:ascii="Times New Roman" w:hAnsi="Times New Roman"/>
                <w:sz w:val="24"/>
                <w:szCs w:val="24"/>
              </w:rPr>
            </w:pPr>
          </w:p>
        </w:tc>
      </w:tr>
      <w:tr w:rsidR="00495649" w:rsidRPr="00A57DCA" w14:paraId="2A00C074" w14:textId="77777777" w:rsidTr="003D4A0F">
        <w:trPr>
          <w:trHeight w:val="143"/>
        </w:trPr>
        <w:tc>
          <w:tcPr>
            <w:tcW w:w="763" w:type="pct"/>
            <w:gridSpan w:val="6"/>
            <w:vAlign w:val="center"/>
          </w:tcPr>
          <w:p w14:paraId="0309D96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55" w:type="pct"/>
            <w:gridSpan w:val="8"/>
            <w:vAlign w:val="center"/>
          </w:tcPr>
          <w:p w14:paraId="2BE5E9A9" w14:textId="77777777" w:rsidR="00495649" w:rsidRPr="00A57DCA" w:rsidRDefault="00495649" w:rsidP="003D4A0F">
            <w:pPr>
              <w:spacing w:after="0" w:line="276" w:lineRule="auto"/>
              <w:ind w:left="-18"/>
              <w:rPr>
                <w:rFonts w:ascii="Times New Roman" w:hAnsi="Times New Roman"/>
                <w:b/>
                <w:sz w:val="24"/>
                <w:szCs w:val="24"/>
              </w:rPr>
            </w:pPr>
            <w:r w:rsidRPr="00A57DCA">
              <w:rPr>
                <w:rFonts w:ascii="Times New Roman" w:hAnsi="Times New Roman"/>
                <w:b/>
              </w:rPr>
              <w:t>Setting up of small scale industries</w:t>
            </w:r>
          </w:p>
        </w:tc>
        <w:tc>
          <w:tcPr>
            <w:tcW w:w="1482" w:type="pct"/>
            <w:gridSpan w:val="10"/>
            <w:vAlign w:val="center"/>
          </w:tcPr>
          <w:p w14:paraId="2E41B670"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495649" w:rsidRPr="00A57DCA" w14:paraId="3801F7FB" w14:textId="77777777" w:rsidTr="003D4A0F">
        <w:trPr>
          <w:trHeight w:val="143"/>
        </w:trPr>
        <w:tc>
          <w:tcPr>
            <w:tcW w:w="5000" w:type="pct"/>
            <w:gridSpan w:val="24"/>
            <w:vAlign w:val="center"/>
          </w:tcPr>
          <w:p w14:paraId="79E3ECD7"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w:t>
            </w:r>
            <w:r w:rsidR="00482014">
              <w:rPr>
                <w:rFonts w:ascii="Times New Roman" w:hAnsi="Times New Roman"/>
                <w:sz w:val="24"/>
                <w:szCs w:val="24"/>
              </w:rPr>
              <w:t xml:space="preserve"> – Green </w:t>
            </w:r>
            <w:r w:rsidR="00482014" w:rsidRPr="00A57DCA">
              <w:rPr>
                <w:rFonts w:ascii="Times New Roman" w:hAnsi="Times New Roman"/>
                <w:sz w:val="24"/>
                <w:szCs w:val="24"/>
              </w:rPr>
              <w:t>entrepreneurship</w:t>
            </w:r>
            <w:r w:rsidRPr="00A57DCA">
              <w:rPr>
                <w:rFonts w:ascii="Times New Roman" w:hAnsi="Times New Roman"/>
                <w:sz w:val="24"/>
                <w:szCs w:val="24"/>
              </w:rPr>
              <w:t>.</w:t>
            </w:r>
          </w:p>
        </w:tc>
      </w:tr>
      <w:tr w:rsidR="00495649" w:rsidRPr="00A57DCA" w14:paraId="2E26F68C" w14:textId="77777777" w:rsidTr="003D4A0F">
        <w:trPr>
          <w:trHeight w:val="143"/>
        </w:trPr>
        <w:tc>
          <w:tcPr>
            <w:tcW w:w="5000" w:type="pct"/>
            <w:gridSpan w:val="24"/>
            <w:vAlign w:val="center"/>
          </w:tcPr>
          <w:p w14:paraId="3E932609" w14:textId="77777777" w:rsidR="00495649" w:rsidRPr="00A57DCA" w:rsidRDefault="00495649" w:rsidP="003D4A0F">
            <w:pPr>
              <w:spacing w:after="0" w:line="276" w:lineRule="auto"/>
              <w:ind w:firstLine="34"/>
              <w:jc w:val="both"/>
              <w:rPr>
                <w:rFonts w:ascii="Times New Roman" w:hAnsi="Times New Roman"/>
                <w:b/>
                <w:sz w:val="24"/>
                <w:szCs w:val="24"/>
              </w:rPr>
            </w:pPr>
            <w:r w:rsidRPr="00A57DCA">
              <w:rPr>
                <w:rFonts w:ascii="Times New Roman" w:hAnsi="Times New Roman"/>
                <w:b/>
                <w:sz w:val="24"/>
                <w:szCs w:val="24"/>
              </w:rPr>
              <w:t>(Case studies, Seminars and group exercises may be used to supplement the class lectures)</w:t>
            </w:r>
          </w:p>
        </w:tc>
      </w:tr>
      <w:tr w:rsidR="00495649" w:rsidRPr="00A57DCA" w14:paraId="2A87DB88" w14:textId="77777777" w:rsidTr="003D4A0F">
        <w:trPr>
          <w:trHeight w:val="350"/>
        </w:trPr>
        <w:tc>
          <w:tcPr>
            <w:tcW w:w="763" w:type="pct"/>
            <w:gridSpan w:val="6"/>
            <w:vAlign w:val="center"/>
          </w:tcPr>
          <w:p w14:paraId="27CD131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55" w:type="pct"/>
            <w:gridSpan w:val="8"/>
            <w:vAlign w:val="center"/>
          </w:tcPr>
          <w:p w14:paraId="0161C54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 xml:space="preserve">Contemporary  </w:t>
            </w:r>
          </w:p>
        </w:tc>
        <w:tc>
          <w:tcPr>
            <w:tcW w:w="1482" w:type="pct"/>
            <w:gridSpan w:val="10"/>
            <w:vAlign w:val="center"/>
          </w:tcPr>
          <w:p w14:paraId="1ED9F48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79604A59" w14:textId="77777777" w:rsidTr="003D4A0F">
        <w:trPr>
          <w:trHeight w:val="350"/>
        </w:trPr>
        <w:tc>
          <w:tcPr>
            <w:tcW w:w="5000" w:type="pct"/>
            <w:gridSpan w:val="24"/>
            <w:vAlign w:val="center"/>
          </w:tcPr>
          <w:p w14:paraId="38FDBD9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0DB62371" w14:textId="77777777" w:rsidTr="003D4A0F">
        <w:trPr>
          <w:trHeight w:val="350"/>
        </w:trPr>
        <w:tc>
          <w:tcPr>
            <w:tcW w:w="763" w:type="pct"/>
            <w:gridSpan w:val="6"/>
            <w:vAlign w:val="center"/>
          </w:tcPr>
          <w:p w14:paraId="7E1128B9" w14:textId="77777777" w:rsidR="00495649" w:rsidRPr="00A57DCA" w:rsidRDefault="00495649" w:rsidP="003D4A0F">
            <w:pPr>
              <w:spacing w:after="0" w:line="276" w:lineRule="auto"/>
              <w:rPr>
                <w:rFonts w:ascii="Times New Roman" w:hAnsi="Times New Roman"/>
                <w:b/>
                <w:sz w:val="24"/>
                <w:szCs w:val="24"/>
              </w:rPr>
            </w:pPr>
          </w:p>
        </w:tc>
        <w:tc>
          <w:tcPr>
            <w:tcW w:w="2755" w:type="pct"/>
            <w:gridSpan w:val="8"/>
            <w:vAlign w:val="center"/>
          </w:tcPr>
          <w:p w14:paraId="73542CB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82" w:type="pct"/>
            <w:gridSpan w:val="10"/>
            <w:vAlign w:val="center"/>
          </w:tcPr>
          <w:p w14:paraId="7F44CE95"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495649" w:rsidRPr="00A57DCA" w14:paraId="343C5C8B" w14:textId="77777777" w:rsidTr="003D4A0F">
        <w:trPr>
          <w:trHeight w:val="143"/>
        </w:trPr>
        <w:tc>
          <w:tcPr>
            <w:tcW w:w="5000" w:type="pct"/>
            <w:gridSpan w:val="24"/>
            <w:vAlign w:val="center"/>
          </w:tcPr>
          <w:p w14:paraId="1F7A5C87"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
        </w:tc>
      </w:tr>
      <w:tr w:rsidR="00495649" w:rsidRPr="00A57DCA" w14:paraId="2BB3FB59" w14:textId="77777777" w:rsidTr="003D4A0F">
        <w:trPr>
          <w:trHeight w:val="143"/>
        </w:trPr>
        <w:tc>
          <w:tcPr>
            <w:tcW w:w="5000" w:type="pct"/>
            <w:gridSpan w:val="24"/>
            <w:vAlign w:val="center"/>
          </w:tcPr>
          <w:p w14:paraId="0AB70E8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495649" w:rsidRPr="00A57DCA" w14:paraId="79E47C9B" w14:textId="77777777" w:rsidTr="003D4A0F">
        <w:trPr>
          <w:trHeight w:val="416"/>
        </w:trPr>
        <w:tc>
          <w:tcPr>
            <w:tcW w:w="222" w:type="pct"/>
            <w:vAlign w:val="center"/>
          </w:tcPr>
          <w:p w14:paraId="32BE5DAC"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4778" w:type="pct"/>
            <w:gridSpan w:val="23"/>
            <w:vAlign w:val="center"/>
          </w:tcPr>
          <w:p w14:paraId="4C1C6F3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sz w:val="24"/>
                <w:szCs w:val="24"/>
              </w:rPr>
              <w:t>Vasanth</w:t>
            </w:r>
            <w:proofErr w:type="spellEnd"/>
            <w:r w:rsidRPr="00A57DCA">
              <w:rPr>
                <w:rFonts w:ascii="Times New Roman" w:hAnsi="Times New Roman"/>
                <w:sz w:val="24"/>
                <w:szCs w:val="24"/>
              </w:rPr>
              <w:t xml:space="preserve"> Desai “Dynamics of Entrepreneurial Development and Management” Himalaya</w:t>
            </w:r>
            <w:r w:rsidRPr="00A57DCA">
              <w:rPr>
                <w:rFonts w:ascii="Times New Roman" w:hAnsi="Times New Roman"/>
              </w:rPr>
              <w:br/>
            </w:r>
            <w:r w:rsidRPr="00A57DCA">
              <w:rPr>
                <w:rFonts w:ascii="Times New Roman" w:hAnsi="Times New Roman"/>
                <w:sz w:val="24"/>
                <w:szCs w:val="24"/>
              </w:rPr>
              <w:t>Publishing House</w:t>
            </w:r>
          </w:p>
        </w:tc>
      </w:tr>
      <w:tr w:rsidR="00495649" w:rsidRPr="00A57DCA" w14:paraId="5969269C" w14:textId="77777777" w:rsidTr="003D4A0F">
        <w:trPr>
          <w:trHeight w:val="416"/>
        </w:trPr>
        <w:tc>
          <w:tcPr>
            <w:tcW w:w="222" w:type="pct"/>
            <w:vAlign w:val="center"/>
          </w:tcPr>
          <w:p w14:paraId="4D8D336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4778" w:type="pct"/>
            <w:gridSpan w:val="23"/>
            <w:vAlign w:val="center"/>
          </w:tcPr>
          <w:p w14:paraId="3CF9E23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N.P.Srinivasan</w:t>
            </w:r>
            <w:proofErr w:type="spellEnd"/>
            <w:r>
              <w:rPr>
                <w:rFonts w:ascii="Times New Roman" w:hAnsi="Times New Roman"/>
                <w:sz w:val="24"/>
                <w:szCs w:val="24"/>
              </w:rPr>
              <w:t xml:space="preserve"> </w:t>
            </w:r>
            <w:r w:rsidRPr="00A57DCA">
              <w:rPr>
                <w:rFonts w:ascii="Times New Roman" w:hAnsi="Times New Roman"/>
                <w:sz w:val="24"/>
                <w:szCs w:val="24"/>
              </w:rPr>
              <w:t>&amp;</w:t>
            </w:r>
            <w:r>
              <w:rPr>
                <w:rFonts w:ascii="Times New Roman" w:hAnsi="Times New Roman"/>
                <w:sz w:val="24"/>
                <w:szCs w:val="24"/>
              </w:rPr>
              <w:t xml:space="preserve"> </w:t>
            </w:r>
            <w:proofErr w:type="spellStart"/>
            <w:r w:rsidRPr="00A57DCA">
              <w:rPr>
                <w:rFonts w:ascii="Times New Roman" w:hAnsi="Times New Roman"/>
                <w:sz w:val="24"/>
                <w:szCs w:val="24"/>
              </w:rPr>
              <w:t>G.P.Gupta</w:t>
            </w:r>
            <w:proofErr w:type="spellEnd"/>
            <w:r w:rsidRPr="00A57DCA">
              <w:rPr>
                <w:rFonts w:ascii="Times New Roman" w:hAnsi="Times New Roman"/>
                <w:sz w:val="24"/>
                <w:szCs w:val="24"/>
              </w:rPr>
              <w:t xml:space="preserve"> “Entrepreneurial Development” </w:t>
            </w:r>
            <w:proofErr w:type="spellStart"/>
            <w:r w:rsidRPr="00A57DCA">
              <w:rPr>
                <w:rFonts w:ascii="Times New Roman" w:hAnsi="Times New Roman"/>
                <w:sz w:val="24"/>
                <w:szCs w:val="24"/>
              </w:rPr>
              <w:t>Sultanchand</w:t>
            </w:r>
            <w:proofErr w:type="spellEnd"/>
            <w:r>
              <w:rPr>
                <w:rFonts w:ascii="Times New Roman" w:hAnsi="Times New Roman"/>
                <w:sz w:val="24"/>
                <w:szCs w:val="24"/>
              </w:rPr>
              <w:t xml:space="preserve"> </w:t>
            </w:r>
            <w:r w:rsidRPr="00A57DCA">
              <w:rPr>
                <w:rFonts w:ascii="Times New Roman" w:hAnsi="Times New Roman"/>
                <w:sz w:val="24"/>
                <w:szCs w:val="24"/>
              </w:rPr>
              <w:t>&amp; Sons</w:t>
            </w:r>
          </w:p>
        </w:tc>
      </w:tr>
      <w:tr w:rsidR="00495649" w:rsidRPr="00A57DCA" w14:paraId="7B1BCB23" w14:textId="77777777" w:rsidTr="003D4A0F">
        <w:trPr>
          <w:trHeight w:val="416"/>
        </w:trPr>
        <w:tc>
          <w:tcPr>
            <w:tcW w:w="222" w:type="pct"/>
            <w:vAlign w:val="center"/>
          </w:tcPr>
          <w:p w14:paraId="31FB107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4778" w:type="pct"/>
            <w:gridSpan w:val="23"/>
            <w:vAlign w:val="center"/>
          </w:tcPr>
          <w:p w14:paraId="07B30D8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P.Saravanavelu</w:t>
            </w:r>
            <w:proofErr w:type="spellEnd"/>
            <w:r w:rsidRPr="00A57DCA">
              <w:rPr>
                <w:rFonts w:ascii="Times New Roman" w:hAnsi="Times New Roman"/>
                <w:sz w:val="24"/>
                <w:szCs w:val="24"/>
              </w:rPr>
              <w:t xml:space="preserve"> “Entrepreneurship Development” </w:t>
            </w:r>
            <w:proofErr w:type="spellStart"/>
            <w:r w:rsidRPr="00A57DCA">
              <w:rPr>
                <w:rFonts w:ascii="Times New Roman" w:hAnsi="Times New Roman"/>
                <w:sz w:val="24"/>
                <w:szCs w:val="24"/>
              </w:rPr>
              <w:t>Eskapee</w:t>
            </w:r>
            <w:proofErr w:type="spellEnd"/>
            <w:r w:rsidRPr="00A57DCA">
              <w:rPr>
                <w:rFonts w:ascii="Times New Roman" w:hAnsi="Times New Roman"/>
                <w:sz w:val="24"/>
                <w:szCs w:val="24"/>
              </w:rPr>
              <w:t xml:space="preserve"> publications</w:t>
            </w:r>
          </w:p>
        </w:tc>
      </w:tr>
      <w:tr w:rsidR="00495649" w:rsidRPr="00A57DCA" w14:paraId="036A7E2F" w14:textId="77777777" w:rsidTr="003D4A0F">
        <w:trPr>
          <w:trHeight w:val="416"/>
        </w:trPr>
        <w:tc>
          <w:tcPr>
            <w:tcW w:w="222" w:type="pct"/>
            <w:vAlign w:val="center"/>
          </w:tcPr>
          <w:p w14:paraId="744CF3A6"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4778" w:type="pct"/>
            <w:gridSpan w:val="23"/>
            <w:vAlign w:val="center"/>
          </w:tcPr>
          <w:p w14:paraId="472C23E9"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 xml:space="preserve">S.S. Khanka “Entrepreneurial Development” </w:t>
            </w:r>
            <w:proofErr w:type="spellStart"/>
            <w:r w:rsidRPr="00A57DCA">
              <w:rPr>
                <w:rFonts w:ascii="Times New Roman" w:hAnsi="Times New Roman"/>
                <w:sz w:val="24"/>
                <w:szCs w:val="24"/>
              </w:rPr>
              <w:t>S.Chand</w:t>
            </w:r>
            <w:proofErr w:type="spellEnd"/>
            <w:r w:rsidRPr="00A57DCA">
              <w:rPr>
                <w:rFonts w:ascii="Times New Roman" w:hAnsi="Times New Roman"/>
                <w:sz w:val="24"/>
                <w:szCs w:val="24"/>
              </w:rPr>
              <w:t>&amp; Company Ltd.,</w:t>
            </w:r>
          </w:p>
        </w:tc>
      </w:tr>
      <w:tr w:rsidR="00495649" w:rsidRPr="00A57DCA" w14:paraId="25A9CC53" w14:textId="77777777" w:rsidTr="003D4A0F">
        <w:trPr>
          <w:trHeight w:val="416"/>
        </w:trPr>
        <w:tc>
          <w:tcPr>
            <w:tcW w:w="222" w:type="pct"/>
            <w:vAlign w:val="center"/>
          </w:tcPr>
          <w:p w14:paraId="2777911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5</w:t>
            </w:r>
          </w:p>
        </w:tc>
        <w:tc>
          <w:tcPr>
            <w:tcW w:w="4778" w:type="pct"/>
            <w:gridSpan w:val="23"/>
            <w:vAlign w:val="center"/>
          </w:tcPr>
          <w:p w14:paraId="3104F14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SatishTaneja</w:t>
            </w:r>
            <w:proofErr w:type="spellEnd"/>
            <w:r w:rsidRPr="00A57DCA">
              <w:rPr>
                <w:rFonts w:ascii="Times New Roman" w:hAnsi="Times New Roman"/>
                <w:sz w:val="24"/>
                <w:szCs w:val="24"/>
              </w:rPr>
              <w:t>, Entrepreneur Development; New Venture Creation.</w:t>
            </w:r>
          </w:p>
        </w:tc>
      </w:tr>
      <w:tr w:rsidR="00E52398" w:rsidRPr="00A57DCA" w14:paraId="4BE4DD11" w14:textId="77777777" w:rsidTr="003D4A0F">
        <w:trPr>
          <w:trHeight w:val="416"/>
        </w:trPr>
        <w:tc>
          <w:tcPr>
            <w:tcW w:w="222" w:type="pct"/>
            <w:vAlign w:val="center"/>
          </w:tcPr>
          <w:p w14:paraId="7E104C36" w14:textId="77777777" w:rsidR="00E52398" w:rsidRPr="00A57DCA" w:rsidRDefault="00E52398" w:rsidP="003D4A0F">
            <w:pPr>
              <w:spacing w:after="0" w:line="276" w:lineRule="auto"/>
              <w:rPr>
                <w:rFonts w:ascii="Times New Roman" w:hAnsi="Times New Roman"/>
                <w:sz w:val="24"/>
                <w:szCs w:val="24"/>
              </w:rPr>
            </w:pPr>
            <w:r>
              <w:rPr>
                <w:rFonts w:ascii="Times New Roman" w:hAnsi="Times New Roman"/>
                <w:sz w:val="24"/>
                <w:szCs w:val="24"/>
              </w:rPr>
              <w:t>6</w:t>
            </w:r>
          </w:p>
        </w:tc>
        <w:tc>
          <w:tcPr>
            <w:tcW w:w="4778" w:type="pct"/>
            <w:gridSpan w:val="23"/>
            <w:vAlign w:val="center"/>
          </w:tcPr>
          <w:p w14:paraId="5248BF6F" w14:textId="77777777" w:rsidR="00E52398" w:rsidRPr="00A57DCA" w:rsidRDefault="00E52398" w:rsidP="003D4A0F">
            <w:pPr>
              <w:widowControl w:val="0"/>
              <w:overflowPunct w:val="0"/>
              <w:autoSpaceDE w:val="0"/>
              <w:autoSpaceDN w:val="0"/>
              <w:adjustRightInd w:val="0"/>
              <w:spacing w:after="0" w:line="276" w:lineRule="auto"/>
              <w:jc w:val="both"/>
              <w:rPr>
                <w:rFonts w:ascii="Times New Roman" w:hAnsi="Times New Roman"/>
                <w:sz w:val="24"/>
                <w:szCs w:val="24"/>
              </w:rPr>
            </w:pPr>
            <w:r w:rsidRPr="00E52398">
              <w:rPr>
                <w:rFonts w:ascii="Times New Roman" w:hAnsi="Times New Roman"/>
                <w:sz w:val="24"/>
                <w:szCs w:val="24"/>
              </w:rPr>
              <w:t>The Green Entrepreneur's Guide: Start and Grow a High-Impact Business, by Eric Koester, Entrepreneur Press publication, 2021, ISBN: 978-1599186949</w:t>
            </w:r>
          </w:p>
        </w:tc>
      </w:tr>
      <w:tr w:rsidR="00495649" w:rsidRPr="00A57DCA" w14:paraId="27EC31EA" w14:textId="77777777" w:rsidTr="003D4A0F">
        <w:trPr>
          <w:trHeight w:val="143"/>
        </w:trPr>
        <w:tc>
          <w:tcPr>
            <w:tcW w:w="5000" w:type="pct"/>
            <w:gridSpan w:val="24"/>
            <w:vAlign w:val="center"/>
          </w:tcPr>
          <w:p w14:paraId="2601A38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5CA0D7A7" w14:textId="77777777" w:rsidTr="003D4A0F">
        <w:trPr>
          <w:trHeight w:val="143"/>
        </w:trPr>
        <w:tc>
          <w:tcPr>
            <w:tcW w:w="5000" w:type="pct"/>
            <w:gridSpan w:val="24"/>
            <w:vAlign w:val="center"/>
          </w:tcPr>
          <w:p w14:paraId="2B43A1B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4DDD8801" w14:textId="77777777" w:rsidTr="003D4A0F">
        <w:trPr>
          <w:trHeight w:val="143"/>
        </w:trPr>
        <w:tc>
          <w:tcPr>
            <w:tcW w:w="231" w:type="pct"/>
            <w:gridSpan w:val="2"/>
            <w:vAlign w:val="center"/>
          </w:tcPr>
          <w:p w14:paraId="217E158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9" w:type="pct"/>
            <w:gridSpan w:val="22"/>
            <w:vAlign w:val="center"/>
          </w:tcPr>
          <w:p w14:paraId="7D0BEF05" w14:textId="347030E9"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w:t>
            </w:r>
            <w:r w:rsidR="00065C0F">
              <w:rPr>
                <w:rFonts w:ascii="Times New Roman" w:hAnsi="Times New Roman"/>
                <w:sz w:val="24"/>
                <w:szCs w:val="24"/>
              </w:rPr>
              <w:t xml:space="preserve"> </w:t>
            </w:r>
            <w:r w:rsidRPr="00A57DCA">
              <w:rPr>
                <w:rFonts w:ascii="Times New Roman" w:hAnsi="Times New Roman"/>
                <w:sz w:val="24"/>
                <w:szCs w:val="24"/>
              </w:rPr>
              <w:t>Entrepreneurship -NPTEL</w:t>
            </w:r>
          </w:p>
        </w:tc>
      </w:tr>
      <w:tr w:rsidR="00495649" w:rsidRPr="00A57DCA" w14:paraId="7AA9F4E3" w14:textId="77777777" w:rsidTr="003D4A0F">
        <w:trPr>
          <w:trHeight w:val="143"/>
        </w:trPr>
        <w:tc>
          <w:tcPr>
            <w:tcW w:w="231" w:type="pct"/>
            <w:gridSpan w:val="2"/>
            <w:vAlign w:val="center"/>
          </w:tcPr>
          <w:p w14:paraId="46B76B80"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9" w:type="pct"/>
            <w:gridSpan w:val="22"/>
            <w:vAlign w:val="center"/>
          </w:tcPr>
          <w:p w14:paraId="05A3DEE0" w14:textId="4F11220D"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NOC:</w:t>
            </w:r>
            <w:r w:rsidR="00065C0F">
              <w:rPr>
                <w:rFonts w:ascii="Times New Roman" w:hAnsi="Times New Roman"/>
                <w:sz w:val="24"/>
                <w:szCs w:val="24"/>
              </w:rPr>
              <w:t xml:space="preserve"> </w:t>
            </w:r>
            <w:r w:rsidRPr="00A57DCA">
              <w:rPr>
                <w:rFonts w:ascii="Times New Roman" w:hAnsi="Times New Roman"/>
                <w:sz w:val="24"/>
                <w:szCs w:val="24"/>
              </w:rPr>
              <w:t>Entrepreneurship Essentials -NPTEL</w:t>
            </w:r>
          </w:p>
        </w:tc>
      </w:tr>
      <w:tr w:rsidR="00495649" w:rsidRPr="00A57DCA" w14:paraId="4B225163" w14:textId="77777777" w:rsidTr="003D4A0F">
        <w:trPr>
          <w:trHeight w:val="143"/>
        </w:trPr>
        <w:tc>
          <w:tcPr>
            <w:tcW w:w="5000" w:type="pct"/>
            <w:gridSpan w:val="24"/>
            <w:vAlign w:val="center"/>
          </w:tcPr>
          <w:p w14:paraId="6524AD89" w14:textId="5F542A88" w:rsidR="00495649" w:rsidRPr="00A57DCA" w:rsidRDefault="00495649" w:rsidP="001C7E72">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Course Designed By:</w:t>
            </w:r>
            <w:r w:rsidRPr="00A57DCA">
              <w:rPr>
                <w:rFonts w:ascii="Times New Roman" w:hAnsi="Times New Roman"/>
                <w:b/>
                <w:sz w:val="24"/>
                <w:szCs w:val="24"/>
              </w:rPr>
              <w:t xml:space="preserve"> Dr. A. Vimala &amp;Dr. </w:t>
            </w:r>
            <w:r w:rsidR="001C7E72" w:rsidRPr="001C7E72">
              <w:rPr>
                <w:rFonts w:ascii="Times New Roman" w:hAnsi="Times New Roman"/>
                <w:b/>
              </w:rPr>
              <w:t>C.</w:t>
            </w:r>
            <w:r w:rsidR="00065C0F">
              <w:rPr>
                <w:rFonts w:ascii="Times New Roman" w:hAnsi="Times New Roman"/>
                <w:b/>
              </w:rPr>
              <w:t xml:space="preserve"> </w:t>
            </w:r>
            <w:r w:rsidR="001C7E72" w:rsidRPr="001C7E72">
              <w:rPr>
                <w:rFonts w:ascii="Times New Roman" w:hAnsi="Times New Roman"/>
                <w:b/>
              </w:rPr>
              <w:t>Dhayanand</w:t>
            </w:r>
          </w:p>
        </w:tc>
      </w:tr>
      <w:tr w:rsidR="00495649" w:rsidRPr="00A57DCA" w14:paraId="52FB7C1E" w14:textId="77777777" w:rsidTr="003D4A0F">
        <w:tc>
          <w:tcPr>
            <w:tcW w:w="5000" w:type="pct"/>
            <w:gridSpan w:val="24"/>
          </w:tcPr>
          <w:p w14:paraId="7E991D0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72835CA7" w14:textId="77777777" w:rsidTr="003D4A0F">
        <w:tc>
          <w:tcPr>
            <w:tcW w:w="435" w:type="pct"/>
            <w:gridSpan w:val="4"/>
            <w:vAlign w:val="center"/>
          </w:tcPr>
          <w:p w14:paraId="14D57E5E"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68" w:type="pct"/>
            <w:gridSpan w:val="3"/>
            <w:vAlign w:val="center"/>
          </w:tcPr>
          <w:p w14:paraId="5D5D8C1A"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534" w:type="pct"/>
            <w:gridSpan w:val="2"/>
            <w:vAlign w:val="center"/>
          </w:tcPr>
          <w:p w14:paraId="68D4A4DF"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50" w:type="pct"/>
            <w:vAlign w:val="center"/>
          </w:tcPr>
          <w:p w14:paraId="40C600A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49" w:type="pct"/>
            <w:vAlign w:val="center"/>
          </w:tcPr>
          <w:p w14:paraId="0713503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49" w:type="pct"/>
            <w:vAlign w:val="center"/>
          </w:tcPr>
          <w:p w14:paraId="0AF865F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49" w:type="pct"/>
          </w:tcPr>
          <w:p w14:paraId="766D2386"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44" w:type="pct"/>
            <w:gridSpan w:val="2"/>
          </w:tcPr>
          <w:p w14:paraId="53F8C79C"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44" w:type="pct"/>
            <w:gridSpan w:val="4"/>
          </w:tcPr>
          <w:p w14:paraId="0A0E964C"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35" w:type="pct"/>
            <w:gridSpan w:val="3"/>
          </w:tcPr>
          <w:p w14:paraId="6CA8A74A"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43" w:type="pct"/>
            <w:gridSpan w:val="2"/>
          </w:tcPr>
          <w:p w14:paraId="1D26BF3E"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758B6E47" w14:textId="77777777" w:rsidTr="003D4A0F">
        <w:tc>
          <w:tcPr>
            <w:tcW w:w="435" w:type="pct"/>
            <w:gridSpan w:val="4"/>
            <w:vAlign w:val="center"/>
          </w:tcPr>
          <w:p w14:paraId="3486562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68" w:type="pct"/>
            <w:gridSpan w:val="3"/>
            <w:vAlign w:val="center"/>
          </w:tcPr>
          <w:p w14:paraId="20A4B83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34" w:type="pct"/>
            <w:gridSpan w:val="2"/>
            <w:vAlign w:val="center"/>
          </w:tcPr>
          <w:p w14:paraId="6A3BF4D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0" w:type="pct"/>
            <w:vAlign w:val="center"/>
          </w:tcPr>
          <w:p w14:paraId="192CB44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9" w:type="pct"/>
            <w:vAlign w:val="center"/>
          </w:tcPr>
          <w:p w14:paraId="630D996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1BC3F84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tcPr>
          <w:p w14:paraId="4818F4D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2"/>
          </w:tcPr>
          <w:p w14:paraId="0076B52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4"/>
          </w:tcPr>
          <w:p w14:paraId="65105E1A"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FF6E97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3" w:type="pct"/>
            <w:gridSpan w:val="2"/>
          </w:tcPr>
          <w:p w14:paraId="7E67F76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011D5DFA" w14:textId="77777777" w:rsidTr="003D4A0F">
        <w:tc>
          <w:tcPr>
            <w:tcW w:w="435" w:type="pct"/>
            <w:gridSpan w:val="4"/>
            <w:vAlign w:val="center"/>
          </w:tcPr>
          <w:p w14:paraId="011292CE"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68" w:type="pct"/>
            <w:gridSpan w:val="3"/>
            <w:vAlign w:val="center"/>
          </w:tcPr>
          <w:p w14:paraId="4096A9C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34" w:type="pct"/>
            <w:gridSpan w:val="2"/>
            <w:vAlign w:val="center"/>
          </w:tcPr>
          <w:p w14:paraId="6EFCE37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0" w:type="pct"/>
            <w:vAlign w:val="center"/>
          </w:tcPr>
          <w:p w14:paraId="76AED77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2C8CFA0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3760938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tcPr>
          <w:p w14:paraId="0F0818E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2"/>
          </w:tcPr>
          <w:p w14:paraId="44B0299D"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4"/>
          </w:tcPr>
          <w:p w14:paraId="353941C1"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709C5B2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3" w:type="pct"/>
            <w:gridSpan w:val="2"/>
          </w:tcPr>
          <w:p w14:paraId="396209C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6827245E" w14:textId="77777777" w:rsidTr="003D4A0F">
        <w:tc>
          <w:tcPr>
            <w:tcW w:w="435" w:type="pct"/>
            <w:gridSpan w:val="4"/>
            <w:vAlign w:val="center"/>
          </w:tcPr>
          <w:p w14:paraId="5EAAF505"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68" w:type="pct"/>
            <w:gridSpan w:val="3"/>
            <w:vAlign w:val="center"/>
          </w:tcPr>
          <w:p w14:paraId="5F86994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34" w:type="pct"/>
            <w:gridSpan w:val="2"/>
            <w:vAlign w:val="center"/>
          </w:tcPr>
          <w:p w14:paraId="49B43E7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0" w:type="pct"/>
            <w:vAlign w:val="center"/>
          </w:tcPr>
          <w:p w14:paraId="22CE5CF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61D12680"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2FBEF43D"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tcPr>
          <w:p w14:paraId="4BAC85AD"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2"/>
          </w:tcPr>
          <w:p w14:paraId="34911C8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4" w:type="pct"/>
            <w:gridSpan w:val="4"/>
          </w:tcPr>
          <w:p w14:paraId="3E01643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566DF8F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3" w:type="pct"/>
            <w:gridSpan w:val="2"/>
          </w:tcPr>
          <w:p w14:paraId="53F48F3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7AC8BDF0" w14:textId="77777777" w:rsidTr="003D4A0F">
        <w:tc>
          <w:tcPr>
            <w:tcW w:w="435" w:type="pct"/>
            <w:gridSpan w:val="4"/>
            <w:vAlign w:val="center"/>
          </w:tcPr>
          <w:p w14:paraId="40AB1FD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68" w:type="pct"/>
            <w:gridSpan w:val="3"/>
            <w:vAlign w:val="center"/>
          </w:tcPr>
          <w:p w14:paraId="7FF2227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34" w:type="pct"/>
            <w:gridSpan w:val="2"/>
            <w:vAlign w:val="center"/>
          </w:tcPr>
          <w:p w14:paraId="072156D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0" w:type="pct"/>
            <w:vAlign w:val="center"/>
          </w:tcPr>
          <w:p w14:paraId="250D830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9" w:type="pct"/>
            <w:vAlign w:val="center"/>
          </w:tcPr>
          <w:p w14:paraId="12693064"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68721550"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tcPr>
          <w:p w14:paraId="7BA8859C"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2"/>
          </w:tcPr>
          <w:p w14:paraId="0B1AB2ED"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4" w:type="pct"/>
            <w:gridSpan w:val="4"/>
          </w:tcPr>
          <w:p w14:paraId="1A4EEE5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6119401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3" w:type="pct"/>
            <w:gridSpan w:val="2"/>
          </w:tcPr>
          <w:p w14:paraId="20BC81B5"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r w:rsidR="00495649" w:rsidRPr="00A57DCA" w14:paraId="6666103E" w14:textId="77777777" w:rsidTr="003D4A0F">
        <w:trPr>
          <w:trHeight w:val="243"/>
        </w:trPr>
        <w:tc>
          <w:tcPr>
            <w:tcW w:w="435" w:type="pct"/>
            <w:gridSpan w:val="4"/>
            <w:vAlign w:val="center"/>
          </w:tcPr>
          <w:p w14:paraId="022BA17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lastRenderedPageBreak/>
              <w:t>CO5</w:t>
            </w:r>
          </w:p>
        </w:tc>
        <w:tc>
          <w:tcPr>
            <w:tcW w:w="468" w:type="pct"/>
            <w:gridSpan w:val="3"/>
            <w:vAlign w:val="center"/>
          </w:tcPr>
          <w:p w14:paraId="5EDD2C43"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34" w:type="pct"/>
            <w:gridSpan w:val="2"/>
            <w:vAlign w:val="center"/>
          </w:tcPr>
          <w:p w14:paraId="65F7F9BB"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0" w:type="pct"/>
            <w:vAlign w:val="center"/>
          </w:tcPr>
          <w:p w14:paraId="75346148"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75850C00"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vAlign w:val="center"/>
          </w:tcPr>
          <w:p w14:paraId="0C2A5E2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9" w:type="pct"/>
          </w:tcPr>
          <w:p w14:paraId="506AC54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4" w:type="pct"/>
            <w:gridSpan w:val="2"/>
          </w:tcPr>
          <w:p w14:paraId="2B1EF6B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4" w:type="pct"/>
            <w:gridSpan w:val="4"/>
          </w:tcPr>
          <w:p w14:paraId="5DEC37C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4A24B0F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3" w:type="pct"/>
            <w:gridSpan w:val="2"/>
          </w:tcPr>
          <w:p w14:paraId="7CA5241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r>
    </w:tbl>
    <w:p w14:paraId="748A19D3"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bookmarkEnd w:id="8"/>
    </w:p>
    <w:p w14:paraId="710DA4CB" w14:textId="77777777" w:rsidR="00495649" w:rsidRPr="00A57DCA" w:rsidRDefault="00495649" w:rsidP="00495649">
      <w:pPr>
        <w:jc w:val="center"/>
        <w:rPr>
          <w:rFonts w:ascii="Times New Roman" w:hAnsi="Times New Roman"/>
          <w:sz w:val="24"/>
          <w:szCs w:val="24"/>
          <w:u w:val="single"/>
        </w:rPr>
      </w:pPr>
      <w:r w:rsidRPr="00A57DCA">
        <w:rPr>
          <w:rFonts w:ascii="Times New Roman" w:hAnsi="Times New Roman"/>
          <w:b/>
          <w:sz w:val="24"/>
          <w:szCs w:val="24"/>
          <w:u w:val="single"/>
        </w:rPr>
        <w:t>Core XIV- 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01"/>
        <w:gridCol w:w="323"/>
        <w:gridCol w:w="510"/>
        <w:gridCol w:w="329"/>
        <w:gridCol w:w="839"/>
        <w:gridCol w:w="85"/>
        <w:gridCol w:w="754"/>
        <w:gridCol w:w="839"/>
        <w:gridCol w:w="841"/>
        <w:gridCol w:w="841"/>
        <w:gridCol w:w="394"/>
        <w:gridCol w:w="447"/>
        <w:gridCol w:w="303"/>
        <w:gridCol w:w="305"/>
        <w:gridCol w:w="31"/>
        <w:gridCol w:w="201"/>
        <w:gridCol w:w="131"/>
        <w:gridCol w:w="458"/>
        <w:gridCol w:w="209"/>
        <w:gridCol w:w="43"/>
        <w:gridCol w:w="841"/>
      </w:tblGrid>
      <w:tr w:rsidR="00495649" w:rsidRPr="00A57DCA" w14:paraId="13D055CB" w14:textId="77777777" w:rsidTr="003D4A0F">
        <w:trPr>
          <w:trHeight w:val="464"/>
        </w:trPr>
        <w:tc>
          <w:tcPr>
            <w:tcW w:w="730" w:type="pct"/>
            <w:gridSpan w:val="4"/>
            <w:vAlign w:val="center"/>
          </w:tcPr>
          <w:p w14:paraId="3377E460" w14:textId="77777777" w:rsidR="00495649" w:rsidRPr="00A57DCA" w:rsidRDefault="00495649" w:rsidP="003D4A0F">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77" w:type="pct"/>
            <w:gridSpan w:val="3"/>
            <w:vAlign w:val="center"/>
          </w:tcPr>
          <w:p w14:paraId="19810E9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10CGC14</w:t>
            </w:r>
          </w:p>
        </w:tc>
        <w:tc>
          <w:tcPr>
            <w:tcW w:w="1985" w:type="pct"/>
            <w:gridSpan w:val="5"/>
            <w:vAlign w:val="center"/>
          </w:tcPr>
          <w:p w14:paraId="071A91C7"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sz w:val="24"/>
                <w:szCs w:val="24"/>
              </w:rPr>
              <w:t>Career Development in Social Context</w:t>
            </w:r>
          </w:p>
        </w:tc>
        <w:tc>
          <w:tcPr>
            <w:tcW w:w="406" w:type="pct"/>
            <w:gridSpan w:val="2"/>
            <w:vAlign w:val="center"/>
          </w:tcPr>
          <w:p w14:paraId="2157329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2" w:type="pct"/>
            <w:gridSpan w:val="4"/>
            <w:vAlign w:val="center"/>
          </w:tcPr>
          <w:p w14:paraId="293DC180"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1" w:type="pct"/>
            <w:gridSpan w:val="2"/>
            <w:vAlign w:val="center"/>
          </w:tcPr>
          <w:p w14:paraId="413506C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78" w:type="pct"/>
            <w:gridSpan w:val="2"/>
            <w:vAlign w:val="center"/>
          </w:tcPr>
          <w:p w14:paraId="2A51810B"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495649" w:rsidRPr="00A57DCA" w14:paraId="67EC5630" w14:textId="77777777" w:rsidTr="003D4A0F">
        <w:tc>
          <w:tcPr>
            <w:tcW w:w="1408" w:type="pct"/>
            <w:gridSpan w:val="7"/>
            <w:vAlign w:val="center"/>
          </w:tcPr>
          <w:p w14:paraId="3A781B92" w14:textId="77777777" w:rsidR="00495649" w:rsidRPr="00A57DCA" w:rsidRDefault="00495649" w:rsidP="003D4A0F">
            <w:pPr>
              <w:spacing w:after="0" w:line="276" w:lineRule="auto"/>
              <w:ind w:right="-108"/>
              <w:rPr>
                <w:rFonts w:ascii="Times New Roman" w:hAnsi="Times New Roman"/>
                <w:b/>
              </w:rPr>
            </w:pPr>
            <w:r w:rsidRPr="00A57DCA">
              <w:rPr>
                <w:rFonts w:ascii="Times New Roman" w:hAnsi="Times New Roman"/>
                <w:b/>
              </w:rPr>
              <w:t>Core</w:t>
            </w:r>
          </w:p>
        </w:tc>
        <w:tc>
          <w:tcPr>
            <w:tcW w:w="1985" w:type="pct"/>
            <w:gridSpan w:val="5"/>
            <w:vAlign w:val="center"/>
          </w:tcPr>
          <w:p w14:paraId="2CC68D2D" w14:textId="77777777" w:rsidR="00495649" w:rsidRPr="00A57DCA" w:rsidRDefault="00495649" w:rsidP="003D4A0F">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XIV</w:t>
            </w:r>
          </w:p>
        </w:tc>
        <w:tc>
          <w:tcPr>
            <w:tcW w:w="406" w:type="pct"/>
            <w:gridSpan w:val="2"/>
            <w:vAlign w:val="center"/>
          </w:tcPr>
          <w:p w14:paraId="5822C8B8"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4</w:t>
            </w:r>
          </w:p>
        </w:tc>
        <w:tc>
          <w:tcPr>
            <w:tcW w:w="362" w:type="pct"/>
            <w:gridSpan w:val="4"/>
            <w:vAlign w:val="center"/>
          </w:tcPr>
          <w:p w14:paraId="497B1EB9"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361" w:type="pct"/>
            <w:gridSpan w:val="2"/>
            <w:vAlign w:val="center"/>
          </w:tcPr>
          <w:p w14:paraId="13567DEB" w14:textId="77777777" w:rsidR="00495649" w:rsidRPr="00A57DCA" w:rsidRDefault="00495649" w:rsidP="003D4A0F">
            <w:pPr>
              <w:spacing w:after="0" w:line="276" w:lineRule="auto"/>
              <w:jc w:val="center"/>
              <w:rPr>
                <w:rFonts w:ascii="Times New Roman" w:hAnsi="Times New Roman"/>
              </w:rPr>
            </w:pPr>
            <w:r w:rsidRPr="00A57DCA">
              <w:rPr>
                <w:rFonts w:ascii="Times New Roman" w:hAnsi="Times New Roman"/>
              </w:rPr>
              <w:t>-</w:t>
            </w:r>
          </w:p>
        </w:tc>
        <w:tc>
          <w:tcPr>
            <w:tcW w:w="478" w:type="pct"/>
            <w:gridSpan w:val="2"/>
            <w:vAlign w:val="center"/>
          </w:tcPr>
          <w:p w14:paraId="78296A9F" w14:textId="77777777" w:rsidR="00495649" w:rsidRPr="00A57DCA" w:rsidRDefault="00495649" w:rsidP="003D4A0F">
            <w:pPr>
              <w:spacing w:after="0" w:line="276" w:lineRule="auto"/>
              <w:jc w:val="center"/>
              <w:rPr>
                <w:rFonts w:ascii="Times New Roman" w:hAnsi="Times New Roman"/>
                <w:b/>
              </w:rPr>
            </w:pPr>
            <w:r w:rsidRPr="00A57DCA">
              <w:rPr>
                <w:rFonts w:ascii="Times New Roman" w:hAnsi="Times New Roman"/>
                <w:b/>
              </w:rPr>
              <w:t>4</w:t>
            </w:r>
          </w:p>
        </w:tc>
      </w:tr>
      <w:tr w:rsidR="00495649" w:rsidRPr="00A57DCA" w14:paraId="0A2C39EA" w14:textId="77777777" w:rsidTr="003D4A0F">
        <w:trPr>
          <w:trHeight w:val="143"/>
        </w:trPr>
        <w:tc>
          <w:tcPr>
            <w:tcW w:w="1408" w:type="pct"/>
            <w:gridSpan w:val="7"/>
            <w:vAlign w:val="center"/>
          </w:tcPr>
          <w:p w14:paraId="70B3562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85" w:type="pct"/>
            <w:gridSpan w:val="5"/>
            <w:vAlign w:val="center"/>
          </w:tcPr>
          <w:p w14:paraId="2AFD6439" w14:textId="77777777" w:rsidR="00495649" w:rsidRPr="00A57DCA" w:rsidRDefault="00495649" w:rsidP="003D4A0F">
            <w:pPr>
              <w:spacing w:line="276" w:lineRule="auto"/>
              <w:rPr>
                <w:rFonts w:ascii="Times New Roman" w:hAnsi="Times New Roman"/>
                <w:b/>
                <w:bCs/>
                <w:sz w:val="24"/>
                <w:szCs w:val="28"/>
              </w:rPr>
            </w:pPr>
            <w:r w:rsidRPr="00A57DCA">
              <w:rPr>
                <w:rFonts w:ascii="Times New Roman" w:hAnsi="Times New Roman"/>
                <w:b/>
                <w:bCs/>
                <w:sz w:val="24"/>
                <w:szCs w:val="28"/>
              </w:rPr>
              <w:t>Knowledge in Guidance and Counselling as well as in application skills in social context</w:t>
            </w:r>
          </w:p>
        </w:tc>
        <w:tc>
          <w:tcPr>
            <w:tcW w:w="1016" w:type="pct"/>
            <w:gridSpan w:val="7"/>
            <w:vAlign w:val="center"/>
          </w:tcPr>
          <w:p w14:paraId="55FAA5F6" w14:textId="77777777" w:rsidR="00495649" w:rsidRPr="00A57DCA" w:rsidRDefault="00495649" w:rsidP="003D4A0F">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92" w:type="pct"/>
            <w:gridSpan w:val="3"/>
            <w:vAlign w:val="center"/>
          </w:tcPr>
          <w:p w14:paraId="0BBDC49C"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495649" w:rsidRPr="00A57DCA" w14:paraId="3DF4A97C" w14:textId="77777777" w:rsidTr="003D4A0F">
        <w:trPr>
          <w:trHeight w:val="143"/>
        </w:trPr>
        <w:tc>
          <w:tcPr>
            <w:tcW w:w="5000" w:type="pct"/>
            <w:gridSpan w:val="22"/>
            <w:vAlign w:val="center"/>
          </w:tcPr>
          <w:p w14:paraId="5DB6840C"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3C9A60D4" w14:textId="77777777" w:rsidTr="003D4A0F">
        <w:trPr>
          <w:trHeight w:val="143"/>
        </w:trPr>
        <w:tc>
          <w:tcPr>
            <w:tcW w:w="5000" w:type="pct"/>
            <w:gridSpan w:val="22"/>
            <w:vAlign w:val="center"/>
          </w:tcPr>
          <w:p w14:paraId="6E16CDD0" w14:textId="77777777" w:rsidR="00495649" w:rsidRPr="00A57DCA" w:rsidRDefault="00495649" w:rsidP="003D4A0F">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7BE2A79C" w14:textId="77777777" w:rsidR="00495649" w:rsidRPr="00A57DCA" w:rsidRDefault="00495649" w:rsidP="00495649">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Examine the impact of socialization and belief system on career development</w:t>
            </w:r>
          </w:p>
          <w:p w14:paraId="41450009" w14:textId="77777777" w:rsidR="00495649" w:rsidRPr="00A57DCA" w:rsidRDefault="00495649" w:rsidP="00495649">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Gain insight about family as institution for career development.</w:t>
            </w:r>
          </w:p>
          <w:p w14:paraId="0F1F368F" w14:textId="77777777" w:rsidR="00495649" w:rsidRPr="00A57DCA" w:rsidRDefault="00495649" w:rsidP="00495649">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the impact of parenting styles on career development</w:t>
            </w:r>
          </w:p>
          <w:p w14:paraId="3B7CC4E5" w14:textId="77777777" w:rsidR="00495649" w:rsidRPr="00A57DCA" w:rsidRDefault="00495649" w:rsidP="00495649">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Appreciate the significant contribution of school and community in developing a career</w:t>
            </w:r>
          </w:p>
        </w:tc>
      </w:tr>
      <w:tr w:rsidR="00495649" w:rsidRPr="00A57DCA" w14:paraId="48C3FF88" w14:textId="77777777" w:rsidTr="003D4A0F">
        <w:trPr>
          <w:trHeight w:val="143"/>
        </w:trPr>
        <w:tc>
          <w:tcPr>
            <w:tcW w:w="5000" w:type="pct"/>
            <w:gridSpan w:val="22"/>
            <w:vAlign w:val="center"/>
          </w:tcPr>
          <w:p w14:paraId="0981847A" w14:textId="77777777" w:rsidR="00495649" w:rsidRPr="00A57DCA" w:rsidRDefault="00495649" w:rsidP="003D4A0F">
            <w:pPr>
              <w:spacing w:after="0" w:line="276" w:lineRule="auto"/>
              <w:rPr>
                <w:rFonts w:ascii="Times New Roman" w:hAnsi="Times New Roman"/>
                <w:b/>
                <w:sz w:val="24"/>
                <w:szCs w:val="24"/>
              </w:rPr>
            </w:pPr>
          </w:p>
        </w:tc>
      </w:tr>
      <w:tr w:rsidR="00495649" w:rsidRPr="00A57DCA" w14:paraId="7AAC4D15" w14:textId="77777777" w:rsidTr="003D4A0F">
        <w:trPr>
          <w:trHeight w:val="143"/>
        </w:trPr>
        <w:tc>
          <w:tcPr>
            <w:tcW w:w="5000" w:type="pct"/>
            <w:gridSpan w:val="22"/>
            <w:vAlign w:val="center"/>
          </w:tcPr>
          <w:p w14:paraId="222EDBA0"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4D36D3E2" w14:textId="77777777" w:rsidTr="003D4A0F">
        <w:trPr>
          <w:trHeight w:val="325"/>
        </w:trPr>
        <w:tc>
          <w:tcPr>
            <w:tcW w:w="5000" w:type="pct"/>
            <w:gridSpan w:val="22"/>
            <w:vAlign w:val="center"/>
          </w:tcPr>
          <w:p w14:paraId="3F16152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1EFAE401" w14:textId="77777777" w:rsidTr="003D4A0F">
        <w:trPr>
          <w:trHeight w:val="322"/>
        </w:trPr>
        <w:tc>
          <w:tcPr>
            <w:tcW w:w="279" w:type="pct"/>
            <w:gridSpan w:val="2"/>
            <w:vAlign w:val="center"/>
          </w:tcPr>
          <w:p w14:paraId="4B6B66F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1</w:t>
            </w:r>
          </w:p>
        </w:tc>
        <w:tc>
          <w:tcPr>
            <w:tcW w:w="3882" w:type="pct"/>
            <w:gridSpan w:val="16"/>
          </w:tcPr>
          <w:p w14:paraId="7259A76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Examine the impact of socialization and belief system on career development</w:t>
            </w:r>
          </w:p>
        </w:tc>
        <w:tc>
          <w:tcPr>
            <w:tcW w:w="839" w:type="pct"/>
            <w:gridSpan w:val="4"/>
            <w:vAlign w:val="center"/>
          </w:tcPr>
          <w:p w14:paraId="7477476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K4 </w:t>
            </w:r>
          </w:p>
        </w:tc>
      </w:tr>
      <w:tr w:rsidR="00495649" w:rsidRPr="00A57DCA" w14:paraId="2064ED27" w14:textId="77777777" w:rsidTr="003D4A0F">
        <w:trPr>
          <w:trHeight w:val="322"/>
        </w:trPr>
        <w:tc>
          <w:tcPr>
            <w:tcW w:w="279" w:type="pct"/>
            <w:gridSpan w:val="2"/>
            <w:vAlign w:val="center"/>
          </w:tcPr>
          <w:p w14:paraId="1A09CD0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2</w:t>
            </w:r>
          </w:p>
        </w:tc>
        <w:tc>
          <w:tcPr>
            <w:tcW w:w="3882" w:type="pct"/>
            <w:gridSpan w:val="16"/>
          </w:tcPr>
          <w:p w14:paraId="050AACFB"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Gain insight about family as institution for career development.</w:t>
            </w:r>
          </w:p>
        </w:tc>
        <w:tc>
          <w:tcPr>
            <w:tcW w:w="839" w:type="pct"/>
            <w:gridSpan w:val="4"/>
            <w:vAlign w:val="center"/>
          </w:tcPr>
          <w:p w14:paraId="059AD83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4D59C921" w14:textId="77777777" w:rsidTr="003D4A0F">
        <w:trPr>
          <w:trHeight w:val="322"/>
        </w:trPr>
        <w:tc>
          <w:tcPr>
            <w:tcW w:w="279" w:type="pct"/>
            <w:gridSpan w:val="2"/>
            <w:vAlign w:val="center"/>
          </w:tcPr>
          <w:p w14:paraId="5AEAB5B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3</w:t>
            </w:r>
          </w:p>
        </w:tc>
        <w:tc>
          <w:tcPr>
            <w:tcW w:w="3882" w:type="pct"/>
            <w:gridSpan w:val="16"/>
          </w:tcPr>
          <w:p w14:paraId="794A822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Understand the impact of parenting styles on career development</w:t>
            </w:r>
          </w:p>
        </w:tc>
        <w:tc>
          <w:tcPr>
            <w:tcW w:w="839" w:type="pct"/>
            <w:gridSpan w:val="4"/>
            <w:vAlign w:val="center"/>
          </w:tcPr>
          <w:p w14:paraId="3A6EF27F"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K2</w:t>
            </w:r>
          </w:p>
        </w:tc>
      </w:tr>
      <w:tr w:rsidR="00495649" w:rsidRPr="00A57DCA" w14:paraId="581573C7" w14:textId="77777777" w:rsidTr="003D4A0F">
        <w:trPr>
          <w:trHeight w:val="322"/>
        </w:trPr>
        <w:tc>
          <w:tcPr>
            <w:tcW w:w="279" w:type="pct"/>
            <w:gridSpan w:val="2"/>
            <w:vAlign w:val="center"/>
          </w:tcPr>
          <w:p w14:paraId="0885CC69"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4</w:t>
            </w:r>
          </w:p>
        </w:tc>
        <w:tc>
          <w:tcPr>
            <w:tcW w:w="3882" w:type="pct"/>
            <w:gridSpan w:val="16"/>
          </w:tcPr>
          <w:p w14:paraId="0FFF8E5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Appreciate the significant contribution of school and community in developing a career</w:t>
            </w:r>
          </w:p>
        </w:tc>
        <w:tc>
          <w:tcPr>
            <w:tcW w:w="839" w:type="pct"/>
            <w:gridSpan w:val="4"/>
            <w:vAlign w:val="center"/>
          </w:tcPr>
          <w:p w14:paraId="5A039FC7"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K5</w:t>
            </w:r>
          </w:p>
        </w:tc>
      </w:tr>
      <w:tr w:rsidR="00495649" w:rsidRPr="00A57DCA" w14:paraId="1B208DCB" w14:textId="77777777" w:rsidTr="003D4A0F">
        <w:trPr>
          <w:trHeight w:val="322"/>
        </w:trPr>
        <w:tc>
          <w:tcPr>
            <w:tcW w:w="5000" w:type="pct"/>
            <w:gridSpan w:val="22"/>
            <w:vAlign w:val="center"/>
          </w:tcPr>
          <w:p w14:paraId="4A07750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69BEE055" w14:textId="77777777" w:rsidTr="003D4A0F">
        <w:trPr>
          <w:trHeight w:val="143"/>
        </w:trPr>
        <w:tc>
          <w:tcPr>
            <w:tcW w:w="5000" w:type="pct"/>
            <w:gridSpan w:val="22"/>
            <w:vAlign w:val="center"/>
          </w:tcPr>
          <w:p w14:paraId="4AEC63D6" w14:textId="77777777" w:rsidR="00495649" w:rsidRPr="00A57DCA" w:rsidRDefault="00495649" w:rsidP="003D4A0F">
            <w:pPr>
              <w:suppressAutoHyphens/>
              <w:spacing w:after="0" w:line="276" w:lineRule="auto"/>
              <w:jc w:val="both"/>
              <w:rPr>
                <w:rFonts w:ascii="Times New Roman" w:hAnsi="Times New Roman"/>
                <w:b/>
                <w:sz w:val="24"/>
                <w:szCs w:val="24"/>
              </w:rPr>
            </w:pPr>
          </w:p>
        </w:tc>
      </w:tr>
      <w:tr w:rsidR="00495649" w:rsidRPr="00A57DCA" w14:paraId="109C0047" w14:textId="77777777" w:rsidTr="003D4A0F">
        <w:trPr>
          <w:trHeight w:val="143"/>
        </w:trPr>
        <w:tc>
          <w:tcPr>
            <w:tcW w:w="730" w:type="pct"/>
            <w:gridSpan w:val="4"/>
            <w:vAlign w:val="center"/>
          </w:tcPr>
          <w:p w14:paraId="5AB103AE"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51" w:type="pct"/>
            <w:gridSpan w:val="12"/>
            <w:vAlign w:val="center"/>
          </w:tcPr>
          <w:p w14:paraId="53E70C2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Socialization Process</w:t>
            </w:r>
          </w:p>
        </w:tc>
        <w:tc>
          <w:tcPr>
            <w:tcW w:w="1019" w:type="pct"/>
            <w:gridSpan w:val="6"/>
            <w:vAlign w:val="center"/>
          </w:tcPr>
          <w:p w14:paraId="61C9AA6D"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1E8AB42A" w14:textId="77777777" w:rsidTr="003D4A0F">
        <w:trPr>
          <w:trHeight w:val="143"/>
        </w:trPr>
        <w:tc>
          <w:tcPr>
            <w:tcW w:w="5000" w:type="pct"/>
            <w:gridSpan w:val="22"/>
            <w:vAlign w:val="center"/>
          </w:tcPr>
          <w:p w14:paraId="4BC34DC1" w14:textId="77777777" w:rsidR="00495649" w:rsidRPr="00A57DCA" w:rsidRDefault="00495649" w:rsidP="003D4A0F">
            <w:pPr>
              <w:spacing w:line="276" w:lineRule="auto"/>
              <w:jc w:val="both"/>
              <w:rPr>
                <w:rFonts w:ascii="Times New Roman" w:hAnsi="Times New Roman"/>
              </w:rPr>
            </w:pPr>
            <w:r w:rsidRPr="00E31EF1">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495649" w:rsidRPr="00A57DCA" w14:paraId="742F0E32" w14:textId="77777777" w:rsidTr="003D4A0F">
        <w:trPr>
          <w:trHeight w:val="143"/>
        </w:trPr>
        <w:tc>
          <w:tcPr>
            <w:tcW w:w="5000" w:type="pct"/>
            <w:gridSpan w:val="22"/>
            <w:vAlign w:val="center"/>
          </w:tcPr>
          <w:p w14:paraId="4A2E7AEF"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4B9DD7D5" w14:textId="77777777" w:rsidTr="003D4A0F">
        <w:trPr>
          <w:trHeight w:val="143"/>
        </w:trPr>
        <w:tc>
          <w:tcPr>
            <w:tcW w:w="730" w:type="pct"/>
            <w:gridSpan w:val="4"/>
            <w:vAlign w:val="center"/>
          </w:tcPr>
          <w:p w14:paraId="4C40792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34" w:type="pct"/>
            <w:gridSpan w:val="11"/>
            <w:vAlign w:val="center"/>
          </w:tcPr>
          <w:p w14:paraId="60753AC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Social Agents</w:t>
            </w:r>
          </w:p>
        </w:tc>
        <w:tc>
          <w:tcPr>
            <w:tcW w:w="1036" w:type="pct"/>
            <w:gridSpan w:val="7"/>
            <w:vAlign w:val="center"/>
          </w:tcPr>
          <w:p w14:paraId="0C5C4A5F"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495649" w:rsidRPr="00A57DCA" w14:paraId="6EFD78FD" w14:textId="77777777" w:rsidTr="003D4A0F">
        <w:trPr>
          <w:trHeight w:val="143"/>
        </w:trPr>
        <w:tc>
          <w:tcPr>
            <w:tcW w:w="5000" w:type="pct"/>
            <w:gridSpan w:val="22"/>
            <w:vAlign w:val="center"/>
          </w:tcPr>
          <w:p w14:paraId="016DDE80" w14:textId="77777777" w:rsidR="00495649" w:rsidRPr="00A57DCA" w:rsidRDefault="00495649" w:rsidP="003D4A0F">
            <w:pPr>
              <w:spacing w:line="276" w:lineRule="auto"/>
              <w:jc w:val="both"/>
              <w:rPr>
                <w:rFonts w:ascii="Times New Roman" w:hAnsi="Times New Roman"/>
              </w:rPr>
            </w:pPr>
            <w:r w:rsidRPr="00E31EF1">
              <w:rPr>
                <w:rFonts w:ascii="Times New Roman" w:hAnsi="Times New Roman"/>
                <w:sz w:val="24"/>
                <w:szCs w:val="24"/>
              </w:rPr>
              <w:t>Agents of Socialization, Role of School and Community, Role of Family, School and Community in Equipping Youth for different Adult Roles, Role of Social Agents in career development. Cultural learning: Work as Socialization - Work, Career and Cultural preparedness - Cultural preparation process model.</w:t>
            </w:r>
          </w:p>
        </w:tc>
      </w:tr>
      <w:tr w:rsidR="00495649" w:rsidRPr="00A57DCA" w14:paraId="56CB3391" w14:textId="77777777" w:rsidTr="003D4A0F">
        <w:trPr>
          <w:trHeight w:val="143"/>
        </w:trPr>
        <w:tc>
          <w:tcPr>
            <w:tcW w:w="5000" w:type="pct"/>
            <w:gridSpan w:val="22"/>
            <w:vAlign w:val="center"/>
          </w:tcPr>
          <w:p w14:paraId="0D176D5D"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327DDF98" w14:textId="77777777" w:rsidTr="003D4A0F">
        <w:trPr>
          <w:trHeight w:val="143"/>
        </w:trPr>
        <w:tc>
          <w:tcPr>
            <w:tcW w:w="730" w:type="pct"/>
            <w:gridSpan w:val="4"/>
            <w:vAlign w:val="center"/>
          </w:tcPr>
          <w:p w14:paraId="4C863703"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62" w:type="pct"/>
            <w:gridSpan w:val="8"/>
            <w:vAlign w:val="center"/>
          </w:tcPr>
          <w:p w14:paraId="53F9592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Family</w:t>
            </w:r>
          </w:p>
        </w:tc>
        <w:tc>
          <w:tcPr>
            <w:tcW w:w="1607" w:type="pct"/>
            <w:gridSpan w:val="10"/>
            <w:vAlign w:val="center"/>
          </w:tcPr>
          <w:p w14:paraId="1FDE6964"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340A48DF" w14:textId="77777777" w:rsidTr="003D4A0F">
        <w:trPr>
          <w:trHeight w:val="143"/>
        </w:trPr>
        <w:tc>
          <w:tcPr>
            <w:tcW w:w="5000" w:type="pct"/>
            <w:gridSpan w:val="22"/>
            <w:vAlign w:val="center"/>
          </w:tcPr>
          <w:p w14:paraId="21F7A1E3" w14:textId="77777777" w:rsidR="00495649" w:rsidRPr="00A57DCA" w:rsidRDefault="00495649" w:rsidP="003D4A0F">
            <w:pPr>
              <w:spacing w:line="276" w:lineRule="auto"/>
              <w:jc w:val="both"/>
              <w:rPr>
                <w:rFonts w:ascii="Times New Roman" w:eastAsia="Times New Roman" w:hAnsi="Times New Roman"/>
                <w:sz w:val="24"/>
                <w:szCs w:val="24"/>
                <w:lang w:eastAsia="en-IN"/>
              </w:rPr>
            </w:pPr>
            <w:r w:rsidRPr="00A57DCA">
              <w:rPr>
                <w:rFonts w:ascii="Times New Roman" w:hAnsi="Times New Roman"/>
                <w:sz w:val="24"/>
                <w:szCs w:val="24"/>
              </w:rPr>
              <w:lastRenderedPageBreak/>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495649" w:rsidRPr="00A57DCA" w14:paraId="04E71204" w14:textId="77777777" w:rsidTr="003D4A0F">
        <w:trPr>
          <w:trHeight w:val="143"/>
        </w:trPr>
        <w:tc>
          <w:tcPr>
            <w:tcW w:w="5000" w:type="pct"/>
            <w:gridSpan w:val="22"/>
            <w:vAlign w:val="center"/>
          </w:tcPr>
          <w:p w14:paraId="099A70D3"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7C9AACDD" w14:textId="77777777" w:rsidTr="003D4A0F">
        <w:trPr>
          <w:trHeight w:val="143"/>
        </w:trPr>
        <w:tc>
          <w:tcPr>
            <w:tcW w:w="730" w:type="pct"/>
            <w:gridSpan w:val="4"/>
            <w:vAlign w:val="center"/>
          </w:tcPr>
          <w:p w14:paraId="2FAAE23F"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62" w:type="pct"/>
            <w:gridSpan w:val="8"/>
            <w:vAlign w:val="center"/>
          </w:tcPr>
          <w:p w14:paraId="49B6469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Parental Dynamics in Career Development</w:t>
            </w:r>
          </w:p>
        </w:tc>
        <w:tc>
          <w:tcPr>
            <w:tcW w:w="1607" w:type="pct"/>
            <w:gridSpan w:val="10"/>
            <w:vAlign w:val="center"/>
          </w:tcPr>
          <w:p w14:paraId="70BF793A"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495649" w:rsidRPr="00A57DCA" w14:paraId="2C740E29" w14:textId="77777777" w:rsidTr="003D4A0F">
        <w:trPr>
          <w:trHeight w:val="143"/>
        </w:trPr>
        <w:tc>
          <w:tcPr>
            <w:tcW w:w="5000" w:type="pct"/>
            <w:gridSpan w:val="22"/>
            <w:vAlign w:val="center"/>
          </w:tcPr>
          <w:p w14:paraId="54E691CB"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495649" w:rsidRPr="00A57DCA" w14:paraId="4818FA69" w14:textId="77777777" w:rsidTr="003D4A0F">
        <w:trPr>
          <w:trHeight w:val="143"/>
        </w:trPr>
        <w:tc>
          <w:tcPr>
            <w:tcW w:w="5000" w:type="pct"/>
            <w:gridSpan w:val="22"/>
            <w:vAlign w:val="center"/>
          </w:tcPr>
          <w:p w14:paraId="7B500692" w14:textId="77777777" w:rsidR="00495649" w:rsidRPr="00A57DCA" w:rsidRDefault="00495649" w:rsidP="003D4A0F">
            <w:pPr>
              <w:spacing w:after="0" w:line="276" w:lineRule="auto"/>
              <w:jc w:val="right"/>
              <w:rPr>
                <w:rFonts w:ascii="Times New Roman" w:hAnsi="Times New Roman"/>
                <w:b/>
                <w:sz w:val="24"/>
                <w:szCs w:val="24"/>
              </w:rPr>
            </w:pPr>
          </w:p>
        </w:tc>
      </w:tr>
      <w:tr w:rsidR="00495649" w:rsidRPr="00A57DCA" w14:paraId="394E2D67" w14:textId="77777777" w:rsidTr="003D4A0F">
        <w:trPr>
          <w:trHeight w:val="143"/>
        </w:trPr>
        <w:tc>
          <w:tcPr>
            <w:tcW w:w="730" w:type="pct"/>
            <w:gridSpan w:val="4"/>
            <w:vAlign w:val="center"/>
          </w:tcPr>
          <w:p w14:paraId="014B733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62" w:type="pct"/>
            <w:gridSpan w:val="8"/>
            <w:vAlign w:val="center"/>
          </w:tcPr>
          <w:p w14:paraId="46902CD2"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3"/>
                <w:szCs w:val="23"/>
              </w:rPr>
              <w:t>Empowerment of socially disadvantaged</w:t>
            </w:r>
          </w:p>
        </w:tc>
        <w:tc>
          <w:tcPr>
            <w:tcW w:w="1607" w:type="pct"/>
            <w:gridSpan w:val="10"/>
            <w:vAlign w:val="center"/>
          </w:tcPr>
          <w:p w14:paraId="24144956" w14:textId="77777777" w:rsidR="00495649" w:rsidRPr="00A57DCA" w:rsidRDefault="00495649" w:rsidP="003D4A0F">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6DD0C689" w14:textId="77777777" w:rsidTr="003D4A0F">
        <w:trPr>
          <w:trHeight w:val="143"/>
        </w:trPr>
        <w:tc>
          <w:tcPr>
            <w:tcW w:w="5000" w:type="pct"/>
            <w:gridSpan w:val="22"/>
            <w:vAlign w:val="center"/>
          </w:tcPr>
          <w:p w14:paraId="07309500" w14:textId="77777777" w:rsidR="00495649" w:rsidRPr="00A57DCA" w:rsidRDefault="00495649" w:rsidP="003D4A0F">
            <w:pPr>
              <w:spacing w:line="276" w:lineRule="auto"/>
              <w:jc w:val="both"/>
              <w:rPr>
                <w:rFonts w:ascii="Times New Roman" w:hAnsi="Times New Roman"/>
                <w:sz w:val="24"/>
              </w:rPr>
            </w:pPr>
            <w:r w:rsidRPr="00A57DCA">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495649" w:rsidRPr="00A57DCA" w14:paraId="05868301" w14:textId="77777777" w:rsidTr="003D4A0F">
        <w:trPr>
          <w:trHeight w:val="143"/>
        </w:trPr>
        <w:tc>
          <w:tcPr>
            <w:tcW w:w="5000" w:type="pct"/>
            <w:gridSpan w:val="22"/>
            <w:vAlign w:val="center"/>
          </w:tcPr>
          <w:p w14:paraId="7D5D760B" w14:textId="77777777" w:rsidR="00495649" w:rsidRPr="00A57DCA" w:rsidRDefault="00495649" w:rsidP="003D4A0F">
            <w:pPr>
              <w:spacing w:after="0" w:line="276" w:lineRule="auto"/>
              <w:ind w:firstLine="34"/>
              <w:jc w:val="both"/>
              <w:rPr>
                <w:rFonts w:ascii="Times New Roman" w:hAnsi="Times New Roman"/>
                <w:sz w:val="24"/>
                <w:szCs w:val="24"/>
              </w:rPr>
            </w:pPr>
          </w:p>
        </w:tc>
      </w:tr>
      <w:tr w:rsidR="00495649" w:rsidRPr="00A57DCA" w14:paraId="1CA00F3F" w14:textId="77777777" w:rsidTr="003D4A0F">
        <w:trPr>
          <w:trHeight w:val="350"/>
        </w:trPr>
        <w:tc>
          <w:tcPr>
            <w:tcW w:w="3393" w:type="pct"/>
            <w:gridSpan w:val="12"/>
            <w:vAlign w:val="center"/>
          </w:tcPr>
          <w:p w14:paraId="145C6C59" w14:textId="77777777" w:rsidR="00495649" w:rsidRPr="00A57DCA" w:rsidRDefault="00495649" w:rsidP="003D4A0F">
            <w:pPr>
              <w:spacing w:after="0" w:line="276" w:lineRule="auto"/>
              <w:rPr>
                <w:rFonts w:ascii="Times New Roman" w:hAnsi="Times New Roman"/>
                <w:b/>
                <w:sz w:val="24"/>
              </w:rPr>
            </w:pPr>
            <w:r w:rsidRPr="00A57DCA">
              <w:rPr>
                <w:rFonts w:ascii="Times New Roman" w:hAnsi="Times New Roman"/>
                <w:b/>
                <w:sz w:val="24"/>
              </w:rPr>
              <w:t>Practicum</w:t>
            </w:r>
          </w:p>
        </w:tc>
        <w:tc>
          <w:tcPr>
            <w:tcW w:w="1607" w:type="pct"/>
            <w:gridSpan w:val="10"/>
            <w:vAlign w:val="center"/>
          </w:tcPr>
          <w:p w14:paraId="38B5418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495649" w:rsidRPr="00A57DCA" w14:paraId="11E07517" w14:textId="77777777" w:rsidTr="003D4A0F">
        <w:trPr>
          <w:trHeight w:val="350"/>
        </w:trPr>
        <w:tc>
          <w:tcPr>
            <w:tcW w:w="5000" w:type="pct"/>
            <w:gridSpan w:val="22"/>
            <w:vAlign w:val="center"/>
          </w:tcPr>
          <w:p w14:paraId="43759BA2" w14:textId="77777777" w:rsidR="00495649" w:rsidRPr="00A57DCA" w:rsidRDefault="00495649" w:rsidP="003D4A0F">
            <w:pPr>
              <w:spacing w:line="276" w:lineRule="auto"/>
              <w:jc w:val="both"/>
              <w:rPr>
                <w:rFonts w:ascii="Times New Roman" w:hAnsi="Times New Roman"/>
                <w:sz w:val="24"/>
                <w:szCs w:val="24"/>
              </w:rPr>
            </w:pPr>
            <w:r w:rsidRPr="00A57DCA">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495649" w:rsidRPr="00A57DCA" w14:paraId="495F27A4" w14:textId="77777777" w:rsidTr="003D4A0F">
        <w:trPr>
          <w:trHeight w:val="350"/>
        </w:trPr>
        <w:tc>
          <w:tcPr>
            <w:tcW w:w="730" w:type="pct"/>
            <w:gridSpan w:val="4"/>
            <w:vAlign w:val="center"/>
          </w:tcPr>
          <w:p w14:paraId="6AF8A1A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62" w:type="pct"/>
            <w:gridSpan w:val="8"/>
            <w:vAlign w:val="center"/>
          </w:tcPr>
          <w:p w14:paraId="5F5EB3F9"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607" w:type="pct"/>
            <w:gridSpan w:val="10"/>
            <w:vAlign w:val="center"/>
          </w:tcPr>
          <w:p w14:paraId="4F2B40BB"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495649" w:rsidRPr="00A57DCA" w14:paraId="79951BDA" w14:textId="77777777" w:rsidTr="003D4A0F">
        <w:trPr>
          <w:trHeight w:val="350"/>
        </w:trPr>
        <w:tc>
          <w:tcPr>
            <w:tcW w:w="5000" w:type="pct"/>
            <w:gridSpan w:val="22"/>
            <w:vAlign w:val="center"/>
          </w:tcPr>
          <w:p w14:paraId="62809305"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495649" w:rsidRPr="00A57DCA" w14:paraId="53953CB0" w14:textId="77777777" w:rsidTr="003D4A0F">
        <w:trPr>
          <w:trHeight w:val="350"/>
        </w:trPr>
        <w:tc>
          <w:tcPr>
            <w:tcW w:w="730" w:type="pct"/>
            <w:gridSpan w:val="4"/>
            <w:vAlign w:val="center"/>
          </w:tcPr>
          <w:p w14:paraId="685A6FC1" w14:textId="77777777" w:rsidR="00495649" w:rsidRPr="00A57DCA" w:rsidRDefault="00495649" w:rsidP="003D4A0F">
            <w:pPr>
              <w:spacing w:after="0" w:line="276" w:lineRule="auto"/>
              <w:rPr>
                <w:rFonts w:ascii="Times New Roman" w:hAnsi="Times New Roman"/>
                <w:b/>
                <w:sz w:val="24"/>
                <w:szCs w:val="24"/>
              </w:rPr>
            </w:pPr>
          </w:p>
        </w:tc>
        <w:tc>
          <w:tcPr>
            <w:tcW w:w="2662" w:type="pct"/>
            <w:gridSpan w:val="8"/>
            <w:vAlign w:val="center"/>
          </w:tcPr>
          <w:p w14:paraId="707E3F2A"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607" w:type="pct"/>
            <w:gridSpan w:val="10"/>
            <w:vAlign w:val="center"/>
          </w:tcPr>
          <w:p w14:paraId="364A185B" w14:textId="77777777" w:rsidR="00495649" w:rsidRPr="00A57DCA" w:rsidRDefault="00495649" w:rsidP="003D4A0F">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495649" w:rsidRPr="00A57DCA" w14:paraId="603DE816" w14:textId="77777777" w:rsidTr="003D4A0F">
        <w:trPr>
          <w:trHeight w:val="143"/>
        </w:trPr>
        <w:tc>
          <w:tcPr>
            <w:tcW w:w="5000" w:type="pct"/>
            <w:gridSpan w:val="22"/>
            <w:vAlign w:val="center"/>
          </w:tcPr>
          <w:p w14:paraId="1F461FC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495649" w:rsidRPr="00A57DCA" w14:paraId="15360435" w14:textId="77777777" w:rsidTr="003D4A0F">
        <w:trPr>
          <w:trHeight w:val="143"/>
        </w:trPr>
        <w:tc>
          <w:tcPr>
            <w:tcW w:w="225" w:type="pct"/>
            <w:vAlign w:val="center"/>
          </w:tcPr>
          <w:p w14:paraId="41FD892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368486D9" w14:textId="77777777" w:rsidR="00495649" w:rsidRPr="00A57DCA" w:rsidRDefault="008322FD" w:rsidP="003D4A0F">
            <w:pPr>
              <w:widowControl w:val="0"/>
              <w:overflowPunct w:val="0"/>
              <w:autoSpaceDE w:val="0"/>
              <w:autoSpaceDN w:val="0"/>
              <w:adjustRightInd w:val="0"/>
              <w:spacing w:after="0" w:line="276" w:lineRule="auto"/>
              <w:jc w:val="both"/>
              <w:rPr>
                <w:rFonts w:ascii="Times New Roman" w:hAnsi="Times New Roman"/>
                <w:sz w:val="24"/>
                <w:szCs w:val="24"/>
              </w:rPr>
            </w:pPr>
            <w:hyperlink r:id="rId16" w:history="1">
              <w:r w:rsidR="00495649" w:rsidRPr="00A57DCA">
                <w:rPr>
                  <w:rFonts w:ascii="Times New Roman" w:hAnsi="Times New Roman"/>
                  <w:sz w:val="24"/>
                  <w:szCs w:val="24"/>
                </w:rPr>
                <w:t xml:space="preserve">Gideon </w:t>
              </w:r>
              <w:proofErr w:type="spellStart"/>
              <w:r w:rsidR="00495649" w:rsidRPr="00A57DCA">
                <w:rPr>
                  <w:rFonts w:ascii="Times New Roman" w:hAnsi="Times New Roman"/>
                  <w:sz w:val="24"/>
                  <w:szCs w:val="24"/>
                </w:rPr>
                <w:t>Arulmani</w:t>
              </w:r>
              <w:proofErr w:type="spellEnd"/>
            </w:hyperlink>
            <w:r w:rsidR="00495649" w:rsidRPr="00A57DCA">
              <w:rPr>
                <w:rFonts w:ascii="Times New Roman" w:hAnsi="Times New Roman"/>
                <w:sz w:val="24"/>
                <w:szCs w:val="24"/>
              </w:rPr>
              <w:t xml:space="preserve"> (2014) Handbook of Career Development: International Perspectives (International and Cultural Psychology, Springer Publication.  </w:t>
            </w:r>
          </w:p>
        </w:tc>
      </w:tr>
      <w:tr w:rsidR="00495649" w:rsidRPr="00A57DCA" w14:paraId="0736740D" w14:textId="77777777" w:rsidTr="003D4A0F">
        <w:trPr>
          <w:trHeight w:val="143"/>
        </w:trPr>
        <w:tc>
          <w:tcPr>
            <w:tcW w:w="225" w:type="pct"/>
            <w:vAlign w:val="center"/>
          </w:tcPr>
          <w:p w14:paraId="544C22C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07DEBE48"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Nichols, M.P. and Schwartz, R.C (1998) Family Therapy, Concepts and Methods (4th Edition) Boston, </w:t>
            </w:r>
            <w:proofErr w:type="spellStart"/>
            <w:r w:rsidRPr="00A57DCA">
              <w:rPr>
                <w:rFonts w:ascii="Times New Roman" w:hAnsi="Times New Roman"/>
                <w:sz w:val="24"/>
                <w:szCs w:val="24"/>
              </w:rPr>
              <w:t>Allyn</w:t>
            </w:r>
            <w:proofErr w:type="spellEnd"/>
            <w:r w:rsidRPr="00A57DCA">
              <w:rPr>
                <w:rFonts w:ascii="Times New Roman" w:hAnsi="Times New Roman"/>
                <w:sz w:val="24"/>
                <w:szCs w:val="24"/>
              </w:rPr>
              <w:t xml:space="preserve"> and Bacon</w:t>
            </w:r>
          </w:p>
        </w:tc>
      </w:tr>
      <w:tr w:rsidR="00495649" w:rsidRPr="00A57DCA" w14:paraId="79993396" w14:textId="77777777" w:rsidTr="003D4A0F">
        <w:trPr>
          <w:trHeight w:val="143"/>
        </w:trPr>
        <w:tc>
          <w:tcPr>
            <w:tcW w:w="225" w:type="pct"/>
            <w:vAlign w:val="center"/>
          </w:tcPr>
          <w:p w14:paraId="4F0ECA6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057877D1" w14:textId="3AF08D21"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Dilys</w:t>
            </w:r>
            <w:proofErr w:type="spellEnd"/>
            <w:r w:rsidRPr="00A57DCA">
              <w:rPr>
                <w:rFonts w:ascii="Times New Roman" w:hAnsi="Times New Roman"/>
                <w:sz w:val="24"/>
                <w:szCs w:val="24"/>
              </w:rPr>
              <w:t xml:space="preserve"> Davies</w:t>
            </w:r>
            <w:r w:rsidR="00065C0F">
              <w:rPr>
                <w:rFonts w:ascii="Times New Roman" w:hAnsi="Times New Roman"/>
                <w:sz w:val="24"/>
                <w:szCs w:val="24"/>
              </w:rPr>
              <w:t xml:space="preserve"> </w:t>
            </w:r>
            <w:r w:rsidRPr="00A57DCA">
              <w:rPr>
                <w:rFonts w:ascii="Times New Roman" w:hAnsi="Times New Roman"/>
                <w:sz w:val="24"/>
                <w:szCs w:val="24"/>
              </w:rPr>
              <w:t>(1997) Counselling in Psychological Services, USA Open University Press</w:t>
            </w:r>
          </w:p>
        </w:tc>
      </w:tr>
      <w:tr w:rsidR="00495649" w:rsidRPr="00A57DCA" w14:paraId="256A42D0" w14:textId="77777777" w:rsidTr="003D4A0F">
        <w:trPr>
          <w:trHeight w:val="143"/>
        </w:trPr>
        <w:tc>
          <w:tcPr>
            <w:tcW w:w="225" w:type="pct"/>
            <w:vAlign w:val="center"/>
          </w:tcPr>
          <w:p w14:paraId="055CF735"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5A846D8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Vernon G. </w:t>
            </w:r>
            <w:proofErr w:type="spellStart"/>
            <w:r w:rsidRPr="00A57DCA">
              <w:rPr>
                <w:rFonts w:ascii="Times New Roman" w:hAnsi="Times New Roman"/>
                <w:sz w:val="24"/>
                <w:szCs w:val="24"/>
              </w:rPr>
              <w:t>Zunker</w:t>
            </w:r>
            <w:proofErr w:type="spellEnd"/>
            <w:r w:rsidRPr="00A57DCA">
              <w:rPr>
                <w:rFonts w:ascii="Times New Roman" w:hAnsi="Times New Roman"/>
                <w:sz w:val="24"/>
                <w:szCs w:val="24"/>
              </w:rPr>
              <w:t xml:space="preserve"> (2006) Career Counselling A Holistic Approach, Thomson Brooks/Cole.</w:t>
            </w:r>
          </w:p>
        </w:tc>
      </w:tr>
      <w:tr w:rsidR="00495649" w:rsidRPr="00A57DCA" w14:paraId="69657F42" w14:textId="77777777" w:rsidTr="003D4A0F">
        <w:trPr>
          <w:trHeight w:val="143"/>
        </w:trPr>
        <w:tc>
          <w:tcPr>
            <w:tcW w:w="225" w:type="pct"/>
            <w:vAlign w:val="center"/>
          </w:tcPr>
          <w:p w14:paraId="7891E194"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5</w:t>
            </w:r>
          </w:p>
        </w:tc>
        <w:tc>
          <w:tcPr>
            <w:tcW w:w="4775" w:type="pct"/>
            <w:gridSpan w:val="21"/>
            <w:vAlign w:val="center"/>
          </w:tcPr>
          <w:p w14:paraId="0F87D791" w14:textId="39631024"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Ariel </w:t>
            </w:r>
            <w:proofErr w:type="spellStart"/>
            <w:r w:rsidRPr="00A57DCA">
              <w:rPr>
                <w:rFonts w:ascii="Times New Roman" w:hAnsi="Times New Roman"/>
                <w:sz w:val="24"/>
                <w:szCs w:val="24"/>
              </w:rPr>
              <w:t>Kalil</w:t>
            </w:r>
            <w:proofErr w:type="spellEnd"/>
            <w:r w:rsidR="00065C0F">
              <w:rPr>
                <w:rFonts w:ascii="Times New Roman" w:hAnsi="Times New Roman"/>
                <w:sz w:val="24"/>
                <w:szCs w:val="24"/>
              </w:rPr>
              <w:t xml:space="preserve"> </w:t>
            </w:r>
            <w:r w:rsidRPr="00A57DCA">
              <w:rPr>
                <w:rFonts w:ascii="Times New Roman" w:hAnsi="Times New Roman"/>
                <w:sz w:val="24"/>
                <w:szCs w:val="24"/>
              </w:rPr>
              <w:t xml:space="preserve">&amp; Thomas </w:t>
            </w:r>
            <w:proofErr w:type="spellStart"/>
            <w:r w:rsidRPr="00A57DCA">
              <w:rPr>
                <w:rFonts w:ascii="Times New Roman" w:hAnsi="Times New Roman"/>
                <w:sz w:val="24"/>
                <w:szCs w:val="24"/>
              </w:rPr>
              <w:t>DeLeire</w:t>
            </w:r>
            <w:proofErr w:type="spellEnd"/>
            <w:r w:rsidRPr="00A57DCA">
              <w:rPr>
                <w:rFonts w:ascii="Times New Roman" w:hAnsi="Times New Roman"/>
                <w:sz w:val="24"/>
                <w:szCs w:val="24"/>
              </w:rPr>
              <w:t xml:space="preserve"> (2004) Family Investments in Children’s Potential - Resources and Parenting Behaviours That Promote Success, Lawrence Erlbaum Associates, Inc., Publishers</w:t>
            </w:r>
          </w:p>
        </w:tc>
      </w:tr>
      <w:tr w:rsidR="00495649" w:rsidRPr="00A57DCA" w14:paraId="47996DED" w14:textId="77777777" w:rsidTr="003D4A0F">
        <w:trPr>
          <w:trHeight w:val="143"/>
        </w:trPr>
        <w:tc>
          <w:tcPr>
            <w:tcW w:w="5000" w:type="pct"/>
            <w:gridSpan w:val="22"/>
            <w:vAlign w:val="center"/>
          </w:tcPr>
          <w:p w14:paraId="75CFFFE8"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7BDBCBB3" w14:textId="77777777" w:rsidTr="003D4A0F">
        <w:trPr>
          <w:trHeight w:val="143"/>
        </w:trPr>
        <w:tc>
          <w:tcPr>
            <w:tcW w:w="5000" w:type="pct"/>
            <w:gridSpan w:val="22"/>
            <w:vAlign w:val="center"/>
          </w:tcPr>
          <w:p w14:paraId="641B06AB" w14:textId="77777777" w:rsidR="00495649" w:rsidRPr="00A57DCA" w:rsidRDefault="00495649" w:rsidP="003D4A0F">
            <w:pPr>
              <w:spacing w:line="276" w:lineRule="auto"/>
              <w:outlineLvl w:val="0"/>
              <w:rPr>
                <w:rFonts w:ascii="Times New Roman" w:hAnsi="Times New Roman"/>
                <w:shd w:val="clear" w:color="auto" w:fill="FFFFFF"/>
              </w:rPr>
            </w:pPr>
          </w:p>
        </w:tc>
      </w:tr>
      <w:tr w:rsidR="00495649" w:rsidRPr="00A57DCA" w14:paraId="580958F1" w14:textId="77777777" w:rsidTr="003D4A0F">
        <w:trPr>
          <w:trHeight w:val="368"/>
        </w:trPr>
        <w:tc>
          <w:tcPr>
            <w:tcW w:w="5000" w:type="pct"/>
            <w:gridSpan w:val="22"/>
            <w:vAlign w:val="center"/>
          </w:tcPr>
          <w:p w14:paraId="3A227C5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601A1665" w14:textId="77777777" w:rsidTr="003D4A0F">
        <w:trPr>
          <w:trHeight w:val="143"/>
        </w:trPr>
        <w:tc>
          <w:tcPr>
            <w:tcW w:w="225" w:type="pct"/>
            <w:vAlign w:val="center"/>
          </w:tcPr>
          <w:p w14:paraId="79A603FE"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70F41D6F" w14:textId="77777777" w:rsidR="00495649" w:rsidRPr="00A57DCA" w:rsidRDefault="00495649" w:rsidP="003D4A0F">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John O. Crites (1969), Vocational Psychology – The Study of Vocational Behaviour and Development, McGraw-Hill Book Company, New York</w:t>
            </w:r>
          </w:p>
        </w:tc>
      </w:tr>
      <w:tr w:rsidR="00495649" w:rsidRPr="00A57DCA" w14:paraId="292C9DF3" w14:textId="77777777" w:rsidTr="003D4A0F">
        <w:trPr>
          <w:trHeight w:val="143"/>
        </w:trPr>
        <w:tc>
          <w:tcPr>
            <w:tcW w:w="225" w:type="pct"/>
            <w:vAlign w:val="center"/>
          </w:tcPr>
          <w:p w14:paraId="63DA1042"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3FAE9F9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Judith A. Lewis &amp; Michael D. Lewis (1977), Community Counselling</w:t>
            </w:r>
          </w:p>
        </w:tc>
      </w:tr>
      <w:tr w:rsidR="00495649" w:rsidRPr="00A57DCA" w14:paraId="366C8FC8" w14:textId="77777777" w:rsidTr="003D4A0F">
        <w:trPr>
          <w:trHeight w:val="143"/>
        </w:trPr>
        <w:tc>
          <w:tcPr>
            <w:tcW w:w="225" w:type="pct"/>
            <w:vAlign w:val="center"/>
          </w:tcPr>
          <w:p w14:paraId="2FB43B0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304A88BD"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Human Services Approach John Wiley &amp; Sons, New York</w:t>
            </w:r>
          </w:p>
        </w:tc>
      </w:tr>
      <w:tr w:rsidR="00495649" w:rsidRPr="00A57DCA" w14:paraId="5008657A" w14:textId="77777777" w:rsidTr="003D4A0F">
        <w:trPr>
          <w:trHeight w:val="143"/>
        </w:trPr>
        <w:tc>
          <w:tcPr>
            <w:tcW w:w="225" w:type="pct"/>
            <w:vAlign w:val="center"/>
          </w:tcPr>
          <w:p w14:paraId="7DD4AC5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62E39643"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Sjery</w:t>
            </w:r>
            <w:proofErr w:type="spellEnd"/>
            <w:r w:rsidRPr="00A57DCA">
              <w:rPr>
                <w:rFonts w:ascii="Times New Roman" w:hAnsi="Times New Roman"/>
                <w:sz w:val="24"/>
                <w:szCs w:val="24"/>
              </w:rPr>
              <w:t xml:space="preserve">. J. (2004) Counselling Children, Adolescents and Families, Sage Publications, New </w:t>
            </w:r>
            <w:r w:rsidRPr="00A57DCA">
              <w:rPr>
                <w:rFonts w:ascii="Times New Roman" w:hAnsi="Times New Roman"/>
                <w:sz w:val="24"/>
                <w:szCs w:val="24"/>
              </w:rPr>
              <w:lastRenderedPageBreak/>
              <w:t>Delhi.</w:t>
            </w:r>
          </w:p>
        </w:tc>
      </w:tr>
      <w:tr w:rsidR="00495649" w:rsidRPr="00A57DCA" w14:paraId="7751CC2D" w14:textId="77777777" w:rsidTr="003D4A0F">
        <w:trPr>
          <w:trHeight w:val="143"/>
        </w:trPr>
        <w:tc>
          <w:tcPr>
            <w:tcW w:w="5000" w:type="pct"/>
            <w:gridSpan w:val="22"/>
            <w:vAlign w:val="center"/>
          </w:tcPr>
          <w:p w14:paraId="6D29CAB1"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495649" w:rsidRPr="00A57DCA" w14:paraId="2714DC70" w14:textId="77777777" w:rsidTr="003D4A0F">
        <w:trPr>
          <w:trHeight w:val="143"/>
        </w:trPr>
        <w:tc>
          <w:tcPr>
            <w:tcW w:w="5000" w:type="pct"/>
            <w:gridSpan w:val="22"/>
            <w:vAlign w:val="center"/>
          </w:tcPr>
          <w:p w14:paraId="1812DF7F"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495649" w:rsidRPr="00A57DCA" w14:paraId="0F73BFA1" w14:textId="77777777" w:rsidTr="003D4A0F">
        <w:trPr>
          <w:trHeight w:val="143"/>
        </w:trPr>
        <w:tc>
          <w:tcPr>
            <w:tcW w:w="5000" w:type="pct"/>
            <w:gridSpan w:val="22"/>
            <w:vAlign w:val="center"/>
          </w:tcPr>
          <w:p w14:paraId="66596B3C" w14:textId="77777777" w:rsidR="00495649" w:rsidRPr="00A57DCA" w:rsidRDefault="00495649" w:rsidP="003D4A0F">
            <w:pPr>
              <w:widowControl w:val="0"/>
              <w:overflowPunct w:val="0"/>
              <w:autoSpaceDE w:val="0"/>
              <w:autoSpaceDN w:val="0"/>
              <w:adjustRightInd w:val="0"/>
              <w:spacing w:after="0" w:line="276" w:lineRule="auto"/>
              <w:jc w:val="both"/>
              <w:rPr>
                <w:rFonts w:ascii="Times New Roman" w:hAnsi="Times New Roman"/>
                <w:sz w:val="24"/>
                <w:szCs w:val="24"/>
              </w:rPr>
            </w:pPr>
          </w:p>
        </w:tc>
      </w:tr>
      <w:tr w:rsidR="00495649" w:rsidRPr="00A57DCA" w14:paraId="0923ECBD" w14:textId="77777777" w:rsidTr="003D4A0F">
        <w:trPr>
          <w:trHeight w:val="143"/>
        </w:trPr>
        <w:tc>
          <w:tcPr>
            <w:tcW w:w="5000" w:type="pct"/>
            <w:gridSpan w:val="22"/>
            <w:vAlign w:val="center"/>
          </w:tcPr>
          <w:p w14:paraId="668B4D5E" w14:textId="77777777" w:rsidR="00495649" w:rsidRPr="00A57DCA" w:rsidRDefault="00495649" w:rsidP="001C7E72">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495649" w:rsidRPr="00A57DCA" w14:paraId="558CF30D" w14:textId="77777777" w:rsidTr="003D4A0F">
        <w:tc>
          <w:tcPr>
            <w:tcW w:w="5000" w:type="pct"/>
            <w:gridSpan w:val="22"/>
          </w:tcPr>
          <w:p w14:paraId="423DBD1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1A116B7A" w14:textId="77777777" w:rsidTr="003D4A0F">
        <w:tc>
          <w:tcPr>
            <w:tcW w:w="454" w:type="pct"/>
            <w:gridSpan w:val="3"/>
            <w:vAlign w:val="center"/>
          </w:tcPr>
          <w:p w14:paraId="1B551AAF"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2AED60B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6FA3848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6F20E0AC"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B582363"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5F52855F"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BD389BD"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7D581E01"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3884006E"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B113D60"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1F6C554F" w14:textId="77777777" w:rsidR="00495649" w:rsidRPr="00A57DCA" w:rsidRDefault="00495649" w:rsidP="003D4A0F">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13D6CE34" w14:textId="77777777" w:rsidTr="003D4A0F">
        <w:tc>
          <w:tcPr>
            <w:tcW w:w="454" w:type="pct"/>
            <w:gridSpan w:val="3"/>
            <w:vAlign w:val="center"/>
          </w:tcPr>
          <w:p w14:paraId="2954EE81"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3A4E93C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387BC4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394F46E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160455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5551F02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375F8A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FD20B1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8016AE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96F9E3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5A15DD4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35F08FE2" w14:textId="77777777" w:rsidTr="003D4A0F">
        <w:tc>
          <w:tcPr>
            <w:tcW w:w="454" w:type="pct"/>
            <w:gridSpan w:val="3"/>
            <w:vAlign w:val="center"/>
          </w:tcPr>
          <w:p w14:paraId="32B15976"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58C1E306"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12F513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F4C9F3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985368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7689DDA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209AFE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AF09F6"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1E1E0DA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1FF10CC"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3134140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49821D86" w14:textId="77777777" w:rsidTr="003D4A0F">
        <w:tc>
          <w:tcPr>
            <w:tcW w:w="454" w:type="pct"/>
            <w:gridSpan w:val="3"/>
            <w:vAlign w:val="center"/>
          </w:tcPr>
          <w:p w14:paraId="68CCA4F2"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0DE0BB92"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18899D9"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7082CA1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48F86EE"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1385537"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92A0962"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CB6A560"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05F35D9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45A64A9"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7AD49C6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14315D50" w14:textId="77777777" w:rsidTr="003D4A0F">
        <w:tc>
          <w:tcPr>
            <w:tcW w:w="454" w:type="pct"/>
            <w:gridSpan w:val="3"/>
            <w:vAlign w:val="center"/>
          </w:tcPr>
          <w:p w14:paraId="1FB3775F"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42F73B3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1A8C18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214D8C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4CDB68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2E0C15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36543ED"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EEBAC8B"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2473B58"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1BC798F"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76902D9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495649" w:rsidRPr="00A57DCA" w14:paraId="4E181F85" w14:textId="77777777" w:rsidTr="003D4A0F">
        <w:trPr>
          <w:trHeight w:val="243"/>
        </w:trPr>
        <w:tc>
          <w:tcPr>
            <w:tcW w:w="454" w:type="pct"/>
            <w:gridSpan w:val="3"/>
            <w:vAlign w:val="center"/>
          </w:tcPr>
          <w:p w14:paraId="44D571BF" w14:textId="77777777" w:rsidR="00495649" w:rsidRPr="00A57DCA" w:rsidRDefault="00495649" w:rsidP="003D4A0F">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4B798241"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F86D79A"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4309D635"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B6B8FFC"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87FA37F" w14:textId="77777777" w:rsidR="00495649" w:rsidRPr="00A57DCA" w:rsidRDefault="00495649" w:rsidP="003D4A0F">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3AFF6CE"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09C3B77"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4A21D2C"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A45EBC4"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07727C53" w14:textId="77777777" w:rsidR="00495649" w:rsidRPr="00A57DCA" w:rsidRDefault="00495649" w:rsidP="003D4A0F">
            <w:pPr>
              <w:spacing w:before="0" w:after="0" w:line="276" w:lineRule="auto"/>
              <w:rPr>
                <w:rFonts w:ascii="Times New Roman" w:hAnsi="Times New Roman"/>
                <w:sz w:val="24"/>
                <w:szCs w:val="24"/>
              </w:rPr>
            </w:pPr>
            <w:r w:rsidRPr="00A57DCA">
              <w:rPr>
                <w:rFonts w:ascii="Times New Roman" w:hAnsi="Times New Roman"/>
                <w:sz w:val="24"/>
                <w:szCs w:val="24"/>
              </w:rPr>
              <w:t>M</w:t>
            </w:r>
          </w:p>
        </w:tc>
      </w:tr>
    </w:tbl>
    <w:p w14:paraId="0E7E00F8" w14:textId="77777777" w:rsidR="00495649" w:rsidRPr="00A57DCA"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12F7E0CB" w14:textId="77777777" w:rsidR="00495649" w:rsidRPr="00A57DCA" w:rsidRDefault="00495649" w:rsidP="00495649">
      <w:pPr>
        <w:jc w:val="center"/>
        <w:rPr>
          <w:rFonts w:ascii="Times New Roman" w:hAnsi="Times New Roman"/>
          <w:b/>
          <w:bCs/>
          <w:sz w:val="28"/>
          <w:szCs w:val="28"/>
          <w:u w:val="single"/>
        </w:rPr>
      </w:pPr>
      <w:r w:rsidRPr="00A57DCA">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495649" w:rsidRPr="00A57DCA" w14:paraId="4C3CE68D" w14:textId="77777777" w:rsidTr="003D4A0F">
        <w:trPr>
          <w:trHeight w:val="800"/>
        </w:trPr>
        <w:tc>
          <w:tcPr>
            <w:tcW w:w="764" w:type="pct"/>
            <w:gridSpan w:val="4"/>
            <w:vAlign w:val="center"/>
          </w:tcPr>
          <w:p w14:paraId="4A779626"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68C817C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10CGC 15</w:t>
            </w:r>
          </w:p>
        </w:tc>
        <w:tc>
          <w:tcPr>
            <w:tcW w:w="2470" w:type="pct"/>
            <w:gridSpan w:val="7"/>
            <w:vAlign w:val="center"/>
          </w:tcPr>
          <w:p w14:paraId="5F46182B"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b/>
                <w:bCs/>
                <w:sz w:val="24"/>
                <w:szCs w:val="24"/>
              </w:rPr>
              <w:t>Project Work and Viva-voce Exam</w:t>
            </w:r>
          </w:p>
        </w:tc>
        <w:tc>
          <w:tcPr>
            <w:tcW w:w="254" w:type="pct"/>
            <w:gridSpan w:val="2"/>
            <w:vAlign w:val="center"/>
          </w:tcPr>
          <w:p w14:paraId="1F1A1DC3"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47F48A25"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0B649226"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2C477414"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495649" w:rsidRPr="00A57DCA" w14:paraId="7DB0AE02" w14:textId="77777777" w:rsidTr="003D4A0F">
        <w:trPr>
          <w:trHeight w:val="440"/>
        </w:trPr>
        <w:tc>
          <w:tcPr>
            <w:tcW w:w="1408" w:type="pct"/>
            <w:gridSpan w:val="7"/>
            <w:vAlign w:val="center"/>
          </w:tcPr>
          <w:p w14:paraId="57658D68"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6DEEB4FB"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79A1F817"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55B794BF"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7ED2501B" w14:textId="77777777" w:rsidR="00495649" w:rsidRPr="00A57DCA" w:rsidRDefault="00495649" w:rsidP="003D4A0F">
            <w:pPr>
              <w:spacing w:after="0" w:line="276" w:lineRule="auto"/>
              <w:jc w:val="center"/>
              <w:rPr>
                <w:rFonts w:ascii="Times New Roman" w:hAnsi="Times New Roman"/>
                <w:sz w:val="24"/>
                <w:szCs w:val="24"/>
              </w:rPr>
            </w:pPr>
            <w:r>
              <w:rPr>
                <w:rFonts w:ascii="Times New Roman" w:hAnsi="Times New Roman"/>
                <w:sz w:val="24"/>
                <w:szCs w:val="24"/>
              </w:rPr>
              <w:t>6</w:t>
            </w:r>
          </w:p>
        </w:tc>
        <w:tc>
          <w:tcPr>
            <w:tcW w:w="310" w:type="pct"/>
            <w:vAlign w:val="center"/>
          </w:tcPr>
          <w:p w14:paraId="65580B26" w14:textId="77777777" w:rsidR="00495649" w:rsidRPr="00A57DCA" w:rsidRDefault="00495649" w:rsidP="003D4A0F">
            <w:pPr>
              <w:spacing w:after="0" w:line="276" w:lineRule="auto"/>
              <w:jc w:val="center"/>
              <w:rPr>
                <w:rFonts w:ascii="Times New Roman" w:hAnsi="Times New Roman"/>
                <w:bCs/>
                <w:sz w:val="24"/>
                <w:szCs w:val="24"/>
              </w:rPr>
            </w:pPr>
            <w:r>
              <w:rPr>
                <w:rFonts w:ascii="Times New Roman" w:hAnsi="Times New Roman"/>
                <w:bCs/>
                <w:sz w:val="24"/>
                <w:szCs w:val="24"/>
              </w:rPr>
              <w:t>6</w:t>
            </w:r>
          </w:p>
        </w:tc>
      </w:tr>
      <w:tr w:rsidR="00495649" w:rsidRPr="00A57DCA" w14:paraId="722DE1E4" w14:textId="77777777" w:rsidTr="003D4A0F">
        <w:trPr>
          <w:trHeight w:val="440"/>
        </w:trPr>
        <w:tc>
          <w:tcPr>
            <w:tcW w:w="1408" w:type="pct"/>
            <w:gridSpan w:val="7"/>
            <w:vAlign w:val="center"/>
          </w:tcPr>
          <w:p w14:paraId="7E107091"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57BB75F7"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4DA97858"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797AAC38"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600B88C6" w14:textId="77777777" w:rsidTr="003D4A0F">
        <w:trPr>
          <w:trHeight w:val="440"/>
        </w:trPr>
        <w:tc>
          <w:tcPr>
            <w:tcW w:w="5000" w:type="pct"/>
            <w:gridSpan w:val="21"/>
            <w:vAlign w:val="center"/>
          </w:tcPr>
          <w:p w14:paraId="653FEA47"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1C93F892" w14:textId="77777777" w:rsidTr="003D4A0F">
        <w:trPr>
          <w:trHeight w:val="20"/>
        </w:trPr>
        <w:tc>
          <w:tcPr>
            <w:tcW w:w="5000" w:type="pct"/>
            <w:gridSpan w:val="21"/>
            <w:vAlign w:val="center"/>
          </w:tcPr>
          <w:p w14:paraId="358AEBBF"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2D82D3BB" w14:textId="77777777" w:rsidR="00495649" w:rsidRPr="00A57DCA" w:rsidRDefault="00495649" w:rsidP="00495649">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0F018281" w14:textId="77777777" w:rsidR="00495649" w:rsidRPr="00A57DCA" w:rsidRDefault="00495649" w:rsidP="00495649">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knowledge on problem identification and solutions.</w:t>
            </w:r>
          </w:p>
          <w:p w14:paraId="47F852F9" w14:textId="77777777" w:rsidR="00495649" w:rsidRPr="00A57DCA" w:rsidRDefault="00495649" w:rsidP="00495649">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495649" w:rsidRPr="00A57DCA" w14:paraId="4FBD0C50" w14:textId="77777777" w:rsidTr="003D4A0F">
        <w:trPr>
          <w:trHeight w:val="20"/>
        </w:trPr>
        <w:tc>
          <w:tcPr>
            <w:tcW w:w="5000" w:type="pct"/>
            <w:gridSpan w:val="21"/>
            <w:vAlign w:val="center"/>
          </w:tcPr>
          <w:p w14:paraId="73B3B1E8" w14:textId="77777777" w:rsidR="00495649" w:rsidRPr="00A57DCA" w:rsidRDefault="00495649" w:rsidP="003D4A0F">
            <w:pPr>
              <w:spacing w:after="0" w:line="276" w:lineRule="auto"/>
              <w:jc w:val="center"/>
              <w:rPr>
                <w:rFonts w:ascii="Times New Roman" w:hAnsi="Times New Roman"/>
                <w:b/>
                <w:sz w:val="24"/>
                <w:szCs w:val="24"/>
              </w:rPr>
            </w:pPr>
          </w:p>
        </w:tc>
      </w:tr>
      <w:tr w:rsidR="00495649" w:rsidRPr="00A57DCA" w14:paraId="45BF0885" w14:textId="77777777" w:rsidTr="003D4A0F">
        <w:trPr>
          <w:trHeight w:val="20"/>
        </w:trPr>
        <w:tc>
          <w:tcPr>
            <w:tcW w:w="5000" w:type="pct"/>
            <w:gridSpan w:val="21"/>
            <w:vAlign w:val="center"/>
          </w:tcPr>
          <w:p w14:paraId="228E3CC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16770CE1" w14:textId="77777777" w:rsidTr="003D4A0F">
        <w:trPr>
          <w:trHeight w:val="20"/>
        </w:trPr>
        <w:tc>
          <w:tcPr>
            <w:tcW w:w="5000" w:type="pct"/>
            <w:gridSpan w:val="21"/>
            <w:vAlign w:val="center"/>
          </w:tcPr>
          <w:p w14:paraId="4CB6A8D0"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495649" w:rsidRPr="00A57DCA" w14:paraId="37EA8CF2" w14:textId="77777777" w:rsidTr="003D4A0F">
        <w:trPr>
          <w:trHeight w:val="20"/>
        </w:trPr>
        <w:tc>
          <w:tcPr>
            <w:tcW w:w="267" w:type="pct"/>
            <w:gridSpan w:val="2"/>
            <w:vAlign w:val="center"/>
          </w:tcPr>
          <w:p w14:paraId="7035DAFE"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5D1F388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11C7C558"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495649" w:rsidRPr="00A57DCA" w14:paraId="0A4A576F" w14:textId="77777777" w:rsidTr="003D4A0F">
        <w:trPr>
          <w:trHeight w:val="20"/>
        </w:trPr>
        <w:tc>
          <w:tcPr>
            <w:tcW w:w="267" w:type="pct"/>
            <w:gridSpan w:val="2"/>
            <w:vAlign w:val="center"/>
          </w:tcPr>
          <w:p w14:paraId="3C2E00CC"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4BE166A1"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212B0422"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495649" w:rsidRPr="00A57DCA" w14:paraId="5309B802" w14:textId="77777777" w:rsidTr="003D4A0F">
        <w:trPr>
          <w:trHeight w:val="20"/>
        </w:trPr>
        <w:tc>
          <w:tcPr>
            <w:tcW w:w="267" w:type="pct"/>
            <w:gridSpan w:val="2"/>
            <w:vAlign w:val="center"/>
          </w:tcPr>
          <w:p w14:paraId="6108F0F3"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3</w:t>
            </w:r>
          </w:p>
        </w:tc>
        <w:tc>
          <w:tcPr>
            <w:tcW w:w="3926" w:type="pct"/>
            <w:gridSpan w:val="15"/>
            <w:vAlign w:val="center"/>
          </w:tcPr>
          <w:p w14:paraId="2F1079E3"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2620CA9D"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495649" w:rsidRPr="00A57DCA" w14:paraId="639A8B11" w14:textId="77777777" w:rsidTr="003D4A0F">
        <w:trPr>
          <w:trHeight w:val="20"/>
        </w:trPr>
        <w:tc>
          <w:tcPr>
            <w:tcW w:w="267" w:type="pct"/>
            <w:gridSpan w:val="2"/>
            <w:vAlign w:val="center"/>
          </w:tcPr>
          <w:p w14:paraId="36E50FCD"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0C9BF49B" w14:textId="48D850D1"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The students can come to know the various job </w:t>
            </w:r>
            <w:r w:rsidR="00065C0F" w:rsidRPr="00A57DCA">
              <w:rPr>
                <w:rFonts w:ascii="Times New Roman" w:hAnsi="Times New Roman"/>
                <w:sz w:val="24"/>
                <w:szCs w:val="24"/>
              </w:rPr>
              <w:t>opportunities and</w:t>
            </w:r>
            <w:r w:rsidRPr="00A57DCA">
              <w:rPr>
                <w:rFonts w:ascii="Times New Roman" w:hAnsi="Times New Roman"/>
                <w:sz w:val="24"/>
                <w:szCs w:val="24"/>
              </w:rPr>
              <w:t xml:space="preserve"> pre requisite education</w:t>
            </w:r>
          </w:p>
        </w:tc>
        <w:tc>
          <w:tcPr>
            <w:tcW w:w="807" w:type="pct"/>
            <w:gridSpan w:val="4"/>
            <w:vAlign w:val="center"/>
          </w:tcPr>
          <w:p w14:paraId="56039C93"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495649" w:rsidRPr="00A57DCA" w14:paraId="76DD2A9C" w14:textId="77777777" w:rsidTr="003D4A0F">
        <w:trPr>
          <w:trHeight w:val="20"/>
        </w:trPr>
        <w:tc>
          <w:tcPr>
            <w:tcW w:w="267" w:type="pct"/>
            <w:gridSpan w:val="2"/>
            <w:vAlign w:val="center"/>
          </w:tcPr>
          <w:p w14:paraId="3AD5F8F2"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lastRenderedPageBreak/>
              <w:t>5</w:t>
            </w:r>
          </w:p>
        </w:tc>
        <w:tc>
          <w:tcPr>
            <w:tcW w:w="3926" w:type="pct"/>
            <w:gridSpan w:val="15"/>
            <w:vAlign w:val="center"/>
          </w:tcPr>
          <w:p w14:paraId="3DBC39BA"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78FF57ED"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495649" w:rsidRPr="00A57DCA" w14:paraId="508F2EA3" w14:textId="77777777" w:rsidTr="003D4A0F">
        <w:trPr>
          <w:trHeight w:val="20"/>
        </w:trPr>
        <w:tc>
          <w:tcPr>
            <w:tcW w:w="5000" w:type="pct"/>
            <w:gridSpan w:val="21"/>
            <w:vAlign w:val="center"/>
          </w:tcPr>
          <w:p w14:paraId="1DB8AB45"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4850EA93" w14:textId="77777777" w:rsidTr="003D4A0F">
        <w:trPr>
          <w:trHeight w:val="20"/>
        </w:trPr>
        <w:tc>
          <w:tcPr>
            <w:tcW w:w="5000" w:type="pct"/>
            <w:gridSpan w:val="21"/>
            <w:vAlign w:val="center"/>
          </w:tcPr>
          <w:p w14:paraId="1FFD0260" w14:textId="77777777" w:rsidR="00495649" w:rsidRPr="00A57DCA" w:rsidRDefault="00495649" w:rsidP="003D4A0F">
            <w:pPr>
              <w:suppressAutoHyphens/>
              <w:spacing w:after="0" w:line="276" w:lineRule="auto"/>
              <w:jc w:val="center"/>
              <w:rPr>
                <w:rFonts w:ascii="Times New Roman" w:hAnsi="Times New Roman"/>
                <w:b/>
                <w:sz w:val="24"/>
                <w:szCs w:val="24"/>
              </w:rPr>
            </w:pPr>
          </w:p>
        </w:tc>
      </w:tr>
      <w:tr w:rsidR="00495649" w:rsidRPr="00A57DCA" w14:paraId="40855B45" w14:textId="77777777" w:rsidTr="003D4A0F">
        <w:trPr>
          <w:trHeight w:val="20"/>
        </w:trPr>
        <w:tc>
          <w:tcPr>
            <w:tcW w:w="5000" w:type="pct"/>
            <w:gridSpan w:val="21"/>
            <w:vAlign w:val="center"/>
          </w:tcPr>
          <w:p w14:paraId="6343F11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495649" w:rsidRPr="00A57DCA" w14:paraId="1C2A6995" w14:textId="77777777" w:rsidTr="003D4A0F">
        <w:trPr>
          <w:trHeight w:val="20"/>
        </w:trPr>
        <w:tc>
          <w:tcPr>
            <w:tcW w:w="217" w:type="pct"/>
            <w:vAlign w:val="center"/>
          </w:tcPr>
          <w:p w14:paraId="570B4453"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6649115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495649" w:rsidRPr="00A57DCA" w14:paraId="6F4B75DF" w14:textId="77777777" w:rsidTr="003D4A0F">
        <w:trPr>
          <w:trHeight w:val="20"/>
        </w:trPr>
        <w:tc>
          <w:tcPr>
            <w:tcW w:w="5000" w:type="pct"/>
            <w:gridSpan w:val="21"/>
            <w:vAlign w:val="center"/>
          </w:tcPr>
          <w:p w14:paraId="22213719" w14:textId="77777777" w:rsidR="00495649" w:rsidRPr="00A57DCA" w:rsidRDefault="00495649" w:rsidP="003D4A0F">
            <w:pPr>
              <w:spacing w:after="0" w:line="276" w:lineRule="auto"/>
              <w:jc w:val="center"/>
              <w:rPr>
                <w:rFonts w:ascii="Times New Roman" w:hAnsi="Times New Roman"/>
                <w:sz w:val="24"/>
                <w:szCs w:val="24"/>
                <w:shd w:val="clear" w:color="auto" w:fill="FFFFFF"/>
              </w:rPr>
            </w:pPr>
          </w:p>
        </w:tc>
      </w:tr>
      <w:tr w:rsidR="00495649" w:rsidRPr="00A57DCA" w14:paraId="41290F17" w14:textId="77777777" w:rsidTr="003D4A0F">
        <w:trPr>
          <w:trHeight w:val="20"/>
        </w:trPr>
        <w:tc>
          <w:tcPr>
            <w:tcW w:w="5000" w:type="pct"/>
            <w:gridSpan w:val="21"/>
            <w:vAlign w:val="center"/>
          </w:tcPr>
          <w:p w14:paraId="3CF5EA4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787AB935" w14:textId="77777777" w:rsidTr="003D4A0F">
        <w:trPr>
          <w:trHeight w:val="20"/>
        </w:trPr>
        <w:tc>
          <w:tcPr>
            <w:tcW w:w="217" w:type="pct"/>
            <w:vAlign w:val="center"/>
          </w:tcPr>
          <w:p w14:paraId="5F34BDC5"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0561154C" w14:textId="77777777" w:rsidR="00495649" w:rsidRPr="00A57DCA" w:rsidRDefault="008322FD" w:rsidP="003D4A0F">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7" w:history="1">
              <w:proofErr w:type="spellStart"/>
              <w:r w:rsidR="00495649" w:rsidRPr="00A57DCA">
                <w:rPr>
                  <w:rFonts w:ascii="Times New Roman" w:hAnsi="Times New Roman"/>
                  <w:sz w:val="24"/>
                  <w:szCs w:val="24"/>
                </w:rPr>
                <w:t>Ranjit</w:t>
              </w:r>
              <w:proofErr w:type="spellEnd"/>
              <w:r w:rsidR="00495649" w:rsidRPr="00A57DCA">
                <w:rPr>
                  <w:rFonts w:ascii="Times New Roman" w:hAnsi="Times New Roman"/>
                  <w:sz w:val="24"/>
                  <w:szCs w:val="24"/>
                </w:rPr>
                <w:t xml:space="preserve"> Kumar</w:t>
              </w:r>
            </w:hyperlink>
            <w:r w:rsidR="00495649" w:rsidRPr="00A57DCA">
              <w:rPr>
                <w:rFonts w:ascii="Times New Roman" w:hAnsi="Times New Roman"/>
                <w:sz w:val="24"/>
                <w:szCs w:val="24"/>
              </w:rPr>
              <w:t>, Research Methodology: A Step-by-Step Guide for Beginners, SAGE Publications, 2014</w:t>
            </w:r>
          </w:p>
        </w:tc>
      </w:tr>
      <w:tr w:rsidR="00495649" w:rsidRPr="00A57DCA" w14:paraId="040196F2" w14:textId="77777777" w:rsidTr="003D4A0F">
        <w:trPr>
          <w:trHeight w:val="20"/>
        </w:trPr>
        <w:tc>
          <w:tcPr>
            <w:tcW w:w="217" w:type="pct"/>
            <w:vAlign w:val="center"/>
          </w:tcPr>
          <w:p w14:paraId="172013BA"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44A18895" w14:textId="2DA1425C" w:rsidR="00495649" w:rsidRPr="00A57DCA" w:rsidRDefault="00495649" w:rsidP="003D4A0F">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Robert B Burns, Introduction to Research Methods,</w:t>
            </w:r>
            <w:r w:rsidR="00065C0F">
              <w:rPr>
                <w:rFonts w:ascii="Times New Roman" w:hAnsi="Times New Roman"/>
                <w:sz w:val="24"/>
                <w:szCs w:val="24"/>
              </w:rPr>
              <w:t xml:space="preserve"> </w:t>
            </w:r>
            <w:r w:rsidRPr="00A57DCA">
              <w:rPr>
                <w:rFonts w:ascii="Times New Roman" w:hAnsi="Times New Roman"/>
                <w:sz w:val="24"/>
                <w:szCs w:val="24"/>
              </w:rPr>
              <w:t>SAGE Publications</w:t>
            </w:r>
          </w:p>
        </w:tc>
      </w:tr>
      <w:tr w:rsidR="00495649" w:rsidRPr="00A57DCA" w14:paraId="7C66C52B" w14:textId="77777777" w:rsidTr="003D4A0F">
        <w:trPr>
          <w:trHeight w:val="20"/>
        </w:trPr>
        <w:tc>
          <w:tcPr>
            <w:tcW w:w="5000" w:type="pct"/>
            <w:gridSpan w:val="21"/>
            <w:vAlign w:val="center"/>
          </w:tcPr>
          <w:p w14:paraId="4C087B15" w14:textId="77777777" w:rsidR="00495649" w:rsidRPr="00A57DCA" w:rsidRDefault="00495649" w:rsidP="003D4A0F">
            <w:pPr>
              <w:widowControl w:val="0"/>
              <w:overflowPunct w:val="0"/>
              <w:autoSpaceDE w:val="0"/>
              <w:autoSpaceDN w:val="0"/>
              <w:adjustRightInd w:val="0"/>
              <w:spacing w:after="0" w:line="276" w:lineRule="auto"/>
              <w:jc w:val="center"/>
              <w:rPr>
                <w:rFonts w:ascii="Times New Roman" w:hAnsi="Times New Roman"/>
                <w:sz w:val="24"/>
                <w:szCs w:val="24"/>
              </w:rPr>
            </w:pPr>
          </w:p>
        </w:tc>
      </w:tr>
      <w:tr w:rsidR="00495649" w:rsidRPr="00A57DCA" w14:paraId="5A21760A" w14:textId="77777777" w:rsidTr="003D4A0F">
        <w:trPr>
          <w:trHeight w:val="20"/>
        </w:trPr>
        <w:tc>
          <w:tcPr>
            <w:tcW w:w="5000" w:type="pct"/>
            <w:gridSpan w:val="21"/>
            <w:vAlign w:val="center"/>
          </w:tcPr>
          <w:p w14:paraId="0DA6FC15" w14:textId="77777777" w:rsidR="00495649" w:rsidRPr="00A57DCA" w:rsidRDefault="00495649" w:rsidP="001C7E72">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r w:rsidRPr="00A57DCA">
              <w:rPr>
                <w:rFonts w:ascii="Times New Roman" w:hAnsi="Times New Roman"/>
                <w:b/>
                <w:sz w:val="24"/>
                <w:szCs w:val="24"/>
              </w:rPr>
              <w:t>Dr. A. Vimala, &amp; Dr. C. Dhayanand</w:t>
            </w:r>
          </w:p>
        </w:tc>
      </w:tr>
      <w:tr w:rsidR="00495649" w:rsidRPr="00A57DCA" w14:paraId="1200595E" w14:textId="77777777" w:rsidTr="003D4A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50BA3141" w14:textId="77777777" w:rsidR="00495649" w:rsidRPr="00A57DCA" w:rsidRDefault="00495649" w:rsidP="003D4A0F">
            <w:pPr>
              <w:spacing w:after="0" w:line="276" w:lineRule="auto"/>
              <w:jc w:val="center"/>
              <w:rPr>
                <w:rFonts w:ascii="Times New Roman" w:hAnsi="Times New Roman"/>
                <w:b/>
                <w:sz w:val="24"/>
                <w:szCs w:val="24"/>
              </w:rPr>
            </w:pPr>
          </w:p>
        </w:tc>
      </w:tr>
      <w:tr w:rsidR="00495649" w:rsidRPr="00A57DCA" w14:paraId="3823D822" w14:textId="77777777" w:rsidTr="003D4A0F">
        <w:tc>
          <w:tcPr>
            <w:tcW w:w="5000" w:type="pct"/>
            <w:gridSpan w:val="21"/>
          </w:tcPr>
          <w:p w14:paraId="32711AF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0DB7B80C" w14:textId="77777777" w:rsidTr="003D4A0F">
        <w:tc>
          <w:tcPr>
            <w:tcW w:w="454" w:type="pct"/>
            <w:gridSpan w:val="3"/>
            <w:vAlign w:val="center"/>
          </w:tcPr>
          <w:p w14:paraId="522773DB"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4E947AC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3137763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37C000B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BE83E4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77AAF74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4DE0AF4"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055725A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7B4C70F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E970395"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4271402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16D14B26" w14:textId="77777777" w:rsidTr="003D4A0F">
        <w:tc>
          <w:tcPr>
            <w:tcW w:w="454" w:type="pct"/>
            <w:gridSpan w:val="3"/>
            <w:vAlign w:val="center"/>
          </w:tcPr>
          <w:p w14:paraId="5C1C5297"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4599477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4578D8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DDE349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0943A9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19822A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476F15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215235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FF9BC2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AB45EE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4A91D2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4EFA9932" w14:textId="77777777" w:rsidTr="003D4A0F">
        <w:tc>
          <w:tcPr>
            <w:tcW w:w="454" w:type="pct"/>
            <w:gridSpan w:val="3"/>
            <w:vAlign w:val="center"/>
          </w:tcPr>
          <w:p w14:paraId="763CB7C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12628E3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9F63D2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693E57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2D6F53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B897FB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4F66A2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3C54052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E55B97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9B85149"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F13358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0548221F" w14:textId="77777777" w:rsidTr="003D4A0F">
        <w:tc>
          <w:tcPr>
            <w:tcW w:w="454" w:type="pct"/>
            <w:gridSpan w:val="3"/>
            <w:vAlign w:val="center"/>
          </w:tcPr>
          <w:p w14:paraId="7ED402E1"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267F6B4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14327E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85DDF9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456AF0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C86178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1F41155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EDC2F1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007CE6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68592E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D620AE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2C8F92D" w14:textId="77777777" w:rsidTr="003D4A0F">
        <w:tc>
          <w:tcPr>
            <w:tcW w:w="454" w:type="pct"/>
            <w:gridSpan w:val="3"/>
            <w:vAlign w:val="center"/>
          </w:tcPr>
          <w:p w14:paraId="3B51C49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4AEEEF8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4B68DE3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122F18E"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4997FD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FC96DB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D82B17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9DEED9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84E492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E59EC1C"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AC3C0D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7A66A676" w14:textId="77777777" w:rsidTr="003D4A0F">
        <w:trPr>
          <w:trHeight w:val="243"/>
        </w:trPr>
        <w:tc>
          <w:tcPr>
            <w:tcW w:w="454" w:type="pct"/>
            <w:gridSpan w:val="3"/>
            <w:vAlign w:val="center"/>
          </w:tcPr>
          <w:p w14:paraId="230C18BA"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221D684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D35EA9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7875A6A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48741EA"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63F8818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F8EEC5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90EAC7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2FA19C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FBCDAD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B2520C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4F0D03F6" w14:textId="77777777" w:rsidR="00495649" w:rsidRDefault="00495649" w:rsidP="00495649">
      <w:pPr>
        <w:rPr>
          <w:rFonts w:ascii="Times New Roman" w:hAnsi="Times New Roman"/>
          <w:sz w:val="24"/>
          <w:szCs w:val="24"/>
        </w:rPr>
      </w:pPr>
      <w:r w:rsidRPr="00A57DCA">
        <w:rPr>
          <w:rFonts w:ascii="Times New Roman" w:hAnsi="Times New Roman"/>
          <w:sz w:val="24"/>
          <w:szCs w:val="24"/>
        </w:rPr>
        <w:t>*S-Strong; M-Medium; L-Low</w:t>
      </w:r>
    </w:p>
    <w:p w14:paraId="415DE163" w14:textId="77777777" w:rsidR="00495649" w:rsidRPr="00A57DCA" w:rsidRDefault="00495649" w:rsidP="00495649">
      <w:pPr>
        <w:jc w:val="center"/>
        <w:rPr>
          <w:rFonts w:ascii="Times New Roman" w:hAnsi="Times New Roman"/>
          <w:b/>
          <w:bCs/>
          <w:sz w:val="28"/>
          <w:szCs w:val="28"/>
          <w:u w:val="single"/>
        </w:rPr>
      </w:pPr>
      <w:r w:rsidRPr="00A57DCA">
        <w:rPr>
          <w:rFonts w:ascii="Times New Roman" w:hAnsi="Times New Roman"/>
          <w:b/>
          <w:bCs/>
          <w:sz w:val="28"/>
          <w:szCs w:val="28"/>
          <w:u w:val="single"/>
        </w:rPr>
        <w:t>Core XV</w:t>
      </w:r>
      <w:r>
        <w:rPr>
          <w:rFonts w:ascii="Times New Roman" w:hAnsi="Times New Roman"/>
          <w:b/>
          <w:bCs/>
          <w:sz w:val="28"/>
          <w:szCs w:val="28"/>
          <w:u w:val="single"/>
        </w:rPr>
        <w:t>I</w:t>
      </w:r>
      <w:r w:rsidRPr="00A57DCA">
        <w:rPr>
          <w:rFonts w:ascii="Times New Roman" w:hAnsi="Times New Roman"/>
          <w:b/>
          <w:bCs/>
          <w:sz w:val="28"/>
          <w:szCs w:val="28"/>
          <w:u w:val="single"/>
        </w:rPr>
        <w:t xml:space="preserve"> - Video </w:t>
      </w:r>
      <w:r>
        <w:rPr>
          <w:rFonts w:ascii="Times New Roman" w:hAnsi="Times New Roman"/>
          <w:b/>
          <w:bCs/>
          <w:sz w:val="28"/>
          <w:szCs w:val="28"/>
          <w:u w:val="single"/>
        </w:rPr>
        <w:t>R</w:t>
      </w:r>
      <w:r w:rsidRPr="00A57DCA">
        <w:rPr>
          <w:rFonts w:ascii="Times New Roman" w:hAnsi="Times New Roman"/>
          <w:b/>
          <w:bCs/>
          <w:sz w:val="28"/>
          <w:szCs w:val="28"/>
          <w:u w:val="single"/>
        </w:rPr>
        <w:t xml:space="preserve">ecord </w:t>
      </w:r>
      <w:r>
        <w:rPr>
          <w:rFonts w:ascii="Times New Roman" w:hAnsi="Times New Roman"/>
          <w:b/>
          <w:bCs/>
          <w:sz w:val="28"/>
          <w:szCs w:val="28"/>
          <w:u w:val="single"/>
        </w:rPr>
        <w:t>of</w:t>
      </w:r>
      <w:r w:rsidRPr="00A57DCA">
        <w:rPr>
          <w:rFonts w:ascii="Times New Roman" w:hAnsi="Times New Roman"/>
          <w:b/>
          <w:bCs/>
          <w:sz w:val="28"/>
          <w:szCs w:val="28"/>
          <w:u w:val="single"/>
        </w:rPr>
        <w:t xml:space="preserve"> </w:t>
      </w:r>
      <w:r>
        <w:rPr>
          <w:rFonts w:ascii="Times New Roman" w:hAnsi="Times New Roman"/>
          <w:b/>
          <w:bCs/>
          <w:sz w:val="28"/>
          <w:szCs w:val="28"/>
          <w:u w:val="single"/>
        </w:rPr>
        <w:t>C</w:t>
      </w:r>
      <w:r w:rsidRPr="00A57DCA">
        <w:rPr>
          <w:rFonts w:ascii="Times New Roman" w:hAnsi="Times New Roman"/>
          <w:b/>
          <w:bCs/>
          <w:sz w:val="28"/>
          <w:szCs w:val="28"/>
          <w:u w:val="single"/>
        </w:rPr>
        <w:t>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495649" w:rsidRPr="00A57DCA" w14:paraId="2858F801" w14:textId="77777777" w:rsidTr="003D4A0F">
        <w:trPr>
          <w:trHeight w:val="800"/>
        </w:trPr>
        <w:tc>
          <w:tcPr>
            <w:tcW w:w="764" w:type="pct"/>
            <w:gridSpan w:val="4"/>
            <w:vAlign w:val="center"/>
          </w:tcPr>
          <w:p w14:paraId="499C77D1"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12AD7980"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 xml:space="preserve">10CGC </w:t>
            </w:r>
            <w:r>
              <w:rPr>
                <w:rFonts w:ascii="Times New Roman" w:hAnsi="Times New Roman"/>
                <w:b/>
                <w:sz w:val="24"/>
                <w:szCs w:val="24"/>
              </w:rPr>
              <w:t>16</w:t>
            </w:r>
          </w:p>
        </w:tc>
        <w:tc>
          <w:tcPr>
            <w:tcW w:w="2470" w:type="pct"/>
            <w:gridSpan w:val="7"/>
            <w:vAlign w:val="center"/>
          </w:tcPr>
          <w:p w14:paraId="241ADE8C" w14:textId="77777777" w:rsidR="00495649" w:rsidRPr="00A57DCA" w:rsidRDefault="00495649" w:rsidP="003D4A0F">
            <w:pPr>
              <w:spacing w:after="0" w:line="276" w:lineRule="auto"/>
              <w:jc w:val="center"/>
              <w:rPr>
                <w:rFonts w:ascii="Times New Roman" w:hAnsi="Times New Roman"/>
                <w:sz w:val="24"/>
                <w:szCs w:val="24"/>
              </w:rPr>
            </w:pPr>
            <w:r>
              <w:rPr>
                <w:rFonts w:ascii="Times New Roman" w:hAnsi="Times New Roman"/>
                <w:b/>
                <w:bCs/>
                <w:sz w:val="24"/>
                <w:szCs w:val="24"/>
              </w:rPr>
              <w:t>Video Record of Counselling</w:t>
            </w:r>
          </w:p>
        </w:tc>
        <w:tc>
          <w:tcPr>
            <w:tcW w:w="254" w:type="pct"/>
            <w:gridSpan w:val="2"/>
            <w:vAlign w:val="center"/>
          </w:tcPr>
          <w:p w14:paraId="35D8596E"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47EBB01F"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37D062F7"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50715F11"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495649" w:rsidRPr="00A57DCA" w14:paraId="6A0376B9" w14:textId="77777777" w:rsidTr="003D4A0F">
        <w:trPr>
          <w:trHeight w:val="440"/>
        </w:trPr>
        <w:tc>
          <w:tcPr>
            <w:tcW w:w="1408" w:type="pct"/>
            <w:gridSpan w:val="7"/>
            <w:vAlign w:val="center"/>
          </w:tcPr>
          <w:p w14:paraId="782EF642" w14:textId="77777777" w:rsidR="00495649" w:rsidRPr="00A57DCA" w:rsidRDefault="00495649" w:rsidP="003D4A0F">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3CAA2F26"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67DF914E"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06D648A3"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65AD4CE2" w14:textId="77777777" w:rsidR="00495649" w:rsidRPr="00A57DCA" w:rsidRDefault="00495649" w:rsidP="003D4A0F">
            <w:pPr>
              <w:spacing w:after="0" w:line="276" w:lineRule="auto"/>
              <w:jc w:val="center"/>
              <w:rPr>
                <w:rFonts w:ascii="Times New Roman" w:hAnsi="Times New Roman"/>
                <w:sz w:val="24"/>
                <w:szCs w:val="24"/>
              </w:rPr>
            </w:pPr>
            <w:r>
              <w:rPr>
                <w:rFonts w:ascii="Times New Roman" w:hAnsi="Times New Roman"/>
                <w:sz w:val="24"/>
                <w:szCs w:val="24"/>
              </w:rPr>
              <w:t>4</w:t>
            </w:r>
          </w:p>
        </w:tc>
        <w:tc>
          <w:tcPr>
            <w:tcW w:w="310" w:type="pct"/>
            <w:vAlign w:val="center"/>
          </w:tcPr>
          <w:p w14:paraId="446B78BB" w14:textId="77777777" w:rsidR="00495649" w:rsidRPr="00A57DCA" w:rsidRDefault="00495649" w:rsidP="003D4A0F">
            <w:pPr>
              <w:spacing w:after="0" w:line="276" w:lineRule="auto"/>
              <w:jc w:val="center"/>
              <w:rPr>
                <w:rFonts w:ascii="Times New Roman" w:hAnsi="Times New Roman"/>
                <w:bCs/>
                <w:sz w:val="24"/>
                <w:szCs w:val="24"/>
              </w:rPr>
            </w:pPr>
            <w:r>
              <w:rPr>
                <w:rFonts w:ascii="Times New Roman" w:hAnsi="Times New Roman"/>
                <w:bCs/>
                <w:sz w:val="24"/>
                <w:szCs w:val="24"/>
              </w:rPr>
              <w:t>4</w:t>
            </w:r>
          </w:p>
        </w:tc>
      </w:tr>
      <w:tr w:rsidR="00495649" w:rsidRPr="00A57DCA" w14:paraId="478396B2" w14:textId="77777777" w:rsidTr="003D4A0F">
        <w:trPr>
          <w:trHeight w:val="440"/>
        </w:trPr>
        <w:tc>
          <w:tcPr>
            <w:tcW w:w="1408" w:type="pct"/>
            <w:gridSpan w:val="7"/>
            <w:vAlign w:val="center"/>
          </w:tcPr>
          <w:p w14:paraId="21EE7A6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54DAFADD"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6FD6DFA0" w14:textId="77777777" w:rsidR="00495649" w:rsidRPr="00A57DCA" w:rsidRDefault="00495649" w:rsidP="003D4A0F">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214DFA2F" w14:textId="77777777" w:rsidR="00495649" w:rsidRPr="00A57DCA" w:rsidRDefault="00495649" w:rsidP="003D4A0F">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495649" w:rsidRPr="00A57DCA" w14:paraId="0A9A0F9E" w14:textId="77777777" w:rsidTr="003D4A0F">
        <w:trPr>
          <w:trHeight w:val="440"/>
        </w:trPr>
        <w:tc>
          <w:tcPr>
            <w:tcW w:w="5000" w:type="pct"/>
            <w:gridSpan w:val="21"/>
            <w:vAlign w:val="center"/>
          </w:tcPr>
          <w:p w14:paraId="1E38F84B"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495649" w:rsidRPr="00A57DCA" w14:paraId="37DBEFBE" w14:textId="77777777" w:rsidTr="003D4A0F">
        <w:trPr>
          <w:trHeight w:val="20"/>
        </w:trPr>
        <w:tc>
          <w:tcPr>
            <w:tcW w:w="5000" w:type="pct"/>
            <w:gridSpan w:val="21"/>
            <w:vAlign w:val="center"/>
          </w:tcPr>
          <w:p w14:paraId="5355E6FB" w14:textId="77777777" w:rsidR="00495649" w:rsidRPr="00A57DCA" w:rsidRDefault="00495649" w:rsidP="003D4A0F">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218B0912" w14:textId="77777777" w:rsidR="00495649" w:rsidRPr="00A57DCA" w:rsidRDefault="00495649" w:rsidP="00495649">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6DE7C1DE" w14:textId="77777777" w:rsidR="00495649" w:rsidRPr="00A57DCA" w:rsidRDefault="00495649" w:rsidP="00495649">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knowledge on problem identification and solutions.</w:t>
            </w:r>
          </w:p>
          <w:p w14:paraId="6F0542AE" w14:textId="77777777" w:rsidR="00495649" w:rsidRPr="00A57DCA" w:rsidRDefault="00495649" w:rsidP="00495649">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495649" w:rsidRPr="00A57DCA" w14:paraId="26AF6A45" w14:textId="77777777" w:rsidTr="003D4A0F">
        <w:trPr>
          <w:trHeight w:val="20"/>
        </w:trPr>
        <w:tc>
          <w:tcPr>
            <w:tcW w:w="5000" w:type="pct"/>
            <w:gridSpan w:val="21"/>
            <w:vAlign w:val="center"/>
          </w:tcPr>
          <w:p w14:paraId="0B892079" w14:textId="77777777" w:rsidR="00495649" w:rsidRPr="00A57DCA" w:rsidRDefault="00495649" w:rsidP="003D4A0F">
            <w:pPr>
              <w:spacing w:after="0" w:line="276" w:lineRule="auto"/>
              <w:jc w:val="center"/>
              <w:rPr>
                <w:rFonts w:ascii="Times New Roman" w:hAnsi="Times New Roman"/>
                <w:b/>
                <w:sz w:val="24"/>
                <w:szCs w:val="24"/>
              </w:rPr>
            </w:pPr>
          </w:p>
        </w:tc>
      </w:tr>
      <w:tr w:rsidR="00495649" w:rsidRPr="00A57DCA" w14:paraId="59201251" w14:textId="77777777" w:rsidTr="003D4A0F">
        <w:trPr>
          <w:trHeight w:val="20"/>
        </w:trPr>
        <w:tc>
          <w:tcPr>
            <w:tcW w:w="5000" w:type="pct"/>
            <w:gridSpan w:val="21"/>
            <w:vAlign w:val="center"/>
          </w:tcPr>
          <w:p w14:paraId="328CA844"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495649" w:rsidRPr="00A57DCA" w14:paraId="3F957D57" w14:textId="77777777" w:rsidTr="003D4A0F">
        <w:trPr>
          <w:trHeight w:val="20"/>
        </w:trPr>
        <w:tc>
          <w:tcPr>
            <w:tcW w:w="5000" w:type="pct"/>
            <w:gridSpan w:val="21"/>
            <w:vAlign w:val="center"/>
          </w:tcPr>
          <w:p w14:paraId="3E6B908E"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lastRenderedPageBreak/>
              <w:t>On the successful completion of the course, student will be able to:</w:t>
            </w:r>
          </w:p>
        </w:tc>
      </w:tr>
      <w:tr w:rsidR="00495649" w:rsidRPr="00A57DCA" w14:paraId="63FE875B" w14:textId="77777777" w:rsidTr="003D4A0F">
        <w:trPr>
          <w:trHeight w:val="20"/>
        </w:trPr>
        <w:tc>
          <w:tcPr>
            <w:tcW w:w="267" w:type="pct"/>
            <w:gridSpan w:val="2"/>
            <w:vAlign w:val="center"/>
          </w:tcPr>
          <w:p w14:paraId="64F63FB4"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55F6D91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79F26AF7"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495649" w:rsidRPr="00A57DCA" w14:paraId="4CEB6C3C" w14:textId="77777777" w:rsidTr="003D4A0F">
        <w:trPr>
          <w:trHeight w:val="20"/>
        </w:trPr>
        <w:tc>
          <w:tcPr>
            <w:tcW w:w="267" w:type="pct"/>
            <w:gridSpan w:val="2"/>
            <w:vAlign w:val="center"/>
          </w:tcPr>
          <w:p w14:paraId="369B9131"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091DC43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55FC58E7"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495649" w:rsidRPr="00A57DCA" w14:paraId="783FCF8D" w14:textId="77777777" w:rsidTr="003D4A0F">
        <w:trPr>
          <w:trHeight w:val="20"/>
        </w:trPr>
        <w:tc>
          <w:tcPr>
            <w:tcW w:w="267" w:type="pct"/>
            <w:gridSpan w:val="2"/>
            <w:vAlign w:val="center"/>
          </w:tcPr>
          <w:p w14:paraId="7EA41D39"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3</w:t>
            </w:r>
          </w:p>
        </w:tc>
        <w:tc>
          <w:tcPr>
            <w:tcW w:w="3926" w:type="pct"/>
            <w:gridSpan w:val="15"/>
            <w:vAlign w:val="center"/>
          </w:tcPr>
          <w:p w14:paraId="7902155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5FF94102"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495649" w:rsidRPr="00A57DCA" w14:paraId="47C5BE0C" w14:textId="77777777" w:rsidTr="003D4A0F">
        <w:trPr>
          <w:trHeight w:val="20"/>
        </w:trPr>
        <w:tc>
          <w:tcPr>
            <w:tcW w:w="267" w:type="pct"/>
            <w:gridSpan w:val="2"/>
            <w:vAlign w:val="center"/>
          </w:tcPr>
          <w:p w14:paraId="430A4EA8"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7D785560" w14:textId="05FC9426"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 xml:space="preserve">The students can come to know the various job </w:t>
            </w:r>
            <w:r w:rsidR="00065C0F" w:rsidRPr="00A57DCA">
              <w:rPr>
                <w:rFonts w:ascii="Times New Roman" w:hAnsi="Times New Roman"/>
                <w:sz w:val="24"/>
                <w:szCs w:val="24"/>
              </w:rPr>
              <w:t>opportunities and</w:t>
            </w:r>
            <w:r w:rsidRPr="00A57DCA">
              <w:rPr>
                <w:rFonts w:ascii="Times New Roman" w:hAnsi="Times New Roman"/>
                <w:sz w:val="24"/>
                <w:szCs w:val="24"/>
              </w:rPr>
              <w:t xml:space="preserve"> pre requisite education</w:t>
            </w:r>
          </w:p>
        </w:tc>
        <w:tc>
          <w:tcPr>
            <w:tcW w:w="807" w:type="pct"/>
            <w:gridSpan w:val="4"/>
            <w:vAlign w:val="center"/>
          </w:tcPr>
          <w:p w14:paraId="0C70359F"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495649" w:rsidRPr="00A57DCA" w14:paraId="250AE951" w14:textId="77777777" w:rsidTr="003D4A0F">
        <w:trPr>
          <w:trHeight w:val="20"/>
        </w:trPr>
        <w:tc>
          <w:tcPr>
            <w:tcW w:w="267" w:type="pct"/>
            <w:gridSpan w:val="2"/>
            <w:vAlign w:val="center"/>
          </w:tcPr>
          <w:p w14:paraId="0818AF6D"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5</w:t>
            </w:r>
          </w:p>
        </w:tc>
        <w:tc>
          <w:tcPr>
            <w:tcW w:w="3926" w:type="pct"/>
            <w:gridSpan w:val="15"/>
            <w:vAlign w:val="center"/>
          </w:tcPr>
          <w:p w14:paraId="360E8CA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67363137"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495649" w:rsidRPr="00A57DCA" w14:paraId="21801133" w14:textId="77777777" w:rsidTr="003D4A0F">
        <w:trPr>
          <w:trHeight w:val="20"/>
        </w:trPr>
        <w:tc>
          <w:tcPr>
            <w:tcW w:w="5000" w:type="pct"/>
            <w:gridSpan w:val="21"/>
            <w:vAlign w:val="center"/>
          </w:tcPr>
          <w:p w14:paraId="2EA59634"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495649" w:rsidRPr="00A57DCA" w14:paraId="013C1649" w14:textId="77777777" w:rsidTr="003D4A0F">
        <w:trPr>
          <w:trHeight w:val="20"/>
        </w:trPr>
        <w:tc>
          <w:tcPr>
            <w:tcW w:w="5000" w:type="pct"/>
            <w:gridSpan w:val="21"/>
            <w:vAlign w:val="center"/>
          </w:tcPr>
          <w:p w14:paraId="49208FDE" w14:textId="77777777" w:rsidR="00495649" w:rsidRPr="00A57DCA" w:rsidRDefault="00495649" w:rsidP="003D4A0F">
            <w:pPr>
              <w:suppressAutoHyphens/>
              <w:spacing w:after="0" w:line="276" w:lineRule="auto"/>
              <w:jc w:val="center"/>
              <w:rPr>
                <w:rFonts w:ascii="Times New Roman" w:hAnsi="Times New Roman"/>
                <w:b/>
                <w:sz w:val="24"/>
                <w:szCs w:val="24"/>
              </w:rPr>
            </w:pPr>
          </w:p>
        </w:tc>
      </w:tr>
      <w:tr w:rsidR="00495649" w:rsidRPr="00A57DCA" w14:paraId="35C50A06" w14:textId="77777777" w:rsidTr="003D4A0F">
        <w:trPr>
          <w:trHeight w:val="20"/>
        </w:trPr>
        <w:tc>
          <w:tcPr>
            <w:tcW w:w="5000" w:type="pct"/>
            <w:gridSpan w:val="21"/>
            <w:vAlign w:val="center"/>
          </w:tcPr>
          <w:p w14:paraId="792FB1CD"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495649" w:rsidRPr="00A57DCA" w14:paraId="1CF8C8CB" w14:textId="77777777" w:rsidTr="003D4A0F">
        <w:trPr>
          <w:trHeight w:val="20"/>
        </w:trPr>
        <w:tc>
          <w:tcPr>
            <w:tcW w:w="217" w:type="pct"/>
            <w:vAlign w:val="center"/>
          </w:tcPr>
          <w:p w14:paraId="631E53A1"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1D7B4452" w14:textId="77777777" w:rsidR="00495649" w:rsidRPr="00A57DCA" w:rsidRDefault="00495649" w:rsidP="003D4A0F">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495649" w:rsidRPr="00A57DCA" w14:paraId="0810D0F0" w14:textId="77777777" w:rsidTr="003D4A0F">
        <w:trPr>
          <w:trHeight w:val="20"/>
        </w:trPr>
        <w:tc>
          <w:tcPr>
            <w:tcW w:w="5000" w:type="pct"/>
            <w:gridSpan w:val="21"/>
            <w:vAlign w:val="center"/>
          </w:tcPr>
          <w:p w14:paraId="0F3BE6C5" w14:textId="77777777" w:rsidR="00495649" w:rsidRPr="00A57DCA" w:rsidRDefault="00495649" w:rsidP="003D4A0F">
            <w:pPr>
              <w:spacing w:after="0" w:line="276" w:lineRule="auto"/>
              <w:jc w:val="center"/>
              <w:rPr>
                <w:rFonts w:ascii="Times New Roman" w:hAnsi="Times New Roman"/>
                <w:sz w:val="24"/>
                <w:szCs w:val="24"/>
                <w:shd w:val="clear" w:color="auto" w:fill="FFFFFF"/>
              </w:rPr>
            </w:pPr>
          </w:p>
        </w:tc>
      </w:tr>
      <w:tr w:rsidR="00495649" w:rsidRPr="00A57DCA" w14:paraId="22778D15" w14:textId="77777777" w:rsidTr="003D4A0F">
        <w:trPr>
          <w:trHeight w:val="20"/>
        </w:trPr>
        <w:tc>
          <w:tcPr>
            <w:tcW w:w="5000" w:type="pct"/>
            <w:gridSpan w:val="21"/>
            <w:vAlign w:val="center"/>
          </w:tcPr>
          <w:p w14:paraId="082C319A" w14:textId="77777777" w:rsidR="00495649" w:rsidRPr="00A57DCA" w:rsidRDefault="00495649" w:rsidP="003D4A0F">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495649" w:rsidRPr="00A57DCA" w14:paraId="1044CDD7" w14:textId="77777777" w:rsidTr="003D4A0F">
        <w:trPr>
          <w:trHeight w:val="20"/>
        </w:trPr>
        <w:tc>
          <w:tcPr>
            <w:tcW w:w="217" w:type="pct"/>
            <w:vAlign w:val="center"/>
          </w:tcPr>
          <w:p w14:paraId="5F6C1194"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4FEB4863" w14:textId="77777777" w:rsidR="00495649" w:rsidRPr="00A57DCA" w:rsidRDefault="008322FD" w:rsidP="003D4A0F">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8" w:history="1">
              <w:proofErr w:type="spellStart"/>
              <w:r w:rsidR="00495649" w:rsidRPr="00A57DCA">
                <w:rPr>
                  <w:rFonts w:ascii="Times New Roman" w:hAnsi="Times New Roman"/>
                  <w:sz w:val="24"/>
                  <w:szCs w:val="24"/>
                </w:rPr>
                <w:t>Ranjit</w:t>
              </w:r>
              <w:proofErr w:type="spellEnd"/>
              <w:r w:rsidR="00495649" w:rsidRPr="00A57DCA">
                <w:rPr>
                  <w:rFonts w:ascii="Times New Roman" w:hAnsi="Times New Roman"/>
                  <w:sz w:val="24"/>
                  <w:szCs w:val="24"/>
                </w:rPr>
                <w:t xml:space="preserve"> Kumar</w:t>
              </w:r>
            </w:hyperlink>
            <w:r w:rsidR="00495649" w:rsidRPr="00A57DCA">
              <w:rPr>
                <w:rFonts w:ascii="Times New Roman" w:hAnsi="Times New Roman"/>
                <w:sz w:val="24"/>
                <w:szCs w:val="24"/>
              </w:rPr>
              <w:t>, Research Methodology: A Step-by-Step Guide for Beginners, SAGE Publications, 2014</w:t>
            </w:r>
          </w:p>
        </w:tc>
      </w:tr>
      <w:tr w:rsidR="00495649" w:rsidRPr="00A57DCA" w14:paraId="4042B7A8" w14:textId="77777777" w:rsidTr="003D4A0F">
        <w:trPr>
          <w:trHeight w:val="20"/>
        </w:trPr>
        <w:tc>
          <w:tcPr>
            <w:tcW w:w="217" w:type="pct"/>
            <w:vAlign w:val="center"/>
          </w:tcPr>
          <w:p w14:paraId="3A997CB5" w14:textId="77777777" w:rsidR="00495649" w:rsidRPr="00A57DCA" w:rsidRDefault="00495649" w:rsidP="003D4A0F">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2D521029" w14:textId="45CC1846" w:rsidR="00495649" w:rsidRPr="00A57DCA" w:rsidRDefault="00495649" w:rsidP="003D4A0F">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Robert B Burns, Introduction to Research Methods,</w:t>
            </w:r>
            <w:r w:rsidR="00065C0F">
              <w:rPr>
                <w:rFonts w:ascii="Times New Roman" w:hAnsi="Times New Roman"/>
                <w:sz w:val="24"/>
                <w:szCs w:val="24"/>
              </w:rPr>
              <w:t xml:space="preserve"> </w:t>
            </w:r>
            <w:r w:rsidRPr="00A57DCA">
              <w:rPr>
                <w:rFonts w:ascii="Times New Roman" w:hAnsi="Times New Roman"/>
                <w:sz w:val="24"/>
                <w:szCs w:val="24"/>
              </w:rPr>
              <w:t>SAGE Publications</w:t>
            </w:r>
          </w:p>
        </w:tc>
      </w:tr>
      <w:tr w:rsidR="00495649" w:rsidRPr="00A57DCA" w14:paraId="5A764428" w14:textId="77777777" w:rsidTr="003D4A0F">
        <w:trPr>
          <w:trHeight w:val="20"/>
        </w:trPr>
        <w:tc>
          <w:tcPr>
            <w:tcW w:w="5000" w:type="pct"/>
            <w:gridSpan w:val="21"/>
            <w:vAlign w:val="center"/>
          </w:tcPr>
          <w:p w14:paraId="5A8C7BCD" w14:textId="77777777" w:rsidR="00495649" w:rsidRPr="00A57DCA" w:rsidRDefault="00495649" w:rsidP="003D4A0F">
            <w:pPr>
              <w:widowControl w:val="0"/>
              <w:overflowPunct w:val="0"/>
              <w:autoSpaceDE w:val="0"/>
              <w:autoSpaceDN w:val="0"/>
              <w:adjustRightInd w:val="0"/>
              <w:spacing w:after="0" w:line="276" w:lineRule="auto"/>
              <w:jc w:val="center"/>
              <w:rPr>
                <w:rFonts w:ascii="Times New Roman" w:hAnsi="Times New Roman"/>
                <w:sz w:val="24"/>
                <w:szCs w:val="24"/>
              </w:rPr>
            </w:pPr>
          </w:p>
        </w:tc>
      </w:tr>
      <w:tr w:rsidR="00495649" w:rsidRPr="00A57DCA" w14:paraId="54099C88" w14:textId="77777777" w:rsidTr="003D4A0F">
        <w:trPr>
          <w:trHeight w:val="20"/>
        </w:trPr>
        <w:tc>
          <w:tcPr>
            <w:tcW w:w="5000" w:type="pct"/>
            <w:gridSpan w:val="21"/>
            <w:vAlign w:val="center"/>
          </w:tcPr>
          <w:p w14:paraId="0621A6D3" w14:textId="77777777" w:rsidR="00495649" w:rsidRPr="00A57DCA" w:rsidRDefault="00495649" w:rsidP="001C7E72">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r w:rsidR="001C7E72">
              <w:rPr>
                <w:rFonts w:ascii="Times New Roman" w:hAnsi="Times New Roman"/>
                <w:b/>
                <w:sz w:val="24"/>
                <w:szCs w:val="24"/>
              </w:rPr>
              <w:t>Dr. A. Vimala</w:t>
            </w:r>
            <w:r w:rsidRPr="00A57DCA">
              <w:rPr>
                <w:rFonts w:ascii="Times New Roman" w:hAnsi="Times New Roman"/>
                <w:b/>
                <w:sz w:val="24"/>
                <w:szCs w:val="24"/>
              </w:rPr>
              <w:t xml:space="preserve"> </w:t>
            </w:r>
            <w:r w:rsidR="001C7E72">
              <w:rPr>
                <w:rFonts w:ascii="Times New Roman" w:hAnsi="Times New Roman"/>
                <w:b/>
                <w:sz w:val="24"/>
                <w:szCs w:val="24"/>
              </w:rPr>
              <w:t xml:space="preserve">and </w:t>
            </w:r>
            <w:r w:rsidRPr="00A57DCA">
              <w:rPr>
                <w:rFonts w:ascii="Times New Roman" w:hAnsi="Times New Roman"/>
                <w:b/>
                <w:sz w:val="24"/>
                <w:szCs w:val="24"/>
              </w:rPr>
              <w:t>Dr. C. Dhayanand</w:t>
            </w:r>
          </w:p>
        </w:tc>
      </w:tr>
      <w:tr w:rsidR="00495649" w:rsidRPr="00A57DCA" w14:paraId="5D06C908" w14:textId="77777777" w:rsidTr="003D4A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0FC6E9DF" w14:textId="77777777" w:rsidR="00495649" w:rsidRPr="00A57DCA" w:rsidRDefault="00495649" w:rsidP="003D4A0F">
            <w:pPr>
              <w:spacing w:after="0" w:line="276" w:lineRule="auto"/>
              <w:jc w:val="center"/>
              <w:rPr>
                <w:rFonts w:ascii="Times New Roman" w:hAnsi="Times New Roman"/>
                <w:b/>
                <w:sz w:val="24"/>
                <w:szCs w:val="24"/>
              </w:rPr>
            </w:pPr>
          </w:p>
        </w:tc>
      </w:tr>
      <w:tr w:rsidR="00495649" w:rsidRPr="00A57DCA" w14:paraId="0A14EEEE" w14:textId="77777777" w:rsidTr="003D4A0F">
        <w:tc>
          <w:tcPr>
            <w:tcW w:w="5000" w:type="pct"/>
            <w:gridSpan w:val="21"/>
          </w:tcPr>
          <w:p w14:paraId="685B1A8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495649" w:rsidRPr="00A57DCA" w14:paraId="07991216" w14:textId="77777777" w:rsidTr="003D4A0F">
        <w:tc>
          <w:tcPr>
            <w:tcW w:w="454" w:type="pct"/>
            <w:gridSpan w:val="3"/>
            <w:vAlign w:val="center"/>
          </w:tcPr>
          <w:p w14:paraId="601EE40B"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1C1F740F"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7DB412CD"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00423AE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07D9C60C"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488F7AF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436C9429"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377CB5EC"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465BEE15"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4FC9832E"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0BA569A" w14:textId="77777777" w:rsidR="00495649" w:rsidRPr="00A57DCA" w:rsidRDefault="00495649" w:rsidP="003D4A0F">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495649" w:rsidRPr="00A57DCA" w14:paraId="30E3D220" w14:textId="77777777" w:rsidTr="003D4A0F">
        <w:tc>
          <w:tcPr>
            <w:tcW w:w="454" w:type="pct"/>
            <w:gridSpan w:val="3"/>
            <w:vAlign w:val="center"/>
          </w:tcPr>
          <w:p w14:paraId="16579C0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3A0A7DB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F84E52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856DB7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72EFC3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08F81F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C7A618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DFBA49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9E5680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0D5B3F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16593C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495649" w:rsidRPr="00A57DCA" w14:paraId="5CCAF4AE" w14:textId="77777777" w:rsidTr="003D4A0F">
        <w:tc>
          <w:tcPr>
            <w:tcW w:w="454" w:type="pct"/>
            <w:gridSpan w:val="3"/>
            <w:vAlign w:val="center"/>
          </w:tcPr>
          <w:p w14:paraId="2F00E760"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50B9135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728FC43"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A62894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1395B10"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067285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084506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F0E3AD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FF52541"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AA2DC18"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4E2685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14DCB6DF" w14:textId="77777777" w:rsidTr="003D4A0F">
        <w:tc>
          <w:tcPr>
            <w:tcW w:w="454" w:type="pct"/>
            <w:gridSpan w:val="3"/>
            <w:vAlign w:val="center"/>
          </w:tcPr>
          <w:p w14:paraId="71198DD3"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C62D6F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6DD3FDB"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0E7A015"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0F51247"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4CB270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0A50D7D"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70334F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1150A82"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F40E370"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761FAB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02AF0838" w14:textId="77777777" w:rsidTr="003D4A0F">
        <w:tc>
          <w:tcPr>
            <w:tcW w:w="454" w:type="pct"/>
            <w:gridSpan w:val="3"/>
            <w:vAlign w:val="center"/>
          </w:tcPr>
          <w:p w14:paraId="726041CE"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71C96FE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7D6B254"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284306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44100B6"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CC5092D"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3DFDF2FE"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25FC67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3F4E05BF"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F3F388B"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769034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495649" w:rsidRPr="00A57DCA" w14:paraId="51B2916C" w14:textId="77777777" w:rsidTr="003D4A0F">
        <w:trPr>
          <w:trHeight w:val="243"/>
        </w:trPr>
        <w:tc>
          <w:tcPr>
            <w:tcW w:w="454" w:type="pct"/>
            <w:gridSpan w:val="3"/>
            <w:vAlign w:val="center"/>
          </w:tcPr>
          <w:p w14:paraId="0FDB0EE2" w14:textId="77777777" w:rsidR="00495649" w:rsidRPr="00A57DCA" w:rsidRDefault="00495649" w:rsidP="003D4A0F">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61D6B2F8"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49CADC9"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9C3BBC2"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506BCBF"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E83B8DC" w14:textId="77777777" w:rsidR="00495649" w:rsidRPr="00A57DCA" w:rsidRDefault="00495649" w:rsidP="003D4A0F">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E57C914"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8C9F975"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773B447"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CD7D92A"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FB30423" w14:textId="77777777" w:rsidR="00495649" w:rsidRPr="00A57DCA" w:rsidRDefault="00495649" w:rsidP="003D4A0F">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4A81CCDA" w14:textId="77777777" w:rsidR="00495649" w:rsidRPr="00495649" w:rsidRDefault="00495649" w:rsidP="00495649">
      <w:pPr>
        <w:rPr>
          <w:rFonts w:ascii="Times New Roman" w:hAnsi="Times New Roman"/>
          <w:b/>
          <w:sz w:val="24"/>
          <w:szCs w:val="24"/>
        </w:rPr>
      </w:pPr>
      <w:r w:rsidRPr="00A57DCA">
        <w:rPr>
          <w:rFonts w:ascii="Times New Roman" w:hAnsi="Times New Roman"/>
          <w:sz w:val="24"/>
          <w:szCs w:val="24"/>
        </w:rPr>
        <w:t>*S-Strong; M-Medium; L-Low</w:t>
      </w:r>
    </w:p>
    <w:sectPr w:rsidR="00495649" w:rsidRPr="0049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nsid w:val="44E660F2"/>
    <w:multiLevelType w:val="hybridMultilevel"/>
    <w:tmpl w:val="A9E8CB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4"/>
  </w:num>
  <w:num w:numId="2">
    <w:abstractNumId w:val="11"/>
  </w:num>
  <w:num w:numId="3">
    <w:abstractNumId w:val="21"/>
  </w:num>
  <w:num w:numId="4">
    <w:abstractNumId w:val="22"/>
  </w:num>
  <w:num w:numId="5">
    <w:abstractNumId w:val="20"/>
  </w:num>
  <w:num w:numId="6">
    <w:abstractNumId w:val="13"/>
  </w:num>
  <w:num w:numId="7">
    <w:abstractNumId w:val="10"/>
  </w:num>
  <w:num w:numId="8">
    <w:abstractNumId w:val="0"/>
  </w:num>
  <w:num w:numId="9">
    <w:abstractNumId w:val="1"/>
  </w:num>
  <w:num w:numId="10">
    <w:abstractNumId w:val="15"/>
  </w:num>
  <w:num w:numId="11">
    <w:abstractNumId w:val="2"/>
  </w:num>
  <w:num w:numId="12">
    <w:abstractNumId w:val="17"/>
  </w:num>
  <w:num w:numId="13">
    <w:abstractNumId w:val="30"/>
  </w:num>
  <w:num w:numId="14">
    <w:abstractNumId w:val="3"/>
  </w:num>
  <w:num w:numId="15">
    <w:abstractNumId w:val="29"/>
  </w:num>
  <w:num w:numId="16">
    <w:abstractNumId w:val="19"/>
  </w:num>
  <w:num w:numId="17">
    <w:abstractNumId w:val="24"/>
  </w:num>
  <w:num w:numId="18">
    <w:abstractNumId w:val="18"/>
  </w:num>
  <w:num w:numId="19">
    <w:abstractNumId w:val="26"/>
  </w:num>
  <w:num w:numId="20">
    <w:abstractNumId w:val="28"/>
  </w:num>
  <w:num w:numId="21">
    <w:abstractNumId w:val="7"/>
  </w:num>
  <w:num w:numId="22">
    <w:abstractNumId w:val="12"/>
  </w:num>
  <w:num w:numId="23">
    <w:abstractNumId w:val="5"/>
  </w:num>
  <w:num w:numId="24">
    <w:abstractNumId w:val="9"/>
  </w:num>
  <w:num w:numId="25">
    <w:abstractNumId w:val="8"/>
  </w:num>
  <w:num w:numId="26">
    <w:abstractNumId w:val="27"/>
  </w:num>
  <w:num w:numId="27">
    <w:abstractNumId w:val="14"/>
  </w:num>
  <w:num w:numId="28">
    <w:abstractNumId w:val="6"/>
  </w:num>
  <w:num w:numId="29">
    <w:abstractNumId w:val="16"/>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2D"/>
    <w:rsid w:val="00065C0F"/>
    <w:rsid w:val="000E0BC8"/>
    <w:rsid w:val="0019036C"/>
    <w:rsid w:val="001B75C8"/>
    <w:rsid w:val="001C7E72"/>
    <w:rsid w:val="001E1D0C"/>
    <w:rsid w:val="00213A86"/>
    <w:rsid w:val="002A6510"/>
    <w:rsid w:val="002C2CF8"/>
    <w:rsid w:val="002C7545"/>
    <w:rsid w:val="0036728D"/>
    <w:rsid w:val="003D3125"/>
    <w:rsid w:val="003D4A0F"/>
    <w:rsid w:val="003F040C"/>
    <w:rsid w:val="003F4E79"/>
    <w:rsid w:val="0040105A"/>
    <w:rsid w:val="00477BE4"/>
    <w:rsid w:val="00482014"/>
    <w:rsid w:val="00495649"/>
    <w:rsid w:val="005054A7"/>
    <w:rsid w:val="00575DC5"/>
    <w:rsid w:val="00591253"/>
    <w:rsid w:val="005B3214"/>
    <w:rsid w:val="005F58CD"/>
    <w:rsid w:val="0066038C"/>
    <w:rsid w:val="0066727F"/>
    <w:rsid w:val="00675FAC"/>
    <w:rsid w:val="006B180A"/>
    <w:rsid w:val="006E7E74"/>
    <w:rsid w:val="007163B1"/>
    <w:rsid w:val="007769AE"/>
    <w:rsid w:val="007C41C8"/>
    <w:rsid w:val="00811EB4"/>
    <w:rsid w:val="008322FD"/>
    <w:rsid w:val="0089147D"/>
    <w:rsid w:val="008E4F2D"/>
    <w:rsid w:val="00903693"/>
    <w:rsid w:val="00916436"/>
    <w:rsid w:val="00955F28"/>
    <w:rsid w:val="00993EB3"/>
    <w:rsid w:val="00A0317E"/>
    <w:rsid w:val="00A53C82"/>
    <w:rsid w:val="00AA5534"/>
    <w:rsid w:val="00B26359"/>
    <w:rsid w:val="00B56E13"/>
    <w:rsid w:val="00BC41F3"/>
    <w:rsid w:val="00BE29AB"/>
    <w:rsid w:val="00D53AB1"/>
    <w:rsid w:val="00DC1608"/>
    <w:rsid w:val="00E27814"/>
    <w:rsid w:val="00E52398"/>
    <w:rsid w:val="00E8480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2D"/>
    <w:pPr>
      <w:spacing w:before="100" w:beforeAutospacing="1" w:after="100" w:afterAutospacing="1" w:line="36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4F2D"/>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link w:val="Heading2Char"/>
    <w:uiPriority w:val="9"/>
    <w:qFormat/>
    <w:rsid w:val="00495649"/>
    <w:pPr>
      <w:spacing w:line="240" w:lineRule="auto"/>
      <w:outlineLvl w:val="1"/>
    </w:pPr>
    <w:rPr>
      <w:rFonts w:ascii="Times New Roman" w:eastAsia="Times New Roman" w:hAnsi="Times New Roman"/>
      <w:b/>
      <w:bCs/>
      <w:sz w:val="36"/>
      <w:szCs w:val="36"/>
      <w:lang/>
    </w:rPr>
  </w:style>
  <w:style w:type="paragraph" w:styleId="Heading3">
    <w:name w:val="heading 3"/>
    <w:basedOn w:val="Normal"/>
    <w:next w:val="Normal"/>
    <w:link w:val="Heading3Char"/>
    <w:uiPriority w:val="9"/>
    <w:semiHidden/>
    <w:unhideWhenUsed/>
    <w:qFormat/>
    <w:rsid w:val="00495649"/>
    <w:pPr>
      <w:keepNext/>
      <w:spacing w:before="240" w:after="60"/>
      <w:outlineLvl w:val="2"/>
    </w:pPr>
    <w:rPr>
      <w:rFonts w:ascii="Calibri Light" w:eastAsia="Times New Roman" w:hAnsi="Calibri Light" w:cs="Lath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F2D"/>
    <w:rPr>
      <w:rFonts w:ascii="Cambria" w:eastAsia="Times New Roman" w:hAnsi="Cambria" w:cs="Times New Roman"/>
      <w:b/>
      <w:bCs/>
      <w:color w:val="365F91"/>
      <w:kern w:val="0"/>
      <w:sz w:val="28"/>
      <w:szCs w:val="28"/>
      <w:lang/>
      <w14:ligatures w14:val="none"/>
    </w:rPr>
  </w:style>
  <w:style w:type="paragraph" w:styleId="Footer">
    <w:name w:val="footer"/>
    <w:basedOn w:val="Normal"/>
    <w:link w:val="FooterChar"/>
    <w:uiPriority w:val="99"/>
    <w:unhideWhenUsed/>
    <w:rsid w:val="008E4F2D"/>
    <w:pPr>
      <w:tabs>
        <w:tab w:val="center" w:pos="4680"/>
        <w:tab w:val="right" w:pos="9360"/>
      </w:tabs>
      <w:spacing w:before="0" w:after="0" w:line="240" w:lineRule="auto"/>
    </w:pPr>
    <w:rPr>
      <w:sz w:val="20"/>
      <w:szCs w:val="20"/>
      <w:lang/>
    </w:rPr>
  </w:style>
  <w:style w:type="character" w:customStyle="1" w:styleId="FooterChar">
    <w:name w:val="Footer Char"/>
    <w:basedOn w:val="DefaultParagraphFont"/>
    <w:link w:val="Footer"/>
    <w:uiPriority w:val="99"/>
    <w:rsid w:val="008E4F2D"/>
    <w:rPr>
      <w:rFonts w:ascii="Calibri" w:eastAsia="Calibri" w:hAnsi="Calibri" w:cs="Times New Roman"/>
      <w:kern w:val="0"/>
      <w:sz w:val="20"/>
      <w:szCs w:val="20"/>
      <w:lang/>
      <w14:ligatures w14:val="none"/>
    </w:rPr>
  </w:style>
  <w:style w:type="paragraph" w:styleId="ListParagraph">
    <w:name w:val="List Paragraph"/>
    <w:basedOn w:val="Normal"/>
    <w:link w:val="ListParagraphChar"/>
    <w:uiPriority w:val="34"/>
    <w:qFormat/>
    <w:rsid w:val="008E4F2D"/>
    <w:pPr>
      <w:spacing w:before="0" w:beforeAutospacing="0" w:after="0" w:afterAutospacing="0" w:line="240" w:lineRule="auto"/>
      <w:ind w:left="720"/>
      <w:contextualSpacing/>
    </w:pPr>
    <w:rPr>
      <w:rFonts w:ascii="Times New Roman" w:hAnsi="Times New Roman"/>
      <w:sz w:val="20"/>
      <w:szCs w:val="20"/>
      <w:lang/>
    </w:rPr>
  </w:style>
  <w:style w:type="character" w:customStyle="1" w:styleId="ListParagraphChar">
    <w:name w:val="List Paragraph Char"/>
    <w:link w:val="ListParagraph"/>
    <w:uiPriority w:val="34"/>
    <w:locked/>
    <w:rsid w:val="008E4F2D"/>
    <w:rPr>
      <w:rFonts w:ascii="Times New Roman" w:eastAsia="Calibri" w:hAnsi="Times New Roman" w:cs="Times New Roman"/>
      <w:kern w:val="0"/>
      <w:sz w:val="20"/>
      <w:szCs w:val="20"/>
      <w:lang/>
      <w14:ligatures w14:val="none"/>
    </w:rPr>
  </w:style>
  <w:style w:type="paragraph" w:styleId="BodyText">
    <w:name w:val="Body Text"/>
    <w:basedOn w:val="Normal"/>
    <w:link w:val="BodyTextChar"/>
    <w:uiPriority w:val="1"/>
    <w:qFormat/>
    <w:rsid w:val="008E4F2D"/>
    <w:pPr>
      <w:widowControl w:val="0"/>
      <w:autoSpaceDE w:val="0"/>
      <w:autoSpaceDN w:val="0"/>
      <w:spacing w:before="0" w:beforeAutospacing="0" w:after="0" w:afterAutospacing="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8E4F2D"/>
    <w:rPr>
      <w:rFonts w:ascii="Times New Roman" w:eastAsia="Times New Roman" w:hAnsi="Times New Roman" w:cs="Times New Roman"/>
      <w:kern w:val="0"/>
      <w:sz w:val="24"/>
      <w:szCs w:val="24"/>
      <w:lang/>
      <w14:ligatures w14:val="none"/>
    </w:rPr>
  </w:style>
  <w:style w:type="paragraph" w:styleId="NormalWeb">
    <w:name w:val="Normal (Web)"/>
    <w:basedOn w:val="Normal"/>
    <w:uiPriority w:val="99"/>
    <w:unhideWhenUsed/>
    <w:rsid w:val="008E4F2D"/>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8E4F2D"/>
    <w:pPr>
      <w:spacing w:before="0"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8E4F2D"/>
    <w:rPr>
      <w:rFonts w:ascii="Tahoma" w:eastAsia="Calibri" w:hAnsi="Tahoma" w:cs="Times New Roman"/>
      <w:kern w:val="0"/>
      <w:sz w:val="16"/>
      <w:szCs w:val="16"/>
      <w:lang/>
      <w14:ligatures w14:val="none"/>
    </w:rPr>
  </w:style>
  <w:style w:type="character" w:customStyle="1" w:styleId="Heading2Char">
    <w:name w:val="Heading 2 Char"/>
    <w:basedOn w:val="DefaultParagraphFont"/>
    <w:link w:val="Heading2"/>
    <w:uiPriority w:val="9"/>
    <w:rsid w:val="00495649"/>
    <w:rPr>
      <w:rFonts w:ascii="Times New Roman" w:eastAsia="Times New Roman" w:hAnsi="Times New Roman" w:cs="Times New Roman"/>
      <w:b/>
      <w:bCs/>
      <w:kern w:val="0"/>
      <w:sz w:val="36"/>
      <w:szCs w:val="36"/>
      <w:lang/>
      <w14:ligatures w14:val="none"/>
    </w:rPr>
  </w:style>
  <w:style w:type="character" w:customStyle="1" w:styleId="Heading3Char">
    <w:name w:val="Heading 3 Char"/>
    <w:basedOn w:val="DefaultParagraphFont"/>
    <w:link w:val="Heading3"/>
    <w:uiPriority w:val="9"/>
    <w:semiHidden/>
    <w:rsid w:val="00495649"/>
    <w:rPr>
      <w:rFonts w:ascii="Calibri Light" w:eastAsia="Times New Roman" w:hAnsi="Calibri Light" w:cs="Latha"/>
      <w:b/>
      <w:bCs/>
      <w:kern w:val="0"/>
      <w:sz w:val="26"/>
      <w:szCs w:val="26"/>
      <w:lang/>
      <w14:ligatures w14:val="none"/>
    </w:rPr>
  </w:style>
  <w:style w:type="character" w:styleId="Hyperlink">
    <w:name w:val="Hyperlink"/>
    <w:uiPriority w:val="99"/>
    <w:unhideWhenUsed/>
    <w:rsid w:val="00495649"/>
    <w:rPr>
      <w:color w:val="0000FF"/>
      <w:u w:val="single"/>
    </w:rPr>
  </w:style>
  <w:style w:type="paragraph" w:styleId="Header">
    <w:name w:val="header"/>
    <w:basedOn w:val="Normal"/>
    <w:link w:val="HeaderChar"/>
    <w:uiPriority w:val="99"/>
    <w:unhideWhenUsed/>
    <w:rsid w:val="00495649"/>
    <w:pPr>
      <w:tabs>
        <w:tab w:val="center" w:pos="4680"/>
        <w:tab w:val="right" w:pos="9360"/>
      </w:tabs>
      <w:spacing w:before="0" w:after="0" w:line="240" w:lineRule="auto"/>
    </w:pPr>
    <w:rPr>
      <w:sz w:val="20"/>
      <w:szCs w:val="20"/>
      <w:lang/>
    </w:rPr>
  </w:style>
  <w:style w:type="character" w:customStyle="1" w:styleId="HeaderChar">
    <w:name w:val="Header Char"/>
    <w:basedOn w:val="DefaultParagraphFont"/>
    <w:link w:val="Header"/>
    <w:uiPriority w:val="99"/>
    <w:rsid w:val="00495649"/>
    <w:rPr>
      <w:rFonts w:ascii="Calibri" w:eastAsia="Calibri" w:hAnsi="Calibri" w:cs="Times New Roman"/>
      <w:kern w:val="0"/>
      <w:sz w:val="20"/>
      <w:szCs w:val="20"/>
      <w:lang/>
      <w14:ligatures w14:val="none"/>
    </w:rPr>
  </w:style>
  <w:style w:type="character" w:customStyle="1" w:styleId="fontstyle01">
    <w:name w:val="fontstyle01"/>
    <w:rsid w:val="00495649"/>
    <w:rPr>
      <w:rFonts w:ascii="Times New Roman" w:hAnsi="Times New Roman" w:cs="Times New Roman" w:hint="default"/>
      <w:b w:val="0"/>
      <w:bCs w:val="0"/>
      <w:i w:val="0"/>
      <w:iCs w:val="0"/>
      <w:color w:val="000000"/>
      <w:sz w:val="24"/>
      <w:szCs w:val="24"/>
    </w:rPr>
  </w:style>
  <w:style w:type="paragraph" w:customStyle="1" w:styleId="Default">
    <w:name w:val="Default"/>
    <w:rsid w:val="0049564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59"/>
    <w:rsid w:val="00495649"/>
    <w:pPr>
      <w:spacing w:after="0" w:line="240" w:lineRule="auto"/>
    </w:pPr>
    <w:rPr>
      <w:rFonts w:ascii="Calibri" w:eastAsia="Calibri" w:hAnsi="Calibri" w:cs="Times New Roman"/>
      <w:kern w:val="0"/>
      <w:sz w:val="20"/>
      <w:szCs w:val="20"/>
      <w:lang w:eastAsia="en-IN" w:bidi="ta-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5649"/>
    <w:rPr>
      <w:b/>
      <w:bCs/>
    </w:rPr>
  </w:style>
  <w:style w:type="paragraph" w:customStyle="1" w:styleId="TableParagraph">
    <w:name w:val="Table Paragraph"/>
    <w:basedOn w:val="Normal"/>
    <w:uiPriority w:val="1"/>
    <w:qFormat/>
    <w:rsid w:val="00495649"/>
    <w:pPr>
      <w:widowControl w:val="0"/>
      <w:spacing w:before="0" w:beforeAutospacing="0" w:after="0" w:afterAutospacing="0" w:line="240" w:lineRule="auto"/>
    </w:pPr>
    <w:rPr>
      <w:rFonts w:cs="Shrut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2D"/>
    <w:pPr>
      <w:spacing w:before="100" w:beforeAutospacing="1" w:after="100" w:afterAutospacing="1" w:line="36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4F2D"/>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link w:val="Heading2Char"/>
    <w:uiPriority w:val="9"/>
    <w:qFormat/>
    <w:rsid w:val="00495649"/>
    <w:pPr>
      <w:spacing w:line="240" w:lineRule="auto"/>
      <w:outlineLvl w:val="1"/>
    </w:pPr>
    <w:rPr>
      <w:rFonts w:ascii="Times New Roman" w:eastAsia="Times New Roman" w:hAnsi="Times New Roman"/>
      <w:b/>
      <w:bCs/>
      <w:sz w:val="36"/>
      <w:szCs w:val="36"/>
      <w:lang/>
    </w:rPr>
  </w:style>
  <w:style w:type="paragraph" w:styleId="Heading3">
    <w:name w:val="heading 3"/>
    <w:basedOn w:val="Normal"/>
    <w:next w:val="Normal"/>
    <w:link w:val="Heading3Char"/>
    <w:uiPriority w:val="9"/>
    <w:semiHidden/>
    <w:unhideWhenUsed/>
    <w:qFormat/>
    <w:rsid w:val="00495649"/>
    <w:pPr>
      <w:keepNext/>
      <w:spacing w:before="240" w:after="60"/>
      <w:outlineLvl w:val="2"/>
    </w:pPr>
    <w:rPr>
      <w:rFonts w:ascii="Calibri Light" w:eastAsia="Times New Roman" w:hAnsi="Calibri Light" w:cs="Lath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F2D"/>
    <w:rPr>
      <w:rFonts w:ascii="Cambria" w:eastAsia="Times New Roman" w:hAnsi="Cambria" w:cs="Times New Roman"/>
      <w:b/>
      <w:bCs/>
      <w:color w:val="365F91"/>
      <w:kern w:val="0"/>
      <w:sz w:val="28"/>
      <w:szCs w:val="28"/>
      <w:lang/>
      <w14:ligatures w14:val="none"/>
    </w:rPr>
  </w:style>
  <w:style w:type="paragraph" w:styleId="Footer">
    <w:name w:val="footer"/>
    <w:basedOn w:val="Normal"/>
    <w:link w:val="FooterChar"/>
    <w:uiPriority w:val="99"/>
    <w:unhideWhenUsed/>
    <w:rsid w:val="008E4F2D"/>
    <w:pPr>
      <w:tabs>
        <w:tab w:val="center" w:pos="4680"/>
        <w:tab w:val="right" w:pos="9360"/>
      </w:tabs>
      <w:spacing w:before="0" w:after="0" w:line="240" w:lineRule="auto"/>
    </w:pPr>
    <w:rPr>
      <w:sz w:val="20"/>
      <w:szCs w:val="20"/>
      <w:lang/>
    </w:rPr>
  </w:style>
  <w:style w:type="character" w:customStyle="1" w:styleId="FooterChar">
    <w:name w:val="Footer Char"/>
    <w:basedOn w:val="DefaultParagraphFont"/>
    <w:link w:val="Footer"/>
    <w:uiPriority w:val="99"/>
    <w:rsid w:val="008E4F2D"/>
    <w:rPr>
      <w:rFonts w:ascii="Calibri" w:eastAsia="Calibri" w:hAnsi="Calibri" w:cs="Times New Roman"/>
      <w:kern w:val="0"/>
      <w:sz w:val="20"/>
      <w:szCs w:val="20"/>
      <w:lang/>
      <w14:ligatures w14:val="none"/>
    </w:rPr>
  </w:style>
  <w:style w:type="paragraph" w:styleId="ListParagraph">
    <w:name w:val="List Paragraph"/>
    <w:basedOn w:val="Normal"/>
    <w:link w:val="ListParagraphChar"/>
    <w:uiPriority w:val="34"/>
    <w:qFormat/>
    <w:rsid w:val="008E4F2D"/>
    <w:pPr>
      <w:spacing w:before="0" w:beforeAutospacing="0" w:after="0" w:afterAutospacing="0" w:line="240" w:lineRule="auto"/>
      <w:ind w:left="720"/>
      <w:contextualSpacing/>
    </w:pPr>
    <w:rPr>
      <w:rFonts w:ascii="Times New Roman" w:hAnsi="Times New Roman"/>
      <w:sz w:val="20"/>
      <w:szCs w:val="20"/>
      <w:lang/>
    </w:rPr>
  </w:style>
  <w:style w:type="character" w:customStyle="1" w:styleId="ListParagraphChar">
    <w:name w:val="List Paragraph Char"/>
    <w:link w:val="ListParagraph"/>
    <w:uiPriority w:val="34"/>
    <w:locked/>
    <w:rsid w:val="008E4F2D"/>
    <w:rPr>
      <w:rFonts w:ascii="Times New Roman" w:eastAsia="Calibri" w:hAnsi="Times New Roman" w:cs="Times New Roman"/>
      <w:kern w:val="0"/>
      <w:sz w:val="20"/>
      <w:szCs w:val="20"/>
      <w:lang/>
      <w14:ligatures w14:val="none"/>
    </w:rPr>
  </w:style>
  <w:style w:type="paragraph" w:styleId="BodyText">
    <w:name w:val="Body Text"/>
    <w:basedOn w:val="Normal"/>
    <w:link w:val="BodyTextChar"/>
    <w:uiPriority w:val="1"/>
    <w:qFormat/>
    <w:rsid w:val="008E4F2D"/>
    <w:pPr>
      <w:widowControl w:val="0"/>
      <w:autoSpaceDE w:val="0"/>
      <w:autoSpaceDN w:val="0"/>
      <w:spacing w:before="0" w:beforeAutospacing="0" w:after="0" w:afterAutospacing="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8E4F2D"/>
    <w:rPr>
      <w:rFonts w:ascii="Times New Roman" w:eastAsia="Times New Roman" w:hAnsi="Times New Roman" w:cs="Times New Roman"/>
      <w:kern w:val="0"/>
      <w:sz w:val="24"/>
      <w:szCs w:val="24"/>
      <w:lang/>
      <w14:ligatures w14:val="none"/>
    </w:rPr>
  </w:style>
  <w:style w:type="paragraph" w:styleId="NormalWeb">
    <w:name w:val="Normal (Web)"/>
    <w:basedOn w:val="Normal"/>
    <w:uiPriority w:val="99"/>
    <w:unhideWhenUsed/>
    <w:rsid w:val="008E4F2D"/>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8E4F2D"/>
    <w:pPr>
      <w:spacing w:before="0"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8E4F2D"/>
    <w:rPr>
      <w:rFonts w:ascii="Tahoma" w:eastAsia="Calibri" w:hAnsi="Tahoma" w:cs="Times New Roman"/>
      <w:kern w:val="0"/>
      <w:sz w:val="16"/>
      <w:szCs w:val="16"/>
      <w:lang/>
      <w14:ligatures w14:val="none"/>
    </w:rPr>
  </w:style>
  <w:style w:type="character" w:customStyle="1" w:styleId="Heading2Char">
    <w:name w:val="Heading 2 Char"/>
    <w:basedOn w:val="DefaultParagraphFont"/>
    <w:link w:val="Heading2"/>
    <w:uiPriority w:val="9"/>
    <w:rsid w:val="00495649"/>
    <w:rPr>
      <w:rFonts w:ascii="Times New Roman" w:eastAsia="Times New Roman" w:hAnsi="Times New Roman" w:cs="Times New Roman"/>
      <w:b/>
      <w:bCs/>
      <w:kern w:val="0"/>
      <w:sz w:val="36"/>
      <w:szCs w:val="36"/>
      <w:lang/>
      <w14:ligatures w14:val="none"/>
    </w:rPr>
  </w:style>
  <w:style w:type="character" w:customStyle="1" w:styleId="Heading3Char">
    <w:name w:val="Heading 3 Char"/>
    <w:basedOn w:val="DefaultParagraphFont"/>
    <w:link w:val="Heading3"/>
    <w:uiPriority w:val="9"/>
    <w:semiHidden/>
    <w:rsid w:val="00495649"/>
    <w:rPr>
      <w:rFonts w:ascii="Calibri Light" w:eastAsia="Times New Roman" w:hAnsi="Calibri Light" w:cs="Latha"/>
      <w:b/>
      <w:bCs/>
      <w:kern w:val="0"/>
      <w:sz w:val="26"/>
      <w:szCs w:val="26"/>
      <w:lang/>
      <w14:ligatures w14:val="none"/>
    </w:rPr>
  </w:style>
  <w:style w:type="character" w:styleId="Hyperlink">
    <w:name w:val="Hyperlink"/>
    <w:uiPriority w:val="99"/>
    <w:unhideWhenUsed/>
    <w:rsid w:val="00495649"/>
    <w:rPr>
      <w:color w:val="0000FF"/>
      <w:u w:val="single"/>
    </w:rPr>
  </w:style>
  <w:style w:type="paragraph" w:styleId="Header">
    <w:name w:val="header"/>
    <w:basedOn w:val="Normal"/>
    <w:link w:val="HeaderChar"/>
    <w:uiPriority w:val="99"/>
    <w:unhideWhenUsed/>
    <w:rsid w:val="00495649"/>
    <w:pPr>
      <w:tabs>
        <w:tab w:val="center" w:pos="4680"/>
        <w:tab w:val="right" w:pos="9360"/>
      </w:tabs>
      <w:spacing w:before="0" w:after="0" w:line="240" w:lineRule="auto"/>
    </w:pPr>
    <w:rPr>
      <w:sz w:val="20"/>
      <w:szCs w:val="20"/>
      <w:lang/>
    </w:rPr>
  </w:style>
  <w:style w:type="character" w:customStyle="1" w:styleId="HeaderChar">
    <w:name w:val="Header Char"/>
    <w:basedOn w:val="DefaultParagraphFont"/>
    <w:link w:val="Header"/>
    <w:uiPriority w:val="99"/>
    <w:rsid w:val="00495649"/>
    <w:rPr>
      <w:rFonts w:ascii="Calibri" w:eastAsia="Calibri" w:hAnsi="Calibri" w:cs="Times New Roman"/>
      <w:kern w:val="0"/>
      <w:sz w:val="20"/>
      <w:szCs w:val="20"/>
      <w:lang/>
      <w14:ligatures w14:val="none"/>
    </w:rPr>
  </w:style>
  <w:style w:type="character" w:customStyle="1" w:styleId="fontstyle01">
    <w:name w:val="fontstyle01"/>
    <w:rsid w:val="00495649"/>
    <w:rPr>
      <w:rFonts w:ascii="Times New Roman" w:hAnsi="Times New Roman" w:cs="Times New Roman" w:hint="default"/>
      <w:b w:val="0"/>
      <w:bCs w:val="0"/>
      <w:i w:val="0"/>
      <w:iCs w:val="0"/>
      <w:color w:val="000000"/>
      <w:sz w:val="24"/>
      <w:szCs w:val="24"/>
    </w:rPr>
  </w:style>
  <w:style w:type="paragraph" w:customStyle="1" w:styleId="Default">
    <w:name w:val="Default"/>
    <w:rsid w:val="0049564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59"/>
    <w:rsid w:val="00495649"/>
    <w:pPr>
      <w:spacing w:after="0" w:line="240" w:lineRule="auto"/>
    </w:pPr>
    <w:rPr>
      <w:rFonts w:ascii="Calibri" w:eastAsia="Calibri" w:hAnsi="Calibri" w:cs="Times New Roman"/>
      <w:kern w:val="0"/>
      <w:sz w:val="20"/>
      <w:szCs w:val="20"/>
      <w:lang w:eastAsia="en-IN" w:bidi="ta-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5649"/>
    <w:rPr>
      <w:b/>
      <w:bCs/>
    </w:rPr>
  </w:style>
  <w:style w:type="paragraph" w:customStyle="1" w:styleId="TableParagraph">
    <w:name w:val="Table Paragraph"/>
    <w:basedOn w:val="Normal"/>
    <w:uiPriority w:val="1"/>
    <w:qFormat/>
    <w:rsid w:val="00495649"/>
    <w:pPr>
      <w:widowControl w:val="0"/>
      <w:spacing w:before="0" w:beforeAutospacing="0" w:after="0" w:afterAutospacing="0" w:line="240" w:lineRule="auto"/>
    </w:pPr>
    <w:rPr>
      <w:rFonts w:cs="Shrut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8561">
      <w:bodyDiv w:val="1"/>
      <w:marLeft w:val="0"/>
      <w:marRight w:val="0"/>
      <w:marTop w:val="0"/>
      <w:marBottom w:val="0"/>
      <w:divBdr>
        <w:top w:val="none" w:sz="0" w:space="0" w:color="auto"/>
        <w:left w:val="none" w:sz="0" w:space="0" w:color="auto"/>
        <w:bottom w:val="none" w:sz="0" w:space="0" w:color="auto"/>
        <w:right w:val="none" w:sz="0" w:space="0" w:color="auto"/>
      </w:divBdr>
    </w:div>
    <w:div w:id="1161854421">
      <w:bodyDiv w:val="1"/>
      <w:marLeft w:val="0"/>
      <w:marRight w:val="0"/>
      <w:marTop w:val="0"/>
      <w:marBottom w:val="0"/>
      <w:divBdr>
        <w:top w:val="none" w:sz="0" w:space="0" w:color="auto"/>
        <w:left w:val="none" w:sz="0" w:space="0" w:color="auto"/>
        <w:bottom w:val="none" w:sz="0" w:space="0" w:color="auto"/>
        <w:right w:val="none" w:sz="0" w:space="0" w:color="auto"/>
      </w:divBdr>
    </w:div>
    <w:div w:id="16189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e.com/" TargetMode="External"/><Relationship Id="rId13" Type="http://schemas.openxmlformats.org/officeDocument/2006/relationships/hyperlink" Target="https://www.indgovtjobs.in/" TargetMode="External"/><Relationship Id="rId18" Type="http://schemas.openxmlformats.org/officeDocument/2006/relationships/hyperlink" Target="https://us.sagepub.com/en-us/nam/author/ranjit-kumar" TargetMode="External"/><Relationship Id="rId3" Type="http://schemas.microsoft.com/office/2007/relationships/stylesWithEffects" Target="stylesWithEffects.xml"/><Relationship Id="rId7" Type="http://schemas.openxmlformats.org/officeDocument/2006/relationships/hyperlink" Target="https://www.naukri.com/" TargetMode="External"/><Relationship Id="rId12" Type="http://schemas.openxmlformats.org/officeDocument/2006/relationships/hyperlink" Target="http://www.jobsdb.com/" TargetMode="External"/><Relationship Id="rId17" Type="http://schemas.openxmlformats.org/officeDocument/2006/relationships/hyperlink" Target="https://us.sagepub.com/en-us/nam/author/ranjit-kumar" TargetMode="External"/><Relationship Id="rId2" Type="http://schemas.openxmlformats.org/officeDocument/2006/relationships/styles" Target="styles.xml"/><Relationship Id="rId16" Type="http://schemas.openxmlformats.org/officeDocument/2006/relationships/hyperlink" Target="https://www.amazon.in/s/ref=dp_byline_sr_ebooks_1?ie=UTF8&amp;field-author=Gideon+Arulmani&amp;text=Gideon+Arulmani&amp;sort=relevancerank&amp;search-alias=digital-tex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gc.ac.in" TargetMode="External"/><Relationship Id="rId11" Type="http://schemas.openxmlformats.org/officeDocument/2006/relationships/hyperlink" Target="http://simplyhired.co.in/" TargetMode="External"/><Relationship Id="rId5" Type="http://schemas.openxmlformats.org/officeDocument/2006/relationships/webSettings" Target="webSettings.xml"/><Relationship Id="rId15" Type="http://schemas.openxmlformats.org/officeDocument/2006/relationships/hyperlink" Target="https://www.linkedin.com/" TargetMode="External"/><Relationship Id="rId10" Type="http://schemas.openxmlformats.org/officeDocument/2006/relationships/hyperlink" Target="https://www.indeed.co.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sterindia.com/" TargetMode="External"/><Relationship Id="rId14" Type="http://schemas.openxmlformats.org/officeDocument/2006/relationships/hyperlink" Target="https://www.freshers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13760</Words>
  <Characters>78433</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Dhayanand C</dc:creator>
  <cp:lastModifiedBy>System-</cp:lastModifiedBy>
  <cp:revision>2</cp:revision>
  <dcterms:created xsi:type="dcterms:W3CDTF">2025-09-02T05:47:00Z</dcterms:created>
  <dcterms:modified xsi:type="dcterms:W3CDTF">2025-09-02T05:47:00Z</dcterms:modified>
</cp:coreProperties>
</file>