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D62" w:rsidRPr="006A4B7D" w:rsidRDefault="00815D62" w:rsidP="000D7AB8">
      <w:pPr>
        <w:suppressAutoHyphens/>
        <w:autoSpaceDE w:val="0"/>
        <w:autoSpaceDN w:val="0"/>
        <w:adjustRightInd w:val="0"/>
        <w:spacing w:after="0" w:line="288" w:lineRule="auto"/>
        <w:jc w:val="center"/>
        <w:textAlignment w:val="center"/>
        <w:rPr>
          <w:rFonts w:ascii="Arial Narrow" w:hAnsi="Arial Narrow" w:cs="Arial"/>
          <w:b/>
          <w:bCs/>
          <w:color w:val="000000" w:themeColor="text1"/>
          <w:sz w:val="28"/>
          <w:szCs w:val="20"/>
          <w:u w:color="000000"/>
          <w:lang w:val="en-IN"/>
        </w:rPr>
      </w:pPr>
    </w:p>
    <w:p w:rsidR="00815D62" w:rsidRPr="006A4B7D" w:rsidRDefault="00C31540" w:rsidP="000D7AB8">
      <w:pPr>
        <w:suppressAutoHyphens/>
        <w:autoSpaceDE w:val="0"/>
        <w:autoSpaceDN w:val="0"/>
        <w:adjustRightInd w:val="0"/>
        <w:spacing w:after="0" w:line="288" w:lineRule="auto"/>
        <w:jc w:val="center"/>
        <w:textAlignment w:val="center"/>
        <w:rPr>
          <w:rFonts w:ascii="Verdana" w:hAnsi="Verdana" w:cs="Arial"/>
          <w:b/>
          <w:bCs/>
          <w:color w:val="000000" w:themeColor="text1"/>
          <w:sz w:val="28"/>
          <w:szCs w:val="20"/>
          <w:u w:color="000000"/>
        </w:rPr>
      </w:pPr>
      <w:r w:rsidRPr="006A4B7D">
        <w:rPr>
          <w:rFonts w:ascii="Verdana" w:hAnsi="Verdana" w:cs="Arial"/>
          <w:b/>
          <w:bCs/>
          <w:noProof/>
          <w:color w:val="000000" w:themeColor="text1"/>
          <w:sz w:val="20"/>
          <w:szCs w:val="20"/>
          <w:u w:color="000000"/>
        </w:rPr>
        <w:drawing>
          <wp:anchor distT="0" distB="0" distL="114300" distR="114300" simplePos="0" relativeHeight="251657216" behindDoc="1" locked="0" layoutInCell="1" allowOverlap="1">
            <wp:simplePos x="0" y="0"/>
            <wp:positionH relativeFrom="column">
              <wp:posOffset>-474411</wp:posOffset>
            </wp:positionH>
            <wp:positionV relativeFrom="paragraph">
              <wp:posOffset>126018</wp:posOffset>
            </wp:positionV>
            <wp:extent cx="843148" cy="690060"/>
            <wp:effectExtent l="0" t="0" r="0" b="0"/>
            <wp:wrapNone/>
            <wp:docPr id="1" name="Picture 1" descr="D:\2. OFFICE Correspondence\logo\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 OFFICE Correspondence\logo\b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148" cy="690060"/>
                    </a:xfrm>
                    <a:prstGeom prst="rect">
                      <a:avLst/>
                    </a:prstGeom>
                    <a:noFill/>
                    <a:ln>
                      <a:noFill/>
                    </a:ln>
                  </pic:spPr>
                </pic:pic>
              </a:graphicData>
            </a:graphic>
          </wp:anchor>
        </w:drawing>
      </w:r>
      <w:r w:rsidRPr="006A4B7D">
        <w:rPr>
          <w:rFonts w:ascii="Verdana" w:hAnsi="Verdana" w:cs="Arial"/>
          <w:b/>
          <w:bCs/>
          <w:noProof/>
          <w:color w:val="000000" w:themeColor="text1"/>
          <w:sz w:val="20"/>
          <w:szCs w:val="20"/>
          <w:u w:color="000000"/>
        </w:rPr>
        <w:drawing>
          <wp:anchor distT="0" distB="0" distL="114300" distR="114300" simplePos="0" relativeHeight="251659264" behindDoc="1" locked="0" layoutInCell="1" allowOverlap="1">
            <wp:simplePos x="0" y="0"/>
            <wp:positionH relativeFrom="column">
              <wp:posOffset>5379522</wp:posOffset>
            </wp:positionH>
            <wp:positionV relativeFrom="paragraph">
              <wp:posOffset>157464</wp:posOffset>
            </wp:positionV>
            <wp:extent cx="623455" cy="630273"/>
            <wp:effectExtent l="0" t="0" r="0" b="0"/>
            <wp:wrapNone/>
            <wp:docPr id="2" name="Picture 2" descr="D:\2. OFFICE Correspondence\logo\bsm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 OFFICE Correspondence\logo\bsmed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747" cy="644721"/>
                    </a:xfrm>
                    <a:prstGeom prst="rect">
                      <a:avLst/>
                    </a:prstGeom>
                    <a:noFill/>
                    <a:ln>
                      <a:noFill/>
                    </a:ln>
                  </pic:spPr>
                </pic:pic>
              </a:graphicData>
            </a:graphic>
          </wp:anchor>
        </w:drawing>
      </w:r>
      <w:r w:rsidR="00815D62" w:rsidRPr="006A4B7D">
        <w:rPr>
          <w:rFonts w:ascii="Verdana" w:hAnsi="Verdana" w:cs="Arial"/>
          <w:b/>
          <w:bCs/>
          <w:color w:val="000000" w:themeColor="text1"/>
          <w:sz w:val="28"/>
          <w:szCs w:val="20"/>
          <w:u w:color="000000"/>
        </w:rPr>
        <w:t>BHARATHIAR SCHOOL OF MANAGEMENT AND ENTREPRENEUR DEVELOPMENT,</w:t>
      </w:r>
    </w:p>
    <w:p w:rsidR="00277CEA" w:rsidRPr="006A4B7D" w:rsidRDefault="00815D62" w:rsidP="000D7AB8">
      <w:pPr>
        <w:suppressAutoHyphens/>
        <w:autoSpaceDE w:val="0"/>
        <w:autoSpaceDN w:val="0"/>
        <w:adjustRightInd w:val="0"/>
        <w:spacing w:after="0" w:line="288" w:lineRule="auto"/>
        <w:jc w:val="center"/>
        <w:textAlignment w:val="center"/>
        <w:rPr>
          <w:rFonts w:ascii="Verdana" w:hAnsi="Verdana" w:cs="Arial"/>
          <w:b/>
          <w:bCs/>
          <w:color w:val="000000" w:themeColor="text1"/>
          <w:sz w:val="28"/>
          <w:szCs w:val="20"/>
          <w:u w:color="000000"/>
        </w:rPr>
      </w:pPr>
      <w:r w:rsidRPr="006A4B7D">
        <w:rPr>
          <w:rFonts w:ascii="Verdana" w:hAnsi="Verdana" w:cs="Arial"/>
          <w:b/>
          <w:bCs/>
          <w:color w:val="000000" w:themeColor="text1"/>
          <w:sz w:val="28"/>
          <w:szCs w:val="20"/>
          <w:u w:color="000000"/>
        </w:rPr>
        <w:t xml:space="preserve">BHARATHIAR UNIVERSITY, </w:t>
      </w:r>
    </w:p>
    <w:p w:rsidR="00815D62" w:rsidRPr="006A4B7D" w:rsidRDefault="00815D62" w:rsidP="000D7AB8">
      <w:pPr>
        <w:suppressAutoHyphens/>
        <w:autoSpaceDE w:val="0"/>
        <w:autoSpaceDN w:val="0"/>
        <w:adjustRightInd w:val="0"/>
        <w:spacing w:after="0" w:line="288" w:lineRule="auto"/>
        <w:jc w:val="center"/>
        <w:textAlignment w:val="center"/>
        <w:rPr>
          <w:rFonts w:ascii="Verdana" w:hAnsi="Verdana" w:cs="Arial"/>
          <w:b/>
          <w:bCs/>
          <w:color w:val="000000" w:themeColor="text1"/>
          <w:sz w:val="28"/>
          <w:szCs w:val="20"/>
          <w:u w:color="000000"/>
        </w:rPr>
      </w:pPr>
      <w:r w:rsidRPr="006A4B7D">
        <w:rPr>
          <w:rFonts w:ascii="Verdana" w:hAnsi="Verdana" w:cs="Arial"/>
          <w:b/>
          <w:bCs/>
          <w:color w:val="000000" w:themeColor="text1"/>
          <w:sz w:val="28"/>
          <w:szCs w:val="20"/>
          <w:u w:color="000000"/>
        </w:rPr>
        <w:t>COIMBATORE – 641 046.</w:t>
      </w:r>
    </w:p>
    <w:p w:rsidR="00815D62" w:rsidRPr="006A4B7D" w:rsidRDefault="00815D62" w:rsidP="000D7AB8">
      <w:pPr>
        <w:suppressAutoHyphens/>
        <w:autoSpaceDE w:val="0"/>
        <w:autoSpaceDN w:val="0"/>
        <w:adjustRightInd w:val="0"/>
        <w:spacing w:after="0" w:line="288" w:lineRule="auto"/>
        <w:jc w:val="center"/>
        <w:textAlignment w:val="center"/>
        <w:rPr>
          <w:rFonts w:ascii="Verdana" w:hAnsi="Verdana" w:cs="Arial"/>
          <w:b/>
          <w:bCs/>
          <w:color w:val="000000" w:themeColor="text1"/>
          <w:sz w:val="20"/>
          <w:szCs w:val="20"/>
          <w:u w:color="000000"/>
          <w:lang w:val="en-IN"/>
        </w:rPr>
      </w:pPr>
    </w:p>
    <w:p w:rsidR="00815D62" w:rsidRPr="006A4B7D" w:rsidRDefault="00815D62" w:rsidP="000D7AB8">
      <w:pPr>
        <w:suppressAutoHyphens/>
        <w:autoSpaceDE w:val="0"/>
        <w:autoSpaceDN w:val="0"/>
        <w:adjustRightInd w:val="0"/>
        <w:spacing w:after="0" w:line="288" w:lineRule="auto"/>
        <w:jc w:val="center"/>
        <w:textAlignment w:val="center"/>
        <w:rPr>
          <w:rFonts w:ascii="Verdana" w:hAnsi="Verdana" w:cs="Arial"/>
          <w:b/>
          <w:bCs/>
          <w:color w:val="000000" w:themeColor="text1"/>
          <w:sz w:val="20"/>
          <w:szCs w:val="20"/>
          <w:u w:color="000000"/>
          <w:lang w:val="en-IN"/>
        </w:rPr>
      </w:pPr>
    </w:p>
    <w:p w:rsidR="00815D62" w:rsidRPr="006A4B7D" w:rsidRDefault="00815D62" w:rsidP="000D7AB8">
      <w:pPr>
        <w:suppressAutoHyphens/>
        <w:autoSpaceDE w:val="0"/>
        <w:autoSpaceDN w:val="0"/>
        <w:adjustRightInd w:val="0"/>
        <w:spacing w:after="0" w:line="288" w:lineRule="auto"/>
        <w:jc w:val="center"/>
        <w:textAlignment w:val="center"/>
        <w:rPr>
          <w:rFonts w:ascii="Verdana" w:hAnsi="Verdana" w:cs="Arial"/>
          <w:b/>
          <w:bCs/>
          <w:color w:val="000000" w:themeColor="text1"/>
          <w:sz w:val="20"/>
          <w:szCs w:val="20"/>
          <w:u w:color="000000"/>
        </w:rPr>
      </w:pPr>
    </w:p>
    <w:p w:rsidR="00815D62" w:rsidRPr="006A4B7D" w:rsidRDefault="00815D62" w:rsidP="000D7AB8">
      <w:pPr>
        <w:suppressAutoHyphens/>
        <w:autoSpaceDE w:val="0"/>
        <w:autoSpaceDN w:val="0"/>
        <w:adjustRightInd w:val="0"/>
        <w:spacing w:after="0" w:line="288" w:lineRule="auto"/>
        <w:jc w:val="center"/>
        <w:textAlignment w:val="center"/>
        <w:rPr>
          <w:rFonts w:ascii="Verdana" w:hAnsi="Verdana" w:cs="Arial"/>
          <w:b/>
          <w:bCs/>
          <w:color w:val="000000" w:themeColor="text1"/>
          <w:sz w:val="20"/>
          <w:szCs w:val="20"/>
          <w:u w:color="000000"/>
        </w:rPr>
      </w:pPr>
    </w:p>
    <w:p w:rsidR="00815D62" w:rsidRPr="006A4B7D" w:rsidRDefault="00815D62" w:rsidP="000D7AB8">
      <w:pPr>
        <w:suppressAutoHyphens/>
        <w:autoSpaceDE w:val="0"/>
        <w:autoSpaceDN w:val="0"/>
        <w:adjustRightInd w:val="0"/>
        <w:spacing w:after="0" w:line="288" w:lineRule="auto"/>
        <w:jc w:val="center"/>
        <w:textAlignment w:val="center"/>
        <w:rPr>
          <w:rFonts w:ascii="Verdana" w:hAnsi="Verdana" w:cs="Arial"/>
          <w:b/>
          <w:bCs/>
          <w:color w:val="000000" w:themeColor="text1"/>
          <w:sz w:val="20"/>
          <w:szCs w:val="20"/>
          <w:u w:color="000000"/>
        </w:rPr>
      </w:pPr>
    </w:p>
    <w:p w:rsidR="00815D62" w:rsidRPr="006A4B7D" w:rsidRDefault="00815D62" w:rsidP="000D7AB8">
      <w:pPr>
        <w:suppressAutoHyphens/>
        <w:autoSpaceDE w:val="0"/>
        <w:autoSpaceDN w:val="0"/>
        <w:adjustRightInd w:val="0"/>
        <w:spacing w:after="0" w:line="288" w:lineRule="auto"/>
        <w:jc w:val="center"/>
        <w:textAlignment w:val="center"/>
        <w:rPr>
          <w:rFonts w:ascii="Verdana" w:hAnsi="Verdana" w:cs="Arial"/>
          <w:b/>
          <w:bCs/>
          <w:color w:val="000000" w:themeColor="text1"/>
          <w:sz w:val="20"/>
          <w:szCs w:val="20"/>
          <w:u w:color="000000"/>
          <w:lang w:val="en-IN"/>
        </w:rPr>
      </w:pPr>
    </w:p>
    <w:p w:rsidR="00815D62" w:rsidRPr="006A4B7D" w:rsidRDefault="00815D62" w:rsidP="000D7AB8">
      <w:pPr>
        <w:suppressAutoHyphens/>
        <w:autoSpaceDE w:val="0"/>
        <w:autoSpaceDN w:val="0"/>
        <w:adjustRightInd w:val="0"/>
        <w:spacing w:after="0" w:line="288" w:lineRule="auto"/>
        <w:jc w:val="center"/>
        <w:textAlignment w:val="center"/>
        <w:rPr>
          <w:rFonts w:ascii="Verdana" w:hAnsi="Verdana" w:cs="Arial"/>
          <w:b/>
          <w:bCs/>
          <w:color w:val="000000" w:themeColor="text1"/>
          <w:sz w:val="20"/>
          <w:szCs w:val="20"/>
          <w:u w:color="000000"/>
        </w:rPr>
      </w:pPr>
    </w:p>
    <w:p w:rsidR="00815D62" w:rsidRPr="006A4B7D" w:rsidRDefault="00815D62" w:rsidP="000D7AB8">
      <w:pPr>
        <w:suppressAutoHyphens/>
        <w:autoSpaceDE w:val="0"/>
        <w:autoSpaceDN w:val="0"/>
        <w:adjustRightInd w:val="0"/>
        <w:spacing w:after="0" w:line="288" w:lineRule="auto"/>
        <w:ind w:left="540"/>
        <w:jc w:val="center"/>
        <w:textAlignment w:val="center"/>
        <w:rPr>
          <w:rFonts w:ascii="Verdana" w:hAnsi="Verdana" w:cs="Arial"/>
          <w:b/>
          <w:bCs/>
          <w:color w:val="000000" w:themeColor="text1"/>
          <w:sz w:val="32"/>
          <w:szCs w:val="20"/>
          <w:lang w:val="en-IN"/>
        </w:rPr>
      </w:pPr>
    </w:p>
    <w:p w:rsidR="00815D62" w:rsidRPr="006A4B7D" w:rsidRDefault="00852D6D" w:rsidP="000D7AB8">
      <w:pPr>
        <w:suppressAutoHyphens/>
        <w:autoSpaceDE w:val="0"/>
        <w:autoSpaceDN w:val="0"/>
        <w:adjustRightInd w:val="0"/>
        <w:spacing w:after="0" w:line="288" w:lineRule="auto"/>
        <w:ind w:left="540"/>
        <w:jc w:val="center"/>
        <w:textAlignment w:val="center"/>
        <w:rPr>
          <w:rFonts w:ascii="Verdana" w:hAnsi="Verdana" w:cs="Arial"/>
          <w:b/>
          <w:bCs/>
          <w:color w:val="000000" w:themeColor="text1"/>
          <w:sz w:val="32"/>
          <w:szCs w:val="20"/>
        </w:rPr>
      </w:pPr>
      <w:r w:rsidRPr="006A4B7D">
        <w:rPr>
          <w:rFonts w:ascii="Verdana" w:hAnsi="Verdana" w:cs="Arial"/>
          <w:b/>
          <w:bCs/>
          <w:noProof/>
          <w:color w:val="000000" w:themeColor="text1"/>
          <w:sz w:val="20"/>
          <w:szCs w:val="20"/>
          <w:u w:color="000000"/>
          <w:lang w:val="en-IN" w:eastAsia="en-IN"/>
        </w:rPr>
        <w:pict>
          <v:rect id="_x0000_s1029" style="position:absolute;left:0;text-align:left;margin-left:-1in;margin-top:16.8pt;width:597.3pt;height:75.85pt;z-index:-251657728" fillcolor="#4bacc6 [3208]" stroked="f" strokeweight="0">
            <v:fill color2="#308298 [2376]" focusposition=".5,.5" focussize="" focus="100%" type="gradientRadial"/>
            <v:shadow on="t" type="perspective" color="#205867 [1608]" offset="1pt" offset2="-3pt"/>
          </v:rect>
        </w:pict>
      </w:r>
    </w:p>
    <w:p w:rsidR="00815D62" w:rsidRPr="006A4B7D" w:rsidRDefault="00815D62" w:rsidP="000D7AB8">
      <w:pPr>
        <w:suppressAutoHyphens/>
        <w:autoSpaceDE w:val="0"/>
        <w:autoSpaceDN w:val="0"/>
        <w:adjustRightInd w:val="0"/>
        <w:spacing w:after="0" w:line="288" w:lineRule="auto"/>
        <w:jc w:val="center"/>
        <w:textAlignment w:val="center"/>
        <w:rPr>
          <w:rFonts w:ascii="Verdana" w:hAnsi="Verdana" w:cs="Arial"/>
          <w:b/>
          <w:bCs/>
          <w:color w:val="000000" w:themeColor="text1"/>
          <w:sz w:val="36"/>
          <w:szCs w:val="20"/>
        </w:rPr>
      </w:pPr>
      <w:r w:rsidRPr="006A4B7D">
        <w:rPr>
          <w:rFonts w:ascii="Verdana" w:hAnsi="Verdana" w:cs="Arial"/>
          <w:b/>
          <w:bCs/>
          <w:color w:val="000000" w:themeColor="text1"/>
          <w:sz w:val="36"/>
          <w:szCs w:val="20"/>
        </w:rPr>
        <w:t>MASTER OF BUSINESS ADMINISTRATION (M.B.A.)</w:t>
      </w:r>
    </w:p>
    <w:p w:rsidR="00815D62" w:rsidRPr="006A4B7D" w:rsidRDefault="00815D62" w:rsidP="000D7AB8">
      <w:pPr>
        <w:suppressAutoHyphens/>
        <w:autoSpaceDE w:val="0"/>
        <w:autoSpaceDN w:val="0"/>
        <w:adjustRightInd w:val="0"/>
        <w:spacing w:after="0" w:line="288" w:lineRule="auto"/>
        <w:jc w:val="center"/>
        <w:textAlignment w:val="center"/>
        <w:rPr>
          <w:rFonts w:ascii="Verdana" w:hAnsi="Verdana" w:cs="Arial"/>
          <w:color w:val="000000" w:themeColor="text1"/>
          <w:sz w:val="32"/>
          <w:szCs w:val="20"/>
        </w:rPr>
      </w:pPr>
    </w:p>
    <w:p w:rsidR="00815D62" w:rsidRPr="006A4B7D" w:rsidRDefault="00815D62" w:rsidP="000D7AB8">
      <w:pPr>
        <w:tabs>
          <w:tab w:val="left" w:pos="2250"/>
        </w:tabs>
        <w:suppressAutoHyphens/>
        <w:autoSpaceDE w:val="0"/>
        <w:autoSpaceDN w:val="0"/>
        <w:adjustRightInd w:val="0"/>
        <w:spacing w:after="0" w:line="288" w:lineRule="auto"/>
        <w:jc w:val="center"/>
        <w:textAlignment w:val="center"/>
        <w:rPr>
          <w:rFonts w:ascii="Verdana" w:hAnsi="Verdana" w:cs="Arial"/>
          <w:color w:val="000000" w:themeColor="text1"/>
          <w:sz w:val="30"/>
          <w:szCs w:val="20"/>
        </w:rPr>
      </w:pPr>
    </w:p>
    <w:p w:rsidR="00C31540" w:rsidRPr="006A4B7D" w:rsidRDefault="00C31540" w:rsidP="000D7AB8">
      <w:pPr>
        <w:tabs>
          <w:tab w:val="left" w:pos="2250"/>
        </w:tabs>
        <w:suppressAutoHyphens/>
        <w:autoSpaceDE w:val="0"/>
        <w:autoSpaceDN w:val="0"/>
        <w:adjustRightInd w:val="0"/>
        <w:spacing w:after="0" w:line="288" w:lineRule="auto"/>
        <w:jc w:val="center"/>
        <w:textAlignment w:val="center"/>
        <w:rPr>
          <w:rFonts w:ascii="Verdana" w:hAnsi="Verdana" w:cs="Arial"/>
          <w:color w:val="000000" w:themeColor="text1"/>
          <w:sz w:val="30"/>
          <w:szCs w:val="20"/>
        </w:rPr>
      </w:pPr>
    </w:p>
    <w:p w:rsidR="00C31540" w:rsidRPr="006A4B7D" w:rsidRDefault="00C31540" w:rsidP="000D7AB8">
      <w:pPr>
        <w:tabs>
          <w:tab w:val="left" w:pos="2250"/>
        </w:tabs>
        <w:suppressAutoHyphens/>
        <w:autoSpaceDE w:val="0"/>
        <w:autoSpaceDN w:val="0"/>
        <w:adjustRightInd w:val="0"/>
        <w:spacing w:after="0" w:line="288" w:lineRule="auto"/>
        <w:jc w:val="center"/>
        <w:textAlignment w:val="center"/>
        <w:rPr>
          <w:rFonts w:ascii="Verdana" w:hAnsi="Verdana" w:cs="Arial"/>
          <w:color w:val="000000" w:themeColor="text1"/>
          <w:sz w:val="30"/>
          <w:szCs w:val="20"/>
        </w:rPr>
      </w:pPr>
    </w:p>
    <w:p w:rsidR="00C31540" w:rsidRPr="006A4B7D" w:rsidRDefault="00C31540" w:rsidP="000D7AB8">
      <w:pPr>
        <w:tabs>
          <w:tab w:val="left" w:pos="2250"/>
        </w:tabs>
        <w:suppressAutoHyphens/>
        <w:autoSpaceDE w:val="0"/>
        <w:autoSpaceDN w:val="0"/>
        <w:adjustRightInd w:val="0"/>
        <w:spacing w:after="0" w:line="288" w:lineRule="auto"/>
        <w:jc w:val="center"/>
        <w:textAlignment w:val="center"/>
        <w:rPr>
          <w:rFonts w:ascii="Verdana" w:hAnsi="Verdana" w:cs="Arial"/>
          <w:color w:val="000000" w:themeColor="text1"/>
          <w:sz w:val="30"/>
          <w:szCs w:val="20"/>
        </w:rPr>
      </w:pPr>
    </w:p>
    <w:p w:rsidR="00C31540" w:rsidRPr="006A4B7D" w:rsidRDefault="00C31540" w:rsidP="000D7AB8">
      <w:pPr>
        <w:tabs>
          <w:tab w:val="left" w:pos="2250"/>
        </w:tabs>
        <w:suppressAutoHyphens/>
        <w:autoSpaceDE w:val="0"/>
        <w:autoSpaceDN w:val="0"/>
        <w:adjustRightInd w:val="0"/>
        <w:spacing w:after="0" w:line="288" w:lineRule="auto"/>
        <w:jc w:val="center"/>
        <w:textAlignment w:val="center"/>
        <w:rPr>
          <w:rFonts w:ascii="Verdana" w:hAnsi="Verdana" w:cs="Arial"/>
          <w:color w:val="000000" w:themeColor="text1"/>
          <w:sz w:val="30"/>
          <w:szCs w:val="20"/>
        </w:rPr>
      </w:pPr>
    </w:p>
    <w:p w:rsidR="00C31540" w:rsidRPr="006A4B7D" w:rsidRDefault="00C31540" w:rsidP="000D7AB8">
      <w:pPr>
        <w:tabs>
          <w:tab w:val="left" w:pos="2250"/>
        </w:tabs>
        <w:suppressAutoHyphens/>
        <w:autoSpaceDE w:val="0"/>
        <w:autoSpaceDN w:val="0"/>
        <w:adjustRightInd w:val="0"/>
        <w:spacing w:after="0" w:line="288" w:lineRule="auto"/>
        <w:jc w:val="center"/>
        <w:textAlignment w:val="center"/>
        <w:rPr>
          <w:rFonts w:ascii="Verdana" w:hAnsi="Verdana" w:cs="Arial"/>
          <w:color w:val="000000" w:themeColor="text1"/>
          <w:sz w:val="30"/>
          <w:szCs w:val="20"/>
        </w:rPr>
      </w:pPr>
    </w:p>
    <w:p w:rsidR="00815D62" w:rsidRPr="006A4B7D" w:rsidRDefault="00852D6D" w:rsidP="000D7AB8">
      <w:pPr>
        <w:tabs>
          <w:tab w:val="left" w:pos="2250"/>
        </w:tabs>
        <w:suppressAutoHyphens/>
        <w:autoSpaceDE w:val="0"/>
        <w:autoSpaceDN w:val="0"/>
        <w:adjustRightInd w:val="0"/>
        <w:spacing w:after="0" w:line="288" w:lineRule="auto"/>
        <w:jc w:val="center"/>
        <w:textAlignment w:val="center"/>
        <w:rPr>
          <w:rFonts w:ascii="Verdana" w:hAnsi="Verdana" w:cs="Arial"/>
          <w:color w:val="000000" w:themeColor="text1"/>
          <w:sz w:val="30"/>
          <w:szCs w:val="20"/>
        </w:rPr>
      </w:pPr>
      <w:r w:rsidRPr="006A4B7D">
        <w:rPr>
          <w:rFonts w:ascii="Verdana" w:hAnsi="Verdana" w:cs="Arial"/>
          <w:noProof/>
          <w:color w:val="000000" w:themeColor="text1"/>
          <w:sz w:val="32"/>
          <w:szCs w:val="20"/>
          <w:lang w:val="en-IN" w:eastAsia="en-IN"/>
        </w:rPr>
        <w:pict>
          <v:rect id="_x0000_s1030" style="position:absolute;left:0;text-align:left;margin-left:76.95pt;margin-top:5.85pt;width:290.7pt;height:59.25pt;z-index:-251656704" fillcolor="#4bacc6 [3208]" stroked="f" strokeweight="0">
            <v:fill color2="#308298 [2376]" focusposition=".5,.5" focussize="" focus="100%" type="gradientRadial"/>
            <v:shadow on="t" type="perspective" color="#205867 [1608]" offset="1pt" offset2="-3pt"/>
          </v:rect>
        </w:pict>
      </w:r>
    </w:p>
    <w:p w:rsidR="00815D62" w:rsidRPr="006A4B7D" w:rsidRDefault="00815D62" w:rsidP="000D7AB8">
      <w:pPr>
        <w:tabs>
          <w:tab w:val="left" w:pos="2250"/>
        </w:tabs>
        <w:suppressAutoHyphens/>
        <w:autoSpaceDE w:val="0"/>
        <w:autoSpaceDN w:val="0"/>
        <w:adjustRightInd w:val="0"/>
        <w:spacing w:after="0" w:line="288" w:lineRule="auto"/>
        <w:jc w:val="center"/>
        <w:textAlignment w:val="center"/>
        <w:rPr>
          <w:rFonts w:ascii="Verdana" w:hAnsi="Verdana" w:cs="Arial"/>
          <w:b/>
          <w:color w:val="000000" w:themeColor="text1"/>
          <w:sz w:val="44"/>
          <w:szCs w:val="20"/>
        </w:rPr>
      </w:pPr>
      <w:r w:rsidRPr="006A4B7D">
        <w:rPr>
          <w:rFonts w:ascii="Verdana" w:hAnsi="Verdana" w:cs="Arial"/>
          <w:b/>
          <w:color w:val="000000" w:themeColor="text1"/>
          <w:sz w:val="44"/>
          <w:szCs w:val="20"/>
        </w:rPr>
        <w:t>SYLLABUS 202</w:t>
      </w:r>
      <w:r w:rsidR="00632571" w:rsidRPr="006A4B7D">
        <w:rPr>
          <w:rFonts w:ascii="Verdana" w:hAnsi="Verdana" w:cs="Arial"/>
          <w:b/>
          <w:color w:val="000000" w:themeColor="text1"/>
          <w:sz w:val="44"/>
          <w:szCs w:val="20"/>
        </w:rPr>
        <w:t>4</w:t>
      </w:r>
    </w:p>
    <w:p w:rsidR="00C31540" w:rsidRPr="006A4B7D" w:rsidRDefault="00C31540" w:rsidP="000D7AB8">
      <w:pPr>
        <w:tabs>
          <w:tab w:val="left" w:pos="2250"/>
        </w:tabs>
        <w:suppressAutoHyphens/>
        <w:autoSpaceDE w:val="0"/>
        <w:autoSpaceDN w:val="0"/>
        <w:adjustRightInd w:val="0"/>
        <w:spacing w:after="0" w:line="288" w:lineRule="auto"/>
        <w:jc w:val="center"/>
        <w:textAlignment w:val="center"/>
        <w:rPr>
          <w:rFonts w:ascii="Verdana" w:hAnsi="Verdana" w:cs="Arial"/>
          <w:b/>
          <w:color w:val="000000" w:themeColor="text1"/>
          <w:sz w:val="44"/>
          <w:szCs w:val="20"/>
        </w:rPr>
      </w:pPr>
    </w:p>
    <w:p w:rsidR="00815D62" w:rsidRPr="006A4B7D" w:rsidRDefault="00815D62" w:rsidP="000D7AB8">
      <w:pPr>
        <w:tabs>
          <w:tab w:val="left" w:pos="2250"/>
        </w:tabs>
        <w:suppressAutoHyphens/>
        <w:autoSpaceDE w:val="0"/>
        <w:autoSpaceDN w:val="0"/>
        <w:adjustRightInd w:val="0"/>
        <w:spacing w:after="0" w:line="288" w:lineRule="auto"/>
        <w:jc w:val="center"/>
        <w:textAlignment w:val="center"/>
        <w:rPr>
          <w:rFonts w:ascii="Verdana" w:hAnsi="Verdana" w:cs="Arial"/>
          <w:b/>
          <w:color w:val="000000" w:themeColor="text1"/>
          <w:sz w:val="44"/>
          <w:szCs w:val="20"/>
        </w:rPr>
      </w:pPr>
      <w:r w:rsidRPr="006A4B7D">
        <w:rPr>
          <w:rFonts w:ascii="Verdana" w:hAnsi="Verdana" w:cs="Arial"/>
          <w:b/>
          <w:color w:val="000000" w:themeColor="text1"/>
          <w:sz w:val="30"/>
          <w:szCs w:val="20"/>
        </w:rPr>
        <w:t>(For University Department during the academic year 202</w:t>
      </w:r>
      <w:r w:rsidR="00632571" w:rsidRPr="006A4B7D">
        <w:rPr>
          <w:rFonts w:ascii="Verdana" w:hAnsi="Verdana" w:cs="Arial"/>
          <w:b/>
          <w:color w:val="000000" w:themeColor="text1"/>
          <w:sz w:val="30"/>
          <w:szCs w:val="20"/>
        </w:rPr>
        <w:t>4</w:t>
      </w:r>
      <w:r w:rsidRPr="006A4B7D">
        <w:rPr>
          <w:rFonts w:ascii="Verdana" w:hAnsi="Verdana" w:cs="Arial"/>
          <w:b/>
          <w:color w:val="000000" w:themeColor="text1"/>
          <w:sz w:val="30"/>
          <w:szCs w:val="20"/>
        </w:rPr>
        <w:t>-2</w:t>
      </w:r>
      <w:r w:rsidR="00632571" w:rsidRPr="006A4B7D">
        <w:rPr>
          <w:rFonts w:ascii="Verdana" w:hAnsi="Verdana" w:cs="Arial"/>
          <w:b/>
          <w:color w:val="000000" w:themeColor="text1"/>
          <w:sz w:val="30"/>
          <w:szCs w:val="20"/>
        </w:rPr>
        <w:t>5</w:t>
      </w:r>
      <w:r w:rsidRPr="006A4B7D">
        <w:rPr>
          <w:rFonts w:ascii="Verdana" w:hAnsi="Verdana" w:cs="Arial"/>
          <w:b/>
          <w:color w:val="000000" w:themeColor="text1"/>
          <w:sz w:val="30"/>
          <w:szCs w:val="20"/>
        </w:rPr>
        <w:t>&amp; onwards)</w:t>
      </w:r>
    </w:p>
    <w:p w:rsidR="00815D62" w:rsidRPr="006A4B7D" w:rsidRDefault="00815D62" w:rsidP="000D7AB8">
      <w:pPr>
        <w:suppressAutoHyphens/>
        <w:autoSpaceDE w:val="0"/>
        <w:autoSpaceDN w:val="0"/>
        <w:adjustRightInd w:val="0"/>
        <w:spacing w:after="0" w:line="288" w:lineRule="auto"/>
        <w:jc w:val="center"/>
        <w:textAlignment w:val="center"/>
        <w:rPr>
          <w:rFonts w:ascii="Arial Narrow" w:hAnsi="Arial Narrow" w:cs="Arial"/>
          <w:b/>
          <w:bCs/>
          <w:color w:val="000000" w:themeColor="text1"/>
          <w:sz w:val="20"/>
          <w:szCs w:val="20"/>
          <w:u w:color="000000"/>
        </w:rPr>
      </w:pPr>
    </w:p>
    <w:p w:rsidR="00815D62" w:rsidRPr="006A4B7D" w:rsidRDefault="00815D62" w:rsidP="000D7AB8">
      <w:pPr>
        <w:suppressAutoHyphens/>
        <w:autoSpaceDE w:val="0"/>
        <w:autoSpaceDN w:val="0"/>
        <w:adjustRightInd w:val="0"/>
        <w:spacing w:after="0" w:line="288" w:lineRule="auto"/>
        <w:jc w:val="center"/>
        <w:textAlignment w:val="center"/>
        <w:rPr>
          <w:rFonts w:ascii="Arial Narrow" w:hAnsi="Arial Narrow" w:cs="Arial"/>
          <w:b/>
          <w:bCs/>
          <w:color w:val="000000" w:themeColor="text1"/>
          <w:sz w:val="20"/>
          <w:szCs w:val="20"/>
          <w:u w:color="000000"/>
        </w:rPr>
      </w:pPr>
    </w:p>
    <w:p w:rsidR="00015276" w:rsidRPr="006A4B7D" w:rsidRDefault="00815D62" w:rsidP="000D7AB8">
      <w:pPr>
        <w:spacing w:after="0"/>
        <w:jc w:val="center"/>
        <w:rPr>
          <w:rFonts w:ascii="Times New Roman" w:hAnsi="Times New Roman" w:cs="Times New Roman"/>
          <w:b/>
          <w:color w:val="000000" w:themeColor="text1"/>
          <w:sz w:val="28"/>
          <w:szCs w:val="24"/>
        </w:rPr>
      </w:pPr>
      <w:r w:rsidRPr="006A4B7D">
        <w:rPr>
          <w:rFonts w:ascii="Arial Narrow" w:hAnsi="Arial Narrow" w:cs="Arial"/>
          <w:b/>
          <w:bCs/>
          <w:color w:val="000000" w:themeColor="text1"/>
          <w:sz w:val="20"/>
          <w:szCs w:val="20"/>
          <w:u w:color="000000"/>
        </w:rPr>
        <w:br w:type="page"/>
      </w:r>
      <w:r w:rsidR="00285E88" w:rsidRPr="006A4B7D">
        <w:rPr>
          <w:rFonts w:ascii="Arial Narrow" w:hAnsi="Arial Narrow" w:cs="Arial"/>
          <w:b/>
          <w:bCs/>
          <w:color w:val="000000" w:themeColor="text1"/>
          <w:sz w:val="20"/>
          <w:szCs w:val="20"/>
          <w:u w:color="000000"/>
        </w:rPr>
        <w:lastRenderedPageBreak/>
        <w:br w:type="page"/>
      </w:r>
    </w:p>
    <w:p w:rsidR="00015276" w:rsidRPr="006A4B7D" w:rsidRDefault="00015276" w:rsidP="000D7AB8">
      <w:pPr>
        <w:spacing w:after="0"/>
        <w:jc w:val="center"/>
        <w:rPr>
          <w:rFonts w:ascii="Times New Roman" w:hAnsi="Times New Roman" w:cs="Times New Roman"/>
          <w:b/>
          <w:color w:val="000000" w:themeColor="text1"/>
          <w:sz w:val="28"/>
          <w:szCs w:val="24"/>
        </w:rPr>
      </w:pPr>
    </w:p>
    <w:p w:rsidR="00015276" w:rsidRPr="006A4B7D" w:rsidRDefault="00015276" w:rsidP="000D7AB8">
      <w:pPr>
        <w:spacing w:after="0"/>
        <w:jc w:val="center"/>
        <w:rPr>
          <w:rFonts w:ascii="Times New Roman" w:hAnsi="Times New Roman" w:cs="Times New Roman"/>
          <w:b/>
          <w:bCs/>
          <w:color w:val="000000" w:themeColor="text1"/>
          <w:sz w:val="28"/>
          <w:szCs w:val="24"/>
          <w:u w:color="000000"/>
        </w:rPr>
      </w:pPr>
      <w:r w:rsidRPr="006A4B7D">
        <w:rPr>
          <w:rFonts w:ascii="Times New Roman" w:hAnsi="Times New Roman" w:cs="Times New Roman"/>
          <w:b/>
          <w:bCs/>
          <w:color w:val="000000" w:themeColor="text1"/>
          <w:sz w:val="28"/>
          <w:szCs w:val="24"/>
          <w:u w:color="000000"/>
        </w:rPr>
        <w:t xml:space="preserve">BHARATHIAR SCHOOL OF MANAGEMENT AND </w:t>
      </w:r>
    </w:p>
    <w:p w:rsidR="00015276" w:rsidRPr="006A4B7D" w:rsidRDefault="00015276" w:rsidP="000D7AB8">
      <w:pPr>
        <w:spacing w:after="0"/>
        <w:jc w:val="center"/>
        <w:rPr>
          <w:rFonts w:ascii="Times New Roman" w:hAnsi="Times New Roman" w:cs="Times New Roman"/>
          <w:b/>
          <w:bCs/>
          <w:color w:val="000000" w:themeColor="text1"/>
          <w:sz w:val="28"/>
          <w:szCs w:val="24"/>
          <w:u w:color="000000"/>
        </w:rPr>
      </w:pPr>
      <w:r w:rsidRPr="006A4B7D">
        <w:rPr>
          <w:rFonts w:ascii="Times New Roman" w:hAnsi="Times New Roman" w:cs="Times New Roman"/>
          <w:b/>
          <w:bCs/>
          <w:color w:val="000000" w:themeColor="text1"/>
          <w:sz w:val="28"/>
          <w:szCs w:val="24"/>
          <w:u w:color="000000"/>
        </w:rPr>
        <w:t>ENTREPRENEUR DEVELOPMENT (BSMED)</w:t>
      </w:r>
    </w:p>
    <w:p w:rsidR="00015276" w:rsidRPr="006A4B7D" w:rsidRDefault="00015276" w:rsidP="000D7AB8">
      <w:pPr>
        <w:spacing w:after="0"/>
        <w:jc w:val="center"/>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t xml:space="preserve">BHARATHIAR </w:t>
      </w:r>
      <w:r w:rsidR="007E6C74" w:rsidRPr="006A4B7D">
        <w:rPr>
          <w:rFonts w:ascii="Times New Roman" w:hAnsi="Times New Roman" w:cs="Times New Roman"/>
          <w:b/>
          <w:color w:val="000000" w:themeColor="text1"/>
          <w:sz w:val="28"/>
          <w:szCs w:val="24"/>
        </w:rPr>
        <w:t>UNIVERSITY:</w:t>
      </w:r>
      <w:r w:rsidRPr="006A4B7D">
        <w:rPr>
          <w:rFonts w:ascii="Times New Roman" w:hAnsi="Times New Roman" w:cs="Times New Roman"/>
          <w:b/>
          <w:color w:val="000000" w:themeColor="text1"/>
          <w:sz w:val="28"/>
          <w:szCs w:val="24"/>
        </w:rPr>
        <w:t>: COIMBATORE 641 046</w:t>
      </w:r>
    </w:p>
    <w:p w:rsidR="00015276" w:rsidRPr="006A4B7D" w:rsidRDefault="00015276" w:rsidP="000D7AB8">
      <w:pPr>
        <w:spacing w:after="0"/>
        <w:jc w:val="center"/>
        <w:rPr>
          <w:rFonts w:ascii="Times New Roman" w:hAnsi="Times New Roman" w:cs="Times New Roman"/>
          <w:b/>
          <w:bCs/>
          <w:color w:val="000000" w:themeColor="text1"/>
          <w:sz w:val="28"/>
          <w:szCs w:val="24"/>
          <w:u w:color="000000"/>
        </w:rPr>
      </w:pPr>
    </w:p>
    <w:p w:rsidR="00015276" w:rsidRPr="006A4B7D" w:rsidRDefault="00015276" w:rsidP="000D7AB8">
      <w:pPr>
        <w:spacing w:after="0"/>
        <w:rPr>
          <w:rFonts w:ascii="Times New Roman" w:hAnsi="Times New Roman" w:cs="Times New Roman"/>
          <w:b/>
          <w:bCs/>
          <w:color w:val="000000" w:themeColor="text1"/>
          <w:sz w:val="28"/>
          <w:szCs w:val="24"/>
          <w:u w:color="000000"/>
        </w:rPr>
      </w:pPr>
    </w:p>
    <w:p w:rsidR="00015276" w:rsidRPr="006A4B7D" w:rsidRDefault="00015276" w:rsidP="000D7AB8">
      <w:pPr>
        <w:spacing w:after="0"/>
        <w:rPr>
          <w:rFonts w:ascii="Times New Roman" w:hAnsi="Times New Roman" w:cs="Times New Roman"/>
          <w:b/>
          <w:bCs/>
          <w:color w:val="000000" w:themeColor="text1"/>
          <w:sz w:val="28"/>
          <w:szCs w:val="24"/>
          <w:u w:color="000000"/>
        </w:rPr>
      </w:pPr>
    </w:p>
    <w:p w:rsidR="00015276" w:rsidRPr="006A4B7D" w:rsidRDefault="00015276" w:rsidP="000D7AB8">
      <w:pPr>
        <w:spacing w:after="0"/>
        <w:jc w:val="both"/>
        <w:rPr>
          <w:rFonts w:ascii="Times New Roman" w:hAnsi="Times New Roman" w:cs="Times New Roman"/>
          <w:color w:val="000000" w:themeColor="text1"/>
          <w:sz w:val="28"/>
          <w:szCs w:val="24"/>
        </w:rPr>
      </w:pPr>
      <w:r w:rsidRPr="006A4B7D">
        <w:rPr>
          <w:rFonts w:ascii="Times New Roman" w:hAnsi="Times New Roman" w:cs="Times New Roman"/>
          <w:b/>
          <w:bCs/>
          <w:color w:val="000000" w:themeColor="text1"/>
          <w:sz w:val="28"/>
          <w:szCs w:val="24"/>
          <w:u w:color="000000"/>
        </w:rPr>
        <w:t>MISSION :</w:t>
      </w:r>
    </w:p>
    <w:p w:rsidR="00015276" w:rsidRPr="006A4B7D" w:rsidRDefault="00015276" w:rsidP="000D7AB8">
      <w:pPr>
        <w:spacing w:after="0"/>
        <w:jc w:val="both"/>
        <w:rPr>
          <w:rFonts w:ascii="Times New Roman" w:hAnsi="Times New Roman" w:cs="Times New Roman"/>
          <w:color w:val="000000" w:themeColor="text1"/>
          <w:sz w:val="28"/>
          <w:szCs w:val="24"/>
        </w:rPr>
      </w:pPr>
    </w:p>
    <w:p w:rsidR="00015276" w:rsidRPr="006A4B7D" w:rsidRDefault="00015276" w:rsidP="000D7AB8">
      <w:pPr>
        <w:ind w:firstLine="720"/>
        <w:jc w:val="both"/>
        <w:rPr>
          <w:rFonts w:ascii="Times New Roman" w:hAnsi="Times New Roman" w:cs="Times New Roman"/>
          <w:bCs/>
          <w:color w:val="000000" w:themeColor="text1"/>
          <w:sz w:val="28"/>
          <w:szCs w:val="24"/>
        </w:rPr>
      </w:pPr>
      <w:r w:rsidRPr="006A4B7D">
        <w:rPr>
          <w:rFonts w:ascii="Times New Roman" w:hAnsi="Times New Roman" w:cs="Times New Roman"/>
          <w:bCs/>
          <w:color w:val="000000" w:themeColor="text1"/>
          <w:sz w:val="28"/>
          <w:szCs w:val="24"/>
        </w:rPr>
        <w:t>“Aims to position aspiring managers as value creators in   the corporate world. The School further acts as a catalyst in nurturing the students into effective leaders, innovators, and socially responsible ethical managers and entrepreneurs”.</w:t>
      </w:r>
    </w:p>
    <w:p w:rsidR="00015276" w:rsidRPr="006A4B7D" w:rsidRDefault="00015276" w:rsidP="000D7AB8">
      <w:pPr>
        <w:spacing w:after="0"/>
        <w:jc w:val="both"/>
        <w:rPr>
          <w:rFonts w:ascii="Times New Roman" w:hAnsi="Times New Roman" w:cs="Times New Roman"/>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t>VISION :</w:t>
      </w:r>
    </w:p>
    <w:p w:rsidR="00015276" w:rsidRPr="006A4B7D" w:rsidRDefault="00015276" w:rsidP="000D7AB8">
      <w:pPr>
        <w:spacing w:after="0"/>
        <w:jc w:val="both"/>
        <w:rPr>
          <w:rFonts w:ascii="Times New Roman" w:hAnsi="Times New Roman" w:cs="Times New Roman"/>
          <w:color w:val="000000" w:themeColor="text1"/>
          <w:sz w:val="28"/>
          <w:szCs w:val="24"/>
        </w:rPr>
      </w:pPr>
    </w:p>
    <w:p w:rsidR="00015276" w:rsidRPr="006A4B7D" w:rsidRDefault="00015276" w:rsidP="000D7AB8">
      <w:pPr>
        <w:ind w:firstLine="720"/>
        <w:jc w:val="both"/>
        <w:rPr>
          <w:rFonts w:ascii="Times New Roman" w:hAnsi="Times New Roman" w:cs="Times New Roman"/>
          <w:bCs/>
          <w:color w:val="000000" w:themeColor="text1"/>
          <w:sz w:val="28"/>
          <w:szCs w:val="24"/>
        </w:rPr>
      </w:pPr>
      <w:r w:rsidRPr="006A4B7D">
        <w:rPr>
          <w:rFonts w:ascii="Times New Roman" w:hAnsi="Times New Roman" w:cs="Times New Roman"/>
          <w:bCs/>
          <w:color w:val="000000" w:themeColor="text1"/>
          <w:sz w:val="28"/>
          <w:szCs w:val="24"/>
        </w:rPr>
        <w:t xml:space="preserve">“Managerial Excellence through Social Justice, Innovation, Skill Development and Entrepreneurial Leadership”. </w:t>
      </w:r>
    </w:p>
    <w:p w:rsidR="00015276" w:rsidRPr="006A4B7D" w:rsidRDefault="00015276" w:rsidP="000D7AB8">
      <w:pPr>
        <w:jc w:val="both"/>
        <w:rPr>
          <w:rFonts w:ascii="Times New Roman" w:hAnsi="Times New Roman" w:cs="Times New Roman"/>
          <w:color w:val="000000" w:themeColor="text1"/>
          <w:sz w:val="28"/>
          <w:szCs w:val="24"/>
        </w:rPr>
      </w:pPr>
    </w:p>
    <w:p w:rsidR="00015276" w:rsidRPr="006A4B7D" w:rsidRDefault="00015276" w:rsidP="000D7AB8">
      <w:pPr>
        <w:jc w:val="both"/>
        <w:rPr>
          <w:rFonts w:ascii="Times New Roman" w:hAnsi="Times New Roman" w:cs="Times New Roman"/>
          <w:b/>
          <w:color w:val="000000" w:themeColor="text1"/>
          <w:sz w:val="28"/>
          <w:szCs w:val="24"/>
        </w:rPr>
      </w:pPr>
    </w:p>
    <w:p w:rsidR="00015276" w:rsidRPr="006A4B7D" w:rsidRDefault="00015276" w:rsidP="000D7AB8">
      <w:pPr>
        <w:jc w:val="both"/>
        <w:rPr>
          <w:rFonts w:ascii="Times New Roman" w:hAnsi="Times New Roman" w:cs="Times New Roman"/>
          <w:b/>
          <w:color w:val="000000" w:themeColor="text1"/>
          <w:sz w:val="28"/>
          <w:szCs w:val="24"/>
        </w:rPr>
      </w:pPr>
    </w:p>
    <w:p w:rsidR="00015276" w:rsidRPr="006A4B7D" w:rsidRDefault="00015276" w:rsidP="000D7AB8">
      <w:pPr>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br w:type="page"/>
      </w:r>
    </w:p>
    <w:p w:rsidR="00015276" w:rsidRPr="006A4B7D" w:rsidRDefault="00015276" w:rsidP="000D7AB8">
      <w:pPr>
        <w:spacing w:after="0"/>
        <w:jc w:val="center"/>
        <w:rPr>
          <w:rFonts w:ascii="Times New Roman" w:hAnsi="Times New Roman" w:cs="Times New Roman"/>
          <w:b/>
          <w:bCs/>
          <w:color w:val="000000" w:themeColor="text1"/>
          <w:sz w:val="28"/>
          <w:szCs w:val="24"/>
          <w:u w:color="000000"/>
        </w:rPr>
      </w:pPr>
    </w:p>
    <w:p w:rsidR="00015276" w:rsidRPr="006A4B7D" w:rsidRDefault="00015276" w:rsidP="000D7AB8">
      <w:pPr>
        <w:spacing w:after="0"/>
        <w:jc w:val="center"/>
        <w:rPr>
          <w:rFonts w:ascii="Times New Roman" w:hAnsi="Times New Roman" w:cs="Times New Roman"/>
          <w:b/>
          <w:bCs/>
          <w:color w:val="000000" w:themeColor="text1"/>
          <w:sz w:val="28"/>
          <w:szCs w:val="24"/>
          <w:u w:color="000000"/>
        </w:rPr>
      </w:pPr>
      <w:r w:rsidRPr="006A4B7D">
        <w:rPr>
          <w:rFonts w:ascii="Times New Roman" w:hAnsi="Times New Roman" w:cs="Times New Roman"/>
          <w:b/>
          <w:bCs/>
          <w:color w:val="000000" w:themeColor="text1"/>
          <w:sz w:val="28"/>
          <w:szCs w:val="24"/>
          <w:u w:color="000000"/>
        </w:rPr>
        <w:t xml:space="preserve">BHARATHIAR SCHOOL OF MANAGEMENT AND </w:t>
      </w:r>
    </w:p>
    <w:p w:rsidR="00015276" w:rsidRPr="006A4B7D" w:rsidRDefault="00015276" w:rsidP="000D7AB8">
      <w:pPr>
        <w:spacing w:after="0"/>
        <w:jc w:val="center"/>
        <w:rPr>
          <w:rFonts w:ascii="Times New Roman" w:hAnsi="Times New Roman" w:cs="Times New Roman"/>
          <w:b/>
          <w:bCs/>
          <w:color w:val="000000" w:themeColor="text1"/>
          <w:sz w:val="28"/>
          <w:szCs w:val="24"/>
          <w:u w:color="000000"/>
        </w:rPr>
      </w:pPr>
      <w:r w:rsidRPr="006A4B7D">
        <w:rPr>
          <w:rFonts w:ascii="Times New Roman" w:hAnsi="Times New Roman" w:cs="Times New Roman"/>
          <w:b/>
          <w:bCs/>
          <w:color w:val="000000" w:themeColor="text1"/>
          <w:sz w:val="28"/>
          <w:szCs w:val="24"/>
          <w:u w:color="000000"/>
        </w:rPr>
        <w:t>ENTREPRENEUR DEVELOPMENT (BSMED)</w:t>
      </w:r>
    </w:p>
    <w:p w:rsidR="00015276" w:rsidRPr="006A4B7D" w:rsidRDefault="00015276" w:rsidP="000D7AB8">
      <w:pPr>
        <w:spacing w:after="0"/>
        <w:jc w:val="center"/>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t>BHARATHIAR UNIVERSITY :: COIMBATORE 641 046</w:t>
      </w:r>
    </w:p>
    <w:p w:rsidR="00015276" w:rsidRPr="006A4B7D" w:rsidRDefault="00015276" w:rsidP="000D7AB8">
      <w:pPr>
        <w:jc w:val="both"/>
        <w:rPr>
          <w:rFonts w:ascii="Times New Roman" w:hAnsi="Times New Roman" w:cs="Times New Roman"/>
          <w:b/>
          <w:color w:val="000000" w:themeColor="text1"/>
          <w:sz w:val="28"/>
          <w:szCs w:val="24"/>
        </w:rPr>
      </w:pPr>
    </w:p>
    <w:p w:rsidR="00015276" w:rsidRPr="006A4B7D" w:rsidRDefault="00015276" w:rsidP="000D7AB8">
      <w:pPr>
        <w:jc w:val="center"/>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t>MASTER OF BUSINESS ADMINISTRATION (M.B.A.)</w:t>
      </w:r>
    </w:p>
    <w:p w:rsidR="00015276" w:rsidRPr="006A4B7D" w:rsidRDefault="00015276" w:rsidP="000D7AB8">
      <w:pPr>
        <w:jc w:val="both"/>
        <w:rPr>
          <w:rFonts w:ascii="Times New Roman" w:hAnsi="Times New Roman" w:cs="Times New Roman"/>
          <w:b/>
          <w:color w:val="000000" w:themeColor="text1"/>
          <w:sz w:val="28"/>
          <w:szCs w:val="24"/>
        </w:rPr>
      </w:pPr>
    </w:p>
    <w:p w:rsidR="00015276" w:rsidRPr="006A4B7D" w:rsidRDefault="00015276" w:rsidP="000D7AB8">
      <w:pPr>
        <w:jc w:val="both"/>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t>PROGRAMME OBJECTIVES:</w:t>
      </w:r>
    </w:p>
    <w:p w:rsidR="00015276" w:rsidRPr="006A4B7D" w:rsidRDefault="00015276" w:rsidP="000D7AB8">
      <w:pPr>
        <w:pStyle w:val="ListParagraph"/>
        <w:numPr>
          <w:ilvl w:val="0"/>
          <w:numId w:val="29"/>
        </w:num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To achieve academic excellence in management education through innovative teaching and learning processes.</w:t>
      </w:r>
    </w:p>
    <w:p w:rsidR="00015276" w:rsidRPr="006A4B7D" w:rsidRDefault="00015276" w:rsidP="000D7AB8">
      <w:pPr>
        <w:pStyle w:val="ListParagraph"/>
        <w:numPr>
          <w:ilvl w:val="0"/>
          <w:numId w:val="29"/>
        </w:num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To prepare the students to be professionally component to face the challenge in Business and Industry.</w:t>
      </w:r>
    </w:p>
    <w:p w:rsidR="00015276" w:rsidRPr="006A4B7D" w:rsidRDefault="00015276" w:rsidP="000D7AB8">
      <w:pPr>
        <w:pStyle w:val="ListParagraph"/>
        <w:numPr>
          <w:ilvl w:val="0"/>
          <w:numId w:val="29"/>
        </w:num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To imbibe managerial and entrepreneurial qualities, ethical characters among the students.</w:t>
      </w:r>
    </w:p>
    <w:p w:rsidR="00015276" w:rsidRPr="006A4B7D" w:rsidRDefault="00015276" w:rsidP="000D7AB8">
      <w:pPr>
        <w:pStyle w:val="ListParagraph"/>
        <w:numPr>
          <w:ilvl w:val="0"/>
          <w:numId w:val="29"/>
        </w:num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To motivate and encourage the students to become business leaders.</w:t>
      </w:r>
    </w:p>
    <w:p w:rsidR="00015276" w:rsidRPr="006A4B7D" w:rsidRDefault="00015276" w:rsidP="000D7AB8">
      <w:pPr>
        <w:pStyle w:val="ListParagraph"/>
        <w:rPr>
          <w:rFonts w:ascii="Times New Roman" w:hAnsi="Times New Roman" w:cs="Times New Roman"/>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br w:type="page"/>
      </w:r>
    </w:p>
    <w:p w:rsidR="00015276" w:rsidRPr="006A4B7D" w:rsidRDefault="00015276" w:rsidP="000D7AB8">
      <w:pPr>
        <w:spacing w:after="0"/>
        <w:jc w:val="center"/>
        <w:rPr>
          <w:rFonts w:ascii="Times New Roman" w:hAnsi="Times New Roman" w:cs="Times New Roman"/>
          <w:b/>
          <w:bCs/>
          <w:color w:val="000000" w:themeColor="text1"/>
          <w:sz w:val="28"/>
          <w:szCs w:val="24"/>
          <w:u w:color="000000"/>
        </w:rPr>
      </w:pPr>
      <w:r w:rsidRPr="006A4B7D">
        <w:rPr>
          <w:rFonts w:ascii="Times New Roman" w:hAnsi="Times New Roman" w:cs="Times New Roman"/>
          <w:b/>
          <w:bCs/>
          <w:color w:val="000000" w:themeColor="text1"/>
          <w:sz w:val="28"/>
          <w:szCs w:val="24"/>
          <w:u w:color="000000"/>
        </w:rPr>
        <w:lastRenderedPageBreak/>
        <w:t xml:space="preserve">BHARATHIAR SCHOOL OF MANAGEMENT AND </w:t>
      </w:r>
    </w:p>
    <w:p w:rsidR="00015276" w:rsidRPr="006A4B7D" w:rsidRDefault="00015276" w:rsidP="000D7AB8">
      <w:pPr>
        <w:spacing w:after="0"/>
        <w:jc w:val="center"/>
        <w:rPr>
          <w:rFonts w:ascii="Times New Roman" w:hAnsi="Times New Roman" w:cs="Times New Roman"/>
          <w:b/>
          <w:bCs/>
          <w:color w:val="000000" w:themeColor="text1"/>
          <w:sz w:val="28"/>
          <w:szCs w:val="24"/>
          <w:u w:color="000000"/>
        </w:rPr>
      </w:pPr>
      <w:r w:rsidRPr="006A4B7D">
        <w:rPr>
          <w:rFonts w:ascii="Times New Roman" w:hAnsi="Times New Roman" w:cs="Times New Roman"/>
          <w:b/>
          <w:bCs/>
          <w:color w:val="000000" w:themeColor="text1"/>
          <w:sz w:val="28"/>
          <w:szCs w:val="24"/>
          <w:u w:color="000000"/>
        </w:rPr>
        <w:t>ENTREPRENEUR DEVELOPMENT (BSMED)</w:t>
      </w:r>
    </w:p>
    <w:p w:rsidR="00015276" w:rsidRPr="006A4B7D" w:rsidRDefault="00015276" w:rsidP="000D7AB8">
      <w:pPr>
        <w:spacing w:after="0"/>
        <w:jc w:val="center"/>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t>BHARATHIAR UNIVERSITY :: COIMBATORE 641 046</w:t>
      </w: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jc w:val="center"/>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t>MASTER OF BUSINESS ADMINISTRATION (M.B.A.)</w:t>
      </w: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jc w:val="both"/>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t>PROGRAM EDUCATIONAL OBJECTIVES (PEOs) ARE:</w:t>
      </w:r>
    </w:p>
    <w:p w:rsidR="00015276" w:rsidRPr="006A4B7D" w:rsidRDefault="00015276" w:rsidP="000D7AB8">
      <w:pPr>
        <w:spacing w:after="0"/>
        <w:jc w:val="both"/>
        <w:rPr>
          <w:rFonts w:ascii="Times New Roman" w:hAnsi="Times New Roman" w:cs="Times New Roman"/>
          <w:b/>
          <w:color w:val="000000" w:themeColor="text1"/>
          <w:sz w:val="28"/>
          <w:szCs w:val="24"/>
        </w:rPr>
      </w:pPr>
    </w:p>
    <w:p w:rsidR="00015276" w:rsidRPr="006A4B7D" w:rsidRDefault="00015276" w:rsidP="000D7AB8">
      <w:pPr>
        <w:spacing w:after="0"/>
        <w:ind w:firstLine="72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 xml:space="preserve">The M.B.A. programme describe the accomplishments that graduate are expected to attain in 2 years of their </w:t>
      </w:r>
      <w:r w:rsidR="00293389" w:rsidRPr="006A4B7D">
        <w:rPr>
          <w:rFonts w:ascii="Times New Roman" w:hAnsi="Times New Roman" w:cs="Times New Roman"/>
          <w:color w:val="000000" w:themeColor="text1"/>
          <w:sz w:val="28"/>
          <w:szCs w:val="24"/>
        </w:rPr>
        <w:t>post-graduation</w:t>
      </w:r>
      <w:r w:rsidRPr="006A4B7D">
        <w:rPr>
          <w:rFonts w:ascii="Times New Roman" w:hAnsi="Times New Roman" w:cs="Times New Roman"/>
          <w:color w:val="000000" w:themeColor="text1"/>
          <w:sz w:val="28"/>
          <w:szCs w:val="24"/>
        </w:rPr>
        <w:t xml:space="preserve"> studies.</w:t>
      </w:r>
    </w:p>
    <w:p w:rsidR="00015276" w:rsidRPr="006A4B7D" w:rsidRDefault="00015276" w:rsidP="000D7AB8">
      <w:pPr>
        <w:spacing w:after="0"/>
        <w:jc w:val="both"/>
        <w:rPr>
          <w:rFonts w:ascii="Times New Roman" w:hAnsi="Times New Roman" w:cs="Times New Roman"/>
          <w:color w:val="000000" w:themeColor="text1"/>
          <w:sz w:val="28"/>
          <w:szCs w:val="24"/>
        </w:rPr>
      </w:pPr>
    </w:p>
    <w:tbl>
      <w:tblPr>
        <w:tblStyle w:val="TableGrid"/>
        <w:tblW w:w="9288" w:type="dxa"/>
        <w:tblLook w:val="04A0" w:firstRow="1" w:lastRow="0" w:firstColumn="1" w:lastColumn="0" w:noHBand="0" w:noVBand="1"/>
      </w:tblPr>
      <w:tblGrid>
        <w:gridCol w:w="1008"/>
        <w:gridCol w:w="8280"/>
      </w:tblGrid>
      <w:tr w:rsidR="006A4B7D" w:rsidRPr="006A4B7D" w:rsidTr="007E21EC">
        <w:tc>
          <w:tcPr>
            <w:tcW w:w="9288" w:type="dxa"/>
            <w:gridSpan w:val="2"/>
          </w:tcPr>
          <w:p w:rsidR="00015276" w:rsidRPr="006A4B7D" w:rsidRDefault="00015276" w:rsidP="000D7AB8">
            <w:pPr>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Program Educational Objectives (PEOs)</w:t>
            </w:r>
          </w:p>
        </w:tc>
      </w:tr>
      <w:tr w:rsidR="006A4B7D" w:rsidRPr="006A4B7D" w:rsidTr="007E21EC">
        <w:tc>
          <w:tcPr>
            <w:tcW w:w="9288" w:type="dxa"/>
            <w:gridSpan w:val="2"/>
          </w:tcPr>
          <w:p w:rsidR="00015276" w:rsidRPr="006A4B7D" w:rsidRDefault="00015276" w:rsidP="000D7AB8">
            <w:pPr>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The M.B.A. program describe accomplishments that graduates are expected to attain with five to seven years after graduation.</w:t>
            </w:r>
          </w:p>
        </w:tc>
      </w:tr>
      <w:tr w:rsidR="006A4B7D" w:rsidRPr="006A4B7D" w:rsidTr="007E21EC">
        <w:tc>
          <w:tcPr>
            <w:tcW w:w="1008" w:type="dxa"/>
          </w:tcPr>
          <w:p w:rsidR="00015276" w:rsidRPr="006A4B7D" w:rsidRDefault="00015276" w:rsidP="000D7AB8">
            <w:pPr>
              <w:jc w:val="cente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PE01</w:t>
            </w:r>
          </w:p>
        </w:tc>
        <w:tc>
          <w:tcPr>
            <w:tcW w:w="8280"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To acquire strong domain knowledge in each of the course and selected specialization to apply in the industries   and Business</w:t>
            </w:r>
          </w:p>
        </w:tc>
      </w:tr>
      <w:tr w:rsidR="006A4B7D" w:rsidRPr="006A4B7D" w:rsidTr="007E21EC">
        <w:tc>
          <w:tcPr>
            <w:tcW w:w="1008" w:type="dxa"/>
          </w:tcPr>
          <w:p w:rsidR="00015276" w:rsidRPr="006A4B7D" w:rsidRDefault="00015276" w:rsidP="000D7AB8">
            <w:pPr>
              <w:jc w:val="cente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PE02</w:t>
            </w:r>
          </w:p>
        </w:tc>
        <w:tc>
          <w:tcPr>
            <w:tcW w:w="8280"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 xml:space="preserve">To acquire application knowledge for handling the future business situations effectively </w:t>
            </w:r>
          </w:p>
        </w:tc>
      </w:tr>
      <w:tr w:rsidR="00015276" w:rsidRPr="006A4B7D" w:rsidTr="007E21EC">
        <w:tc>
          <w:tcPr>
            <w:tcW w:w="1008" w:type="dxa"/>
          </w:tcPr>
          <w:p w:rsidR="00015276" w:rsidRPr="006A4B7D" w:rsidRDefault="00015276" w:rsidP="000D7AB8">
            <w:pPr>
              <w:jc w:val="cente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PE03</w:t>
            </w:r>
          </w:p>
        </w:tc>
        <w:tc>
          <w:tcPr>
            <w:tcW w:w="8280"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To develop professional and human values and ethics among the students to make themselves as business entrepreneurial and social leader</w:t>
            </w:r>
          </w:p>
        </w:tc>
      </w:tr>
    </w:tbl>
    <w:p w:rsidR="00015276" w:rsidRPr="006A4B7D" w:rsidRDefault="00015276" w:rsidP="000D7AB8">
      <w:pPr>
        <w:spacing w:after="0"/>
        <w:jc w:val="both"/>
        <w:rPr>
          <w:rFonts w:ascii="Times New Roman" w:hAnsi="Times New Roman" w:cs="Times New Roman"/>
          <w:color w:val="000000" w:themeColor="text1"/>
          <w:sz w:val="28"/>
          <w:szCs w:val="24"/>
        </w:rPr>
      </w:pPr>
    </w:p>
    <w:p w:rsidR="00015276" w:rsidRPr="006A4B7D" w:rsidRDefault="00015276" w:rsidP="000D7AB8">
      <w:pPr>
        <w:rPr>
          <w:rFonts w:ascii="Times New Roman" w:hAnsi="Times New Roman" w:cs="Times New Roman"/>
          <w:b/>
          <w:color w:val="000000" w:themeColor="text1"/>
          <w:sz w:val="28"/>
          <w:szCs w:val="24"/>
        </w:rPr>
      </w:pPr>
    </w:p>
    <w:p w:rsidR="00015276" w:rsidRPr="006A4B7D" w:rsidRDefault="00015276" w:rsidP="000D7AB8">
      <w:pPr>
        <w:rPr>
          <w:rFonts w:ascii="Times New Roman" w:hAnsi="Times New Roman" w:cs="Times New Roman"/>
          <w:b/>
          <w:color w:val="000000" w:themeColor="text1"/>
          <w:sz w:val="28"/>
          <w:szCs w:val="24"/>
        </w:rPr>
      </w:pPr>
    </w:p>
    <w:p w:rsidR="00015276" w:rsidRPr="006A4B7D" w:rsidRDefault="00015276" w:rsidP="000D7AB8">
      <w:pPr>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br w:type="page"/>
      </w:r>
    </w:p>
    <w:p w:rsidR="00015276" w:rsidRPr="006A4B7D" w:rsidRDefault="00015276" w:rsidP="000D7AB8">
      <w:pPr>
        <w:spacing w:after="0"/>
        <w:jc w:val="center"/>
        <w:rPr>
          <w:rFonts w:ascii="Times New Roman" w:hAnsi="Times New Roman" w:cs="Times New Roman"/>
          <w:b/>
          <w:bCs/>
          <w:color w:val="000000" w:themeColor="text1"/>
          <w:sz w:val="28"/>
          <w:szCs w:val="24"/>
          <w:u w:color="000000"/>
        </w:rPr>
      </w:pPr>
    </w:p>
    <w:p w:rsidR="00015276" w:rsidRPr="006A4B7D" w:rsidRDefault="00015276" w:rsidP="000D7AB8">
      <w:pPr>
        <w:spacing w:after="0"/>
        <w:jc w:val="center"/>
        <w:rPr>
          <w:rFonts w:ascii="Times New Roman" w:hAnsi="Times New Roman" w:cs="Times New Roman"/>
          <w:b/>
          <w:bCs/>
          <w:color w:val="000000" w:themeColor="text1"/>
          <w:sz w:val="28"/>
          <w:szCs w:val="24"/>
          <w:u w:color="000000"/>
        </w:rPr>
      </w:pPr>
      <w:r w:rsidRPr="006A4B7D">
        <w:rPr>
          <w:rFonts w:ascii="Times New Roman" w:hAnsi="Times New Roman" w:cs="Times New Roman"/>
          <w:b/>
          <w:bCs/>
          <w:color w:val="000000" w:themeColor="text1"/>
          <w:sz w:val="28"/>
          <w:szCs w:val="24"/>
          <w:u w:color="000000"/>
        </w:rPr>
        <w:t xml:space="preserve">BHARATHIAR SCHOOL OF MANAGEMENT AND </w:t>
      </w:r>
    </w:p>
    <w:p w:rsidR="00015276" w:rsidRPr="006A4B7D" w:rsidRDefault="00015276" w:rsidP="000D7AB8">
      <w:pPr>
        <w:spacing w:after="0"/>
        <w:jc w:val="center"/>
        <w:rPr>
          <w:rFonts w:ascii="Times New Roman" w:hAnsi="Times New Roman" w:cs="Times New Roman"/>
          <w:b/>
          <w:bCs/>
          <w:color w:val="000000" w:themeColor="text1"/>
          <w:sz w:val="28"/>
          <w:szCs w:val="24"/>
          <w:u w:color="000000"/>
        </w:rPr>
      </w:pPr>
      <w:r w:rsidRPr="006A4B7D">
        <w:rPr>
          <w:rFonts w:ascii="Times New Roman" w:hAnsi="Times New Roman" w:cs="Times New Roman"/>
          <w:b/>
          <w:bCs/>
          <w:color w:val="000000" w:themeColor="text1"/>
          <w:sz w:val="28"/>
          <w:szCs w:val="24"/>
          <w:u w:color="000000"/>
        </w:rPr>
        <w:t>ENTREPRENEUR DEVELOPMENT (BSMED)</w:t>
      </w:r>
    </w:p>
    <w:p w:rsidR="00015276" w:rsidRPr="006A4B7D" w:rsidRDefault="00015276" w:rsidP="000D7AB8">
      <w:pPr>
        <w:spacing w:after="0"/>
        <w:jc w:val="center"/>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t>BHARATHIAR UNIVERSITY :: COIMBATORE 641 046</w:t>
      </w:r>
    </w:p>
    <w:p w:rsidR="00015276" w:rsidRPr="006A4B7D" w:rsidRDefault="00015276" w:rsidP="000D7AB8">
      <w:pPr>
        <w:rPr>
          <w:rFonts w:ascii="Times New Roman" w:hAnsi="Times New Roman" w:cs="Times New Roman"/>
          <w:b/>
          <w:color w:val="000000" w:themeColor="text1"/>
          <w:sz w:val="28"/>
          <w:szCs w:val="24"/>
        </w:rPr>
      </w:pPr>
    </w:p>
    <w:p w:rsidR="00015276" w:rsidRPr="006A4B7D" w:rsidRDefault="00015276" w:rsidP="000D7AB8">
      <w:pPr>
        <w:jc w:val="center"/>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t>MASTER OF BUSINESS ADMINISTRATION (M.B.A.)</w:t>
      </w:r>
    </w:p>
    <w:p w:rsidR="00015276" w:rsidRPr="006A4B7D" w:rsidRDefault="00015276" w:rsidP="000D7AB8">
      <w:pPr>
        <w:rPr>
          <w:rFonts w:ascii="Times New Roman" w:hAnsi="Times New Roman" w:cs="Times New Roman"/>
          <w:b/>
          <w:color w:val="000000" w:themeColor="text1"/>
          <w:sz w:val="28"/>
          <w:szCs w:val="24"/>
        </w:rPr>
      </w:pPr>
    </w:p>
    <w:p w:rsidR="00015276" w:rsidRPr="006A4B7D" w:rsidRDefault="00015276" w:rsidP="000D7AB8">
      <w:pPr>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t xml:space="preserve">PROGRAM SPECIFIC OUTCOMES (PSOs)   </w:t>
      </w:r>
    </w:p>
    <w:p w:rsidR="00015276" w:rsidRPr="006A4B7D" w:rsidRDefault="00015276" w:rsidP="000D7AB8">
      <w:pPr>
        <w:spacing w:after="0"/>
        <w:jc w:val="both"/>
        <w:rPr>
          <w:rFonts w:ascii="Times New Roman" w:hAnsi="Times New Roman" w:cs="Times New Roman"/>
          <w:color w:val="000000" w:themeColor="text1"/>
          <w:sz w:val="28"/>
          <w:szCs w:val="24"/>
        </w:rPr>
      </w:pPr>
    </w:p>
    <w:tbl>
      <w:tblPr>
        <w:tblStyle w:val="TableGrid"/>
        <w:tblW w:w="9198" w:type="dxa"/>
        <w:tblLook w:val="04A0" w:firstRow="1" w:lastRow="0" w:firstColumn="1" w:lastColumn="0" w:noHBand="0" w:noVBand="1"/>
      </w:tblPr>
      <w:tblGrid>
        <w:gridCol w:w="1278"/>
        <w:gridCol w:w="7920"/>
      </w:tblGrid>
      <w:tr w:rsidR="006A4B7D" w:rsidRPr="006A4B7D" w:rsidTr="007E21EC">
        <w:tc>
          <w:tcPr>
            <w:tcW w:w="9198" w:type="dxa"/>
            <w:gridSpan w:val="2"/>
          </w:tcPr>
          <w:p w:rsidR="00015276" w:rsidRPr="006A4B7D" w:rsidRDefault="00015276" w:rsidP="000D7AB8">
            <w:pPr>
              <w:spacing w:before="80" w:after="8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Program specific Outcomes (PSOs)</w:t>
            </w:r>
          </w:p>
        </w:tc>
      </w:tr>
      <w:tr w:rsidR="006A4B7D" w:rsidRPr="006A4B7D" w:rsidTr="007E21EC">
        <w:tc>
          <w:tcPr>
            <w:tcW w:w="9198" w:type="dxa"/>
            <w:gridSpan w:val="2"/>
          </w:tcPr>
          <w:p w:rsidR="00015276" w:rsidRPr="006A4B7D" w:rsidRDefault="00015276" w:rsidP="000D7AB8">
            <w:pPr>
              <w:spacing w:before="80" w:after="8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After the successful completion of M.B.A. Program, the student are expected to</w:t>
            </w:r>
          </w:p>
        </w:tc>
      </w:tr>
      <w:tr w:rsidR="006A4B7D" w:rsidRPr="006A4B7D" w:rsidTr="007E21EC">
        <w:tc>
          <w:tcPr>
            <w:tcW w:w="1278" w:type="dxa"/>
          </w:tcPr>
          <w:p w:rsidR="00015276" w:rsidRPr="006A4B7D" w:rsidRDefault="00015276" w:rsidP="000D7AB8">
            <w:pPr>
              <w:spacing w:before="80" w:after="8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PSO1</w:t>
            </w:r>
          </w:p>
        </w:tc>
        <w:tc>
          <w:tcPr>
            <w:tcW w:w="7920" w:type="dxa"/>
          </w:tcPr>
          <w:p w:rsidR="00015276" w:rsidRPr="006A4B7D" w:rsidRDefault="00015276" w:rsidP="000D7AB8">
            <w:pPr>
              <w:spacing w:before="80" w:after="8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Have developed knowledge and skill in key functional areas namely Finance, Marketing, Human Resource, Systems, Production &amp; Entrepreneurship</w:t>
            </w:r>
          </w:p>
        </w:tc>
      </w:tr>
      <w:tr w:rsidR="006A4B7D" w:rsidRPr="006A4B7D" w:rsidTr="007E21EC">
        <w:tc>
          <w:tcPr>
            <w:tcW w:w="1278" w:type="dxa"/>
          </w:tcPr>
          <w:p w:rsidR="00015276" w:rsidRPr="006A4B7D" w:rsidRDefault="00015276" w:rsidP="000D7AB8">
            <w:pPr>
              <w:spacing w:before="80" w:after="80"/>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PSO2</w:t>
            </w:r>
          </w:p>
        </w:tc>
        <w:tc>
          <w:tcPr>
            <w:tcW w:w="7920" w:type="dxa"/>
          </w:tcPr>
          <w:p w:rsidR="00015276" w:rsidRPr="006A4B7D" w:rsidRDefault="00015276" w:rsidP="000D7AB8">
            <w:pPr>
              <w:spacing w:before="80" w:after="8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Have equipped in current conceptual models and trends in domestic &amp; international business administration</w:t>
            </w:r>
          </w:p>
        </w:tc>
      </w:tr>
      <w:tr w:rsidR="006A4B7D" w:rsidRPr="006A4B7D" w:rsidTr="007E21EC">
        <w:tc>
          <w:tcPr>
            <w:tcW w:w="1278" w:type="dxa"/>
          </w:tcPr>
          <w:p w:rsidR="00015276" w:rsidRPr="006A4B7D" w:rsidRDefault="00015276" w:rsidP="000D7AB8">
            <w:pPr>
              <w:spacing w:before="80" w:after="80"/>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PSO3</w:t>
            </w:r>
          </w:p>
        </w:tc>
        <w:tc>
          <w:tcPr>
            <w:tcW w:w="7920" w:type="dxa"/>
          </w:tcPr>
          <w:p w:rsidR="00015276" w:rsidRPr="006A4B7D" w:rsidRDefault="00015276" w:rsidP="000D7AB8">
            <w:pPr>
              <w:spacing w:before="80" w:after="8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Have understood the differences in business practices around the globe.</w:t>
            </w:r>
          </w:p>
        </w:tc>
      </w:tr>
      <w:tr w:rsidR="006A4B7D" w:rsidRPr="006A4B7D" w:rsidTr="007E21EC">
        <w:tc>
          <w:tcPr>
            <w:tcW w:w="1278" w:type="dxa"/>
          </w:tcPr>
          <w:p w:rsidR="00015276" w:rsidRPr="006A4B7D" w:rsidRDefault="00015276" w:rsidP="000D7AB8">
            <w:pPr>
              <w:spacing w:before="80" w:after="80"/>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PSO4</w:t>
            </w:r>
          </w:p>
        </w:tc>
        <w:tc>
          <w:tcPr>
            <w:tcW w:w="7920" w:type="dxa"/>
          </w:tcPr>
          <w:p w:rsidR="00015276" w:rsidRPr="006A4B7D" w:rsidRDefault="00015276" w:rsidP="000D7AB8">
            <w:pPr>
              <w:spacing w:before="80" w:after="8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Have developed understanding of the impact of these differences and applying them from a domestic perspective.</w:t>
            </w:r>
          </w:p>
        </w:tc>
      </w:tr>
      <w:tr w:rsidR="006A4B7D" w:rsidRPr="006A4B7D" w:rsidTr="007E21EC">
        <w:tc>
          <w:tcPr>
            <w:tcW w:w="1278" w:type="dxa"/>
          </w:tcPr>
          <w:p w:rsidR="00015276" w:rsidRPr="006A4B7D" w:rsidRDefault="00015276" w:rsidP="000D7AB8">
            <w:pPr>
              <w:spacing w:before="80" w:after="80"/>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PSO5</w:t>
            </w:r>
          </w:p>
        </w:tc>
        <w:tc>
          <w:tcPr>
            <w:tcW w:w="7920" w:type="dxa"/>
          </w:tcPr>
          <w:p w:rsidR="00015276" w:rsidRPr="006A4B7D" w:rsidRDefault="00015276" w:rsidP="000D7AB8">
            <w:pPr>
              <w:spacing w:before="80" w:after="8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Have developed verbal and written communication to adapt to evolving virtual organisations.</w:t>
            </w:r>
          </w:p>
        </w:tc>
      </w:tr>
      <w:tr w:rsidR="006A4B7D" w:rsidRPr="006A4B7D" w:rsidTr="007E21EC">
        <w:tc>
          <w:tcPr>
            <w:tcW w:w="1278" w:type="dxa"/>
          </w:tcPr>
          <w:p w:rsidR="00015276" w:rsidRPr="006A4B7D" w:rsidRDefault="00015276" w:rsidP="000D7AB8">
            <w:pPr>
              <w:spacing w:before="80" w:after="80"/>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PSO6</w:t>
            </w:r>
          </w:p>
        </w:tc>
        <w:tc>
          <w:tcPr>
            <w:tcW w:w="7920" w:type="dxa"/>
          </w:tcPr>
          <w:p w:rsidR="00015276" w:rsidRPr="006A4B7D" w:rsidRDefault="00015276" w:rsidP="000D7AB8">
            <w:pPr>
              <w:spacing w:before="80" w:after="8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Have developed effective work culture and team spirit.</w:t>
            </w:r>
          </w:p>
        </w:tc>
      </w:tr>
      <w:tr w:rsidR="006A4B7D" w:rsidRPr="006A4B7D" w:rsidTr="007E21EC">
        <w:tc>
          <w:tcPr>
            <w:tcW w:w="1278" w:type="dxa"/>
          </w:tcPr>
          <w:p w:rsidR="00015276" w:rsidRPr="006A4B7D" w:rsidRDefault="00015276" w:rsidP="000D7AB8">
            <w:pPr>
              <w:spacing w:before="80" w:after="80"/>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PSO7</w:t>
            </w:r>
          </w:p>
        </w:tc>
        <w:tc>
          <w:tcPr>
            <w:tcW w:w="7920" w:type="dxa"/>
          </w:tcPr>
          <w:p w:rsidR="00015276" w:rsidRPr="006A4B7D" w:rsidRDefault="00015276" w:rsidP="000D7AB8">
            <w:pPr>
              <w:spacing w:before="80" w:after="8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Have developed understanding of the diverse and dynamic business environment</w:t>
            </w:r>
          </w:p>
        </w:tc>
      </w:tr>
      <w:tr w:rsidR="006A4B7D" w:rsidRPr="006A4B7D" w:rsidTr="007E21EC">
        <w:tc>
          <w:tcPr>
            <w:tcW w:w="1278" w:type="dxa"/>
          </w:tcPr>
          <w:p w:rsidR="00015276" w:rsidRPr="006A4B7D" w:rsidRDefault="00015276" w:rsidP="000D7AB8">
            <w:pPr>
              <w:spacing w:before="80" w:after="80"/>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PSO8</w:t>
            </w:r>
          </w:p>
        </w:tc>
        <w:tc>
          <w:tcPr>
            <w:tcW w:w="7920" w:type="dxa"/>
          </w:tcPr>
          <w:p w:rsidR="00015276" w:rsidRPr="006A4B7D" w:rsidRDefault="00015276" w:rsidP="000D7AB8">
            <w:pPr>
              <w:spacing w:before="80" w:after="8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Have developed analytical decision making techniques</w:t>
            </w:r>
          </w:p>
        </w:tc>
      </w:tr>
      <w:tr w:rsidR="006A4B7D" w:rsidRPr="006A4B7D" w:rsidTr="007E21EC">
        <w:tc>
          <w:tcPr>
            <w:tcW w:w="1278" w:type="dxa"/>
          </w:tcPr>
          <w:p w:rsidR="00015276" w:rsidRPr="006A4B7D" w:rsidRDefault="00015276" w:rsidP="000D7AB8">
            <w:pPr>
              <w:spacing w:before="80" w:after="80"/>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PSO9</w:t>
            </w:r>
          </w:p>
        </w:tc>
        <w:tc>
          <w:tcPr>
            <w:tcW w:w="7920" w:type="dxa"/>
          </w:tcPr>
          <w:p w:rsidR="00015276" w:rsidRPr="006A4B7D" w:rsidRDefault="00015276" w:rsidP="000D7AB8">
            <w:pPr>
              <w:spacing w:before="80" w:after="8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Have ability to analyse and evaluate ethical problems of business</w:t>
            </w:r>
          </w:p>
        </w:tc>
      </w:tr>
      <w:tr w:rsidR="00015276" w:rsidRPr="006A4B7D" w:rsidTr="007E21EC">
        <w:tc>
          <w:tcPr>
            <w:tcW w:w="1278" w:type="dxa"/>
          </w:tcPr>
          <w:p w:rsidR="00015276" w:rsidRPr="006A4B7D" w:rsidRDefault="00015276" w:rsidP="000D7AB8">
            <w:pPr>
              <w:spacing w:before="80" w:after="80"/>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PSO10</w:t>
            </w:r>
          </w:p>
        </w:tc>
        <w:tc>
          <w:tcPr>
            <w:tcW w:w="7920" w:type="dxa"/>
          </w:tcPr>
          <w:p w:rsidR="00015276" w:rsidRPr="006A4B7D" w:rsidRDefault="00015276" w:rsidP="000D7AB8">
            <w:pPr>
              <w:spacing w:before="80" w:after="80"/>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Have acquired Industry 4.0 perspective in every programme</w:t>
            </w:r>
          </w:p>
        </w:tc>
      </w:tr>
    </w:tbl>
    <w:p w:rsidR="00015276" w:rsidRPr="006A4B7D" w:rsidRDefault="00015276" w:rsidP="000D7AB8">
      <w:pPr>
        <w:spacing w:after="0"/>
        <w:jc w:val="both"/>
        <w:rPr>
          <w:rFonts w:ascii="Times New Roman" w:hAnsi="Times New Roman" w:cs="Times New Roman"/>
          <w:color w:val="000000" w:themeColor="text1"/>
          <w:sz w:val="28"/>
          <w:szCs w:val="24"/>
        </w:rPr>
      </w:pPr>
    </w:p>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br w:type="page"/>
      </w:r>
    </w:p>
    <w:p w:rsidR="00015276" w:rsidRPr="006A4B7D" w:rsidRDefault="00015276" w:rsidP="000D7AB8">
      <w:pPr>
        <w:spacing w:after="0"/>
        <w:jc w:val="center"/>
        <w:rPr>
          <w:rFonts w:ascii="Times New Roman" w:hAnsi="Times New Roman" w:cs="Times New Roman"/>
          <w:b/>
          <w:bCs/>
          <w:color w:val="000000" w:themeColor="text1"/>
          <w:sz w:val="28"/>
          <w:szCs w:val="24"/>
          <w:u w:color="000000"/>
        </w:rPr>
      </w:pPr>
      <w:r w:rsidRPr="006A4B7D">
        <w:rPr>
          <w:rFonts w:ascii="Times New Roman" w:hAnsi="Times New Roman" w:cs="Times New Roman"/>
          <w:b/>
          <w:bCs/>
          <w:color w:val="000000" w:themeColor="text1"/>
          <w:sz w:val="28"/>
          <w:szCs w:val="24"/>
          <w:u w:color="000000"/>
        </w:rPr>
        <w:lastRenderedPageBreak/>
        <w:t xml:space="preserve">BHARATHIAR SCHOOL OF MANAGEMENT AND </w:t>
      </w:r>
    </w:p>
    <w:p w:rsidR="00015276" w:rsidRPr="006A4B7D" w:rsidRDefault="00015276" w:rsidP="000D7AB8">
      <w:pPr>
        <w:spacing w:after="0"/>
        <w:jc w:val="center"/>
        <w:rPr>
          <w:rFonts w:ascii="Times New Roman" w:hAnsi="Times New Roman" w:cs="Times New Roman"/>
          <w:b/>
          <w:bCs/>
          <w:color w:val="000000" w:themeColor="text1"/>
          <w:sz w:val="28"/>
          <w:szCs w:val="24"/>
          <w:u w:color="000000"/>
        </w:rPr>
      </w:pPr>
      <w:r w:rsidRPr="006A4B7D">
        <w:rPr>
          <w:rFonts w:ascii="Times New Roman" w:hAnsi="Times New Roman" w:cs="Times New Roman"/>
          <w:b/>
          <w:bCs/>
          <w:color w:val="000000" w:themeColor="text1"/>
          <w:sz w:val="28"/>
          <w:szCs w:val="24"/>
          <w:u w:color="000000"/>
        </w:rPr>
        <w:t>ENTREPRENEUR DEVELOPMENT (BSMED)</w:t>
      </w:r>
    </w:p>
    <w:p w:rsidR="00015276" w:rsidRPr="006A4B7D" w:rsidRDefault="00015276" w:rsidP="000D7AB8">
      <w:pPr>
        <w:spacing w:after="0"/>
        <w:jc w:val="center"/>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t>BHARATHIAR UNIVERSITY :: COIMBATORE 641 046</w:t>
      </w:r>
    </w:p>
    <w:p w:rsidR="00015276" w:rsidRPr="006A4B7D" w:rsidRDefault="00015276" w:rsidP="000D7AB8">
      <w:pPr>
        <w:jc w:val="both"/>
        <w:rPr>
          <w:rFonts w:ascii="Times New Roman" w:hAnsi="Times New Roman" w:cs="Times New Roman"/>
          <w:b/>
          <w:color w:val="000000" w:themeColor="text1"/>
          <w:sz w:val="28"/>
          <w:szCs w:val="24"/>
          <w:u w:val="single"/>
        </w:rPr>
      </w:pPr>
    </w:p>
    <w:p w:rsidR="00015276" w:rsidRPr="006A4B7D" w:rsidRDefault="00015276" w:rsidP="000D7AB8">
      <w:pPr>
        <w:jc w:val="center"/>
        <w:rPr>
          <w:rFonts w:ascii="Times New Roman" w:hAnsi="Times New Roman" w:cs="Times New Roman"/>
          <w:b/>
          <w:color w:val="000000" w:themeColor="text1"/>
          <w:sz w:val="28"/>
          <w:szCs w:val="24"/>
        </w:rPr>
      </w:pPr>
      <w:r w:rsidRPr="006A4B7D">
        <w:rPr>
          <w:rFonts w:ascii="Times New Roman" w:hAnsi="Times New Roman" w:cs="Times New Roman"/>
          <w:b/>
          <w:color w:val="000000" w:themeColor="text1"/>
          <w:sz w:val="28"/>
          <w:szCs w:val="24"/>
        </w:rPr>
        <w:t>MASTER OF BUSINESS ADMINISTRATION (M.B.A.)</w:t>
      </w:r>
    </w:p>
    <w:p w:rsidR="00015276" w:rsidRPr="006A4B7D" w:rsidRDefault="00015276" w:rsidP="000D7AB8">
      <w:pPr>
        <w:jc w:val="both"/>
        <w:rPr>
          <w:rFonts w:ascii="Times New Roman" w:hAnsi="Times New Roman" w:cs="Times New Roman"/>
          <w:b/>
          <w:color w:val="000000" w:themeColor="text1"/>
          <w:sz w:val="28"/>
          <w:szCs w:val="24"/>
          <w:u w:val="single"/>
        </w:rPr>
      </w:pPr>
    </w:p>
    <w:p w:rsidR="00015276" w:rsidRPr="006A4B7D" w:rsidRDefault="00015276" w:rsidP="000D7AB8">
      <w:pPr>
        <w:jc w:val="both"/>
        <w:rPr>
          <w:rFonts w:ascii="Times New Roman" w:hAnsi="Times New Roman" w:cs="Times New Roman"/>
          <w:color w:val="000000" w:themeColor="text1"/>
          <w:sz w:val="28"/>
          <w:szCs w:val="24"/>
        </w:rPr>
      </w:pPr>
      <w:r w:rsidRPr="006A4B7D">
        <w:rPr>
          <w:rFonts w:ascii="Times New Roman" w:hAnsi="Times New Roman" w:cs="Times New Roman"/>
          <w:b/>
          <w:color w:val="000000" w:themeColor="text1"/>
          <w:sz w:val="28"/>
          <w:szCs w:val="24"/>
          <w:u w:val="single"/>
        </w:rPr>
        <w:t>Program Outcomes</w:t>
      </w:r>
    </w:p>
    <w:p w:rsidR="00015276" w:rsidRPr="006A4B7D" w:rsidRDefault="00015276" w:rsidP="000D7AB8">
      <w:pPr>
        <w:spacing w:after="0"/>
        <w:jc w:val="both"/>
        <w:rPr>
          <w:rFonts w:ascii="Times New Roman" w:hAnsi="Times New Roman" w:cs="Times New Roman"/>
          <w:color w:val="000000" w:themeColor="text1"/>
          <w:sz w:val="28"/>
          <w:szCs w:val="24"/>
        </w:rPr>
      </w:pPr>
    </w:p>
    <w:tbl>
      <w:tblPr>
        <w:tblStyle w:val="TableGrid"/>
        <w:tblW w:w="9288" w:type="dxa"/>
        <w:tblLook w:val="04A0" w:firstRow="1" w:lastRow="0" w:firstColumn="1" w:lastColumn="0" w:noHBand="0" w:noVBand="1"/>
      </w:tblPr>
      <w:tblGrid>
        <w:gridCol w:w="1368"/>
        <w:gridCol w:w="7920"/>
      </w:tblGrid>
      <w:tr w:rsidR="006A4B7D" w:rsidRPr="006A4B7D" w:rsidTr="007E21EC">
        <w:tc>
          <w:tcPr>
            <w:tcW w:w="9288" w:type="dxa"/>
            <w:gridSpan w:val="2"/>
          </w:tcPr>
          <w:p w:rsidR="00015276" w:rsidRPr="006A4B7D" w:rsidRDefault="00015276" w:rsidP="000D7AB8">
            <w:pPr>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Program Outcomes (POs)</w:t>
            </w:r>
          </w:p>
        </w:tc>
      </w:tr>
      <w:tr w:rsidR="006A4B7D" w:rsidRPr="006A4B7D" w:rsidTr="007E21EC">
        <w:tc>
          <w:tcPr>
            <w:tcW w:w="9288" w:type="dxa"/>
            <w:gridSpan w:val="2"/>
          </w:tcPr>
          <w:p w:rsidR="00015276" w:rsidRPr="006A4B7D" w:rsidRDefault="00015276" w:rsidP="000D7AB8">
            <w:pPr>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 xml:space="preserve">On </w:t>
            </w:r>
            <w:r w:rsidR="005F6D1F" w:rsidRPr="006A4B7D">
              <w:rPr>
                <w:rFonts w:ascii="Times New Roman" w:hAnsi="Times New Roman" w:cs="Times New Roman"/>
                <w:color w:val="000000" w:themeColor="text1"/>
                <w:sz w:val="28"/>
                <w:szCs w:val="24"/>
              </w:rPr>
              <w:t>successfulcompletion</w:t>
            </w:r>
            <w:r w:rsidRPr="006A4B7D">
              <w:rPr>
                <w:rFonts w:ascii="Times New Roman" w:hAnsi="Times New Roman" w:cs="Times New Roman"/>
                <w:color w:val="000000" w:themeColor="text1"/>
                <w:sz w:val="28"/>
                <w:szCs w:val="24"/>
              </w:rPr>
              <w:t xml:space="preserve"> of the M.B.A. Program</w:t>
            </w:r>
          </w:p>
        </w:tc>
      </w:tr>
      <w:tr w:rsidR="006A4B7D" w:rsidRPr="006A4B7D" w:rsidTr="007E21EC">
        <w:tc>
          <w:tcPr>
            <w:tcW w:w="1368" w:type="dxa"/>
          </w:tcPr>
          <w:p w:rsidR="00015276" w:rsidRPr="006A4B7D" w:rsidRDefault="00015276" w:rsidP="000D7AB8">
            <w:pPr>
              <w:jc w:val="both"/>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PO1</w:t>
            </w:r>
          </w:p>
        </w:tc>
        <w:tc>
          <w:tcPr>
            <w:tcW w:w="7920"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DISCIPLINARY KNOWLEDGE</w:t>
            </w:r>
          </w:p>
        </w:tc>
      </w:tr>
      <w:tr w:rsidR="006A4B7D" w:rsidRPr="006A4B7D" w:rsidTr="007E21EC">
        <w:tc>
          <w:tcPr>
            <w:tcW w:w="1368"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PO2</w:t>
            </w:r>
          </w:p>
        </w:tc>
        <w:tc>
          <w:tcPr>
            <w:tcW w:w="7920"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COMMUNICATION SKILLS</w:t>
            </w:r>
          </w:p>
        </w:tc>
      </w:tr>
      <w:tr w:rsidR="006A4B7D" w:rsidRPr="006A4B7D" w:rsidTr="007E21EC">
        <w:tc>
          <w:tcPr>
            <w:tcW w:w="1368"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PO3</w:t>
            </w:r>
          </w:p>
        </w:tc>
        <w:tc>
          <w:tcPr>
            <w:tcW w:w="7920"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CRITICAL THINKING</w:t>
            </w:r>
          </w:p>
        </w:tc>
      </w:tr>
      <w:tr w:rsidR="006A4B7D" w:rsidRPr="006A4B7D" w:rsidTr="007E21EC">
        <w:tc>
          <w:tcPr>
            <w:tcW w:w="1368"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PO4</w:t>
            </w:r>
          </w:p>
        </w:tc>
        <w:tc>
          <w:tcPr>
            <w:tcW w:w="7920"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PROBLEM SOLVING</w:t>
            </w:r>
          </w:p>
        </w:tc>
      </w:tr>
      <w:tr w:rsidR="006A4B7D" w:rsidRPr="006A4B7D" w:rsidTr="007E21EC">
        <w:tc>
          <w:tcPr>
            <w:tcW w:w="1368"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PO5</w:t>
            </w:r>
          </w:p>
        </w:tc>
        <w:tc>
          <w:tcPr>
            <w:tcW w:w="7920"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RESEARCH-RELATED SKILLS</w:t>
            </w:r>
          </w:p>
        </w:tc>
      </w:tr>
      <w:tr w:rsidR="006A4B7D" w:rsidRPr="006A4B7D" w:rsidTr="007E21EC">
        <w:tc>
          <w:tcPr>
            <w:tcW w:w="1368"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PO6</w:t>
            </w:r>
          </w:p>
        </w:tc>
        <w:tc>
          <w:tcPr>
            <w:tcW w:w="7920"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REFLECTIVE THINKING</w:t>
            </w:r>
          </w:p>
        </w:tc>
      </w:tr>
      <w:tr w:rsidR="006A4B7D" w:rsidRPr="006A4B7D" w:rsidTr="007E21EC">
        <w:tc>
          <w:tcPr>
            <w:tcW w:w="1368"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PO7</w:t>
            </w:r>
          </w:p>
        </w:tc>
        <w:tc>
          <w:tcPr>
            <w:tcW w:w="7920"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INFORMATION/DIGITAL LITERACY</w:t>
            </w:r>
          </w:p>
        </w:tc>
      </w:tr>
      <w:tr w:rsidR="006A4B7D" w:rsidRPr="006A4B7D" w:rsidTr="007E21EC">
        <w:tc>
          <w:tcPr>
            <w:tcW w:w="1368"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PO8</w:t>
            </w:r>
          </w:p>
        </w:tc>
        <w:tc>
          <w:tcPr>
            <w:tcW w:w="7920"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SELF-DIRECTED LEARNING</w:t>
            </w:r>
          </w:p>
        </w:tc>
      </w:tr>
      <w:tr w:rsidR="006A4B7D" w:rsidRPr="006A4B7D" w:rsidTr="007E21EC">
        <w:tc>
          <w:tcPr>
            <w:tcW w:w="1368"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PO9</w:t>
            </w:r>
          </w:p>
        </w:tc>
        <w:tc>
          <w:tcPr>
            <w:tcW w:w="7920"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MORAL AND ETHICAL AWARENESS/REASONING</w:t>
            </w:r>
          </w:p>
        </w:tc>
      </w:tr>
      <w:tr w:rsidR="00015276" w:rsidRPr="006A4B7D" w:rsidTr="007E21EC">
        <w:tc>
          <w:tcPr>
            <w:tcW w:w="1368"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PO10</w:t>
            </w:r>
          </w:p>
        </w:tc>
        <w:tc>
          <w:tcPr>
            <w:tcW w:w="7920" w:type="dxa"/>
          </w:tcPr>
          <w:p w:rsidR="00015276" w:rsidRPr="006A4B7D" w:rsidRDefault="00015276" w:rsidP="000D7AB8">
            <w:pPr>
              <w:rPr>
                <w:rFonts w:ascii="Times New Roman" w:hAnsi="Times New Roman" w:cs="Times New Roman"/>
                <w:color w:val="000000" w:themeColor="text1"/>
                <w:sz w:val="28"/>
                <w:szCs w:val="24"/>
              </w:rPr>
            </w:pPr>
            <w:r w:rsidRPr="006A4B7D">
              <w:rPr>
                <w:rFonts w:ascii="Times New Roman" w:hAnsi="Times New Roman" w:cs="Times New Roman"/>
                <w:color w:val="000000" w:themeColor="text1"/>
                <w:sz w:val="28"/>
                <w:szCs w:val="24"/>
              </w:rPr>
              <w:t>LIFELONG LEARNING</w:t>
            </w:r>
          </w:p>
        </w:tc>
      </w:tr>
    </w:tbl>
    <w:p w:rsidR="00015276" w:rsidRPr="006A4B7D" w:rsidRDefault="00015276" w:rsidP="000D7AB8">
      <w:pPr>
        <w:spacing w:after="0"/>
        <w:jc w:val="both"/>
        <w:rPr>
          <w:rFonts w:ascii="Times New Roman" w:hAnsi="Times New Roman" w:cs="Times New Roman"/>
          <w:color w:val="000000" w:themeColor="text1"/>
          <w:sz w:val="28"/>
          <w:szCs w:val="24"/>
        </w:rPr>
      </w:pPr>
    </w:p>
    <w:p w:rsidR="00015276" w:rsidRPr="006A4B7D" w:rsidRDefault="00015276" w:rsidP="000D7AB8">
      <w:pPr>
        <w:rPr>
          <w:rFonts w:ascii="Arial Narrow" w:hAnsi="Arial Narrow" w:cs="Arial"/>
          <w:b/>
          <w:bCs/>
          <w:color w:val="000000" w:themeColor="text1"/>
          <w:sz w:val="20"/>
          <w:szCs w:val="20"/>
          <w:u w:color="000000"/>
        </w:rPr>
      </w:pPr>
      <w:r w:rsidRPr="006A4B7D">
        <w:rPr>
          <w:rFonts w:ascii="Arial Narrow" w:hAnsi="Arial Narrow" w:cs="Arial"/>
          <w:b/>
          <w:bCs/>
          <w:color w:val="000000" w:themeColor="text1"/>
          <w:sz w:val="20"/>
          <w:szCs w:val="20"/>
          <w:u w:color="000000"/>
        </w:rPr>
        <w:br w:type="page"/>
      </w:r>
    </w:p>
    <w:p w:rsidR="00285E88" w:rsidRPr="006A4B7D" w:rsidRDefault="00285E88" w:rsidP="000D7AB8">
      <w:pPr>
        <w:rPr>
          <w:rFonts w:ascii="Arial Narrow" w:hAnsi="Arial Narrow" w:cs="Arial"/>
          <w:b/>
          <w:bCs/>
          <w:color w:val="000000" w:themeColor="text1"/>
          <w:sz w:val="20"/>
          <w:szCs w:val="20"/>
          <w:u w:color="000000"/>
        </w:rPr>
      </w:pPr>
    </w:p>
    <w:p w:rsidR="00B20ABD" w:rsidRPr="006A4B7D" w:rsidRDefault="00B20ABD" w:rsidP="000D7AB8">
      <w:pPr>
        <w:suppressAutoHyphens/>
        <w:autoSpaceDE w:val="0"/>
        <w:autoSpaceDN w:val="0"/>
        <w:adjustRightInd w:val="0"/>
        <w:spacing w:after="0" w:line="288" w:lineRule="auto"/>
        <w:jc w:val="center"/>
        <w:textAlignment w:val="center"/>
        <w:rPr>
          <w:rFonts w:ascii="Times New Roman" w:hAnsi="Times New Roman" w:cs="Times New Roman"/>
          <w:b/>
          <w:bCs/>
          <w:color w:val="000000" w:themeColor="text1"/>
          <w:u w:color="000000"/>
          <w:lang w:val="en-IN"/>
        </w:rPr>
      </w:pPr>
      <w:bookmarkStart w:id="0" w:name="_Hlk65163220"/>
      <w:r w:rsidRPr="006A4B7D">
        <w:rPr>
          <w:rFonts w:ascii="Times New Roman" w:hAnsi="Times New Roman" w:cs="Times New Roman"/>
          <w:b/>
          <w:bCs/>
          <w:color w:val="000000" w:themeColor="text1"/>
          <w:u w:color="000000"/>
        </w:rPr>
        <w:t>M.B.A.  REGULATIONS (FULL-TIME) 202</w:t>
      </w:r>
      <w:r w:rsidR="001D55AF" w:rsidRPr="006A4B7D">
        <w:rPr>
          <w:rFonts w:ascii="Times New Roman" w:hAnsi="Times New Roman" w:cs="Times New Roman"/>
          <w:b/>
          <w:bCs/>
          <w:color w:val="000000" w:themeColor="text1"/>
          <w:u w:color="000000"/>
        </w:rPr>
        <w:t>4</w:t>
      </w:r>
      <w:r w:rsidR="007E6C74" w:rsidRPr="006A4B7D">
        <w:rPr>
          <w:rFonts w:ascii="Times New Roman" w:hAnsi="Times New Roman" w:cs="Times New Roman"/>
          <w:b/>
          <w:bCs/>
          <w:color w:val="000000" w:themeColor="text1"/>
          <w:u w:color="000000"/>
        </w:rPr>
        <w:t>-202</w:t>
      </w:r>
      <w:r w:rsidR="001D55AF" w:rsidRPr="006A4B7D">
        <w:rPr>
          <w:rFonts w:ascii="Times New Roman" w:hAnsi="Times New Roman" w:cs="Times New Roman"/>
          <w:b/>
          <w:bCs/>
          <w:color w:val="000000" w:themeColor="text1"/>
          <w:u w:color="000000"/>
        </w:rPr>
        <w:t>5</w:t>
      </w:r>
    </w:p>
    <w:p w:rsidR="00B20ABD" w:rsidRPr="006A4B7D" w:rsidRDefault="00B20ABD" w:rsidP="000D7AB8">
      <w:pPr>
        <w:suppressAutoHyphens/>
        <w:autoSpaceDE w:val="0"/>
        <w:autoSpaceDN w:val="0"/>
        <w:adjustRightInd w:val="0"/>
        <w:spacing w:after="0" w:line="288" w:lineRule="auto"/>
        <w:jc w:val="center"/>
        <w:textAlignment w:val="center"/>
        <w:rPr>
          <w:rFonts w:ascii="Times New Roman" w:hAnsi="Times New Roman" w:cs="Times New Roman"/>
          <w:b/>
          <w:bCs/>
          <w:color w:val="000000" w:themeColor="text1"/>
          <w:u w:color="000000"/>
        </w:rPr>
      </w:pPr>
    </w:p>
    <w:p w:rsidR="00B20ABD" w:rsidRPr="006A4B7D" w:rsidRDefault="00B20ABD" w:rsidP="000D7AB8">
      <w:pPr>
        <w:keepNext/>
        <w:suppressAutoHyphens/>
        <w:autoSpaceDE w:val="0"/>
        <w:autoSpaceDN w:val="0"/>
        <w:adjustRightInd w:val="0"/>
        <w:spacing w:before="57" w:after="0" w:line="288" w:lineRule="auto"/>
        <w:jc w:val="both"/>
        <w:textAlignment w:val="center"/>
        <w:outlineLvl w:val="6"/>
        <w:rPr>
          <w:rFonts w:ascii="Times New Roman" w:hAnsi="Times New Roman" w:cs="Times New Roman"/>
          <w:color w:val="000000" w:themeColor="text1"/>
          <w:u w:color="000000"/>
        </w:rPr>
      </w:pPr>
      <w:r w:rsidRPr="006A4B7D">
        <w:rPr>
          <w:rFonts w:ascii="Times New Roman" w:hAnsi="Times New Roman" w:cs="Times New Roman"/>
          <w:b/>
          <w:bCs/>
          <w:color w:val="000000" w:themeColor="text1"/>
          <w:u w:color="000000"/>
        </w:rPr>
        <w:t>The Programme</w:t>
      </w:r>
      <w:r w:rsidRPr="006A4B7D">
        <w:rPr>
          <w:rFonts w:ascii="Times New Roman" w:hAnsi="Times New Roman" w:cs="Times New Roman"/>
          <w:color w:val="000000" w:themeColor="text1"/>
          <w:u w:color="000000"/>
        </w:rPr>
        <w:t xml:space="preserve">: M.B.A. Programme will consist of </w:t>
      </w:r>
      <w:r w:rsidR="00AB0126" w:rsidRPr="006A4B7D">
        <w:rPr>
          <w:rFonts w:ascii="Times New Roman" w:hAnsi="Times New Roman" w:cs="Times New Roman"/>
          <w:color w:val="000000" w:themeColor="text1"/>
          <w:u w:color="000000"/>
        </w:rPr>
        <w:t>Sixteen</w:t>
      </w:r>
      <w:r w:rsidRPr="006A4B7D">
        <w:rPr>
          <w:rFonts w:ascii="Times New Roman" w:hAnsi="Times New Roman" w:cs="Times New Roman"/>
          <w:color w:val="000000" w:themeColor="text1"/>
          <w:u w:color="000000"/>
        </w:rPr>
        <w:t xml:space="preserve">Core subjects, </w:t>
      </w:r>
      <w:r w:rsidR="00AB0126" w:rsidRPr="006A4B7D">
        <w:rPr>
          <w:rFonts w:ascii="Times New Roman" w:hAnsi="Times New Roman" w:cs="Times New Roman"/>
          <w:color w:val="000000" w:themeColor="text1"/>
          <w:u w:color="000000"/>
        </w:rPr>
        <w:t>Six</w:t>
      </w:r>
      <w:r w:rsidRPr="006A4B7D">
        <w:rPr>
          <w:rFonts w:ascii="Times New Roman" w:hAnsi="Times New Roman" w:cs="Times New Roman"/>
          <w:color w:val="000000" w:themeColor="text1"/>
          <w:u w:color="000000"/>
        </w:rPr>
        <w:t xml:space="preserve">Elective subjects, </w:t>
      </w:r>
      <w:r w:rsidR="00AB0126" w:rsidRPr="006A4B7D">
        <w:rPr>
          <w:rFonts w:ascii="Times New Roman" w:hAnsi="Times New Roman" w:cs="Times New Roman"/>
          <w:color w:val="000000" w:themeColor="text1"/>
          <w:u w:color="000000"/>
        </w:rPr>
        <w:t xml:space="preserve">Two </w:t>
      </w:r>
      <w:r w:rsidRPr="006A4B7D">
        <w:rPr>
          <w:rFonts w:ascii="Times New Roman" w:hAnsi="Times New Roman" w:cs="Times New Roman"/>
          <w:color w:val="000000" w:themeColor="text1"/>
          <w:u w:color="000000"/>
        </w:rPr>
        <w:t>Practical</w:t>
      </w:r>
      <w:r w:rsidR="007E6C74" w:rsidRPr="006A4B7D">
        <w:rPr>
          <w:rFonts w:ascii="Times New Roman" w:hAnsi="Times New Roman" w:cs="Times New Roman"/>
          <w:color w:val="000000" w:themeColor="text1"/>
          <w:u w:color="000000"/>
        </w:rPr>
        <w:t xml:space="preserve"> subjects</w:t>
      </w:r>
      <w:r w:rsidRPr="006A4B7D">
        <w:rPr>
          <w:rFonts w:ascii="Times New Roman" w:hAnsi="Times New Roman" w:cs="Times New Roman"/>
          <w:color w:val="000000" w:themeColor="text1"/>
          <w:u w:color="000000"/>
        </w:rPr>
        <w:t>,</w:t>
      </w:r>
      <w:r w:rsidR="00AB0126" w:rsidRPr="006A4B7D">
        <w:rPr>
          <w:rFonts w:ascii="Times New Roman" w:hAnsi="Times New Roman" w:cs="Times New Roman"/>
          <w:color w:val="000000" w:themeColor="text1"/>
          <w:u w:color="000000"/>
        </w:rPr>
        <w:t xml:space="preserve">One </w:t>
      </w:r>
      <w:r w:rsidR="007E6C74" w:rsidRPr="006A4B7D">
        <w:rPr>
          <w:rFonts w:ascii="Times New Roman" w:hAnsi="Times New Roman" w:cs="Times New Roman"/>
          <w:color w:val="000000" w:themeColor="text1"/>
          <w:u w:color="000000"/>
        </w:rPr>
        <w:t xml:space="preserve">corporate based case study, </w:t>
      </w:r>
      <w:r w:rsidR="00AB0126" w:rsidRPr="006A4B7D">
        <w:rPr>
          <w:rFonts w:ascii="Times New Roman" w:hAnsi="Times New Roman" w:cs="Times New Roman"/>
          <w:color w:val="000000" w:themeColor="text1"/>
          <w:u w:color="000000"/>
        </w:rPr>
        <w:t xml:space="preserve">One </w:t>
      </w:r>
      <w:r w:rsidR="007E6C74" w:rsidRPr="006A4B7D">
        <w:rPr>
          <w:rFonts w:ascii="Times New Roman" w:hAnsi="Times New Roman" w:cs="Times New Roman"/>
          <w:color w:val="000000" w:themeColor="text1"/>
          <w:u w:color="000000"/>
        </w:rPr>
        <w:t xml:space="preserve">Project work, </w:t>
      </w:r>
      <w:r w:rsidR="00AB0126" w:rsidRPr="006A4B7D">
        <w:rPr>
          <w:rFonts w:ascii="Times New Roman" w:hAnsi="Times New Roman" w:cs="Times New Roman"/>
          <w:color w:val="000000" w:themeColor="text1"/>
          <w:u w:color="000000"/>
        </w:rPr>
        <w:t xml:space="preserve">One </w:t>
      </w:r>
      <w:r w:rsidRPr="006A4B7D">
        <w:rPr>
          <w:rFonts w:ascii="Times New Roman" w:hAnsi="Times New Roman" w:cs="Times New Roman"/>
          <w:color w:val="000000" w:themeColor="text1"/>
          <w:u w:color="000000"/>
        </w:rPr>
        <w:t xml:space="preserve">SWAYAM course, </w:t>
      </w:r>
      <w:r w:rsidR="00AB0126" w:rsidRPr="006A4B7D">
        <w:rPr>
          <w:rFonts w:ascii="Times New Roman" w:hAnsi="Times New Roman" w:cs="Times New Roman"/>
          <w:color w:val="000000" w:themeColor="text1"/>
          <w:u w:color="000000"/>
        </w:rPr>
        <w:t xml:space="preserve">Two </w:t>
      </w:r>
      <w:r w:rsidRPr="006A4B7D">
        <w:rPr>
          <w:rFonts w:ascii="Times New Roman" w:hAnsi="Times New Roman" w:cs="Times New Roman"/>
          <w:color w:val="000000" w:themeColor="text1"/>
          <w:u w:color="000000"/>
        </w:rPr>
        <w:t xml:space="preserve">Value Added Courses and </w:t>
      </w:r>
      <w:r w:rsidR="00AB0126" w:rsidRPr="006A4B7D">
        <w:rPr>
          <w:rFonts w:ascii="Times New Roman" w:hAnsi="Times New Roman" w:cs="Times New Roman"/>
          <w:color w:val="000000" w:themeColor="text1"/>
          <w:u w:color="000000"/>
        </w:rPr>
        <w:t xml:space="preserve">Two </w:t>
      </w:r>
      <w:r w:rsidRPr="006A4B7D">
        <w:rPr>
          <w:rFonts w:ascii="Times New Roman" w:hAnsi="Times New Roman" w:cs="Times New Roman"/>
          <w:color w:val="000000" w:themeColor="text1"/>
          <w:u w:color="000000"/>
        </w:rPr>
        <w:t>Job Oriented course</w:t>
      </w:r>
      <w:r w:rsidR="007E6C74" w:rsidRPr="006A4B7D">
        <w:rPr>
          <w:rFonts w:ascii="Times New Roman" w:hAnsi="Times New Roman" w:cs="Times New Roman"/>
          <w:color w:val="000000" w:themeColor="text1"/>
          <w:u w:color="000000"/>
        </w:rPr>
        <w:t>s</w:t>
      </w:r>
      <w:r w:rsidRPr="006A4B7D">
        <w:rPr>
          <w:rFonts w:ascii="Times New Roman" w:hAnsi="Times New Roman" w:cs="Times New Roman"/>
          <w:color w:val="000000" w:themeColor="text1"/>
          <w:u w:color="000000"/>
        </w:rPr>
        <w:t xml:space="preserve"> one in each academic year.  Minimum strength for each elective course will be 20% of the total strength of the students and their performance in the relevant core subject.</w:t>
      </w:r>
    </w:p>
    <w:p w:rsidR="00B20ABD" w:rsidRPr="006A4B7D" w:rsidRDefault="00B20ABD" w:rsidP="000D7AB8">
      <w:pPr>
        <w:suppressAutoHyphens/>
        <w:autoSpaceDE w:val="0"/>
        <w:autoSpaceDN w:val="0"/>
        <w:adjustRightInd w:val="0"/>
        <w:spacing w:before="57" w:after="0" w:line="288" w:lineRule="auto"/>
        <w:ind w:left="520" w:hanging="52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Duration</w:t>
      </w:r>
      <w:r w:rsidRPr="006A4B7D">
        <w:rPr>
          <w:rFonts w:ascii="Times New Roman" w:hAnsi="Times New Roman" w:cs="Times New Roman"/>
          <w:color w:val="000000" w:themeColor="text1"/>
        </w:rPr>
        <w:t>: Full Time M</w:t>
      </w:r>
      <w:r w:rsidR="00AB0126" w:rsidRPr="006A4B7D">
        <w:rPr>
          <w:rFonts w:ascii="Times New Roman" w:hAnsi="Times New Roman" w:cs="Times New Roman"/>
          <w:color w:val="000000" w:themeColor="text1"/>
        </w:rPr>
        <w:t>.</w:t>
      </w:r>
      <w:r w:rsidRPr="006A4B7D">
        <w:rPr>
          <w:rFonts w:ascii="Times New Roman" w:hAnsi="Times New Roman" w:cs="Times New Roman"/>
          <w:color w:val="000000" w:themeColor="text1"/>
        </w:rPr>
        <w:t>B</w:t>
      </w:r>
      <w:r w:rsidR="00AB0126" w:rsidRPr="006A4B7D">
        <w:rPr>
          <w:rFonts w:ascii="Times New Roman" w:hAnsi="Times New Roman" w:cs="Times New Roman"/>
          <w:color w:val="000000" w:themeColor="text1"/>
        </w:rPr>
        <w:t>.</w:t>
      </w:r>
      <w:r w:rsidRPr="006A4B7D">
        <w:rPr>
          <w:rFonts w:ascii="Times New Roman" w:hAnsi="Times New Roman" w:cs="Times New Roman"/>
          <w:color w:val="000000" w:themeColor="text1"/>
        </w:rPr>
        <w:t>A</w:t>
      </w:r>
      <w:r w:rsidR="00AB0126" w:rsidRPr="006A4B7D">
        <w:rPr>
          <w:rFonts w:ascii="Times New Roman" w:hAnsi="Times New Roman" w:cs="Times New Roman"/>
          <w:color w:val="000000" w:themeColor="text1"/>
        </w:rPr>
        <w:t>.</w:t>
      </w:r>
      <w:r w:rsidRPr="006A4B7D">
        <w:rPr>
          <w:rFonts w:ascii="Times New Roman" w:hAnsi="Times New Roman" w:cs="Times New Roman"/>
          <w:color w:val="000000" w:themeColor="text1"/>
        </w:rPr>
        <w:t xml:space="preserve"> Programme consists of four semesters in two Academic years.</w:t>
      </w:r>
    </w:p>
    <w:p w:rsidR="00B20ABD" w:rsidRPr="006A4B7D" w:rsidRDefault="00B20ABD" w:rsidP="000D7AB8">
      <w:pPr>
        <w:suppressAutoHyphens/>
        <w:autoSpaceDE w:val="0"/>
        <w:autoSpaceDN w:val="0"/>
        <w:adjustRightInd w:val="0"/>
        <w:spacing w:before="57" w:after="0" w:line="288" w:lineRule="auto"/>
        <w:ind w:left="520" w:hanging="52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Eligibility for admission</w:t>
      </w:r>
      <w:r w:rsidRPr="006A4B7D">
        <w:rPr>
          <w:rFonts w:ascii="Times New Roman" w:hAnsi="Times New Roman" w:cs="Times New Roman"/>
          <w:color w:val="000000" w:themeColor="text1"/>
        </w:rPr>
        <w:t>: A Pass in any degree and rank position in TANCET.</w:t>
      </w:r>
    </w:p>
    <w:p w:rsidR="00B20ABD" w:rsidRPr="006A4B7D" w:rsidRDefault="00B20ABD"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b/>
          <w:color w:val="000000" w:themeColor="text1"/>
        </w:rPr>
        <w:t>Attendance</w:t>
      </w:r>
      <w:r w:rsidRPr="006A4B7D">
        <w:rPr>
          <w:rFonts w:ascii="Times New Roman" w:hAnsi="Times New Roman" w:cs="Times New Roman"/>
          <w:color w:val="000000" w:themeColor="text1"/>
        </w:rPr>
        <w:t>: Course (Subject) wise attendance will be insisted. Minimum 75% of attendance in each course is made compulsory. Shortage of attendance up to 10% may be condoned by the competent authority.</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Course Continuation</w:t>
      </w:r>
      <w:r w:rsidRPr="006A4B7D">
        <w:rPr>
          <w:rFonts w:ascii="Times New Roman" w:hAnsi="Times New Roman" w:cs="Times New Roman"/>
          <w:color w:val="000000" w:themeColor="text1"/>
        </w:rPr>
        <w:t>: Students who have secured the required attendance as stated in para 4, will be permitted to proceed to the succeeding semester. Those who fail to secure the required attendance shall seek readmission into the same semester during the following year.</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Course completion</w:t>
      </w:r>
      <w:r w:rsidRPr="006A4B7D">
        <w:rPr>
          <w:rFonts w:ascii="Times New Roman" w:hAnsi="Times New Roman" w:cs="Times New Roman"/>
          <w:color w:val="000000" w:themeColor="text1"/>
        </w:rPr>
        <w:t xml:space="preserve">: Full Time students shall complete the programme within a period not exceeding 5 years from the date of admission. </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Process of Examination and Assessment under CBCS Blended with OBE</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1. The course of study in M.B.A. programmes shall be based on the pattern of CBCS with continuous internal assessment (CIA) and comprehensive external examination (CEE) for each of the core / elective / ancillary / language / practical papers.</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2 The odd semester classes shall commence in June / July and those of even semester in December. CEE shall be held as the end semester University </w:t>
      </w:r>
      <w:r w:rsidR="007E6C74" w:rsidRPr="006A4B7D">
        <w:rPr>
          <w:rFonts w:ascii="Times New Roman" w:hAnsi="Times New Roman" w:cs="Times New Roman"/>
          <w:color w:val="000000" w:themeColor="text1"/>
        </w:rPr>
        <w:t>Examinations</w:t>
      </w:r>
      <w:r w:rsidRPr="006A4B7D">
        <w:rPr>
          <w:rFonts w:ascii="Times New Roman" w:hAnsi="Times New Roman" w:cs="Times New Roman"/>
          <w:color w:val="000000" w:themeColor="text1"/>
        </w:rPr>
        <w:t xml:space="preserve"> The examinations of the odd semester shall be scheduled in November / December and that of the even semester in April / May.</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3. Each candidate in a M.B.A. programme shall earn a minimum of 90 credits, which include credits for core / elective / supportive / practical / project papers.</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4 There shall be a provision for earning additional credits by the candidates who opt for non-scholastic courses, viz., online SWAYAM/MOOC, value added and certificate courses each having at least 2 credits.</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5 The non-scholastic courses shall not be considered for computing the CGPA (Cumulative Grade Point Average).</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 xml:space="preserve">Components for Internal Assessment and Distribution of Marks for Continuous Internal Assessment (CIA) and </w:t>
      </w:r>
      <w:r w:rsidRPr="006A4B7D">
        <w:rPr>
          <w:rFonts w:ascii="Times New Roman" w:hAnsi="Times New Roman" w:cs="Times New Roman"/>
          <w:b/>
          <w:bCs/>
          <w:color w:val="000000" w:themeColor="text1"/>
          <w:sz w:val="24"/>
          <w:szCs w:val="24"/>
        </w:rPr>
        <w:t>Comprehensive External Examination (CEE)</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1 Tests, assignments and seminars shall be the components for continuous internal assessment. A maximum of 50 percent marks in the case of the total 50 / 100 / 200 marks shall be allotted under continuous internal assessment in each theory paper offered by the Department. [Refer Clause 2]</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2 The distribution of marks for CIA and CEE theory (core / elective) subjects is as given under:</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p>
    <w:tbl>
      <w:tblPr>
        <w:tblW w:w="453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08"/>
        <w:gridCol w:w="1195"/>
        <w:gridCol w:w="621"/>
        <w:gridCol w:w="670"/>
        <w:gridCol w:w="1614"/>
        <w:gridCol w:w="1535"/>
        <w:gridCol w:w="1350"/>
      </w:tblGrid>
      <w:tr w:rsidR="006A4B7D" w:rsidRPr="006A4B7D" w:rsidTr="00756C6D">
        <w:tc>
          <w:tcPr>
            <w:tcW w:w="737" w:type="pct"/>
            <w:vMerge w:val="restart"/>
            <w:tcBorders>
              <w:top w:val="single" w:sz="4" w:space="0" w:color="auto"/>
              <w:left w:val="single" w:sz="4" w:space="0" w:color="auto"/>
              <w:right w:val="single" w:sz="4" w:space="0" w:color="auto"/>
            </w:tcBorders>
            <w:vAlign w:val="center"/>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Paper</w:t>
            </w:r>
          </w:p>
        </w:tc>
        <w:tc>
          <w:tcPr>
            <w:tcW w:w="729" w:type="pct"/>
            <w:vMerge w:val="restart"/>
            <w:tcBorders>
              <w:top w:val="single" w:sz="4" w:space="0" w:color="auto"/>
              <w:left w:val="single" w:sz="4" w:space="0" w:color="auto"/>
              <w:right w:val="single" w:sz="4" w:space="0" w:color="auto"/>
            </w:tcBorders>
            <w:vAlign w:val="center"/>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Maximum</w:t>
            </w:r>
          </w:p>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Marks</w:t>
            </w:r>
          </w:p>
        </w:tc>
        <w:tc>
          <w:tcPr>
            <w:tcW w:w="787" w:type="pct"/>
            <w:gridSpan w:val="2"/>
            <w:tcBorders>
              <w:top w:val="single" w:sz="4" w:space="0" w:color="auto"/>
              <w:left w:val="single" w:sz="4" w:space="0" w:color="auto"/>
              <w:bottom w:val="single" w:sz="4" w:space="0" w:color="auto"/>
              <w:right w:val="single" w:sz="4" w:space="0" w:color="auto"/>
            </w:tcBorders>
            <w:vAlign w:val="center"/>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Marks for</w:t>
            </w:r>
          </w:p>
        </w:tc>
        <w:tc>
          <w:tcPr>
            <w:tcW w:w="2747" w:type="pct"/>
            <w:gridSpan w:val="3"/>
            <w:tcBorders>
              <w:top w:val="single" w:sz="4" w:space="0" w:color="auto"/>
              <w:left w:val="single" w:sz="4" w:space="0" w:color="auto"/>
              <w:bottom w:val="single" w:sz="4" w:space="0" w:color="auto"/>
              <w:right w:val="single" w:sz="4" w:space="0" w:color="auto"/>
            </w:tcBorders>
            <w:vAlign w:val="center"/>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Components for CIA</w:t>
            </w:r>
          </w:p>
        </w:tc>
      </w:tr>
      <w:tr w:rsidR="006A4B7D" w:rsidRPr="006A4B7D" w:rsidTr="00756C6D">
        <w:tc>
          <w:tcPr>
            <w:tcW w:w="737" w:type="pct"/>
            <w:vMerge/>
            <w:tcBorders>
              <w:left w:val="single" w:sz="4" w:space="0" w:color="auto"/>
              <w:bottom w:val="single" w:sz="4" w:space="0" w:color="auto"/>
              <w:right w:val="single" w:sz="4" w:space="0" w:color="auto"/>
            </w:tcBorders>
            <w:vAlign w:val="center"/>
          </w:tcPr>
          <w:p w:rsidR="00756C6D" w:rsidRPr="006A4B7D" w:rsidRDefault="00756C6D" w:rsidP="000D7AB8">
            <w:pPr>
              <w:suppressAutoHyphens/>
              <w:autoSpaceDE w:val="0"/>
              <w:autoSpaceDN w:val="0"/>
              <w:adjustRightInd w:val="0"/>
              <w:spacing w:before="57" w:after="0" w:line="288" w:lineRule="auto"/>
              <w:jc w:val="both"/>
              <w:textAlignment w:val="center"/>
              <w:rPr>
                <w:rFonts w:ascii="Times New Roman" w:hAnsi="Times New Roman" w:cs="Times New Roman"/>
                <w:b/>
                <w:bCs/>
                <w:color w:val="000000" w:themeColor="text1"/>
              </w:rPr>
            </w:pPr>
          </w:p>
        </w:tc>
        <w:tc>
          <w:tcPr>
            <w:tcW w:w="729" w:type="pct"/>
            <w:vMerge/>
            <w:tcBorders>
              <w:left w:val="single" w:sz="4" w:space="0" w:color="auto"/>
              <w:bottom w:val="single" w:sz="4" w:space="0" w:color="auto"/>
              <w:right w:val="single" w:sz="4" w:space="0" w:color="auto"/>
            </w:tcBorders>
            <w:vAlign w:val="center"/>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p>
        </w:tc>
        <w:tc>
          <w:tcPr>
            <w:tcW w:w="379" w:type="pct"/>
            <w:tcBorders>
              <w:top w:val="single" w:sz="4" w:space="0" w:color="auto"/>
              <w:left w:val="single" w:sz="4" w:space="0" w:color="auto"/>
              <w:bottom w:val="single" w:sz="4" w:space="0" w:color="auto"/>
              <w:right w:val="single" w:sz="4" w:space="0" w:color="auto"/>
            </w:tcBorders>
            <w:vAlign w:val="center"/>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CIA</w:t>
            </w:r>
          </w:p>
        </w:tc>
        <w:tc>
          <w:tcPr>
            <w:tcW w:w="409" w:type="pct"/>
            <w:tcBorders>
              <w:top w:val="single" w:sz="4" w:space="0" w:color="auto"/>
              <w:left w:val="single" w:sz="4" w:space="0" w:color="auto"/>
              <w:bottom w:val="single" w:sz="4" w:space="0" w:color="auto"/>
              <w:right w:val="single" w:sz="4" w:space="0" w:color="auto"/>
            </w:tcBorders>
            <w:vAlign w:val="center"/>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CEE</w:t>
            </w:r>
          </w:p>
        </w:tc>
        <w:tc>
          <w:tcPr>
            <w:tcW w:w="985" w:type="pct"/>
            <w:tcBorders>
              <w:top w:val="single" w:sz="4" w:space="0" w:color="auto"/>
              <w:left w:val="single" w:sz="4" w:space="0" w:color="auto"/>
              <w:bottom w:val="single" w:sz="4" w:space="0" w:color="auto"/>
              <w:right w:val="single" w:sz="4" w:space="0" w:color="auto"/>
            </w:tcBorders>
            <w:vAlign w:val="center"/>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Internal Tests</w:t>
            </w:r>
          </w:p>
        </w:tc>
        <w:tc>
          <w:tcPr>
            <w:tcW w:w="937" w:type="pct"/>
            <w:tcBorders>
              <w:top w:val="single" w:sz="4" w:space="0" w:color="auto"/>
              <w:left w:val="single" w:sz="4" w:space="0" w:color="auto"/>
              <w:bottom w:val="single" w:sz="4" w:space="0" w:color="auto"/>
              <w:right w:val="single" w:sz="4" w:space="0" w:color="auto"/>
            </w:tcBorders>
            <w:vAlign w:val="center"/>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Assignments</w:t>
            </w:r>
          </w:p>
        </w:tc>
        <w:tc>
          <w:tcPr>
            <w:tcW w:w="824" w:type="pct"/>
            <w:tcBorders>
              <w:top w:val="single" w:sz="4" w:space="0" w:color="auto"/>
              <w:left w:val="single" w:sz="4" w:space="0" w:color="auto"/>
              <w:bottom w:val="single" w:sz="4" w:space="0" w:color="auto"/>
              <w:right w:val="single" w:sz="4" w:space="0" w:color="auto"/>
            </w:tcBorders>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Others *</w:t>
            </w:r>
          </w:p>
        </w:tc>
      </w:tr>
      <w:tr w:rsidR="006A4B7D" w:rsidRPr="006A4B7D" w:rsidTr="00756C6D">
        <w:tc>
          <w:tcPr>
            <w:tcW w:w="737" w:type="pct"/>
            <w:tcBorders>
              <w:top w:val="single" w:sz="4" w:space="0" w:color="auto"/>
              <w:left w:val="single" w:sz="4" w:space="0" w:color="auto"/>
              <w:bottom w:val="single" w:sz="4" w:space="0" w:color="auto"/>
              <w:right w:val="single" w:sz="4" w:space="0" w:color="auto"/>
            </w:tcBorders>
            <w:vAlign w:val="center"/>
            <w:hideMark/>
          </w:tcPr>
          <w:p w:rsidR="00756C6D" w:rsidRPr="006A4B7D" w:rsidRDefault="00756C6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Theory</w:t>
            </w:r>
            <w:r w:rsidRPr="006A4B7D">
              <w:rPr>
                <w:rFonts w:ascii="Times New Roman" w:hAnsi="Times New Roman" w:cs="Times New Roman"/>
                <w:color w:val="000000" w:themeColor="text1"/>
              </w:rPr>
              <w:br/>
              <w:t xml:space="preserve">(For Supportive Papers) </w:t>
            </w:r>
          </w:p>
        </w:tc>
        <w:tc>
          <w:tcPr>
            <w:tcW w:w="729" w:type="pct"/>
            <w:tcBorders>
              <w:top w:val="single" w:sz="4" w:space="0" w:color="auto"/>
              <w:left w:val="single" w:sz="4" w:space="0" w:color="auto"/>
              <w:bottom w:val="single" w:sz="4" w:space="0" w:color="auto"/>
              <w:right w:val="single" w:sz="4" w:space="0" w:color="auto"/>
            </w:tcBorders>
            <w:vAlign w:val="center"/>
            <w:hideMark/>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50</w:t>
            </w:r>
          </w:p>
        </w:tc>
        <w:tc>
          <w:tcPr>
            <w:tcW w:w="379" w:type="pct"/>
            <w:tcBorders>
              <w:top w:val="single" w:sz="4" w:space="0" w:color="auto"/>
              <w:left w:val="single" w:sz="4" w:space="0" w:color="auto"/>
              <w:bottom w:val="single" w:sz="4" w:space="0" w:color="auto"/>
              <w:right w:val="single" w:sz="4" w:space="0" w:color="auto"/>
            </w:tcBorders>
            <w:vAlign w:val="center"/>
            <w:hideMark/>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12</w:t>
            </w:r>
          </w:p>
        </w:tc>
        <w:tc>
          <w:tcPr>
            <w:tcW w:w="409" w:type="pct"/>
            <w:tcBorders>
              <w:top w:val="single" w:sz="4" w:space="0" w:color="auto"/>
              <w:left w:val="single" w:sz="4" w:space="0" w:color="auto"/>
              <w:bottom w:val="single" w:sz="4" w:space="0" w:color="auto"/>
              <w:right w:val="single" w:sz="4" w:space="0" w:color="auto"/>
            </w:tcBorders>
            <w:vAlign w:val="center"/>
            <w:hideMark/>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38</w:t>
            </w:r>
          </w:p>
        </w:tc>
        <w:tc>
          <w:tcPr>
            <w:tcW w:w="985" w:type="pct"/>
            <w:tcBorders>
              <w:top w:val="single" w:sz="4" w:space="0" w:color="auto"/>
              <w:left w:val="single" w:sz="4" w:space="0" w:color="auto"/>
              <w:bottom w:val="single" w:sz="4" w:space="0" w:color="auto"/>
              <w:right w:val="single" w:sz="4" w:space="0" w:color="auto"/>
            </w:tcBorders>
            <w:vAlign w:val="center"/>
            <w:hideMark/>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09</w:t>
            </w:r>
          </w:p>
        </w:tc>
        <w:tc>
          <w:tcPr>
            <w:tcW w:w="937" w:type="pct"/>
            <w:tcBorders>
              <w:top w:val="single" w:sz="4" w:space="0" w:color="auto"/>
              <w:left w:val="single" w:sz="4" w:space="0" w:color="auto"/>
              <w:bottom w:val="single" w:sz="4" w:space="0" w:color="auto"/>
              <w:right w:val="single" w:sz="4" w:space="0" w:color="auto"/>
            </w:tcBorders>
            <w:vAlign w:val="center"/>
            <w:hideMark/>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03</w:t>
            </w:r>
          </w:p>
        </w:tc>
        <w:tc>
          <w:tcPr>
            <w:tcW w:w="824" w:type="pct"/>
            <w:tcBorders>
              <w:top w:val="single" w:sz="4" w:space="0" w:color="auto"/>
              <w:left w:val="single" w:sz="4" w:space="0" w:color="auto"/>
              <w:bottom w:val="single" w:sz="4" w:space="0" w:color="auto"/>
              <w:right w:val="single" w:sz="4" w:space="0" w:color="auto"/>
            </w:tcBorders>
            <w:vAlign w:val="center"/>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p>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w:t>
            </w:r>
          </w:p>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p>
        </w:tc>
      </w:tr>
      <w:tr w:rsidR="00756C6D" w:rsidRPr="006A4B7D" w:rsidTr="00756C6D">
        <w:tc>
          <w:tcPr>
            <w:tcW w:w="737" w:type="pct"/>
            <w:tcBorders>
              <w:top w:val="single" w:sz="4" w:space="0" w:color="auto"/>
              <w:left w:val="single" w:sz="4" w:space="0" w:color="auto"/>
              <w:bottom w:val="single" w:sz="4" w:space="0" w:color="auto"/>
              <w:right w:val="single" w:sz="4" w:space="0" w:color="auto"/>
            </w:tcBorders>
            <w:vAlign w:val="center"/>
            <w:hideMark/>
          </w:tcPr>
          <w:p w:rsidR="00756C6D" w:rsidRPr="006A4B7D" w:rsidRDefault="00756C6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Theory</w:t>
            </w:r>
            <w:r w:rsidRPr="006A4B7D">
              <w:rPr>
                <w:rFonts w:ascii="Times New Roman" w:hAnsi="Times New Roman" w:cs="Times New Roman"/>
                <w:color w:val="000000" w:themeColor="text1"/>
              </w:rPr>
              <w:br/>
              <w:t xml:space="preserve">(Core / Elective) </w:t>
            </w:r>
          </w:p>
        </w:tc>
        <w:tc>
          <w:tcPr>
            <w:tcW w:w="729" w:type="pct"/>
            <w:tcBorders>
              <w:top w:val="single" w:sz="4" w:space="0" w:color="auto"/>
              <w:left w:val="single" w:sz="4" w:space="0" w:color="auto"/>
              <w:bottom w:val="single" w:sz="4" w:space="0" w:color="auto"/>
              <w:right w:val="single" w:sz="4" w:space="0" w:color="auto"/>
            </w:tcBorders>
            <w:vAlign w:val="center"/>
            <w:hideMark/>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100</w:t>
            </w:r>
          </w:p>
        </w:tc>
        <w:tc>
          <w:tcPr>
            <w:tcW w:w="379" w:type="pct"/>
            <w:tcBorders>
              <w:top w:val="single" w:sz="4" w:space="0" w:color="auto"/>
              <w:left w:val="single" w:sz="4" w:space="0" w:color="auto"/>
              <w:bottom w:val="single" w:sz="4" w:space="0" w:color="auto"/>
              <w:right w:val="single" w:sz="4" w:space="0" w:color="auto"/>
            </w:tcBorders>
            <w:vAlign w:val="center"/>
            <w:hideMark/>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25</w:t>
            </w:r>
          </w:p>
        </w:tc>
        <w:tc>
          <w:tcPr>
            <w:tcW w:w="409" w:type="pct"/>
            <w:tcBorders>
              <w:top w:val="single" w:sz="4" w:space="0" w:color="auto"/>
              <w:left w:val="single" w:sz="4" w:space="0" w:color="auto"/>
              <w:bottom w:val="single" w:sz="4" w:space="0" w:color="auto"/>
              <w:right w:val="single" w:sz="4" w:space="0" w:color="auto"/>
            </w:tcBorders>
            <w:vAlign w:val="center"/>
            <w:hideMark/>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75</w:t>
            </w:r>
          </w:p>
        </w:tc>
        <w:tc>
          <w:tcPr>
            <w:tcW w:w="985" w:type="pct"/>
            <w:tcBorders>
              <w:top w:val="single" w:sz="4" w:space="0" w:color="auto"/>
              <w:left w:val="single" w:sz="4" w:space="0" w:color="auto"/>
              <w:bottom w:val="single" w:sz="4" w:space="0" w:color="auto"/>
              <w:right w:val="single" w:sz="4" w:space="0" w:color="auto"/>
            </w:tcBorders>
            <w:vAlign w:val="center"/>
            <w:hideMark/>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15</w:t>
            </w:r>
          </w:p>
        </w:tc>
        <w:tc>
          <w:tcPr>
            <w:tcW w:w="937" w:type="pct"/>
            <w:tcBorders>
              <w:top w:val="single" w:sz="4" w:space="0" w:color="auto"/>
              <w:left w:val="single" w:sz="4" w:space="0" w:color="auto"/>
              <w:bottom w:val="single" w:sz="4" w:space="0" w:color="auto"/>
              <w:right w:val="single" w:sz="4" w:space="0" w:color="auto"/>
            </w:tcBorders>
            <w:vAlign w:val="center"/>
            <w:hideMark/>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05</w:t>
            </w:r>
          </w:p>
        </w:tc>
        <w:tc>
          <w:tcPr>
            <w:tcW w:w="824" w:type="pct"/>
            <w:tcBorders>
              <w:top w:val="single" w:sz="4" w:space="0" w:color="auto"/>
              <w:left w:val="single" w:sz="4" w:space="0" w:color="auto"/>
              <w:bottom w:val="single" w:sz="4" w:space="0" w:color="auto"/>
              <w:right w:val="single" w:sz="4" w:space="0" w:color="auto"/>
            </w:tcBorders>
            <w:vAlign w:val="center"/>
          </w:tcPr>
          <w:p w:rsidR="00756C6D" w:rsidRPr="006A4B7D" w:rsidRDefault="00756C6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05</w:t>
            </w:r>
          </w:p>
        </w:tc>
      </w:tr>
    </w:tbl>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*Components for ‘</w:t>
      </w:r>
      <w:r w:rsidR="00756C6D" w:rsidRPr="006A4B7D">
        <w:rPr>
          <w:rFonts w:ascii="Times New Roman" w:hAnsi="Times New Roman" w:cs="Times New Roman"/>
          <w:b/>
          <w:bCs/>
          <w:color w:val="000000" w:themeColor="text1"/>
        </w:rPr>
        <w:t>Others</w:t>
      </w:r>
      <w:r w:rsidRPr="006A4B7D">
        <w:rPr>
          <w:rFonts w:ascii="Times New Roman" w:hAnsi="Times New Roman" w:cs="Times New Roman"/>
          <w:b/>
          <w:bCs/>
          <w:color w:val="000000" w:themeColor="text1"/>
        </w:rPr>
        <w:t>’ may include the following:</w:t>
      </w:r>
    </w:p>
    <w:p w:rsidR="00B20ABD" w:rsidRPr="006A4B7D" w:rsidRDefault="00756C6D" w:rsidP="000D7AB8">
      <w:pPr>
        <w:suppressAutoHyphens/>
        <w:autoSpaceDE w:val="0"/>
        <w:autoSpaceDN w:val="0"/>
        <w:adjustRightInd w:val="0"/>
        <w:spacing w:before="57" w:after="0" w:line="288" w:lineRule="auto"/>
        <w:jc w:val="both"/>
        <w:textAlignment w:val="center"/>
        <w:rPr>
          <w:rFonts w:ascii="Times New Roman" w:hAnsi="Times New Roman" w:cs="Times New Roman"/>
          <w:bCs/>
          <w:color w:val="000000" w:themeColor="text1"/>
        </w:rPr>
      </w:pPr>
      <w:r w:rsidRPr="006A4B7D">
        <w:rPr>
          <w:rFonts w:ascii="Times New Roman" w:hAnsi="Times New Roman" w:cs="Times New Roman"/>
          <w:bCs/>
          <w:color w:val="000000" w:themeColor="text1"/>
        </w:rPr>
        <w:t>Class participation, Case Studies Presentation, Field Work, Field Survey, Group Discussion, Term Paper, Workshop / Conference participation, Presentation of Papers in conferences, Quiz, Report / Content Writing, Seminars, etc.</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3. The distribution of marks for CIA and CEE for practical (core / elective) subjects is as given under:</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59"/>
        <w:gridCol w:w="1381"/>
        <w:gridCol w:w="1224"/>
        <w:gridCol w:w="1157"/>
        <w:gridCol w:w="774"/>
        <w:gridCol w:w="1595"/>
        <w:gridCol w:w="1051"/>
      </w:tblGrid>
      <w:tr w:rsidR="006A4B7D" w:rsidRPr="006A4B7D" w:rsidTr="007E6C74">
        <w:tc>
          <w:tcPr>
            <w:tcW w:w="1028" w:type="pct"/>
            <w:vMerge w:val="restart"/>
            <w:tcBorders>
              <w:top w:val="single" w:sz="4" w:space="0" w:color="auto"/>
              <w:left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Paper</w:t>
            </w:r>
          </w:p>
        </w:tc>
        <w:tc>
          <w:tcPr>
            <w:tcW w:w="764" w:type="pct"/>
            <w:vMerge w:val="restart"/>
            <w:tcBorders>
              <w:top w:val="single" w:sz="4" w:space="0" w:color="auto"/>
              <w:left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Maximum</w:t>
            </w:r>
          </w:p>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Marks</w:t>
            </w:r>
          </w:p>
        </w:tc>
        <w:tc>
          <w:tcPr>
            <w:tcW w:w="1317" w:type="pct"/>
            <w:gridSpan w:val="2"/>
            <w:tcBorders>
              <w:top w:val="single" w:sz="4" w:space="0" w:color="auto"/>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Marks for</w:t>
            </w:r>
          </w:p>
        </w:tc>
        <w:tc>
          <w:tcPr>
            <w:tcW w:w="1891" w:type="pct"/>
            <w:gridSpan w:val="3"/>
            <w:tcBorders>
              <w:top w:val="single" w:sz="4" w:space="0" w:color="auto"/>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Components for CIA</w:t>
            </w:r>
          </w:p>
        </w:tc>
      </w:tr>
      <w:tr w:rsidR="006A4B7D" w:rsidRPr="006A4B7D" w:rsidTr="007E6C74">
        <w:tc>
          <w:tcPr>
            <w:tcW w:w="1028" w:type="pct"/>
            <w:vMerge/>
            <w:tcBorders>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p>
        </w:tc>
        <w:tc>
          <w:tcPr>
            <w:tcW w:w="764" w:type="pct"/>
            <w:vMerge/>
            <w:tcBorders>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p>
        </w:tc>
        <w:tc>
          <w:tcPr>
            <w:tcW w:w="677" w:type="pct"/>
            <w:tcBorders>
              <w:top w:val="single" w:sz="4" w:space="0" w:color="auto"/>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CIA</w:t>
            </w:r>
          </w:p>
        </w:tc>
        <w:tc>
          <w:tcPr>
            <w:tcW w:w="640" w:type="pct"/>
            <w:tcBorders>
              <w:top w:val="single" w:sz="4" w:space="0" w:color="auto"/>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CEE</w:t>
            </w:r>
          </w:p>
        </w:tc>
        <w:tc>
          <w:tcPr>
            <w:tcW w:w="428" w:type="pct"/>
            <w:tcBorders>
              <w:top w:val="single" w:sz="4" w:space="0" w:color="auto"/>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Tests</w:t>
            </w:r>
          </w:p>
        </w:tc>
        <w:tc>
          <w:tcPr>
            <w:tcW w:w="882" w:type="pct"/>
            <w:tcBorders>
              <w:top w:val="single" w:sz="4" w:space="0" w:color="auto"/>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Observation</w:t>
            </w:r>
            <w:r w:rsidRPr="006A4B7D">
              <w:rPr>
                <w:rFonts w:ascii="Times New Roman" w:hAnsi="Times New Roman" w:cs="Times New Roman"/>
                <w:b/>
                <w:bCs/>
                <w:color w:val="000000" w:themeColor="text1"/>
              </w:rPr>
              <w:br/>
              <w:t>Note</w:t>
            </w:r>
          </w:p>
        </w:tc>
        <w:tc>
          <w:tcPr>
            <w:tcW w:w="581" w:type="pct"/>
            <w:tcBorders>
              <w:top w:val="single" w:sz="4" w:space="0" w:color="auto"/>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Record Note</w:t>
            </w:r>
          </w:p>
        </w:tc>
      </w:tr>
      <w:tr w:rsidR="00B20ABD" w:rsidRPr="006A4B7D" w:rsidTr="007E6C74">
        <w:tc>
          <w:tcPr>
            <w:tcW w:w="1028" w:type="pct"/>
            <w:tcBorders>
              <w:top w:val="single" w:sz="4" w:space="0" w:color="auto"/>
              <w:left w:val="single" w:sz="4" w:space="0" w:color="auto"/>
              <w:bottom w:val="single" w:sz="4" w:space="0" w:color="auto"/>
              <w:right w:val="single" w:sz="4" w:space="0" w:color="auto"/>
            </w:tcBorders>
            <w:vAlign w:val="center"/>
            <w:hideMark/>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Practical</w:t>
            </w:r>
            <w:r w:rsidRPr="006A4B7D">
              <w:rPr>
                <w:rFonts w:ascii="Times New Roman" w:hAnsi="Times New Roman" w:cs="Times New Roman"/>
                <w:color w:val="000000" w:themeColor="text1"/>
              </w:rPr>
              <w:br/>
              <w:t>(Core / Elective)</w:t>
            </w:r>
          </w:p>
        </w:tc>
        <w:tc>
          <w:tcPr>
            <w:tcW w:w="764" w:type="pct"/>
            <w:tcBorders>
              <w:top w:val="single" w:sz="4" w:space="0" w:color="auto"/>
              <w:left w:val="single" w:sz="4" w:space="0" w:color="auto"/>
              <w:bottom w:val="single" w:sz="4" w:space="0" w:color="auto"/>
              <w:right w:val="single" w:sz="4" w:space="0" w:color="auto"/>
            </w:tcBorders>
            <w:vAlign w:val="center"/>
            <w:hideMark/>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100</w:t>
            </w:r>
          </w:p>
        </w:tc>
        <w:tc>
          <w:tcPr>
            <w:tcW w:w="677" w:type="pct"/>
            <w:tcBorders>
              <w:top w:val="single" w:sz="4" w:space="0" w:color="auto"/>
              <w:left w:val="single" w:sz="4" w:space="0" w:color="auto"/>
              <w:bottom w:val="single" w:sz="4" w:space="0" w:color="auto"/>
              <w:right w:val="single" w:sz="4" w:space="0" w:color="auto"/>
            </w:tcBorders>
            <w:vAlign w:val="center"/>
            <w:hideMark/>
          </w:tcPr>
          <w:p w:rsidR="00B20ABD" w:rsidRPr="006A4B7D" w:rsidRDefault="00957661"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40</w:t>
            </w:r>
          </w:p>
        </w:tc>
        <w:tc>
          <w:tcPr>
            <w:tcW w:w="640" w:type="pct"/>
            <w:tcBorders>
              <w:top w:val="single" w:sz="4" w:space="0" w:color="auto"/>
              <w:left w:val="single" w:sz="4" w:space="0" w:color="auto"/>
              <w:bottom w:val="single" w:sz="4" w:space="0" w:color="auto"/>
              <w:right w:val="single" w:sz="4" w:space="0" w:color="auto"/>
            </w:tcBorders>
            <w:vAlign w:val="center"/>
            <w:hideMark/>
          </w:tcPr>
          <w:p w:rsidR="00B20ABD" w:rsidRPr="006A4B7D" w:rsidRDefault="00957661"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60</w:t>
            </w:r>
          </w:p>
        </w:tc>
        <w:tc>
          <w:tcPr>
            <w:tcW w:w="428" w:type="pct"/>
            <w:tcBorders>
              <w:top w:val="single" w:sz="4" w:space="0" w:color="auto"/>
              <w:left w:val="single" w:sz="4" w:space="0" w:color="auto"/>
              <w:bottom w:val="single" w:sz="4" w:space="0" w:color="auto"/>
              <w:right w:val="single" w:sz="4" w:space="0" w:color="auto"/>
            </w:tcBorders>
            <w:vAlign w:val="center"/>
            <w:hideMark/>
          </w:tcPr>
          <w:p w:rsidR="00B20ABD" w:rsidRPr="006A4B7D" w:rsidRDefault="00957661"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30</w:t>
            </w:r>
          </w:p>
        </w:tc>
        <w:tc>
          <w:tcPr>
            <w:tcW w:w="882" w:type="pct"/>
            <w:tcBorders>
              <w:top w:val="single" w:sz="4" w:space="0" w:color="auto"/>
              <w:left w:val="single" w:sz="4" w:space="0" w:color="auto"/>
              <w:bottom w:val="single" w:sz="4" w:space="0" w:color="auto"/>
              <w:right w:val="single" w:sz="4" w:space="0" w:color="auto"/>
            </w:tcBorders>
            <w:vAlign w:val="center"/>
            <w:hideMark/>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05</w:t>
            </w:r>
          </w:p>
        </w:tc>
        <w:tc>
          <w:tcPr>
            <w:tcW w:w="581" w:type="pct"/>
            <w:tcBorders>
              <w:top w:val="single" w:sz="4" w:space="0" w:color="auto"/>
              <w:left w:val="single" w:sz="4" w:space="0" w:color="auto"/>
              <w:bottom w:val="single" w:sz="4" w:space="0" w:color="auto"/>
              <w:right w:val="single" w:sz="4" w:space="0" w:color="auto"/>
            </w:tcBorders>
            <w:vAlign w:val="center"/>
            <w:hideMark/>
          </w:tcPr>
          <w:p w:rsidR="00B20ABD" w:rsidRPr="006A4B7D" w:rsidRDefault="00957661"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05</w:t>
            </w:r>
          </w:p>
        </w:tc>
      </w:tr>
    </w:tbl>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4. The Distribution of Marks for CIA and CEE for project / dissertation is as given under:</w:t>
      </w: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22"/>
        <w:gridCol w:w="2056"/>
        <w:gridCol w:w="1087"/>
        <w:gridCol w:w="1564"/>
        <w:gridCol w:w="1512"/>
      </w:tblGrid>
      <w:tr w:rsidR="006A4B7D" w:rsidRPr="006A4B7D" w:rsidTr="007E6C74">
        <w:tc>
          <w:tcPr>
            <w:tcW w:w="1561" w:type="pct"/>
            <w:vMerge w:val="restart"/>
            <w:tcBorders>
              <w:top w:val="single" w:sz="4" w:space="0" w:color="auto"/>
              <w:left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Paper</w:t>
            </w:r>
          </w:p>
        </w:tc>
        <w:tc>
          <w:tcPr>
            <w:tcW w:w="1137" w:type="pct"/>
            <w:vMerge w:val="restart"/>
            <w:tcBorders>
              <w:top w:val="single" w:sz="4" w:space="0" w:color="auto"/>
              <w:left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Maximum</w:t>
            </w:r>
          </w:p>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Marks</w:t>
            </w:r>
          </w:p>
        </w:tc>
        <w:tc>
          <w:tcPr>
            <w:tcW w:w="2302" w:type="pct"/>
            <w:gridSpan w:val="3"/>
            <w:tcBorders>
              <w:top w:val="single" w:sz="4" w:space="0" w:color="auto"/>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Marks for</w:t>
            </w:r>
          </w:p>
        </w:tc>
      </w:tr>
      <w:tr w:rsidR="006A4B7D" w:rsidRPr="006A4B7D" w:rsidTr="007E6C74">
        <w:tc>
          <w:tcPr>
            <w:tcW w:w="1561" w:type="pct"/>
            <w:vMerge/>
            <w:tcBorders>
              <w:left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p>
        </w:tc>
        <w:tc>
          <w:tcPr>
            <w:tcW w:w="1137" w:type="pct"/>
            <w:vMerge/>
            <w:tcBorders>
              <w:left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p>
        </w:tc>
        <w:tc>
          <w:tcPr>
            <w:tcW w:w="601" w:type="pct"/>
            <w:vMerge w:val="restart"/>
            <w:tcBorders>
              <w:top w:val="single" w:sz="4" w:space="0" w:color="auto"/>
              <w:left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CIA</w:t>
            </w:r>
          </w:p>
        </w:tc>
        <w:tc>
          <w:tcPr>
            <w:tcW w:w="1701" w:type="pct"/>
            <w:gridSpan w:val="2"/>
            <w:tcBorders>
              <w:top w:val="single" w:sz="4" w:space="0" w:color="auto"/>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CEE</w:t>
            </w:r>
          </w:p>
        </w:tc>
      </w:tr>
      <w:tr w:rsidR="006A4B7D" w:rsidRPr="006A4B7D" w:rsidTr="007E6C74">
        <w:tc>
          <w:tcPr>
            <w:tcW w:w="1561" w:type="pct"/>
            <w:vMerge/>
            <w:tcBorders>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p>
        </w:tc>
        <w:tc>
          <w:tcPr>
            <w:tcW w:w="1137" w:type="pct"/>
            <w:vMerge/>
            <w:tcBorders>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p>
        </w:tc>
        <w:tc>
          <w:tcPr>
            <w:tcW w:w="601" w:type="pct"/>
            <w:vMerge/>
            <w:tcBorders>
              <w:left w:val="single" w:sz="4" w:space="0" w:color="auto"/>
              <w:bottom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p>
        </w:tc>
        <w:tc>
          <w:tcPr>
            <w:tcW w:w="865" w:type="pct"/>
            <w:tcBorders>
              <w:top w:val="single" w:sz="4" w:space="0" w:color="auto"/>
              <w:left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 xml:space="preserve">Evaluation </w:t>
            </w:r>
          </w:p>
        </w:tc>
        <w:tc>
          <w:tcPr>
            <w:tcW w:w="836" w:type="pct"/>
            <w:tcBorders>
              <w:top w:val="single" w:sz="4" w:space="0" w:color="auto"/>
              <w:left w:val="single" w:sz="4" w:space="0" w:color="auto"/>
              <w:right w:val="single" w:sz="4" w:space="0" w:color="auto"/>
            </w:tcBorders>
            <w:vAlign w:val="center"/>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Viva-voce</w:t>
            </w:r>
          </w:p>
        </w:tc>
      </w:tr>
      <w:tr w:rsidR="006A4B7D" w:rsidRPr="006A4B7D" w:rsidTr="00AD50FC">
        <w:tc>
          <w:tcPr>
            <w:tcW w:w="1561" w:type="pct"/>
            <w:tcBorders>
              <w:top w:val="single" w:sz="4" w:space="0" w:color="auto"/>
              <w:left w:val="single" w:sz="4" w:space="0" w:color="auto"/>
              <w:bottom w:val="single" w:sz="4" w:space="0" w:color="auto"/>
              <w:right w:val="single" w:sz="4" w:space="0" w:color="auto"/>
            </w:tcBorders>
            <w:vAlign w:val="center"/>
            <w:hideMark/>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Project </w:t>
            </w:r>
          </w:p>
        </w:tc>
        <w:tc>
          <w:tcPr>
            <w:tcW w:w="1137" w:type="pct"/>
            <w:tcBorders>
              <w:top w:val="single" w:sz="4" w:space="0" w:color="auto"/>
              <w:left w:val="single" w:sz="4" w:space="0" w:color="auto"/>
              <w:bottom w:val="single" w:sz="4" w:space="0" w:color="auto"/>
              <w:right w:val="single" w:sz="4" w:space="0" w:color="auto"/>
            </w:tcBorders>
            <w:vAlign w:val="center"/>
            <w:hideMark/>
          </w:tcPr>
          <w:p w:rsidR="00B20ABD" w:rsidRPr="006A4B7D" w:rsidRDefault="00B20ABD"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100 </w:t>
            </w:r>
          </w:p>
        </w:tc>
        <w:tc>
          <w:tcPr>
            <w:tcW w:w="601" w:type="pct"/>
            <w:tcBorders>
              <w:top w:val="single" w:sz="4" w:space="0" w:color="auto"/>
              <w:left w:val="single" w:sz="4" w:space="0" w:color="auto"/>
              <w:bottom w:val="single" w:sz="4" w:space="0" w:color="auto"/>
              <w:right w:val="single" w:sz="4" w:space="0" w:color="auto"/>
            </w:tcBorders>
            <w:vAlign w:val="center"/>
            <w:hideMark/>
          </w:tcPr>
          <w:p w:rsidR="00B20ABD" w:rsidRPr="006A4B7D" w:rsidRDefault="00957661"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25</w:t>
            </w:r>
          </w:p>
        </w:tc>
        <w:tc>
          <w:tcPr>
            <w:tcW w:w="865" w:type="pct"/>
            <w:tcBorders>
              <w:left w:val="single" w:sz="4" w:space="0" w:color="auto"/>
              <w:right w:val="single" w:sz="4" w:space="0" w:color="auto"/>
            </w:tcBorders>
            <w:vAlign w:val="center"/>
            <w:hideMark/>
          </w:tcPr>
          <w:p w:rsidR="00B20ABD" w:rsidRPr="006A4B7D" w:rsidRDefault="00957661"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50</w:t>
            </w:r>
          </w:p>
        </w:tc>
        <w:tc>
          <w:tcPr>
            <w:tcW w:w="836" w:type="pct"/>
            <w:tcBorders>
              <w:left w:val="single" w:sz="4" w:space="0" w:color="auto"/>
              <w:right w:val="single" w:sz="4" w:space="0" w:color="auto"/>
            </w:tcBorders>
            <w:vAlign w:val="center"/>
          </w:tcPr>
          <w:p w:rsidR="00B20ABD" w:rsidRPr="006A4B7D" w:rsidRDefault="00957661"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25</w:t>
            </w:r>
          </w:p>
        </w:tc>
      </w:tr>
      <w:tr w:rsidR="00AD50FC" w:rsidRPr="006A4B7D" w:rsidTr="007E6C74">
        <w:tc>
          <w:tcPr>
            <w:tcW w:w="1561" w:type="pct"/>
            <w:tcBorders>
              <w:top w:val="single" w:sz="4" w:space="0" w:color="auto"/>
              <w:left w:val="single" w:sz="4" w:space="0" w:color="auto"/>
              <w:bottom w:val="single" w:sz="4" w:space="0" w:color="auto"/>
              <w:right w:val="single" w:sz="4" w:space="0" w:color="auto"/>
            </w:tcBorders>
            <w:vAlign w:val="center"/>
          </w:tcPr>
          <w:p w:rsidR="00AD50FC" w:rsidRPr="006A4B7D" w:rsidRDefault="00AD50FC"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Corporate Based Case Study</w:t>
            </w:r>
          </w:p>
        </w:tc>
        <w:tc>
          <w:tcPr>
            <w:tcW w:w="1137" w:type="pct"/>
            <w:tcBorders>
              <w:top w:val="single" w:sz="4" w:space="0" w:color="auto"/>
              <w:left w:val="single" w:sz="4" w:space="0" w:color="auto"/>
              <w:bottom w:val="single" w:sz="4" w:space="0" w:color="auto"/>
              <w:right w:val="single" w:sz="4" w:space="0" w:color="auto"/>
            </w:tcBorders>
            <w:vAlign w:val="center"/>
          </w:tcPr>
          <w:p w:rsidR="00AD50FC" w:rsidRPr="006A4B7D" w:rsidRDefault="00AD50FC"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50</w:t>
            </w:r>
          </w:p>
        </w:tc>
        <w:tc>
          <w:tcPr>
            <w:tcW w:w="601" w:type="pct"/>
            <w:tcBorders>
              <w:top w:val="single" w:sz="4" w:space="0" w:color="auto"/>
              <w:left w:val="single" w:sz="4" w:space="0" w:color="auto"/>
              <w:bottom w:val="single" w:sz="4" w:space="0" w:color="auto"/>
              <w:right w:val="single" w:sz="4" w:space="0" w:color="auto"/>
            </w:tcBorders>
            <w:vAlign w:val="center"/>
          </w:tcPr>
          <w:p w:rsidR="00AD50FC" w:rsidRPr="006A4B7D" w:rsidRDefault="00AD50FC"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50</w:t>
            </w:r>
          </w:p>
        </w:tc>
        <w:tc>
          <w:tcPr>
            <w:tcW w:w="865" w:type="pct"/>
            <w:tcBorders>
              <w:left w:val="single" w:sz="4" w:space="0" w:color="auto"/>
              <w:bottom w:val="single" w:sz="4" w:space="0" w:color="auto"/>
              <w:right w:val="single" w:sz="4" w:space="0" w:color="auto"/>
            </w:tcBorders>
            <w:vAlign w:val="center"/>
          </w:tcPr>
          <w:p w:rsidR="00AD50FC" w:rsidRPr="006A4B7D" w:rsidRDefault="00AD50FC"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836" w:type="pct"/>
            <w:tcBorders>
              <w:left w:val="single" w:sz="4" w:space="0" w:color="auto"/>
              <w:bottom w:val="single" w:sz="4" w:space="0" w:color="auto"/>
              <w:right w:val="single" w:sz="4" w:space="0" w:color="auto"/>
            </w:tcBorders>
            <w:vAlign w:val="center"/>
          </w:tcPr>
          <w:p w:rsidR="00AD50FC" w:rsidRPr="006A4B7D" w:rsidRDefault="00AD50FC" w:rsidP="000D7AB8">
            <w:pPr>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w:t>
            </w:r>
          </w:p>
        </w:tc>
      </w:tr>
    </w:tbl>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color w:val="000000" w:themeColor="text1"/>
        </w:rPr>
      </w:pPr>
    </w:p>
    <w:p w:rsidR="00336C0A" w:rsidRPr="006A4B7D" w:rsidRDefault="00336C0A" w:rsidP="000D7AB8">
      <w:pPr>
        <w:suppressAutoHyphens/>
        <w:autoSpaceDE w:val="0"/>
        <w:autoSpaceDN w:val="0"/>
        <w:adjustRightInd w:val="0"/>
        <w:spacing w:before="57" w:after="0" w:line="288" w:lineRule="auto"/>
        <w:jc w:val="both"/>
        <w:textAlignment w:val="center"/>
        <w:rPr>
          <w:rFonts w:ascii="Times New Roman" w:hAnsi="Times New Roman" w:cs="Times New Roman"/>
          <w:b/>
          <w:bCs/>
          <w:color w:val="000000" w:themeColor="text1"/>
        </w:rPr>
      </w:pP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Modalities for Implementing Internal Assessment Scheme</w:t>
      </w:r>
    </w:p>
    <w:p w:rsidR="00A11B8B" w:rsidRPr="006A4B7D" w:rsidRDefault="00A11B8B" w:rsidP="000D7AB8">
      <w:pPr>
        <w:suppressAutoHyphens/>
        <w:autoSpaceDE w:val="0"/>
        <w:autoSpaceDN w:val="0"/>
        <w:adjustRightInd w:val="0"/>
        <w:spacing w:before="57" w:after="0" w:line="288" w:lineRule="auto"/>
        <w:jc w:val="both"/>
        <w:textAlignment w:val="center"/>
        <w:rPr>
          <w:rFonts w:ascii="Arial Narrow" w:hAnsi="Arial Narrow" w:cs="Arial"/>
          <w:i/>
          <w:iCs/>
          <w:color w:val="000000" w:themeColor="text1"/>
          <w:sz w:val="20"/>
          <w:szCs w:val="20"/>
        </w:rPr>
      </w:pPr>
      <w:r w:rsidRPr="006A4B7D">
        <w:rPr>
          <w:rFonts w:ascii="Arial Narrow" w:hAnsi="Arial Narrow" w:cs="Arial"/>
          <w:i/>
          <w:iCs/>
          <w:color w:val="000000" w:themeColor="text1"/>
          <w:sz w:val="20"/>
          <w:szCs w:val="20"/>
        </w:rPr>
        <w:t>There is no passing minimum for Internal Assessment component</w:t>
      </w:r>
      <w:r w:rsidR="00221ECF" w:rsidRPr="006A4B7D">
        <w:rPr>
          <w:rFonts w:ascii="Arial Narrow" w:hAnsi="Arial Narrow" w:cs="Arial"/>
          <w:i/>
          <w:iCs/>
          <w:color w:val="000000" w:themeColor="text1"/>
          <w:sz w:val="20"/>
          <w:szCs w:val="20"/>
        </w:rPr>
        <w:t xml:space="preserve"> (CIA)</w:t>
      </w:r>
      <w:r w:rsidRPr="006A4B7D">
        <w:rPr>
          <w:rFonts w:ascii="Arial Narrow" w:hAnsi="Arial Narrow" w:cs="Arial"/>
          <w:i/>
          <w:iCs/>
          <w:color w:val="000000" w:themeColor="text1"/>
          <w:sz w:val="20"/>
          <w:szCs w:val="20"/>
        </w:rPr>
        <w:t xml:space="preserve">. The passing minimum </w:t>
      </w:r>
      <w:r w:rsidR="00221ECF" w:rsidRPr="006A4B7D">
        <w:rPr>
          <w:rFonts w:ascii="Arial Narrow" w:hAnsi="Arial Narrow" w:cs="Arial"/>
          <w:i/>
          <w:iCs/>
          <w:color w:val="000000" w:themeColor="text1"/>
          <w:sz w:val="20"/>
          <w:szCs w:val="20"/>
        </w:rPr>
        <w:t xml:space="preserve">requirement (CEE) </w:t>
      </w:r>
      <w:r w:rsidRPr="006A4B7D">
        <w:rPr>
          <w:rFonts w:ascii="Arial Narrow" w:hAnsi="Arial Narrow" w:cs="Arial"/>
          <w:i/>
          <w:iCs/>
          <w:color w:val="000000" w:themeColor="text1"/>
          <w:sz w:val="20"/>
          <w:szCs w:val="20"/>
        </w:rPr>
        <w:t>for the University Examination is 50% (i.e. 38 out of 75 marks). The overall passing minimum should be 50% (i.e. 50 out of 100 marks) including the Internal Assessment.</w:t>
      </w:r>
    </w:p>
    <w:p w:rsidR="00A11B8B" w:rsidRPr="006A4B7D" w:rsidRDefault="00A11B8B" w:rsidP="000D7AB8">
      <w:pPr>
        <w:suppressAutoHyphens/>
        <w:autoSpaceDE w:val="0"/>
        <w:autoSpaceDN w:val="0"/>
        <w:adjustRightInd w:val="0"/>
        <w:spacing w:before="57" w:after="0" w:line="288" w:lineRule="auto"/>
        <w:ind w:left="520" w:hanging="520"/>
        <w:jc w:val="both"/>
        <w:textAlignment w:val="center"/>
        <w:rPr>
          <w:rFonts w:ascii="Arial Narrow" w:hAnsi="Arial Narrow" w:cs="Arial"/>
          <w:i/>
          <w:iCs/>
          <w:color w:val="000000" w:themeColor="text1"/>
          <w:sz w:val="20"/>
          <w:szCs w:val="20"/>
        </w:rPr>
      </w:pPr>
      <w:r w:rsidRPr="006A4B7D">
        <w:rPr>
          <w:rFonts w:ascii="Arial Narrow" w:hAnsi="Arial Narrow" w:cs="Arial"/>
          <w:b/>
          <w:bCs/>
          <w:i/>
          <w:iCs/>
          <w:color w:val="000000" w:themeColor="text1"/>
          <w:sz w:val="20"/>
          <w:szCs w:val="20"/>
        </w:rPr>
        <w:lastRenderedPageBreak/>
        <w:t>Improvement of Internal Assessment performance</w:t>
      </w:r>
      <w:r w:rsidRPr="006A4B7D">
        <w:rPr>
          <w:rFonts w:ascii="Arial Narrow" w:hAnsi="Arial Narrow" w:cs="Arial"/>
          <w:i/>
          <w:iCs/>
          <w:color w:val="000000" w:themeColor="text1"/>
          <w:sz w:val="20"/>
          <w:szCs w:val="20"/>
        </w:rPr>
        <w:t>: The student may be permitted to improve the internal assessment performance in any subject by getting “readmission” into the course after completing th</w:t>
      </w:r>
      <w:r w:rsidR="00221ECF" w:rsidRPr="006A4B7D">
        <w:rPr>
          <w:rFonts w:ascii="Arial Narrow" w:hAnsi="Arial Narrow" w:cs="Arial"/>
          <w:i/>
          <w:iCs/>
          <w:color w:val="000000" w:themeColor="text1"/>
          <w:sz w:val="20"/>
          <w:szCs w:val="20"/>
        </w:rPr>
        <w:t>e programme  in such subject(s) as per University regulations.</w:t>
      </w:r>
    </w:p>
    <w:p w:rsidR="00A11B8B" w:rsidRPr="006A4B7D" w:rsidRDefault="00A11B8B" w:rsidP="000D7AB8">
      <w:pPr>
        <w:suppressAutoHyphens/>
        <w:autoSpaceDE w:val="0"/>
        <w:autoSpaceDN w:val="0"/>
        <w:adjustRightInd w:val="0"/>
        <w:spacing w:before="57" w:after="0" w:line="288" w:lineRule="auto"/>
        <w:jc w:val="both"/>
        <w:textAlignment w:val="center"/>
        <w:rPr>
          <w:rFonts w:ascii="Times New Roman" w:hAnsi="Times New Roman" w:cs="Times New Roman"/>
          <w:b/>
          <w:bCs/>
          <w:color w:val="000000" w:themeColor="text1"/>
        </w:rPr>
      </w:pPr>
    </w:p>
    <w:p w:rsidR="00B20ABD" w:rsidRPr="006A4B7D" w:rsidRDefault="00B20ABD" w:rsidP="000D7AB8">
      <w:pPr>
        <w:suppressAutoHyphens/>
        <w:autoSpaceDE w:val="0"/>
        <w:autoSpaceDN w:val="0"/>
        <w:adjustRightInd w:val="0"/>
        <w:spacing w:before="57" w:after="0" w:line="288" w:lineRule="auto"/>
        <w:jc w:val="both"/>
        <w:textAlignment w:val="center"/>
        <w:rPr>
          <w:rFonts w:ascii="Times New Roman" w:hAnsi="Times New Roman" w:cs="Times New Roman"/>
          <w:b/>
          <w:bCs/>
          <w:color w:val="000000" w:themeColor="text1"/>
          <w:lang w:val="en-IN"/>
        </w:rPr>
      </w:pPr>
      <w:r w:rsidRPr="006A4B7D">
        <w:rPr>
          <w:rFonts w:ascii="Times New Roman" w:hAnsi="Times New Roman" w:cs="Times New Roman"/>
          <w:b/>
          <w:bCs/>
          <w:color w:val="000000" w:themeColor="text1"/>
        </w:rPr>
        <w:t>Award of Degree</w:t>
      </w:r>
    </w:p>
    <w:p w:rsidR="00A11B8B" w:rsidRPr="006A4B7D" w:rsidRDefault="00A11B8B" w:rsidP="000D7AB8">
      <w:pPr>
        <w:suppressAutoHyphens/>
        <w:autoSpaceDE w:val="0"/>
        <w:autoSpaceDN w:val="0"/>
        <w:adjustRightInd w:val="0"/>
        <w:spacing w:before="57" w:after="0" w:line="288" w:lineRule="auto"/>
        <w:jc w:val="both"/>
        <w:textAlignment w:val="center"/>
        <w:rPr>
          <w:rFonts w:ascii="Arial Narrow" w:hAnsi="Arial Narrow" w:cs="Arial"/>
          <w:color w:val="000000" w:themeColor="text1"/>
          <w:sz w:val="20"/>
          <w:szCs w:val="20"/>
        </w:rPr>
      </w:pPr>
    </w:p>
    <w:p w:rsidR="00B20ABD" w:rsidRPr="006A4B7D" w:rsidRDefault="00B20ABD" w:rsidP="000D7AB8">
      <w:pPr>
        <w:pStyle w:val="ListParagraph"/>
        <w:numPr>
          <w:ilvl w:val="0"/>
          <w:numId w:val="33"/>
        </w:numPr>
        <w:suppressAutoHyphens/>
        <w:autoSpaceDE w:val="0"/>
        <w:autoSpaceDN w:val="0"/>
        <w:adjustRightInd w:val="0"/>
        <w:spacing w:before="57" w:after="0" w:line="288" w:lineRule="auto"/>
        <w:ind w:left="426"/>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A candidate who secures a minimum of 7.5 out of 10 CGPA (Cumulative Grade Point Average) and above in aggregate comprising both continuous internal assessment and end semester University examination shall be deemed to have passed the examination in FIRST CLASS WITH DISTINCTION, provided the candidate has passed all the examinations prescribed for the course in the first appearance.</w:t>
      </w:r>
    </w:p>
    <w:p w:rsidR="00B20ABD" w:rsidRPr="006A4B7D" w:rsidRDefault="00B20ABD" w:rsidP="000D7AB8">
      <w:pPr>
        <w:pStyle w:val="ListParagraph"/>
        <w:numPr>
          <w:ilvl w:val="0"/>
          <w:numId w:val="33"/>
        </w:numPr>
        <w:suppressAutoHyphens/>
        <w:autoSpaceDE w:val="0"/>
        <w:autoSpaceDN w:val="0"/>
        <w:adjustRightInd w:val="0"/>
        <w:spacing w:before="57" w:after="0" w:line="288" w:lineRule="auto"/>
        <w:ind w:left="426"/>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A candidate who secures a minimum of 6.0 out of 10 CGPA and above comprising both continuous internal assessment and end semester University examination in aggregate shall be deemed to have passed the examination in FIRST CLASS.</w:t>
      </w:r>
    </w:p>
    <w:p w:rsidR="00B20ABD" w:rsidRPr="006A4B7D" w:rsidRDefault="00B20ABD" w:rsidP="000D7AB8">
      <w:pPr>
        <w:pStyle w:val="ListParagraph"/>
        <w:numPr>
          <w:ilvl w:val="0"/>
          <w:numId w:val="35"/>
        </w:numPr>
        <w:suppressAutoHyphens/>
        <w:autoSpaceDE w:val="0"/>
        <w:autoSpaceDN w:val="0"/>
        <w:adjustRightInd w:val="0"/>
        <w:spacing w:before="57" w:after="0" w:line="288" w:lineRule="auto"/>
        <w:ind w:left="426"/>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A candidate who clears all the papers prescribed for the course in the FIRST APPEARANCE shall be eligible for Ranking/Distinction.</w:t>
      </w:r>
    </w:p>
    <w:p w:rsidR="00B20ABD" w:rsidRPr="006A4B7D" w:rsidRDefault="00B20ABD" w:rsidP="000D7AB8">
      <w:pPr>
        <w:pStyle w:val="ListParagraph"/>
        <w:numPr>
          <w:ilvl w:val="0"/>
          <w:numId w:val="35"/>
        </w:numPr>
        <w:suppressAutoHyphens/>
        <w:autoSpaceDE w:val="0"/>
        <w:autoSpaceDN w:val="0"/>
        <w:adjustRightInd w:val="0"/>
        <w:spacing w:before="57" w:after="0" w:line="288" w:lineRule="auto"/>
        <w:ind w:left="426"/>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Practical Examination:</w:t>
      </w:r>
      <w:r w:rsidRPr="006A4B7D">
        <w:rPr>
          <w:rFonts w:ascii="Times New Roman" w:hAnsi="Times New Roman" w:cs="Times New Roman"/>
          <w:color w:val="000000" w:themeColor="text1"/>
        </w:rPr>
        <w:t xml:space="preserve"> Conduct of practical examinations and evaluation shall be done jointly by the course teacher who handled the practical course and one faculty within the department.</w:t>
      </w:r>
    </w:p>
    <w:p w:rsidR="00A47141" w:rsidRPr="006A4B7D" w:rsidRDefault="00A47141" w:rsidP="000D7AB8">
      <w:pPr>
        <w:pStyle w:val="ListParagraph"/>
        <w:numPr>
          <w:ilvl w:val="0"/>
          <w:numId w:val="35"/>
        </w:numPr>
        <w:suppressAutoHyphens/>
        <w:autoSpaceDE w:val="0"/>
        <w:autoSpaceDN w:val="0"/>
        <w:adjustRightInd w:val="0"/>
        <w:spacing w:before="57" w:after="0" w:line="288" w:lineRule="auto"/>
        <w:ind w:left="426"/>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 xml:space="preserve">Corporate Based Case Study: </w:t>
      </w:r>
      <w:r w:rsidRPr="006A4B7D">
        <w:rPr>
          <w:rFonts w:ascii="Times New Roman" w:hAnsi="Times New Roman" w:cs="Times New Roman"/>
          <w:bCs/>
          <w:color w:val="000000" w:themeColor="text1"/>
        </w:rPr>
        <w:t xml:space="preserve">Between Second and Third Semesters, during the summer holidays, the students have to complete </w:t>
      </w:r>
      <w:r w:rsidR="00EF0560" w:rsidRPr="006A4B7D">
        <w:rPr>
          <w:rFonts w:ascii="Times New Roman" w:hAnsi="Times New Roman" w:cs="Times New Roman"/>
          <w:bCs/>
          <w:color w:val="000000" w:themeColor="text1"/>
        </w:rPr>
        <w:t>Two-week</w:t>
      </w:r>
      <w:r w:rsidRPr="006A4B7D">
        <w:rPr>
          <w:rFonts w:ascii="Times New Roman" w:hAnsi="Times New Roman" w:cs="Times New Roman"/>
          <w:bCs/>
          <w:color w:val="000000" w:themeColor="text1"/>
        </w:rPr>
        <w:t xml:space="preserve"> project on “CORPORATE B</w:t>
      </w:r>
      <w:r w:rsidR="000F2A65" w:rsidRPr="006A4B7D">
        <w:rPr>
          <w:rFonts w:ascii="Times New Roman" w:hAnsi="Times New Roman" w:cs="Times New Roman"/>
          <w:bCs/>
          <w:color w:val="000000" w:themeColor="text1"/>
        </w:rPr>
        <w:t>A</w:t>
      </w:r>
      <w:r w:rsidRPr="006A4B7D">
        <w:rPr>
          <w:rFonts w:ascii="Times New Roman" w:hAnsi="Times New Roman" w:cs="Times New Roman"/>
          <w:bCs/>
          <w:color w:val="000000" w:themeColor="text1"/>
        </w:rPr>
        <w:t xml:space="preserve">SED CASE STUDY” by selecting any company of their choice. A report consisting of mission, vision, policies, procedure, </w:t>
      </w:r>
      <w:r w:rsidR="00EF0560" w:rsidRPr="006A4B7D">
        <w:rPr>
          <w:rFonts w:ascii="Times New Roman" w:hAnsi="Times New Roman" w:cs="Times New Roman"/>
          <w:bCs/>
          <w:color w:val="000000" w:themeColor="text1"/>
        </w:rPr>
        <w:t>strategies</w:t>
      </w:r>
      <w:r w:rsidRPr="006A4B7D">
        <w:rPr>
          <w:rFonts w:ascii="Times New Roman" w:hAnsi="Times New Roman" w:cs="Times New Roman"/>
          <w:bCs/>
          <w:color w:val="000000" w:themeColor="text1"/>
        </w:rPr>
        <w:t>, market analysis</w:t>
      </w:r>
      <w:r w:rsidR="00EF0560" w:rsidRPr="006A4B7D">
        <w:rPr>
          <w:rFonts w:ascii="Times New Roman" w:hAnsi="Times New Roman" w:cs="Times New Roman"/>
          <w:bCs/>
          <w:color w:val="000000" w:themeColor="text1"/>
        </w:rPr>
        <w:t xml:space="preserve">, financial analysis, human resource management, etc., will be covered. The presentation will be made by the student during the third semester. 50 Marks with three credits will be consider and it is purely internal assessment by the faculty. </w:t>
      </w:r>
    </w:p>
    <w:p w:rsidR="00B20ABD" w:rsidRPr="006A4B7D" w:rsidRDefault="00B20ABD" w:rsidP="000D7AB8">
      <w:pPr>
        <w:pStyle w:val="ListParagraph"/>
        <w:numPr>
          <w:ilvl w:val="0"/>
          <w:numId w:val="35"/>
        </w:numPr>
        <w:suppressAutoHyphens/>
        <w:autoSpaceDE w:val="0"/>
        <w:autoSpaceDN w:val="0"/>
        <w:adjustRightInd w:val="0"/>
        <w:spacing w:before="57" w:after="0" w:line="288" w:lineRule="auto"/>
        <w:ind w:left="426"/>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Project</w:t>
      </w:r>
      <w:r w:rsidR="00A47141" w:rsidRPr="006A4B7D">
        <w:rPr>
          <w:rFonts w:ascii="Times New Roman" w:hAnsi="Times New Roman" w:cs="Times New Roman"/>
          <w:b/>
          <w:bCs/>
          <w:color w:val="000000" w:themeColor="text1"/>
        </w:rPr>
        <w:t xml:space="preserve"> Work</w:t>
      </w:r>
      <w:r w:rsidRPr="006A4B7D">
        <w:rPr>
          <w:rFonts w:ascii="Times New Roman" w:hAnsi="Times New Roman" w:cs="Times New Roman"/>
          <w:color w:val="000000" w:themeColor="text1"/>
        </w:rPr>
        <w:t xml:space="preserve">: </w:t>
      </w:r>
      <w:r w:rsidR="00A47141" w:rsidRPr="006A4B7D">
        <w:rPr>
          <w:rFonts w:ascii="Times New Roman" w:hAnsi="Times New Roman" w:cs="Times New Roman"/>
          <w:color w:val="000000" w:themeColor="text1"/>
        </w:rPr>
        <w:t xml:space="preserve">The final year M.B.A. Students will undergo a research-based project work attached with any corporate organizations for the period of 45 days before completing the regular course work in the IV semester as stipulated in the syllabus. On completion of the project work, the student has to submit a project report and make a presentation before the department faculty and undergo viva-voce examinations. During the period of preparation of the project report, they should also attend the classes for the IV semester M.B.A. course work. Students should adhere to the project work guideline. </w:t>
      </w:r>
    </w:p>
    <w:p w:rsidR="00B20ABD" w:rsidRPr="006A4B7D" w:rsidRDefault="00B20ABD" w:rsidP="000D7AB8">
      <w:pPr>
        <w:suppressAutoHyphens/>
        <w:autoSpaceDE w:val="0"/>
        <w:autoSpaceDN w:val="0"/>
        <w:adjustRightInd w:val="0"/>
        <w:spacing w:before="57" w:after="0" w:line="288" w:lineRule="auto"/>
        <w:ind w:left="520" w:hanging="520"/>
        <w:jc w:val="both"/>
        <w:textAlignment w:val="center"/>
        <w:rPr>
          <w:rFonts w:ascii="Times New Roman" w:hAnsi="Times New Roman" w:cs="Times New Roman"/>
          <w:b/>
          <w:bCs/>
          <w:color w:val="000000" w:themeColor="text1"/>
        </w:rPr>
      </w:pPr>
    </w:p>
    <w:p w:rsidR="00B20ABD" w:rsidRPr="006A4B7D" w:rsidRDefault="00B20ABD" w:rsidP="000D7AB8">
      <w:pP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Pattern of Question Paper for Comprehensive External Examination (CEE)</w:t>
      </w:r>
    </w:p>
    <w:p w:rsidR="00B20ABD" w:rsidRPr="006A4B7D" w:rsidRDefault="00B20ABD" w:rsidP="000D7AB8">
      <w:pPr>
        <w:pStyle w:val="ListParagraph"/>
        <w:numPr>
          <w:ilvl w:val="0"/>
          <w:numId w:val="34"/>
        </w:numPr>
        <w:ind w:left="426" w:hanging="426"/>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Practical Subjects</w:t>
      </w:r>
    </w:p>
    <w:p w:rsidR="00B20ABD" w:rsidRPr="006A4B7D" w:rsidRDefault="00B20ABD" w:rsidP="000D7AB8">
      <w:pPr>
        <w:jc w:val="both"/>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The pattern of question paper may not be common for all the disciplines. Various patterns exist for science laboratory courses. A maximum of 50 marks out of 100 marks shall be allotted for each of the practical papers in the end semester examination. The respective Boards of Study shall decide on the pattern of question paper as per their requirements.</w:t>
      </w:r>
    </w:p>
    <w:p w:rsidR="00B20ABD" w:rsidRPr="006A4B7D" w:rsidRDefault="00B20ABD" w:rsidP="000D7AB8">
      <w:pPr>
        <w:pStyle w:val="ListParagraph"/>
        <w:numPr>
          <w:ilvl w:val="0"/>
          <w:numId w:val="34"/>
        </w:numPr>
        <w:ind w:left="426" w:hanging="426"/>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Pattern of Question Paper - (for core – theory and elective subjects)</w:t>
      </w:r>
    </w:p>
    <w:p w:rsidR="00B20ABD" w:rsidRPr="006A4B7D" w:rsidRDefault="00B20ABD" w:rsidP="000D7AB8">
      <w:pPr>
        <w:jc w:val="both"/>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A maximum of </w:t>
      </w:r>
      <w:r w:rsidR="00221ECF" w:rsidRPr="006A4B7D">
        <w:rPr>
          <w:rFonts w:ascii="Times New Roman" w:hAnsi="Times New Roman" w:cs="Times New Roman"/>
          <w:color w:val="000000" w:themeColor="text1"/>
          <w:sz w:val="24"/>
          <w:szCs w:val="24"/>
        </w:rPr>
        <w:t>38</w:t>
      </w:r>
      <w:r w:rsidRPr="006A4B7D">
        <w:rPr>
          <w:rFonts w:ascii="Times New Roman" w:hAnsi="Times New Roman" w:cs="Times New Roman"/>
          <w:color w:val="000000" w:themeColor="text1"/>
          <w:sz w:val="24"/>
          <w:szCs w:val="24"/>
        </w:rPr>
        <w:t xml:space="preserve"> out of </w:t>
      </w:r>
      <w:r w:rsidR="00221ECF" w:rsidRPr="006A4B7D">
        <w:rPr>
          <w:rFonts w:ascii="Times New Roman" w:hAnsi="Times New Roman" w:cs="Times New Roman"/>
          <w:color w:val="000000" w:themeColor="text1"/>
          <w:sz w:val="24"/>
          <w:szCs w:val="24"/>
        </w:rPr>
        <w:t>75</w:t>
      </w:r>
      <w:r w:rsidRPr="006A4B7D">
        <w:rPr>
          <w:rFonts w:ascii="Times New Roman" w:hAnsi="Times New Roman" w:cs="Times New Roman"/>
          <w:color w:val="000000" w:themeColor="text1"/>
          <w:sz w:val="24"/>
          <w:szCs w:val="24"/>
        </w:rPr>
        <w:t xml:space="preserve"> marks shall be allotted for each of the core, and elective papers. The question paper for each of the core and elective papers shall consist of three sections. While Section A shall contain 10 objective type questions, Section B and Section </w:t>
      </w:r>
      <w:r w:rsidRPr="006A4B7D">
        <w:rPr>
          <w:rFonts w:ascii="Times New Roman" w:hAnsi="Times New Roman" w:cs="Times New Roman"/>
          <w:color w:val="000000" w:themeColor="text1"/>
          <w:sz w:val="24"/>
          <w:szCs w:val="24"/>
        </w:rPr>
        <w:lastRenderedPageBreak/>
        <w:t>C shall contain questions of descriptive nature. Internal choice (either / or type) shall be given in Section B and Section C. In Section A, there shall be two questions each with four multiple choices from each of the five units. In Sections B and C, there shall be one question with internal choice (either/or type) from each of the five units.</w:t>
      </w:r>
    </w:p>
    <w:p w:rsidR="00B20ABD" w:rsidRPr="006A4B7D" w:rsidRDefault="00B20ABD" w:rsidP="000D7AB8">
      <w:pPr>
        <w:jc w:val="both"/>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 xml:space="preserve">Maximum of </w:t>
      </w:r>
      <w:r w:rsidR="00DB7317" w:rsidRPr="006A4B7D">
        <w:rPr>
          <w:rFonts w:ascii="Times New Roman" w:hAnsi="Times New Roman" w:cs="Times New Roman"/>
          <w:b/>
          <w:bCs/>
          <w:color w:val="000000" w:themeColor="text1"/>
          <w:sz w:val="24"/>
          <w:szCs w:val="24"/>
        </w:rPr>
        <w:t>75</w:t>
      </w:r>
      <w:r w:rsidRPr="006A4B7D">
        <w:rPr>
          <w:rFonts w:ascii="Times New Roman" w:hAnsi="Times New Roman" w:cs="Times New Roman"/>
          <w:b/>
          <w:bCs/>
          <w:color w:val="000000" w:themeColor="text1"/>
          <w:sz w:val="24"/>
          <w:szCs w:val="24"/>
        </w:rPr>
        <w:t xml:space="preserve"> Marks in Comprehensive External Examination</w:t>
      </w:r>
    </w:p>
    <w:p w:rsidR="00B20ABD" w:rsidRPr="006A4B7D" w:rsidRDefault="00B20ABD" w:rsidP="000D7AB8">
      <w:pPr>
        <w:jc w:val="both"/>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The question paper for each paper shall consist of </w:t>
      </w:r>
      <w:r w:rsidR="00221ECF" w:rsidRPr="006A4B7D">
        <w:rPr>
          <w:rFonts w:ascii="Times New Roman" w:hAnsi="Times New Roman" w:cs="Times New Roman"/>
          <w:color w:val="000000" w:themeColor="text1"/>
          <w:sz w:val="24"/>
          <w:szCs w:val="24"/>
        </w:rPr>
        <w:t>four</w:t>
      </w:r>
      <w:r w:rsidRPr="006A4B7D">
        <w:rPr>
          <w:rFonts w:ascii="Times New Roman" w:hAnsi="Times New Roman" w:cs="Times New Roman"/>
          <w:color w:val="000000" w:themeColor="text1"/>
          <w:sz w:val="24"/>
          <w:szCs w:val="24"/>
        </w:rPr>
        <w:t xml:space="preserve"> sections. While Section A shall contain 10 objective type questions, Section B and Section C shall contain questions of descriptive nature. Internal choice (either / or type) shall be given in Section B and Section C. In Section A, there shall be two questions each with four multiple choices from each of the five units. In Sections B and C, there shall be two questions with internal choice (either/or type) from each of the five units. </w:t>
      </w:r>
      <w:r w:rsidR="00221ECF" w:rsidRPr="006A4B7D">
        <w:rPr>
          <w:rFonts w:ascii="Times New Roman" w:hAnsi="Times New Roman" w:cs="Times New Roman"/>
          <w:color w:val="000000" w:themeColor="text1"/>
          <w:sz w:val="24"/>
          <w:szCs w:val="24"/>
        </w:rPr>
        <w:t>Section D will have question for Case study.</w:t>
      </w:r>
    </w:p>
    <w:p w:rsidR="00B20ABD" w:rsidRPr="006A4B7D" w:rsidRDefault="00B20ABD" w:rsidP="000D7AB8">
      <w:pPr>
        <w:spacing w:after="0"/>
        <w:jc w:val="both"/>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 xml:space="preserve">The composition of the question paper for a maximum of </w:t>
      </w:r>
      <w:r w:rsidR="00DB7317" w:rsidRPr="006A4B7D">
        <w:rPr>
          <w:rFonts w:ascii="Times New Roman" w:hAnsi="Times New Roman" w:cs="Times New Roman"/>
          <w:b/>
          <w:bCs/>
          <w:color w:val="000000" w:themeColor="text1"/>
          <w:sz w:val="24"/>
          <w:szCs w:val="24"/>
        </w:rPr>
        <w:t>75</w:t>
      </w:r>
      <w:r w:rsidRPr="006A4B7D">
        <w:rPr>
          <w:rFonts w:ascii="Times New Roman" w:hAnsi="Times New Roman" w:cs="Times New Roman"/>
          <w:b/>
          <w:bCs/>
          <w:color w:val="000000" w:themeColor="text1"/>
          <w:sz w:val="24"/>
          <w:szCs w:val="24"/>
        </w:rPr>
        <w:t xml:space="preserve"> marks</w:t>
      </w:r>
    </w:p>
    <w:p w:rsidR="00B20ABD" w:rsidRPr="006A4B7D" w:rsidRDefault="00B20ABD" w:rsidP="000D7AB8">
      <w:pPr>
        <w:spacing w:after="0"/>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Time: Three Hours</w:t>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t xml:space="preserve"> Max. Marks: </w:t>
      </w:r>
      <w:r w:rsidR="00DB7317" w:rsidRPr="006A4B7D">
        <w:rPr>
          <w:rFonts w:ascii="Times New Roman" w:hAnsi="Times New Roman" w:cs="Times New Roman"/>
          <w:color w:val="000000" w:themeColor="text1"/>
          <w:sz w:val="24"/>
          <w:szCs w:val="24"/>
        </w:rPr>
        <w:t>75</w:t>
      </w:r>
    </w:p>
    <w:p w:rsidR="00B20ABD" w:rsidRPr="006A4B7D" w:rsidRDefault="00B20ABD" w:rsidP="000D7AB8">
      <w:pPr>
        <w:spacing w:after="0"/>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Section A – (10 x 1 = 10)</w:t>
      </w:r>
    </w:p>
    <w:p w:rsidR="00B20ABD" w:rsidRPr="006A4B7D" w:rsidRDefault="00B20ABD" w:rsidP="000D7AB8">
      <w:pPr>
        <w:spacing w:after="0"/>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Answer All the questions</w:t>
      </w:r>
    </w:p>
    <w:p w:rsidR="00B20ABD" w:rsidRPr="006A4B7D" w:rsidRDefault="00B20ABD" w:rsidP="000D7AB8">
      <w:pPr>
        <w:spacing w:after="0"/>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Each question carries one mark</w:t>
      </w:r>
    </w:p>
    <w:p w:rsidR="00B20ABD" w:rsidRPr="006A4B7D" w:rsidRDefault="00B20ABD" w:rsidP="000D7AB8">
      <w:pPr>
        <w:spacing w:after="0"/>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Q. No.1. – Q. No. 10 - Objective questions with four multiple choices</w:t>
      </w:r>
    </w:p>
    <w:p w:rsidR="00B20ABD" w:rsidRPr="006A4B7D" w:rsidRDefault="00B20ABD" w:rsidP="000D7AB8">
      <w:pPr>
        <w:spacing w:after="0"/>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 xml:space="preserve">Section B – (5 x </w:t>
      </w:r>
      <w:r w:rsidR="00DB7317" w:rsidRPr="006A4B7D">
        <w:rPr>
          <w:rFonts w:ascii="Times New Roman" w:hAnsi="Times New Roman" w:cs="Times New Roman"/>
          <w:b/>
          <w:bCs/>
          <w:color w:val="000000" w:themeColor="text1"/>
          <w:sz w:val="24"/>
          <w:szCs w:val="24"/>
        </w:rPr>
        <w:t>5</w:t>
      </w:r>
      <w:r w:rsidRPr="006A4B7D">
        <w:rPr>
          <w:rFonts w:ascii="Times New Roman" w:hAnsi="Times New Roman" w:cs="Times New Roman"/>
          <w:b/>
          <w:bCs/>
          <w:color w:val="000000" w:themeColor="text1"/>
          <w:sz w:val="24"/>
          <w:szCs w:val="24"/>
        </w:rPr>
        <w:t xml:space="preserve"> = </w:t>
      </w:r>
      <w:r w:rsidR="00DB7317" w:rsidRPr="006A4B7D">
        <w:rPr>
          <w:rFonts w:ascii="Times New Roman" w:hAnsi="Times New Roman" w:cs="Times New Roman"/>
          <w:b/>
          <w:bCs/>
          <w:color w:val="000000" w:themeColor="text1"/>
          <w:sz w:val="24"/>
          <w:szCs w:val="24"/>
        </w:rPr>
        <w:t>2</w:t>
      </w:r>
      <w:r w:rsidRPr="006A4B7D">
        <w:rPr>
          <w:rFonts w:ascii="Times New Roman" w:hAnsi="Times New Roman" w:cs="Times New Roman"/>
          <w:b/>
          <w:bCs/>
          <w:color w:val="000000" w:themeColor="text1"/>
          <w:sz w:val="24"/>
          <w:szCs w:val="24"/>
        </w:rPr>
        <w:t>5)</w:t>
      </w:r>
    </w:p>
    <w:p w:rsidR="00B20ABD" w:rsidRPr="006A4B7D" w:rsidRDefault="00B20ABD" w:rsidP="000D7AB8">
      <w:pPr>
        <w:spacing w:after="0"/>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Answer All the questions</w:t>
      </w:r>
    </w:p>
    <w:p w:rsidR="00B20ABD" w:rsidRPr="006A4B7D" w:rsidRDefault="00B20ABD" w:rsidP="000D7AB8">
      <w:pPr>
        <w:spacing w:after="0"/>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Each question carries </w:t>
      </w:r>
      <w:r w:rsidR="00DB7317" w:rsidRPr="006A4B7D">
        <w:rPr>
          <w:rFonts w:ascii="Times New Roman" w:hAnsi="Times New Roman" w:cs="Times New Roman"/>
          <w:color w:val="000000" w:themeColor="text1"/>
          <w:sz w:val="24"/>
          <w:szCs w:val="24"/>
        </w:rPr>
        <w:t>five</w:t>
      </w:r>
      <w:r w:rsidRPr="006A4B7D">
        <w:rPr>
          <w:rFonts w:ascii="Times New Roman" w:hAnsi="Times New Roman" w:cs="Times New Roman"/>
          <w:color w:val="000000" w:themeColor="text1"/>
          <w:sz w:val="24"/>
          <w:szCs w:val="24"/>
        </w:rPr>
        <w:t xml:space="preserve"> marks</w:t>
      </w:r>
    </w:p>
    <w:p w:rsidR="00B20ABD" w:rsidRPr="006A4B7D" w:rsidRDefault="00B20ABD" w:rsidP="000D7AB8">
      <w:pPr>
        <w:spacing w:after="0"/>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Q. No. 11 – Q. No. 15 - Questions for Short Answers with internal choices</w:t>
      </w:r>
    </w:p>
    <w:p w:rsidR="00B20ABD" w:rsidRPr="006A4B7D" w:rsidRDefault="00B20ABD" w:rsidP="000D7AB8">
      <w:pPr>
        <w:spacing w:after="0"/>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(either (a) or (b) type)</w:t>
      </w:r>
    </w:p>
    <w:p w:rsidR="00B20ABD" w:rsidRPr="006A4B7D" w:rsidRDefault="00B20ABD" w:rsidP="000D7AB8">
      <w:pPr>
        <w:spacing w:after="0"/>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Section C – (</w:t>
      </w:r>
      <w:r w:rsidR="005112CF" w:rsidRPr="006A4B7D">
        <w:rPr>
          <w:rFonts w:ascii="Times New Roman" w:hAnsi="Times New Roman" w:cs="Times New Roman"/>
          <w:b/>
          <w:bCs/>
          <w:color w:val="000000" w:themeColor="text1"/>
          <w:sz w:val="24"/>
          <w:szCs w:val="24"/>
        </w:rPr>
        <w:t>3</w:t>
      </w:r>
      <w:r w:rsidRPr="006A4B7D">
        <w:rPr>
          <w:rFonts w:ascii="Times New Roman" w:hAnsi="Times New Roman" w:cs="Times New Roman"/>
          <w:b/>
          <w:bCs/>
          <w:color w:val="000000" w:themeColor="text1"/>
          <w:sz w:val="24"/>
          <w:szCs w:val="24"/>
        </w:rPr>
        <w:t xml:space="preserve"> x </w:t>
      </w:r>
      <w:r w:rsidR="005112CF" w:rsidRPr="006A4B7D">
        <w:rPr>
          <w:rFonts w:ascii="Times New Roman" w:hAnsi="Times New Roman" w:cs="Times New Roman"/>
          <w:b/>
          <w:bCs/>
          <w:color w:val="000000" w:themeColor="text1"/>
          <w:sz w:val="24"/>
          <w:szCs w:val="24"/>
        </w:rPr>
        <w:t>10</w:t>
      </w:r>
      <w:r w:rsidRPr="006A4B7D">
        <w:rPr>
          <w:rFonts w:ascii="Times New Roman" w:hAnsi="Times New Roman" w:cs="Times New Roman"/>
          <w:b/>
          <w:bCs/>
          <w:color w:val="000000" w:themeColor="text1"/>
          <w:sz w:val="24"/>
          <w:szCs w:val="24"/>
        </w:rPr>
        <w:t xml:space="preserve"> = </w:t>
      </w:r>
      <w:r w:rsidR="00DB7317" w:rsidRPr="006A4B7D">
        <w:rPr>
          <w:rFonts w:ascii="Times New Roman" w:hAnsi="Times New Roman" w:cs="Times New Roman"/>
          <w:b/>
          <w:bCs/>
          <w:color w:val="000000" w:themeColor="text1"/>
          <w:sz w:val="24"/>
          <w:szCs w:val="24"/>
        </w:rPr>
        <w:t>30</w:t>
      </w:r>
      <w:r w:rsidRPr="006A4B7D">
        <w:rPr>
          <w:rFonts w:ascii="Times New Roman" w:hAnsi="Times New Roman" w:cs="Times New Roman"/>
          <w:b/>
          <w:bCs/>
          <w:color w:val="000000" w:themeColor="text1"/>
          <w:sz w:val="24"/>
          <w:szCs w:val="24"/>
        </w:rPr>
        <w:t>)</w:t>
      </w:r>
    </w:p>
    <w:p w:rsidR="00B20ABD" w:rsidRPr="006A4B7D" w:rsidRDefault="00B20ABD" w:rsidP="000D7AB8">
      <w:pPr>
        <w:spacing w:after="0" w:line="240" w:lineRule="auto"/>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Answer All the questions</w:t>
      </w:r>
    </w:p>
    <w:p w:rsidR="00B20ABD" w:rsidRPr="006A4B7D" w:rsidRDefault="00B20ABD" w:rsidP="000D7AB8">
      <w:pPr>
        <w:spacing w:after="0" w:line="240" w:lineRule="auto"/>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Each question carries </w:t>
      </w:r>
      <w:r w:rsidR="00DB7317" w:rsidRPr="006A4B7D">
        <w:rPr>
          <w:rFonts w:ascii="Times New Roman" w:hAnsi="Times New Roman" w:cs="Times New Roman"/>
          <w:color w:val="000000" w:themeColor="text1"/>
          <w:sz w:val="24"/>
          <w:szCs w:val="24"/>
        </w:rPr>
        <w:t>six</w:t>
      </w:r>
      <w:r w:rsidRPr="006A4B7D">
        <w:rPr>
          <w:rFonts w:ascii="Times New Roman" w:hAnsi="Times New Roman" w:cs="Times New Roman"/>
          <w:color w:val="000000" w:themeColor="text1"/>
          <w:sz w:val="24"/>
          <w:szCs w:val="24"/>
        </w:rPr>
        <w:t xml:space="preserve"> marks</w:t>
      </w:r>
    </w:p>
    <w:p w:rsidR="00B20ABD" w:rsidRPr="006A4B7D" w:rsidRDefault="00B20ABD" w:rsidP="000D7AB8">
      <w:pPr>
        <w:spacing w:after="0" w:line="240" w:lineRule="auto"/>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Q. No. 16 – Q. No. </w:t>
      </w:r>
      <w:r w:rsidR="00DB7317" w:rsidRPr="006A4B7D">
        <w:rPr>
          <w:rFonts w:ascii="Times New Roman" w:hAnsi="Times New Roman" w:cs="Times New Roman"/>
          <w:color w:val="000000" w:themeColor="text1"/>
          <w:sz w:val="24"/>
          <w:szCs w:val="24"/>
        </w:rPr>
        <w:t>20</w:t>
      </w:r>
      <w:r w:rsidRPr="006A4B7D">
        <w:rPr>
          <w:rFonts w:ascii="Times New Roman" w:hAnsi="Times New Roman" w:cs="Times New Roman"/>
          <w:color w:val="000000" w:themeColor="text1"/>
          <w:sz w:val="24"/>
          <w:szCs w:val="24"/>
        </w:rPr>
        <w:t xml:space="preserve"> - Questions for Long Answers with internal choices</w:t>
      </w:r>
    </w:p>
    <w:p w:rsidR="00B20ABD" w:rsidRPr="006A4B7D" w:rsidRDefault="00B20ABD" w:rsidP="000D7AB8">
      <w:pPr>
        <w:spacing w:after="0" w:line="240" w:lineRule="auto"/>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(either (a) or (b) type)</w:t>
      </w:r>
    </w:p>
    <w:p w:rsidR="00B20ABD" w:rsidRPr="006A4B7D" w:rsidRDefault="00B20ABD" w:rsidP="000D7AB8">
      <w:pPr>
        <w:spacing w:after="0" w:line="240" w:lineRule="auto"/>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Section D – ( 1 x 10 = 10)</w:t>
      </w:r>
    </w:p>
    <w:p w:rsidR="00B20ABD" w:rsidRPr="006A4B7D" w:rsidRDefault="00B20ABD" w:rsidP="000D7AB8">
      <w:pPr>
        <w:spacing w:after="0" w:line="240" w:lineRule="auto"/>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Compulsory</w:t>
      </w:r>
    </w:p>
    <w:p w:rsidR="00B20ABD" w:rsidRPr="006A4B7D" w:rsidRDefault="00B20ABD" w:rsidP="000D7AB8">
      <w:pPr>
        <w:spacing w:after="0" w:line="240" w:lineRule="auto"/>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Q. No. </w:t>
      </w:r>
      <w:r w:rsidR="00DB7317" w:rsidRPr="006A4B7D">
        <w:rPr>
          <w:rFonts w:ascii="Times New Roman" w:hAnsi="Times New Roman" w:cs="Times New Roman"/>
          <w:color w:val="000000" w:themeColor="text1"/>
          <w:sz w:val="24"/>
          <w:szCs w:val="24"/>
        </w:rPr>
        <w:t>21</w:t>
      </w:r>
      <w:r w:rsidRPr="006A4B7D">
        <w:rPr>
          <w:rFonts w:ascii="Times New Roman" w:hAnsi="Times New Roman" w:cs="Times New Roman"/>
          <w:color w:val="000000" w:themeColor="text1"/>
          <w:sz w:val="24"/>
          <w:szCs w:val="24"/>
        </w:rPr>
        <w:t>. – CASE STUDY</w:t>
      </w:r>
    </w:p>
    <w:p w:rsidR="00B20ABD" w:rsidRPr="006A4B7D" w:rsidRDefault="00B20ABD" w:rsidP="000D7AB8">
      <w:pPr>
        <w:spacing w:after="0"/>
        <w:jc w:val="center"/>
        <w:rPr>
          <w:rFonts w:ascii="Times New Roman" w:hAnsi="Times New Roman" w:cs="Times New Roman"/>
          <w:color w:val="000000" w:themeColor="text1"/>
          <w:sz w:val="24"/>
          <w:szCs w:val="24"/>
        </w:rPr>
      </w:pPr>
    </w:p>
    <w:p w:rsidR="00A63798" w:rsidRPr="006A4B7D" w:rsidRDefault="00A63798" w:rsidP="000D7AB8">
      <w:pPr>
        <w:jc w:val="both"/>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Pattern of Question Paper – (for core – practical subjects)</w:t>
      </w:r>
    </w:p>
    <w:p w:rsidR="00A63798" w:rsidRPr="006A4B7D" w:rsidRDefault="00A63798" w:rsidP="000D7AB8">
      <w:pPr>
        <w:jc w:val="both"/>
        <w:rPr>
          <w:rFonts w:ascii="Times New Roman" w:hAnsi="Times New Roman" w:cs="Times New Roman"/>
          <w:color w:val="000000" w:themeColor="text1"/>
          <w:sz w:val="24"/>
          <w:szCs w:val="24"/>
        </w:rPr>
      </w:pPr>
      <w:r w:rsidRPr="006A4B7D">
        <w:rPr>
          <w:rFonts w:ascii="Times New Roman" w:hAnsi="Times New Roman" w:cs="Times New Roman"/>
          <w:b/>
          <w:bCs/>
          <w:color w:val="000000" w:themeColor="text1"/>
          <w:sz w:val="24"/>
          <w:szCs w:val="24"/>
        </w:rPr>
        <w:tab/>
      </w:r>
      <w:r w:rsidRPr="006A4B7D">
        <w:rPr>
          <w:rFonts w:ascii="Times New Roman" w:hAnsi="Times New Roman" w:cs="Times New Roman"/>
          <w:color w:val="000000" w:themeColor="text1"/>
          <w:sz w:val="24"/>
          <w:szCs w:val="24"/>
        </w:rPr>
        <w:t>The maximum marks for each of the practical papers shall be 60. A candidate shall attend all the four questions, each of which shall carry 15 Marks. The composition of the question paper shall be as given below:</w:t>
      </w:r>
    </w:p>
    <w:p w:rsidR="00A63798" w:rsidRPr="006A4B7D" w:rsidRDefault="00A63798"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Time: Three hours</w:t>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t>Max. Marks: 60</w:t>
      </w:r>
    </w:p>
    <w:p w:rsidR="00A63798" w:rsidRPr="006A4B7D" w:rsidRDefault="00A63798"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Answer All the questions</w:t>
      </w:r>
      <w:r w:rsidR="00221ECF" w:rsidRPr="006A4B7D">
        <w:rPr>
          <w:rFonts w:ascii="Times New Roman" w:hAnsi="Times New Roman" w:cs="Times New Roman"/>
          <w:color w:val="000000" w:themeColor="text1"/>
          <w:sz w:val="24"/>
          <w:szCs w:val="24"/>
        </w:rPr>
        <w:t xml:space="preserve"> (4 x 15 = 60)</w:t>
      </w:r>
    </w:p>
    <w:p w:rsidR="00A63798" w:rsidRPr="006A4B7D" w:rsidRDefault="00A63798"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Each question carries fifteen mark</w:t>
      </w:r>
    </w:p>
    <w:p w:rsidR="00A63798" w:rsidRPr="006A4B7D" w:rsidRDefault="00A63798"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Q. No. 1 – Q. No. 4</w:t>
      </w:r>
    </w:p>
    <w:p w:rsidR="00A63798" w:rsidRPr="006A4B7D" w:rsidRDefault="00A63798" w:rsidP="000D7AB8">
      <w:pPr>
        <w:jc w:val="both"/>
        <w:rPr>
          <w:rFonts w:ascii="Times New Roman" w:hAnsi="Times New Roman" w:cs="Times New Roman"/>
          <w:b/>
          <w:bCs/>
          <w:color w:val="000000" w:themeColor="text1"/>
          <w:sz w:val="24"/>
          <w:szCs w:val="24"/>
        </w:rPr>
      </w:pPr>
    </w:p>
    <w:p w:rsidR="00B20ABD" w:rsidRPr="006A4B7D" w:rsidRDefault="00B20ABD" w:rsidP="000D7AB8">
      <w:pPr>
        <w:jc w:val="both"/>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lastRenderedPageBreak/>
        <w:t>Pattern of Question Paper for Comprehensive External Examination – (FOR SUPPORTIVE SUBJECT)</w:t>
      </w:r>
    </w:p>
    <w:p w:rsidR="00B20ABD" w:rsidRPr="006A4B7D" w:rsidRDefault="00DB7317" w:rsidP="000D7AB8">
      <w:pPr>
        <w:jc w:val="both"/>
        <w:rPr>
          <w:rFonts w:ascii="Times New Roman" w:hAnsi="Times New Roman" w:cs="Times New Roman"/>
          <w:color w:val="000000" w:themeColor="text1"/>
          <w:sz w:val="24"/>
          <w:szCs w:val="24"/>
          <w:lang w:val="en-IN"/>
        </w:rPr>
      </w:pPr>
      <w:r w:rsidRPr="006A4B7D">
        <w:rPr>
          <w:rFonts w:ascii="Times New Roman" w:hAnsi="Times New Roman" w:cs="Times New Roman"/>
          <w:color w:val="000000" w:themeColor="text1"/>
          <w:sz w:val="24"/>
          <w:szCs w:val="24"/>
        </w:rPr>
        <w:t>The question</w:t>
      </w:r>
      <w:r w:rsidR="00E62160" w:rsidRPr="006A4B7D">
        <w:rPr>
          <w:rFonts w:ascii="Times New Roman" w:hAnsi="Times New Roman" w:cs="Times New Roman"/>
          <w:color w:val="000000" w:themeColor="text1"/>
          <w:sz w:val="24"/>
          <w:szCs w:val="24"/>
          <w:lang w:val="en-IN"/>
        </w:rPr>
        <w:t xml:space="preserve"> paper for each of the supportive papers shall consist of three sections. While section A shall contain 5 objective type questions, Section B and Section C shall contain questions of descriptive nature. Internal choice (either / or type) shall be given in Section B and Section C. In Section A, there shall be one question each with four multiple choices from each of the five units. In Section B, there shall be one question with internal choice (either / or type) from each of the five units and in Section C, there shall be three questions with internal choice (either /or type from all the five units. The composition of the question paper shall be as follows:</w:t>
      </w:r>
    </w:p>
    <w:p w:rsidR="00B20ABD" w:rsidRPr="006A4B7D" w:rsidRDefault="00B20ABD" w:rsidP="000D7AB8">
      <w:pPr>
        <w:jc w:val="both"/>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 xml:space="preserve">Composition of the question paper for a maximum of </w:t>
      </w:r>
      <w:r w:rsidR="00221ECF" w:rsidRPr="006A4B7D">
        <w:rPr>
          <w:rFonts w:ascii="Times New Roman" w:hAnsi="Times New Roman" w:cs="Times New Roman"/>
          <w:b/>
          <w:bCs/>
          <w:color w:val="000000" w:themeColor="text1"/>
          <w:sz w:val="24"/>
          <w:szCs w:val="24"/>
        </w:rPr>
        <w:t>38</w:t>
      </w:r>
      <w:r w:rsidRPr="006A4B7D">
        <w:rPr>
          <w:rFonts w:ascii="Times New Roman" w:hAnsi="Times New Roman" w:cs="Times New Roman"/>
          <w:b/>
          <w:bCs/>
          <w:color w:val="000000" w:themeColor="text1"/>
          <w:sz w:val="24"/>
          <w:szCs w:val="24"/>
        </w:rPr>
        <w:t>marks</w:t>
      </w:r>
    </w:p>
    <w:p w:rsidR="00B20ABD" w:rsidRPr="006A4B7D" w:rsidRDefault="00B20ABD"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Time: </w:t>
      </w:r>
      <w:r w:rsidR="00E62160" w:rsidRPr="006A4B7D">
        <w:rPr>
          <w:rFonts w:ascii="Times New Roman" w:hAnsi="Times New Roman" w:cs="Times New Roman"/>
          <w:color w:val="000000" w:themeColor="text1"/>
          <w:sz w:val="24"/>
          <w:szCs w:val="24"/>
        </w:rPr>
        <w:t>Two hours</w:t>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r>
      <w:r w:rsidRPr="006A4B7D">
        <w:rPr>
          <w:rFonts w:ascii="Times New Roman" w:hAnsi="Times New Roman" w:cs="Times New Roman"/>
          <w:color w:val="000000" w:themeColor="text1"/>
          <w:sz w:val="24"/>
          <w:szCs w:val="24"/>
        </w:rPr>
        <w:tab/>
        <w:t xml:space="preserve">Max. Marks: </w:t>
      </w:r>
      <w:r w:rsidR="00E62160" w:rsidRPr="006A4B7D">
        <w:rPr>
          <w:rFonts w:ascii="Times New Roman" w:hAnsi="Times New Roman" w:cs="Times New Roman"/>
          <w:color w:val="000000" w:themeColor="text1"/>
          <w:sz w:val="24"/>
          <w:szCs w:val="24"/>
        </w:rPr>
        <w:t>38</w:t>
      </w:r>
    </w:p>
    <w:p w:rsidR="00B20ABD" w:rsidRPr="006A4B7D" w:rsidRDefault="00B20ABD"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Section A – (</w:t>
      </w:r>
      <w:r w:rsidR="00E62160" w:rsidRPr="006A4B7D">
        <w:rPr>
          <w:rFonts w:ascii="Times New Roman" w:hAnsi="Times New Roman" w:cs="Times New Roman"/>
          <w:color w:val="000000" w:themeColor="text1"/>
          <w:sz w:val="24"/>
          <w:szCs w:val="24"/>
        </w:rPr>
        <w:t>5</w:t>
      </w:r>
      <w:r w:rsidRPr="006A4B7D">
        <w:rPr>
          <w:rFonts w:ascii="Times New Roman" w:hAnsi="Times New Roman" w:cs="Times New Roman"/>
          <w:color w:val="000000" w:themeColor="text1"/>
          <w:sz w:val="24"/>
          <w:szCs w:val="24"/>
        </w:rPr>
        <w:t xml:space="preserve"> x 1 = </w:t>
      </w:r>
      <w:r w:rsidR="00E62160" w:rsidRPr="006A4B7D">
        <w:rPr>
          <w:rFonts w:ascii="Times New Roman" w:hAnsi="Times New Roman" w:cs="Times New Roman"/>
          <w:color w:val="000000" w:themeColor="text1"/>
          <w:sz w:val="24"/>
          <w:szCs w:val="24"/>
        </w:rPr>
        <w:t>5</w:t>
      </w:r>
      <w:r w:rsidRPr="006A4B7D">
        <w:rPr>
          <w:rFonts w:ascii="Times New Roman" w:hAnsi="Times New Roman" w:cs="Times New Roman"/>
          <w:color w:val="000000" w:themeColor="text1"/>
          <w:sz w:val="24"/>
          <w:szCs w:val="24"/>
        </w:rPr>
        <w:t>)</w:t>
      </w:r>
    </w:p>
    <w:p w:rsidR="00B20ABD" w:rsidRPr="006A4B7D" w:rsidRDefault="00B20ABD"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Answer All the questions</w:t>
      </w:r>
    </w:p>
    <w:p w:rsidR="00B20ABD" w:rsidRPr="006A4B7D" w:rsidRDefault="00B20ABD"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Each question carries one mark</w:t>
      </w:r>
    </w:p>
    <w:p w:rsidR="00B20ABD" w:rsidRPr="006A4B7D" w:rsidRDefault="00B20ABD"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Q. No. 1 – Q. No. </w:t>
      </w:r>
      <w:r w:rsidR="00E62160" w:rsidRPr="006A4B7D">
        <w:rPr>
          <w:rFonts w:ascii="Times New Roman" w:hAnsi="Times New Roman" w:cs="Times New Roman"/>
          <w:color w:val="000000" w:themeColor="text1"/>
          <w:sz w:val="24"/>
          <w:szCs w:val="24"/>
        </w:rPr>
        <w:t>5</w:t>
      </w:r>
      <w:r w:rsidRPr="006A4B7D">
        <w:rPr>
          <w:rFonts w:ascii="Times New Roman" w:hAnsi="Times New Roman" w:cs="Times New Roman"/>
          <w:color w:val="000000" w:themeColor="text1"/>
          <w:sz w:val="24"/>
          <w:szCs w:val="24"/>
        </w:rPr>
        <w:t xml:space="preserve"> – Objective questions with four multiple choices</w:t>
      </w:r>
    </w:p>
    <w:p w:rsidR="00B20ABD" w:rsidRPr="006A4B7D" w:rsidRDefault="00B20ABD"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Section B – (</w:t>
      </w:r>
      <w:r w:rsidR="00E62160" w:rsidRPr="006A4B7D">
        <w:rPr>
          <w:rFonts w:ascii="Times New Roman" w:hAnsi="Times New Roman" w:cs="Times New Roman"/>
          <w:color w:val="000000" w:themeColor="text1"/>
          <w:sz w:val="24"/>
          <w:szCs w:val="24"/>
        </w:rPr>
        <w:t>5</w:t>
      </w:r>
      <w:r w:rsidRPr="006A4B7D">
        <w:rPr>
          <w:rFonts w:ascii="Times New Roman" w:hAnsi="Times New Roman" w:cs="Times New Roman"/>
          <w:color w:val="000000" w:themeColor="text1"/>
          <w:sz w:val="24"/>
          <w:szCs w:val="24"/>
        </w:rPr>
        <w:t xml:space="preserve">x </w:t>
      </w:r>
      <w:r w:rsidR="00E62160" w:rsidRPr="006A4B7D">
        <w:rPr>
          <w:rFonts w:ascii="Times New Roman" w:hAnsi="Times New Roman" w:cs="Times New Roman"/>
          <w:color w:val="000000" w:themeColor="text1"/>
          <w:sz w:val="24"/>
          <w:szCs w:val="24"/>
        </w:rPr>
        <w:t>3</w:t>
      </w:r>
      <w:r w:rsidRPr="006A4B7D">
        <w:rPr>
          <w:rFonts w:ascii="Times New Roman" w:hAnsi="Times New Roman" w:cs="Times New Roman"/>
          <w:color w:val="000000" w:themeColor="text1"/>
          <w:sz w:val="24"/>
          <w:szCs w:val="24"/>
        </w:rPr>
        <w:t xml:space="preserve"> = 15)</w:t>
      </w:r>
    </w:p>
    <w:p w:rsidR="00B20ABD" w:rsidRPr="006A4B7D" w:rsidRDefault="00B20ABD"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Answer All the questions</w:t>
      </w:r>
    </w:p>
    <w:p w:rsidR="00B20ABD" w:rsidRPr="006A4B7D" w:rsidRDefault="00B20ABD"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Each question carries </w:t>
      </w:r>
      <w:r w:rsidR="00E62160" w:rsidRPr="006A4B7D">
        <w:rPr>
          <w:rFonts w:ascii="Times New Roman" w:hAnsi="Times New Roman" w:cs="Times New Roman"/>
          <w:color w:val="000000" w:themeColor="text1"/>
          <w:sz w:val="24"/>
          <w:szCs w:val="24"/>
        </w:rPr>
        <w:t>three</w:t>
      </w:r>
      <w:r w:rsidRPr="006A4B7D">
        <w:rPr>
          <w:rFonts w:ascii="Times New Roman" w:hAnsi="Times New Roman" w:cs="Times New Roman"/>
          <w:color w:val="000000" w:themeColor="text1"/>
          <w:sz w:val="24"/>
          <w:szCs w:val="24"/>
        </w:rPr>
        <w:t xml:space="preserve"> marks</w:t>
      </w:r>
    </w:p>
    <w:p w:rsidR="00B20ABD" w:rsidRPr="006A4B7D" w:rsidRDefault="00B20ABD"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Q. No. </w:t>
      </w:r>
      <w:r w:rsidR="00E62160" w:rsidRPr="006A4B7D">
        <w:rPr>
          <w:rFonts w:ascii="Times New Roman" w:hAnsi="Times New Roman" w:cs="Times New Roman"/>
          <w:color w:val="000000" w:themeColor="text1"/>
          <w:sz w:val="24"/>
          <w:szCs w:val="24"/>
        </w:rPr>
        <w:t>6</w:t>
      </w:r>
      <w:r w:rsidRPr="006A4B7D">
        <w:rPr>
          <w:rFonts w:ascii="Times New Roman" w:hAnsi="Times New Roman" w:cs="Times New Roman"/>
          <w:color w:val="000000" w:themeColor="text1"/>
          <w:sz w:val="24"/>
          <w:szCs w:val="24"/>
        </w:rPr>
        <w:t xml:space="preserve"> – Q. No. </w:t>
      </w:r>
      <w:r w:rsidR="00E62160" w:rsidRPr="006A4B7D">
        <w:rPr>
          <w:rFonts w:ascii="Times New Roman" w:hAnsi="Times New Roman" w:cs="Times New Roman"/>
          <w:color w:val="000000" w:themeColor="text1"/>
          <w:sz w:val="24"/>
          <w:szCs w:val="24"/>
        </w:rPr>
        <w:t>10</w:t>
      </w:r>
      <w:r w:rsidRPr="006A4B7D">
        <w:rPr>
          <w:rFonts w:ascii="Times New Roman" w:hAnsi="Times New Roman" w:cs="Times New Roman"/>
          <w:color w:val="000000" w:themeColor="text1"/>
          <w:sz w:val="24"/>
          <w:szCs w:val="24"/>
        </w:rPr>
        <w:t xml:space="preserve"> - Questions with internal choices (either (a) or (b) type)</w:t>
      </w:r>
    </w:p>
    <w:p w:rsidR="00E62160" w:rsidRPr="006A4B7D" w:rsidRDefault="00E62160"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Section C – (3 x 6 = 18)</w:t>
      </w:r>
    </w:p>
    <w:p w:rsidR="00E62160" w:rsidRPr="006A4B7D" w:rsidRDefault="00E62160"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Answer All the questions</w:t>
      </w:r>
    </w:p>
    <w:p w:rsidR="00E62160" w:rsidRPr="006A4B7D" w:rsidRDefault="00E62160"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Each question carries six marks</w:t>
      </w:r>
    </w:p>
    <w:p w:rsidR="00E62160" w:rsidRPr="006A4B7D" w:rsidRDefault="00E62160"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Q. No. 11 – Q. No. 13 - Questions with internal choices (either (a) or (b) type)</w:t>
      </w:r>
    </w:p>
    <w:p w:rsidR="00E62160" w:rsidRPr="006A4B7D" w:rsidRDefault="00E62160" w:rsidP="000D7AB8">
      <w:pPr>
        <w:jc w:val="center"/>
        <w:rPr>
          <w:rFonts w:ascii="Times New Roman" w:hAnsi="Times New Roman" w:cs="Times New Roman"/>
          <w:color w:val="000000" w:themeColor="text1"/>
          <w:sz w:val="24"/>
          <w:szCs w:val="24"/>
        </w:rPr>
      </w:pPr>
    </w:p>
    <w:p w:rsidR="009D300F" w:rsidRPr="006A4B7D" w:rsidRDefault="009D300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br w:type="page"/>
      </w:r>
    </w:p>
    <w:p w:rsidR="004F2924" w:rsidRPr="006A4B7D" w:rsidRDefault="004F2924" w:rsidP="000D7AB8">
      <w:pPr>
        <w:tabs>
          <w:tab w:val="left" w:pos="2130"/>
        </w:tabs>
        <w:suppressAutoHyphens/>
        <w:autoSpaceDE w:val="0"/>
        <w:autoSpaceDN w:val="0"/>
        <w:adjustRightInd w:val="0"/>
        <w:spacing w:before="57" w:after="0" w:line="288" w:lineRule="auto"/>
        <w:jc w:val="center"/>
        <w:textAlignment w:val="center"/>
        <w:rPr>
          <w:rFonts w:ascii="Times New Roman" w:hAnsi="Times New Roman" w:cs="Times New Roman"/>
          <w:color w:val="000000" w:themeColor="text1"/>
          <w:sz w:val="24"/>
          <w:szCs w:val="20"/>
        </w:rPr>
      </w:pPr>
      <w:r w:rsidRPr="006A4B7D">
        <w:rPr>
          <w:rFonts w:ascii="Times New Roman" w:hAnsi="Times New Roman" w:cs="Times New Roman"/>
          <w:b/>
          <w:bCs/>
          <w:color w:val="000000" w:themeColor="text1"/>
          <w:sz w:val="24"/>
          <w:szCs w:val="20"/>
        </w:rPr>
        <w:lastRenderedPageBreak/>
        <w:t>QUESTION PAPER PATTERN</w:t>
      </w:r>
    </w:p>
    <w:p w:rsidR="004F2924" w:rsidRPr="006A4B7D" w:rsidRDefault="004F2924" w:rsidP="000D7AB8">
      <w:pPr>
        <w:tabs>
          <w:tab w:val="left" w:pos="2130"/>
        </w:tabs>
        <w:suppressAutoHyphens/>
        <w:autoSpaceDE w:val="0"/>
        <w:autoSpaceDN w:val="0"/>
        <w:adjustRightInd w:val="0"/>
        <w:spacing w:after="0" w:line="288" w:lineRule="auto"/>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Time: 3 Hours</w:t>
      </w:r>
      <w:r w:rsidRPr="006A4B7D">
        <w:rPr>
          <w:rFonts w:ascii="Times New Roman" w:hAnsi="Times New Roman" w:cs="Times New Roman"/>
          <w:color w:val="000000" w:themeColor="text1"/>
          <w:sz w:val="24"/>
          <w:szCs w:val="20"/>
        </w:rPr>
        <w:tab/>
      </w:r>
      <w:r w:rsidRPr="006A4B7D">
        <w:rPr>
          <w:rFonts w:ascii="Times New Roman" w:hAnsi="Times New Roman" w:cs="Times New Roman"/>
          <w:color w:val="000000" w:themeColor="text1"/>
          <w:sz w:val="24"/>
          <w:szCs w:val="20"/>
        </w:rPr>
        <w:tab/>
      </w:r>
      <w:r w:rsidRPr="006A4B7D">
        <w:rPr>
          <w:rFonts w:ascii="Times New Roman" w:hAnsi="Times New Roman" w:cs="Times New Roman"/>
          <w:color w:val="000000" w:themeColor="text1"/>
          <w:sz w:val="24"/>
          <w:szCs w:val="20"/>
        </w:rPr>
        <w:tab/>
      </w:r>
      <w:r w:rsidRPr="006A4B7D">
        <w:rPr>
          <w:rFonts w:ascii="Times New Roman" w:hAnsi="Times New Roman" w:cs="Times New Roman"/>
          <w:color w:val="000000" w:themeColor="text1"/>
          <w:sz w:val="24"/>
          <w:szCs w:val="20"/>
        </w:rPr>
        <w:tab/>
      </w:r>
      <w:r w:rsidRPr="006A4B7D">
        <w:rPr>
          <w:rFonts w:ascii="Times New Roman" w:hAnsi="Times New Roman" w:cs="Times New Roman"/>
          <w:color w:val="000000" w:themeColor="text1"/>
          <w:sz w:val="24"/>
          <w:szCs w:val="20"/>
        </w:rPr>
        <w:tab/>
      </w:r>
      <w:r w:rsidR="00336C0A" w:rsidRPr="006A4B7D">
        <w:rPr>
          <w:rFonts w:ascii="Times New Roman" w:hAnsi="Times New Roman" w:cs="Times New Roman"/>
          <w:color w:val="000000" w:themeColor="text1"/>
          <w:sz w:val="24"/>
          <w:szCs w:val="20"/>
        </w:rPr>
        <w:tab/>
      </w:r>
      <w:r w:rsidR="00336C0A" w:rsidRPr="006A4B7D">
        <w:rPr>
          <w:rFonts w:ascii="Times New Roman" w:hAnsi="Times New Roman" w:cs="Times New Roman"/>
          <w:color w:val="000000" w:themeColor="text1"/>
          <w:sz w:val="24"/>
          <w:szCs w:val="20"/>
        </w:rPr>
        <w:tab/>
      </w:r>
      <w:r w:rsidR="00336C0A" w:rsidRPr="006A4B7D">
        <w:rPr>
          <w:rFonts w:ascii="Times New Roman" w:hAnsi="Times New Roman" w:cs="Times New Roman"/>
          <w:color w:val="000000" w:themeColor="text1"/>
          <w:sz w:val="24"/>
          <w:szCs w:val="20"/>
        </w:rPr>
        <w:tab/>
      </w:r>
      <w:r w:rsidRPr="006A4B7D">
        <w:rPr>
          <w:rFonts w:ascii="Times New Roman" w:hAnsi="Times New Roman" w:cs="Times New Roman"/>
          <w:color w:val="000000" w:themeColor="text1"/>
          <w:sz w:val="24"/>
          <w:szCs w:val="20"/>
        </w:rPr>
        <w:t xml:space="preserve">Maximum: </w:t>
      </w:r>
      <w:r w:rsidR="00A11B8B" w:rsidRPr="006A4B7D">
        <w:rPr>
          <w:rFonts w:ascii="Times New Roman" w:hAnsi="Times New Roman" w:cs="Times New Roman"/>
          <w:color w:val="000000" w:themeColor="text1"/>
          <w:sz w:val="24"/>
          <w:szCs w:val="20"/>
        </w:rPr>
        <w:t>75</w:t>
      </w:r>
      <w:r w:rsidRPr="006A4B7D">
        <w:rPr>
          <w:rFonts w:ascii="Times New Roman" w:hAnsi="Times New Roman" w:cs="Times New Roman"/>
          <w:color w:val="000000" w:themeColor="text1"/>
          <w:sz w:val="24"/>
          <w:szCs w:val="20"/>
        </w:rPr>
        <w:t xml:space="preserve"> Marks</w:t>
      </w:r>
    </w:p>
    <w:p w:rsidR="004F2924" w:rsidRPr="006A4B7D" w:rsidRDefault="004F2924" w:rsidP="000D7AB8">
      <w:pPr>
        <w:tabs>
          <w:tab w:val="left" w:pos="2130"/>
        </w:tabs>
        <w:suppressAutoHyphens/>
        <w:autoSpaceDE w:val="0"/>
        <w:autoSpaceDN w:val="0"/>
        <w:adjustRightInd w:val="0"/>
        <w:spacing w:after="0" w:line="288" w:lineRule="auto"/>
        <w:textAlignment w:val="center"/>
        <w:rPr>
          <w:rFonts w:ascii="Times New Roman" w:hAnsi="Times New Roman" w:cs="Times New Roman"/>
          <w:color w:val="000000" w:themeColor="text1"/>
          <w:sz w:val="24"/>
          <w:szCs w:val="20"/>
        </w:rPr>
      </w:pPr>
    </w:p>
    <w:p w:rsidR="004F2924" w:rsidRPr="006A4B7D" w:rsidRDefault="008D2B56" w:rsidP="000D7AB8">
      <w:pPr>
        <w:tabs>
          <w:tab w:val="left" w:pos="2130"/>
        </w:tabs>
        <w:suppressAutoHyphens/>
        <w:autoSpaceDE w:val="0"/>
        <w:autoSpaceDN w:val="0"/>
        <w:adjustRightInd w:val="0"/>
        <w:spacing w:after="0" w:line="288" w:lineRule="auto"/>
        <w:jc w:val="center"/>
        <w:textAlignment w:val="center"/>
        <w:rPr>
          <w:rFonts w:ascii="Times New Roman" w:hAnsi="Times New Roman" w:cs="Times New Roman"/>
          <w:color w:val="000000" w:themeColor="text1"/>
          <w:sz w:val="24"/>
          <w:szCs w:val="20"/>
        </w:rPr>
      </w:pPr>
      <w:r w:rsidRPr="006A4B7D">
        <w:rPr>
          <w:rFonts w:ascii="Times New Roman" w:hAnsi="Times New Roman"/>
          <w:b/>
          <w:bCs/>
          <w:color w:val="000000" w:themeColor="text1"/>
          <w:sz w:val="24"/>
          <w:szCs w:val="24"/>
        </w:rPr>
        <w:t xml:space="preserve">SECTION– A: (10 x 1 = 10) </w:t>
      </w:r>
      <w:r w:rsidR="004F2924" w:rsidRPr="006A4B7D">
        <w:rPr>
          <w:rFonts w:ascii="Times New Roman" w:hAnsi="Times New Roman" w:cs="Times New Roman"/>
          <w:color w:val="000000" w:themeColor="text1"/>
          <w:sz w:val="24"/>
          <w:szCs w:val="20"/>
        </w:rPr>
        <w:t>Answer all Questions</w:t>
      </w:r>
    </w:p>
    <w:p w:rsidR="008D2B56" w:rsidRPr="006A4B7D" w:rsidRDefault="008D2B56" w:rsidP="000D7AB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A4B7D">
        <w:rPr>
          <w:rFonts w:ascii="Times New Roman" w:hAnsi="Times New Roman"/>
          <w:color w:val="000000" w:themeColor="text1"/>
          <w:sz w:val="24"/>
          <w:szCs w:val="24"/>
        </w:rPr>
        <w:t>Q No.1 – Q. No. 10 – Objective questions with four multiple choices</w:t>
      </w:r>
    </w:p>
    <w:p w:rsidR="008D2B56" w:rsidRPr="006A4B7D" w:rsidRDefault="008D2B56" w:rsidP="000D7AB8">
      <w:pPr>
        <w:tabs>
          <w:tab w:val="left" w:pos="2130"/>
        </w:tabs>
        <w:suppressAutoHyphens/>
        <w:autoSpaceDE w:val="0"/>
        <w:autoSpaceDN w:val="0"/>
        <w:adjustRightInd w:val="0"/>
        <w:spacing w:after="0" w:line="288" w:lineRule="auto"/>
        <w:jc w:val="center"/>
        <w:textAlignment w:val="center"/>
        <w:rPr>
          <w:rFonts w:ascii="Times New Roman" w:hAnsi="Times New Roman" w:cs="Times New Roman"/>
          <w:color w:val="000000" w:themeColor="text1"/>
          <w:sz w:val="24"/>
          <w:szCs w:val="20"/>
        </w:rPr>
      </w:pPr>
    </w:p>
    <w:p w:rsidR="004F2924" w:rsidRPr="006A4B7D" w:rsidRDefault="004F2924" w:rsidP="000D7AB8">
      <w:pPr>
        <w:tabs>
          <w:tab w:val="left" w:pos="2130"/>
        </w:tabs>
        <w:suppressAutoHyphens/>
        <w:autoSpaceDE w:val="0"/>
        <w:autoSpaceDN w:val="0"/>
        <w:adjustRightInd w:val="0"/>
        <w:spacing w:after="80" w:line="240" w:lineRule="auto"/>
        <w:ind w:left="360" w:hanging="360"/>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 xml:space="preserve">1. </w:t>
      </w:r>
    </w:p>
    <w:p w:rsidR="004F2924" w:rsidRPr="006A4B7D" w:rsidRDefault="004F2924" w:rsidP="000D7AB8">
      <w:pPr>
        <w:tabs>
          <w:tab w:val="left" w:pos="2130"/>
        </w:tabs>
        <w:suppressAutoHyphens/>
        <w:autoSpaceDE w:val="0"/>
        <w:autoSpaceDN w:val="0"/>
        <w:adjustRightInd w:val="0"/>
        <w:spacing w:after="80" w:line="240" w:lineRule="auto"/>
        <w:ind w:left="360" w:hanging="360"/>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2.</w:t>
      </w:r>
    </w:p>
    <w:p w:rsidR="004F2924" w:rsidRPr="006A4B7D" w:rsidRDefault="004F2924" w:rsidP="000D7AB8">
      <w:pPr>
        <w:tabs>
          <w:tab w:val="left" w:pos="2130"/>
        </w:tabs>
        <w:suppressAutoHyphens/>
        <w:autoSpaceDE w:val="0"/>
        <w:autoSpaceDN w:val="0"/>
        <w:adjustRightInd w:val="0"/>
        <w:spacing w:after="80" w:line="240" w:lineRule="auto"/>
        <w:ind w:left="360" w:hanging="360"/>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3.</w:t>
      </w:r>
    </w:p>
    <w:p w:rsidR="004F2924" w:rsidRPr="006A4B7D" w:rsidRDefault="004F2924" w:rsidP="000D7AB8">
      <w:pPr>
        <w:tabs>
          <w:tab w:val="left" w:pos="2130"/>
        </w:tabs>
        <w:suppressAutoHyphens/>
        <w:autoSpaceDE w:val="0"/>
        <w:autoSpaceDN w:val="0"/>
        <w:adjustRightInd w:val="0"/>
        <w:spacing w:after="80" w:line="240" w:lineRule="auto"/>
        <w:ind w:left="360" w:hanging="360"/>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4.</w:t>
      </w:r>
    </w:p>
    <w:p w:rsidR="004F2924" w:rsidRPr="006A4B7D" w:rsidRDefault="004F2924" w:rsidP="000D7AB8">
      <w:pPr>
        <w:tabs>
          <w:tab w:val="left" w:pos="2130"/>
        </w:tabs>
        <w:suppressAutoHyphens/>
        <w:autoSpaceDE w:val="0"/>
        <w:autoSpaceDN w:val="0"/>
        <w:adjustRightInd w:val="0"/>
        <w:spacing w:after="80" w:line="240" w:lineRule="auto"/>
        <w:ind w:left="360" w:hanging="360"/>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5.</w:t>
      </w:r>
    </w:p>
    <w:p w:rsidR="008D2B56" w:rsidRPr="006A4B7D" w:rsidRDefault="008D2B56" w:rsidP="000D7AB8">
      <w:pPr>
        <w:tabs>
          <w:tab w:val="left" w:pos="2130"/>
        </w:tabs>
        <w:suppressAutoHyphens/>
        <w:autoSpaceDE w:val="0"/>
        <w:autoSpaceDN w:val="0"/>
        <w:adjustRightInd w:val="0"/>
        <w:spacing w:after="80" w:line="240" w:lineRule="auto"/>
        <w:ind w:left="360" w:hanging="360"/>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6.</w:t>
      </w:r>
    </w:p>
    <w:p w:rsidR="008D2B56" w:rsidRPr="006A4B7D" w:rsidRDefault="008D2B56" w:rsidP="000D7AB8">
      <w:pPr>
        <w:tabs>
          <w:tab w:val="left" w:pos="2130"/>
        </w:tabs>
        <w:suppressAutoHyphens/>
        <w:autoSpaceDE w:val="0"/>
        <w:autoSpaceDN w:val="0"/>
        <w:adjustRightInd w:val="0"/>
        <w:spacing w:after="80" w:line="240" w:lineRule="auto"/>
        <w:ind w:left="360" w:hanging="360"/>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7.</w:t>
      </w:r>
    </w:p>
    <w:p w:rsidR="008D2B56" w:rsidRPr="006A4B7D" w:rsidRDefault="008D2B56" w:rsidP="000D7AB8">
      <w:pPr>
        <w:tabs>
          <w:tab w:val="left" w:pos="2130"/>
        </w:tabs>
        <w:suppressAutoHyphens/>
        <w:autoSpaceDE w:val="0"/>
        <w:autoSpaceDN w:val="0"/>
        <w:adjustRightInd w:val="0"/>
        <w:spacing w:after="80" w:line="240" w:lineRule="auto"/>
        <w:ind w:left="360" w:hanging="360"/>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8.</w:t>
      </w:r>
    </w:p>
    <w:p w:rsidR="008D2B56" w:rsidRPr="006A4B7D" w:rsidRDefault="008D2B56" w:rsidP="000D7AB8">
      <w:pPr>
        <w:tabs>
          <w:tab w:val="left" w:pos="2130"/>
        </w:tabs>
        <w:suppressAutoHyphens/>
        <w:autoSpaceDE w:val="0"/>
        <w:autoSpaceDN w:val="0"/>
        <w:adjustRightInd w:val="0"/>
        <w:spacing w:after="80" w:line="240" w:lineRule="auto"/>
        <w:ind w:left="360" w:hanging="360"/>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9.</w:t>
      </w:r>
    </w:p>
    <w:p w:rsidR="008D2B56" w:rsidRPr="006A4B7D" w:rsidRDefault="008D2B56" w:rsidP="000D7AB8">
      <w:pPr>
        <w:tabs>
          <w:tab w:val="left" w:pos="2130"/>
        </w:tabs>
        <w:suppressAutoHyphens/>
        <w:autoSpaceDE w:val="0"/>
        <w:autoSpaceDN w:val="0"/>
        <w:adjustRightInd w:val="0"/>
        <w:spacing w:after="80" w:line="240" w:lineRule="auto"/>
        <w:ind w:left="360" w:hanging="360"/>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10.</w:t>
      </w:r>
    </w:p>
    <w:p w:rsidR="008D2B56" w:rsidRPr="006A4B7D" w:rsidRDefault="008D2B56" w:rsidP="000D7AB8">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A4B7D">
        <w:rPr>
          <w:rFonts w:ascii="Times New Roman" w:hAnsi="Times New Roman"/>
          <w:b/>
          <w:bCs/>
          <w:color w:val="000000" w:themeColor="text1"/>
          <w:sz w:val="24"/>
          <w:szCs w:val="24"/>
        </w:rPr>
        <w:t xml:space="preserve">SECTION– B:  (5 x </w:t>
      </w:r>
      <w:r w:rsidR="00A11B8B" w:rsidRPr="006A4B7D">
        <w:rPr>
          <w:rFonts w:ascii="Times New Roman" w:hAnsi="Times New Roman"/>
          <w:b/>
          <w:bCs/>
          <w:color w:val="000000" w:themeColor="text1"/>
          <w:sz w:val="24"/>
          <w:szCs w:val="24"/>
        </w:rPr>
        <w:t>5 = 2</w:t>
      </w:r>
      <w:r w:rsidRPr="006A4B7D">
        <w:rPr>
          <w:rFonts w:ascii="Times New Roman" w:hAnsi="Times New Roman"/>
          <w:b/>
          <w:bCs/>
          <w:color w:val="000000" w:themeColor="text1"/>
          <w:sz w:val="24"/>
          <w:szCs w:val="24"/>
        </w:rPr>
        <w:t>5) Answer all questions</w:t>
      </w:r>
    </w:p>
    <w:p w:rsidR="008D2B56" w:rsidRPr="006A4B7D" w:rsidRDefault="008D2B56" w:rsidP="000D7AB8">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4F2924" w:rsidRPr="006A4B7D" w:rsidRDefault="008D2B56" w:rsidP="000D7AB8">
      <w:pPr>
        <w:tabs>
          <w:tab w:val="left" w:pos="2130"/>
        </w:tabs>
        <w:suppressAutoHyphens/>
        <w:autoSpaceDE w:val="0"/>
        <w:autoSpaceDN w:val="0"/>
        <w:adjustRightInd w:val="0"/>
        <w:spacing w:after="0" w:line="480" w:lineRule="auto"/>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11</w:t>
      </w:r>
      <w:r w:rsidR="004F2924" w:rsidRPr="006A4B7D">
        <w:rPr>
          <w:rFonts w:ascii="Times New Roman" w:hAnsi="Times New Roman" w:cs="Times New Roman"/>
          <w:color w:val="000000" w:themeColor="text1"/>
          <w:sz w:val="24"/>
          <w:szCs w:val="20"/>
        </w:rPr>
        <w:t>. (a)Or(b)</w:t>
      </w:r>
    </w:p>
    <w:p w:rsidR="008D2B56" w:rsidRPr="006A4B7D" w:rsidRDefault="008D2B56" w:rsidP="000D7AB8">
      <w:pPr>
        <w:tabs>
          <w:tab w:val="left" w:pos="2130"/>
        </w:tabs>
        <w:suppressAutoHyphens/>
        <w:autoSpaceDE w:val="0"/>
        <w:autoSpaceDN w:val="0"/>
        <w:adjustRightInd w:val="0"/>
        <w:spacing w:after="0" w:line="480" w:lineRule="auto"/>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12.  (a)     Or           (b)</w:t>
      </w:r>
    </w:p>
    <w:p w:rsidR="008D2B56" w:rsidRPr="006A4B7D" w:rsidRDefault="008D2B56" w:rsidP="000D7AB8">
      <w:pPr>
        <w:tabs>
          <w:tab w:val="left" w:pos="2130"/>
        </w:tabs>
        <w:suppressAutoHyphens/>
        <w:autoSpaceDE w:val="0"/>
        <w:autoSpaceDN w:val="0"/>
        <w:adjustRightInd w:val="0"/>
        <w:spacing w:after="0" w:line="480" w:lineRule="auto"/>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13.  (a)     Or           (b)</w:t>
      </w:r>
    </w:p>
    <w:p w:rsidR="008D2B56" w:rsidRPr="006A4B7D" w:rsidRDefault="008D2B56" w:rsidP="000D7AB8">
      <w:pPr>
        <w:tabs>
          <w:tab w:val="left" w:pos="2130"/>
        </w:tabs>
        <w:suppressAutoHyphens/>
        <w:autoSpaceDE w:val="0"/>
        <w:autoSpaceDN w:val="0"/>
        <w:adjustRightInd w:val="0"/>
        <w:spacing w:after="0" w:line="480" w:lineRule="auto"/>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14.  (a)     Or           (b)</w:t>
      </w:r>
    </w:p>
    <w:p w:rsidR="008D2B56" w:rsidRPr="006A4B7D" w:rsidRDefault="008D2B56" w:rsidP="000D7AB8">
      <w:pPr>
        <w:tabs>
          <w:tab w:val="left" w:pos="2130"/>
        </w:tabs>
        <w:suppressAutoHyphens/>
        <w:autoSpaceDE w:val="0"/>
        <w:autoSpaceDN w:val="0"/>
        <w:adjustRightInd w:val="0"/>
        <w:spacing w:after="0" w:line="480" w:lineRule="auto"/>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15.  (a)     Or           (b)</w:t>
      </w:r>
    </w:p>
    <w:p w:rsidR="008D2B56" w:rsidRPr="006A4B7D" w:rsidRDefault="008D2B56" w:rsidP="000D7AB8">
      <w:pPr>
        <w:tabs>
          <w:tab w:val="left" w:pos="2130"/>
        </w:tabs>
        <w:suppressAutoHyphens/>
        <w:autoSpaceDE w:val="0"/>
        <w:autoSpaceDN w:val="0"/>
        <w:adjustRightInd w:val="0"/>
        <w:spacing w:after="0" w:line="288" w:lineRule="auto"/>
        <w:textAlignment w:val="center"/>
        <w:rPr>
          <w:rFonts w:ascii="Times New Roman" w:hAnsi="Times New Roman" w:cs="Times New Roman"/>
          <w:color w:val="000000" w:themeColor="text1"/>
          <w:sz w:val="24"/>
          <w:szCs w:val="20"/>
        </w:rPr>
      </w:pPr>
    </w:p>
    <w:p w:rsidR="008D2B56" w:rsidRPr="006A4B7D" w:rsidRDefault="008D2B56" w:rsidP="000D7AB8">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A4B7D">
        <w:rPr>
          <w:rFonts w:ascii="Times New Roman" w:hAnsi="Times New Roman"/>
          <w:b/>
          <w:bCs/>
          <w:color w:val="000000" w:themeColor="text1"/>
          <w:sz w:val="24"/>
          <w:szCs w:val="24"/>
        </w:rPr>
        <w:t>SECTION– C: (</w:t>
      </w:r>
      <w:r w:rsidR="005112CF" w:rsidRPr="006A4B7D">
        <w:rPr>
          <w:rFonts w:ascii="Times New Roman" w:hAnsi="Times New Roman"/>
          <w:b/>
          <w:bCs/>
          <w:color w:val="000000" w:themeColor="text1"/>
          <w:sz w:val="24"/>
          <w:szCs w:val="24"/>
        </w:rPr>
        <w:t>3</w:t>
      </w:r>
      <w:r w:rsidRPr="006A4B7D">
        <w:rPr>
          <w:rFonts w:ascii="Times New Roman" w:hAnsi="Times New Roman"/>
          <w:b/>
          <w:bCs/>
          <w:color w:val="000000" w:themeColor="text1"/>
          <w:sz w:val="24"/>
          <w:szCs w:val="24"/>
        </w:rPr>
        <w:t xml:space="preserve">x </w:t>
      </w:r>
      <w:r w:rsidR="005112CF" w:rsidRPr="006A4B7D">
        <w:rPr>
          <w:rFonts w:ascii="Times New Roman" w:hAnsi="Times New Roman"/>
          <w:b/>
          <w:bCs/>
          <w:color w:val="000000" w:themeColor="text1"/>
          <w:sz w:val="24"/>
          <w:szCs w:val="24"/>
        </w:rPr>
        <w:t>10</w:t>
      </w:r>
      <w:r w:rsidRPr="006A4B7D">
        <w:rPr>
          <w:rFonts w:ascii="Times New Roman" w:hAnsi="Times New Roman"/>
          <w:b/>
          <w:bCs/>
          <w:color w:val="000000" w:themeColor="text1"/>
          <w:sz w:val="24"/>
          <w:szCs w:val="24"/>
        </w:rPr>
        <w:t xml:space="preserve"> = </w:t>
      </w:r>
      <w:r w:rsidR="00221ECF" w:rsidRPr="006A4B7D">
        <w:rPr>
          <w:rFonts w:ascii="Times New Roman" w:hAnsi="Times New Roman"/>
          <w:b/>
          <w:bCs/>
          <w:color w:val="000000" w:themeColor="text1"/>
          <w:sz w:val="24"/>
          <w:szCs w:val="24"/>
        </w:rPr>
        <w:t>30</w:t>
      </w:r>
      <w:r w:rsidRPr="006A4B7D">
        <w:rPr>
          <w:rFonts w:ascii="Times New Roman" w:hAnsi="Times New Roman"/>
          <w:b/>
          <w:bCs/>
          <w:color w:val="000000" w:themeColor="text1"/>
          <w:sz w:val="24"/>
          <w:szCs w:val="24"/>
        </w:rPr>
        <w:t>) Answer all questions</w:t>
      </w:r>
    </w:p>
    <w:p w:rsidR="004F2924" w:rsidRPr="006A4B7D" w:rsidRDefault="004F2924" w:rsidP="000D7AB8">
      <w:pPr>
        <w:tabs>
          <w:tab w:val="left" w:pos="2130"/>
        </w:tabs>
        <w:suppressAutoHyphens/>
        <w:autoSpaceDE w:val="0"/>
        <w:autoSpaceDN w:val="0"/>
        <w:adjustRightInd w:val="0"/>
        <w:spacing w:after="0" w:line="288" w:lineRule="auto"/>
        <w:textAlignment w:val="center"/>
        <w:rPr>
          <w:rFonts w:ascii="Times New Roman" w:hAnsi="Times New Roman" w:cs="Times New Roman"/>
          <w:color w:val="000000" w:themeColor="text1"/>
          <w:sz w:val="24"/>
          <w:szCs w:val="20"/>
        </w:rPr>
      </w:pPr>
    </w:p>
    <w:p w:rsidR="008D2B56" w:rsidRPr="006A4B7D" w:rsidRDefault="008D2B56" w:rsidP="000D7AB8">
      <w:pPr>
        <w:tabs>
          <w:tab w:val="left" w:pos="2130"/>
        </w:tabs>
        <w:suppressAutoHyphens/>
        <w:autoSpaceDE w:val="0"/>
        <w:autoSpaceDN w:val="0"/>
        <w:adjustRightInd w:val="0"/>
        <w:spacing w:after="0" w:line="480" w:lineRule="auto"/>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16.  (a)     Or           (b)</w:t>
      </w:r>
    </w:p>
    <w:p w:rsidR="008D2B56" w:rsidRPr="006A4B7D" w:rsidRDefault="008D2B56" w:rsidP="000D7AB8">
      <w:pPr>
        <w:tabs>
          <w:tab w:val="left" w:pos="2130"/>
        </w:tabs>
        <w:suppressAutoHyphens/>
        <w:autoSpaceDE w:val="0"/>
        <w:autoSpaceDN w:val="0"/>
        <w:adjustRightInd w:val="0"/>
        <w:spacing w:after="0" w:line="480" w:lineRule="auto"/>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17.  (a)     Or           (b)</w:t>
      </w:r>
    </w:p>
    <w:p w:rsidR="008D2B56" w:rsidRPr="006A4B7D" w:rsidRDefault="008D2B56" w:rsidP="000D7AB8">
      <w:pPr>
        <w:tabs>
          <w:tab w:val="left" w:pos="2130"/>
        </w:tabs>
        <w:suppressAutoHyphens/>
        <w:autoSpaceDE w:val="0"/>
        <w:autoSpaceDN w:val="0"/>
        <w:adjustRightInd w:val="0"/>
        <w:spacing w:after="0" w:line="480" w:lineRule="auto"/>
        <w:textAlignment w:val="center"/>
        <w:rPr>
          <w:rFonts w:ascii="Times New Roman" w:hAnsi="Times New Roman" w:cs="Times New Roman"/>
          <w:color w:val="000000" w:themeColor="text1"/>
          <w:sz w:val="24"/>
          <w:szCs w:val="20"/>
        </w:rPr>
      </w:pPr>
      <w:r w:rsidRPr="006A4B7D">
        <w:rPr>
          <w:rFonts w:ascii="Times New Roman" w:hAnsi="Times New Roman" w:cs="Times New Roman"/>
          <w:color w:val="000000" w:themeColor="text1"/>
          <w:sz w:val="24"/>
          <w:szCs w:val="20"/>
        </w:rPr>
        <w:t>18.  (a)     Or           (b)</w:t>
      </w:r>
    </w:p>
    <w:bookmarkEnd w:id="0"/>
    <w:p w:rsidR="00FC38F6" w:rsidRPr="006A4B7D" w:rsidRDefault="00B20ABD" w:rsidP="000D7AB8">
      <w:pPr>
        <w:spacing w:after="0" w:line="240" w:lineRule="auto"/>
        <w:jc w:val="center"/>
        <w:rPr>
          <w:rFonts w:ascii="Times New Roman" w:hAnsi="Times New Roman" w:cs="Times New Roman"/>
          <w:b/>
          <w:bCs/>
          <w:color w:val="000000" w:themeColor="text1"/>
          <w:sz w:val="24"/>
          <w:szCs w:val="24"/>
        </w:rPr>
      </w:pPr>
      <w:r w:rsidRPr="006A4B7D">
        <w:rPr>
          <w:rFonts w:ascii="Times New Roman" w:hAnsi="Times New Roman"/>
          <w:b/>
          <w:bCs/>
          <w:color w:val="000000" w:themeColor="text1"/>
          <w:sz w:val="24"/>
          <w:szCs w:val="24"/>
        </w:rPr>
        <w:t xml:space="preserve">SECTION– D: (1 x 10 = 10) </w:t>
      </w:r>
      <w:r w:rsidR="00FC38F6" w:rsidRPr="006A4B7D">
        <w:rPr>
          <w:rFonts w:ascii="Times New Roman" w:hAnsi="Times New Roman" w:cs="Times New Roman"/>
          <w:b/>
          <w:bCs/>
          <w:color w:val="000000" w:themeColor="text1"/>
          <w:sz w:val="24"/>
          <w:szCs w:val="24"/>
        </w:rPr>
        <w:t>Compulsory</w:t>
      </w:r>
    </w:p>
    <w:p w:rsidR="00B20ABD" w:rsidRPr="006A4B7D" w:rsidRDefault="00B20ABD" w:rsidP="000D7AB8">
      <w:pPr>
        <w:spacing w:after="160" w:line="259" w:lineRule="auto"/>
        <w:jc w:val="center"/>
        <w:rPr>
          <w:rFonts w:ascii="Times New Roman" w:hAnsi="Times New Roman"/>
          <w:b/>
          <w:bCs/>
          <w:color w:val="000000" w:themeColor="text1"/>
          <w:sz w:val="24"/>
          <w:szCs w:val="24"/>
        </w:rPr>
      </w:pPr>
    </w:p>
    <w:p w:rsidR="00B20ABD" w:rsidRPr="006A4B7D" w:rsidRDefault="00B20ABD" w:rsidP="000D7AB8">
      <w:pPr>
        <w:spacing w:after="160" w:line="259" w:lineRule="auto"/>
        <w:rPr>
          <w:rFonts w:ascii="Times New Roman" w:hAnsi="Times New Roman"/>
          <w:color w:val="000000" w:themeColor="text1"/>
          <w:sz w:val="24"/>
          <w:szCs w:val="24"/>
        </w:rPr>
      </w:pPr>
      <w:r w:rsidRPr="006A4B7D">
        <w:rPr>
          <w:rFonts w:ascii="Times New Roman" w:hAnsi="Times New Roman"/>
          <w:color w:val="000000" w:themeColor="text1"/>
          <w:sz w:val="24"/>
          <w:szCs w:val="24"/>
        </w:rPr>
        <w:t>19. CASE STUDY</w:t>
      </w:r>
    </w:p>
    <w:p w:rsidR="00B20ABD" w:rsidRPr="006A4B7D" w:rsidRDefault="00B20ABD" w:rsidP="000D7AB8">
      <w:pPr>
        <w:rPr>
          <w:rFonts w:ascii="Times New Roman" w:hAnsi="Times New Roman"/>
          <w:color w:val="000000" w:themeColor="text1"/>
          <w:sz w:val="24"/>
          <w:szCs w:val="24"/>
        </w:rPr>
      </w:pPr>
      <w:r w:rsidRPr="006A4B7D">
        <w:rPr>
          <w:rFonts w:ascii="Times New Roman" w:hAnsi="Times New Roman"/>
          <w:color w:val="000000" w:themeColor="text1"/>
          <w:sz w:val="24"/>
          <w:szCs w:val="24"/>
        </w:rPr>
        <w:br w:type="page"/>
      </w:r>
    </w:p>
    <w:p w:rsidR="00253C8D" w:rsidRPr="006A4B7D" w:rsidRDefault="00253C8D" w:rsidP="000D7AB8">
      <w:pPr>
        <w:suppressAutoHyphens/>
        <w:autoSpaceDE w:val="0"/>
        <w:autoSpaceDN w:val="0"/>
        <w:adjustRightInd w:val="0"/>
        <w:spacing w:after="0" w:line="240" w:lineRule="auto"/>
        <w:jc w:val="center"/>
        <w:textAlignment w:val="center"/>
        <w:rPr>
          <w:rFonts w:ascii="Times New Roman" w:hAnsi="Times New Roman" w:cs="Times New Roman"/>
          <w:b/>
          <w:bCs/>
          <w:color w:val="000000" w:themeColor="text1"/>
          <w:u w:color="000000"/>
        </w:rPr>
      </w:pPr>
      <w:r w:rsidRPr="006A4B7D">
        <w:rPr>
          <w:rFonts w:ascii="Times New Roman" w:hAnsi="Times New Roman" w:cs="Times New Roman"/>
          <w:b/>
          <w:bCs/>
          <w:color w:val="000000" w:themeColor="text1"/>
          <w:u w:color="000000"/>
        </w:rPr>
        <w:lastRenderedPageBreak/>
        <w:t>SCHEME OF EXAMINATIONS : CBCS Pattern</w:t>
      </w:r>
    </w:p>
    <w:p w:rsidR="00232378" w:rsidRPr="006A4B7D" w:rsidRDefault="00232378" w:rsidP="000D7AB8">
      <w:pPr>
        <w:suppressAutoHyphens/>
        <w:autoSpaceDE w:val="0"/>
        <w:autoSpaceDN w:val="0"/>
        <w:adjustRightInd w:val="0"/>
        <w:spacing w:after="0" w:line="240" w:lineRule="auto"/>
        <w:jc w:val="center"/>
        <w:textAlignment w:val="center"/>
        <w:rPr>
          <w:rFonts w:ascii="Times New Roman" w:hAnsi="Times New Roman" w:cs="Times New Roman"/>
          <w:color w:val="000000" w:themeColor="text1"/>
          <w:u w:val="thick" w:color="000000"/>
        </w:rPr>
      </w:pPr>
    </w:p>
    <w:tbl>
      <w:tblPr>
        <w:tblW w:w="5000" w:type="pct"/>
        <w:tblCellMar>
          <w:left w:w="0" w:type="dxa"/>
          <w:right w:w="0" w:type="dxa"/>
        </w:tblCellMar>
        <w:tblLook w:val="0000" w:firstRow="0" w:lastRow="0" w:firstColumn="0" w:lastColumn="0" w:noHBand="0" w:noVBand="0"/>
      </w:tblPr>
      <w:tblGrid>
        <w:gridCol w:w="1143"/>
        <w:gridCol w:w="4610"/>
        <w:gridCol w:w="476"/>
        <w:gridCol w:w="476"/>
        <w:gridCol w:w="524"/>
        <w:gridCol w:w="524"/>
        <w:gridCol w:w="520"/>
        <w:gridCol w:w="665"/>
      </w:tblGrid>
      <w:tr w:rsidR="006A4B7D" w:rsidRPr="006A4B7D" w:rsidTr="00A11B8B">
        <w:trPr>
          <w:gridAfter w:val="1"/>
          <w:wAfter w:w="372" w:type="pct"/>
          <w:trHeight w:val="171"/>
          <w:tblHeader/>
        </w:trPr>
        <w:tc>
          <w:tcPr>
            <w:tcW w:w="640" w:type="pct"/>
            <w:vMerge w:val="restart"/>
            <w:tcBorders>
              <w:top w:val="single" w:sz="4" w:space="0" w:color="000000"/>
              <w:left w:val="single" w:sz="4" w:space="0" w:color="000000"/>
              <w:right w:val="single" w:sz="4" w:space="0" w:color="000000"/>
            </w:tcBorders>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b/>
                <w:color w:val="000000" w:themeColor="text1"/>
              </w:rPr>
            </w:pPr>
            <w:r w:rsidRPr="006A4B7D">
              <w:rPr>
                <w:rFonts w:ascii="Arial Narrow" w:hAnsi="Arial Narrow" w:cs="Times New Roman"/>
                <w:b/>
                <w:color w:val="000000" w:themeColor="text1"/>
              </w:rPr>
              <w:t>Course Code</w:t>
            </w:r>
          </w:p>
        </w:tc>
        <w:tc>
          <w:tcPr>
            <w:tcW w:w="2579" w:type="pct"/>
            <w:vMerge w:val="restart"/>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both"/>
              <w:textAlignment w:val="center"/>
              <w:rPr>
                <w:rFonts w:ascii="Arial Narrow" w:hAnsi="Arial Narrow" w:cs="Times New Roman"/>
                <w:b/>
                <w:color w:val="000000" w:themeColor="text1"/>
              </w:rPr>
            </w:pPr>
            <w:r w:rsidRPr="006A4B7D">
              <w:rPr>
                <w:rFonts w:ascii="Arial Narrow" w:hAnsi="Arial Narrow" w:cs="Times New Roman"/>
                <w:b/>
                <w:color w:val="000000" w:themeColor="text1"/>
              </w:rPr>
              <w:t xml:space="preserve">                     Course Title</w:t>
            </w:r>
          </w:p>
        </w:tc>
        <w:tc>
          <w:tcPr>
            <w:tcW w:w="266" w:type="pct"/>
            <w:vMerge w:val="restart"/>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extDirection w:val="btL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b/>
                <w:color w:val="000000" w:themeColor="text1"/>
              </w:rPr>
            </w:pPr>
            <w:r w:rsidRPr="006A4B7D">
              <w:rPr>
                <w:rFonts w:ascii="Arial Narrow" w:hAnsi="Arial Narrow" w:cs="Times New Roman"/>
                <w:b/>
                <w:color w:val="000000" w:themeColor="text1"/>
              </w:rPr>
              <w:t>Ins.hrs/ week</w:t>
            </w:r>
          </w:p>
        </w:tc>
        <w:tc>
          <w:tcPr>
            <w:tcW w:w="1142" w:type="pct"/>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b/>
                <w:color w:val="000000" w:themeColor="text1"/>
              </w:rPr>
            </w:pPr>
            <w:r w:rsidRPr="006A4B7D">
              <w:rPr>
                <w:rFonts w:ascii="Arial Narrow" w:hAnsi="Arial Narrow" w:cs="Times New Roman"/>
                <w:b/>
                <w:color w:val="000000" w:themeColor="text1"/>
              </w:rPr>
              <w:t>Examinations</w:t>
            </w:r>
          </w:p>
        </w:tc>
      </w:tr>
      <w:tr w:rsidR="006A4B7D" w:rsidRPr="006A4B7D" w:rsidTr="0047741A">
        <w:trPr>
          <w:trHeight w:val="513"/>
          <w:tblHeader/>
        </w:trPr>
        <w:tc>
          <w:tcPr>
            <w:tcW w:w="640" w:type="pct"/>
            <w:vMerge/>
            <w:tcBorders>
              <w:left w:val="single" w:sz="4" w:space="0" w:color="000000"/>
              <w:bottom w:val="single" w:sz="8" w:space="0" w:color="000000"/>
              <w:right w:val="single" w:sz="4" w:space="0" w:color="000000"/>
            </w:tcBorders>
          </w:tcPr>
          <w:p w:rsidR="00336C0A" w:rsidRPr="006A4B7D" w:rsidRDefault="00336C0A" w:rsidP="000D7AB8">
            <w:pPr>
              <w:autoSpaceDE w:val="0"/>
              <w:autoSpaceDN w:val="0"/>
              <w:adjustRightInd w:val="0"/>
              <w:spacing w:after="0" w:line="240" w:lineRule="auto"/>
              <w:rPr>
                <w:rFonts w:ascii="Arial Narrow" w:hAnsi="Arial Narrow" w:cs="Times New Roman"/>
                <w:b/>
                <w:color w:val="000000" w:themeColor="text1"/>
              </w:rPr>
            </w:pPr>
          </w:p>
        </w:tc>
        <w:tc>
          <w:tcPr>
            <w:tcW w:w="2579" w:type="pct"/>
            <w:vMerge/>
            <w:tcBorders>
              <w:top w:val="single" w:sz="8" w:space="0" w:color="000000"/>
              <w:left w:val="single" w:sz="4" w:space="0" w:color="000000"/>
              <w:bottom w:val="single" w:sz="8" w:space="0" w:color="000000"/>
              <w:right w:val="single" w:sz="4" w:space="0" w:color="000000"/>
            </w:tcBorders>
          </w:tcPr>
          <w:p w:rsidR="00336C0A" w:rsidRPr="006A4B7D" w:rsidRDefault="00336C0A" w:rsidP="000D7AB8">
            <w:pPr>
              <w:autoSpaceDE w:val="0"/>
              <w:autoSpaceDN w:val="0"/>
              <w:adjustRightInd w:val="0"/>
              <w:spacing w:after="0" w:line="240" w:lineRule="auto"/>
              <w:rPr>
                <w:rFonts w:ascii="Arial Narrow" w:hAnsi="Arial Narrow" w:cs="Times New Roman"/>
                <w:b/>
                <w:color w:val="000000" w:themeColor="text1"/>
              </w:rPr>
            </w:pPr>
          </w:p>
        </w:tc>
        <w:tc>
          <w:tcPr>
            <w:tcW w:w="266" w:type="pct"/>
            <w:vMerge/>
            <w:tcBorders>
              <w:top w:val="single" w:sz="8" w:space="0" w:color="000000"/>
              <w:left w:val="single" w:sz="4" w:space="0" w:color="000000"/>
              <w:bottom w:val="single" w:sz="8" w:space="0" w:color="000000"/>
              <w:right w:val="single" w:sz="4" w:space="0" w:color="000000"/>
            </w:tcBorders>
          </w:tcPr>
          <w:p w:rsidR="00336C0A" w:rsidRPr="006A4B7D" w:rsidRDefault="00336C0A" w:rsidP="000D7AB8">
            <w:pPr>
              <w:autoSpaceDE w:val="0"/>
              <w:autoSpaceDN w:val="0"/>
              <w:adjustRightInd w:val="0"/>
              <w:spacing w:after="0" w:line="240" w:lineRule="auto"/>
              <w:rPr>
                <w:rFonts w:ascii="Arial Narrow" w:hAnsi="Arial Narrow" w:cs="Times New Roman"/>
                <w:b/>
                <w:color w:val="000000" w:themeColor="text1"/>
              </w:rPr>
            </w:pPr>
          </w:p>
        </w:tc>
        <w:tc>
          <w:tcPr>
            <w:tcW w:w="266" w:type="pct"/>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textDirection w:val="btL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b/>
                <w:color w:val="000000" w:themeColor="text1"/>
              </w:rPr>
            </w:pPr>
            <w:r w:rsidRPr="006A4B7D">
              <w:rPr>
                <w:rFonts w:ascii="Arial Narrow" w:hAnsi="Arial Narrow" w:cs="Times New Roman"/>
                <w:b/>
                <w:color w:val="000000" w:themeColor="text1"/>
              </w:rPr>
              <w:t>Dur. Hrs</w:t>
            </w:r>
          </w:p>
        </w:tc>
        <w:tc>
          <w:tcPr>
            <w:tcW w:w="293" w:type="pct"/>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textDirection w:val="btL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b/>
                <w:color w:val="000000" w:themeColor="text1"/>
              </w:rPr>
            </w:pPr>
            <w:r w:rsidRPr="006A4B7D">
              <w:rPr>
                <w:rFonts w:ascii="Arial Narrow" w:hAnsi="Arial Narrow" w:cs="Times New Roman"/>
                <w:b/>
                <w:color w:val="000000" w:themeColor="text1"/>
              </w:rPr>
              <w:t>CIA</w:t>
            </w:r>
          </w:p>
        </w:tc>
        <w:tc>
          <w:tcPr>
            <w:tcW w:w="293" w:type="pct"/>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textDirection w:val="btL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b/>
                <w:color w:val="000000" w:themeColor="text1"/>
              </w:rPr>
            </w:pPr>
            <w:r w:rsidRPr="006A4B7D">
              <w:rPr>
                <w:rFonts w:ascii="Arial Narrow" w:hAnsi="Arial Narrow" w:cs="Times New Roman"/>
                <w:b/>
                <w:color w:val="000000" w:themeColor="text1"/>
              </w:rPr>
              <w:t>Marks</w:t>
            </w:r>
          </w:p>
        </w:tc>
        <w:tc>
          <w:tcPr>
            <w:tcW w:w="291" w:type="pct"/>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textDirection w:val="btL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b/>
                <w:color w:val="000000" w:themeColor="text1"/>
              </w:rPr>
            </w:pPr>
            <w:r w:rsidRPr="006A4B7D">
              <w:rPr>
                <w:rFonts w:ascii="Arial Narrow" w:hAnsi="Arial Narrow" w:cs="Times New Roman"/>
                <w:b/>
                <w:color w:val="000000" w:themeColor="text1"/>
              </w:rPr>
              <w:t>Total</w:t>
            </w:r>
          </w:p>
        </w:tc>
        <w:tc>
          <w:tcPr>
            <w:tcW w:w="372" w:type="pct"/>
            <w:tcBorders>
              <w:top w:val="single" w:sz="4" w:space="0" w:color="auto"/>
              <w:left w:val="single" w:sz="4" w:space="0" w:color="000000"/>
              <w:bottom w:val="single" w:sz="8" w:space="0" w:color="000000"/>
              <w:right w:val="single" w:sz="4" w:space="0" w:color="000000"/>
            </w:tcBorders>
            <w:vAlign w:val="center"/>
          </w:tcPr>
          <w:p w:rsidR="00336C0A" w:rsidRPr="006A4B7D" w:rsidRDefault="00336C0A" w:rsidP="000D7AB8">
            <w:pPr>
              <w:autoSpaceDE w:val="0"/>
              <w:autoSpaceDN w:val="0"/>
              <w:adjustRightInd w:val="0"/>
              <w:spacing w:after="0" w:line="240" w:lineRule="auto"/>
              <w:jc w:val="center"/>
              <w:rPr>
                <w:rFonts w:ascii="Arial Narrow" w:hAnsi="Arial Narrow" w:cs="Times New Roman"/>
                <w:b/>
                <w:color w:val="000000" w:themeColor="text1"/>
              </w:rPr>
            </w:pPr>
            <w:r w:rsidRPr="006A4B7D">
              <w:rPr>
                <w:rFonts w:ascii="Arial Narrow" w:hAnsi="Arial Narrow" w:cs="Times New Roman"/>
                <w:b/>
                <w:color w:val="000000" w:themeColor="text1"/>
              </w:rPr>
              <w:t>Credits</w:t>
            </w:r>
          </w:p>
        </w:tc>
      </w:tr>
      <w:tr w:rsidR="006A4B7D" w:rsidRPr="006A4B7D" w:rsidTr="00A11B8B">
        <w:trPr>
          <w:trHeight w:val="245"/>
        </w:trPr>
        <w:tc>
          <w:tcPr>
            <w:tcW w:w="640" w:type="pct"/>
            <w:tcBorders>
              <w:top w:val="single" w:sz="8" w:space="0" w:color="000000"/>
              <w:left w:val="single" w:sz="4" w:space="0" w:color="000000"/>
              <w:bottom w:val="single" w:sz="4" w:space="0" w:color="000000"/>
              <w:right w:val="single" w:sz="4" w:space="0" w:color="000000"/>
            </w:tcBorders>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b/>
                <w:bCs/>
                <w:color w:val="000000" w:themeColor="text1"/>
              </w:rPr>
            </w:pPr>
          </w:p>
        </w:tc>
        <w:tc>
          <w:tcPr>
            <w:tcW w:w="4360" w:type="pct"/>
            <w:gridSpan w:val="7"/>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b/>
                <w:bCs/>
                <w:color w:val="000000" w:themeColor="text1"/>
              </w:rPr>
              <w:t>SEMESTER – I</w:t>
            </w:r>
          </w:p>
        </w:tc>
      </w:tr>
      <w:tr w:rsidR="006A4B7D" w:rsidRPr="006A4B7D" w:rsidTr="0047741A">
        <w:trPr>
          <w:trHeight w:val="245"/>
        </w:trPr>
        <w:tc>
          <w:tcPr>
            <w:tcW w:w="640" w:type="pct"/>
            <w:tcBorders>
              <w:top w:val="single" w:sz="4" w:space="0" w:color="000000"/>
              <w:left w:val="single" w:sz="4" w:space="0" w:color="000000"/>
              <w:bottom w:val="single" w:sz="4" w:space="0" w:color="000000"/>
              <w:right w:val="single" w:sz="4" w:space="0" w:color="000000"/>
            </w:tcBorders>
          </w:tcPr>
          <w:p w:rsidR="00336C0A" w:rsidRPr="006A4B7D" w:rsidRDefault="00336C0A"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13A</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 xml:space="preserve">1.1 </w:t>
            </w:r>
            <w:r w:rsidRPr="006A4B7D">
              <w:rPr>
                <w:rFonts w:ascii="Arial Narrow" w:eastAsia="Times New Roman" w:hAnsi="Arial Narrow" w:cs="Times New Roman"/>
                <w:color w:val="000000" w:themeColor="text1"/>
                <w:szCs w:val="24"/>
              </w:rPr>
              <w:t>Management Principles and Practice - 4.0</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A11B8B"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A11B8B"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13B</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1.2 Organizational Behaviour</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13C</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1.3 Managerial Economics</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13D</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1.4 Financial Statement Analysis</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13E</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1.5 Quantitative Methods for Management</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13F</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1.6 Corporate Communication</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47741A">
        <w:trPr>
          <w:trHeight w:val="245"/>
        </w:trPr>
        <w:tc>
          <w:tcPr>
            <w:tcW w:w="640" w:type="pct"/>
            <w:tcBorders>
              <w:top w:val="single" w:sz="4" w:space="0" w:color="000000"/>
              <w:left w:val="single" w:sz="4" w:space="0" w:color="000000"/>
              <w:bottom w:val="single" w:sz="4" w:space="0" w:color="000000"/>
              <w:right w:val="single" w:sz="4" w:space="0" w:color="000000"/>
            </w:tcBorders>
          </w:tcPr>
          <w:p w:rsidR="0047741A" w:rsidRPr="006A4B7D" w:rsidRDefault="0047741A"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13P</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741A" w:rsidRPr="006A4B7D" w:rsidRDefault="0047741A" w:rsidP="000D7AB8">
            <w:pPr>
              <w:tabs>
                <w:tab w:val="left" w:pos="360"/>
              </w:tabs>
              <w:suppressAutoHyphens/>
              <w:autoSpaceDE w:val="0"/>
              <w:autoSpaceDN w:val="0"/>
              <w:adjustRightInd w:val="0"/>
              <w:spacing w:after="0" w:line="240" w:lineRule="auto"/>
              <w:textAlignment w:val="center"/>
              <w:rPr>
                <w:rFonts w:ascii="Arial Narrow" w:hAnsi="Arial Narrow" w:cs="Times New Roman"/>
                <w:color w:val="000000" w:themeColor="text1"/>
              </w:rPr>
            </w:pPr>
            <w:r w:rsidRPr="006A4B7D">
              <w:rPr>
                <w:rFonts w:ascii="Arial Narrow" w:hAnsi="Arial Narrow" w:cs="Times New Roman"/>
                <w:color w:val="000000" w:themeColor="text1"/>
              </w:rPr>
              <w:t>1.7. Computer Applications in Management - Practical</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741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741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741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40</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741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60</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41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741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highlight w:val="yellow"/>
              </w:rPr>
            </w:pPr>
            <w:r w:rsidRPr="006A4B7D">
              <w:rPr>
                <w:rFonts w:ascii="Arial Narrow" w:hAnsi="Arial Narrow" w:cs="Times New Roman"/>
                <w:color w:val="000000" w:themeColor="text1"/>
              </w:rPr>
              <w:t>4</w:t>
            </w:r>
          </w:p>
        </w:tc>
      </w:tr>
      <w:tr w:rsidR="006A4B7D" w:rsidRPr="006A4B7D" w:rsidTr="0047741A">
        <w:trPr>
          <w:trHeight w:val="245"/>
        </w:trPr>
        <w:tc>
          <w:tcPr>
            <w:tcW w:w="640" w:type="pct"/>
            <w:tcBorders>
              <w:top w:val="single" w:sz="4" w:space="0" w:color="000000"/>
              <w:left w:val="single" w:sz="4" w:space="0" w:color="000000"/>
              <w:bottom w:val="single" w:sz="4" w:space="0" w:color="000000"/>
              <w:right w:val="single" w:sz="4" w:space="0" w:color="000000"/>
            </w:tcBorders>
          </w:tcPr>
          <w:p w:rsidR="00336C0A" w:rsidRPr="006A4B7D" w:rsidRDefault="00336C0A" w:rsidP="000D7AB8">
            <w:pPr>
              <w:tabs>
                <w:tab w:val="left" w:pos="360"/>
              </w:tabs>
              <w:suppressAutoHyphens/>
              <w:autoSpaceDE w:val="0"/>
              <w:autoSpaceDN w:val="0"/>
              <w:adjustRightInd w:val="0"/>
              <w:spacing w:after="0" w:line="240" w:lineRule="auto"/>
              <w:jc w:val="right"/>
              <w:textAlignment w:val="center"/>
              <w:rPr>
                <w:rFonts w:ascii="Arial Narrow" w:hAnsi="Arial Narrow"/>
                <w:b/>
                <w:color w:val="000000" w:themeColor="text1"/>
              </w:rPr>
            </w:pPr>
            <w:r w:rsidRPr="006A4B7D">
              <w:rPr>
                <w:rFonts w:ascii="Arial Narrow" w:hAnsi="Arial Narrow"/>
                <w:b/>
                <w:color w:val="000000" w:themeColor="text1"/>
              </w:rPr>
              <w:t>***</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b/>
                <w:color w:val="000000" w:themeColor="text1"/>
              </w:rPr>
              <w:t>JOB ORIENTED CERTIFICATE COURSE 1</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921B61"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50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w:t>
            </w:r>
          </w:p>
        </w:tc>
      </w:tr>
      <w:tr w:rsidR="006A4B7D" w:rsidRPr="006A4B7D" w:rsidTr="00A11B8B">
        <w:trPr>
          <w:trHeight w:val="245"/>
        </w:trPr>
        <w:tc>
          <w:tcPr>
            <w:tcW w:w="640" w:type="pct"/>
            <w:tcBorders>
              <w:top w:val="single" w:sz="4" w:space="0" w:color="000000"/>
              <w:left w:val="single" w:sz="4" w:space="0" w:color="000000"/>
              <w:bottom w:val="single" w:sz="4" w:space="0" w:color="000000"/>
              <w:right w:val="single" w:sz="4" w:space="0" w:color="000000"/>
            </w:tcBorders>
          </w:tcPr>
          <w:p w:rsidR="00336C0A" w:rsidRPr="006A4B7D" w:rsidRDefault="00336C0A"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b/>
                <w:bCs/>
                <w:color w:val="000000" w:themeColor="text1"/>
              </w:rPr>
            </w:pPr>
          </w:p>
        </w:tc>
        <w:tc>
          <w:tcPr>
            <w:tcW w:w="436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b/>
                <w:bCs/>
                <w:color w:val="000000" w:themeColor="text1"/>
              </w:rPr>
              <w:t>SEMESTER –II</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23A</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2.1.  Operations Management</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23B</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 xml:space="preserve">2.2.  Marketing Management </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23C</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2.3.  Financial Management</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23D</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lang w:val="en-IN"/>
              </w:rPr>
            </w:pPr>
            <w:r w:rsidRPr="006A4B7D">
              <w:rPr>
                <w:rFonts w:ascii="Arial Narrow" w:hAnsi="Arial Narrow" w:cs="Times New Roman"/>
                <w:color w:val="000000" w:themeColor="text1"/>
              </w:rPr>
              <w:t>2.4.  Human Resource Management</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23E</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2.5.  Quantitative Techniques</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23F</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2.6.  Research Methods for Management</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A87E9E">
        <w:trPr>
          <w:trHeight w:val="245"/>
        </w:trPr>
        <w:tc>
          <w:tcPr>
            <w:tcW w:w="640" w:type="pct"/>
            <w:tcBorders>
              <w:top w:val="single" w:sz="4" w:space="0" w:color="000000"/>
              <w:left w:val="single" w:sz="4" w:space="0" w:color="000000"/>
              <w:bottom w:val="single" w:sz="4" w:space="0" w:color="000000"/>
              <w:right w:val="single" w:sz="4" w:space="0" w:color="000000"/>
            </w:tcBorders>
          </w:tcPr>
          <w:p w:rsidR="0047741A" w:rsidRPr="006A4B7D" w:rsidRDefault="0047741A"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23P</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741A" w:rsidRPr="006A4B7D" w:rsidRDefault="0047741A" w:rsidP="000D7AB8">
            <w:pPr>
              <w:tabs>
                <w:tab w:val="left" w:pos="360"/>
              </w:tabs>
              <w:suppressAutoHyphens/>
              <w:autoSpaceDE w:val="0"/>
              <w:autoSpaceDN w:val="0"/>
              <w:adjustRightInd w:val="0"/>
              <w:spacing w:after="0" w:line="240" w:lineRule="auto"/>
              <w:textAlignment w:val="center"/>
              <w:rPr>
                <w:rFonts w:ascii="Arial Narrow" w:hAnsi="Arial Narrow" w:cs="Times New Roman"/>
                <w:color w:val="000000" w:themeColor="text1"/>
              </w:rPr>
            </w:pPr>
            <w:r w:rsidRPr="006A4B7D">
              <w:rPr>
                <w:rFonts w:ascii="Arial Narrow" w:hAnsi="Arial Narrow" w:cs="Times New Roman"/>
                <w:color w:val="000000" w:themeColor="text1"/>
              </w:rPr>
              <w:t>2.7. Business Analytics- Practical</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741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741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741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40</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741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60</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741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7741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47741A">
        <w:trPr>
          <w:trHeight w:val="245"/>
        </w:trPr>
        <w:tc>
          <w:tcPr>
            <w:tcW w:w="640" w:type="pct"/>
            <w:tcBorders>
              <w:top w:val="single" w:sz="4" w:space="0" w:color="000000"/>
              <w:left w:val="single" w:sz="4" w:space="0" w:color="000000"/>
              <w:bottom w:val="single" w:sz="4" w:space="0" w:color="000000"/>
              <w:right w:val="single" w:sz="4" w:space="0" w:color="000000"/>
            </w:tcBorders>
          </w:tcPr>
          <w:p w:rsidR="00336C0A" w:rsidRPr="006A4B7D" w:rsidRDefault="00336C0A" w:rsidP="000D7AB8">
            <w:pPr>
              <w:pStyle w:val="paragraph"/>
              <w:spacing w:before="0" w:beforeAutospacing="0" w:after="0" w:afterAutospacing="0"/>
              <w:jc w:val="right"/>
              <w:textAlignment w:val="baseline"/>
              <w:rPr>
                <w:rFonts w:ascii="Arial Narrow" w:hAnsi="Arial Narrow"/>
                <w:b/>
                <w:color w:val="000000" w:themeColor="text1"/>
                <w:sz w:val="22"/>
                <w:szCs w:val="22"/>
              </w:rPr>
            </w:pPr>
            <w:r w:rsidRPr="006A4B7D">
              <w:rPr>
                <w:rFonts w:ascii="Arial Narrow" w:hAnsi="Arial Narrow"/>
                <w:b/>
                <w:color w:val="000000" w:themeColor="text1"/>
              </w:rPr>
              <w:t>***</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pStyle w:val="paragraph"/>
              <w:spacing w:before="0" w:beforeAutospacing="0" w:after="0" w:afterAutospacing="0"/>
              <w:textAlignment w:val="baseline"/>
              <w:rPr>
                <w:rFonts w:ascii="Arial Narrow" w:hAnsi="Arial Narrow"/>
                <w:color w:val="000000" w:themeColor="text1"/>
              </w:rPr>
            </w:pPr>
            <w:r w:rsidRPr="006A4B7D">
              <w:rPr>
                <w:rFonts w:ascii="Arial Narrow" w:hAnsi="Arial Narrow"/>
                <w:b/>
                <w:color w:val="000000" w:themeColor="text1"/>
                <w:sz w:val="22"/>
                <w:szCs w:val="22"/>
              </w:rPr>
              <w:t>VALUE-ADDED COURSE   1</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921B61"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50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w:t>
            </w:r>
          </w:p>
        </w:tc>
      </w:tr>
      <w:tr w:rsidR="006A4B7D" w:rsidRPr="006A4B7D" w:rsidTr="00232378">
        <w:trPr>
          <w:trHeight w:val="24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36C0A" w:rsidRPr="006A4B7D" w:rsidRDefault="00336C0A"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bCs/>
                <w:color w:val="000000" w:themeColor="text1"/>
                <w:sz w:val="20"/>
              </w:rPr>
            </w:pPr>
            <w:r w:rsidRPr="006A4B7D">
              <w:rPr>
                <w:rFonts w:ascii="Arial Narrow" w:eastAsia="Times New Roman" w:hAnsi="Arial Narrow" w:cs="Times New Roman"/>
                <w:color w:val="000000" w:themeColor="text1"/>
                <w:sz w:val="20"/>
                <w:szCs w:val="24"/>
                <w:lang w:val="en-IN" w:eastAsia="en-IN"/>
              </w:rPr>
              <w:t xml:space="preserve">During the summer holidays, before M.B.A. Students proceed to II Year they have to complete two weeks Project on </w:t>
            </w:r>
            <w:r w:rsidRPr="006A4B7D">
              <w:rPr>
                <w:rFonts w:ascii="Arial Narrow" w:eastAsia="Times New Roman" w:hAnsi="Arial Narrow" w:cs="Times New Roman"/>
                <w:b/>
                <w:color w:val="000000" w:themeColor="text1"/>
                <w:sz w:val="20"/>
                <w:szCs w:val="24"/>
                <w:lang w:val="en-IN" w:eastAsia="en-IN"/>
              </w:rPr>
              <w:t>“CORPORATE BASED CASE STUDY”</w:t>
            </w:r>
            <w:r w:rsidRPr="006A4B7D">
              <w:rPr>
                <w:rFonts w:ascii="Arial Narrow" w:eastAsia="Times New Roman" w:hAnsi="Arial Narrow" w:cs="Times New Roman"/>
                <w:color w:val="000000" w:themeColor="text1"/>
                <w:sz w:val="20"/>
                <w:szCs w:val="24"/>
                <w:lang w:val="en-IN" w:eastAsia="en-IN"/>
              </w:rPr>
              <w:t xml:space="preserve"> by selecting any company of their choice. A report consisting of, mission, vision, policies, procedure, strategies, market analysis, financial analysis, human resource management, etc., will be covered. The presentation will be made by the student during the third semester.</w:t>
            </w:r>
          </w:p>
        </w:tc>
      </w:tr>
      <w:tr w:rsidR="006A4B7D" w:rsidRPr="006A4B7D" w:rsidTr="00A11B8B">
        <w:trPr>
          <w:trHeight w:val="245"/>
        </w:trPr>
        <w:tc>
          <w:tcPr>
            <w:tcW w:w="640" w:type="pct"/>
            <w:tcBorders>
              <w:top w:val="single" w:sz="4" w:space="0" w:color="000000"/>
              <w:left w:val="single" w:sz="4" w:space="0" w:color="000000"/>
              <w:bottom w:val="single" w:sz="4" w:space="0" w:color="000000"/>
              <w:right w:val="single" w:sz="4" w:space="0" w:color="000000"/>
            </w:tcBorders>
          </w:tcPr>
          <w:p w:rsidR="00336C0A" w:rsidRPr="006A4B7D" w:rsidRDefault="00336C0A"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b/>
                <w:bCs/>
                <w:color w:val="000000" w:themeColor="text1"/>
              </w:rPr>
            </w:pPr>
          </w:p>
        </w:tc>
        <w:tc>
          <w:tcPr>
            <w:tcW w:w="436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b/>
                <w:bCs/>
                <w:color w:val="000000" w:themeColor="text1"/>
              </w:rPr>
              <w:t>SEMESTER – III</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33A</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 xml:space="preserve">3.1. Business Ethics and Global business Environment </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33B</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3.2 Management Information System</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3.3.  Elective 1</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3.4.  Elective 2</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3.5.  Elective 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3.6.  Elective 4</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3.7.  Elective 5</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3.8.  Elective 6</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47741A">
        <w:trPr>
          <w:trHeight w:val="245"/>
        </w:trPr>
        <w:tc>
          <w:tcPr>
            <w:tcW w:w="640" w:type="pct"/>
            <w:tcBorders>
              <w:top w:val="single" w:sz="4" w:space="0" w:color="000000"/>
              <w:left w:val="single" w:sz="4" w:space="0" w:color="000000"/>
              <w:bottom w:val="single" w:sz="4" w:space="0" w:color="000000"/>
              <w:right w:val="single" w:sz="4" w:space="0" w:color="000000"/>
            </w:tcBorders>
          </w:tcPr>
          <w:p w:rsidR="00336C0A" w:rsidRPr="006A4B7D" w:rsidRDefault="00336C0A"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3.9   Corporate Based Case Study</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50</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50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lang w:val="en-IN"/>
              </w:rPr>
            </w:pPr>
            <w:r w:rsidRPr="006A4B7D">
              <w:rPr>
                <w:rFonts w:ascii="Arial Narrow" w:hAnsi="Arial Narrow" w:cs="Times New Roman"/>
                <w:color w:val="000000" w:themeColor="text1"/>
              </w:rPr>
              <w:t>3</w:t>
            </w:r>
          </w:p>
        </w:tc>
      </w:tr>
      <w:tr w:rsidR="006A4B7D" w:rsidRPr="006A4B7D" w:rsidTr="0047741A">
        <w:trPr>
          <w:trHeight w:val="245"/>
        </w:trPr>
        <w:tc>
          <w:tcPr>
            <w:tcW w:w="640" w:type="pct"/>
            <w:tcBorders>
              <w:top w:val="single" w:sz="4" w:space="0" w:color="000000"/>
              <w:left w:val="single" w:sz="4" w:space="0" w:color="000000"/>
              <w:bottom w:val="single" w:sz="4" w:space="0" w:color="000000"/>
              <w:right w:val="single" w:sz="4" w:space="0" w:color="000000"/>
            </w:tcBorders>
          </w:tcPr>
          <w:p w:rsidR="00336C0A" w:rsidRPr="006A4B7D" w:rsidRDefault="00336C0A" w:rsidP="000D7AB8">
            <w:pPr>
              <w:tabs>
                <w:tab w:val="left" w:pos="360"/>
              </w:tabs>
              <w:suppressAutoHyphens/>
              <w:autoSpaceDE w:val="0"/>
              <w:autoSpaceDN w:val="0"/>
              <w:adjustRightInd w:val="0"/>
              <w:spacing w:after="0" w:line="240" w:lineRule="auto"/>
              <w:jc w:val="right"/>
              <w:textAlignment w:val="center"/>
              <w:rPr>
                <w:rFonts w:ascii="Arial Narrow" w:hAnsi="Arial Narrow"/>
                <w:b/>
                <w:color w:val="000000" w:themeColor="text1"/>
              </w:rPr>
            </w:pPr>
            <w:r w:rsidRPr="006A4B7D">
              <w:rPr>
                <w:rFonts w:ascii="Arial Narrow" w:hAnsi="Arial Narrow"/>
                <w:b/>
                <w:color w:val="000000" w:themeColor="text1"/>
              </w:rPr>
              <w:t>***</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b/>
                <w:color w:val="000000" w:themeColor="text1"/>
              </w:rPr>
              <w:t>JOB ORIENTED CERTIFICATE COURSE 2</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921B61"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50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w:t>
            </w:r>
          </w:p>
        </w:tc>
      </w:tr>
      <w:tr w:rsidR="006A4B7D" w:rsidRPr="006A4B7D" w:rsidTr="00A11B8B">
        <w:trPr>
          <w:trHeight w:val="245"/>
        </w:trPr>
        <w:tc>
          <w:tcPr>
            <w:tcW w:w="640" w:type="pct"/>
            <w:tcBorders>
              <w:top w:val="single" w:sz="4" w:space="0" w:color="000000"/>
              <w:left w:val="single" w:sz="4" w:space="0" w:color="000000"/>
              <w:bottom w:val="single" w:sz="4" w:space="0" w:color="000000"/>
              <w:right w:val="single" w:sz="4" w:space="0" w:color="000000"/>
            </w:tcBorders>
          </w:tcPr>
          <w:p w:rsidR="00336C0A" w:rsidRPr="006A4B7D" w:rsidRDefault="00336C0A"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b/>
                <w:bCs/>
                <w:color w:val="000000" w:themeColor="text1"/>
              </w:rPr>
            </w:pPr>
          </w:p>
        </w:tc>
        <w:tc>
          <w:tcPr>
            <w:tcW w:w="436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b/>
                <w:bCs/>
                <w:color w:val="000000" w:themeColor="text1"/>
              </w:rPr>
              <w:t>SEMESTER – IV</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22MBA 43A</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4.1.  Strategic Management : Indian &amp; Global Context</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221ECF">
        <w:trPr>
          <w:trHeight w:val="245"/>
        </w:trPr>
        <w:tc>
          <w:tcPr>
            <w:tcW w:w="640" w:type="pct"/>
            <w:tcBorders>
              <w:top w:val="single" w:sz="4" w:space="0" w:color="000000"/>
              <w:left w:val="single" w:sz="4" w:space="0" w:color="000000"/>
              <w:bottom w:val="single" w:sz="4" w:space="0" w:color="000000"/>
              <w:right w:val="single" w:sz="4" w:space="0" w:color="000000"/>
            </w:tcBorders>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 xml:space="preserve">4.2. </w:t>
            </w:r>
            <w:r w:rsidRPr="006A4B7D">
              <w:rPr>
                <w:rFonts w:ascii="Arial Narrow" w:eastAsia="Times New Roman" w:hAnsi="Arial Narrow" w:cs="Times New Roman"/>
                <w:color w:val="000000" w:themeColor="text1"/>
                <w:szCs w:val="24"/>
                <w:lang w:eastAsia="en-IN"/>
              </w:rPr>
              <w:t>Entrepreneurship and Innovation Management</w:t>
            </w:r>
            <w:r w:rsidRPr="006A4B7D">
              <w:rPr>
                <w:rFonts w:ascii="Times New Roman" w:eastAsia="Times New Roman" w:hAnsi="Times New Roman" w:cs="Times New Roman"/>
                <w:color w:val="000000" w:themeColor="text1"/>
                <w:szCs w:val="24"/>
                <w:lang w:eastAsia="en-IN"/>
              </w:rPr>
              <w:t> </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3</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1ECF"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4</w:t>
            </w:r>
          </w:p>
        </w:tc>
      </w:tr>
      <w:tr w:rsidR="006A4B7D" w:rsidRPr="006A4B7D" w:rsidTr="0047741A">
        <w:trPr>
          <w:trHeight w:val="245"/>
        </w:trPr>
        <w:tc>
          <w:tcPr>
            <w:tcW w:w="640" w:type="pct"/>
            <w:tcBorders>
              <w:top w:val="single" w:sz="4" w:space="0" w:color="000000"/>
              <w:left w:val="single" w:sz="4" w:space="0" w:color="000000"/>
              <w:bottom w:val="single" w:sz="4" w:space="0" w:color="000000"/>
              <w:right w:val="single" w:sz="4" w:space="0" w:color="000000"/>
            </w:tcBorders>
          </w:tcPr>
          <w:p w:rsidR="00336C0A" w:rsidRPr="006A4B7D" w:rsidRDefault="00336C0A"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color w:val="000000" w:themeColor="text1"/>
              </w:rPr>
              <w:t>4.3.  Project Work</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25</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47741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75</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100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20</w:t>
            </w:r>
          </w:p>
        </w:tc>
      </w:tr>
      <w:tr w:rsidR="006A4B7D" w:rsidRPr="006A4B7D" w:rsidTr="0047741A">
        <w:trPr>
          <w:trHeight w:val="245"/>
        </w:trPr>
        <w:tc>
          <w:tcPr>
            <w:tcW w:w="640" w:type="pct"/>
            <w:tcBorders>
              <w:top w:val="single" w:sz="4" w:space="0" w:color="000000"/>
              <w:left w:val="single" w:sz="4" w:space="0" w:color="000000"/>
              <w:bottom w:val="single" w:sz="4" w:space="0" w:color="000000"/>
              <w:right w:val="single" w:sz="4" w:space="0" w:color="000000"/>
            </w:tcBorders>
          </w:tcPr>
          <w:p w:rsidR="00336C0A" w:rsidRPr="006A4B7D" w:rsidRDefault="00336C0A" w:rsidP="000D7AB8">
            <w:pPr>
              <w:tabs>
                <w:tab w:val="left" w:pos="360"/>
              </w:tabs>
              <w:suppressAutoHyphens/>
              <w:autoSpaceDE w:val="0"/>
              <w:autoSpaceDN w:val="0"/>
              <w:adjustRightInd w:val="0"/>
              <w:spacing w:after="0" w:line="240" w:lineRule="auto"/>
              <w:jc w:val="right"/>
              <w:textAlignment w:val="center"/>
              <w:rPr>
                <w:rFonts w:ascii="Arial Narrow" w:hAnsi="Arial Narrow"/>
                <w:b/>
                <w:color w:val="000000" w:themeColor="text1"/>
              </w:rPr>
            </w:pPr>
            <w:r w:rsidRPr="006A4B7D">
              <w:rPr>
                <w:rFonts w:ascii="Arial Narrow" w:hAnsi="Arial Narrow"/>
                <w:b/>
                <w:color w:val="000000" w:themeColor="text1"/>
              </w:rPr>
              <w:t>***</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tabs>
                <w:tab w:val="left" w:pos="360"/>
              </w:tabs>
              <w:suppressAutoHyphens/>
              <w:autoSpaceDE w:val="0"/>
              <w:autoSpaceDN w:val="0"/>
              <w:adjustRightInd w:val="0"/>
              <w:spacing w:after="0" w:line="240" w:lineRule="auto"/>
              <w:jc w:val="both"/>
              <w:textAlignment w:val="center"/>
              <w:rPr>
                <w:rFonts w:ascii="Arial Narrow" w:hAnsi="Arial Narrow" w:cs="Times New Roman"/>
                <w:color w:val="000000" w:themeColor="text1"/>
              </w:rPr>
            </w:pPr>
            <w:r w:rsidRPr="006A4B7D">
              <w:rPr>
                <w:rFonts w:ascii="Arial Narrow" w:hAnsi="Arial Narrow" w:cs="Times New Roman"/>
                <w:b/>
                <w:color w:val="000000" w:themeColor="text1"/>
              </w:rPr>
              <w:t>VALUE-ADDED COURSE   2</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921B61"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50</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921B61"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color w:val="000000" w:themeColor="text1"/>
              </w:rPr>
              <w:t>2</w:t>
            </w:r>
          </w:p>
        </w:tc>
      </w:tr>
      <w:tr w:rsidR="006A4B7D" w:rsidRPr="006A4B7D" w:rsidTr="0047741A">
        <w:trPr>
          <w:trHeight w:val="245"/>
        </w:trPr>
        <w:tc>
          <w:tcPr>
            <w:tcW w:w="640" w:type="pct"/>
            <w:tcBorders>
              <w:top w:val="single" w:sz="4" w:space="0" w:color="000000"/>
              <w:left w:val="single" w:sz="4" w:space="0" w:color="000000"/>
              <w:bottom w:val="single" w:sz="4" w:space="0" w:color="000000"/>
              <w:right w:val="single" w:sz="4" w:space="0" w:color="000000"/>
            </w:tcBorders>
          </w:tcPr>
          <w:p w:rsidR="00336C0A" w:rsidRPr="006A4B7D" w:rsidRDefault="00336C0A" w:rsidP="000D7AB8">
            <w:pPr>
              <w:autoSpaceDE w:val="0"/>
              <w:autoSpaceDN w:val="0"/>
              <w:adjustRightInd w:val="0"/>
              <w:spacing w:after="0" w:line="240" w:lineRule="auto"/>
              <w:jc w:val="right"/>
              <w:rPr>
                <w:rFonts w:ascii="Arial Narrow" w:hAnsi="Arial Narrow" w:cs="Times New Roman"/>
                <w:color w:val="000000" w:themeColor="text1"/>
              </w:rPr>
            </w:pPr>
            <w:r w:rsidRPr="006A4B7D">
              <w:rPr>
                <w:rFonts w:ascii="Arial Narrow" w:hAnsi="Arial Narrow" w:cs="Times New Roman"/>
                <w:color w:val="000000" w:themeColor="text1"/>
              </w:rPr>
              <w:t>**</w:t>
            </w: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autoSpaceDE w:val="0"/>
              <w:autoSpaceDN w:val="0"/>
              <w:adjustRightInd w:val="0"/>
              <w:spacing w:after="0" w:line="240" w:lineRule="auto"/>
              <w:rPr>
                <w:rFonts w:ascii="Arial Narrow" w:hAnsi="Arial Narrow" w:cs="Times New Roman"/>
                <w:color w:val="000000" w:themeColor="text1"/>
              </w:rPr>
            </w:pPr>
            <w:r w:rsidRPr="006A4B7D">
              <w:rPr>
                <w:rFonts w:ascii="Arial Narrow" w:hAnsi="Arial Narrow" w:cs="Times New Roman"/>
                <w:color w:val="000000" w:themeColor="text1"/>
              </w:rPr>
              <w:t>4 weeks SWAYAM Course</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autoSpaceDE w:val="0"/>
              <w:autoSpaceDN w:val="0"/>
              <w:adjustRightInd w:val="0"/>
              <w:spacing w:after="0" w:line="240" w:lineRule="auto"/>
              <w:rPr>
                <w:rFonts w:ascii="Arial Narrow" w:hAnsi="Arial Narrow" w:cs="Times New Roman"/>
                <w:color w:val="000000" w:themeColor="text1"/>
              </w:rPr>
            </w:pP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autoSpaceDE w:val="0"/>
              <w:autoSpaceDN w:val="0"/>
              <w:adjustRightInd w:val="0"/>
              <w:spacing w:after="0" w:line="240" w:lineRule="auto"/>
              <w:rPr>
                <w:rFonts w:ascii="Arial Narrow" w:hAnsi="Arial Narrow" w:cs="Times New Roman"/>
                <w:color w:val="000000" w:themeColor="text1"/>
              </w:rPr>
            </w:pP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autoSpaceDE w:val="0"/>
              <w:autoSpaceDN w:val="0"/>
              <w:adjustRightInd w:val="0"/>
              <w:spacing w:after="0" w:line="240" w:lineRule="auto"/>
              <w:rPr>
                <w:rFonts w:ascii="Arial Narrow" w:hAnsi="Arial Narrow" w:cs="Times New Roman"/>
                <w:color w:val="000000" w:themeColor="text1"/>
              </w:rPr>
            </w:pP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autoSpaceDE w:val="0"/>
              <w:autoSpaceDN w:val="0"/>
              <w:adjustRightInd w:val="0"/>
              <w:spacing w:after="0" w:line="240" w:lineRule="auto"/>
              <w:rPr>
                <w:rFonts w:ascii="Arial Narrow" w:hAnsi="Arial Narrow" w:cs="Times New Roman"/>
                <w:color w:val="000000" w:themeColor="text1"/>
              </w:rPr>
            </w:pP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autoSpaceDE w:val="0"/>
              <w:autoSpaceDN w:val="0"/>
              <w:adjustRightInd w:val="0"/>
              <w:spacing w:after="0" w:line="240" w:lineRule="auto"/>
              <w:rPr>
                <w:rFonts w:ascii="Arial Narrow" w:hAnsi="Arial Narrow" w:cs="Times New Roman"/>
                <w:color w:val="000000" w:themeColor="text1"/>
              </w:rPr>
            </w:pP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autoSpaceDE w:val="0"/>
              <w:autoSpaceDN w:val="0"/>
              <w:adjustRightInd w:val="0"/>
              <w:spacing w:after="0" w:line="240" w:lineRule="auto"/>
              <w:jc w:val="center"/>
              <w:rPr>
                <w:rFonts w:ascii="Arial Narrow" w:hAnsi="Arial Narrow" w:cs="Times New Roman"/>
                <w:color w:val="000000" w:themeColor="text1"/>
              </w:rPr>
            </w:pPr>
            <w:r w:rsidRPr="006A4B7D">
              <w:rPr>
                <w:rFonts w:ascii="Arial Narrow" w:hAnsi="Arial Narrow" w:cs="Times New Roman"/>
                <w:color w:val="000000" w:themeColor="text1"/>
              </w:rPr>
              <w:t>2</w:t>
            </w:r>
          </w:p>
        </w:tc>
      </w:tr>
      <w:tr w:rsidR="006A4B7D" w:rsidRPr="006A4B7D" w:rsidTr="0047741A">
        <w:trPr>
          <w:trHeight w:val="245"/>
        </w:trPr>
        <w:tc>
          <w:tcPr>
            <w:tcW w:w="640" w:type="pct"/>
            <w:tcBorders>
              <w:top w:val="single" w:sz="4" w:space="0" w:color="000000"/>
              <w:left w:val="single" w:sz="4" w:space="0" w:color="000000"/>
              <w:bottom w:val="single" w:sz="4" w:space="0" w:color="000000"/>
              <w:right w:val="single" w:sz="4" w:space="0" w:color="000000"/>
            </w:tcBorders>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b/>
                <w:bCs/>
                <w:color w:val="000000" w:themeColor="text1"/>
              </w:rPr>
            </w:pPr>
          </w:p>
        </w:tc>
        <w:tc>
          <w:tcPr>
            <w:tcW w:w="25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b/>
                <w:bCs/>
                <w:color w:val="000000" w:themeColor="text1"/>
              </w:rPr>
              <w:t>TOTAL</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b/>
                <w:bCs/>
                <w:color w:val="000000" w:themeColor="text1"/>
              </w:rPr>
              <w:t>-</w:t>
            </w:r>
          </w:p>
        </w:tc>
        <w:tc>
          <w:tcPr>
            <w:tcW w:w="2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b/>
                <w:bCs/>
                <w:color w:val="000000" w:themeColor="text1"/>
              </w:rPr>
              <w:t>-</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b/>
                <w:bCs/>
                <w:color w:val="000000" w:themeColor="text1"/>
              </w:rPr>
              <w:t>-</w:t>
            </w:r>
          </w:p>
        </w:tc>
        <w:tc>
          <w:tcPr>
            <w:tcW w:w="29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r w:rsidRPr="006A4B7D">
              <w:rPr>
                <w:rFonts w:ascii="Arial Narrow" w:hAnsi="Arial Narrow" w:cs="Times New Roman"/>
                <w:b/>
                <w:bCs/>
                <w:color w:val="000000" w:themeColor="text1"/>
              </w:rPr>
              <w:t>-</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336C0A"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rPr>
            </w:pP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6C0A" w:rsidRPr="006A4B7D" w:rsidRDefault="00221ECF" w:rsidP="000D7AB8">
            <w:pPr>
              <w:suppressAutoHyphens/>
              <w:autoSpaceDE w:val="0"/>
              <w:autoSpaceDN w:val="0"/>
              <w:adjustRightInd w:val="0"/>
              <w:spacing w:after="0" w:line="240" w:lineRule="auto"/>
              <w:jc w:val="center"/>
              <w:textAlignment w:val="center"/>
              <w:rPr>
                <w:rFonts w:ascii="Arial Narrow" w:hAnsi="Arial Narrow" w:cs="Times New Roman"/>
                <w:color w:val="000000" w:themeColor="text1"/>
                <w:lang w:val="en-IN"/>
              </w:rPr>
            </w:pPr>
            <w:r w:rsidRPr="006A4B7D">
              <w:rPr>
                <w:rFonts w:ascii="Arial Narrow" w:hAnsi="Arial Narrow" w:cs="Times New Roman"/>
                <w:color w:val="000000" w:themeColor="text1"/>
                <w:lang w:val="en-IN"/>
              </w:rPr>
              <w:t>12</w:t>
            </w:r>
            <w:r w:rsidR="00921B61" w:rsidRPr="006A4B7D">
              <w:rPr>
                <w:rFonts w:ascii="Arial Narrow" w:hAnsi="Arial Narrow" w:cs="Times New Roman"/>
                <w:color w:val="000000" w:themeColor="text1"/>
                <w:lang w:val="en-IN"/>
              </w:rPr>
              <w:t>9</w:t>
            </w:r>
          </w:p>
        </w:tc>
      </w:tr>
    </w:tbl>
    <w:p w:rsidR="00293389" w:rsidRPr="006A4B7D" w:rsidRDefault="00293389"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 xml:space="preserve">** </w:t>
      </w:r>
      <w:r w:rsidRPr="006A4B7D">
        <w:rPr>
          <w:rFonts w:ascii="Times New Roman" w:hAnsi="Times New Roman" w:cs="Times New Roman"/>
          <w:bCs/>
          <w:color w:val="000000" w:themeColor="text1"/>
          <w:u w:color="000000"/>
        </w:rPr>
        <w:t xml:space="preserve">It is mandatory for a student to qualify in at least one 4 weeks </w:t>
      </w:r>
      <w:r w:rsidRPr="006A4B7D">
        <w:rPr>
          <w:rFonts w:ascii="Times New Roman" w:hAnsi="Times New Roman" w:cs="Times New Roman"/>
          <w:b/>
          <w:bCs/>
          <w:color w:val="000000" w:themeColor="text1"/>
          <w:u w:color="000000"/>
        </w:rPr>
        <w:t xml:space="preserve">SWAYAM </w:t>
      </w:r>
      <w:r w:rsidRPr="006A4B7D">
        <w:rPr>
          <w:rFonts w:ascii="Times New Roman" w:hAnsi="Times New Roman" w:cs="Times New Roman"/>
          <w:bCs/>
          <w:color w:val="000000" w:themeColor="text1"/>
          <w:u w:color="000000"/>
        </w:rPr>
        <w:t>course, during the course period, to gain 2 credits in the final semester. The 2 credits, thus earned on production of course completion certificate (to be submitted by the end of III semester), will be added to the final semester marks, failing which the course is not deemed to be completed.</w:t>
      </w:r>
    </w:p>
    <w:p w:rsidR="00293389" w:rsidRPr="006A4B7D" w:rsidRDefault="0029338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 xml:space="preserve">*** </w:t>
      </w:r>
      <w:r w:rsidRPr="006A4B7D">
        <w:rPr>
          <w:rFonts w:ascii="Times New Roman" w:hAnsi="Times New Roman" w:cs="Times New Roman"/>
          <w:color w:val="000000" w:themeColor="text1"/>
        </w:rPr>
        <w:t xml:space="preserve">Basics of Indian Companies Act 2013- </w:t>
      </w:r>
      <w:r w:rsidRPr="006A4B7D">
        <w:rPr>
          <w:rFonts w:ascii="Times New Roman" w:hAnsi="Times New Roman" w:cs="Times New Roman"/>
          <w:b/>
          <w:color w:val="000000" w:themeColor="text1"/>
        </w:rPr>
        <w:t>VALUE-ADDED COURSE - 1</w:t>
      </w:r>
    </w:p>
    <w:p w:rsidR="00293389" w:rsidRPr="006A4B7D" w:rsidRDefault="00293389" w:rsidP="000D7AB8">
      <w:pPr>
        <w:tabs>
          <w:tab w:val="left" w:pos="454"/>
        </w:tabs>
        <w:suppressAutoHyphens/>
        <w:autoSpaceDE w:val="0"/>
        <w:autoSpaceDN w:val="0"/>
        <w:adjustRightInd w:val="0"/>
        <w:spacing w:after="0" w:line="240" w:lineRule="auto"/>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Business, Intelligence for through Internet of Things (IoT) - </w:t>
      </w:r>
      <w:r w:rsidRPr="006A4B7D">
        <w:rPr>
          <w:rFonts w:ascii="Times New Roman" w:hAnsi="Times New Roman" w:cs="Times New Roman"/>
          <w:b/>
          <w:color w:val="000000" w:themeColor="text1"/>
        </w:rPr>
        <w:t>VALUE-ADDED COURSE  - 2</w:t>
      </w:r>
    </w:p>
    <w:p w:rsidR="00293389" w:rsidRPr="006A4B7D" w:rsidRDefault="00293389" w:rsidP="000D7AB8">
      <w:pPr>
        <w:tabs>
          <w:tab w:val="left" w:pos="454"/>
        </w:tabs>
        <w:suppressAutoHyphens/>
        <w:autoSpaceDE w:val="0"/>
        <w:autoSpaceDN w:val="0"/>
        <w:adjustRightInd w:val="0"/>
        <w:spacing w:after="0" w:line="240" w:lineRule="auto"/>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Credit Analysis - </w:t>
      </w:r>
      <w:r w:rsidRPr="006A4B7D">
        <w:rPr>
          <w:rFonts w:ascii="Times New Roman" w:hAnsi="Times New Roman" w:cs="Times New Roman"/>
          <w:b/>
          <w:color w:val="000000" w:themeColor="text1"/>
        </w:rPr>
        <w:t>JOB ORIENTED CERTIFICATE COURSE - 1</w:t>
      </w:r>
    </w:p>
    <w:p w:rsidR="00293389" w:rsidRPr="006A4B7D" w:rsidRDefault="00293389" w:rsidP="000D7AB8">
      <w:pPr>
        <w:tabs>
          <w:tab w:val="left" w:pos="454"/>
        </w:tabs>
        <w:suppressAutoHyphens/>
        <w:autoSpaceDE w:val="0"/>
        <w:autoSpaceDN w:val="0"/>
        <w:adjustRightInd w:val="0"/>
        <w:spacing w:after="0" w:line="240" w:lineRule="auto"/>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Job Skills Training - </w:t>
      </w:r>
      <w:r w:rsidRPr="006A4B7D">
        <w:rPr>
          <w:rFonts w:ascii="Times New Roman" w:hAnsi="Times New Roman" w:cs="Times New Roman"/>
          <w:b/>
          <w:color w:val="000000" w:themeColor="text1"/>
        </w:rPr>
        <w:t>JOB ORIENTED CERTIFICATE COURSE - 2</w:t>
      </w:r>
    </w:p>
    <w:p w:rsidR="00232378" w:rsidRPr="006A4B7D" w:rsidRDefault="00232378" w:rsidP="000D7AB8">
      <w:pPr>
        <w:spacing w:after="0"/>
        <w:rPr>
          <w:rFonts w:ascii="Times New Roman" w:hAnsi="Times New Roman" w:cs="Times New Roman"/>
          <w:b/>
          <w:bCs/>
          <w:color w:val="000000" w:themeColor="text1"/>
          <w:u w:color="000000"/>
        </w:rPr>
      </w:pPr>
    </w:p>
    <w:p w:rsidR="00293389" w:rsidRPr="006A4B7D" w:rsidRDefault="00293389" w:rsidP="000D7AB8">
      <w:pPr>
        <w:spacing w:after="0"/>
        <w:jc w:val="center"/>
        <w:rPr>
          <w:rFonts w:ascii="Times New Roman" w:hAnsi="Times New Roman" w:cs="Times New Roman"/>
          <w:b/>
          <w:bCs/>
          <w:color w:val="000000" w:themeColor="text1"/>
          <w:u w:color="000000"/>
        </w:rPr>
      </w:pPr>
      <w:r w:rsidRPr="006A4B7D">
        <w:rPr>
          <w:rFonts w:ascii="Times New Roman" w:hAnsi="Times New Roman" w:cs="Times New Roman"/>
          <w:b/>
          <w:bCs/>
          <w:color w:val="000000" w:themeColor="text1"/>
          <w:u w:color="000000"/>
        </w:rPr>
        <w:lastRenderedPageBreak/>
        <w:t>ELECTIVES FOR III SEMESTER</w:t>
      </w:r>
    </w:p>
    <w:p w:rsidR="00293389" w:rsidRPr="006A4B7D" w:rsidRDefault="00293389" w:rsidP="000D7AB8">
      <w:pPr>
        <w:keepNext/>
        <w:suppressAutoHyphens/>
        <w:autoSpaceDE w:val="0"/>
        <w:autoSpaceDN w:val="0"/>
        <w:adjustRightInd w:val="0"/>
        <w:spacing w:after="0"/>
        <w:jc w:val="center"/>
        <w:textAlignment w:val="center"/>
        <w:outlineLvl w:val="5"/>
        <w:rPr>
          <w:rFonts w:ascii="Times New Roman" w:hAnsi="Times New Roman" w:cs="Times New Roman"/>
          <w:b/>
          <w:bCs/>
          <w:color w:val="000000" w:themeColor="text1"/>
        </w:rPr>
      </w:pPr>
      <w:r w:rsidRPr="006A4B7D">
        <w:rPr>
          <w:rFonts w:ascii="Times New Roman" w:hAnsi="Times New Roman" w:cs="Times New Roman"/>
          <w:color w:val="000000" w:themeColor="text1"/>
        </w:rPr>
        <w:t>(</w:t>
      </w:r>
      <w:r w:rsidRPr="006A4B7D">
        <w:rPr>
          <w:rFonts w:ascii="Times New Roman" w:hAnsi="Times New Roman" w:cs="Times New Roman"/>
          <w:color w:val="000000" w:themeColor="text1"/>
          <w:u w:color="000000"/>
        </w:rPr>
        <w:t>Students can choose any six of the following</w:t>
      </w:r>
      <w:r w:rsidRPr="006A4B7D">
        <w:rPr>
          <w:rFonts w:ascii="Times New Roman" w:hAnsi="Times New Roman" w:cs="Times New Roman"/>
          <w:color w:val="000000" w:themeColor="text1"/>
        </w:rPr>
        <w:t>):</w:t>
      </w:r>
    </w:p>
    <w:p w:rsidR="00293389" w:rsidRPr="006A4B7D" w:rsidRDefault="00293389" w:rsidP="000D7AB8">
      <w:pPr>
        <w:suppressAutoHyphens/>
        <w:autoSpaceDE w:val="0"/>
        <w:autoSpaceDN w:val="0"/>
        <w:adjustRightInd w:val="0"/>
        <w:spacing w:after="0"/>
        <w:jc w:val="both"/>
        <w:textAlignment w:val="center"/>
        <w:rPr>
          <w:rFonts w:ascii="Times New Roman" w:hAnsi="Times New Roman" w:cs="Times New Roman"/>
          <w:b/>
          <w:bCs/>
          <w:color w:val="000000" w:themeColor="text1"/>
          <w:u w:val="thick" w:color="000000"/>
        </w:rPr>
      </w:pP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bCs/>
          <w:color w:val="000000" w:themeColor="text1"/>
          <w:u w:color="000000"/>
        </w:rPr>
        <w:t>A. MARKETING</w:t>
      </w:r>
    </w:p>
    <w:p w:rsidR="00293389" w:rsidRPr="006A4B7D" w:rsidRDefault="00293389" w:rsidP="000D7AB8">
      <w:pPr>
        <w:tabs>
          <w:tab w:val="left" w:pos="454"/>
        </w:tabs>
        <w:suppressAutoHyphens/>
        <w:autoSpaceDE w:val="0"/>
        <w:autoSpaceDN w:val="0"/>
        <w:adjustRightInd w:val="0"/>
        <w:spacing w:after="0"/>
        <w:ind w:left="454" w:hanging="454"/>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1.</w:t>
      </w:r>
      <w:r w:rsidRPr="006A4B7D">
        <w:rPr>
          <w:rFonts w:ascii="Times New Roman" w:hAnsi="Times New Roman" w:cs="Times New Roman"/>
          <w:color w:val="000000" w:themeColor="text1"/>
          <w:u w:color="000000"/>
        </w:rPr>
        <w:tab/>
        <w:t xml:space="preserve">Integrated Marketing Communication </w:t>
      </w:r>
      <w:r w:rsidRPr="006A4B7D">
        <w:rPr>
          <w:rFonts w:ascii="Times New Roman" w:hAnsi="Times New Roman" w:cs="Times New Roman"/>
          <w:color w:val="000000" w:themeColor="text1"/>
          <w:u w:color="000000"/>
        </w:rPr>
        <w:tab/>
      </w:r>
      <w:r w:rsidRPr="006A4B7D">
        <w:rPr>
          <w:rFonts w:ascii="Times New Roman" w:hAnsi="Times New Roman" w:cs="Times New Roman"/>
          <w:color w:val="000000" w:themeColor="text1"/>
          <w:u w:color="000000"/>
        </w:rPr>
        <w:tab/>
      </w:r>
    </w:p>
    <w:p w:rsidR="00293389" w:rsidRPr="006A4B7D" w:rsidRDefault="00293389" w:rsidP="000D7AB8">
      <w:pPr>
        <w:tabs>
          <w:tab w:val="left" w:pos="454"/>
        </w:tabs>
        <w:suppressAutoHyphens/>
        <w:autoSpaceDE w:val="0"/>
        <w:autoSpaceDN w:val="0"/>
        <w:adjustRightInd w:val="0"/>
        <w:spacing w:after="0"/>
        <w:ind w:left="454" w:hanging="454"/>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2. </w:t>
      </w:r>
      <w:r w:rsidRPr="006A4B7D">
        <w:rPr>
          <w:rFonts w:ascii="Times New Roman" w:hAnsi="Times New Roman" w:cs="Times New Roman"/>
          <w:color w:val="000000" w:themeColor="text1"/>
          <w:u w:color="000000"/>
        </w:rPr>
        <w:tab/>
        <w:t>Consumer Behaviour</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3.</w:t>
      </w:r>
      <w:r w:rsidRPr="006A4B7D">
        <w:rPr>
          <w:rFonts w:ascii="Times New Roman" w:hAnsi="Times New Roman" w:cs="Times New Roman"/>
          <w:color w:val="000000" w:themeColor="text1"/>
          <w:u w:color="000000"/>
        </w:rPr>
        <w:tab/>
        <w:t>Retail Management</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4.</w:t>
      </w:r>
      <w:r w:rsidRPr="006A4B7D">
        <w:rPr>
          <w:rFonts w:ascii="Times New Roman" w:hAnsi="Times New Roman" w:cs="Times New Roman"/>
          <w:color w:val="000000" w:themeColor="text1"/>
          <w:u w:color="000000"/>
        </w:rPr>
        <w:tab/>
        <w:t>Customer Relationship Management</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5. </w:t>
      </w:r>
      <w:r w:rsidRPr="006A4B7D">
        <w:rPr>
          <w:rFonts w:ascii="Times New Roman" w:hAnsi="Times New Roman" w:cs="Times New Roman"/>
          <w:color w:val="000000" w:themeColor="text1"/>
          <w:u w:color="000000"/>
        </w:rPr>
        <w:tab/>
        <w:t>Services Marketing</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6.</w:t>
      </w:r>
      <w:r w:rsidRPr="006A4B7D">
        <w:rPr>
          <w:rFonts w:ascii="Times New Roman" w:hAnsi="Times New Roman" w:cs="Times New Roman"/>
          <w:color w:val="000000" w:themeColor="text1"/>
          <w:u w:color="000000"/>
        </w:rPr>
        <w:tab/>
        <w:t>Brand Management</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7.</w:t>
      </w:r>
      <w:r w:rsidRPr="006A4B7D">
        <w:rPr>
          <w:rFonts w:ascii="Times New Roman" w:hAnsi="Times New Roman" w:cs="Times New Roman"/>
          <w:color w:val="000000" w:themeColor="text1"/>
          <w:u w:color="000000"/>
        </w:rPr>
        <w:tab/>
        <w:t>Social Media Marketing</w:t>
      </w:r>
      <w:r w:rsidRPr="006A4B7D">
        <w:rPr>
          <w:rFonts w:ascii="Times New Roman" w:hAnsi="Times New Roman" w:cs="Times New Roman"/>
          <w:color w:val="000000" w:themeColor="text1"/>
          <w:u w:color="000000"/>
        </w:rPr>
        <w:tab/>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lang w:val="en-IN"/>
        </w:rPr>
      </w:pPr>
      <w:r w:rsidRPr="006A4B7D">
        <w:rPr>
          <w:rFonts w:ascii="Times New Roman" w:hAnsi="Times New Roman" w:cs="Times New Roman"/>
          <w:color w:val="000000" w:themeColor="text1"/>
          <w:u w:color="000000"/>
        </w:rPr>
        <w:t xml:space="preserve">8. </w:t>
      </w:r>
      <w:r w:rsidRPr="006A4B7D">
        <w:rPr>
          <w:rFonts w:ascii="Times New Roman" w:hAnsi="Times New Roman" w:cs="Times New Roman"/>
          <w:color w:val="000000" w:themeColor="text1"/>
          <w:u w:color="000000"/>
        </w:rPr>
        <w:tab/>
        <w:t>Customer Experience Management</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9. </w:t>
      </w:r>
      <w:r w:rsidRPr="006A4B7D">
        <w:rPr>
          <w:rFonts w:ascii="Times New Roman" w:hAnsi="Times New Roman" w:cs="Times New Roman"/>
          <w:color w:val="000000" w:themeColor="text1"/>
        </w:rPr>
        <w:tab/>
        <w:t>Technology Empowered Marketing</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rPr>
        <w:t xml:space="preserve">10. </w:t>
      </w:r>
      <w:r w:rsidRPr="006A4B7D">
        <w:rPr>
          <w:rFonts w:ascii="Times New Roman" w:hAnsi="Times New Roman" w:cs="Times New Roman"/>
          <w:color w:val="000000" w:themeColor="text1"/>
        </w:rPr>
        <w:tab/>
      </w:r>
      <w:r w:rsidRPr="006A4B7D">
        <w:rPr>
          <w:rFonts w:ascii="Times New Roman" w:hAnsi="Times New Roman" w:cs="Times New Roman"/>
          <w:color w:val="000000" w:themeColor="text1"/>
          <w:u w:color="000000"/>
        </w:rPr>
        <w:t>Rural Marketing</w:t>
      </w:r>
    </w:p>
    <w:p w:rsidR="00293389" w:rsidRPr="006A4B7D" w:rsidRDefault="00293389" w:rsidP="000D7AB8">
      <w:pPr>
        <w:tabs>
          <w:tab w:val="left" w:pos="454"/>
        </w:tabs>
        <w:suppressAutoHyphens/>
        <w:autoSpaceDE w:val="0"/>
        <w:autoSpaceDN w:val="0"/>
        <w:adjustRightInd w:val="0"/>
        <w:spacing w:after="0"/>
        <w:ind w:left="454" w:hanging="454"/>
        <w:textAlignment w:val="center"/>
        <w:rPr>
          <w:rFonts w:ascii="Times New Roman" w:hAnsi="Times New Roman" w:cs="Times New Roman"/>
          <w:bCs/>
          <w:color w:val="000000" w:themeColor="text1"/>
          <w:sz w:val="16"/>
          <w:u w:color="000000"/>
        </w:rPr>
      </w:pPr>
    </w:p>
    <w:p w:rsidR="00293389" w:rsidRPr="006A4B7D" w:rsidRDefault="00293389" w:rsidP="000D7AB8">
      <w:pPr>
        <w:tabs>
          <w:tab w:val="left" w:pos="454"/>
        </w:tabs>
        <w:suppressAutoHyphens/>
        <w:autoSpaceDE w:val="0"/>
        <w:autoSpaceDN w:val="0"/>
        <w:adjustRightInd w:val="0"/>
        <w:spacing w:after="0"/>
        <w:ind w:left="454" w:hanging="454"/>
        <w:textAlignment w:val="center"/>
        <w:rPr>
          <w:rFonts w:ascii="Times New Roman" w:hAnsi="Times New Roman" w:cs="Times New Roman"/>
          <w:color w:val="000000" w:themeColor="text1"/>
          <w:u w:color="000000"/>
        </w:rPr>
      </w:pPr>
      <w:r w:rsidRPr="006A4B7D">
        <w:rPr>
          <w:rFonts w:ascii="Times New Roman" w:hAnsi="Times New Roman" w:cs="Times New Roman"/>
          <w:bCs/>
          <w:color w:val="000000" w:themeColor="text1"/>
          <w:u w:color="000000"/>
        </w:rPr>
        <w:t>B. HUMAN RESOURCE</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1.</w:t>
      </w:r>
      <w:r w:rsidRPr="006A4B7D">
        <w:rPr>
          <w:rFonts w:ascii="Times New Roman" w:hAnsi="Times New Roman" w:cs="Times New Roman"/>
          <w:color w:val="000000" w:themeColor="text1"/>
          <w:u w:color="000000"/>
        </w:rPr>
        <w:tab/>
        <w:t>Performance Management System</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2.</w:t>
      </w:r>
      <w:r w:rsidRPr="006A4B7D">
        <w:rPr>
          <w:rFonts w:ascii="Times New Roman" w:hAnsi="Times New Roman" w:cs="Times New Roman"/>
          <w:color w:val="000000" w:themeColor="text1"/>
          <w:u w:color="000000"/>
        </w:rPr>
        <w:tab/>
        <w:t>Managing Interpersonal Effectiveness</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3. </w:t>
      </w:r>
      <w:r w:rsidRPr="006A4B7D">
        <w:rPr>
          <w:rFonts w:ascii="Times New Roman" w:hAnsi="Times New Roman" w:cs="Times New Roman"/>
          <w:color w:val="000000" w:themeColor="text1"/>
          <w:u w:color="000000"/>
        </w:rPr>
        <w:tab/>
        <w:t>Stress Management and Emotional Intelligence</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4.</w:t>
      </w:r>
      <w:r w:rsidRPr="006A4B7D">
        <w:rPr>
          <w:rFonts w:ascii="Times New Roman" w:hAnsi="Times New Roman" w:cs="Times New Roman"/>
          <w:color w:val="000000" w:themeColor="text1"/>
          <w:u w:color="000000"/>
        </w:rPr>
        <w:tab/>
        <w:t>Organizational Development</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5.</w:t>
      </w:r>
      <w:r w:rsidRPr="006A4B7D">
        <w:rPr>
          <w:rFonts w:ascii="Times New Roman" w:hAnsi="Times New Roman" w:cs="Times New Roman"/>
          <w:color w:val="000000" w:themeColor="text1"/>
          <w:u w:color="000000"/>
        </w:rPr>
        <w:tab/>
        <w:t>Industrial Relations and Labour Laws (Legislations)</w:t>
      </w:r>
      <w:r w:rsidRPr="006A4B7D">
        <w:rPr>
          <w:rFonts w:ascii="Times New Roman" w:hAnsi="Times New Roman" w:cs="Times New Roman"/>
          <w:color w:val="000000" w:themeColor="text1"/>
          <w:u w:color="000000"/>
        </w:rPr>
        <w:tab/>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6.</w:t>
      </w:r>
      <w:r w:rsidRPr="006A4B7D">
        <w:rPr>
          <w:rFonts w:ascii="Times New Roman" w:hAnsi="Times New Roman" w:cs="Times New Roman"/>
          <w:color w:val="000000" w:themeColor="text1"/>
          <w:u w:color="000000"/>
        </w:rPr>
        <w:tab/>
        <w:t xml:space="preserve">Human Resource Analytics </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p>
    <w:p w:rsidR="00293389" w:rsidRPr="006A4B7D" w:rsidRDefault="00293389" w:rsidP="000D7AB8">
      <w:pPr>
        <w:tabs>
          <w:tab w:val="left" w:pos="454"/>
        </w:tabs>
        <w:suppressAutoHyphens/>
        <w:autoSpaceDE w:val="0"/>
        <w:autoSpaceDN w:val="0"/>
        <w:adjustRightInd w:val="0"/>
        <w:spacing w:after="0"/>
        <w:ind w:left="454" w:hanging="454"/>
        <w:textAlignment w:val="center"/>
        <w:rPr>
          <w:rFonts w:ascii="Times New Roman" w:hAnsi="Times New Roman" w:cs="Times New Roman"/>
          <w:color w:val="000000" w:themeColor="text1"/>
          <w:u w:color="000000"/>
        </w:rPr>
      </w:pPr>
      <w:r w:rsidRPr="006A4B7D">
        <w:rPr>
          <w:rFonts w:ascii="Times New Roman" w:hAnsi="Times New Roman" w:cs="Times New Roman"/>
          <w:bCs/>
          <w:color w:val="000000" w:themeColor="text1"/>
          <w:u w:color="000000"/>
        </w:rPr>
        <w:t>C. FINANCE</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1.</w:t>
      </w:r>
      <w:r w:rsidRPr="006A4B7D">
        <w:rPr>
          <w:rFonts w:ascii="Times New Roman" w:hAnsi="Times New Roman" w:cs="Times New Roman"/>
          <w:color w:val="000000" w:themeColor="text1"/>
          <w:u w:color="000000"/>
        </w:rPr>
        <w:tab/>
        <w:t>Fintech and Financial Services</w:t>
      </w:r>
      <w:r w:rsidRPr="006A4B7D">
        <w:rPr>
          <w:rFonts w:ascii="Times New Roman" w:hAnsi="Times New Roman" w:cs="Times New Roman"/>
          <w:color w:val="000000" w:themeColor="text1"/>
          <w:u w:color="000000"/>
        </w:rPr>
        <w:tab/>
      </w:r>
      <w:r w:rsidRPr="006A4B7D">
        <w:rPr>
          <w:rFonts w:ascii="Times New Roman" w:hAnsi="Times New Roman" w:cs="Times New Roman"/>
          <w:color w:val="000000" w:themeColor="text1"/>
          <w:u w:color="000000"/>
        </w:rPr>
        <w:tab/>
      </w:r>
      <w:r w:rsidRPr="006A4B7D">
        <w:rPr>
          <w:rFonts w:ascii="Times New Roman" w:hAnsi="Times New Roman" w:cs="Times New Roman"/>
          <w:color w:val="000000" w:themeColor="text1"/>
          <w:u w:color="000000"/>
        </w:rPr>
        <w:tab/>
      </w:r>
      <w:r w:rsidRPr="006A4B7D">
        <w:rPr>
          <w:rFonts w:ascii="Times New Roman" w:hAnsi="Times New Roman" w:cs="Times New Roman"/>
          <w:color w:val="000000" w:themeColor="text1"/>
          <w:u w:color="000000"/>
        </w:rPr>
        <w:tab/>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2.</w:t>
      </w:r>
      <w:r w:rsidRPr="006A4B7D">
        <w:rPr>
          <w:rFonts w:ascii="Times New Roman" w:hAnsi="Times New Roman" w:cs="Times New Roman"/>
          <w:color w:val="000000" w:themeColor="text1"/>
          <w:u w:color="000000"/>
        </w:rPr>
        <w:tab/>
        <w:t>Equity Research &amp; Portfolio Management</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lang w:val="en-IN"/>
        </w:rPr>
      </w:pPr>
      <w:r w:rsidRPr="006A4B7D">
        <w:rPr>
          <w:rFonts w:ascii="Times New Roman" w:hAnsi="Times New Roman" w:cs="Times New Roman"/>
          <w:color w:val="000000" w:themeColor="text1"/>
          <w:u w:color="000000"/>
        </w:rPr>
        <w:t xml:space="preserve">3. </w:t>
      </w:r>
      <w:r w:rsidRPr="006A4B7D">
        <w:rPr>
          <w:rFonts w:ascii="Times New Roman" w:hAnsi="Times New Roman" w:cs="Times New Roman"/>
          <w:color w:val="000000" w:themeColor="text1"/>
          <w:u w:color="000000"/>
        </w:rPr>
        <w:tab/>
      </w:r>
      <w:r w:rsidRPr="000D7AB8">
        <w:rPr>
          <w:rFonts w:ascii="Times New Roman" w:hAnsi="Times New Roman" w:cs="Times New Roman"/>
          <w:color w:val="000000" w:themeColor="text1"/>
          <w:u w:color="000000"/>
        </w:rPr>
        <w:t xml:space="preserve">Insurance </w:t>
      </w:r>
      <w:r w:rsidR="001D55AF" w:rsidRPr="000D7AB8">
        <w:rPr>
          <w:rFonts w:ascii="Times New Roman" w:hAnsi="Times New Roman" w:cs="Times New Roman"/>
          <w:color w:val="000000" w:themeColor="text1"/>
          <w:u w:color="000000"/>
        </w:rPr>
        <w:t xml:space="preserve">&amp; Risk </w:t>
      </w:r>
      <w:r w:rsidRPr="000D7AB8">
        <w:rPr>
          <w:rFonts w:ascii="Times New Roman" w:hAnsi="Times New Roman" w:cs="Times New Roman"/>
          <w:color w:val="000000" w:themeColor="text1"/>
          <w:u w:color="000000"/>
        </w:rPr>
        <w:t>Management</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4.</w:t>
      </w:r>
      <w:r w:rsidRPr="006A4B7D">
        <w:rPr>
          <w:rFonts w:ascii="Times New Roman" w:hAnsi="Times New Roman" w:cs="Times New Roman"/>
          <w:color w:val="000000" w:themeColor="text1"/>
          <w:u w:color="000000"/>
        </w:rPr>
        <w:tab/>
        <w:t xml:space="preserve">International Financial Management </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5.</w:t>
      </w:r>
      <w:r w:rsidRPr="006A4B7D">
        <w:rPr>
          <w:rFonts w:ascii="Times New Roman" w:hAnsi="Times New Roman" w:cs="Times New Roman"/>
          <w:color w:val="000000" w:themeColor="text1"/>
          <w:u w:color="000000"/>
        </w:rPr>
        <w:tab/>
        <w:t xml:space="preserve">Cost Management </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lang w:val="en-IN"/>
        </w:rPr>
      </w:pPr>
      <w:r w:rsidRPr="006A4B7D">
        <w:rPr>
          <w:rFonts w:ascii="Times New Roman" w:hAnsi="Times New Roman" w:cs="Times New Roman"/>
          <w:color w:val="000000" w:themeColor="text1"/>
          <w:u w:color="000000"/>
        </w:rPr>
        <w:t>6.</w:t>
      </w:r>
      <w:r w:rsidRPr="006A4B7D">
        <w:rPr>
          <w:rFonts w:ascii="Times New Roman" w:hAnsi="Times New Roman" w:cs="Times New Roman"/>
          <w:color w:val="000000" w:themeColor="text1"/>
          <w:u w:color="000000"/>
        </w:rPr>
        <w:tab/>
        <w:t>Financial Derivatives and Risk Management</w:t>
      </w:r>
    </w:p>
    <w:p w:rsidR="004D43D7" w:rsidRPr="006A4B7D" w:rsidRDefault="004D43D7"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lang w:val="en-IN"/>
        </w:rPr>
      </w:pPr>
      <w:r w:rsidRPr="006A4B7D">
        <w:rPr>
          <w:rFonts w:ascii="Times New Roman" w:hAnsi="Times New Roman" w:cs="Times New Roman"/>
          <w:color w:val="000000" w:themeColor="text1"/>
          <w:u w:color="000000"/>
          <w:lang w:val="en-IN"/>
        </w:rPr>
        <w:t xml:space="preserve">7. </w:t>
      </w:r>
      <w:r w:rsidRPr="006A4B7D">
        <w:rPr>
          <w:rFonts w:ascii="Times New Roman" w:hAnsi="Times New Roman" w:cs="Times New Roman"/>
          <w:color w:val="000000" w:themeColor="text1"/>
          <w:u w:color="000000"/>
          <w:lang w:val="en-IN"/>
        </w:rPr>
        <w:tab/>
        <w:t>Fundamentals of Insurance and Insurance &amp; Related Law</w:t>
      </w:r>
    </w:p>
    <w:p w:rsidR="007C35AC" w:rsidRPr="006A4B7D" w:rsidRDefault="007C35AC"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lang w:val="en-IN"/>
        </w:rPr>
      </w:pPr>
      <w:r w:rsidRPr="006A4B7D">
        <w:rPr>
          <w:rFonts w:ascii="Times New Roman" w:hAnsi="Times New Roman" w:cs="Times New Roman"/>
          <w:color w:val="000000" w:themeColor="text1"/>
          <w:u w:color="000000"/>
          <w:lang w:val="en-IN"/>
        </w:rPr>
        <w:t>8.</w:t>
      </w:r>
      <w:r w:rsidRPr="006A4B7D">
        <w:rPr>
          <w:rFonts w:ascii="Times New Roman" w:hAnsi="Times New Roman" w:cs="Times New Roman"/>
          <w:color w:val="000000" w:themeColor="text1"/>
          <w:u w:color="000000"/>
          <w:lang w:val="en-IN"/>
        </w:rPr>
        <w:tab/>
        <w:t>Risk Management &amp; Insurance in Supply Chain Logistics</w:t>
      </w:r>
    </w:p>
    <w:p w:rsidR="007C35AC" w:rsidRPr="006A4B7D" w:rsidRDefault="007C35AC"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lang w:val="en-IN"/>
        </w:rPr>
      </w:pPr>
      <w:r w:rsidRPr="006A4B7D">
        <w:rPr>
          <w:rFonts w:ascii="Times New Roman" w:hAnsi="Times New Roman" w:cs="Times New Roman"/>
          <w:color w:val="000000" w:themeColor="text1"/>
          <w:u w:color="000000"/>
          <w:lang w:val="en-IN"/>
        </w:rPr>
        <w:t>9.</w:t>
      </w:r>
      <w:r w:rsidRPr="006A4B7D">
        <w:rPr>
          <w:rFonts w:ascii="Times New Roman" w:hAnsi="Times New Roman" w:cs="Times New Roman"/>
          <w:color w:val="000000" w:themeColor="text1"/>
          <w:u w:color="000000"/>
          <w:lang w:val="en-IN"/>
        </w:rPr>
        <w:tab/>
        <w:t>Marine Hull and Liabilities</w:t>
      </w:r>
    </w:p>
    <w:p w:rsidR="007C35AC" w:rsidRPr="006A4B7D" w:rsidRDefault="007C35AC"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lang w:val="en-IN"/>
        </w:rPr>
      </w:pPr>
      <w:r w:rsidRPr="006A4B7D">
        <w:rPr>
          <w:rFonts w:ascii="Times New Roman" w:hAnsi="Times New Roman" w:cs="Times New Roman"/>
          <w:color w:val="000000" w:themeColor="text1"/>
          <w:u w:color="000000"/>
          <w:lang w:val="en-IN"/>
        </w:rPr>
        <w:t>10.</w:t>
      </w:r>
      <w:r w:rsidRPr="006A4B7D">
        <w:rPr>
          <w:rFonts w:ascii="Times New Roman" w:hAnsi="Times New Roman" w:cs="Times New Roman"/>
          <w:color w:val="000000" w:themeColor="text1"/>
          <w:u w:color="000000"/>
          <w:lang w:val="en-IN"/>
        </w:rPr>
        <w:tab/>
        <w:t>Property Insurance, Including Machinery Breakdown &amp; Business Interruption</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sz w:val="14"/>
          <w:u w:color="000000"/>
        </w:rPr>
      </w:pPr>
    </w:p>
    <w:p w:rsidR="00293389" w:rsidRPr="006A4B7D" w:rsidRDefault="00293389" w:rsidP="000D7AB8">
      <w:pPr>
        <w:tabs>
          <w:tab w:val="left" w:pos="454"/>
        </w:tabs>
        <w:suppressAutoHyphens/>
        <w:autoSpaceDE w:val="0"/>
        <w:autoSpaceDN w:val="0"/>
        <w:adjustRightInd w:val="0"/>
        <w:spacing w:after="0"/>
        <w:ind w:left="454" w:hanging="454"/>
        <w:textAlignment w:val="center"/>
        <w:rPr>
          <w:rFonts w:ascii="Times New Roman" w:hAnsi="Times New Roman" w:cs="Times New Roman"/>
          <w:color w:val="000000" w:themeColor="text1"/>
          <w:u w:color="000000"/>
        </w:rPr>
      </w:pPr>
      <w:r w:rsidRPr="006A4B7D">
        <w:rPr>
          <w:rFonts w:ascii="Times New Roman" w:hAnsi="Times New Roman" w:cs="Times New Roman"/>
          <w:bCs/>
          <w:color w:val="000000" w:themeColor="text1"/>
          <w:u w:color="000000"/>
        </w:rPr>
        <w:t>D. SYSTEM</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1.</w:t>
      </w:r>
      <w:r w:rsidRPr="006A4B7D">
        <w:rPr>
          <w:rFonts w:ascii="Times New Roman" w:hAnsi="Times New Roman" w:cs="Times New Roman"/>
          <w:color w:val="000000" w:themeColor="text1"/>
          <w:u w:color="000000"/>
        </w:rPr>
        <w:tab/>
        <w:t>Advanced Data Analysis Using R</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2. </w:t>
      </w:r>
      <w:r w:rsidRPr="006A4B7D">
        <w:rPr>
          <w:rFonts w:ascii="Times New Roman" w:hAnsi="Times New Roman" w:cs="Times New Roman"/>
          <w:color w:val="000000" w:themeColor="text1"/>
          <w:u w:color="000000"/>
        </w:rPr>
        <w:tab/>
        <w:t>Artificial Intelligence for Business</w:t>
      </w:r>
      <w:r w:rsidRPr="006A4B7D">
        <w:rPr>
          <w:rFonts w:ascii="Times New Roman" w:hAnsi="Times New Roman" w:cs="Times New Roman"/>
          <w:color w:val="000000" w:themeColor="text1"/>
          <w:u w:color="000000"/>
        </w:rPr>
        <w:tab/>
      </w:r>
    </w:p>
    <w:p w:rsidR="00293389" w:rsidRPr="006A4B7D" w:rsidRDefault="00293389" w:rsidP="000D7AB8">
      <w:pPr>
        <w:tabs>
          <w:tab w:val="left" w:pos="454"/>
        </w:tabs>
        <w:suppressAutoHyphens/>
        <w:autoSpaceDE w:val="0"/>
        <w:autoSpaceDN w:val="0"/>
        <w:adjustRightInd w:val="0"/>
        <w:spacing w:after="0"/>
        <w:ind w:left="454" w:hanging="454"/>
        <w:textAlignment w:val="center"/>
        <w:rPr>
          <w:rFonts w:ascii="Times New Roman" w:hAnsi="Times New Roman" w:cs="Times New Roman"/>
          <w:bCs/>
          <w:color w:val="000000" w:themeColor="text1"/>
          <w:sz w:val="12"/>
          <w:u w:color="000000"/>
        </w:rPr>
      </w:pPr>
    </w:p>
    <w:p w:rsidR="00293389" w:rsidRPr="006A4B7D" w:rsidRDefault="00293389" w:rsidP="000D7AB8">
      <w:pPr>
        <w:tabs>
          <w:tab w:val="left" w:pos="454"/>
        </w:tabs>
        <w:suppressAutoHyphens/>
        <w:autoSpaceDE w:val="0"/>
        <w:autoSpaceDN w:val="0"/>
        <w:adjustRightInd w:val="0"/>
        <w:spacing w:after="0"/>
        <w:ind w:left="454" w:hanging="454"/>
        <w:textAlignment w:val="center"/>
        <w:rPr>
          <w:rFonts w:ascii="Times New Roman" w:hAnsi="Times New Roman" w:cs="Times New Roman"/>
          <w:color w:val="000000" w:themeColor="text1"/>
          <w:u w:color="000000"/>
        </w:rPr>
      </w:pPr>
      <w:r w:rsidRPr="006A4B7D">
        <w:rPr>
          <w:rFonts w:ascii="Times New Roman" w:hAnsi="Times New Roman" w:cs="Times New Roman"/>
          <w:bCs/>
          <w:color w:val="000000" w:themeColor="text1"/>
          <w:u w:color="000000"/>
        </w:rPr>
        <w:t>E. PRODUCTION</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1.</w:t>
      </w:r>
      <w:r w:rsidRPr="006A4B7D">
        <w:rPr>
          <w:rFonts w:ascii="Times New Roman" w:hAnsi="Times New Roman" w:cs="Times New Roman"/>
          <w:color w:val="000000" w:themeColor="text1"/>
          <w:u w:color="000000"/>
        </w:rPr>
        <w:tab/>
        <w:t>Advanced Production Management</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2.</w:t>
      </w:r>
      <w:r w:rsidRPr="006A4B7D">
        <w:rPr>
          <w:rFonts w:ascii="Times New Roman" w:hAnsi="Times New Roman" w:cs="Times New Roman"/>
          <w:color w:val="000000" w:themeColor="text1"/>
          <w:u w:color="000000"/>
        </w:rPr>
        <w:tab/>
        <w:t>Integrated Materials Management</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3.</w:t>
      </w:r>
      <w:r w:rsidRPr="006A4B7D">
        <w:rPr>
          <w:rFonts w:ascii="Times New Roman" w:hAnsi="Times New Roman" w:cs="Times New Roman"/>
          <w:color w:val="000000" w:themeColor="text1"/>
          <w:u w:color="000000"/>
        </w:rPr>
        <w:tab/>
        <w:t>Total Quality Management</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4.</w:t>
      </w:r>
      <w:r w:rsidRPr="006A4B7D">
        <w:rPr>
          <w:rFonts w:ascii="Times New Roman" w:hAnsi="Times New Roman" w:cs="Times New Roman"/>
          <w:color w:val="000000" w:themeColor="text1"/>
          <w:u w:color="000000"/>
        </w:rPr>
        <w:tab/>
        <w:t>Logistics and Supply Chain Management</w:t>
      </w:r>
    </w:p>
    <w:p w:rsidR="00293389" w:rsidRPr="006A4B7D" w:rsidRDefault="00293389" w:rsidP="000D7AB8">
      <w:pPr>
        <w:tabs>
          <w:tab w:val="left" w:pos="454"/>
        </w:tabs>
        <w:suppressAutoHyphens/>
        <w:autoSpaceDE w:val="0"/>
        <w:autoSpaceDN w:val="0"/>
        <w:adjustRightInd w:val="0"/>
        <w:spacing w:after="0"/>
        <w:ind w:left="454" w:hanging="454"/>
        <w:textAlignment w:val="center"/>
        <w:rPr>
          <w:rFonts w:ascii="Times New Roman" w:hAnsi="Times New Roman" w:cs="Times New Roman"/>
          <w:bCs/>
          <w:color w:val="000000" w:themeColor="text1"/>
          <w:u w:color="000000"/>
        </w:rPr>
      </w:pPr>
    </w:p>
    <w:p w:rsidR="00293389" w:rsidRPr="006A4B7D" w:rsidRDefault="00293389" w:rsidP="000D7AB8">
      <w:pPr>
        <w:tabs>
          <w:tab w:val="left" w:pos="454"/>
        </w:tabs>
        <w:suppressAutoHyphens/>
        <w:autoSpaceDE w:val="0"/>
        <w:autoSpaceDN w:val="0"/>
        <w:adjustRightInd w:val="0"/>
        <w:spacing w:after="0"/>
        <w:ind w:left="454" w:hanging="454"/>
        <w:textAlignment w:val="center"/>
        <w:rPr>
          <w:rFonts w:ascii="Times New Roman" w:hAnsi="Times New Roman" w:cs="Times New Roman"/>
          <w:color w:val="000000" w:themeColor="text1"/>
          <w:u w:color="000000"/>
        </w:rPr>
      </w:pPr>
      <w:r w:rsidRPr="006A4B7D">
        <w:rPr>
          <w:rFonts w:ascii="Times New Roman" w:hAnsi="Times New Roman" w:cs="Times New Roman"/>
          <w:bCs/>
          <w:color w:val="000000" w:themeColor="text1"/>
          <w:u w:color="000000"/>
        </w:rPr>
        <w:t>F. GENERAL</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lang w:val="en-IN"/>
        </w:rPr>
      </w:pPr>
      <w:r w:rsidRPr="006A4B7D">
        <w:rPr>
          <w:rFonts w:ascii="Times New Roman" w:hAnsi="Times New Roman" w:cs="Times New Roman"/>
          <w:color w:val="000000" w:themeColor="text1"/>
          <w:u w:color="000000"/>
        </w:rPr>
        <w:t>1.</w:t>
      </w:r>
      <w:r w:rsidRPr="006A4B7D">
        <w:rPr>
          <w:rFonts w:ascii="Times New Roman" w:hAnsi="Times New Roman" w:cs="Times New Roman"/>
          <w:color w:val="000000" w:themeColor="text1"/>
          <w:u w:color="000000"/>
        </w:rPr>
        <w:tab/>
        <w:t>Intellectual Property Rights</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2.</w:t>
      </w:r>
      <w:r w:rsidRPr="006A4B7D">
        <w:rPr>
          <w:rFonts w:ascii="Times New Roman" w:hAnsi="Times New Roman" w:cs="Times New Roman"/>
          <w:color w:val="000000" w:themeColor="text1"/>
          <w:u w:color="000000"/>
        </w:rPr>
        <w:tab/>
        <w:t xml:space="preserve">Innovation and Venture Development </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3.</w:t>
      </w:r>
      <w:r w:rsidRPr="006A4B7D">
        <w:rPr>
          <w:rFonts w:ascii="Times New Roman" w:hAnsi="Times New Roman" w:cs="Times New Roman"/>
          <w:color w:val="000000" w:themeColor="text1"/>
          <w:u w:color="000000"/>
        </w:rPr>
        <w:tab/>
        <w:t>Disaster Management</w:t>
      </w:r>
    </w:p>
    <w:p w:rsidR="00293389" w:rsidRPr="006A4B7D" w:rsidRDefault="00293389" w:rsidP="000D7AB8">
      <w:pPr>
        <w:tabs>
          <w:tab w:val="left" w:pos="454"/>
        </w:tabs>
        <w:suppressAutoHyphens/>
        <w:autoSpaceDE w:val="0"/>
        <w:autoSpaceDN w:val="0"/>
        <w:adjustRightInd w:val="0"/>
        <w:spacing w:after="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4.</w:t>
      </w:r>
      <w:r w:rsidRPr="006A4B7D">
        <w:rPr>
          <w:rFonts w:ascii="Times New Roman" w:hAnsi="Times New Roman" w:cs="Times New Roman"/>
          <w:color w:val="000000" w:themeColor="text1"/>
          <w:u w:color="000000"/>
        </w:rPr>
        <w:tab/>
        <w:t>Event Management</w:t>
      </w:r>
      <w:r w:rsidRPr="006A4B7D">
        <w:rPr>
          <w:rFonts w:ascii="Times New Roman" w:hAnsi="Times New Roman" w:cs="Times New Roman"/>
          <w:color w:val="000000" w:themeColor="text1"/>
          <w:u w:color="000000"/>
        </w:rPr>
        <w:tab/>
      </w:r>
      <w:r w:rsidRPr="006A4B7D">
        <w:rPr>
          <w:rFonts w:ascii="Times New Roman" w:hAnsi="Times New Roman" w:cs="Times New Roman"/>
          <w:color w:val="000000" w:themeColor="text1"/>
          <w:u w:color="000000"/>
        </w:rPr>
        <w:tab/>
      </w:r>
      <w:r w:rsidRPr="006A4B7D">
        <w:rPr>
          <w:rFonts w:ascii="Times New Roman" w:hAnsi="Times New Roman" w:cs="Times New Roman"/>
          <w:color w:val="000000" w:themeColor="text1"/>
          <w:u w:color="000000"/>
        </w:rPr>
        <w:tab/>
      </w:r>
      <w:r w:rsidRPr="006A4B7D">
        <w:rPr>
          <w:rFonts w:ascii="Times New Roman" w:hAnsi="Times New Roman" w:cs="Times New Roman"/>
          <w:color w:val="000000" w:themeColor="text1"/>
          <w:u w:color="000000"/>
        </w:rPr>
        <w:tab/>
      </w:r>
    </w:p>
    <w:p w:rsidR="00293389" w:rsidRPr="006A4B7D" w:rsidRDefault="00293389" w:rsidP="000D7AB8">
      <w:pPr>
        <w:tabs>
          <w:tab w:val="left" w:pos="454"/>
        </w:tabs>
        <w:suppressAutoHyphens/>
        <w:autoSpaceDE w:val="0"/>
        <w:autoSpaceDN w:val="0"/>
        <w:adjustRightInd w:val="0"/>
        <w:spacing w:after="0" w:line="240" w:lineRule="auto"/>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lastRenderedPageBreak/>
        <w:tab/>
      </w:r>
      <w:r w:rsidRPr="006A4B7D">
        <w:rPr>
          <w:rFonts w:ascii="Times New Roman" w:hAnsi="Times New Roman" w:cs="Times New Roman"/>
          <w:color w:val="000000" w:themeColor="text1"/>
          <w:u w:color="000000"/>
        </w:rPr>
        <w:tab/>
      </w:r>
    </w:p>
    <w:p w:rsidR="00336C0A" w:rsidRPr="006A4B7D" w:rsidRDefault="00336C0A"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p>
    <w:p w:rsidR="00CD1DDB" w:rsidRPr="006A4B7D" w:rsidRDefault="00CD1DDB" w:rsidP="000D7AB8">
      <w:pPr>
        <w:jc w:val="center"/>
        <w:rPr>
          <w:rFonts w:ascii="Times New Roman" w:hAnsi="Times New Roman" w:cs="Times New Roman"/>
          <w:color w:val="000000" w:themeColor="text1"/>
          <w:u w:color="000000"/>
        </w:rPr>
      </w:pPr>
      <w:r w:rsidRPr="006A4B7D">
        <w:rPr>
          <w:rFonts w:ascii="Times New Roman" w:hAnsi="Times New Roman" w:cs="Times New Roman"/>
          <w:b/>
          <w:bCs/>
          <w:color w:val="000000" w:themeColor="text1"/>
          <w:u w:color="000000"/>
        </w:rPr>
        <w:br w:type="page"/>
      </w:r>
    </w:p>
    <w:p w:rsidR="00524AC2" w:rsidRPr="006A4B7D" w:rsidRDefault="00524AC2" w:rsidP="000D7AB8">
      <w:pPr>
        <w:tabs>
          <w:tab w:val="left" w:pos="6120"/>
          <w:tab w:val="left" w:pos="7740"/>
          <w:tab w:val="left" w:pos="8100"/>
        </w:tabs>
        <w:spacing w:after="0" w:line="360" w:lineRule="auto"/>
        <w:rPr>
          <w:rFonts w:ascii="Times New Roman" w:hAnsi="Times New Roman" w:cs="Times New Roman"/>
          <w:b/>
          <w:bCs/>
          <w:color w:val="000000" w:themeColor="text1"/>
          <w:u w:color="000000"/>
        </w:rPr>
      </w:pPr>
    </w:p>
    <w:p w:rsidR="00524AC2" w:rsidRPr="006A4B7D" w:rsidRDefault="00524AC2" w:rsidP="000D7AB8">
      <w:pPr>
        <w:tabs>
          <w:tab w:val="left" w:pos="6120"/>
          <w:tab w:val="left" w:pos="7740"/>
          <w:tab w:val="left" w:pos="8100"/>
        </w:tabs>
        <w:spacing w:after="0" w:line="240" w:lineRule="auto"/>
        <w:rPr>
          <w:rFonts w:ascii="Times New Roman" w:hAnsi="Times New Roman" w:cs="Times New Roman"/>
          <w:b/>
          <w:bCs/>
          <w:color w:val="000000" w:themeColor="text1"/>
          <w:u w:color="000000"/>
        </w:rPr>
      </w:pPr>
    </w:p>
    <w:p w:rsidR="00D24A23" w:rsidRPr="006A4B7D" w:rsidRDefault="00D24A23" w:rsidP="000D7AB8">
      <w:pPr>
        <w:rPr>
          <w:rFonts w:ascii="Times New Roman" w:hAnsi="Times New Roman" w:cs="Times New Roman"/>
          <w:b/>
          <w:bCs/>
          <w:color w:val="000000" w:themeColor="text1"/>
          <w:u w:color="000000"/>
        </w:rPr>
      </w:pPr>
      <w:r w:rsidRPr="006A4B7D">
        <w:rPr>
          <w:rFonts w:ascii="Times New Roman" w:hAnsi="Times New Roman" w:cs="Times New Roman"/>
          <w:b/>
          <w:bCs/>
          <w:color w:val="000000" w:themeColor="text1"/>
          <w:u w:color="000000"/>
        </w:rPr>
        <w:br w:type="page"/>
      </w:r>
    </w:p>
    <w:p w:rsidR="00253C8D" w:rsidRPr="006A4B7D" w:rsidRDefault="00253C8D" w:rsidP="000D7AB8">
      <w:pPr>
        <w:jc w:val="center"/>
        <w:rPr>
          <w:rFonts w:ascii="Times New Roman" w:hAnsi="Times New Roman" w:cs="Times New Roman"/>
          <w:b/>
          <w:bCs/>
          <w:color w:val="000000" w:themeColor="text1"/>
          <w:u w:color="000000"/>
        </w:rPr>
      </w:pPr>
      <w:r w:rsidRPr="006A4B7D">
        <w:rPr>
          <w:rFonts w:ascii="Times New Roman" w:hAnsi="Times New Roman" w:cs="Times New Roman"/>
          <w:b/>
          <w:bCs/>
          <w:color w:val="000000" w:themeColor="text1"/>
          <w:u w:color="000000"/>
        </w:rPr>
        <w:lastRenderedPageBreak/>
        <w:t>INDEX</w:t>
      </w:r>
    </w:p>
    <w:tbl>
      <w:tblPr>
        <w:tblStyle w:val="TableGrid"/>
        <w:tblW w:w="5000" w:type="pct"/>
        <w:tblLook w:val="04A0" w:firstRow="1" w:lastRow="0" w:firstColumn="1" w:lastColumn="0" w:noHBand="0" w:noVBand="1"/>
      </w:tblPr>
      <w:tblGrid>
        <w:gridCol w:w="671"/>
        <w:gridCol w:w="3940"/>
        <w:gridCol w:w="1202"/>
        <w:gridCol w:w="2376"/>
        <w:gridCol w:w="852"/>
      </w:tblGrid>
      <w:tr w:rsidR="006A4B7D" w:rsidRPr="006A4B7D" w:rsidTr="008B55F8">
        <w:tc>
          <w:tcPr>
            <w:tcW w:w="371" w:type="pct"/>
          </w:tcPr>
          <w:p w:rsidR="00253C8D" w:rsidRPr="006A4B7D" w:rsidRDefault="00253C8D" w:rsidP="000D7AB8">
            <w:pPr>
              <w:spacing w:before="60" w:after="60"/>
              <w:jc w:val="center"/>
              <w:rPr>
                <w:rFonts w:ascii="Times New Roman" w:hAnsi="Times New Roman" w:cs="Times New Roman"/>
                <w:b/>
                <w:bCs/>
                <w:color w:val="000000" w:themeColor="text1"/>
                <w:u w:color="000000"/>
              </w:rPr>
            </w:pPr>
            <w:r w:rsidRPr="006A4B7D">
              <w:rPr>
                <w:rFonts w:ascii="Times New Roman" w:hAnsi="Times New Roman" w:cs="Times New Roman"/>
                <w:b/>
                <w:bCs/>
                <w:color w:val="000000" w:themeColor="text1"/>
                <w:u w:color="000000"/>
              </w:rPr>
              <w:t>S. No.</w:t>
            </w:r>
          </w:p>
        </w:tc>
        <w:tc>
          <w:tcPr>
            <w:tcW w:w="2179" w:type="pct"/>
          </w:tcPr>
          <w:p w:rsidR="00253C8D" w:rsidRPr="006A4B7D" w:rsidRDefault="00253C8D" w:rsidP="000D7AB8">
            <w:pPr>
              <w:spacing w:before="60" w:after="60"/>
              <w:jc w:val="center"/>
              <w:rPr>
                <w:rFonts w:ascii="Times New Roman" w:hAnsi="Times New Roman" w:cs="Times New Roman"/>
                <w:b/>
                <w:bCs/>
                <w:color w:val="000000" w:themeColor="text1"/>
                <w:u w:color="000000"/>
              </w:rPr>
            </w:pPr>
            <w:r w:rsidRPr="006A4B7D">
              <w:rPr>
                <w:rFonts w:ascii="Times New Roman" w:hAnsi="Times New Roman" w:cs="Times New Roman"/>
                <w:b/>
                <w:bCs/>
                <w:color w:val="000000" w:themeColor="text1"/>
                <w:u w:color="000000"/>
              </w:rPr>
              <w:t>Subject Name</w:t>
            </w:r>
          </w:p>
        </w:tc>
        <w:tc>
          <w:tcPr>
            <w:tcW w:w="665" w:type="pct"/>
          </w:tcPr>
          <w:p w:rsidR="00253C8D" w:rsidRPr="006A4B7D" w:rsidRDefault="00253C8D" w:rsidP="000D7AB8">
            <w:pPr>
              <w:spacing w:before="60" w:after="60"/>
              <w:jc w:val="center"/>
              <w:rPr>
                <w:rFonts w:ascii="Times New Roman" w:hAnsi="Times New Roman" w:cs="Times New Roman"/>
                <w:b/>
                <w:bCs/>
                <w:color w:val="000000" w:themeColor="text1"/>
                <w:u w:color="000000"/>
              </w:rPr>
            </w:pPr>
            <w:r w:rsidRPr="006A4B7D">
              <w:rPr>
                <w:rFonts w:ascii="Times New Roman" w:hAnsi="Times New Roman" w:cs="Times New Roman"/>
                <w:b/>
                <w:bCs/>
                <w:color w:val="000000" w:themeColor="text1"/>
                <w:u w:color="000000"/>
              </w:rPr>
              <w:t>Course Code</w:t>
            </w:r>
          </w:p>
        </w:tc>
        <w:tc>
          <w:tcPr>
            <w:tcW w:w="1314" w:type="pct"/>
          </w:tcPr>
          <w:p w:rsidR="00253C8D" w:rsidRPr="006A4B7D" w:rsidRDefault="00253C8D" w:rsidP="000D7AB8">
            <w:pPr>
              <w:spacing w:before="60" w:after="60"/>
              <w:jc w:val="center"/>
              <w:rPr>
                <w:rFonts w:ascii="Times New Roman" w:hAnsi="Times New Roman" w:cs="Times New Roman"/>
                <w:b/>
                <w:bCs/>
                <w:color w:val="000000" w:themeColor="text1"/>
                <w:u w:color="000000"/>
              </w:rPr>
            </w:pPr>
            <w:r w:rsidRPr="006A4B7D">
              <w:rPr>
                <w:rFonts w:ascii="Times New Roman" w:hAnsi="Times New Roman" w:cs="Times New Roman"/>
                <w:b/>
                <w:bCs/>
                <w:color w:val="000000" w:themeColor="text1"/>
                <w:u w:color="000000"/>
              </w:rPr>
              <w:t>Core / Elective</w:t>
            </w:r>
          </w:p>
        </w:tc>
        <w:tc>
          <w:tcPr>
            <w:tcW w:w="471" w:type="pct"/>
          </w:tcPr>
          <w:p w:rsidR="00253C8D" w:rsidRPr="006A4B7D" w:rsidRDefault="00253C8D" w:rsidP="000D7AB8">
            <w:pPr>
              <w:spacing w:before="60" w:after="60"/>
              <w:jc w:val="center"/>
              <w:rPr>
                <w:rFonts w:ascii="Times New Roman" w:hAnsi="Times New Roman" w:cs="Times New Roman"/>
                <w:b/>
                <w:bCs/>
                <w:color w:val="000000" w:themeColor="text1"/>
                <w:u w:color="000000"/>
              </w:rPr>
            </w:pPr>
            <w:r w:rsidRPr="006A4B7D">
              <w:rPr>
                <w:rFonts w:ascii="Times New Roman" w:hAnsi="Times New Roman" w:cs="Times New Roman"/>
                <w:b/>
                <w:bCs/>
                <w:color w:val="000000" w:themeColor="text1"/>
                <w:u w:color="000000"/>
              </w:rPr>
              <w:t>Page No</w:t>
            </w:r>
          </w:p>
        </w:tc>
      </w:tr>
      <w:tr w:rsidR="006A4B7D" w:rsidRPr="006A4B7D" w:rsidTr="008B55F8">
        <w:tc>
          <w:tcPr>
            <w:tcW w:w="5000" w:type="pct"/>
            <w:gridSpan w:val="5"/>
          </w:tcPr>
          <w:p w:rsidR="006043A5" w:rsidRPr="006A4B7D" w:rsidRDefault="006043A5" w:rsidP="000D7AB8">
            <w:pPr>
              <w:spacing w:before="60" w:after="60"/>
              <w:jc w:val="center"/>
              <w:rPr>
                <w:rFonts w:ascii="Times New Roman" w:hAnsi="Times New Roman" w:cs="Times New Roman"/>
                <w:b/>
                <w:bCs/>
                <w:color w:val="000000" w:themeColor="text1"/>
                <w:u w:color="000000"/>
              </w:rPr>
            </w:pPr>
            <w:r w:rsidRPr="006A4B7D">
              <w:rPr>
                <w:rFonts w:ascii="Times New Roman" w:hAnsi="Times New Roman" w:cs="Times New Roman"/>
                <w:b/>
                <w:bCs/>
                <w:color w:val="000000" w:themeColor="text1"/>
                <w:u w:color="000000"/>
              </w:rPr>
              <w:t>SEMESTER - I</w:t>
            </w:r>
          </w:p>
        </w:tc>
      </w:tr>
      <w:tr w:rsidR="006A4B7D" w:rsidRPr="006A4B7D" w:rsidTr="008B55F8">
        <w:tc>
          <w:tcPr>
            <w:tcW w:w="371" w:type="pct"/>
          </w:tcPr>
          <w:p w:rsidR="004B0DE9" w:rsidRPr="006A4B7D" w:rsidRDefault="004B0DE9"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w:t>
            </w:r>
          </w:p>
        </w:tc>
        <w:tc>
          <w:tcPr>
            <w:tcW w:w="2179" w:type="pct"/>
            <w:vAlign w:val="center"/>
          </w:tcPr>
          <w:p w:rsidR="004B0DE9" w:rsidRPr="006A4B7D" w:rsidRDefault="004B0DE9"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eastAsia="Times New Roman" w:hAnsi="Times New Roman" w:cs="Times New Roman"/>
                <w:color w:val="000000" w:themeColor="text1"/>
                <w:szCs w:val="24"/>
              </w:rPr>
              <w:t>Management Principles and Practice - 4.0</w:t>
            </w:r>
          </w:p>
        </w:tc>
        <w:tc>
          <w:tcPr>
            <w:tcW w:w="665" w:type="pct"/>
          </w:tcPr>
          <w:p w:rsidR="004B0DE9" w:rsidRPr="006A4B7D" w:rsidRDefault="004B0DE9"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13A</w:t>
            </w:r>
          </w:p>
        </w:tc>
        <w:tc>
          <w:tcPr>
            <w:tcW w:w="1314" w:type="pct"/>
          </w:tcPr>
          <w:p w:rsidR="004B0DE9" w:rsidRPr="006A4B7D" w:rsidRDefault="004B0DE9"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Core</w:t>
            </w:r>
          </w:p>
        </w:tc>
        <w:tc>
          <w:tcPr>
            <w:tcW w:w="471" w:type="pct"/>
            <w:vAlign w:val="center"/>
          </w:tcPr>
          <w:p w:rsidR="004B0DE9"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21</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Organizational Behaviour</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13B</w:t>
            </w: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23</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3</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Managerial Economics</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13C</w:t>
            </w: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25</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4</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Financial Statement Analysis</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13D</w:t>
            </w: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27</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5</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Quantitative Methods for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13E</w:t>
            </w: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29</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6</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Corporate Communication</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13F</w:t>
            </w: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31</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7</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Computer Applications in Management - Practical</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13P</w:t>
            </w:r>
          </w:p>
        </w:tc>
        <w:tc>
          <w:tcPr>
            <w:tcW w:w="1314" w:type="pct"/>
          </w:tcPr>
          <w:p w:rsidR="006A4B7D" w:rsidRPr="006A4B7D" w:rsidRDefault="006A4B7D" w:rsidP="000D7AB8">
            <w:pPr>
              <w:spacing w:before="60" w:after="60"/>
              <w:ind w:left="376" w:hanging="376"/>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33</w:t>
            </w:r>
          </w:p>
        </w:tc>
      </w:tr>
      <w:tr w:rsidR="006A4B7D" w:rsidRPr="006A4B7D" w:rsidTr="008B55F8">
        <w:tc>
          <w:tcPr>
            <w:tcW w:w="5000" w:type="pct"/>
            <w:gridSpan w:val="5"/>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SEMESTER - II</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8</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Operations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23A</w:t>
            </w: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35</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9</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Marketing Management </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23B</w:t>
            </w: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37</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10</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Financial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23C</w:t>
            </w: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39</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11</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Human Resource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23D</w:t>
            </w: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41</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12</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Quantitative Techniques</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23E</w:t>
            </w: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43</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13</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Research Methods for Management </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23F</w:t>
            </w: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45</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14</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Business Analytics -  Practical</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23P</w:t>
            </w: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47</w:t>
            </w:r>
          </w:p>
        </w:tc>
      </w:tr>
      <w:tr w:rsidR="006A4B7D" w:rsidRPr="006A4B7D" w:rsidTr="008B55F8">
        <w:tc>
          <w:tcPr>
            <w:tcW w:w="5000" w:type="pct"/>
            <w:gridSpan w:val="5"/>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SEMESTER – III</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15</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Business Ethics and Global business Environment </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33A</w:t>
            </w: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49</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16</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Management Information System</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33B</w:t>
            </w: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51</w:t>
            </w:r>
          </w:p>
        </w:tc>
      </w:tr>
      <w:tr w:rsidR="006A4B7D" w:rsidRPr="006A4B7D" w:rsidTr="008B55F8">
        <w:tc>
          <w:tcPr>
            <w:tcW w:w="5000" w:type="pct"/>
            <w:gridSpan w:val="5"/>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SEMESTER – IV</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17</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Strategic Management: Indian &amp; Global Context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43A</w:t>
            </w: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53</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18</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Entrepreneurship and Innovation Management </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43B</w:t>
            </w: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Core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55</w:t>
            </w:r>
          </w:p>
        </w:tc>
      </w:tr>
      <w:tr w:rsidR="006A4B7D" w:rsidRPr="006A4B7D" w:rsidTr="008B55F8">
        <w:tc>
          <w:tcPr>
            <w:tcW w:w="5000" w:type="pct"/>
            <w:gridSpan w:val="5"/>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 xml:space="preserve">MARKETING </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19</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Integrated Marketing Communication</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58</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20</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Consumer Behaviour</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60</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21</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Retail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62</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22</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Customer Relationship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64</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23</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Services Marketing</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66</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24</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Brand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68</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25</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Social Media Marketing</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70</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26</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Customer Experience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72</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27</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Technology Empowered Marketing</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74</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lastRenderedPageBreak/>
              <w:t>28</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Rural Marketing</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76</w:t>
            </w:r>
          </w:p>
        </w:tc>
      </w:tr>
      <w:tr w:rsidR="006A4B7D" w:rsidRPr="006A4B7D" w:rsidTr="008B55F8">
        <w:tc>
          <w:tcPr>
            <w:tcW w:w="5000" w:type="pct"/>
            <w:gridSpan w:val="5"/>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HUMAN RESOURCE</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29</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Performance Management System</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78</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30</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Managing Interpersonal Effectiveness</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80</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31</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Stress Management and Emotional Intelligence</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82</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32</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Organizational Development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84</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33</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Industrial Relations and Labour Laws (Legislations)</w:t>
            </w:r>
            <w:r w:rsidRPr="006A4B7D">
              <w:rPr>
                <w:rFonts w:ascii="Times New Roman" w:hAnsi="Times New Roman" w:cs="Times New Roman"/>
                <w:color w:val="000000" w:themeColor="text1"/>
              </w:rPr>
              <w:tab/>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86</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34</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Human Resource Analytics  </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88</w:t>
            </w:r>
          </w:p>
        </w:tc>
      </w:tr>
      <w:tr w:rsidR="006A4B7D" w:rsidRPr="006A4B7D" w:rsidTr="008B55F8">
        <w:tc>
          <w:tcPr>
            <w:tcW w:w="5000" w:type="pct"/>
            <w:gridSpan w:val="5"/>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FINANCE</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35</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Fintech and Financial Services</w:t>
            </w:r>
            <w:r w:rsidRPr="006A4B7D">
              <w:rPr>
                <w:rFonts w:ascii="Times New Roman" w:hAnsi="Times New Roman" w:cs="Times New Roman"/>
                <w:color w:val="000000" w:themeColor="text1"/>
              </w:rPr>
              <w:tab/>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90</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36</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Equity Research &amp; Portfolio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92</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37</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Insurance &amp; Risk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94</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38</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International Financial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96</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39</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Cost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98</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40</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Financial Derivatives and Risk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100</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41</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textAlignment w:val="center"/>
              <w:rPr>
                <w:rFonts w:ascii="Times New Roman" w:hAnsi="Times New Roman" w:cs="Times New Roman"/>
                <w:color w:val="000000" w:themeColor="text1"/>
                <w:lang w:val="en-IN"/>
              </w:rPr>
            </w:pPr>
            <w:r w:rsidRPr="006A4B7D">
              <w:rPr>
                <w:rFonts w:ascii="Times New Roman" w:hAnsi="Times New Roman" w:cs="Times New Roman"/>
                <w:color w:val="000000" w:themeColor="text1"/>
                <w:lang w:val="en-IN"/>
              </w:rPr>
              <w:t>Fundamentals of Insurance and Insurance &amp; Related Law</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102</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42</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textAlignment w:val="center"/>
              <w:rPr>
                <w:rFonts w:ascii="Times New Roman" w:hAnsi="Times New Roman" w:cs="Times New Roman"/>
                <w:color w:val="000000" w:themeColor="text1"/>
                <w:lang w:val="en-IN"/>
              </w:rPr>
            </w:pPr>
            <w:r w:rsidRPr="006A4B7D">
              <w:rPr>
                <w:rFonts w:ascii="Times New Roman" w:hAnsi="Times New Roman" w:cs="Times New Roman"/>
                <w:color w:val="000000" w:themeColor="text1"/>
                <w:lang w:val="en-IN"/>
              </w:rPr>
              <w:t>Risk Management &amp; Insurance in Supply Chain Logistics</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105</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43</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textAlignment w:val="center"/>
              <w:rPr>
                <w:rFonts w:ascii="Times New Roman" w:hAnsi="Times New Roman" w:cs="Times New Roman"/>
                <w:color w:val="000000" w:themeColor="text1"/>
                <w:lang w:val="en-IN"/>
              </w:rPr>
            </w:pPr>
            <w:r w:rsidRPr="006A4B7D">
              <w:rPr>
                <w:rFonts w:ascii="Times New Roman" w:hAnsi="Times New Roman" w:cs="Times New Roman"/>
                <w:color w:val="000000" w:themeColor="text1"/>
                <w:u w:color="000000"/>
                <w:lang w:val="en-IN"/>
              </w:rPr>
              <w:t>Marine Hull and Liabilities</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107</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44</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textAlignment w:val="center"/>
              <w:rPr>
                <w:rFonts w:ascii="Times New Roman" w:hAnsi="Times New Roman" w:cs="Times New Roman"/>
                <w:color w:val="000000" w:themeColor="text1"/>
                <w:lang w:val="en-IN"/>
              </w:rPr>
            </w:pPr>
            <w:r w:rsidRPr="006A4B7D">
              <w:rPr>
                <w:rFonts w:ascii="Times New Roman" w:hAnsi="Times New Roman" w:cs="Times New Roman"/>
                <w:color w:val="000000" w:themeColor="text1"/>
                <w:lang w:val="en-IN"/>
              </w:rPr>
              <w:t>Property Insurance, Including Machinery Breakdown &amp; Business Interruption</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109</w:t>
            </w:r>
          </w:p>
        </w:tc>
      </w:tr>
      <w:tr w:rsidR="006A4B7D" w:rsidRPr="006A4B7D" w:rsidTr="008B55F8">
        <w:tc>
          <w:tcPr>
            <w:tcW w:w="5000" w:type="pct"/>
            <w:gridSpan w:val="5"/>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SYSTEM</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45</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Advanced Data Analysis Using R</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113</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46</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Artificial Intelligence for Business</w:t>
            </w:r>
            <w:r w:rsidRPr="006A4B7D">
              <w:rPr>
                <w:rFonts w:ascii="Times New Roman" w:hAnsi="Times New Roman" w:cs="Times New Roman"/>
                <w:color w:val="000000" w:themeColor="text1"/>
              </w:rPr>
              <w:tab/>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115</w:t>
            </w:r>
          </w:p>
        </w:tc>
      </w:tr>
      <w:tr w:rsidR="006A4B7D" w:rsidRPr="006A4B7D" w:rsidTr="008B55F8">
        <w:tc>
          <w:tcPr>
            <w:tcW w:w="5000" w:type="pct"/>
            <w:gridSpan w:val="5"/>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PRODUCTION</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47</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Advanced Production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117</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48</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Integrated Materials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119</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49</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Total Quality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121</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50</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Logistics and Supply Chain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123</w:t>
            </w:r>
          </w:p>
        </w:tc>
      </w:tr>
      <w:tr w:rsidR="006A4B7D" w:rsidRPr="006A4B7D" w:rsidTr="008B55F8">
        <w:tc>
          <w:tcPr>
            <w:tcW w:w="5000" w:type="pct"/>
            <w:gridSpan w:val="5"/>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GENERAL</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51</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Intellectual Property Rights</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125</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52</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Innovation and Venture Development </w:t>
            </w:r>
            <w:r w:rsidRPr="006A4B7D">
              <w:rPr>
                <w:rFonts w:ascii="Times New Roman" w:hAnsi="Times New Roman" w:cs="Times New Roman"/>
                <w:color w:val="000000" w:themeColor="text1"/>
              </w:rPr>
              <w:tab/>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127</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53</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Disaster Management</w:t>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129</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54</w:t>
            </w:r>
          </w:p>
        </w:tc>
        <w:tc>
          <w:tcPr>
            <w:tcW w:w="2179" w:type="pct"/>
            <w:vAlign w:val="center"/>
          </w:tcPr>
          <w:p w:rsidR="006A4B7D" w:rsidRPr="006A4B7D" w:rsidRDefault="006A4B7D" w:rsidP="000D7AB8">
            <w:pPr>
              <w:tabs>
                <w:tab w:val="left" w:pos="36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Event Management</w:t>
            </w:r>
            <w:r w:rsidRPr="006A4B7D">
              <w:rPr>
                <w:rFonts w:ascii="Times New Roman" w:hAnsi="Times New Roman" w:cs="Times New Roman"/>
                <w:color w:val="000000" w:themeColor="text1"/>
              </w:rPr>
              <w:tab/>
            </w:r>
          </w:p>
        </w:tc>
        <w:tc>
          <w:tcPr>
            <w:tcW w:w="665" w:type="pct"/>
          </w:tcPr>
          <w:p w:rsidR="006A4B7D" w:rsidRPr="006A4B7D" w:rsidRDefault="006A4B7D" w:rsidP="000D7AB8">
            <w:pPr>
              <w:spacing w:before="60" w:after="60"/>
              <w:jc w:val="center"/>
              <w:rPr>
                <w:rFonts w:ascii="Times New Roman" w:hAnsi="Times New Roman" w:cs="Times New Roman"/>
                <w:bCs/>
                <w:color w:val="000000" w:themeColor="text1"/>
                <w:u w:color="000000"/>
              </w:rPr>
            </w:pPr>
          </w:p>
        </w:tc>
        <w:tc>
          <w:tcPr>
            <w:tcW w:w="1314" w:type="pct"/>
          </w:tcPr>
          <w:p w:rsidR="006A4B7D" w:rsidRPr="006A4B7D" w:rsidRDefault="006A4B7D" w:rsidP="000D7AB8">
            <w:pPr>
              <w:spacing w:before="60" w:after="60"/>
              <w:jc w:val="center"/>
              <w:rPr>
                <w:color w:val="000000" w:themeColor="text1"/>
              </w:rPr>
            </w:pPr>
            <w:r w:rsidRPr="006A4B7D">
              <w:rPr>
                <w:rFonts w:ascii="Times New Roman" w:hAnsi="Times New Roman" w:cs="Times New Roman"/>
                <w:bCs/>
                <w:color w:val="000000" w:themeColor="text1"/>
                <w:u w:color="000000"/>
              </w:rPr>
              <w:t>III Semester Elective</w:t>
            </w:r>
          </w:p>
        </w:tc>
        <w:tc>
          <w:tcPr>
            <w:tcW w:w="471" w:type="pct"/>
            <w:vAlign w:val="center"/>
          </w:tcPr>
          <w:p w:rsidR="006A4B7D" w:rsidRPr="006A4B7D" w:rsidRDefault="006A4B7D" w:rsidP="000D7AB8">
            <w:pPr>
              <w:jc w:val="center"/>
              <w:rPr>
                <w:rFonts w:ascii="Times New Roman" w:hAnsi="Times New Roman" w:cs="Times New Roman"/>
                <w:b/>
                <w:bCs/>
                <w:color w:val="000000" w:themeColor="text1"/>
                <w:sz w:val="24"/>
                <w:szCs w:val="24"/>
              </w:rPr>
            </w:pPr>
            <w:r w:rsidRPr="006A4B7D">
              <w:rPr>
                <w:rFonts w:ascii="Times New Roman" w:hAnsi="Times New Roman" w:cs="Times New Roman"/>
                <w:b/>
                <w:bCs/>
                <w:color w:val="000000" w:themeColor="text1"/>
                <w:sz w:val="24"/>
                <w:szCs w:val="24"/>
              </w:rPr>
              <w:t>131</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55</w:t>
            </w:r>
          </w:p>
        </w:tc>
        <w:tc>
          <w:tcPr>
            <w:tcW w:w="2179" w:type="pct"/>
            <w:vAlign w:val="center"/>
          </w:tcPr>
          <w:p w:rsidR="006A4B7D" w:rsidRPr="006A4B7D" w:rsidRDefault="006A4B7D" w:rsidP="000D7AB8">
            <w:pPr>
              <w:tabs>
                <w:tab w:val="left" w:pos="454"/>
              </w:tabs>
              <w:suppressAutoHyphens/>
              <w:autoSpaceDE w:val="0"/>
              <w:autoSpaceDN w:val="0"/>
              <w:adjustRightInd w:val="0"/>
              <w:spacing w:before="60" w:after="6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Basics of Indian Companies Act 2013</w:t>
            </w:r>
          </w:p>
        </w:tc>
        <w:tc>
          <w:tcPr>
            <w:tcW w:w="665" w:type="pct"/>
          </w:tcPr>
          <w:p w:rsidR="006A4B7D" w:rsidRPr="006A4B7D" w:rsidRDefault="006A4B7D" w:rsidP="000D7AB8">
            <w:pPr>
              <w:spacing w:before="60" w:after="60"/>
              <w:rPr>
                <w:rFonts w:ascii="Times New Roman" w:hAnsi="Times New Roman" w:cs="Times New Roman"/>
                <w:color w:val="000000" w:themeColor="text1"/>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color w:val="000000" w:themeColor="text1"/>
              </w:rPr>
              <w:t>Value-added course 1</w:t>
            </w:r>
          </w:p>
        </w:tc>
        <w:tc>
          <w:tcPr>
            <w:tcW w:w="471" w:type="pct"/>
            <w:vAlign w:val="center"/>
          </w:tcPr>
          <w:p w:rsidR="006A4B7D" w:rsidRPr="006A4B7D" w:rsidRDefault="000D7AB8" w:rsidP="000D7A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134</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56</w:t>
            </w:r>
          </w:p>
        </w:tc>
        <w:tc>
          <w:tcPr>
            <w:tcW w:w="2179" w:type="pct"/>
            <w:vAlign w:val="center"/>
          </w:tcPr>
          <w:p w:rsidR="006A4B7D" w:rsidRPr="006A4B7D" w:rsidRDefault="006A4B7D" w:rsidP="000D7AB8">
            <w:pPr>
              <w:tabs>
                <w:tab w:val="left" w:pos="0"/>
              </w:tabs>
              <w:suppressAutoHyphens/>
              <w:autoSpaceDE w:val="0"/>
              <w:autoSpaceDN w:val="0"/>
              <w:adjustRightInd w:val="0"/>
              <w:spacing w:before="60" w:after="6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Business, Intelligence for through </w:t>
            </w:r>
            <w:r w:rsidRPr="006A4B7D">
              <w:rPr>
                <w:rFonts w:ascii="Times New Roman" w:hAnsi="Times New Roman" w:cs="Times New Roman"/>
                <w:color w:val="000000" w:themeColor="text1"/>
              </w:rPr>
              <w:lastRenderedPageBreak/>
              <w:t>Internetof Things (IoT)</w:t>
            </w:r>
          </w:p>
        </w:tc>
        <w:tc>
          <w:tcPr>
            <w:tcW w:w="665" w:type="pct"/>
          </w:tcPr>
          <w:p w:rsidR="006A4B7D" w:rsidRPr="006A4B7D" w:rsidRDefault="006A4B7D" w:rsidP="000D7AB8">
            <w:pPr>
              <w:spacing w:before="60" w:after="60"/>
              <w:rPr>
                <w:rFonts w:ascii="Times New Roman" w:hAnsi="Times New Roman" w:cs="Times New Roman"/>
                <w:color w:val="000000" w:themeColor="text1"/>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color w:val="000000" w:themeColor="text1"/>
              </w:rPr>
              <w:t>Value-added course 2</w:t>
            </w:r>
          </w:p>
        </w:tc>
        <w:tc>
          <w:tcPr>
            <w:tcW w:w="471" w:type="pct"/>
            <w:vAlign w:val="center"/>
          </w:tcPr>
          <w:p w:rsidR="006A4B7D" w:rsidRPr="006A4B7D" w:rsidRDefault="000D7AB8" w:rsidP="000D7A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136</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57</w:t>
            </w:r>
          </w:p>
        </w:tc>
        <w:tc>
          <w:tcPr>
            <w:tcW w:w="2179" w:type="pct"/>
            <w:vAlign w:val="center"/>
          </w:tcPr>
          <w:p w:rsidR="006A4B7D" w:rsidRPr="006A4B7D" w:rsidRDefault="006A4B7D" w:rsidP="000D7AB8">
            <w:pPr>
              <w:tabs>
                <w:tab w:val="left" w:pos="454"/>
              </w:tabs>
              <w:suppressAutoHyphens/>
              <w:autoSpaceDE w:val="0"/>
              <w:autoSpaceDN w:val="0"/>
              <w:adjustRightInd w:val="0"/>
              <w:spacing w:before="60" w:after="6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Credit Analysis</w:t>
            </w:r>
          </w:p>
        </w:tc>
        <w:tc>
          <w:tcPr>
            <w:tcW w:w="665" w:type="pct"/>
          </w:tcPr>
          <w:p w:rsidR="006A4B7D" w:rsidRPr="006A4B7D" w:rsidRDefault="006A4B7D" w:rsidP="000D7AB8">
            <w:pPr>
              <w:spacing w:before="60" w:after="60"/>
              <w:rPr>
                <w:rFonts w:ascii="Times New Roman" w:hAnsi="Times New Roman" w:cs="Times New Roman"/>
                <w:color w:val="000000" w:themeColor="text1"/>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color w:val="000000" w:themeColor="text1"/>
              </w:rPr>
              <w:t>Job Oriented Certificate Course 1</w:t>
            </w:r>
          </w:p>
        </w:tc>
        <w:tc>
          <w:tcPr>
            <w:tcW w:w="471" w:type="pct"/>
            <w:vAlign w:val="center"/>
          </w:tcPr>
          <w:p w:rsidR="006A4B7D" w:rsidRPr="006A4B7D" w:rsidRDefault="000D7AB8" w:rsidP="000D7A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138</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58</w:t>
            </w:r>
          </w:p>
        </w:tc>
        <w:tc>
          <w:tcPr>
            <w:tcW w:w="2179" w:type="pct"/>
            <w:vAlign w:val="center"/>
          </w:tcPr>
          <w:p w:rsidR="006A4B7D" w:rsidRPr="006A4B7D" w:rsidRDefault="006A4B7D" w:rsidP="000D7AB8">
            <w:pPr>
              <w:tabs>
                <w:tab w:val="left" w:pos="454"/>
              </w:tabs>
              <w:suppressAutoHyphens/>
              <w:autoSpaceDE w:val="0"/>
              <w:autoSpaceDN w:val="0"/>
              <w:adjustRightInd w:val="0"/>
              <w:spacing w:before="60" w:after="6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Job Skills Training</w:t>
            </w:r>
          </w:p>
        </w:tc>
        <w:tc>
          <w:tcPr>
            <w:tcW w:w="665" w:type="pct"/>
          </w:tcPr>
          <w:p w:rsidR="006A4B7D" w:rsidRPr="006A4B7D" w:rsidRDefault="006A4B7D" w:rsidP="000D7AB8">
            <w:pPr>
              <w:spacing w:before="60" w:after="60"/>
              <w:rPr>
                <w:rFonts w:ascii="Times New Roman" w:hAnsi="Times New Roman" w:cs="Times New Roman"/>
                <w:color w:val="000000" w:themeColor="text1"/>
              </w:rPr>
            </w:pPr>
          </w:p>
        </w:tc>
        <w:tc>
          <w:tcPr>
            <w:tcW w:w="1314"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color w:val="000000" w:themeColor="text1"/>
              </w:rPr>
              <w:t>Job Oriented Certificate Course 2</w:t>
            </w:r>
          </w:p>
        </w:tc>
        <w:tc>
          <w:tcPr>
            <w:tcW w:w="471" w:type="pct"/>
            <w:vAlign w:val="center"/>
          </w:tcPr>
          <w:p w:rsidR="006A4B7D" w:rsidRPr="006A4B7D" w:rsidRDefault="000D7AB8" w:rsidP="000D7A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140</w:t>
            </w:r>
          </w:p>
        </w:tc>
      </w:tr>
      <w:tr w:rsidR="006A4B7D" w:rsidRPr="006A4B7D" w:rsidTr="008B55F8">
        <w:tc>
          <w:tcPr>
            <w:tcW w:w="371" w:type="pct"/>
          </w:tcPr>
          <w:p w:rsidR="006A4B7D" w:rsidRPr="006A4B7D" w:rsidRDefault="006A4B7D" w:rsidP="000D7AB8">
            <w:pPr>
              <w:spacing w:before="60" w:after="60"/>
              <w:jc w:val="center"/>
              <w:rPr>
                <w:rFonts w:ascii="Times New Roman" w:hAnsi="Times New Roman" w:cs="Times New Roman"/>
                <w:bCs/>
                <w:color w:val="000000" w:themeColor="text1"/>
                <w:u w:color="000000"/>
              </w:rPr>
            </w:pPr>
            <w:r w:rsidRPr="006A4B7D">
              <w:rPr>
                <w:rFonts w:ascii="Times New Roman" w:hAnsi="Times New Roman" w:cs="Times New Roman"/>
                <w:bCs/>
                <w:color w:val="000000" w:themeColor="text1"/>
                <w:u w:color="000000"/>
              </w:rPr>
              <w:t>59</w:t>
            </w:r>
          </w:p>
        </w:tc>
        <w:tc>
          <w:tcPr>
            <w:tcW w:w="2179" w:type="pct"/>
            <w:vAlign w:val="center"/>
          </w:tcPr>
          <w:p w:rsidR="006A4B7D" w:rsidRPr="006A4B7D" w:rsidRDefault="006A4B7D" w:rsidP="000D7AB8">
            <w:pPr>
              <w:tabs>
                <w:tab w:val="left" w:pos="454"/>
              </w:tabs>
              <w:suppressAutoHyphens/>
              <w:autoSpaceDE w:val="0"/>
              <w:autoSpaceDN w:val="0"/>
              <w:adjustRightInd w:val="0"/>
              <w:spacing w:before="60" w:after="6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Supportive papers</w:t>
            </w:r>
          </w:p>
        </w:tc>
        <w:tc>
          <w:tcPr>
            <w:tcW w:w="665" w:type="pct"/>
          </w:tcPr>
          <w:p w:rsidR="006A4B7D" w:rsidRPr="006A4B7D" w:rsidRDefault="006A4B7D" w:rsidP="000D7AB8">
            <w:pPr>
              <w:spacing w:before="60" w:after="60"/>
              <w:rPr>
                <w:rFonts w:ascii="Times New Roman" w:hAnsi="Times New Roman" w:cs="Times New Roman"/>
                <w:color w:val="000000" w:themeColor="text1"/>
              </w:rPr>
            </w:pPr>
          </w:p>
        </w:tc>
        <w:tc>
          <w:tcPr>
            <w:tcW w:w="1314" w:type="pct"/>
          </w:tcPr>
          <w:p w:rsidR="006A4B7D" w:rsidRPr="006A4B7D" w:rsidRDefault="006A4B7D" w:rsidP="000D7AB8">
            <w:pPr>
              <w:spacing w:before="60" w:after="60"/>
              <w:jc w:val="center"/>
              <w:rPr>
                <w:rFonts w:ascii="Times New Roman" w:hAnsi="Times New Roman" w:cs="Times New Roman"/>
                <w:color w:val="000000" w:themeColor="text1"/>
              </w:rPr>
            </w:pPr>
          </w:p>
        </w:tc>
        <w:tc>
          <w:tcPr>
            <w:tcW w:w="471" w:type="pct"/>
            <w:vAlign w:val="center"/>
          </w:tcPr>
          <w:p w:rsidR="006A4B7D" w:rsidRPr="00227AE1" w:rsidRDefault="000D7AB8" w:rsidP="000D7AB8">
            <w:pPr>
              <w:jc w:val="center"/>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rPr>
              <w:t>142</w:t>
            </w:r>
          </w:p>
        </w:tc>
      </w:tr>
    </w:tbl>
    <w:p w:rsidR="008B55F8" w:rsidRPr="006A4B7D" w:rsidRDefault="008B55F8" w:rsidP="000D7AB8">
      <w:pPr>
        <w:rPr>
          <w:rFonts w:ascii="Times New Roman" w:hAnsi="Times New Roman" w:cs="Times New Roman"/>
          <w:b/>
          <w:bCs/>
          <w:color w:val="000000" w:themeColor="text1"/>
          <w:u w:color="000000"/>
        </w:rPr>
      </w:pPr>
    </w:p>
    <w:p w:rsidR="00253C8D" w:rsidRPr="006A4B7D" w:rsidRDefault="00253C8D" w:rsidP="000D7AB8">
      <w:pPr>
        <w:rPr>
          <w:rFonts w:ascii="Times New Roman" w:hAnsi="Times New Roman" w:cs="Times New Roman"/>
          <w:b/>
          <w:bCs/>
          <w:color w:val="000000" w:themeColor="text1"/>
          <w:u w:color="000000"/>
        </w:rPr>
      </w:pPr>
      <w:r w:rsidRPr="006A4B7D">
        <w:rPr>
          <w:rFonts w:ascii="Times New Roman" w:hAnsi="Times New Roman" w:cs="Times New Roman"/>
          <w:b/>
          <w:bCs/>
          <w:color w:val="000000" w:themeColor="text1"/>
          <w:u w:color="000000"/>
        </w:rPr>
        <w:br w:type="page"/>
      </w:r>
    </w:p>
    <w:tbl>
      <w:tblPr>
        <w:tblStyle w:val="TableGrid"/>
        <w:tblW w:w="5000" w:type="pct"/>
        <w:tblLook w:val="04A0" w:firstRow="1" w:lastRow="0" w:firstColumn="1" w:lastColumn="0" w:noHBand="0" w:noVBand="1"/>
      </w:tblPr>
      <w:tblGrid>
        <w:gridCol w:w="484"/>
        <w:gridCol w:w="240"/>
        <w:gridCol w:w="564"/>
        <w:gridCol w:w="40"/>
        <w:gridCol w:w="156"/>
        <w:gridCol w:w="944"/>
        <w:gridCol w:w="4298"/>
        <w:gridCol w:w="331"/>
        <w:gridCol w:w="492"/>
        <w:gridCol w:w="353"/>
        <w:gridCol w:w="647"/>
        <w:gridCol w:w="492"/>
      </w:tblGrid>
      <w:tr w:rsidR="006A4B7D" w:rsidRPr="006A4B7D" w:rsidTr="008B55F8">
        <w:tc>
          <w:tcPr>
            <w:tcW w:w="821" w:type="pct"/>
            <w:gridSpan w:val="5"/>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522"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13A</w:t>
            </w:r>
          </w:p>
        </w:tc>
        <w:tc>
          <w:tcPr>
            <w:tcW w:w="2377" w:type="pct"/>
          </w:tcPr>
          <w:p w:rsidR="00C774BC" w:rsidRPr="006A4B7D" w:rsidRDefault="00C774BC"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Management Principles and Practice – 4.0</w:t>
            </w:r>
          </w:p>
        </w:tc>
        <w:tc>
          <w:tcPr>
            <w:tcW w:w="455" w:type="pct"/>
            <w:gridSpan w:val="2"/>
            <w:tcBorders>
              <w:right w:val="single" w:sz="4" w:space="0" w:color="auto"/>
            </w:tcBorders>
          </w:tcPr>
          <w:p w:rsidR="00C774BC" w:rsidRPr="006A4B7D" w:rsidRDefault="00C774B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95" w:type="pct"/>
            <w:tcBorders>
              <w:left w:val="single" w:sz="4" w:space="0" w:color="auto"/>
            </w:tcBorders>
          </w:tcPr>
          <w:p w:rsidR="00C774BC" w:rsidRPr="006A4B7D" w:rsidRDefault="00C774B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58" w:type="pct"/>
            <w:tcBorders>
              <w:right w:val="single" w:sz="4" w:space="0" w:color="auto"/>
            </w:tcBorders>
          </w:tcPr>
          <w:p w:rsidR="00C774BC" w:rsidRPr="006A4B7D" w:rsidRDefault="00C774B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2" w:type="pct"/>
            <w:tcBorders>
              <w:left w:val="single" w:sz="4" w:space="0" w:color="auto"/>
            </w:tcBorders>
          </w:tcPr>
          <w:p w:rsidR="00C774BC" w:rsidRPr="006A4B7D" w:rsidRDefault="00C774B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8B55F8">
        <w:tc>
          <w:tcPr>
            <w:tcW w:w="1342" w:type="pct"/>
            <w:gridSpan w:val="6"/>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Core</w:t>
            </w:r>
          </w:p>
        </w:tc>
        <w:tc>
          <w:tcPr>
            <w:tcW w:w="2377" w:type="pct"/>
          </w:tcPr>
          <w:p w:rsidR="00C774BC" w:rsidRPr="006A4B7D" w:rsidRDefault="00C774BC" w:rsidP="000D7AB8">
            <w:pPr>
              <w:rPr>
                <w:rFonts w:ascii="Times New Roman" w:hAnsi="Times New Roman" w:cs="Times New Roman"/>
                <w:color w:val="000000" w:themeColor="text1"/>
              </w:rPr>
            </w:pPr>
          </w:p>
        </w:tc>
        <w:tc>
          <w:tcPr>
            <w:tcW w:w="455" w:type="pct"/>
            <w:gridSpan w:val="2"/>
            <w:tcBorders>
              <w:right w:val="single" w:sz="4" w:space="0" w:color="auto"/>
            </w:tcBorders>
          </w:tcPr>
          <w:p w:rsidR="00C774BC" w:rsidRPr="006A4B7D" w:rsidRDefault="00C774B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95" w:type="pct"/>
            <w:tcBorders>
              <w:left w:val="single" w:sz="4" w:space="0" w:color="auto"/>
            </w:tcBorders>
          </w:tcPr>
          <w:p w:rsidR="00C774BC" w:rsidRPr="006A4B7D" w:rsidRDefault="00C774B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58" w:type="pct"/>
            <w:tcBorders>
              <w:right w:val="single" w:sz="4" w:space="0" w:color="auto"/>
            </w:tcBorders>
          </w:tcPr>
          <w:p w:rsidR="00C774BC" w:rsidRPr="006A4B7D" w:rsidRDefault="00C774B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2" w:type="pct"/>
            <w:tcBorders>
              <w:left w:val="single" w:sz="4" w:space="0" w:color="auto"/>
            </w:tcBorders>
          </w:tcPr>
          <w:p w:rsidR="00C774BC" w:rsidRPr="006A4B7D" w:rsidRDefault="002B77C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8B55F8">
        <w:tc>
          <w:tcPr>
            <w:tcW w:w="1342" w:type="pct"/>
            <w:gridSpan w:val="6"/>
          </w:tcPr>
          <w:p w:rsidR="00C774BC" w:rsidRPr="006A4B7D" w:rsidRDefault="00C774BC" w:rsidP="000D7AB8">
            <w:pPr>
              <w:rPr>
                <w:rFonts w:ascii="Times New Roman" w:hAnsi="Times New Roman" w:cs="Times New Roman"/>
                <w:color w:val="000000" w:themeColor="text1"/>
              </w:rPr>
            </w:pPr>
          </w:p>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77"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Fundamental understanding of Industry and its environment</w:t>
            </w:r>
          </w:p>
        </w:tc>
        <w:tc>
          <w:tcPr>
            <w:tcW w:w="650" w:type="pct"/>
            <w:gridSpan w:val="3"/>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30" w:type="pct"/>
            <w:gridSpan w:val="2"/>
          </w:tcPr>
          <w:p w:rsidR="00C774BC"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8B55F8">
        <w:tc>
          <w:tcPr>
            <w:tcW w:w="1342" w:type="pct"/>
            <w:gridSpan w:val="6"/>
          </w:tcPr>
          <w:p w:rsidR="00C774BC" w:rsidRPr="006A4B7D" w:rsidRDefault="00C774B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58" w:type="pct"/>
            <w:gridSpan w:val="6"/>
          </w:tcPr>
          <w:p w:rsidR="00C774BC" w:rsidRPr="006A4B7D" w:rsidRDefault="00C774BC" w:rsidP="000D7AB8">
            <w:pPr>
              <w:rPr>
                <w:rFonts w:ascii="Times New Roman" w:hAnsi="Times New Roman" w:cs="Times New Roman"/>
                <w:color w:val="000000" w:themeColor="text1"/>
              </w:rPr>
            </w:pPr>
          </w:p>
        </w:tc>
      </w:tr>
      <w:tr w:rsidR="006A4B7D" w:rsidRPr="006A4B7D" w:rsidTr="008B55F8">
        <w:tc>
          <w:tcPr>
            <w:tcW w:w="5000" w:type="pct"/>
            <w:gridSpan w:val="12"/>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C774BC" w:rsidRPr="006A4B7D" w:rsidRDefault="00C774BC" w:rsidP="000D7AB8">
            <w:pPr>
              <w:rPr>
                <w:rFonts w:ascii="Times New Roman" w:hAnsi="Times New Roman" w:cs="Times New Roman"/>
                <w:color w:val="000000" w:themeColor="text1"/>
                <w:lang w:val="en-IN"/>
              </w:rPr>
            </w:pPr>
            <w:r w:rsidRPr="006A4B7D">
              <w:rPr>
                <w:rFonts w:ascii="Times New Roman" w:hAnsi="Times New Roman" w:cs="Times New Roman"/>
                <w:color w:val="000000" w:themeColor="text1"/>
              </w:rPr>
              <w:t>1.Understand the basic concepts and theories of management</w:t>
            </w:r>
          </w:p>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2.Impart knowledge about planning and organizing skills</w:t>
            </w:r>
          </w:p>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 Organizations develop and maintain competitive advantages</w:t>
            </w:r>
          </w:p>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 Different functional areas of business support the Vision and Mission of the organization</w:t>
            </w:r>
          </w:p>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  Understand the applications and tools of industry 4.0 in selected industries and understand the changing job need in 2030.</w:t>
            </w:r>
          </w:p>
        </w:tc>
      </w:tr>
      <w:tr w:rsidR="006A4B7D" w:rsidRPr="006A4B7D" w:rsidTr="008B55F8">
        <w:tc>
          <w:tcPr>
            <w:tcW w:w="5000" w:type="pct"/>
            <w:gridSpan w:val="12"/>
          </w:tcPr>
          <w:p w:rsidR="00C774BC" w:rsidRPr="006A4B7D" w:rsidRDefault="00C774BC" w:rsidP="000D7AB8">
            <w:pPr>
              <w:rPr>
                <w:rFonts w:ascii="Times New Roman" w:hAnsi="Times New Roman" w:cs="Times New Roman"/>
                <w:color w:val="000000" w:themeColor="text1"/>
              </w:rPr>
            </w:pPr>
          </w:p>
        </w:tc>
      </w:tr>
      <w:tr w:rsidR="006A4B7D" w:rsidRPr="006A4B7D" w:rsidTr="008B55F8">
        <w:tc>
          <w:tcPr>
            <w:tcW w:w="5000" w:type="pct"/>
            <w:gridSpan w:val="12"/>
            <w:tcBorders>
              <w:right w:val="single" w:sz="4" w:space="0" w:color="auto"/>
            </w:tcBorders>
          </w:tcPr>
          <w:p w:rsidR="00C774BC" w:rsidRPr="006A4B7D" w:rsidRDefault="00C774B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8B55F8">
        <w:tc>
          <w:tcPr>
            <w:tcW w:w="3903" w:type="pct"/>
            <w:gridSpan w:val="8"/>
            <w:tcBorders>
              <w:right w:val="single" w:sz="4" w:space="0" w:color="auto"/>
            </w:tcBorders>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1097" w:type="pct"/>
            <w:gridSpan w:val="4"/>
            <w:tcBorders>
              <w:left w:val="single" w:sz="4" w:space="0" w:color="auto"/>
            </w:tcBorders>
          </w:tcPr>
          <w:p w:rsidR="00C774BC" w:rsidRPr="006A4B7D" w:rsidRDefault="00C774B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BTKL(K1-K5)</w:t>
            </w:r>
          </w:p>
        </w:tc>
      </w:tr>
      <w:tr w:rsidR="006A4B7D" w:rsidRPr="006A4B7D" w:rsidTr="008B55F8">
        <w:tc>
          <w:tcPr>
            <w:tcW w:w="268" w:type="pct"/>
            <w:tcBorders>
              <w:right w:val="single" w:sz="4" w:space="0" w:color="auto"/>
            </w:tcBorders>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635" w:type="pct"/>
            <w:gridSpan w:val="7"/>
            <w:tcBorders>
              <w:left w:val="single" w:sz="4" w:space="0" w:color="auto"/>
              <w:right w:val="single" w:sz="4" w:space="0" w:color="auto"/>
            </w:tcBorders>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Important Management principles into management practices</w:t>
            </w:r>
          </w:p>
        </w:tc>
        <w:tc>
          <w:tcPr>
            <w:tcW w:w="1097" w:type="pct"/>
            <w:gridSpan w:val="4"/>
            <w:tcBorders>
              <w:left w:val="single" w:sz="4" w:space="0" w:color="auto"/>
            </w:tcBorders>
          </w:tcPr>
          <w:p w:rsidR="00C774BC" w:rsidRPr="006A4B7D" w:rsidRDefault="00C774B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8B55F8">
        <w:trPr>
          <w:trHeight w:val="326"/>
        </w:trPr>
        <w:tc>
          <w:tcPr>
            <w:tcW w:w="268" w:type="pct"/>
            <w:tcBorders>
              <w:bottom w:val="single" w:sz="4" w:space="0" w:color="auto"/>
              <w:right w:val="single" w:sz="4" w:space="0" w:color="auto"/>
            </w:tcBorders>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635" w:type="pct"/>
            <w:gridSpan w:val="7"/>
            <w:tcBorders>
              <w:left w:val="single" w:sz="4" w:space="0" w:color="auto"/>
              <w:bottom w:val="single" w:sz="4" w:space="0" w:color="auto"/>
              <w:right w:val="single" w:sz="4" w:space="0" w:color="auto"/>
            </w:tcBorders>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Managers manage business in global co</w:t>
            </w:r>
            <w:r w:rsidR="008B55F8" w:rsidRPr="006A4B7D">
              <w:rPr>
                <w:rFonts w:ascii="Times New Roman" w:hAnsi="Times New Roman" w:cs="Times New Roman"/>
                <w:color w:val="000000" w:themeColor="text1"/>
              </w:rPr>
              <w:t>ntext with different strategies</w:t>
            </w:r>
          </w:p>
        </w:tc>
        <w:tc>
          <w:tcPr>
            <w:tcW w:w="1097" w:type="pct"/>
            <w:gridSpan w:val="4"/>
            <w:tcBorders>
              <w:left w:val="single" w:sz="4" w:space="0" w:color="auto"/>
              <w:bottom w:val="single" w:sz="4" w:space="0" w:color="auto"/>
            </w:tcBorders>
          </w:tcPr>
          <w:p w:rsidR="00C774BC" w:rsidRPr="006A4B7D" w:rsidRDefault="00C774B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8B55F8">
        <w:trPr>
          <w:trHeight w:val="222"/>
        </w:trPr>
        <w:tc>
          <w:tcPr>
            <w:tcW w:w="268" w:type="pct"/>
            <w:tcBorders>
              <w:top w:val="single" w:sz="4" w:space="0" w:color="auto"/>
              <w:bottom w:val="single" w:sz="4" w:space="0" w:color="auto"/>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3.</w:t>
            </w:r>
          </w:p>
        </w:tc>
        <w:tc>
          <w:tcPr>
            <w:tcW w:w="3635" w:type="pct"/>
            <w:gridSpan w:val="7"/>
            <w:tcBorders>
              <w:top w:val="single" w:sz="4" w:space="0" w:color="auto"/>
              <w:left w:val="single" w:sz="4" w:space="0" w:color="auto"/>
              <w:bottom w:val="single" w:sz="4" w:space="0" w:color="auto"/>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 xml:space="preserve"> Determine the most effective ways of controlling, and decision making</w:t>
            </w:r>
          </w:p>
        </w:tc>
        <w:tc>
          <w:tcPr>
            <w:tcW w:w="1097" w:type="pct"/>
            <w:gridSpan w:val="4"/>
            <w:tcBorders>
              <w:top w:val="single" w:sz="4" w:space="0" w:color="auto"/>
              <w:left w:val="single" w:sz="4" w:space="0" w:color="auto"/>
              <w:bottom w:val="single" w:sz="4" w:space="0" w:color="auto"/>
            </w:tcBorders>
          </w:tcPr>
          <w:p w:rsidR="00C774BC" w:rsidRPr="00A766DC" w:rsidRDefault="00C774BC" w:rsidP="000D7AB8">
            <w:pPr>
              <w:jc w:val="center"/>
              <w:rPr>
                <w:rFonts w:ascii="Times New Roman" w:hAnsi="Times New Roman" w:cs="Times New Roman"/>
                <w:color w:val="000000" w:themeColor="text1"/>
              </w:rPr>
            </w:pPr>
            <w:r w:rsidRPr="00A766DC">
              <w:rPr>
                <w:rFonts w:ascii="Times New Roman" w:hAnsi="Times New Roman" w:cs="Times New Roman"/>
                <w:color w:val="000000" w:themeColor="text1"/>
              </w:rPr>
              <w:t>K3</w:t>
            </w:r>
          </w:p>
        </w:tc>
      </w:tr>
      <w:tr w:rsidR="006A4B7D" w:rsidRPr="006A4B7D" w:rsidTr="008B55F8">
        <w:trPr>
          <w:trHeight w:val="239"/>
        </w:trPr>
        <w:tc>
          <w:tcPr>
            <w:tcW w:w="268" w:type="pct"/>
            <w:tcBorders>
              <w:top w:val="single" w:sz="4" w:space="0" w:color="auto"/>
              <w:bottom w:val="single" w:sz="4" w:space="0" w:color="auto"/>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4.</w:t>
            </w:r>
          </w:p>
        </w:tc>
        <w:tc>
          <w:tcPr>
            <w:tcW w:w="3635" w:type="pct"/>
            <w:gridSpan w:val="7"/>
            <w:tcBorders>
              <w:top w:val="single" w:sz="4" w:space="0" w:color="auto"/>
              <w:left w:val="single" w:sz="4" w:space="0" w:color="auto"/>
              <w:bottom w:val="single" w:sz="4" w:space="0" w:color="auto"/>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Understand needs of industry 4.0</w:t>
            </w:r>
          </w:p>
        </w:tc>
        <w:tc>
          <w:tcPr>
            <w:tcW w:w="1097" w:type="pct"/>
            <w:gridSpan w:val="4"/>
            <w:tcBorders>
              <w:top w:val="single" w:sz="4" w:space="0" w:color="auto"/>
              <w:left w:val="single" w:sz="4" w:space="0" w:color="auto"/>
              <w:bottom w:val="single" w:sz="4" w:space="0" w:color="auto"/>
            </w:tcBorders>
          </w:tcPr>
          <w:p w:rsidR="00C774BC" w:rsidRPr="00A766DC" w:rsidRDefault="00C774BC" w:rsidP="000D7AB8">
            <w:pPr>
              <w:jc w:val="center"/>
              <w:rPr>
                <w:rFonts w:ascii="Times New Roman" w:hAnsi="Times New Roman" w:cs="Times New Roman"/>
                <w:color w:val="000000" w:themeColor="text1"/>
              </w:rPr>
            </w:pPr>
            <w:r w:rsidRPr="00A766DC">
              <w:rPr>
                <w:rFonts w:ascii="Times New Roman" w:hAnsi="Times New Roman" w:cs="Times New Roman"/>
                <w:color w:val="000000" w:themeColor="text1"/>
              </w:rPr>
              <w:t>K4</w:t>
            </w:r>
          </w:p>
        </w:tc>
      </w:tr>
      <w:tr w:rsidR="006A4B7D" w:rsidRPr="006A4B7D" w:rsidTr="008B55F8">
        <w:trPr>
          <w:trHeight w:val="272"/>
        </w:trPr>
        <w:tc>
          <w:tcPr>
            <w:tcW w:w="268" w:type="pct"/>
            <w:tcBorders>
              <w:top w:val="single" w:sz="4" w:space="0" w:color="auto"/>
              <w:bottom w:val="single" w:sz="4" w:space="0" w:color="auto"/>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5.</w:t>
            </w:r>
          </w:p>
        </w:tc>
        <w:tc>
          <w:tcPr>
            <w:tcW w:w="3635" w:type="pct"/>
            <w:gridSpan w:val="7"/>
            <w:tcBorders>
              <w:top w:val="single" w:sz="4" w:space="0" w:color="auto"/>
              <w:left w:val="single" w:sz="4" w:space="0" w:color="auto"/>
              <w:bottom w:val="single" w:sz="4" w:space="0" w:color="auto"/>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Knowledge of future job trends</w:t>
            </w:r>
          </w:p>
        </w:tc>
        <w:tc>
          <w:tcPr>
            <w:tcW w:w="1097" w:type="pct"/>
            <w:gridSpan w:val="4"/>
            <w:tcBorders>
              <w:top w:val="single" w:sz="4" w:space="0" w:color="auto"/>
              <w:left w:val="single" w:sz="4" w:space="0" w:color="auto"/>
              <w:bottom w:val="single" w:sz="4" w:space="0" w:color="auto"/>
            </w:tcBorders>
          </w:tcPr>
          <w:p w:rsidR="00C774BC" w:rsidRPr="00A766DC" w:rsidRDefault="00C774BC" w:rsidP="000D7AB8">
            <w:pPr>
              <w:jc w:val="center"/>
              <w:rPr>
                <w:rFonts w:ascii="Times New Roman" w:hAnsi="Times New Roman" w:cs="Times New Roman"/>
                <w:color w:val="000000" w:themeColor="text1"/>
              </w:rPr>
            </w:pPr>
            <w:r w:rsidRPr="00A766DC">
              <w:rPr>
                <w:rFonts w:ascii="Times New Roman" w:hAnsi="Times New Roman" w:cs="Times New Roman"/>
                <w:color w:val="000000" w:themeColor="text1"/>
              </w:rPr>
              <w:t>K5</w:t>
            </w:r>
          </w:p>
        </w:tc>
      </w:tr>
      <w:tr w:rsidR="006A4B7D" w:rsidRPr="006A4B7D" w:rsidTr="008B55F8">
        <w:tc>
          <w:tcPr>
            <w:tcW w:w="3903" w:type="pct"/>
            <w:gridSpan w:val="8"/>
            <w:tcBorders>
              <w:right w:val="single" w:sz="4" w:space="0" w:color="auto"/>
            </w:tcBorders>
          </w:tcPr>
          <w:p w:rsidR="00C774BC" w:rsidRPr="00A766DC" w:rsidRDefault="00C774BC" w:rsidP="000D7AB8">
            <w:pPr>
              <w:rPr>
                <w:rFonts w:ascii="Times New Roman" w:hAnsi="Times New Roman" w:cs="Times New Roman"/>
                <w:b/>
                <w:color w:val="000000" w:themeColor="text1"/>
              </w:rPr>
            </w:pPr>
            <w:r w:rsidRPr="00A766DC">
              <w:rPr>
                <w:rFonts w:ascii="Times New Roman" w:hAnsi="Times New Roman" w:cs="Times New Roman"/>
                <w:b/>
                <w:color w:val="000000" w:themeColor="text1"/>
              </w:rPr>
              <w:t>BLOOMS TAXONOMY KNOWLEDGE LEVE (BTKL):</w:t>
            </w:r>
          </w:p>
        </w:tc>
        <w:tc>
          <w:tcPr>
            <w:tcW w:w="1097" w:type="pct"/>
            <w:gridSpan w:val="4"/>
            <w:tcBorders>
              <w:left w:val="single" w:sz="4" w:space="0" w:color="auto"/>
            </w:tcBorders>
          </w:tcPr>
          <w:p w:rsidR="00C774BC" w:rsidRPr="00A766DC" w:rsidRDefault="00C774BC" w:rsidP="000D7AB8">
            <w:pPr>
              <w:rPr>
                <w:rFonts w:ascii="Times New Roman" w:hAnsi="Times New Roman" w:cs="Times New Roman"/>
                <w:color w:val="000000" w:themeColor="text1"/>
              </w:rPr>
            </w:pPr>
          </w:p>
        </w:tc>
      </w:tr>
      <w:tr w:rsidR="006A4B7D" w:rsidRPr="006A4B7D" w:rsidTr="008B55F8">
        <w:tc>
          <w:tcPr>
            <w:tcW w:w="5000" w:type="pct"/>
            <w:gridSpan w:val="12"/>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b/>
                <w:color w:val="000000" w:themeColor="text1"/>
              </w:rPr>
              <w:t>K1</w:t>
            </w:r>
            <w:r w:rsidRPr="00A766DC">
              <w:rPr>
                <w:rFonts w:ascii="Times New Roman" w:hAnsi="Times New Roman" w:cs="Times New Roman"/>
                <w:color w:val="000000" w:themeColor="text1"/>
              </w:rPr>
              <w:t xml:space="preserve">-Remember;        </w:t>
            </w:r>
            <w:r w:rsidRPr="00A766DC">
              <w:rPr>
                <w:rFonts w:ascii="Times New Roman" w:hAnsi="Times New Roman" w:cs="Times New Roman"/>
                <w:b/>
                <w:color w:val="000000" w:themeColor="text1"/>
              </w:rPr>
              <w:t>K2</w:t>
            </w:r>
            <w:r w:rsidRPr="00A766DC">
              <w:rPr>
                <w:rFonts w:ascii="Times New Roman" w:hAnsi="Times New Roman" w:cs="Times New Roman"/>
                <w:color w:val="000000" w:themeColor="text1"/>
              </w:rPr>
              <w:t xml:space="preserve">-Understand;     </w:t>
            </w:r>
            <w:r w:rsidRPr="00A766DC">
              <w:rPr>
                <w:rFonts w:ascii="Times New Roman" w:hAnsi="Times New Roman" w:cs="Times New Roman"/>
                <w:b/>
                <w:color w:val="000000" w:themeColor="text1"/>
              </w:rPr>
              <w:t>K3</w:t>
            </w:r>
            <w:r w:rsidRPr="00A766DC">
              <w:rPr>
                <w:rFonts w:ascii="Times New Roman" w:hAnsi="Times New Roman" w:cs="Times New Roman"/>
                <w:color w:val="000000" w:themeColor="text1"/>
              </w:rPr>
              <w:t xml:space="preserve">-Apply;        </w:t>
            </w:r>
            <w:r w:rsidRPr="00A766DC">
              <w:rPr>
                <w:rFonts w:ascii="Times New Roman" w:hAnsi="Times New Roman" w:cs="Times New Roman"/>
                <w:b/>
                <w:color w:val="000000" w:themeColor="text1"/>
              </w:rPr>
              <w:t>K4</w:t>
            </w:r>
            <w:r w:rsidRPr="00A766DC">
              <w:rPr>
                <w:rFonts w:ascii="Times New Roman" w:hAnsi="Times New Roman" w:cs="Times New Roman"/>
                <w:color w:val="000000" w:themeColor="text1"/>
              </w:rPr>
              <w:t xml:space="preserve">-Analyze;    </w:t>
            </w:r>
            <w:r w:rsidRPr="00A766DC">
              <w:rPr>
                <w:rFonts w:ascii="Times New Roman" w:hAnsi="Times New Roman" w:cs="Times New Roman"/>
                <w:b/>
                <w:color w:val="000000" w:themeColor="text1"/>
              </w:rPr>
              <w:t>K5-</w:t>
            </w:r>
            <w:r w:rsidRPr="00A766DC">
              <w:rPr>
                <w:rFonts w:ascii="Times New Roman" w:hAnsi="Times New Roman" w:cs="Times New Roman"/>
                <w:color w:val="000000" w:themeColor="text1"/>
              </w:rPr>
              <w:t>Evaluate</w:t>
            </w:r>
            <w:r w:rsidRPr="00A766DC">
              <w:rPr>
                <w:rFonts w:ascii="Times New Roman" w:hAnsi="Times New Roman" w:cs="Times New Roman"/>
                <w:b/>
                <w:color w:val="000000" w:themeColor="text1"/>
              </w:rPr>
              <w:t>;            K6-</w:t>
            </w:r>
            <w:r w:rsidRPr="00A766DC">
              <w:rPr>
                <w:rFonts w:ascii="Times New Roman" w:hAnsi="Times New Roman" w:cs="Times New Roman"/>
                <w:color w:val="000000" w:themeColor="text1"/>
              </w:rPr>
              <w:t>Create;</w:t>
            </w:r>
          </w:p>
        </w:tc>
      </w:tr>
      <w:tr w:rsidR="006A4B7D" w:rsidRPr="006A4B7D" w:rsidTr="008B55F8">
        <w:tc>
          <w:tcPr>
            <w:tcW w:w="713" w:type="pct"/>
            <w:gridSpan w:val="3"/>
            <w:tcBorders>
              <w:top w:val="single" w:sz="4" w:space="0" w:color="auto"/>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Unit :1</w:t>
            </w:r>
          </w:p>
        </w:tc>
        <w:tc>
          <w:tcPr>
            <w:tcW w:w="3656" w:type="pct"/>
            <w:gridSpan w:val="7"/>
            <w:tcBorders>
              <w:top w:val="single" w:sz="4" w:space="0" w:color="auto"/>
              <w:left w:val="single" w:sz="4" w:space="0" w:color="auto"/>
              <w:right w:val="single" w:sz="4" w:space="0" w:color="auto"/>
            </w:tcBorders>
          </w:tcPr>
          <w:p w:rsidR="00C774BC" w:rsidRPr="00A766DC" w:rsidRDefault="00C774BC" w:rsidP="000D7AB8">
            <w:pPr>
              <w:jc w:val="center"/>
              <w:rPr>
                <w:rFonts w:ascii="Times New Roman" w:hAnsi="Times New Roman" w:cs="Times New Roman"/>
                <w:color w:val="000000" w:themeColor="text1"/>
              </w:rPr>
            </w:pPr>
            <w:r w:rsidRPr="00A766DC">
              <w:rPr>
                <w:rFonts w:ascii="Times New Roman" w:hAnsi="Times New Roman" w:cs="Times New Roman"/>
                <w:b/>
                <w:color w:val="000000" w:themeColor="text1"/>
              </w:rPr>
              <w:t>Management Concepts and Theories</w:t>
            </w:r>
          </w:p>
        </w:tc>
        <w:tc>
          <w:tcPr>
            <w:tcW w:w="630" w:type="pct"/>
            <w:gridSpan w:val="2"/>
            <w:tcBorders>
              <w:top w:val="single" w:sz="4" w:space="0" w:color="auto"/>
              <w:lef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 xml:space="preserve"> 08 hours</w:t>
            </w:r>
          </w:p>
        </w:tc>
      </w:tr>
      <w:tr w:rsidR="006A4B7D" w:rsidRPr="006A4B7D" w:rsidTr="008B55F8">
        <w:tc>
          <w:tcPr>
            <w:tcW w:w="5000" w:type="pct"/>
            <w:gridSpan w:val="12"/>
            <w:tcBorders>
              <w:top w:val="single" w:sz="4" w:space="0" w:color="auto"/>
            </w:tcBorders>
          </w:tcPr>
          <w:p w:rsidR="00C774BC" w:rsidRPr="00A766DC" w:rsidRDefault="00C774BC" w:rsidP="000D7AB8">
            <w:pPr>
              <w:suppressAutoHyphens/>
              <w:autoSpaceDE w:val="0"/>
              <w:autoSpaceDN w:val="0"/>
              <w:adjustRightInd w:val="0"/>
              <w:spacing w:before="57"/>
              <w:jc w:val="both"/>
              <w:textAlignment w:val="center"/>
              <w:rPr>
                <w:rFonts w:ascii="Times New Roman" w:hAnsi="Times New Roman" w:cs="Times New Roman"/>
                <w:color w:val="000000" w:themeColor="text1"/>
                <w:u w:color="000000"/>
              </w:rPr>
            </w:pPr>
            <w:r w:rsidRPr="00A766DC">
              <w:rPr>
                <w:rFonts w:ascii="Times New Roman" w:hAnsi="Times New Roman" w:cs="Times New Roman"/>
                <w:color w:val="000000" w:themeColor="text1"/>
                <w:u w:color="000000"/>
              </w:rPr>
              <w:t>Management : Science , Theory and Practice- the Evolution of Management Thought and the patterns of management Analysis- Management and Society ; the External Environment, Social Responsibility and Ethics – Global and comparative management – the Basis of Global Management</w:t>
            </w:r>
            <w:r w:rsidR="006B44B9" w:rsidRPr="00A766DC">
              <w:rPr>
                <w:rFonts w:ascii="Times New Roman" w:hAnsi="Times New Roman" w:cs="Times New Roman"/>
                <w:color w:val="000000" w:themeColor="text1"/>
                <w:u w:color="000000"/>
              </w:rPr>
              <w:t xml:space="preserve"> – Role and Significance of Indian Ethos in Management Practices, Ethics v/s Ethos, Indian Management v/s Western Management, Leadership Styles from Indian Epics, Corporate Karma.</w:t>
            </w:r>
          </w:p>
        </w:tc>
      </w:tr>
      <w:tr w:rsidR="006A4B7D" w:rsidRPr="006A4B7D" w:rsidTr="008B55F8">
        <w:tc>
          <w:tcPr>
            <w:tcW w:w="5000" w:type="pct"/>
            <w:gridSpan w:val="12"/>
            <w:tcBorders>
              <w:top w:val="single" w:sz="4" w:space="0" w:color="auto"/>
            </w:tcBorders>
          </w:tcPr>
          <w:p w:rsidR="00C774BC" w:rsidRPr="00A766DC" w:rsidRDefault="00C774BC" w:rsidP="000D7AB8">
            <w:pPr>
              <w:rPr>
                <w:rFonts w:ascii="Times New Roman" w:hAnsi="Times New Roman" w:cs="Times New Roman"/>
                <w:color w:val="000000" w:themeColor="text1"/>
              </w:rPr>
            </w:pPr>
          </w:p>
        </w:tc>
      </w:tr>
      <w:tr w:rsidR="006A4B7D" w:rsidRPr="006A4B7D" w:rsidTr="008B55F8">
        <w:tc>
          <w:tcPr>
            <w:tcW w:w="713" w:type="pct"/>
            <w:gridSpan w:val="3"/>
            <w:tcBorders>
              <w:top w:val="single" w:sz="4" w:space="0" w:color="auto"/>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Unit :2</w:t>
            </w:r>
          </w:p>
        </w:tc>
        <w:tc>
          <w:tcPr>
            <w:tcW w:w="3656" w:type="pct"/>
            <w:gridSpan w:val="7"/>
            <w:tcBorders>
              <w:top w:val="single" w:sz="4" w:space="0" w:color="auto"/>
              <w:left w:val="single" w:sz="4" w:space="0" w:color="auto"/>
              <w:right w:val="single" w:sz="4" w:space="0" w:color="auto"/>
            </w:tcBorders>
          </w:tcPr>
          <w:p w:rsidR="00C774BC" w:rsidRPr="00A766DC" w:rsidRDefault="00C774BC" w:rsidP="000D7AB8">
            <w:pPr>
              <w:jc w:val="center"/>
              <w:rPr>
                <w:rFonts w:ascii="Times New Roman" w:hAnsi="Times New Roman" w:cs="Times New Roman"/>
                <w:b/>
                <w:color w:val="000000" w:themeColor="text1"/>
                <w:lang w:val="en-IN"/>
              </w:rPr>
            </w:pPr>
            <w:r w:rsidRPr="00A766DC">
              <w:rPr>
                <w:rFonts w:ascii="Times New Roman" w:hAnsi="Times New Roman" w:cs="Times New Roman"/>
                <w:b/>
                <w:color w:val="000000" w:themeColor="text1"/>
              </w:rPr>
              <w:t>Planning and Organizing</w:t>
            </w:r>
          </w:p>
        </w:tc>
        <w:tc>
          <w:tcPr>
            <w:tcW w:w="630" w:type="pct"/>
            <w:gridSpan w:val="2"/>
            <w:tcBorders>
              <w:top w:val="single" w:sz="4" w:space="0" w:color="auto"/>
              <w:lef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07 hours</w:t>
            </w:r>
          </w:p>
        </w:tc>
      </w:tr>
      <w:tr w:rsidR="006A4B7D" w:rsidRPr="006A4B7D" w:rsidTr="008B55F8">
        <w:tc>
          <w:tcPr>
            <w:tcW w:w="5000" w:type="pct"/>
            <w:gridSpan w:val="12"/>
            <w:tcBorders>
              <w:top w:val="single" w:sz="4" w:space="0" w:color="auto"/>
            </w:tcBorders>
          </w:tcPr>
          <w:p w:rsidR="00C774BC" w:rsidRPr="00A766DC" w:rsidRDefault="00C774BC" w:rsidP="000D7AB8">
            <w:pPr>
              <w:suppressAutoHyphens/>
              <w:autoSpaceDE w:val="0"/>
              <w:autoSpaceDN w:val="0"/>
              <w:adjustRightInd w:val="0"/>
              <w:spacing w:before="57"/>
              <w:jc w:val="both"/>
              <w:textAlignment w:val="center"/>
              <w:rPr>
                <w:rFonts w:ascii="Times New Roman" w:hAnsi="Times New Roman" w:cs="Times New Roman"/>
                <w:color w:val="000000" w:themeColor="text1"/>
                <w:u w:color="000000"/>
              </w:rPr>
            </w:pPr>
            <w:r w:rsidRPr="00A766DC">
              <w:rPr>
                <w:rFonts w:ascii="Times New Roman" w:hAnsi="Times New Roman" w:cs="Times New Roman"/>
                <w:color w:val="000000" w:themeColor="text1"/>
                <w:u w:color="000000"/>
              </w:rPr>
              <w:t>The nature and purpose of Planning- objectives – strategies, policies and planning premises – Decision Making- Global Planning. The nature of organizing and entrepreneuring- organizational structure; Departmentation – Line/Staff Authority and Decentralization – Effective organizing and organisational culture – Global Organizing.</w:t>
            </w:r>
          </w:p>
        </w:tc>
      </w:tr>
      <w:tr w:rsidR="006A4B7D" w:rsidRPr="006A4B7D" w:rsidTr="008B55F8">
        <w:tc>
          <w:tcPr>
            <w:tcW w:w="5000" w:type="pct"/>
            <w:gridSpan w:val="12"/>
            <w:tcBorders>
              <w:top w:val="single" w:sz="4" w:space="0" w:color="auto"/>
            </w:tcBorders>
          </w:tcPr>
          <w:p w:rsidR="00C774BC" w:rsidRPr="00A766DC" w:rsidRDefault="00C774BC" w:rsidP="000D7AB8">
            <w:pPr>
              <w:rPr>
                <w:rFonts w:ascii="Times New Roman" w:hAnsi="Times New Roman" w:cs="Times New Roman"/>
                <w:color w:val="000000" w:themeColor="text1"/>
              </w:rPr>
            </w:pPr>
          </w:p>
        </w:tc>
      </w:tr>
      <w:tr w:rsidR="006A4B7D" w:rsidRPr="006A4B7D" w:rsidTr="008B55F8">
        <w:tc>
          <w:tcPr>
            <w:tcW w:w="713" w:type="pct"/>
            <w:gridSpan w:val="3"/>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Unit :3</w:t>
            </w:r>
          </w:p>
        </w:tc>
        <w:tc>
          <w:tcPr>
            <w:tcW w:w="3656" w:type="pct"/>
            <w:gridSpan w:val="7"/>
          </w:tcPr>
          <w:p w:rsidR="00C774BC" w:rsidRPr="00A766DC" w:rsidRDefault="00C774BC" w:rsidP="000D7AB8">
            <w:pPr>
              <w:jc w:val="center"/>
              <w:rPr>
                <w:rFonts w:ascii="Times New Roman" w:hAnsi="Times New Roman" w:cs="Times New Roman"/>
                <w:b/>
                <w:color w:val="000000" w:themeColor="text1"/>
              </w:rPr>
            </w:pPr>
            <w:r w:rsidRPr="00A766DC">
              <w:rPr>
                <w:rFonts w:ascii="Times New Roman" w:hAnsi="Times New Roman" w:cs="Times New Roman"/>
                <w:b/>
                <w:color w:val="000000" w:themeColor="text1"/>
              </w:rPr>
              <w:t>Staffing, Co-ordination , Controlling and Leading</w:t>
            </w:r>
          </w:p>
        </w:tc>
        <w:tc>
          <w:tcPr>
            <w:tcW w:w="630" w:type="pct"/>
            <w:gridSpan w:val="2"/>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 xml:space="preserve"> 07 hours</w:t>
            </w:r>
          </w:p>
        </w:tc>
      </w:tr>
      <w:tr w:rsidR="006A4B7D" w:rsidRPr="006A4B7D" w:rsidTr="008B55F8">
        <w:tc>
          <w:tcPr>
            <w:tcW w:w="5000" w:type="pct"/>
            <w:gridSpan w:val="12"/>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 xml:space="preserve">Human Resource Management and Selection – Performance Appraisal – Methods – Training Methods </w:t>
            </w:r>
          </w:p>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u w:color="000000"/>
              </w:rPr>
              <w:t>Co-ordination functions in Organisation – Human factors and Motivation – Leadership – Committees and group Decision Making – Communication –Global leading</w:t>
            </w:r>
            <w:r w:rsidR="005F6D1F" w:rsidRPr="00A766DC">
              <w:rPr>
                <w:rFonts w:ascii="Times New Roman" w:hAnsi="Times New Roman" w:cs="Times New Roman"/>
                <w:color w:val="000000" w:themeColor="text1"/>
                <w:u w:color="000000"/>
              </w:rPr>
              <w:t xml:space="preserve"> -  </w:t>
            </w:r>
            <w:r w:rsidRPr="00A766DC">
              <w:rPr>
                <w:rFonts w:ascii="Times New Roman" w:hAnsi="Times New Roman" w:cs="Times New Roman"/>
                <w:color w:val="000000" w:themeColor="text1"/>
              </w:rPr>
              <w:t>The system and process of controlling- controlling Techniques and information Technology – Productivity and Operations Management – Overall control and toward.</w:t>
            </w:r>
          </w:p>
        </w:tc>
      </w:tr>
      <w:tr w:rsidR="006A4B7D" w:rsidRPr="006A4B7D" w:rsidTr="008B55F8">
        <w:tc>
          <w:tcPr>
            <w:tcW w:w="5000" w:type="pct"/>
            <w:gridSpan w:val="12"/>
          </w:tcPr>
          <w:p w:rsidR="00C774BC" w:rsidRPr="00A766DC" w:rsidRDefault="00C774BC" w:rsidP="000D7AB8">
            <w:pPr>
              <w:rPr>
                <w:rFonts w:ascii="Times New Roman" w:hAnsi="Times New Roman" w:cs="Times New Roman"/>
                <w:color w:val="000000" w:themeColor="text1"/>
              </w:rPr>
            </w:pPr>
          </w:p>
        </w:tc>
      </w:tr>
      <w:tr w:rsidR="006A4B7D" w:rsidRPr="006A4B7D" w:rsidTr="008B55F8">
        <w:tc>
          <w:tcPr>
            <w:tcW w:w="713" w:type="pct"/>
            <w:gridSpan w:val="3"/>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Unit :4</w:t>
            </w:r>
          </w:p>
        </w:tc>
        <w:tc>
          <w:tcPr>
            <w:tcW w:w="3656" w:type="pct"/>
            <w:gridSpan w:val="7"/>
          </w:tcPr>
          <w:p w:rsidR="00C774BC" w:rsidRPr="00A766DC" w:rsidRDefault="00C774BC" w:rsidP="000D7AB8">
            <w:pPr>
              <w:jc w:val="center"/>
              <w:rPr>
                <w:rFonts w:ascii="Times New Roman" w:hAnsi="Times New Roman" w:cs="Times New Roman"/>
                <w:b/>
                <w:color w:val="000000" w:themeColor="text1"/>
              </w:rPr>
            </w:pPr>
            <w:r w:rsidRPr="00A766DC">
              <w:rPr>
                <w:rFonts w:ascii="Times New Roman" w:hAnsi="Times New Roman" w:cs="Times New Roman"/>
                <w:b/>
                <w:color w:val="000000" w:themeColor="text1"/>
              </w:rPr>
              <w:t>Innovation and Design Thinking</w:t>
            </w:r>
          </w:p>
        </w:tc>
        <w:tc>
          <w:tcPr>
            <w:tcW w:w="630" w:type="pct"/>
            <w:gridSpan w:val="2"/>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 xml:space="preserve"> 07 hours</w:t>
            </w:r>
          </w:p>
        </w:tc>
      </w:tr>
      <w:tr w:rsidR="006A4B7D" w:rsidRPr="006A4B7D" w:rsidTr="008B55F8">
        <w:tc>
          <w:tcPr>
            <w:tcW w:w="5000" w:type="pct"/>
            <w:gridSpan w:val="12"/>
          </w:tcPr>
          <w:p w:rsidR="00C774BC" w:rsidRPr="00A766DC" w:rsidRDefault="00C774BC" w:rsidP="000D7AB8">
            <w:pPr>
              <w:suppressAutoHyphens/>
              <w:autoSpaceDE w:val="0"/>
              <w:autoSpaceDN w:val="0"/>
              <w:adjustRightInd w:val="0"/>
              <w:spacing w:before="57"/>
              <w:jc w:val="both"/>
              <w:textAlignment w:val="center"/>
              <w:rPr>
                <w:rFonts w:ascii="Times New Roman" w:hAnsi="Times New Roman" w:cs="Times New Roman"/>
                <w:color w:val="000000" w:themeColor="text1"/>
              </w:rPr>
            </w:pPr>
            <w:r w:rsidRPr="00A766DC">
              <w:rPr>
                <w:rFonts w:ascii="Times New Roman" w:hAnsi="Times New Roman" w:cs="Times New Roman"/>
                <w:color w:val="000000" w:themeColor="text1"/>
              </w:rPr>
              <w:t>Introduction to Innovation: -  Types of Innovations - Strategic Advantages - Digital Disruption and Technology Evolution - Innovation Adoption, Diffusion Model - New Product/Service Development - Design Thinking - Tools -Empathise -Define – Ideate – Prototype – Test - Alternatives - Design Thinking for Sustainability - TRIZ</w:t>
            </w:r>
          </w:p>
        </w:tc>
      </w:tr>
      <w:tr w:rsidR="006A4B7D" w:rsidRPr="006A4B7D" w:rsidTr="008B55F8">
        <w:tc>
          <w:tcPr>
            <w:tcW w:w="5000" w:type="pct"/>
            <w:gridSpan w:val="12"/>
          </w:tcPr>
          <w:p w:rsidR="008B55F8" w:rsidRPr="00A766DC" w:rsidRDefault="008B55F8" w:rsidP="000D7AB8">
            <w:pPr>
              <w:rPr>
                <w:rFonts w:ascii="Times New Roman" w:hAnsi="Times New Roman" w:cs="Times New Roman"/>
                <w:color w:val="000000" w:themeColor="text1"/>
              </w:rPr>
            </w:pPr>
          </w:p>
        </w:tc>
      </w:tr>
      <w:tr w:rsidR="006A4B7D" w:rsidRPr="006A4B7D" w:rsidTr="008B55F8">
        <w:tc>
          <w:tcPr>
            <w:tcW w:w="713" w:type="pct"/>
            <w:gridSpan w:val="3"/>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Unit :5</w:t>
            </w:r>
          </w:p>
        </w:tc>
        <w:tc>
          <w:tcPr>
            <w:tcW w:w="3656" w:type="pct"/>
            <w:gridSpan w:val="7"/>
          </w:tcPr>
          <w:p w:rsidR="00C774BC" w:rsidRPr="00A766DC" w:rsidRDefault="00C774BC" w:rsidP="000D7AB8">
            <w:pPr>
              <w:jc w:val="center"/>
              <w:rPr>
                <w:rFonts w:ascii="Times New Roman" w:hAnsi="Times New Roman" w:cs="Times New Roman"/>
                <w:b/>
                <w:color w:val="000000" w:themeColor="text1"/>
              </w:rPr>
            </w:pPr>
            <w:r w:rsidRPr="00A766DC">
              <w:rPr>
                <w:rFonts w:ascii="Times New Roman" w:hAnsi="Times New Roman" w:cs="Times New Roman"/>
                <w:b/>
                <w:color w:val="000000" w:themeColor="text1"/>
              </w:rPr>
              <w:t>Applications and Tools of Industry 4.0 – Jobs 2030</w:t>
            </w:r>
          </w:p>
        </w:tc>
        <w:tc>
          <w:tcPr>
            <w:tcW w:w="630" w:type="pct"/>
            <w:gridSpan w:val="2"/>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07 hours</w:t>
            </w:r>
          </w:p>
        </w:tc>
      </w:tr>
      <w:tr w:rsidR="006A4B7D" w:rsidRPr="006A4B7D" w:rsidTr="008B55F8">
        <w:tc>
          <w:tcPr>
            <w:tcW w:w="5000" w:type="pct"/>
            <w:gridSpan w:val="12"/>
          </w:tcPr>
          <w:p w:rsidR="00C774BC" w:rsidRPr="00A766DC" w:rsidRDefault="00C774BC" w:rsidP="000D7AB8">
            <w:pPr>
              <w:suppressAutoHyphens/>
              <w:autoSpaceDE w:val="0"/>
              <w:autoSpaceDN w:val="0"/>
              <w:adjustRightInd w:val="0"/>
              <w:spacing w:before="57"/>
              <w:jc w:val="both"/>
              <w:textAlignment w:val="center"/>
              <w:rPr>
                <w:rFonts w:ascii="Times New Roman" w:hAnsi="Times New Roman" w:cs="Times New Roman"/>
                <w:color w:val="000000" w:themeColor="text1"/>
                <w:u w:color="000000"/>
              </w:rPr>
            </w:pPr>
            <w:r w:rsidRPr="00A766DC">
              <w:rPr>
                <w:rFonts w:ascii="Times New Roman" w:hAnsi="Times New Roman" w:cs="Times New Roman"/>
                <w:color w:val="000000" w:themeColor="text1"/>
                <w:u w:color="000000"/>
              </w:rPr>
              <w:t xml:space="preserve">Applications of IOT – Selected industries – Impact of Industry 4.0 on society: Impact on Business, </w:t>
            </w:r>
            <w:r w:rsidRPr="00A766DC">
              <w:rPr>
                <w:rFonts w:ascii="Times New Roman" w:hAnsi="Times New Roman" w:cs="Times New Roman"/>
                <w:color w:val="000000" w:themeColor="text1"/>
                <w:u w:color="000000"/>
              </w:rPr>
              <w:lastRenderedPageBreak/>
              <w:t>Government, People. Linkage of Industry 4.0 – Education 4.0 – Tools for education – artificial intelligent jobs in 2030.</w:t>
            </w:r>
          </w:p>
          <w:p w:rsidR="00C774BC" w:rsidRPr="00A766DC" w:rsidRDefault="00C774BC" w:rsidP="000D7AB8">
            <w:pPr>
              <w:rPr>
                <w:rFonts w:ascii="Times New Roman" w:hAnsi="Times New Roman" w:cs="Times New Roman"/>
                <w:color w:val="000000" w:themeColor="text1"/>
              </w:rPr>
            </w:pPr>
          </w:p>
        </w:tc>
      </w:tr>
      <w:tr w:rsidR="006A4B7D" w:rsidRPr="006A4B7D" w:rsidTr="008B55F8">
        <w:tc>
          <w:tcPr>
            <w:tcW w:w="735" w:type="pct"/>
            <w:gridSpan w:val="4"/>
            <w:tcBorders>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lastRenderedPageBreak/>
              <w:t>Unit :6</w:t>
            </w:r>
          </w:p>
        </w:tc>
        <w:tc>
          <w:tcPr>
            <w:tcW w:w="3634" w:type="pct"/>
            <w:gridSpan w:val="6"/>
            <w:tcBorders>
              <w:left w:val="single" w:sz="4" w:space="0" w:color="auto"/>
              <w:right w:val="single" w:sz="4" w:space="0" w:color="auto"/>
            </w:tcBorders>
          </w:tcPr>
          <w:p w:rsidR="00C774BC" w:rsidRPr="00A766DC" w:rsidRDefault="00C774BC" w:rsidP="000D7AB8">
            <w:pPr>
              <w:rPr>
                <w:rFonts w:ascii="Times New Roman" w:hAnsi="Times New Roman" w:cs="Times New Roman"/>
                <w:b/>
                <w:color w:val="000000" w:themeColor="text1"/>
              </w:rPr>
            </w:pPr>
          </w:p>
        </w:tc>
        <w:tc>
          <w:tcPr>
            <w:tcW w:w="630" w:type="pct"/>
            <w:gridSpan w:val="2"/>
            <w:tcBorders>
              <w:lef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04 hours</w:t>
            </w:r>
          </w:p>
        </w:tc>
      </w:tr>
      <w:tr w:rsidR="006A4B7D" w:rsidRPr="006A4B7D" w:rsidTr="008B55F8">
        <w:tc>
          <w:tcPr>
            <w:tcW w:w="5000" w:type="pct"/>
            <w:gridSpan w:val="12"/>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 xml:space="preserve">Guest Lecture, Case studies, assignments and Seminar                </w:t>
            </w:r>
          </w:p>
        </w:tc>
      </w:tr>
      <w:tr w:rsidR="006A4B7D" w:rsidRPr="006A4B7D" w:rsidTr="008B55F8">
        <w:tc>
          <w:tcPr>
            <w:tcW w:w="5000" w:type="pct"/>
            <w:gridSpan w:val="12"/>
          </w:tcPr>
          <w:p w:rsidR="00C774BC" w:rsidRPr="00A766DC" w:rsidRDefault="00C774BC" w:rsidP="000D7AB8">
            <w:pPr>
              <w:rPr>
                <w:rFonts w:ascii="Times New Roman" w:hAnsi="Times New Roman" w:cs="Times New Roman"/>
                <w:color w:val="000000" w:themeColor="text1"/>
              </w:rPr>
            </w:pPr>
          </w:p>
        </w:tc>
      </w:tr>
      <w:tr w:rsidR="006A4B7D" w:rsidRPr="006A4B7D" w:rsidTr="008B55F8">
        <w:tc>
          <w:tcPr>
            <w:tcW w:w="713" w:type="pct"/>
            <w:gridSpan w:val="3"/>
          </w:tcPr>
          <w:p w:rsidR="00C774BC" w:rsidRPr="00A766DC" w:rsidRDefault="00C774BC" w:rsidP="000D7AB8">
            <w:pPr>
              <w:rPr>
                <w:rFonts w:ascii="Times New Roman" w:hAnsi="Times New Roman" w:cs="Times New Roman"/>
                <w:color w:val="000000" w:themeColor="text1"/>
              </w:rPr>
            </w:pPr>
          </w:p>
        </w:tc>
        <w:tc>
          <w:tcPr>
            <w:tcW w:w="3656" w:type="pct"/>
            <w:gridSpan w:val="7"/>
          </w:tcPr>
          <w:p w:rsidR="00C774BC" w:rsidRPr="00A766DC" w:rsidRDefault="00C774BC" w:rsidP="000D7AB8">
            <w:pPr>
              <w:jc w:val="right"/>
              <w:rPr>
                <w:rFonts w:ascii="Times New Roman" w:hAnsi="Times New Roman" w:cs="Times New Roman"/>
                <w:b/>
                <w:color w:val="000000" w:themeColor="text1"/>
              </w:rPr>
            </w:pPr>
            <w:r w:rsidRPr="00A766DC">
              <w:rPr>
                <w:rFonts w:ascii="Times New Roman" w:hAnsi="Times New Roman" w:cs="Times New Roman"/>
                <w:b/>
                <w:color w:val="000000" w:themeColor="text1"/>
              </w:rPr>
              <w:t>Total Lecture hours</w:t>
            </w:r>
          </w:p>
        </w:tc>
        <w:tc>
          <w:tcPr>
            <w:tcW w:w="630" w:type="pct"/>
            <w:gridSpan w:val="2"/>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40 hours</w:t>
            </w:r>
          </w:p>
        </w:tc>
      </w:tr>
      <w:tr w:rsidR="006A4B7D" w:rsidRPr="006A4B7D" w:rsidTr="008B55F8">
        <w:tc>
          <w:tcPr>
            <w:tcW w:w="5000" w:type="pct"/>
            <w:gridSpan w:val="12"/>
          </w:tcPr>
          <w:p w:rsidR="00C774BC" w:rsidRPr="00A766DC" w:rsidRDefault="00C774BC" w:rsidP="000D7AB8">
            <w:pPr>
              <w:rPr>
                <w:rFonts w:ascii="Times New Roman" w:hAnsi="Times New Roman" w:cs="Times New Roman"/>
                <w:color w:val="000000" w:themeColor="text1"/>
              </w:rPr>
            </w:pPr>
          </w:p>
        </w:tc>
      </w:tr>
      <w:tr w:rsidR="006A4B7D" w:rsidRPr="006A4B7D" w:rsidTr="008B55F8">
        <w:tc>
          <w:tcPr>
            <w:tcW w:w="5000" w:type="pct"/>
            <w:gridSpan w:val="12"/>
          </w:tcPr>
          <w:p w:rsidR="00C774BC" w:rsidRPr="00A766DC" w:rsidRDefault="00C774BC" w:rsidP="000D7AB8">
            <w:pPr>
              <w:rPr>
                <w:rFonts w:ascii="Times New Roman" w:hAnsi="Times New Roman" w:cs="Times New Roman"/>
                <w:b/>
                <w:color w:val="000000" w:themeColor="text1"/>
              </w:rPr>
            </w:pPr>
            <w:r w:rsidRPr="00A766DC">
              <w:rPr>
                <w:rFonts w:ascii="Times New Roman" w:hAnsi="Times New Roman" w:cs="Times New Roman"/>
                <w:b/>
                <w:color w:val="000000" w:themeColor="text1"/>
              </w:rPr>
              <w:t>Text Books (s)</w:t>
            </w:r>
          </w:p>
        </w:tc>
      </w:tr>
      <w:tr w:rsidR="006A4B7D" w:rsidRPr="006A4B7D" w:rsidTr="008B55F8">
        <w:tc>
          <w:tcPr>
            <w:tcW w:w="401" w:type="pct"/>
            <w:gridSpan w:val="2"/>
            <w:tcBorders>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1</w:t>
            </w:r>
          </w:p>
        </w:tc>
        <w:tc>
          <w:tcPr>
            <w:tcW w:w="4599" w:type="pct"/>
            <w:gridSpan w:val="10"/>
            <w:tcBorders>
              <w:left w:val="single" w:sz="4" w:space="0" w:color="auto"/>
            </w:tcBorders>
          </w:tcPr>
          <w:p w:rsidR="00C774BC" w:rsidRPr="00A766DC" w:rsidRDefault="00C774BC" w:rsidP="000D7AB8">
            <w:pPr>
              <w:contextualSpacing/>
              <w:jc w:val="both"/>
              <w:rPr>
                <w:rFonts w:ascii="Times New Roman" w:hAnsi="Times New Roman" w:cs="Times New Roman"/>
                <w:color w:val="000000" w:themeColor="text1"/>
              </w:rPr>
            </w:pPr>
            <w:r w:rsidRPr="00A766DC">
              <w:rPr>
                <w:rFonts w:ascii="Times New Roman" w:hAnsi="Times New Roman" w:cs="Times New Roman"/>
                <w:color w:val="000000" w:themeColor="text1"/>
              </w:rPr>
              <w:t>Koontz, Weirich&amp;Aryasri, PRINCIPLES OF MANAGEMENT, Tata McGraw – Hill, New Delhi 2004.</w:t>
            </w:r>
          </w:p>
        </w:tc>
      </w:tr>
      <w:tr w:rsidR="006A4B7D" w:rsidRPr="006A4B7D" w:rsidTr="008B55F8">
        <w:tc>
          <w:tcPr>
            <w:tcW w:w="401" w:type="pct"/>
            <w:gridSpan w:val="2"/>
            <w:tcBorders>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2</w:t>
            </w:r>
          </w:p>
        </w:tc>
        <w:tc>
          <w:tcPr>
            <w:tcW w:w="4599" w:type="pct"/>
            <w:gridSpan w:val="10"/>
            <w:tcBorders>
              <w:left w:val="single" w:sz="4" w:space="0" w:color="auto"/>
            </w:tcBorders>
          </w:tcPr>
          <w:p w:rsidR="00C774BC" w:rsidRPr="00A766DC" w:rsidRDefault="00C774BC" w:rsidP="000D7AB8">
            <w:pPr>
              <w:contextualSpacing/>
              <w:jc w:val="both"/>
              <w:rPr>
                <w:rFonts w:ascii="Times New Roman" w:hAnsi="Times New Roman" w:cs="Times New Roman"/>
                <w:color w:val="000000" w:themeColor="text1"/>
              </w:rPr>
            </w:pPr>
            <w:r w:rsidRPr="00A766DC">
              <w:rPr>
                <w:rFonts w:ascii="Times New Roman" w:hAnsi="Times New Roman" w:cs="Times New Roman"/>
                <w:color w:val="000000" w:themeColor="text1"/>
              </w:rPr>
              <w:t>P.Kaliraj, T.Devi, Higher Education for industry 4.0 and Transformation to Education 5.0,2020.</w:t>
            </w:r>
          </w:p>
        </w:tc>
      </w:tr>
      <w:tr w:rsidR="006A4B7D" w:rsidRPr="006A4B7D" w:rsidTr="008B55F8">
        <w:tc>
          <w:tcPr>
            <w:tcW w:w="401" w:type="pct"/>
            <w:gridSpan w:val="2"/>
            <w:tcBorders>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 xml:space="preserve">3. </w:t>
            </w:r>
          </w:p>
        </w:tc>
        <w:tc>
          <w:tcPr>
            <w:tcW w:w="4599" w:type="pct"/>
            <w:gridSpan w:val="10"/>
            <w:tcBorders>
              <w:left w:val="single" w:sz="4" w:space="0" w:color="auto"/>
            </w:tcBorders>
          </w:tcPr>
          <w:p w:rsidR="00C774BC" w:rsidRPr="00A766DC" w:rsidRDefault="00C774BC" w:rsidP="000D7AB8">
            <w:pPr>
              <w:contextualSpacing/>
              <w:jc w:val="both"/>
              <w:rPr>
                <w:rFonts w:ascii="Times New Roman" w:hAnsi="Times New Roman" w:cs="Times New Roman"/>
                <w:color w:val="000000" w:themeColor="text1"/>
              </w:rPr>
            </w:pPr>
            <w:r w:rsidRPr="00A766DC">
              <w:rPr>
                <w:rFonts w:ascii="Times New Roman" w:hAnsi="Times New Roman" w:cs="Times New Roman"/>
                <w:color w:val="000000" w:themeColor="text1"/>
              </w:rPr>
              <w:t>Pressman, A. Design Thinking, Routledge</w:t>
            </w:r>
          </w:p>
        </w:tc>
      </w:tr>
      <w:tr w:rsidR="006A4B7D" w:rsidRPr="006A4B7D" w:rsidTr="008B55F8">
        <w:tc>
          <w:tcPr>
            <w:tcW w:w="5000" w:type="pct"/>
            <w:gridSpan w:val="12"/>
          </w:tcPr>
          <w:p w:rsidR="00C774BC" w:rsidRPr="00A766DC" w:rsidRDefault="00C774BC" w:rsidP="000D7AB8">
            <w:pPr>
              <w:rPr>
                <w:rFonts w:ascii="Times New Roman" w:hAnsi="Times New Roman" w:cs="Times New Roman"/>
                <w:b/>
                <w:color w:val="000000" w:themeColor="text1"/>
              </w:rPr>
            </w:pPr>
            <w:r w:rsidRPr="00A766DC">
              <w:rPr>
                <w:rFonts w:ascii="Times New Roman" w:hAnsi="Times New Roman" w:cs="Times New Roman"/>
                <w:b/>
                <w:color w:val="000000" w:themeColor="text1"/>
              </w:rPr>
              <w:t>Reference Books</w:t>
            </w:r>
          </w:p>
        </w:tc>
      </w:tr>
      <w:tr w:rsidR="006A4B7D" w:rsidRPr="006A4B7D" w:rsidTr="008B55F8">
        <w:tc>
          <w:tcPr>
            <w:tcW w:w="401" w:type="pct"/>
            <w:gridSpan w:val="2"/>
            <w:tcBorders>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1</w:t>
            </w:r>
          </w:p>
        </w:tc>
        <w:tc>
          <w:tcPr>
            <w:tcW w:w="4599" w:type="pct"/>
            <w:gridSpan w:val="10"/>
            <w:tcBorders>
              <w:left w:val="single" w:sz="4" w:space="0" w:color="auto"/>
            </w:tcBorders>
          </w:tcPr>
          <w:p w:rsidR="00C774BC" w:rsidRPr="00A766DC" w:rsidRDefault="00C774BC" w:rsidP="000D7AB8">
            <w:pPr>
              <w:widowControl w:val="0"/>
              <w:autoSpaceDE w:val="0"/>
              <w:autoSpaceDN w:val="0"/>
              <w:adjustRightInd w:val="0"/>
              <w:spacing w:before="16"/>
              <w:ind w:right="1260"/>
              <w:jc w:val="both"/>
              <w:rPr>
                <w:rFonts w:ascii="Times New Roman" w:hAnsi="Times New Roman" w:cs="Times New Roman"/>
                <w:color w:val="000000" w:themeColor="text1"/>
                <w:w w:val="106"/>
              </w:rPr>
            </w:pPr>
            <w:r w:rsidRPr="00A766DC">
              <w:rPr>
                <w:rFonts w:ascii="Times New Roman" w:hAnsi="Times New Roman" w:cs="Times New Roman"/>
                <w:color w:val="000000" w:themeColor="text1"/>
                <w:w w:val="106"/>
              </w:rPr>
              <w:t>V.S.P.Rao and V.Hari Krishna “Strategic Management –Text and cases”, Excel Books, 2003</w:t>
            </w:r>
          </w:p>
        </w:tc>
      </w:tr>
      <w:tr w:rsidR="006A4B7D" w:rsidRPr="006A4B7D" w:rsidTr="008B55F8">
        <w:tc>
          <w:tcPr>
            <w:tcW w:w="401" w:type="pct"/>
            <w:gridSpan w:val="2"/>
            <w:tcBorders>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2</w:t>
            </w:r>
          </w:p>
        </w:tc>
        <w:tc>
          <w:tcPr>
            <w:tcW w:w="4599" w:type="pct"/>
            <w:gridSpan w:val="10"/>
            <w:tcBorders>
              <w:left w:val="single" w:sz="4" w:space="0" w:color="auto"/>
            </w:tcBorders>
          </w:tcPr>
          <w:p w:rsidR="00C774BC" w:rsidRPr="00A766DC" w:rsidRDefault="00C774BC" w:rsidP="000D7AB8">
            <w:pPr>
              <w:widowControl w:val="0"/>
              <w:autoSpaceDE w:val="0"/>
              <w:autoSpaceDN w:val="0"/>
              <w:adjustRightInd w:val="0"/>
              <w:spacing w:before="19"/>
              <w:ind w:right="810"/>
              <w:jc w:val="both"/>
              <w:rPr>
                <w:rFonts w:ascii="Times New Roman" w:hAnsi="Times New Roman" w:cs="Times New Roman"/>
                <w:color w:val="000000" w:themeColor="text1"/>
                <w:w w:val="106"/>
              </w:rPr>
            </w:pPr>
            <w:r w:rsidRPr="00A766DC">
              <w:rPr>
                <w:rFonts w:ascii="Times New Roman" w:hAnsi="Times New Roman" w:cs="Times New Roman"/>
                <w:color w:val="000000" w:themeColor="text1"/>
              </w:rPr>
              <w:t>Tripathi &amp; Reddy PRINCIPLES OF MANAGEMENT , Tata McGraw – Hill New Delhi 2008</w:t>
            </w:r>
          </w:p>
        </w:tc>
      </w:tr>
      <w:tr w:rsidR="006A4B7D" w:rsidRPr="006A4B7D" w:rsidTr="008B55F8">
        <w:trPr>
          <w:trHeight w:val="455"/>
        </w:trPr>
        <w:tc>
          <w:tcPr>
            <w:tcW w:w="401" w:type="pct"/>
            <w:gridSpan w:val="2"/>
            <w:tcBorders>
              <w:bottom w:val="single" w:sz="4" w:space="0" w:color="auto"/>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3</w:t>
            </w:r>
          </w:p>
        </w:tc>
        <w:tc>
          <w:tcPr>
            <w:tcW w:w="4599" w:type="pct"/>
            <w:gridSpan w:val="10"/>
            <w:tcBorders>
              <w:left w:val="single" w:sz="4" w:space="0" w:color="auto"/>
              <w:bottom w:val="single" w:sz="4" w:space="0" w:color="auto"/>
            </w:tcBorders>
          </w:tcPr>
          <w:p w:rsidR="00C774BC" w:rsidRPr="00A766DC" w:rsidRDefault="00C774BC" w:rsidP="000D7AB8">
            <w:pPr>
              <w:widowControl w:val="0"/>
              <w:autoSpaceDE w:val="0"/>
              <w:autoSpaceDN w:val="0"/>
              <w:adjustRightInd w:val="0"/>
              <w:spacing w:before="19"/>
              <w:ind w:right="810"/>
              <w:jc w:val="both"/>
              <w:rPr>
                <w:rFonts w:ascii="Times New Roman" w:hAnsi="Times New Roman" w:cs="Times New Roman"/>
                <w:color w:val="000000" w:themeColor="text1"/>
              </w:rPr>
            </w:pPr>
            <w:r w:rsidRPr="00A766DC">
              <w:rPr>
                <w:rFonts w:ascii="Times New Roman" w:hAnsi="Times New Roman" w:cs="Times New Roman"/>
                <w:color w:val="000000" w:themeColor="text1"/>
              </w:rPr>
              <w:t>HenizeWeihrich, Harold Koontz, “Management: A global perspective:, Tata McGraw Hill 11th Edition New Dehlhi 2004.</w:t>
            </w:r>
          </w:p>
        </w:tc>
      </w:tr>
      <w:tr w:rsidR="006A4B7D" w:rsidRPr="006A4B7D" w:rsidTr="008B55F8">
        <w:trPr>
          <w:trHeight w:val="66"/>
        </w:trPr>
        <w:tc>
          <w:tcPr>
            <w:tcW w:w="401" w:type="pct"/>
            <w:gridSpan w:val="2"/>
            <w:tcBorders>
              <w:top w:val="single" w:sz="4" w:space="0" w:color="auto"/>
              <w:right w:val="single" w:sz="4" w:space="0" w:color="auto"/>
            </w:tcBorders>
          </w:tcPr>
          <w:p w:rsidR="00C774BC" w:rsidRPr="00A766DC" w:rsidRDefault="00C774BC" w:rsidP="000D7AB8">
            <w:pPr>
              <w:rPr>
                <w:rFonts w:ascii="Times New Roman" w:hAnsi="Times New Roman" w:cs="Times New Roman"/>
                <w:color w:val="000000" w:themeColor="text1"/>
              </w:rPr>
            </w:pPr>
            <w:r w:rsidRPr="00A766DC">
              <w:rPr>
                <w:rFonts w:ascii="Times New Roman" w:hAnsi="Times New Roman" w:cs="Times New Roman"/>
                <w:color w:val="000000" w:themeColor="text1"/>
              </w:rPr>
              <w:t>4.</w:t>
            </w:r>
          </w:p>
        </w:tc>
        <w:tc>
          <w:tcPr>
            <w:tcW w:w="4599" w:type="pct"/>
            <w:gridSpan w:val="10"/>
            <w:tcBorders>
              <w:top w:val="single" w:sz="4" w:space="0" w:color="auto"/>
              <w:left w:val="single" w:sz="4" w:space="0" w:color="auto"/>
            </w:tcBorders>
          </w:tcPr>
          <w:p w:rsidR="00C774BC" w:rsidRPr="00A766DC" w:rsidRDefault="00C774BC" w:rsidP="000D7AB8">
            <w:pPr>
              <w:widowControl w:val="0"/>
              <w:autoSpaceDE w:val="0"/>
              <w:autoSpaceDN w:val="0"/>
              <w:adjustRightInd w:val="0"/>
              <w:spacing w:before="19"/>
              <w:ind w:right="90"/>
              <w:jc w:val="both"/>
              <w:rPr>
                <w:rFonts w:ascii="Times New Roman" w:hAnsi="Times New Roman" w:cs="Times New Roman"/>
                <w:color w:val="000000" w:themeColor="text1"/>
              </w:rPr>
            </w:pPr>
            <w:r w:rsidRPr="00A766DC">
              <w:rPr>
                <w:rFonts w:ascii="Times New Roman" w:hAnsi="Times New Roman" w:cs="Times New Roman"/>
                <w:color w:val="000000" w:themeColor="text1"/>
              </w:rPr>
              <w:t>L.M.Prasad “Principles  and Practice of Management” Sultan Chand  &amp; Sons company ltd.</w:t>
            </w:r>
          </w:p>
        </w:tc>
      </w:tr>
      <w:tr w:rsidR="006A4B7D" w:rsidRPr="006A4B7D" w:rsidTr="008B55F8">
        <w:tc>
          <w:tcPr>
            <w:tcW w:w="5000" w:type="pct"/>
            <w:gridSpan w:val="12"/>
          </w:tcPr>
          <w:p w:rsidR="00C774BC" w:rsidRPr="00A766DC" w:rsidRDefault="00C774BC" w:rsidP="000D7AB8">
            <w:pPr>
              <w:rPr>
                <w:rFonts w:ascii="Times New Roman" w:hAnsi="Times New Roman" w:cs="Times New Roman"/>
                <w:color w:val="000000" w:themeColor="text1"/>
              </w:rPr>
            </w:pPr>
          </w:p>
        </w:tc>
      </w:tr>
      <w:tr w:rsidR="006A4B7D" w:rsidRPr="006A4B7D" w:rsidTr="008B55F8">
        <w:tc>
          <w:tcPr>
            <w:tcW w:w="5000" w:type="pct"/>
            <w:gridSpan w:val="12"/>
          </w:tcPr>
          <w:p w:rsidR="00C774BC" w:rsidRPr="00A766DC" w:rsidRDefault="00C774BC" w:rsidP="000D7AB8">
            <w:pPr>
              <w:rPr>
                <w:rFonts w:ascii="Times New Roman" w:hAnsi="Times New Roman" w:cs="Times New Roman"/>
                <w:b/>
                <w:color w:val="000000" w:themeColor="text1"/>
              </w:rPr>
            </w:pPr>
            <w:r w:rsidRPr="00A766DC">
              <w:rPr>
                <w:rFonts w:ascii="Times New Roman" w:hAnsi="Times New Roman" w:cs="Times New Roman"/>
                <w:b/>
                <w:color w:val="000000" w:themeColor="text1"/>
              </w:rPr>
              <w:t>Related Online Contents [MOOC, SWAYAM, NPTEL, Websites etc.)</w:t>
            </w:r>
          </w:p>
        </w:tc>
      </w:tr>
      <w:tr w:rsidR="006A4B7D" w:rsidRPr="006A4B7D" w:rsidTr="008B55F8">
        <w:tc>
          <w:tcPr>
            <w:tcW w:w="401" w:type="pct"/>
            <w:gridSpan w:val="2"/>
            <w:tcBorders>
              <w:right w:val="single" w:sz="4" w:space="0" w:color="auto"/>
            </w:tcBorders>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9" w:type="pct"/>
            <w:gridSpan w:val="10"/>
            <w:tcBorders>
              <w:left w:val="single" w:sz="4" w:space="0" w:color="auto"/>
            </w:tcBorders>
          </w:tcPr>
          <w:p w:rsidR="00C774BC" w:rsidRPr="006A4B7D" w:rsidRDefault="00852D6D" w:rsidP="000D7AB8">
            <w:pPr>
              <w:rPr>
                <w:rFonts w:ascii="Times New Roman" w:hAnsi="Times New Roman" w:cs="Times New Roman"/>
                <w:color w:val="000000" w:themeColor="text1"/>
              </w:rPr>
            </w:pPr>
            <w:hyperlink r:id="rId10" w:history="1">
              <w:r w:rsidR="00C774BC" w:rsidRPr="006A4B7D">
                <w:rPr>
                  <w:rStyle w:val="Hyperlink"/>
                  <w:rFonts w:ascii="Times New Roman" w:hAnsi="Times New Roman" w:cs="Times New Roman"/>
                  <w:color w:val="000000" w:themeColor="text1"/>
                  <w:w w:val="92"/>
                  <w:position w:val="-1"/>
                </w:rPr>
                <w:t>https://onlinecourses.nptel.ac.in/noc20</w:t>
              </w:r>
            </w:hyperlink>
            <w:r w:rsidR="00C774BC" w:rsidRPr="006A4B7D">
              <w:rPr>
                <w:rFonts w:ascii="Times New Roman" w:hAnsi="Times New Roman" w:cs="Times New Roman"/>
                <w:color w:val="000000" w:themeColor="text1"/>
                <w:w w:val="92"/>
                <w:position w:val="-1"/>
              </w:rPr>
              <w:t xml:space="preserve"> mg58/preview </w:t>
            </w:r>
          </w:p>
        </w:tc>
      </w:tr>
      <w:tr w:rsidR="006A4B7D" w:rsidRPr="006A4B7D" w:rsidTr="008B55F8">
        <w:trPr>
          <w:trHeight w:val="233"/>
        </w:trPr>
        <w:tc>
          <w:tcPr>
            <w:tcW w:w="401" w:type="pct"/>
            <w:gridSpan w:val="2"/>
            <w:tcBorders>
              <w:right w:val="single" w:sz="4" w:space="0" w:color="auto"/>
            </w:tcBorders>
          </w:tcPr>
          <w:p w:rsidR="00C774BC" w:rsidRPr="006A4B7D" w:rsidRDefault="00C774BC" w:rsidP="000D7AB8">
            <w:pPr>
              <w:rPr>
                <w:rFonts w:ascii="Times New Roman" w:hAnsi="Times New Roman" w:cs="Times New Roman"/>
                <w:color w:val="000000" w:themeColor="text1"/>
              </w:rPr>
            </w:pPr>
          </w:p>
        </w:tc>
        <w:tc>
          <w:tcPr>
            <w:tcW w:w="4599" w:type="pct"/>
            <w:gridSpan w:val="10"/>
            <w:tcBorders>
              <w:left w:val="single" w:sz="4" w:space="0" w:color="auto"/>
            </w:tcBorders>
          </w:tcPr>
          <w:p w:rsidR="00C774BC" w:rsidRPr="006A4B7D" w:rsidRDefault="00C774BC" w:rsidP="000D7AB8">
            <w:pPr>
              <w:rPr>
                <w:rFonts w:ascii="Times New Roman" w:hAnsi="Times New Roman" w:cs="Times New Roman"/>
                <w:color w:val="000000" w:themeColor="text1"/>
              </w:rPr>
            </w:pPr>
          </w:p>
        </w:tc>
      </w:tr>
      <w:tr w:rsidR="006A4B7D" w:rsidRPr="006A4B7D" w:rsidTr="008B55F8">
        <w:tc>
          <w:tcPr>
            <w:tcW w:w="5000" w:type="pct"/>
            <w:gridSpan w:val="12"/>
          </w:tcPr>
          <w:p w:rsidR="00C774BC" w:rsidRPr="006A4B7D" w:rsidRDefault="00C774B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 Rupa</w:t>
            </w:r>
            <w:r w:rsidR="0088207B">
              <w:rPr>
                <w:rFonts w:ascii="Times New Roman" w:hAnsi="Times New Roman" w:cs="Times New Roman"/>
                <w:b/>
                <w:color w:val="000000" w:themeColor="text1"/>
              </w:rPr>
              <w:t xml:space="preserve"> </w:t>
            </w:r>
            <w:r w:rsidRPr="006A4B7D">
              <w:rPr>
                <w:rFonts w:ascii="Times New Roman" w:hAnsi="Times New Roman" w:cs="Times New Roman"/>
                <w:b/>
                <w:color w:val="000000" w:themeColor="text1"/>
              </w:rPr>
              <w:t xml:space="preserve">Gunaseelan, Professor </w:t>
            </w:r>
            <w:r w:rsidR="006A4B7D">
              <w:rPr>
                <w:rFonts w:ascii="Times New Roman" w:hAnsi="Times New Roman" w:cs="Times New Roman"/>
                <w:b/>
                <w:color w:val="000000" w:themeColor="text1"/>
              </w:rPr>
              <w:t xml:space="preserve">/ </w:t>
            </w:r>
            <w:r w:rsidR="006B44B9" w:rsidRPr="006A4B7D">
              <w:rPr>
                <w:rFonts w:ascii="Times New Roman" w:hAnsi="Times New Roman" w:cs="Times New Roman"/>
                <w:b/>
                <w:color w:val="000000" w:themeColor="text1"/>
              </w:rPr>
              <w:t>Dr.M.</w:t>
            </w:r>
            <w:r w:rsidR="006A4B7D">
              <w:rPr>
                <w:rFonts w:ascii="Times New Roman" w:hAnsi="Times New Roman" w:cs="Times New Roman"/>
                <w:b/>
                <w:color w:val="000000" w:themeColor="text1"/>
              </w:rPr>
              <w:t xml:space="preserve"> </w:t>
            </w:r>
            <w:r w:rsidR="006B44B9" w:rsidRPr="006A4B7D">
              <w:rPr>
                <w:rFonts w:ascii="Times New Roman" w:hAnsi="Times New Roman" w:cs="Times New Roman"/>
                <w:b/>
                <w:color w:val="000000" w:themeColor="text1"/>
              </w:rPr>
              <w:t>Nisa, Assistant Professor</w:t>
            </w:r>
          </w:p>
        </w:tc>
      </w:tr>
    </w:tbl>
    <w:p w:rsidR="00C774BC" w:rsidRPr="006A4B7D" w:rsidRDefault="00C774BC"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1045"/>
        <w:gridCol w:w="767"/>
        <w:gridCol w:w="1020"/>
      </w:tblGrid>
      <w:tr w:rsidR="006A4B7D" w:rsidRPr="006A4B7D" w:rsidTr="008B55F8">
        <w:tc>
          <w:tcPr>
            <w:tcW w:w="5000" w:type="pct"/>
            <w:gridSpan w:val="11"/>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8B55F8">
        <w:tc>
          <w:tcPr>
            <w:tcW w:w="431"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578"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424"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65"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8B55F8">
        <w:tc>
          <w:tcPr>
            <w:tcW w:w="431"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8"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4"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c>
          <w:tcPr>
            <w:tcW w:w="431"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8"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4"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8"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4"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8"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4"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c>
          <w:tcPr>
            <w:tcW w:w="431"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8"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4"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rPr>
          <w:trHeight w:val="251"/>
        </w:trPr>
        <w:tc>
          <w:tcPr>
            <w:tcW w:w="431" w:type="pct"/>
          </w:tcPr>
          <w:p w:rsidR="00C774BC" w:rsidRPr="006A4B7D" w:rsidRDefault="00C774BC" w:rsidP="000D7AB8">
            <w:pPr>
              <w:rPr>
                <w:rFonts w:ascii="Times New Roman" w:hAnsi="Times New Roman" w:cs="Times New Roman"/>
                <w:color w:val="000000" w:themeColor="text1"/>
              </w:rPr>
            </w:pPr>
          </w:p>
        </w:tc>
        <w:tc>
          <w:tcPr>
            <w:tcW w:w="429" w:type="pct"/>
          </w:tcPr>
          <w:p w:rsidR="00C774BC" w:rsidRPr="006A4B7D" w:rsidRDefault="00C774BC" w:rsidP="000D7AB8">
            <w:pPr>
              <w:rPr>
                <w:rFonts w:ascii="Times New Roman" w:hAnsi="Times New Roman" w:cs="Times New Roman"/>
                <w:color w:val="000000" w:themeColor="text1"/>
              </w:rPr>
            </w:pPr>
          </w:p>
        </w:tc>
        <w:tc>
          <w:tcPr>
            <w:tcW w:w="429" w:type="pct"/>
          </w:tcPr>
          <w:p w:rsidR="00C774BC" w:rsidRPr="006A4B7D" w:rsidRDefault="00C774BC" w:rsidP="000D7AB8">
            <w:pPr>
              <w:rPr>
                <w:rFonts w:ascii="Times New Roman" w:hAnsi="Times New Roman" w:cs="Times New Roman"/>
                <w:color w:val="000000" w:themeColor="text1"/>
              </w:rPr>
            </w:pPr>
          </w:p>
        </w:tc>
        <w:tc>
          <w:tcPr>
            <w:tcW w:w="429" w:type="pct"/>
          </w:tcPr>
          <w:p w:rsidR="00C774BC" w:rsidRPr="006A4B7D" w:rsidRDefault="00C774BC" w:rsidP="000D7AB8">
            <w:pPr>
              <w:rPr>
                <w:rFonts w:ascii="Times New Roman" w:hAnsi="Times New Roman" w:cs="Times New Roman"/>
                <w:color w:val="000000" w:themeColor="text1"/>
              </w:rPr>
            </w:pPr>
          </w:p>
        </w:tc>
        <w:tc>
          <w:tcPr>
            <w:tcW w:w="429" w:type="pct"/>
          </w:tcPr>
          <w:p w:rsidR="00C774BC" w:rsidRPr="006A4B7D" w:rsidRDefault="00C774BC" w:rsidP="000D7AB8">
            <w:pPr>
              <w:rPr>
                <w:rFonts w:ascii="Times New Roman" w:hAnsi="Times New Roman" w:cs="Times New Roman"/>
                <w:color w:val="000000" w:themeColor="text1"/>
              </w:rPr>
            </w:pPr>
          </w:p>
        </w:tc>
        <w:tc>
          <w:tcPr>
            <w:tcW w:w="429" w:type="pct"/>
          </w:tcPr>
          <w:p w:rsidR="00C774BC" w:rsidRPr="006A4B7D" w:rsidRDefault="00C774BC" w:rsidP="000D7AB8">
            <w:pPr>
              <w:rPr>
                <w:rFonts w:ascii="Times New Roman" w:hAnsi="Times New Roman" w:cs="Times New Roman"/>
                <w:color w:val="000000" w:themeColor="text1"/>
              </w:rPr>
            </w:pPr>
          </w:p>
        </w:tc>
        <w:tc>
          <w:tcPr>
            <w:tcW w:w="429" w:type="pct"/>
          </w:tcPr>
          <w:p w:rsidR="00C774BC" w:rsidRPr="006A4B7D" w:rsidRDefault="00C774BC" w:rsidP="000D7AB8">
            <w:pPr>
              <w:rPr>
                <w:rFonts w:ascii="Times New Roman" w:hAnsi="Times New Roman" w:cs="Times New Roman"/>
                <w:color w:val="000000" w:themeColor="text1"/>
              </w:rPr>
            </w:pPr>
          </w:p>
        </w:tc>
        <w:tc>
          <w:tcPr>
            <w:tcW w:w="429" w:type="pct"/>
          </w:tcPr>
          <w:p w:rsidR="00C774BC" w:rsidRPr="006A4B7D" w:rsidRDefault="00C774BC" w:rsidP="000D7AB8">
            <w:pPr>
              <w:rPr>
                <w:rFonts w:ascii="Times New Roman" w:hAnsi="Times New Roman" w:cs="Times New Roman"/>
                <w:color w:val="000000" w:themeColor="text1"/>
              </w:rPr>
            </w:pPr>
          </w:p>
        </w:tc>
        <w:tc>
          <w:tcPr>
            <w:tcW w:w="578" w:type="pct"/>
          </w:tcPr>
          <w:p w:rsidR="00C774BC" w:rsidRPr="006A4B7D" w:rsidRDefault="00C774BC" w:rsidP="000D7AB8">
            <w:pPr>
              <w:rPr>
                <w:rFonts w:ascii="Times New Roman" w:hAnsi="Times New Roman" w:cs="Times New Roman"/>
                <w:color w:val="000000" w:themeColor="text1"/>
              </w:rPr>
            </w:pPr>
          </w:p>
        </w:tc>
        <w:tc>
          <w:tcPr>
            <w:tcW w:w="424" w:type="pct"/>
          </w:tcPr>
          <w:p w:rsidR="00C774BC" w:rsidRPr="006A4B7D" w:rsidRDefault="00C774BC" w:rsidP="000D7AB8">
            <w:pPr>
              <w:rPr>
                <w:rFonts w:ascii="Times New Roman" w:hAnsi="Times New Roman" w:cs="Times New Roman"/>
                <w:color w:val="000000" w:themeColor="text1"/>
              </w:rPr>
            </w:pPr>
          </w:p>
        </w:tc>
        <w:tc>
          <w:tcPr>
            <w:tcW w:w="565" w:type="pct"/>
          </w:tcPr>
          <w:p w:rsidR="00C774BC" w:rsidRPr="006A4B7D" w:rsidRDefault="00C774BC" w:rsidP="000D7AB8">
            <w:pPr>
              <w:rPr>
                <w:rFonts w:ascii="Times New Roman" w:hAnsi="Times New Roman" w:cs="Times New Roman"/>
                <w:color w:val="000000" w:themeColor="text1"/>
              </w:rPr>
            </w:pPr>
          </w:p>
        </w:tc>
      </w:tr>
      <w:tr w:rsidR="00C774BC" w:rsidRPr="006A4B7D" w:rsidTr="008B55F8">
        <w:tc>
          <w:tcPr>
            <w:tcW w:w="5000" w:type="pct"/>
            <w:gridSpan w:val="11"/>
          </w:tcPr>
          <w:p w:rsidR="00C774BC" w:rsidRPr="006A4B7D" w:rsidRDefault="00C774B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C774BC" w:rsidRPr="006A4B7D" w:rsidRDefault="00C774BC" w:rsidP="000D7AB8">
      <w:pPr>
        <w:spacing w:after="0" w:line="240" w:lineRule="auto"/>
        <w:rPr>
          <w:rFonts w:ascii="Times New Roman" w:hAnsi="Times New Roman" w:cs="Times New Roman"/>
          <w:color w:val="000000" w:themeColor="text1"/>
        </w:rPr>
      </w:pPr>
    </w:p>
    <w:p w:rsidR="00C774BC" w:rsidRPr="006A4B7D" w:rsidRDefault="00C774BC" w:rsidP="000D7AB8">
      <w:pPr>
        <w:spacing w:after="0" w:line="240" w:lineRule="auto"/>
        <w:rPr>
          <w:rFonts w:ascii="Times New Roman" w:hAnsi="Times New Roman" w:cs="Times New Roman"/>
          <w:color w:val="000000" w:themeColor="text1"/>
        </w:rPr>
      </w:pPr>
    </w:p>
    <w:p w:rsidR="00C774BC" w:rsidRPr="006A4B7D" w:rsidRDefault="00C774BC" w:rsidP="000D7AB8">
      <w:pPr>
        <w:spacing w:after="0" w:line="240" w:lineRule="auto"/>
        <w:rPr>
          <w:rFonts w:ascii="Times New Roman" w:hAnsi="Times New Roman" w:cs="Times New Roman"/>
          <w:color w:val="000000" w:themeColor="text1"/>
        </w:rPr>
      </w:pPr>
    </w:p>
    <w:p w:rsidR="00C774BC" w:rsidRPr="006A4B7D" w:rsidRDefault="00C774BC" w:rsidP="000D7AB8">
      <w:pPr>
        <w:spacing w:after="0" w:line="240" w:lineRule="auto"/>
        <w:rPr>
          <w:rFonts w:ascii="Times New Roman" w:hAnsi="Times New Roman" w:cs="Times New Roman"/>
          <w:color w:val="000000" w:themeColor="text1"/>
        </w:rPr>
      </w:pPr>
    </w:p>
    <w:p w:rsidR="00524AC2" w:rsidRPr="006A4B7D" w:rsidRDefault="00524AC2" w:rsidP="000D7AB8">
      <w:pPr>
        <w:tabs>
          <w:tab w:val="left" w:pos="6120"/>
          <w:tab w:val="left" w:pos="7740"/>
          <w:tab w:val="left" w:pos="8100"/>
        </w:tabs>
        <w:spacing w:after="0" w:line="240" w:lineRule="auto"/>
        <w:rPr>
          <w:rFonts w:ascii="Times New Roman" w:hAnsi="Times New Roman" w:cs="Times New Roman"/>
          <w:b/>
          <w:bCs/>
          <w:color w:val="000000" w:themeColor="text1"/>
          <w:u w:color="000000"/>
        </w:rPr>
      </w:pPr>
    </w:p>
    <w:p w:rsidR="00C774BC" w:rsidRPr="006A4B7D" w:rsidRDefault="00C774BC" w:rsidP="000D7AB8">
      <w:pPr>
        <w:tabs>
          <w:tab w:val="left" w:pos="6120"/>
          <w:tab w:val="left" w:pos="7740"/>
          <w:tab w:val="left" w:pos="8100"/>
        </w:tabs>
        <w:spacing w:after="0" w:line="240" w:lineRule="auto"/>
        <w:rPr>
          <w:rFonts w:ascii="Times New Roman" w:hAnsi="Times New Roman" w:cs="Times New Roman"/>
          <w:b/>
          <w:bCs/>
          <w:color w:val="000000" w:themeColor="text1"/>
          <w:u w:color="000000"/>
        </w:rPr>
      </w:pPr>
    </w:p>
    <w:p w:rsidR="00136AE8" w:rsidRPr="006A4B7D" w:rsidRDefault="00136AE8" w:rsidP="000D7AB8">
      <w:pPr>
        <w:spacing w:line="240" w:lineRule="auto"/>
        <w:rPr>
          <w:rFonts w:ascii="Times New Roman" w:hAnsi="Times New Roman" w:cs="Times New Roman"/>
          <w:color w:val="000000" w:themeColor="text1"/>
        </w:rPr>
      </w:pPr>
    </w:p>
    <w:p w:rsidR="00136AE8" w:rsidRPr="006A4B7D" w:rsidRDefault="00136AE8" w:rsidP="000D7AB8">
      <w:pPr>
        <w:spacing w:line="240" w:lineRule="auto"/>
        <w:rPr>
          <w:rFonts w:ascii="Times New Roman" w:hAnsi="Times New Roman" w:cs="Times New Roman"/>
          <w:color w:val="000000" w:themeColor="text1"/>
        </w:rPr>
      </w:pPr>
    </w:p>
    <w:p w:rsidR="00136AE8" w:rsidRPr="006A4B7D" w:rsidRDefault="00136AE8" w:rsidP="000D7AB8">
      <w:pPr>
        <w:spacing w:after="0" w:line="240" w:lineRule="auto"/>
        <w:rPr>
          <w:rFonts w:ascii="Times New Roman" w:hAnsi="Times New Roman" w:cs="Times New Roman"/>
          <w:color w:val="000000" w:themeColor="text1"/>
        </w:rPr>
      </w:pPr>
    </w:p>
    <w:p w:rsidR="00C73846" w:rsidRPr="006A4B7D" w:rsidRDefault="00C73846" w:rsidP="000D7AB8">
      <w:pPr>
        <w:spacing w:after="0" w:line="240" w:lineRule="auto"/>
        <w:rPr>
          <w:rFonts w:ascii="Times New Roman" w:hAnsi="Times New Roman" w:cs="Times New Roman"/>
          <w:color w:val="000000" w:themeColor="text1"/>
        </w:rPr>
      </w:pPr>
    </w:p>
    <w:p w:rsidR="00C73846" w:rsidRPr="006A4B7D" w:rsidRDefault="00C73846" w:rsidP="000D7AB8">
      <w:pPr>
        <w:spacing w:after="0" w:line="240" w:lineRule="auto"/>
        <w:rPr>
          <w:rFonts w:ascii="Times New Roman" w:hAnsi="Times New Roman" w:cs="Times New Roman"/>
          <w:color w:val="000000" w:themeColor="text1"/>
        </w:rPr>
      </w:pPr>
    </w:p>
    <w:p w:rsidR="00C73846" w:rsidRPr="006A4B7D" w:rsidRDefault="00C73846" w:rsidP="000D7AB8">
      <w:pPr>
        <w:spacing w:after="0" w:line="240" w:lineRule="auto"/>
        <w:rPr>
          <w:rFonts w:ascii="Times New Roman" w:hAnsi="Times New Roman" w:cs="Times New Roman"/>
          <w:color w:val="000000" w:themeColor="text1"/>
        </w:rPr>
      </w:pPr>
    </w:p>
    <w:p w:rsidR="00C73846" w:rsidRPr="006A4B7D" w:rsidRDefault="00C73846" w:rsidP="000D7AB8">
      <w:pPr>
        <w:spacing w:after="0" w:line="240" w:lineRule="auto"/>
        <w:rPr>
          <w:rFonts w:ascii="Times New Roman" w:hAnsi="Times New Roman" w:cs="Times New Roman"/>
          <w:color w:val="000000" w:themeColor="text1"/>
        </w:rPr>
      </w:pPr>
    </w:p>
    <w:p w:rsidR="008B55F8" w:rsidRPr="006A4B7D" w:rsidRDefault="008B55F8" w:rsidP="000D7AB8">
      <w:pPr>
        <w:spacing w:after="0" w:line="240" w:lineRule="auto"/>
        <w:rPr>
          <w:rFonts w:ascii="Times New Roman" w:hAnsi="Times New Roman" w:cs="Times New Roman"/>
          <w:color w:val="000000" w:themeColor="text1"/>
        </w:rPr>
      </w:pPr>
    </w:p>
    <w:p w:rsidR="008B55F8" w:rsidRPr="006A4B7D" w:rsidRDefault="008B55F8" w:rsidP="000D7AB8">
      <w:pPr>
        <w:spacing w:after="0" w:line="240" w:lineRule="auto"/>
        <w:rPr>
          <w:rFonts w:ascii="Times New Roman" w:hAnsi="Times New Roman" w:cs="Times New Roman"/>
          <w:color w:val="000000" w:themeColor="text1"/>
        </w:rPr>
      </w:pPr>
    </w:p>
    <w:p w:rsidR="008B55F8" w:rsidRPr="006A4B7D" w:rsidRDefault="008B55F8" w:rsidP="000D7AB8">
      <w:pPr>
        <w:spacing w:after="0" w:line="240" w:lineRule="auto"/>
        <w:rPr>
          <w:rFonts w:ascii="Times New Roman" w:hAnsi="Times New Roman" w:cs="Times New Roman"/>
          <w:color w:val="000000" w:themeColor="text1"/>
        </w:rPr>
      </w:pPr>
    </w:p>
    <w:p w:rsidR="00C73846" w:rsidRPr="006A4B7D" w:rsidRDefault="00C73846"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88"/>
        <w:gridCol w:w="237"/>
        <w:gridCol w:w="566"/>
        <w:gridCol w:w="763"/>
        <w:gridCol w:w="4662"/>
        <w:gridCol w:w="826"/>
        <w:gridCol w:w="221"/>
        <w:gridCol w:w="170"/>
        <w:gridCol w:w="611"/>
        <w:gridCol w:w="497"/>
      </w:tblGrid>
      <w:tr w:rsidR="006A4B7D" w:rsidRPr="006A4B7D" w:rsidTr="008B55F8">
        <w:tc>
          <w:tcPr>
            <w:tcW w:w="1136" w:type="pct"/>
            <w:gridSpan w:val="4"/>
          </w:tcPr>
          <w:p w:rsidR="008F39ED" w:rsidRPr="006A4B7D" w:rsidRDefault="008F39E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Course Code : 13B</w:t>
            </w:r>
          </w:p>
        </w:tc>
        <w:tc>
          <w:tcPr>
            <w:tcW w:w="2578" w:type="pct"/>
            <w:vMerge w:val="restart"/>
            <w:vAlign w:val="center"/>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ORGANIZATIONAL BEHAVIOUR</w:t>
            </w:r>
          </w:p>
        </w:tc>
        <w:tc>
          <w:tcPr>
            <w:tcW w:w="457" w:type="pct"/>
            <w:tcBorders>
              <w:righ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15" w:type="pct"/>
            <w:gridSpan w:val="2"/>
            <w:tcBorders>
              <w:lef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38" w:type="pct"/>
            <w:tcBorders>
              <w:righ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5" w:type="pct"/>
            <w:tcBorders>
              <w:lef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8B55F8">
        <w:tc>
          <w:tcPr>
            <w:tcW w:w="1136" w:type="pct"/>
            <w:gridSpan w:val="4"/>
          </w:tcPr>
          <w:p w:rsidR="008F39ED" w:rsidRPr="006A4B7D" w:rsidRDefault="008F39E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CORE</w:t>
            </w:r>
          </w:p>
        </w:tc>
        <w:tc>
          <w:tcPr>
            <w:tcW w:w="2578" w:type="pct"/>
            <w:vMerge/>
          </w:tcPr>
          <w:p w:rsidR="008F39ED" w:rsidRPr="006A4B7D" w:rsidRDefault="008F39ED" w:rsidP="000D7AB8">
            <w:pPr>
              <w:jc w:val="center"/>
              <w:rPr>
                <w:rFonts w:ascii="Times New Roman" w:hAnsi="Times New Roman" w:cs="Times New Roman"/>
                <w:color w:val="000000" w:themeColor="text1"/>
              </w:rPr>
            </w:pPr>
          </w:p>
        </w:tc>
        <w:tc>
          <w:tcPr>
            <w:tcW w:w="457" w:type="pct"/>
            <w:tcBorders>
              <w:righ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15" w:type="pct"/>
            <w:gridSpan w:val="2"/>
            <w:tcBorders>
              <w:lef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38" w:type="pct"/>
            <w:tcBorders>
              <w:righ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5" w:type="pct"/>
            <w:tcBorders>
              <w:left w:val="single" w:sz="4" w:space="0" w:color="auto"/>
            </w:tcBorders>
          </w:tcPr>
          <w:p w:rsidR="008F39ED" w:rsidRPr="006A4B7D" w:rsidRDefault="002B77C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8B55F8">
        <w:tc>
          <w:tcPr>
            <w:tcW w:w="1136" w:type="pct"/>
            <w:gridSpan w:val="4"/>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578" w:type="pct"/>
          </w:tcPr>
          <w:p w:rsidR="00451287" w:rsidRPr="006A4B7D" w:rsidRDefault="0098736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Understanding on </w:t>
            </w:r>
            <w:r w:rsidR="008738CD" w:rsidRPr="006A4B7D">
              <w:rPr>
                <w:rFonts w:ascii="Times New Roman" w:hAnsi="Times New Roman" w:cs="Times New Roman"/>
                <w:color w:val="000000" w:themeColor="text1"/>
              </w:rPr>
              <w:t>Human Behaviour</w:t>
            </w:r>
          </w:p>
        </w:tc>
        <w:tc>
          <w:tcPr>
            <w:tcW w:w="673" w:type="pct"/>
            <w:gridSpan w:val="3"/>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14" w:type="pct"/>
            <w:gridSpan w:val="2"/>
          </w:tcPr>
          <w:p w:rsidR="00451287"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8B55F8">
        <w:tc>
          <w:tcPr>
            <w:tcW w:w="1136" w:type="pct"/>
            <w:gridSpan w:val="4"/>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864" w:type="pct"/>
            <w:gridSpan w:val="6"/>
          </w:tcPr>
          <w:p w:rsidR="00451287" w:rsidRPr="006A4B7D" w:rsidRDefault="00451287" w:rsidP="000D7AB8">
            <w:pPr>
              <w:rPr>
                <w:rFonts w:ascii="Times New Roman" w:hAnsi="Times New Roman" w:cs="Times New Roman"/>
                <w:color w:val="000000" w:themeColor="text1"/>
              </w:rPr>
            </w:pPr>
          </w:p>
        </w:tc>
      </w:tr>
      <w:tr w:rsidR="006A4B7D" w:rsidRPr="006A4B7D" w:rsidTr="008B55F8">
        <w:tc>
          <w:tcPr>
            <w:tcW w:w="5000" w:type="pct"/>
            <w:gridSpan w:val="10"/>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1.To provide a basic knowledge of main ideas and concepts related to organizational behavior</w:t>
            </w:r>
          </w:p>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2.To provide ideas on key theories relating to individual behavior</w:t>
            </w:r>
          </w:p>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3.To develop an understanding on the key concepts and theories related to group behavior.</w:t>
            </w:r>
          </w:p>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4.To identify the reasons for conflict and to resolve the conflict</w:t>
            </w:r>
          </w:p>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5.To maintain the organizational environment favorable for the work.</w:t>
            </w:r>
          </w:p>
        </w:tc>
      </w:tr>
      <w:tr w:rsidR="006A4B7D" w:rsidRPr="006A4B7D" w:rsidTr="008B55F8">
        <w:tc>
          <w:tcPr>
            <w:tcW w:w="5000" w:type="pct"/>
            <w:gridSpan w:val="10"/>
          </w:tcPr>
          <w:p w:rsidR="00451287" w:rsidRPr="006A4B7D" w:rsidRDefault="00451287" w:rsidP="000D7AB8">
            <w:pPr>
              <w:rPr>
                <w:rFonts w:ascii="Times New Roman" w:hAnsi="Times New Roman" w:cs="Times New Roman"/>
                <w:color w:val="000000" w:themeColor="text1"/>
              </w:rPr>
            </w:pPr>
          </w:p>
        </w:tc>
      </w:tr>
      <w:tr w:rsidR="006A4B7D" w:rsidRPr="006A4B7D" w:rsidTr="008B55F8">
        <w:tc>
          <w:tcPr>
            <w:tcW w:w="5000" w:type="pct"/>
            <w:gridSpan w:val="10"/>
            <w:tcBorders>
              <w:right w:val="single" w:sz="4" w:space="0" w:color="auto"/>
            </w:tcBorders>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8B55F8">
        <w:tc>
          <w:tcPr>
            <w:tcW w:w="4293" w:type="pct"/>
            <w:gridSpan w:val="7"/>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07" w:type="pct"/>
            <w:gridSpan w:val="3"/>
            <w:tcBorders>
              <w:left w:val="single" w:sz="4" w:space="0" w:color="auto"/>
            </w:tcBorders>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8B55F8">
        <w:tc>
          <w:tcPr>
            <w:tcW w:w="270" w:type="pct"/>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23" w:type="pct"/>
            <w:gridSpan w:val="6"/>
            <w:tcBorders>
              <w:left w:val="single" w:sz="4" w:space="0" w:color="auto"/>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Analyze the foundations and designs of organizational structures and assess the impact it may have on organizational behaviors.</w:t>
            </w:r>
          </w:p>
        </w:tc>
        <w:tc>
          <w:tcPr>
            <w:tcW w:w="707" w:type="pct"/>
            <w:gridSpan w:val="3"/>
            <w:tcBorders>
              <w:left w:val="single" w:sz="4" w:space="0" w:color="auto"/>
            </w:tcBorders>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K2, K4</w:t>
            </w:r>
          </w:p>
        </w:tc>
      </w:tr>
      <w:tr w:rsidR="006A4B7D" w:rsidRPr="006A4B7D" w:rsidTr="008B55F8">
        <w:tc>
          <w:tcPr>
            <w:tcW w:w="270" w:type="pct"/>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23" w:type="pct"/>
            <w:gridSpan w:val="6"/>
            <w:tcBorders>
              <w:left w:val="single" w:sz="4" w:space="0" w:color="auto"/>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Identify the theories and principles, examine challenges of organizational behavior, and determine when and where the theories and skills are applied</w:t>
            </w:r>
          </w:p>
        </w:tc>
        <w:tc>
          <w:tcPr>
            <w:tcW w:w="707" w:type="pct"/>
            <w:gridSpan w:val="3"/>
            <w:tcBorders>
              <w:left w:val="single" w:sz="4" w:space="0" w:color="auto"/>
            </w:tcBorders>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K3, K5</w:t>
            </w:r>
          </w:p>
        </w:tc>
      </w:tr>
      <w:tr w:rsidR="006A4B7D" w:rsidRPr="006A4B7D" w:rsidTr="008B55F8">
        <w:tc>
          <w:tcPr>
            <w:tcW w:w="270" w:type="pct"/>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23" w:type="pct"/>
            <w:gridSpan w:val="6"/>
            <w:tcBorders>
              <w:left w:val="single" w:sz="4" w:space="0" w:color="auto"/>
              <w:right w:val="single" w:sz="4" w:space="0" w:color="auto"/>
            </w:tcBorders>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color w:val="000000" w:themeColor="text1"/>
              </w:rPr>
              <w:t xml:space="preserve">Examine the differences and similarities between leadership, power, and management. </w:t>
            </w:r>
          </w:p>
        </w:tc>
        <w:tc>
          <w:tcPr>
            <w:tcW w:w="707" w:type="pct"/>
            <w:gridSpan w:val="3"/>
            <w:tcBorders>
              <w:left w:val="single" w:sz="4" w:space="0" w:color="auto"/>
            </w:tcBorders>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K2,K3, K4</w:t>
            </w:r>
          </w:p>
        </w:tc>
      </w:tr>
      <w:tr w:rsidR="006A4B7D" w:rsidRPr="006A4B7D" w:rsidTr="008B55F8">
        <w:tc>
          <w:tcPr>
            <w:tcW w:w="270" w:type="pct"/>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23" w:type="pct"/>
            <w:gridSpan w:val="6"/>
            <w:tcBorders>
              <w:left w:val="single" w:sz="4" w:space="0" w:color="auto"/>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develop skills in diagnosis and problem solving by applying the learned material to given situations;</w:t>
            </w:r>
          </w:p>
        </w:tc>
        <w:tc>
          <w:tcPr>
            <w:tcW w:w="707" w:type="pct"/>
            <w:gridSpan w:val="3"/>
            <w:tcBorders>
              <w:left w:val="single" w:sz="4" w:space="0" w:color="auto"/>
            </w:tcBorders>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K2, K6</w:t>
            </w:r>
          </w:p>
        </w:tc>
      </w:tr>
      <w:tr w:rsidR="006A4B7D" w:rsidRPr="006A4B7D" w:rsidTr="008B55F8">
        <w:tc>
          <w:tcPr>
            <w:tcW w:w="270" w:type="pct"/>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23" w:type="pct"/>
            <w:gridSpan w:val="6"/>
            <w:tcBorders>
              <w:left w:val="single" w:sz="4" w:space="0" w:color="auto"/>
              <w:right w:val="single" w:sz="4" w:space="0" w:color="auto"/>
            </w:tcBorders>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color w:val="000000" w:themeColor="text1"/>
              </w:rPr>
              <w:t>Analyze management issues as related to organizational behavior and responsible for ensuring your employees are motivated and productive, thus shaping the employees behavior to get the results.</w:t>
            </w:r>
          </w:p>
        </w:tc>
        <w:tc>
          <w:tcPr>
            <w:tcW w:w="707" w:type="pct"/>
            <w:gridSpan w:val="3"/>
            <w:tcBorders>
              <w:left w:val="single" w:sz="4" w:space="0" w:color="auto"/>
            </w:tcBorders>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K2,K3, K4</w:t>
            </w:r>
          </w:p>
        </w:tc>
      </w:tr>
      <w:tr w:rsidR="006A4B7D" w:rsidRPr="006A4B7D" w:rsidTr="008B55F8">
        <w:tc>
          <w:tcPr>
            <w:tcW w:w="4293" w:type="pct"/>
            <w:gridSpan w:val="7"/>
            <w:tcBorders>
              <w:right w:val="single" w:sz="4" w:space="0" w:color="auto"/>
            </w:tcBorders>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07" w:type="pct"/>
            <w:gridSpan w:val="3"/>
            <w:tcBorders>
              <w:left w:val="single" w:sz="4" w:space="0" w:color="auto"/>
            </w:tcBorders>
          </w:tcPr>
          <w:p w:rsidR="00451287" w:rsidRPr="006A4B7D" w:rsidRDefault="00451287" w:rsidP="000D7AB8">
            <w:pPr>
              <w:rPr>
                <w:rFonts w:ascii="Times New Roman" w:hAnsi="Times New Roman" w:cs="Times New Roman"/>
                <w:color w:val="000000" w:themeColor="text1"/>
              </w:rPr>
            </w:pPr>
          </w:p>
        </w:tc>
      </w:tr>
      <w:tr w:rsidR="006A4B7D" w:rsidRPr="006A4B7D" w:rsidTr="008B55F8">
        <w:tc>
          <w:tcPr>
            <w:tcW w:w="5000" w:type="pct"/>
            <w:gridSpan w:val="10"/>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8B55F8">
        <w:tc>
          <w:tcPr>
            <w:tcW w:w="714" w:type="pct"/>
            <w:gridSpan w:val="3"/>
            <w:tcBorders>
              <w:top w:val="single" w:sz="4" w:space="0" w:color="auto"/>
              <w:right w:val="single" w:sz="4" w:space="0" w:color="auto"/>
            </w:tcBorders>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Unit:1</w:t>
            </w:r>
          </w:p>
        </w:tc>
        <w:tc>
          <w:tcPr>
            <w:tcW w:w="3673" w:type="pct"/>
            <w:gridSpan w:val="5"/>
            <w:tcBorders>
              <w:top w:val="single" w:sz="4" w:space="0" w:color="auto"/>
              <w:left w:val="single" w:sz="4" w:space="0" w:color="auto"/>
              <w:right w:val="single" w:sz="4" w:space="0" w:color="auto"/>
            </w:tcBorders>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What is Organizational Behavior? </w:t>
            </w:r>
          </w:p>
        </w:tc>
        <w:tc>
          <w:tcPr>
            <w:tcW w:w="614" w:type="pct"/>
            <w:gridSpan w:val="2"/>
            <w:tcBorders>
              <w:top w:val="single" w:sz="4" w:space="0" w:color="auto"/>
              <w:lef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8B55F8">
        <w:tc>
          <w:tcPr>
            <w:tcW w:w="5000" w:type="pct"/>
            <w:gridSpan w:val="10"/>
            <w:tcBorders>
              <w:top w:val="single" w:sz="4" w:space="0" w:color="auto"/>
            </w:tcBorders>
          </w:tcPr>
          <w:p w:rsidR="00451287" w:rsidRPr="006A4B7D" w:rsidRDefault="00451287" w:rsidP="000D7AB8">
            <w:pPr>
              <w:spacing w:line="259" w:lineRule="auto"/>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Organizational Behavior and Management: </w:t>
            </w:r>
            <w:r w:rsidRPr="006A4B7D">
              <w:rPr>
                <w:rFonts w:ascii="Times New Roman" w:hAnsi="Times New Roman" w:cs="Times New Roman"/>
                <w:color w:val="000000" w:themeColor="text1"/>
              </w:rPr>
              <w:t>The concept, Meaning, and Importance of management – what managers do? - Managerial roles and functions - Disciplines that contribute to OB – Challenges and opportunities of OB</w:t>
            </w:r>
          </w:p>
        </w:tc>
      </w:tr>
      <w:tr w:rsidR="006A4B7D" w:rsidRPr="006A4B7D" w:rsidTr="008B55F8">
        <w:tc>
          <w:tcPr>
            <w:tcW w:w="5000" w:type="pct"/>
            <w:gridSpan w:val="10"/>
            <w:tcBorders>
              <w:top w:val="single" w:sz="4" w:space="0" w:color="auto"/>
            </w:tcBorders>
          </w:tcPr>
          <w:p w:rsidR="00451287" w:rsidRPr="006A4B7D" w:rsidRDefault="00451287" w:rsidP="000D7AB8">
            <w:pPr>
              <w:rPr>
                <w:rFonts w:ascii="Times New Roman" w:hAnsi="Times New Roman" w:cs="Times New Roman"/>
                <w:color w:val="000000" w:themeColor="text1"/>
              </w:rPr>
            </w:pPr>
          </w:p>
        </w:tc>
      </w:tr>
      <w:tr w:rsidR="006A4B7D" w:rsidRPr="006A4B7D" w:rsidTr="008B55F8">
        <w:tc>
          <w:tcPr>
            <w:tcW w:w="714" w:type="pct"/>
            <w:gridSpan w:val="3"/>
            <w:tcBorders>
              <w:top w:val="single" w:sz="4" w:space="0" w:color="auto"/>
              <w:right w:val="single" w:sz="4" w:space="0" w:color="auto"/>
            </w:tcBorders>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Unit:2</w:t>
            </w:r>
          </w:p>
        </w:tc>
        <w:tc>
          <w:tcPr>
            <w:tcW w:w="3673" w:type="pct"/>
            <w:gridSpan w:val="5"/>
            <w:tcBorders>
              <w:top w:val="single" w:sz="4" w:space="0" w:color="auto"/>
              <w:left w:val="single" w:sz="4" w:space="0" w:color="auto"/>
              <w:right w:val="single" w:sz="4" w:space="0" w:color="auto"/>
            </w:tcBorders>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Foundations of Individual Behavior</w:t>
            </w:r>
          </w:p>
        </w:tc>
        <w:tc>
          <w:tcPr>
            <w:tcW w:w="614" w:type="pct"/>
            <w:gridSpan w:val="2"/>
            <w:tcBorders>
              <w:top w:val="single" w:sz="4" w:space="0" w:color="auto"/>
              <w:lef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9 hours</w:t>
            </w:r>
          </w:p>
        </w:tc>
      </w:tr>
      <w:tr w:rsidR="006A4B7D" w:rsidRPr="006A4B7D" w:rsidTr="008B55F8">
        <w:tc>
          <w:tcPr>
            <w:tcW w:w="5000" w:type="pct"/>
            <w:gridSpan w:val="10"/>
            <w:tcBorders>
              <w:top w:val="single" w:sz="4" w:space="0" w:color="auto"/>
            </w:tcBorders>
          </w:tcPr>
          <w:p w:rsidR="00451287" w:rsidRPr="006A4B7D" w:rsidRDefault="00451287" w:rsidP="000D7AB8">
            <w:pPr>
              <w:suppressAutoHyphens/>
              <w:autoSpaceDE w:val="0"/>
              <w:autoSpaceDN w:val="0"/>
              <w:adjustRightInd w:val="0"/>
              <w:spacing w:line="288"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Individual Behavior and Performance: Personality and Individual Differences – Personality - </w:t>
            </w:r>
            <w:r w:rsidRPr="006A4B7D">
              <w:rPr>
                <w:rFonts w:ascii="Times New Roman" w:hAnsi="Times New Roman" w:cs="Times New Roman"/>
                <w:color w:val="000000" w:themeColor="text1"/>
              </w:rPr>
              <w:t>types</w:t>
            </w:r>
            <w:r w:rsidRPr="006A4B7D">
              <w:rPr>
                <w:rFonts w:ascii="Times New Roman" w:hAnsi="Times New Roman" w:cs="Times New Roman"/>
                <w:color w:val="000000" w:themeColor="text1"/>
                <w:u w:color="000000"/>
              </w:rPr>
              <w:t xml:space="preserve">, </w:t>
            </w:r>
            <w:r w:rsidRPr="006A4B7D">
              <w:rPr>
                <w:rFonts w:ascii="Times New Roman" w:hAnsi="Times New Roman" w:cs="Times New Roman"/>
                <w:color w:val="000000" w:themeColor="text1"/>
              </w:rPr>
              <w:t xml:space="preserve">Factors influencing personality – Theories - </w:t>
            </w:r>
            <w:r w:rsidRPr="006A4B7D">
              <w:rPr>
                <w:rFonts w:ascii="Times New Roman" w:hAnsi="Times New Roman" w:cs="Times New Roman"/>
                <w:color w:val="000000" w:themeColor="text1"/>
                <w:u w:color="000000"/>
              </w:rPr>
              <w:t xml:space="preserve">Personality Differences - Individual Differences and Diversity. </w:t>
            </w:r>
            <w:r w:rsidRPr="006A4B7D">
              <w:rPr>
                <w:rFonts w:ascii="Times New Roman" w:hAnsi="Times New Roman" w:cs="Times New Roman"/>
                <w:color w:val="000000" w:themeColor="text1"/>
              </w:rPr>
              <w:t xml:space="preserve">Values – Sources </w:t>
            </w:r>
          </w:p>
        </w:tc>
      </w:tr>
      <w:tr w:rsidR="006A4B7D" w:rsidRPr="006A4B7D" w:rsidTr="008B55F8">
        <w:tc>
          <w:tcPr>
            <w:tcW w:w="5000" w:type="pct"/>
            <w:gridSpan w:val="10"/>
            <w:tcBorders>
              <w:top w:val="single" w:sz="4" w:space="0" w:color="auto"/>
            </w:tcBorders>
          </w:tcPr>
          <w:p w:rsidR="00451287" w:rsidRPr="006A4B7D" w:rsidRDefault="00451287" w:rsidP="000D7AB8">
            <w:pPr>
              <w:rPr>
                <w:rFonts w:ascii="Times New Roman" w:hAnsi="Times New Roman" w:cs="Times New Roman"/>
                <w:color w:val="000000" w:themeColor="text1"/>
              </w:rPr>
            </w:pPr>
          </w:p>
        </w:tc>
      </w:tr>
      <w:tr w:rsidR="006A4B7D" w:rsidRPr="006A4B7D" w:rsidTr="008B55F8">
        <w:tc>
          <w:tcPr>
            <w:tcW w:w="714" w:type="pct"/>
            <w:gridSpan w:val="3"/>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Unit:3</w:t>
            </w:r>
          </w:p>
        </w:tc>
        <w:tc>
          <w:tcPr>
            <w:tcW w:w="3673" w:type="pct"/>
            <w:gridSpan w:val="5"/>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Attitudes, Perception</w:t>
            </w:r>
          </w:p>
        </w:tc>
        <w:tc>
          <w:tcPr>
            <w:tcW w:w="614" w:type="pct"/>
            <w:gridSpan w:val="2"/>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8B55F8">
        <w:tc>
          <w:tcPr>
            <w:tcW w:w="5000" w:type="pct"/>
            <w:gridSpan w:val="10"/>
          </w:tcPr>
          <w:p w:rsidR="00451287" w:rsidRPr="006A4B7D" w:rsidRDefault="00451287" w:rsidP="000D7AB8">
            <w:pPr>
              <w:suppressAutoHyphens/>
              <w:autoSpaceDE w:val="0"/>
              <w:autoSpaceDN w:val="0"/>
              <w:adjustRightInd w:val="0"/>
              <w:spacing w:line="288"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Attitudes –Linking attitudes and behavior </w:t>
            </w:r>
            <w:r w:rsidRPr="006A4B7D">
              <w:rPr>
                <w:rFonts w:ascii="Times New Roman" w:hAnsi="Times New Roman" w:cs="Times New Roman"/>
                <w:color w:val="000000" w:themeColor="text1"/>
              </w:rPr>
              <w:t>– types of job attitudes</w:t>
            </w:r>
          </w:p>
          <w:p w:rsidR="00451287" w:rsidRPr="006A4B7D" w:rsidRDefault="00451287" w:rsidP="000D7AB8">
            <w:pPr>
              <w:suppressAutoHyphens/>
              <w:autoSpaceDE w:val="0"/>
              <w:autoSpaceDN w:val="0"/>
              <w:adjustRightInd w:val="0"/>
              <w:spacing w:line="288"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Perception: The Perception Process, </w:t>
            </w:r>
            <w:r w:rsidRPr="006A4B7D">
              <w:rPr>
                <w:rFonts w:ascii="Times New Roman" w:hAnsi="Times New Roman" w:cs="Times New Roman"/>
                <w:color w:val="000000" w:themeColor="text1"/>
              </w:rPr>
              <w:t xml:space="preserve">Factors influencing perception - </w:t>
            </w:r>
            <w:r w:rsidRPr="006A4B7D">
              <w:rPr>
                <w:rFonts w:ascii="Times New Roman" w:hAnsi="Times New Roman" w:cs="Times New Roman"/>
                <w:color w:val="000000" w:themeColor="text1"/>
                <w:u w:color="000000"/>
              </w:rPr>
              <w:t xml:space="preserve">Common Perceptual Distortions- Attribution – Learning by Reinforcement - theories.  </w:t>
            </w:r>
          </w:p>
          <w:p w:rsidR="00451287" w:rsidRPr="006A4B7D" w:rsidRDefault="00451287" w:rsidP="000D7AB8">
            <w:pPr>
              <w:suppressAutoHyphens/>
              <w:autoSpaceDE w:val="0"/>
              <w:autoSpaceDN w:val="0"/>
              <w:adjustRightInd w:val="0"/>
              <w:spacing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Motivation: Types of motivation theories - </w:t>
            </w:r>
            <w:r w:rsidRPr="006A4B7D">
              <w:rPr>
                <w:rFonts w:ascii="Times New Roman" w:hAnsi="Times New Roman" w:cs="Times New Roman"/>
                <w:color w:val="000000" w:themeColor="text1"/>
              </w:rPr>
              <w:t>Effects on work behavior.</w:t>
            </w:r>
          </w:p>
        </w:tc>
      </w:tr>
      <w:tr w:rsidR="006A4B7D" w:rsidRPr="006A4B7D" w:rsidTr="008B55F8">
        <w:tc>
          <w:tcPr>
            <w:tcW w:w="5000" w:type="pct"/>
            <w:gridSpan w:val="10"/>
          </w:tcPr>
          <w:p w:rsidR="00451287" w:rsidRPr="006A4B7D" w:rsidRDefault="00451287" w:rsidP="000D7AB8">
            <w:pPr>
              <w:rPr>
                <w:rFonts w:ascii="Times New Roman" w:hAnsi="Times New Roman" w:cs="Times New Roman"/>
                <w:color w:val="000000" w:themeColor="text1"/>
              </w:rPr>
            </w:pPr>
          </w:p>
        </w:tc>
      </w:tr>
      <w:tr w:rsidR="006A4B7D" w:rsidRPr="006A4B7D" w:rsidTr="008B55F8">
        <w:tc>
          <w:tcPr>
            <w:tcW w:w="714" w:type="pct"/>
            <w:gridSpan w:val="3"/>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Unit:4</w:t>
            </w:r>
          </w:p>
        </w:tc>
        <w:tc>
          <w:tcPr>
            <w:tcW w:w="3673" w:type="pct"/>
            <w:gridSpan w:val="5"/>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Group Dynamics</w:t>
            </w:r>
          </w:p>
        </w:tc>
        <w:tc>
          <w:tcPr>
            <w:tcW w:w="614" w:type="pct"/>
            <w:gridSpan w:val="2"/>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8B55F8">
        <w:tc>
          <w:tcPr>
            <w:tcW w:w="5000" w:type="pct"/>
            <w:gridSpan w:val="10"/>
          </w:tcPr>
          <w:p w:rsidR="00451287" w:rsidRPr="006A4B7D" w:rsidRDefault="00451287" w:rsidP="000D7AB8">
            <w:pPr>
              <w:suppressAutoHyphens/>
              <w:autoSpaceDE w:val="0"/>
              <w:autoSpaceDN w:val="0"/>
              <w:adjustRightInd w:val="0"/>
              <w:spacing w:line="288"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Group Dynamics and Teamwork: What Teams do? - Types – Team effectiveness - Stages of Team development, Team cohesiveness - Decision Making in Groups. Team Building, Improving Team Processes, and Teams in the High Performance Workplace – communication networks.</w:t>
            </w:r>
          </w:p>
          <w:p w:rsidR="00451287" w:rsidRPr="006A4B7D" w:rsidRDefault="00451287" w:rsidP="000D7AB8">
            <w:pPr>
              <w:suppressAutoHyphens/>
              <w:autoSpaceDE w:val="0"/>
              <w:autoSpaceDN w:val="0"/>
              <w:adjustRightInd w:val="0"/>
              <w:spacing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Leadership: Meaning – types of leadership style. Power and Politics: Power and Influence, Sources </w:t>
            </w:r>
            <w:r w:rsidRPr="006A4B7D">
              <w:rPr>
                <w:rFonts w:ascii="Times New Roman" w:hAnsi="Times New Roman" w:cs="Times New Roman"/>
                <w:color w:val="000000" w:themeColor="text1"/>
                <w:u w:color="000000"/>
              </w:rPr>
              <w:lastRenderedPageBreak/>
              <w:t xml:space="preserve">of Power - Organizational Politics   </w:t>
            </w:r>
          </w:p>
        </w:tc>
      </w:tr>
      <w:tr w:rsidR="006A4B7D" w:rsidRPr="006A4B7D" w:rsidTr="008B55F8">
        <w:tc>
          <w:tcPr>
            <w:tcW w:w="5000" w:type="pct"/>
            <w:gridSpan w:val="10"/>
          </w:tcPr>
          <w:p w:rsidR="008738CD" w:rsidRPr="006A4B7D" w:rsidRDefault="008738CD" w:rsidP="000D7AB8">
            <w:pPr>
              <w:rPr>
                <w:rFonts w:ascii="Times New Roman" w:hAnsi="Times New Roman" w:cs="Times New Roman"/>
                <w:color w:val="000000" w:themeColor="text1"/>
              </w:rPr>
            </w:pPr>
          </w:p>
        </w:tc>
      </w:tr>
      <w:tr w:rsidR="006A4B7D" w:rsidRPr="006A4B7D" w:rsidTr="008B55F8">
        <w:tc>
          <w:tcPr>
            <w:tcW w:w="714" w:type="pct"/>
            <w:gridSpan w:val="3"/>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Unit:5</w:t>
            </w:r>
          </w:p>
        </w:tc>
        <w:tc>
          <w:tcPr>
            <w:tcW w:w="3673" w:type="pct"/>
            <w:gridSpan w:val="5"/>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bCs/>
                <w:color w:val="000000" w:themeColor="text1"/>
              </w:rPr>
              <w:t>Organizational Structure and Design:</w:t>
            </w:r>
          </w:p>
        </w:tc>
        <w:tc>
          <w:tcPr>
            <w:tcW w:w="614" w:type="pct"/>
            <w:gridSpan w:val="2"/>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8B55F8">
        <w:tc>
          <w:tcPr>
            <w:tcW w:w="5000" w:type="pct"/>
            <w:gridSpan w:val="10"/>
          </w:tcPr>
          <w:p w:rsidR="00451287" w:rsidRPr="006A4B7D" w:rsidRDefault="00451287" w:rsidP="000D7AB8">
            <w:pPr>
              <w:suppressAutoHyphens/>
              <w:autoSpaceDE w:val="0"/>
              <w:autoSpaceDN w:val="0"/>
              <w:adjustRightInd w:val="0"/>
              <w:spacing w:line="288"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Organizational culture - </w:t>
            </w:r>
            <w:r w:rsidRPr="006A4B7D">
              <w:rPr>
                <w:rFonts w:ascii="Times New Roman" w:hAnsi="Times New Roman" w:cs="Times New Roman"/>
                <w:bCs/>
                <w:color w:val="000000" w:themeColor="text1"/>
                <w:u w:color="000000"/>
              </w:rPr>
              <w:t xml:space="preserve">Understanding Organizational Cultures, Managing Organizational Culture, Organizational Development and Change: </w:t>
            </w:r>
            <w:r w:rsidRPr="006A4B7D">
              <w:rPr>
                <w:rFonts w:ascii="Times New Roman" w:hAnsi="Times New Roman" w:cs="Times New Roman"/>
                <w:color w:val="000000" w:themeColor="text1"/>
              </w:rPr>
              <w:t>Characteristics – objectives –. Organizational effectiveness</w:t>
            </w:r>
            <w:r w:rsidRPr="006A4B7D">
              <w:rPr>
                <w:rFonts w:ascii="Times New Roman" w:hAnsi="Times New Roman" w:cs="Times New Roman"/>
                <w:b/>
                <w:bCs/>
                <w:color w:val="000000" w:themeColor="text1"/>
              </w:rPr>
              <w:t> </w:t>
            </w:r>
            <w:r w:rsidRPr="006A4B7D">
              <w:rPr>
                <w:rFonts w:ascii="Times New Roman" w:hAnsi="Times New Roman" w:cs="Times New Roman"/>
                <w:bCs/>
                <w:color w:val="000000" w:themeColor="text1"/>
                <w:u w:color="000000"/>
              </w:rPr>
              <w:t xml:space="preserve">–Work </w:t>
            </w:r>
            <w:r w:rsidRPr="006A4B7D">
              <w:rPr>
                <w:rFonts w:ascii="Times New Roman" w:hAnsi="Times New Roman" w:cs="Times New Roman"/>
                <w:color w:val="000000" w:themeColor="text1"/>
              </w:rPr>
              <w:t>Stress – Human Machine interfaces and human concerns.</w:t>
            </w:r>
          </w:p>
        </w:tc>
      </w:tr>
      <w:tr w:rsidR="006A4B7D" w:rsidRPr="006A4B7D" w:rsidTr="008B55F8">
        <w:tc>
          <w:tcPr>
            <w:tcW w:w="5000" w:type="pct"/>
            <w:gridSpan w:val="10"/>
          </w:tcPr>
          <w:p w:rsidR="00451287" w:rsidRPr="006A4B7D" w:rsidRDefault="00451287" w:rsidP="000D7AB8">
            <w:pPr>
              <w:rPr>
                <w:rFonts w:ascii="Times New Roman" w:hAnsi="Times New Roman" w:cs="Times New Roman"/>
                <w:color w:val="000000" w:themeColor="text1"/>
              </w:rPr>
            </w:pPr>
          </w:p>
        </w:tc>
      </w:tr>
      <w:tr w:rsidR="006A4B7D" w:rsidRPr="006A4B7D" w:rsidTr="008B55F8">
        <w:tc>
          <w:tcPr>
            <w:tcW w:w="5000" w:type="pct"/>
            <w:gridSpan w:val="10"/>
          </w:tcPr>
          <w:p w:rsidR="00451287" w:rsidRPr="006A4B7D" w:rsidRDefault="00C63576"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Unit 6 :</w:t>
            </w:r>
            <w:r w:rsidR="00C84A42" w:rsidRPr="006A4B7D">
              <w:rPr>
                <w:rFonts w:ascii="Times New Roman" w:hAnsi="Times New Roman" w:cs="Times New Roman"/>
                <w:color w:val="000000" w:themeColor="text1"/>
              </w:rPr>
              <w:t xml:space="preserve">Guest Lecture, Case studies, assignments and Seminar    </w:t>
            </w:r>
            <w:r w:rsidRPr="006A4B7D">
              <w:rPr>
                <w:rFonts w:ascii="Times New Roman" w:hAnsi="Times New Roman" w:cs="Times New Roman"/>
                <w:color w:val="000000" w:themeColor="text1"/>
              </w:rPr>
              <w:t xml:space="preserve">                          3 </w:t>
            </w:r>
            <w:r w:rsidR="00451287" w:rsidRPr="006A4B7D">
              <w:rPr>
                <w:rFonts w:ascii="Times New Roman" w:hAnsi="Times New Roman" w:cs="Times New Roman"/>
                <w:color w:val="000000" w:themeColor="text1"/>
              </w:rPr>
              <w:t>hours</w:t>
            </w:r>
          </w:p>
        </w:tc>
      </w:tr>
      <w:tr w:rsidR="006A4B7D" w:rsidRPr="006A4B7D" w:rsidTr="008B55F8">
        <w:tc>
          <w:tcPr>
            <w:tcW w:w="5000" w:type="pct"/>
            <w:gridSpan w:val="10"/>
          </w:tcPr>
          <w:p w:rsidR="00451287" w:rsidRPr="006A4B7D" w:rsidRDefault="00451287" w:rsidP="000D7AB8">
            <w:pPr>
              <w:rPr>
                <w:rFonts w:ascii="Times New Roman" w:hAnsi="Times New Roman" w:cs="Times New Roman"/>
                <w:color w:val="000000" w:themeColor="text1"/>
              </w:rPr>
            </w:pPr>
          </w:p>
        </w:tc>
      </w:tr>
      <w:tr w:rsidR="006A4B7D" w:rsidRPr="006A4B7D" w:rsidTr="008B55F8">
        <w:tc>
          <w:tcPr>
            <w:tcW w:w="714" w:type="pct"/>
            <w:gridSpan w:val="3"/>
          </w:tcPr>
          <w:p w:rsidR="00451287" w:rsidRPr="006A4B7D" w:rsidRDefault="00451287" w:rsidP="000D7AB8">
            <w:pPr>
              <w:rPr>
                <w:rFonts w:ascii="Times New Roman" w:hAnsi="Times New Roman" w:cs="Times New Roman"/>
                <w:color w:val="000000" w:themeColor="text1"/>
              </w:rPr>
            </w:pPr>
          </w:p>
        </w:tc>
        <w:tc>
          <w:tcPr>
            <w:tcW w:w="3673" w:type="pct"/>
            <w:gridSpan w:val="5"/>
          </w:tcPr>
          <w:p w:rsidR="00451287" w:rsidRPr="006A4B7D" w:rsidRDefault="00451287"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14" w:type="pct"/>
            <w:gridSpan w:val="2"/>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8B55F8">
        <w:tc>
          <w:tcPr>
            <w:tcW w:w="5000" w:type="pct"/>
            <w:gridSpan w:val="10"/>
          </w:tcPr>
          <w:p w:rsidR="00451287" w:rsidRPr="006A4B7D" w:rsidRDefault="00451287" w:rsidP="000D7AB8">
            <w:pPr>
              <w:rPr>
                <w:rFonts w:ascii="Times New Roman" w:hAnsi="Times New Roman" w:cs="Times New Roman"/>
                <w:color w:val="000000" w:themeColor="text1"/>
              </w:rPr>
            </w:pPr>
          </w:p>
        </w:tc>
      </w:tr>
      <w:tr w:rsidR="006A4B7D" w:rsidRPr="006A4B7D" w:rsidTr="008B55F8">
        <w:tc>
          <w:tcPr>
            <w:tcW w:w="5000" w:type="pct"/>
            <w:gridSpan w:val="10"/>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8B55F8">
        <w:tc>
          <w:tcPr>
            <w:tcW w:w="401" w:type="pct"/>
            <w:gridSpan w:val="2"/>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9" w:type="pct"/>
            <w:gridSpan w:val="8"/>
            <w:tcBorders>
              <w:lef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John R. Schermerhorn, Jr., Richard N. Osborn, Mary Uhl-Bien, James G. Hunt, “Organizational Behavior” John Wiley &amp; Sons Inc (12</w:t>
            </w:r>
            <w:r w:rsidRPr="006A4B7D">
              <w:rPr>
                <w:rFonts w:ascii="Times New Roman" w:hAnsi="Times New Roman" w:cs="Times New Roman"/>
                <w:color w:val="000000" w:themeColor="text1"/>
                <w:vertAlign w:val="superscript"/>
              </w:rPr>
              <w:t>th</w:t>
            </w:r>
            <w:r w:rsidRPr="006A4B7D">
              <w:rPr>
                <w:rFonts w:ascii="Times New Roman" w:hAnsi="Times New Roman" w:cs="Times New Roman"/>
                <w:color w:val="000000" w:themeColor="text1"/>
              </w:rPr>
              <w:t xml:space="preserve"> Edition), 2012</w:t>
            </w:r>
          </w:p>
        </w:tc>
      </w:tr>
      <w:tr w:rsidR="006A4B7D" w:rsidRPr="006A4B7D" w:rsidTr="008B55F8">
        <w:tc>
          <w:tcPr>
            <w:tcW w:w="401" w:type="pct"/>
            <w:gridSpan w:val="2"/>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9" w:type="pct"/>
            <w:gridSpan w:val="8"/>
            <w:tcBorders>
              <w:lef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Umasekaran, “Organizational Behaviour”, Tata McGraw Hill, 2008</w:t>
            </w:r>
          </w:p>
        </w:tc>
      </w:tr>
      <w:tr w:rsidR="006A4B7D" w:rsidRPr="006A4B7D" w:rsidTr="008B55F8">
        <w:tc>
          <w:tcPr>
            <w:tcW w:w="401" w:type="pct"/>
            <w:gridSpan w:val="2"/>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9" w:type="pct"/>
            <w:gridSpan w:val="8"/>
            <w:tcBorders>
              <w:lef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Stephen Robbins, Timothy A. Judge, (2014), Organizational Behaviour, 16th edition, Prentice Hall India Pvt. Ltd.</w:t>
            </w:r>
          </w:p>
        </w:tc>
      </w:tr>
      <w:tr w:rsidR="006A4B7D" w:rsidRPr="006A4B7D" w:rsidTr="008B55F8">
        <w:tc>
          <w:tcPr>
            <w:tcW w:w="5000" w:type="pct"/>
            <w:gridSpan w:val="10"/>
          </w:tcPr>
          <w:p w:rsidR="00451287" w:rsidRPr="006A4B7D" w:rsidRDefault="00451287" w:rsidP="000D7AB8">
            <w:pPr>
              <w:rPr>
                <w:rFonts w:ascii="Times New Roman" w:hAnsi="Times New Roman" w:cs="Times New Roman"/>
                <w:color w:val="000000" w:themeColor="text1"/>
              </w:rPr>
            </w:pPr>
          </w:p>
        </w:tc>
      </w:tr>
      <w:tr w:rsidR="006A4B7D" w:rsidRPr="006A4B7D" w:rsidTr="008B55F8">
        <w:tc>
          <w:tcPr>
            <w:tcW w:w="5000" w:type="pct"/>
            <w:gridSpan w:val="10"/>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8B55F8">
        <w:tc>
          <w:tcPr>
            <w:tcW w:w="401" w:type="pct"/>
            <w:gridSpan w:val="2"/>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9" w:type="pct"/>
            <w:gridSpan w:val="8"/>
            <w:tcBorders>
              <w:lef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John W. Newstrom, “Organizational Behaviour: Human Behavior at Work” Tata McGraw Hill (14</w:t>
            </w:r>
            <w:r w:rsidRPr="006A4B7D">
              <w:rPr>
                <w:rFonts w:ascii="Times New Roman" w:hAnsi="Times New Roman" w:cs="Times New Roman"/>
                <w:color w:val="000000" w:themeColor="text1"/>
                <w:vertAlign w:val="superscript"/>
              </w:rPr>
              <w:t>th</w:t>
            </w:r>
            <w:r w:rsidRPr="006A4B7D">
              <w:rPr>
                <w:rFonts w:ascii="Times New Roman" w:hAnsi="Times New Roman" w:cs="Times New Roman"/>
                <w:color w:val="000000" w:themeColor="text1"/>
              </w:rPr>
              <w:t xml:space="preserve"> Edition) </w:t>
            </w:r>
          </w:p>
        </w:tc>
      </w:tr>
      <w:tr w:rsidR="006A4B7D" w:rsidRPr="006A4B7D" w:rsidTr="008B55F8">
        <w:tc>
          <w:tcPr>
            <w:tcW w:w="401" w:type="pct"/>
            <w:gridSpan w:val="2"/>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9" w:type="pct"/>
            <w:gridSpan w:val="8"/>
            <w:tcBorders>
              <w:lef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UdaiPareek, “Understanding Organizational Behavior”, Tata McGraw Hill (3</w:t>
            </w:r>
            <w:r w:rsidRPr="006A4B7D">
              <w:rPr>
                <w:rFonts w:ascii="Times New Roman" w:hAnsi="Times New Roman" w:cs="Times New Roman"/>
                <w:color w:val="000000" w:themeColor="text1"/>
                <w:vertAlign w:val="superscript"/>
              </w:rPr>
              <w:t>rd</w:t>
            </w:r>
            <w:r w:rsidRPr="006A4B7D">
              <w:rPr>
                <w:rFonts w:ascii="Times New Roman" w:hAnsi="Times New Roman" w:cs="Times New Roman"/>
                <w:color w:val="000000" w:themeColor="text1"/>
              </w:rPr>
              <w:t xml:space="preserve"> Edition), 2011</w:t>
            </w:r>
          </w:p>
        </w:tc>
      </w:tr>
      <w:tr w:rsidR="006A4B7D" w:rsidRPr="006A4B7D" w:rsidTr="008B55F8">
        <w:tc>
          <w:tcPr>
            <w:tcW w:w="401" w:type="pct"/>
            <w:gridSpan w:val="2"/>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9" w:type="pct"/>
            <w:gridSpan w:val="8"/>
            <w:tcBorders>
              <w:lef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Williams, Tripathy (2016), MGMT - Principles of Management, Cengage Learning</w:t>
            </w:r>
          </w:p>
        </w:tc>
      </w:tr>
      <w:tr w:rsidR="006A4B7D" w:rsidRPr="006A4B7D" w:rsidTr="008B55F8">
        <w:tc>
          <w:tcPr>
            <w:tcW w:w="5000" w:type="pct"/>
            <w:gridSpan w:val="10"/>
          </w:tcPr>
          <w:p w:rsidR="00451287" w:rsidRPr="006A4B7D" w:rsidRDefault="00451287" w:rsidP="000D7AB8">
            <w:pPr>
              <w:rPr>
                <w:rFonts w:ascii="Times New Roman" w:hAnsi="Times New Roman" w:cs="Times New Roman"/>
                <w:color w:val="000000" w:themeColor="text1"/>
              </w:rPr>
            </w:pPr>
          </w:p>
        </w:tc>
      </w:tr>
      <w:tr w:rsidR="006A4B7D" w:rsidRPr="006A4B7D" w:rsidTr="008B55F8">
        <w:tc>
          <w:tcPr>
            <w:tcW w:w="5000" w:type="pct"/>
            <w:gridSpan w:val="10"/>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8B55F8">
        <w:tc>
          <w:tcPr>
            <w:tcW w:w="401" w:type="pct"/>
            <w:gridSpan w:val="2"/>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9" w:type="pct"/>
            <w:gridSpan w:val="8"/>
            <w:tcBorders>
              <w:left w:val="single" w:sz="4" w:space="0" w:color="auto"/>
            </w:tcBorders>
          </w:tcPr>
          <w:p w:rsidR="00451287" w:rsidRPr="006A4B7D" w:rsidRDefault="00852D6D" w:rsidP="000D7AB8">
            <w:pPr>
              <w:rPr>
                <w:rFonts w:ascii="Times New Roman" w:hAnsi="Times New Roman" w:cs="Times New Roman"/>
                <w:color w:val="000000" w:themeColor="text1"/>
              </w:rPr>
            </w:pPr>
            <w:hyperlink r:id="rId11" w:history="1">
              <w:r w:rsidR="00451287" w:rsidRPr="006A4B7D">
                <w:rPr>
                  <w:rStyle w:val="Hyperlink"/>
                  <w:rFonts w:ascii="Times New Roman" w:hAnsi="Times New Roman" w:cs="Times New Roman"/>
                  <w:color w:val="000000" w:themeColor="text1"/>
                </w:rPr>
                <w:t>https://onlinecourses.swayam2.ac.in/cec20_mg03/preview</w:t>
              </w:r>
            </w:hyperlink>
          </w:p>
        </w:tc>
      </w:tr>
      <w:tr w:rsidR="006A4B7D" w:rsidRPr="006A4B7D" w:rsidTr="008B55F8">
        <w:tc>
          <w:tcPr>
            <w:tcW w:w="401" w:type="pct"/>
            <w:gridSpan w:val="2"/>
            <w:tcBorders>
              <w:right w:val="single" w:sz="4" w:space="0" w:color="auto"/>
            </w:tcBorders>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9" w:type="pct"/>
            <w:gridSpan w:val="8"/>
            <w:tcBorders>
              <w:left w:val="single" w:sz="4" w:space="0" w:color="auto"/>
            </w:tcBorders>
          </w:tcPr>
          <w:p w:rsidR="00451287" w:rsidRPr="006A4B7D" w:rsidRDefault="00852D6D" w:rsidP="000D7AB8">
            <w:pPr>
              <w:rPr>
                <w:rFonts w:ascii="Times New Roman" w:hAnsi="Times New Roman" w:cs="Times New Roman"/>
                <w:color w:val="000000" w:themeColor="text1"/>
              </w:rPr>
            </w:pPr>
            <w:hyperlink r:id="rId12" w:history="1">
              <w:r w:rsidR="00451287" w:rsidRPr="006A4B7D">
                <w:rPr>
                  <w:rStyle w:val="Hyperlink"/>
                  <w:rFonts w:ascii="Times New Roman" w:hAnsi="Times New Roman" w:cs="Times New Roman"/>
                  <w:color w:val="000000" w:themeColor="text1"/>
                </w:rPr>
                <w:t>https://www.mooc-list.com/course/organizational-behavior-managing-people-coursera</w:t>
              </w:r>
            </w:hyperlink>
          </w:p>
        </w:tc>
      </w:tr>
      <w:tr w:rsidR="006A4B7D" w:rsidRPr="006A4B7D" w:rsidTr="008B55F8">
        <w:tc>
          <w:tcPr>
            <w:tcW w:w="5000" w:type="pct"/>
            <w:gridSpan w:val="10"/>
          </w:tcPr>
          <w:p w:rsidR="00451287" w:rsidRPr="006A4B7D" w:rsidRDefault="00451287" w:rsidP="000D7AB8">
            <w:pPr>
              <w:rPr>
                <w:rFonts w:ascii="Times New Roman" w:hAnsi="Times New Roman" w:cs="Times New Roman"/>
                <w:color w:val="000000" w:themeColor="text1"/>
              </w:rPr>
            </w:pPr>
          </w:p>
        </w:tc>
      </w:tr>
      <w:tr w:rsidR="006A4B7D" w:rsidRPr="006A4B7D" w:rsidTr="008B55F8">
        <w:tc>
          <w:tcPr>
            <w:tcW w:w="5000" w:type="pct"/>
            <w:gridSpan w:val="10"/>
          </w:tcPr>
          <w:p w:rsidR="00451287" w:rsidRPr="006A4B7D" w:rsidRDefault="00451287"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Dr.RupaGunaseelan, Professor</w:t>
            </w:r>
          </w:p>
        </w:tc>
      </w:tr>
      <w:tr w:rsidR="00451287" w:rsidRPr="006A4B7D" w:rsidTr="008B55F8">
        <w:tc>
          <w:tcPr>
            <w:tcW w:w="5000" w:type="pct"/>
            <w:gridSpan w:val="10"/>
          </w:tcPr>
          <w:p w:rsidR="00451287" w:rsidRPr="006A4B7D" w:rsidRDefault="00451287" w:rsidP="000D7AB8">
            <w:pPr>
              <w:rPr>
                <w:rFonts w:ascii="Times New Roman" w:hAnsi="Times New Roman" w:cs="Times New Roman"/>
                <w:b/>
                <w:color w:val="000000" w:themeColor="text1"/>
              </w:rPr>
            </w:pPr>
          </w:p>
        </w:tc>
      </w:tr>
    </w:tbl>
    <w:p w:rsidR="00451287" w:rsidRPr="006A4B7D" w:rsidRDefault="00451287" w:rsidP="000D7AB8">
      <w:pPr>
        <w:rPr>
          <w:rFonts w:ascii="Cambria" w:hAnsi="Cambria"/>
          <w:color w:val="000000" w:themeColor="text1"/>
        </w:rPr>
      </w:pPr>
    </w:p>
    <w:tbl>
      <w:tblPr>
        <w:tblStyle w:val="TableGrid"/>
        <w:tblW w:w="5000" w:type="pct"/>
        <w:tblLook w:val="04A0" w:firstRow="1" w:lastRow="0" w:firstColumn="1" w:lastColumn="0" w:noHBand="0" w:noVBand="1"/>
      </w:tblPr>
      <w:tblGrid>
        <w:gridCol w:w="789"/>
        <w:gridCol w:w="789"/>
        <w:gridCol w:w="814"/>
        <w:gridCol w:w="763"/>
        <w:gridCol w:w="967"/>
        <w:gridCol w:w="797"/>
        <w:gridCol w:w="799"/>
        <w:gridCol w:w="797"/>
        <w:gridCol w:w="931"/>
        <w:gridCol w:w="799"/>
        <w:gridCol w:w="796"/>
      </w:tblGrid>
      <w:tr w:rsidR="006A4B7D" w:rsidRPr="006A4B7D" w:rsidTr="008B55F8">
        <w:tc>
          <w:tcPr>
            <w:tcW w:w="5000" w:type="pct"/>
            <w:gridSpan w:val="11"/>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8B55F8">
        <w:tc>
          <w:tcPr>
            <w:tcW w:w="436"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COs</w:t>
            </w:r>
          </w:p>
        </w:tc>
        <w:tc>
          <w:tcPr>
            <w:tcW w:w="436"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w:t>
            </w:r>
          </w:p>
        </w:tc>
        <w:tc>
          <w:tcPr>
            <w:tcW w:w="450"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PO2</w:t>
            </w:r>
          </w:p>
        </w:tc>
        <w:tc>
          <w:tcPr>
            <w:tcW w:w="422"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PO3</w:t>
            </w:r>
          </w:p>
        </w:tc>
        <w:tc>
          <w:tcPr>
            <w:tcW w:w="535"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PO4</w:t>
            </w:r>
          </w:p>
        </w:tc>
        <w:tc>
          <w:tcPr>
            <w:tcW w:w="441"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PO5</w:t>
            </w:r>
          </w:p>
        </w:tc>
        <w:tc>
          <w:tcPr>
            <w:tcW w:w="442"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PO6</w:t>
            </w:r>
          </w:p>
        </w:tc>
        <w:tc>
          <w:tcPr>
            <w:tcW w:w="441"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PO7</w:t>
            </w:r>
          </w:p>
        </w:tc>
        <w:tc>
          <w:tcPr>
            <w:tcW w:w="515"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PO8</w:t>
            </w:r>
          </w:p>
        </w:tc>
        <w:tc>
          <w:tcPr>
            <w:tcW w:w="442"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PO9</w:t>
            </w:r>
          </w:p>
        </w:tc>
        <w:tc>
          <w:tcPr>
            <w:tcW w:w="441"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PO10</w:t>
            </w:r>
          </w:p>
        </w:tc>
      </w:tr>
      <w:tr w:rsidR="006A4B7D" w:rsidRPr="006A4B7D" w:rsidTr="008B55F8">
        <w:tc>
          <w:tcPr>
            <w:tcW w:w="436"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CO1</w:t>
            </w:r>
          </w:p>
        </w:tc>
        <w:tc>
          <w:tcPr>
            <w:tcW w:w="436"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50"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35"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5"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6"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CO2</w:t>
            </w:r>
          </w:p>
        </w:tc>
        <w:tc>
          <w:tcPr>
            <w:tcW w:w="436"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50"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35"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5"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4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c>
          <w:tcPr>
            <w:tcW w:w="436"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CO3</w:t>
            </w:r>
          </w:p>
        </w:tc>
        <w:tc>
          <w:tcPr>
            <w:tcW w:w="436"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50"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35"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5"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4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c>
          <w:tcPr>
            <w:tcW w:w="436"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CO4</w:t>
            </w:r>
          </w:p>
        </w:tc>
        <w:tc>
          <w:tcPr>
            <w:tcW w:w="436"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50"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35"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4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5"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4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6" w:type="pct"/>
          </w:tcPr>
          <w:p w:rsidR="00451287" w:rsidRPr="006A4B7D" w:rsidRDefault="0045128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CO5</w:t>
            </w:r>
          </w:p>
        </w:tc>
        <w:tc>
          <w:tcPr>
            <w:tcW w:w="436"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50"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35"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5"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2"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1" w:type="pct"/>
          </w:tcPr>
          <w:p w:rsidR="00451287" w:rsidRPr="006A4B7D" w:rsidRDefault="0045128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rPr>
          <w:trHeight w:val="251"/>
        </w:trPr>
        <w:tc>
          <w:tcPr>
            <w:tcW w:w="436" w:type="pct"/>
          </w:tcPr>
          <w:p w:rsidR="00451287" w:rsidRPr="006A4B7D" w:rsidRDefault="00451287" w:rsidP="000D7AB8">
            <w:pPr>
              <w:rPr>
                <w:rFonts w:ascii="Times New Roman" w:hAnsi="Times New Roman" w:cs="Times New Roman"/>
                <w:color w:val="000000" w:themeColor="text1"/>
              </w:rPr>
            </w:pPr>
          </w:p>
        </w:tc>
        <w:tc>
          <w:tcPr>
            <w:tcW w:w="436" w:type="pct"/>
          </w:tcPr>
          <w:p w:rsidR="00451287" w:rsidRPr="006A4B7D" w:rsidRDefault="00451287" w:rsidP="000D7AB8">
            <w:pPr>
              <w:jc w:val="center"/>
              <w:rPr>
                <w:rFonts w:ascii="Times New Roman" w:hAnsi="Times New Roman" w:cs="Times New Roman"/>
                <w:color w:val="000000" w:themeColor="text1"/>
              </w:rPr>
            </w:pPr>
          </w:p>
        </w:tc>
        <w:tc>
          <w:tcPr>
            <w:tcW w:w="450" w:type="pct"/>
          </w:tcPr>
          <w:p w:rsidR="00451287" w:rsidRPr="006A4B7D" w:rsidRDefault="00451287" w:rsidP="000D7AB8">
            <w:pPr>
              <w:jc w:val="center"/>
              <w:rPr>
                <w:rFonts w:ascii="Times New Roman" w:hAnsi="Times New Roman" w:cs="Times New Roman"/>
                <w:color w:val="000000" w:themeColor="text1"/>
              </w:rPr>
            </w:pPr>
          </w:p>
        </w:tc>
        <w:tc>
          <w:tcPr>
            <w:tcW w:w="422" w:type="pct"/>
          </w:tcPr>
          <w:p w:rsidR="00451287" w:rsidRPr="006A4B7D" w:rsidRDefault="00451287" w:rsidP="000D7AB8">
            <w:pPr>
              <w:jc w:val="center"/>
              <w:rPr>
                <w:rFonts w:ascii="Times New Roman" w:hAnsi="Times New Roman" w:cs="Times New Roman"/>
                <w:color w:val="000000" w:themeColor="text1"/>
              </w:rPr>
            </w:pPr>
          </w:p>
        </w:tc>
        <w:tc>
          <w:tcPr>
            <w:tcW w:w="535" w:type="pct"/>
          </w:tcPr>
          <w:p w:rsidR="00451287" w:rsidRPr="006A4B7D" w:rsidRDefault="00451287" w:rsidP="000D7AB8">
            <w:pPr>
              <w:jc w:val="center"/>
              <w:rPr>
                <w:rFonts w:ascii="Times New Roman" w:hAnsi="Times New Roman" w:cs="Times New Roman"/>
                <w:color w:val="000000" w:themeColor="text1"/>
              </w:rPr>
            </w:pPr>
          </w:p>
        </w:tc>
        <w:tc>
          <w:tcPr>
            <w:tcW w:w="441" w:type="pct"/>
          </w:tcPr>
          <w:p w:rsidR="00451287" w:rsidRPr="006A4B7D" w:rsidRDefault="00451287" w:rsidP="000D7AB8">
            <w:pPr>
              <w:jc w:val="center"/>
              <w:rPr>
                <w:rFonts w:ascii="Times New Roman" w:hAnsi="Times New Roman" w:cs="Times New Roman"/>
                <w:color w:val="000000" w:themeColor="text1"/>
              </w:rPr>
            </w:pPr>
          </w:p>
        </w:tc>
        <w:tc>
          <w:tcPr>
            <w:tcW w:w="442" w:type="pct"/>
          </w:tcPr>
          <w:p w:rsidR="00451287" w:rsidRPr="006A4B7D" w:rsidRDefault="00451287" w:rsidP="000D7AB8">
            <w:pPr>
              <w:jc w:val="center"/>
              <w:rPr>
                <w:rFonts w:ascii="Times New Roman" w:hAnsi="Times New Roman" w:cs="Times New Roman"/>
                <w:color w:val="000000" w:themeColor="text1"/>
              </w:rPr>
            </w:pPr>
          </w:p>
        </w:tc>
        <w:tc>
          <w:tcPr>
            <w:tcW w:w="441" w:type="pct"/>
          </w:tcPr>
          <w:p w:rsidR="00451287" w:rsidRPr="006A4B7D" w:rsidRDefault="00451287" w:rsidP="000D7AB8">
            <w:pPr>
              <w:jc w:val="center"/>
              <w:rPr>
                <w:rFonts w:ascii="Times New Roman" w:hAnsi="Times New Roman" w:cs="Times New Roman"/>
                <w:color w:val="000000" w:themeColor="text1"/>
              </w:rPr>
            </w:pPr>
          </w:p>
        </w:tc>
        <w:tc>
          <w:tcPr>
            <w:tcW w:w="515" w:type="pct"/>
          </w:tcPr>
          <w:p w:rsidR="00451287" w:rsidRPr="006A4B7D" w:rsidRDefault="00451287" w:rsidP="000D7AB8">
            <w:pPr>
              <w:jc w:val="center"/>
              <w:rPr>
                <w:rFonts w:ascii="Times New Roman" w:hAnsi="Times New Roman" w:cs="Times New Roman"/>
                <w:color w:val="000000" w:themeColor="text1"/>
              </w:rPr>
            </w:pPr>
          </w:p>
        </w:tc>
        <w:tc>
          <w:tcPr>
            <w:tcW w:w="442" w:type="pct"/>
          </w:tcPr>
          <w:p w:rsidR="00451287" w:rsidRPr="006A4B7D" w:rsidRDefault="00451287" w:rsidP="000D7AB8">
            <w:pPr>
              <w:jc w:val="center"/>
              <w:rPr>
                <w:rFonts w:ascii="Times New Roman" w:hAnsi="Times New Roman" w:cs="Times New Roman"/>
                <w:color w:val="000000" w:themeColor="text1"/>
              </w:rPr>
            </w:pPr>
          </w:p>
        </w:tc>
        <w:tc>
          <w:tcPr>
            <w:tcW w:w="441" w:type="pct"/>
          </w:tcPr>
          <w:p w:rsidR="00451287" w:rsidRPr="006A4B7D" w:rsidRDefault="00451287" w:rsidP="000D7AB8">
            <w:pPr>
              <w:jc w:val="center"/>
              <w:rPr>
                <w:rFonts w:ascii="Times New Roman" w:hAnsi="Times New Roman" w:cs="Times New Roman"/>
                <w:color w:val="000000" w:themeColor="text1"/>
              </w:rPr>
            </w:pPr>
          </w:p>
        </w:tc>
      </w:tr>
      <w:tr w:rsidR="00451287" w:rsidRPr="006A4B7D" w:rsidTr="008B55F8">
        <w:tc>
          <w:tcPr>
            <w:tcW w:w="5000" w:type="pct"/>
            <w:gridSpan w:val="11"/>
          </w:tcPr>
          <w:p w:rsidR="00451287" w:rsidRPr="006A4B7D" w:rsidRDefault="0045128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524AC2" w:rsidRPr="006A4B7D" w:rsidRDefault="00524AC2"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89"/>
        <w:gridCol w:w="244"/>
        <w:gridCol w:w="589"/>
        <w:gridCol w:w="204"/>
        <w:gridCol w:w="982"/>
        <w:gridCol w:w="4573"/>
        <w:gridCol w:w="383"/>
        <w:gridCol w:w="101"/>
        <w:gridCol w:w="508"/>
        <w:gridCol w:w="20"/>
        <w:gridCol w:w="438"/>
        <w:gridCol w:w="510"/>
      </w:tblGrid>
      <w:tr w:rsidR="006A4B7D" w:rsidRPr="006A4B7D" w:rsidTr="008B55F8">
        <w:tc>
          <w:tcPr>
            <w:tcW w:w="844" w:type="pct"/>
            <w:gridSpan w:val="4"/>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43" w:type="pct"/>
          </w:tcPr>
          <w:p w:rsidR="008F39ED" w:rsidRPr="006A4B7D" w:rsidRDefault="008F39E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13C</w:t>
            </w:r>
          </w:p>
        </w:tc>
        <w:tc>
          <w:tcPr>
            <w:tcW w:w="2529" w:type="pct"/>
            <w:vMerge w:val="restart"/>
            <w:vAlign w:val="center"/>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MANAGERIAL ECONOMICS</w:t>
            </w:r>
          </w:p>
        </w:tc>
        <w:tc>
          <w:tcPr>
            <w:tcW w:w="268" w:type="pct"/>
            <w:gridSpan w:val="2"/>
            <w:tcBorders>
              <w:righ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81" w:type="pct"/>
            <w:tcBorders>
              <w:lef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53" w:type="pct"/>
            <w:gridSpan w:val="2"/>
            <w:tcBorders>
              <w:righ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82" w:type="pct"/>
            <w:tcBorders>
              <w:lef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8B55F8">
        <w:tc>
          <w:tcPr>
            <w:tcW w:w="1387" w:type="pct"/>
            <w:gridSpan w:val="5"/>
          </w:tcPr>
          <w:p w:rsidR="008F39ED" w:rsidRPr="006A4B7D" w:rsidRDefault="008F39E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CORE</w:t>
            </w:r>
          </w:p>
        </w:tc>
        <w:tc>
          <w:tcPr>
            <w:tcW w:w="2529" w:type="pct"/>
            <w:vMerge/>
          </w:tcPr>
          <w:p w:rsidR="008F39ED" w:rsidRPr="006A4B7D" w:rsidRDefault="008F39ED" w:rsidP="000D7AB8">
            <w:pPr>
              <w:jc w:val="center"/>
              <w:rPr>
                <w:rFonts w:ascii="Times New Roman" w:hAnsi="Times New Roman" w:cs="Times New Roman"/>
                <w:color w:val="000000" w:themeColor="text1"/>
              </w:rPr>
            </w:pPr>
          </w:p>
        </w:tc>
        <w:tc>
          <w:tcPr>
            <w:tcW w:w="268" w:type="pct"/>
            <w:gridSpan w:val="2"/>
            <w:tcBorders>
              <w:right w:val="single" w:sz="4" w:space="0" w:color="auto"/>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81" w:type="pct"/>
            <w:tcBorders>
              <w:lef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53" w:type="pct"/>
            <w:gridSpan w:val="2"/>
            <w:tcBorders>
              <w:righ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82" w:type="pct"/>
            <w:tcBorders>
              <w:left w:val="single" w:sz="4" w:space="0" w:color="auto"/>
            </w:tcBorders>
          </w:tcPr>
          <w:p w:rsidR="008F39ED" w:rsidRPr="006A4B7D" w:rsidRDefault="002B77C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8B55F8">
        <w:tc>
          <w:tcPr>
            <w:tcW w:w="1387" w:type="pct"/>
            <w:gridSpan w:val="5"/>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529" w:type="pct"/>
          </w:tcPr>
          <w:p w:rsidR="00E21635" w:rsidRPr="006A4B7D" w:rsidRDefault="0098736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Knowledge of economic environment and basic understanding on business and industry</w:t>
            </w:r>
          </w:p>
        </w:tc>
        <w:tc>
          <w:tcPr>
            <w:tcW w:w="549" w:type="pct"/>
            <w:gridSpan w:val="3"/>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535" w:type="pct"/>
            <w:gridSpan w:val="3"/>
          </w:tcPr>
          <w:p w:rsidR="00E21635" w:rsidRPr="006A4B7D" w:rsidRDefault="001D55AF" w:rsidP="000D7AB8">
            <w:pPr>
              <w:rPr>
                <w:rFonts w:ascii="Times New Roman" w:hAnsi="Times New Roman" w:cs="Times New Roman"/>
                <w:bCs/>
                <w:color w:val="000000" w:themeColor="text1"/>
              </w:rPr>
            </w:pPr>
            <w:r w:rsidRPr="006A4B7D">
              <w:rPr>
                <w:rFonts w:ascii="Times New Roman" w:hAnsi="Times New Roman" w:cs="Times New Roman"/>
                <w:bCs/>
                <w:color w:val="000000" w:themeColor="text1"/>
              </w:rPr>
              <w:t>2024</w:t>
            </w:r>
          </w:p>
        </w:tc>
      </w:tr>
      <w:tr w:rsidR="006A4B7D" w:rsidRPr="006A4B7D" w:rsidTr="008B55F8">
        <w:tc>
          <w:tcPr>
            <w:tcW w:w="1387" w:type="pct"/>
            <w:gridSpan w:val="5"/>
          </w:tcPr>
          <w:p w:rsidR="00E21635" w:rsidRPr="006A4B7D" w:rsidRDefault="00E21635"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13" w:type="pct"/>
            <w:gridSpan w:val="7"/>
          </w:tcPr>
          <w:p w:rsidR="00E21635" w:rsidRPr="006A4B7D" w:rsidRDefault="00E21635" w:rsidP="000D7AB8">
            <w:pPr>
              <w:rPr>
                <w:rFonts w:ascii="Times New Roman" w:hAnsi="Times New Roman" w:cs="Times New Roman"/>
                <w:color w:val="000000" w:themeColor="text1"/>
              </w:rPr>
            </w:pPr>
          </w:p>
        </w:tc>
      </w:tr>
      <w:tr w:rsidR="006A4B7D" w:rsidRPr="006A4B7D" w:rsidTr="008B55F8">
        <w:tc>
          <w:tcPr>
            <w:tcW w:w="5000" w:type="pct"/>
            <w:gridSpan w:val="12"/>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E21635" w:rsidRPr="006A4B7D" w:rsidRDefault="00E21635" w:rsidP="000D7AB8">
            <w:pPr>
              <w:pStyle w:val="ListParagraph"/>
              <w:numPr>
                <w:ilvl w:val="0"/>
                <w:numId w:val="2"/>
              </w:numPr>
              <w:suppressAutoHyphens/>
              <w:autoSpaceDE w:val="0"/>
              <w:autoSpaceDN w:val="0"/>
              <w:adjustRightInd w:val="0"/>
              <w:spacing w:before="57"/>
              <w:ind w:left="630" w:hanging="27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On successful completion of the course the students should have:</w:t>
            </w:r>
          </w:p>
          <w:p w:rsidR="00E21635" w:rsidRPr="006A4B7D" w:rsidRDefault="00E21635" w:rsidP="000D7AB8">
            <w:pPr>
              <w:pStyle w:val="ListParagraph"/>
              <w:numPr>
                <w:ilvl w:val="0"/>
                <w:numId w:val="1"/>
              </w:numPr>
              <w:suppressAutoHyphens/>
              <w:autoSpaceDE w:val="0"/>
              <w:autoSpaceDN w:val="0"/>
              <w:adjustRightInd w:val="0"/>
              <w:ind w:left="630" w:hanging="27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Understood the economic principles and policies on managerial decision making.</w:t>
            </w:r>
          </w:p>
          <w:p w:rsidR="00E21635" w:rsidRPr="006A4B7D" w:rsidRDefault="00E21635" w:rsidP="000D7AB8">
            <w:pPr>
              <w:pStyle w:val="ListParagraph"/>
              <w:numPr>
                <w:ilvl w:val="0"/>
                <w:numId w:val="1"/>
              </w:numPr>
              <w:suppressAutoHyphens/>
              <w:autoSpaceDE w:val="0"/>
              <w:autoSpaceDN w:val="0"/>
              <w:adjustRightInd w:val="0"/>
              <w:ind w:left="630" w:hanging="27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Learn demand, supply, cost and profit concepts and functions along with its applications.</w:t>
            </w:r>
          </w:p>
          <w:p w:rsidR="00E21635" w:rsidRPr="006A4B7D" w:rsidRDefault="00E21635" w:rsidP="000D7AB8">
            <w:pPr>
              <w:pStyle w:val="ListParagraph"/>
              <w:numPr>
                <w:ilvl w:val="0"/>
                <w:numId w:val="1"/>
              </w:numPr>
              <w:suppressAutoHyphens/>
              <w:autoSpaceDE w:val="0"/>
              <w:autoSpaceDN w:val="0"/>
              <w:adjustRightInd w:val="0"/>
              <w:ind w:left="630" w:hanging="27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To learn profit policies, planning and </w:t>
            </w:r>
            <w:r w:rsidR="003D57D4" w:rsidRPr="006A4B7D">
              <w:rPr>
                <w:rFonts w:ascii="Times New Roman" w:hAnsi="Times New Roman" w:cs="Times New Roman"/>
                <w:color w:val="000000" w:themeColor="text1"/>
              </w:rPr>
              <w:t>problem-solving</w:t>
            </w:r>
            <w:r w:rsidRPr="006A4B7D">
              <w:rPr>
                <w:rFonts w:ascii="Times New Roman" w:hAnsi="Times New Roman" w:cs="Times New Roman"/>
                <w:color w:val="000000" w:themeColor="text1"/>
              </w:rPr>
              <w:t xml:space="preserve"> techniques.</w:t>
            </w:r>
          </w:p>
          <w:p w:rsidR="00E21635" w:rsidRPr="006A4B7D" w:rsidRDefault="00E21635" w:rsidP="000D7AB8">
            <w:pPr>
              <w:pStyle w:val="ListParagraph"/>
              <w:numPr>
                <w:ilvl w:val="0"/>
                <w:numId w:val="1"/>
              </w:numPr>
              <w:ind w:left="630" w:hanging="270"/>
              <w:rPr>
                <w:rFonts w:ascii="Times New Roman" w:hAnsi="Times New Roman" w:cs="Times New Roman"/>
                <w:color w:val="000000" w:themeColor="text1"/>
              </w:rPr>
            </w:pPr>
            <w:r w:rsidRPr="006A4B7D">
              <w:rPr>
                <w:rFonts w:ascii="Times New Roman" w:hAnsi="Times New Roman" w:cs="Times New Roman"/>
                <w:color w:val="000000" w:themeColor="text1"/>
              </w:rPr>
              <w:t>To learn inflation, deflation and balance of payment on national income</w:t>
            </w:r>
          </w:p>
        </w:tc>
      </w:tr>
      <w:tr w:rsidR="006A4B7D" w:rsidRPr="006A4B7D" w:rsidTr="008B55F8">
        <w:tc>
          <w:tcPr>
            <w:tcW w:w="5000" w:type="pct"/>
            <w:gridSpan w:val="12"/>
          </w:tcPr>
          <w:p w:rsidR="00E21635" w:rsidRPr="006A4B7D" w:rsidRDefault="00E21635" w:rsidP="000D7AB8">
            <w:pPr>
              <w:rPr>
                <w:rFonts w:ascii="Times New Roman" w:hAnsi="Times New Roman" w:cs="Times New Roman"/>
                <w:color w:val="000000" w:themeColor="text1"/>
              </w:rPr>
            </w:pPr>
          </w:p>
        </w:tc>
      </w:tr>
      <w:tr w:rsidR="006A4B7D" w:rsidRPr="006A4B7D" w:rsidTr="008B55F8">
        <w:tc>
          <w:tcPr>
            <w:tcW w:w="5000" w:type="pct"/>
            <w:gridSpan w:val="12"/>
            <w:tcBorders>
              <w:right w:val="single" w:sz="4" w:space="0" w:color="auto"/>
            </w:tcBorders>
          </w:tcPr>
          <w:p w:rsidR="00E21635" w:rsidRPr="006A4B7D" w:rsidRDefault="00E21635"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8B55F8">
        <w:tc>
          <w:tcPr>
            <w:tcW w:w="4128" w:type="pct"/>
            <w:gridSpan w:val="7"/>
            <w:tcBorders>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872" w:type="pct"/>
            <w:gridSpan w:val="5"/>
            <w:tcBorders>
              <w:left w:val="single" w:sz="4" w:space="0" w:color="auto"/>
            </w:tcBorders>
          </w:tcPr>
          <w:p w:rsidR="00E21635" w:rsidRPr="006A4B7D" w:rsidRDefault="00E21635"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8B55F8">
        <w:tc>
          <w:tcPr>
            <w:tcW w:w="270" w:type="pct"/>
            <w:tcBorders>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858" w:type="pct"/>
            <w:gridSpan w:val="6"/>
            <w:tcBorders>
              <w:left w:val="single" w:sz="4" w:space="0" w:color="auto"/>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Students will be able to remember the concepts of micro economics and also able to understand the various  microeconomic principles to make effective economic decisions under conditions of risk and uncertainty</w:t>
            </w:r>
          </w:p>
        </w:tc>
        <w:tc>
          <w:tcPr>
            <w:tcW w:w="872" w:type="pct"/>
            <w:gridSpan w:val="5"/>
            <w:tcBorders>
              <w:lef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 K2</w:t>
            </w:r>
          </w:p>
        </w:tc>
      </w:tr>
      <w:tr w:rsidR="006A4B7D" w:rsidRPr="006A4B7D" w:rsidTr="008B55F8">
        <w:tc>
          <w:tcPr>
            <w:tcW w:w="270" w:type="pct"/>
            <w:tcBorders>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858" w:type="pct"/>
            <w:gridSpan w:val="6"/>
            <w:tcBorders>
              <w:left w:val="single" w:sz="4" w:space="0" w:color="auto"/>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students would be able to understand the law of demand &amp; supply &amp; their elasticities , evaluate  &amp;</w:t>
            </w:r>
            <w:r w:rsidR="00F07778" w:rsidRPr="006A4B7D">
              <w:rPr>
                <w:rFonts w:ascii="Times New Roman" w:hAnsi="Times New Roman" w:cs="Times New Roman"/>
                <w:color w:val="000000" w:themeColor="text1"/>
              </w:rPr>
              <w:t>analyze</w:t>
            </w:r>
            <w:r w:rsidRPr="006A4B7D">
              <w:rPr>
                <w:rFonts w:ascii="Times New Roman" w:hAnsi="Times New Roman" w:cs="Times New Roman"/>
                <w:color w:val="000000" w:themeColor="text1"/>
              </w:rPr>
              <w:t xml:space="preserve"> these concepts and apply them in various changing situations in industry. Students would be able to apply various techniques to forecast demand for better utilization of resources.</w:t>
            </w:r>
          </w:p>
        </w:tc>
        <w:tc>
          <w:tcPr>
            <w:tcW w:w="872" w:type="pct"/>
            <w:gridSpan w:val="5"/>
            <w:tcBorders>
              <w:lef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 K3, K4</w:t>
            </w:r>
          </w:p>
        </w:tc>
      </w:tr>
      <w:tr w:rsidR="006A4B7D" w:rsidRPr="006A4B7D" w:rsidTr="008B55F8">
        <w:tc>
          <w:tcPr>
            <w:tcW w:w="270" w:type="pct"/>
            <w:tcBorders>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858" w:type="pct"/>
            <w:gridSpan w:val="6"/>
            <w:tcBorders>
              <w:left w:val="single" w:sz="4" w:space="0" w:color="auto"/>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students would be able to understand the production concept and how the production output changes with the change in inputs and able to analyse the effect of cost to business and their relation to analyze the volatility in the business world.</w:t>
            </w:r>
          </w:p>
        </w:tc>
        <w:tc>
          <w:tcPr>
            <w:tcW w:w="872" w:type="pct"/>
            <w:gridSpan w:val="5"/>
            <w:tcBorders>
              <w:lef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 K3, K4</w:t>
            </w:r>
          </w:p>
        </w:tc>
      </w:tr>
      <w:tr w:rsidR="006A4B7D" w:rsidRPr="006A4B7D" w:rsidTr="008B55F8">
        <w:tc>
          <w:tcPr>
            <w:tcW w:w="270" w:type="pct"/>
            <w:tcBorders>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858" w:type="pct"/>
            <w:gridSpan w:val="6"/>
            <w:tcBorders>
              <w:left w:val="single" w:sz="4" w:space="0" w:color="auto"/>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students would be able to understand  &amp; evaluate the different market structure and their different equilibriums for industry as well as for consumers for the survival in the industry by the application of various pricing strategic</w:t>
            </w:r>
          </w:p>
        </w:tc>
        <w:tc>
          <w:tcPr>
            <w:tcW w:w="872" w:type="pct"/>
            <w:gridSpan w:val="5"/>
            <w:tcBorders>
              <w:lef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 K4, K5</w:t>
            </w:r>
          </w:p>
        </w:tc>
      </w:tr>
      <w:tr w:rsidR="006A4B7D" w:rsidRPr="006A4B7D" w:rsidTr="008B55F8">
        <w:tc>
          <w:tcPr>
            <w:tcW w:w="270" w:type="pct"/>
            <w:tcBorders>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858" w:type="pct"/>
            <w:gridSpan w:val="6"/>
            <w:tcBorders>
              <w:left w:val="single" w:sz="4" w:space="0" w:color="auto"/>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The students would be able to </w:t>
            </w:r>
            <w:r w:rsidR="00F07778" w:rsidRPr="006A4B7D">
              <w:rPr>
                <w:rFonts w:ascii="Times New Roman" w:hAnsi="Times New Roman" w:cs="Times New Roman"/>
                <w:color w:val="000000" w:themeColor="text1"/>
              </w:rPr>
              <w:t>analyze</w:t>
            </w:r>
            <w:r w:rsidRPr="006A4B7D">
              <w:rPr>
                <w:rFonts w:ascii="Times New Roman" w:hAnsi="Times New Roman" w:cs="Times New Roman"/>
                <w:color w:val="000000" w:themeColor="text1"/>
              </w:rPr>
              <w:t xml:space="preserve"> the macroeconomic concepts &amp; their relation to micro economic concept &amp; how they affect the business &amp; economy.</w:t>
            </w:r>
          </w:p>
        </w:tc>
        <w:tc>
          <w:tcPr>
            <w:tcW w:w="872" w:type="pct"/>
            <w:gridSpan w:val="5"/>
            <w:tcBorders>
              <w:lef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 K2</w:t>
            </w:r>
          </w:p>
        </w:tc>
      </w:tr>
      <w:tr w:rsidR="006A4B7D" w:rsidRPr="006A4B7D" w:rsidTr="008B55F8">
        <w:tc>
          <w:tcPr>
            <w:tcW w:w="4128" w:type="pct"/>
            <w:gridSpan w:val="7"/>
            <w:tcBorders>
              <w:right w:val="single" w:sz="4" w:space="0" w:color="auto"/>
            </w:tcBorders>
          </w:tcPr>
          <w:p w:rsidR="00E21635" w:rsidRPr="006A4B7D" w:rsidRDefault="00E21635"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872" w:type="pct"/>
            <w:gridSpan w:val="5"/>
            <w:tcBorders>
              <w:lef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8B55F8">
        <w:tc>
          <w:tcPr>
            <w:tcW w:w="5000" w:type="pct"/>
            <w:gridSpan w:val="12"/>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8B55F8">
        <w:tc>
          <w:tcPr>
            <w:tcW w:w="731" w:type="pct"/>
            <w:gridSpan w:val="3"/>
            <w:tcBorders>
              <w:top w:val="single" w:sz="4" w:space="0" w:color="auto"/>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745" w:type="pct"/>
            <w:gridSpan w:val="7"/>
            <w:tcBorders>
              <w:top w:val="single" w:sz="4" w:space="0" w:color="auto"/>
              <w:left w:val="single" w:sz="4" w:space="0" w:color="auto"/>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Scope of Managerial Economics</w:t>
            </w:r>
          </w:p>
        </w:tc>
        <w:tc>
          <w:tcPr>
            <w:tcW w:w="524" w:type="pct"/>
            <w:gridSpan w:val="2"/>
            <w:tcBorders>
              <w:top w:val="single" w:sz="4" w:space="0" w:color="auto"/>
              <w:lef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 hours</w:t>
            </w:r>
          </w:p>
        </w:tc>
      </w:tr>
      <w:tr w:rsidR="006A4B7D" w:rsidRPr="006A4B7D" w:rsidTr="008B55F8">
        <w:tc>
          <w:tcPr>
            <w:tcW w:w="5000" w:type="pct"/>
            <w:gridSpan w:val="12"/>
            <w:tcBorders>
              <w:top w:val="single" w:sz="4" w:space="0" w:color="auto"/>
            </w:tcBorders>
          </w:tcPr>
          <w:p w:rsidR="00E21635" w:rsidRPr="006A4B7D" w:rsidRDefault="00E21635"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Managerial Economics - meaning, nature and scope - Managerial Economics and business decision making - Role of Managerial Economist - Fundamental concepts of Managerial Economics.</w:t>
            </w:r>
          </w:p>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Demand Analysis - meaning, determinants and types of demand - Elasticity of demand</w:t>
            </w:r>
          </w:p>
        </w:tc>
      </w:tr>
      <w:tr w:rsidR="006A4B7D" w:rsidRPr="006A4B7D" w:rsidTr="008B55F8">
        <w:tc>
          <w:tcPr>
            <w:tcW w:w="5000" w:type="pct"/>
            <w:gridSpan w:val="12"/>
            <w:tcBorders>
              <w:top w:val="single" w:sz="4" w:space="0" w:color="auto"/>
            </w:tcBorders>
          </w:tcPr>
          <w:p w:rsidR="00E21635" w:rsidRPr="006A4B7D" w:rsidRDefault="00E21635" w:rsidP="000D7AB8">
            <w:pPr>
              <w:rPr>
                <w:rFonts w:ascii="Times New Roman" w:hAnsi="Times New Roman" w:cs="Times New Roman"/>
                <w:color w:val="000000" w:themeColor="text1"/>
              </w:rPr>
            </w:pPr>
          </w:p>
        </w:tc>
      </w:tr>
      <w:tr w:rsidR="006A4B7D" w:rsidRPr="006A4B7D" w:rsidTr="008B55F8">
        <w:tc>
          <w:tcPr>
            <w:tcW w:w="731" w:type="pct"/>
            <w:gridSpan w:val="3"/>
            <w:tcBorders>
              <w:top w:val="single" w:sz="4" w:space="0" w:color="auto"/>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745" w:type="pct"/>
            <w:gridSpan w:val="7"/>
            <w:tcBorders>
              <w:top w:val="single" w:sz="4" w:space="0" w:color="auto"/>
              <w:left w:val="single" w:sz="4" w:space="0" w:color="auto"/>
              <w:righ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Supply, Production</w:t>
            </w:r>
          </w:p>
        </w:tc>
        <w:tc>
          <w:tcPr>
            <w:tcW w:w="524" w:type="pct"/>
            <w:gridSpan w:val="2"/>
            <w:tcBorders>
              <w:top w:val="single" w:sz="4" w:space="0" w:color="auto"/>
              <w:left w:val="single" w:sz="4" w:space="0" w:color="auto"/>
            </w:tcBorders>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 hours</w:t>
            </w:r>
          </w:p>
        </w:tc>
      </w:tr>
      <w:tr w:rsidR="006A4B7D" w:rsidRPr="006A4B7D" w:rsidTr="008B55F8">
        <w:tc>
          <w:tcPr>
            <w:tcW w:w="5000" w:type="pct"/>
            <w:gridSpan w:val="12"/>
            <w:tcBorders>
              <w:top w:val="single" w:sz="4" w:space="0" w:color="auto"/>
            </w:tcBorders>
          </w:tcPr>
          <w:p w:rsidR="00E21635" w:rsidRPr="006A4B7D" w:rsidRDefault="00E21635"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Supply meaning and determinants - production decisions - production functions - Isoquants, Expansion path - Cobb-Douglas function.</w:t>
            </w:r>
          </w:p>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Cost concepts - cost - output relationship - Economies and diseconomies of scale - cost functions</w:t>
            </w:r>
          </w:p>
        </w:tc>
      </w:tr>
      <w:tr w:rsidR="006A4B7D" w:rsidRPr="006A4B7D" w:rsidTr="008B55F8">
        <w:tc>
          <w:tcPr>
            <w:tcW w:w="731" w:type="pct"/>
            <w:gridSpan w:val="3"/>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734" w:type="pct"/>
            <w:gridSpan w:val="6"/>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Market Structure, Pricing</w:t>
            </w:r>
          </w:p>
        </w:tc>
        <w:tc>
          <w:tcPr>
            <w:tcW w:w="535" w:type="pct"/>
            <w:gridSpan w:val="3"/>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 hours</w:t>
            </w:r>
          </w:p>
        </w:tc>
      </w:tr>
      <w:tr w:rsidR="006A4B7D" w:rsidRPr="006A4B7D" w:rsidTr="008B55F8">
        <w:tc>
          <w:tcPr>
            <w:tcW w:w="5000" w:type="pct"/>
            <w:gridSpan w:val="12"/>
          </w:tcPr>
          <w:p w:rsidR="00E21635" w:rsidRPr="006A4B7D" w:rsidRDefault="00E21635"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Market structure - characteristics - Pricing and output decisions - methods of pricing - differential pricing - Government intervention and pricing.</w:t>
            </w:r>
          </w:p>
        </w:tc>
      </w:tr>
      <w:tr w:rsidR="006A4B7D" w:rsidRPr="006A4B7D" w:rsidTr="008B55F8">
        <w:tc>
          <w:tcPr>
            <w:tcW w:w="5000" w:type="pct"/>
            <w:gridSpan w:val="12"/>
          </w:tcPr>
          <w:p w:rsidR="00E21635" w:rsidRPr="006A4B7D" w:rsidRDefault="00E21635" w:rsidP="000D7AB8">
            <w:pPr>
              <w:rPr>
                <w:rFonts w:ascii="Times New Roman" w:hAnsi="Times New Roman" w:cs="Times New Roman"/>
                <w:color w:val="000000" w:themeColor="text1"/>
              </w:rPr>
            </w:pPr>
          </w:p>
        </w:tc>
      </w:tr>
      <w:tr w:rsidR="006A4B7D" w:rsidRPr="006A4B7D" w:rsidTr="008B55F8">
        <w:tc>
          <w:tcPr>
            <w:tcW w:w="731" w:type="pct"/>
            <w:gridSpan w:val="3"/>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734" w:type="pct"/>
            <w:gridSpan w:val="6"/>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Profit, Cost analysis</w:t>
            </w:r>
          </w:p>
        </w:tc>
        <w:tc>
          <w:tcPr>
            <w:tcW w:w="535" w:type="pct"/>
            <w:gridSpan w:val="3"/>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 hours</w:t>
            </w:r>
          </w:p>
        </w:tc>
      </w:tr>
      <w:tr w:rsidR="006A4B7D" w:rsidRPr="006A4B7D" w:rsidTr="008B55F8">
        <w:tc>
          <w:tcPr>
            <w:tcW w:w="5000" w:type="pct"/>
            <w:gridSpan w:val="12"/>
          </w:tcPr>
          <w:p w:rsidR="00E21635" w:rsidRPr="006A4B7D" w:rsidRDefault="00E21635"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Profit - Meaning  and nature - Profit policies - Profit planning and forecasting - Cost volume profit </w:t>
            </w:r>
            <w:r w:rsidR="008738CD" w:rsidRPr="006A4B7D">
              <w:rPr>
                <w:rFonts w:ascii="Times New Roman" w:hAnsi="Times New Roman" w:cs="Times New Roman"/>
                <w:color w:val="000000" w:themeColor="text1"/>
                <w:u w:color="000000"/>
              </w:rPr>
              <w:t>analysis - Investment analysis.</w:t>
            </w:r>
          </w:p>
        </w:tc>
      </w:tr>
      <w:tr w:rsidR="006A4B7D" w:rsidRPr="006A4B7D" w:rsidTr="008B55F8">
        <w:tc>
          <w:tcPr>
            <w:tcW w:w="5000" w:type="pct"/>
            <w:gridSpan w:val="12"/>
          </w:tcPr>
          <w:p w:rsidR="00E21635" w:rsidRPr="006A4B7D" w:rsidRDefault="00E21635" w:rsidP="000D7AB8">
            <w:pPr>
              <w:rPr>
                <w:rFonts w:ascii="Times New Roman" w:hAnsi="Times New Roman" w:cs="Times New Roman"/>
                <w:color w:val="000000" w:themeColor="text1"/>
              </w:rPr>
            </w:pPr>
          </w:p>
        </w:tc>
      </w:tr>
      <w:tr w:rsidR="006A4B7D" w:rsidRPr="006A4B7D" w:rsidTr="008B55F8">
        <w:tc>
          <w:tcPr>
            <w:tcW w:w="731" w:type="pct"/>
            <w:gridSpan w:val="3"/>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734" w:type="pct"/>
            <w:gridSpan w:val="6"/>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Macro Economics</w:t>
            </w:r>
          </w:p>
        </w:tc>
        <w:tc>
          <w:tcPr>
            <w:tcW w:w="535" w:type="pct"/>
            <w:gridSpan w:val="3"/>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r w:rsidR="00C63576" w:rsidRPr="006A4B7D">
              <w:rPr>
                <w:rFonts w:ascii="Times New Roman" w:hAnsi="Times New Roman" w:cs="Times New Roman"/>
                <w:color w:val="000000" w:themeColor="text1"/>
              </w:rPr>
              <w:t xml:space="preserve"> hours</w:t>
            </w:r>
          </w:p>
        </w:tc>
      </w:tr>
      <w:tr w:rsidR="006A4B7D" w:rsidRPr="006A4B7D" w:rsidTr="008B55F8">
        <w:tc>
          <w:tcPr>
            <w:tcW w:w="5000" w:type="pct"/>
            <w:gridSpan w:val="12"/>
          </w:tcPr>
          <w:p w:rsidR="00E21635" w:rsidRPr="006A4B7D" w:rsidRDefault="00E21635"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National Income - Business cycle - inflation and deflation - balance of payments - Monetary and Fiscal Policies</w:t>
            </w:r>
          </w:p>
        </w:tc>
      </w:tr>
      <w:tr w:rsidR="006A4B7D" w:rsidRPr="006A4B7D" w:rsidTr="008B55F8">
        <w:tc>
          <w:tcPr>
            <w:tcW w:w="5000" w:type="pct"/>
            <w:gridSpan w:val="12"/>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10 hours</w:t>
            </w:r>
          </w:p>
        </w:tc>
      </w:tr>
      <w:tr w:rsidR="006A4B7D" w:rsidRPr="006A4B7D" w:rsidTr="008B55F8">
        <w:tc>
          <w:tcPr>
            <w:tcW w:w="5000" w:type="pct"/>
            <w:gridSpan w:val="12"/>
          </w:tcPr>
          <w:p w:rsidR="00C63576" w:rsidRPr="006A4B7D" w:rsidRDefault="00C84A4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8B55F8">
        <w:tc>
          <w:tcPr>
            <w:tcW w:w="731" w:type="pct"/>
            <w:gridSpan w:val="3"/>
          </w:tcPr>
          <w:p w:rsidR="00C63576" w:rsidRPr="006A4B7D" w:rsidRDefault="00C63576" w:rsidP="000D7AB8">
            <w:pPr>
              <w:rPr>
                <w:rFonts w:ascii="Times New Roman" w:hAnsi="Times New Roman" w:cs="Times New Roman"/>
                <w:color w:val="000000" w:themeColor="text1"/>
              </w:rPr>
            </w:pPr>
          </w:p>
        </w:tc>
        <w:tc>
          <w:tcPr>
            <w:tcW w:w="3734" w:type="pct"/>
            <w:gridSpan w:val="6"/>
          </w:tcPr>
          <w:p w:rsidR="00C63576" w:rsidRPr="006A4B7D" w:rsidRDefault="00C63576"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535" w:type="pct"/>
            <w:gridSpan w:val="3"/>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8B55F8">
        <w:tc>
          <w:tcPr>
            <w:tcW w:w="5000" w:type="pct"/>
            <w:gridSpan w:val="12"/>
          </w:tcPr>
          <w:p w:rsidR="00C63576" w:rsidRPr="006A4B7D" w:rsidRDefault="00C63576"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8B55F8">
        <w:tc>
          <w:tcPr>
            <w:tcW w:w="405" w:type="pct"/>
            <w:gridSpan w:val="2"/>
            <w:tcBorders>
              <w:righ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5" w:type="pct"/>
            <w:gridSpan w:val="10"/>
            <w:tcBorders>
              <w:left w:val="single" w:sz="4" w:space="0" w:color="auto"/>
            </w:tcBorders>
          </w:tcPr>
          <w:p w:rsidR="00C63576" w:rsidRPr="006A4B7D" w:rsidRDefault="00C63576"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Managerial Economics, GEETIKA, McGraw-Hill Education</w:t>
            </w:r>
          </w:p>
        </w:tc>
      </w:tr>
      <w:tr w:rsidR="006A4B7D" w:rsidRPr="006A4B7D" w:rsidTr="008B55F8">
        <w:tc>
          <w:tcPr>
            <w:tcW w:w="405" w:type="pct"/>
            <w:gridSpan w:val="2"/>
            <w:tcBorders>
              <w:righ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5" w:type="pct"/>
            <w:gridSpan w:val="10"/>
            <w:tcBorders>
              <w:lef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Managerial Economics: Concepts and Applications (SIE), THOMAS &amp; MAURICE, McGraw-Hill Education.</w:t>
            </w:r>
          </w:p>
        </w:tc>
      </w:tr>
      <w:tr w:rsidR="006A4B7D" w:rsidRPr="006A4B7D" w:rsidTr="008B55F8">
        <w:tc>
          <w:tcPr>
            <w:tcW w:w="405" w:type="pct"/>
            <w:gridSpan w:val="2"/>
            <w:tcBorders>
              <w:righ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5" w:type="pct"/>
            <w:gridSpan w:val="10"/>
            <w:tcBorders>
              <w:lef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Managerial Economics, H.L Ahuja, S.Chand.</w:t>
            </w:r>
          </w:p>
        </w:tc>
      </w:tr>
      <w:tr w:rsidR="006A4B7D" w:rsidRPr="006A4B7D" w:rsidTr="008B55F8">
        <w:tc>
          <w:tcPr>
            <w:tcW w:w="5000" w:type="pct"/>
            <w:gridSpan w:val="12"/>
          </w:tcPr>
          <w:p w:rsidR="00C63576" w:rsidRPr="006A4B7D" w:rsidRDefault="00C63576" w:rsidP="000D7AB8">
            <w:pPr>
              <w:rPr>
                <w:rFonts w:ascii="Times New Roman" w:hAnsi="Times New Roman" w:cs="Times New Roman"/>
                <w:color w:val="000000" w:themeColor="text1"/>
              </w:rPr>
            </w:pPr>
          </w:p>
        </w:tc>
      </w:tr>
      <w:tr w:rsidR="006A4B7D" w:rsidRPr="006A4B7D" w:rsidTr="008B55F8">
        <w:tc>
          <w:tcPr>
            <w:tcW w:w="5000" w:type="pct"/>
            <w:gridSpan w:val="12"/>
          </w:tcPr>
          <w:p w:rsidR="00C63576" w:rsidRPr="006A4B7D" w:rsidRDefault="00C63576"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8B55F8">
        <w:tc>
          <w:tcPr>
            <w:tcW w:w="405" w:type="pct"/>
            <w:gridSpan w:val="2"/>
            <w:tcBorders>
              <w:righ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5" w:type="pct"/>
            <w:gridSpan w:val="10"/>
            <w:tcBorders>
              <w:lef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Managerial Economics, D.N.Dwivedi, Vikas Publication.</w:t>
            </w:r>
          </w:p>
        </w:tc>
      </w:tr>
      <w:tr w:rsidR="006A4B7D" w:rsidRPr="006A4B7D" w:rsidTr="008B55F8">
        <w:tc>
          <w:tcPr>
            <w:tcW w:w="405" w:type="pct"/>
            <w:gridSpan w:val="2"/>
            <w:tcBorders>
              <w:righ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5" w:type="pct"/>
            <w:gridSpan w:val="10"/>
            <w:tcBorders>
              <w:lef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Managerial Economics- Theory and Applications, Dr.D.M.Mithani, Himalaya Publications.</w:t>
            </w:r>
          </w:p>
        </w:tc>
      </w:tr>
      <w:tr w:rsidR="006A4B7D" w:rsidRPr="006A4B7D" w:rsidTr="008B55F8">
        <w:tc>
          <w:tcPr>
            <w:tcW w:w="405" w:type="pct"/>
            <w:gridSpan w:val="2"/>
            <w:tcBorders>
              <w:righ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5" w:type="pct"/>
            <w:gridSpan w:val="10"/>
            <w:tcBorders>
              <w:lef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Sociology &amp; Economics for Engineers, Dr. Premvir Kapoor, Khanna Publishing House.</w:t>
            </w:r>
          </w:p>
        </w:tc>
      </w:tr>
      <w:tr w:rsidR="006A4B7D" w:rsidRPr="006A4B7D" w:rsidTr="008B55F8">
        <w:tc>
          <w:tcPr>
            <w:tcW w:w="405" w:type="pct"/>
            <w:gridSpan w:val="2"/>
            <w:tcBorders>
              <w:righ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5" w:type="pct"/>
            <w:gridSpan w:val="10"/>
            <w:tcBorders>
              <w:lef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Vengedasalam, Deiga and KarunagaranMadhavan, Principles of economics, Oxford University Press.</w:t>
            </w:r>
          </w:p>
        </w:tc>
      </w:tr>
      <w:tr w:rsidR="006A4B7D" w:rsidRPr="006A4B7D" w:rsidTr="008B55F8">
        <w:tc>
          <w:tcPr>
            <w:tcW w:w="5000" w:type="pct"/>
            <w:gridSpan w:val="12"/>
          </w:tcPr>
          <w:p w:rsidR="00C63576" w:rsidRPr="006A4B7D" w:rsidRDefault="00C63576" w:rsidP="000D7AB8">
            <w:pPr>
              <w:rPr>
                <w:rFonts w:ascii="Times New Roman" w:hAnsi="Times New Roman" w:cs="Times New Roman"/>
                <w:color w:val="000000" w:themeColor="text1"/>
              </w:rPr>
            </w:pPr>
          </w:p>
        </w:tc>
      </w:tr>
      <w:tr w:rsidR="006A4B7D" w:rsidRPr="006A4B7D" w:rsidTr="008B55F8">
        <w:tc>
          <w:tcPr>
            <w:tcW w:w="5000" w:type="pct"/>
            <w:gridSpan w:val="12"/>
          </w:tcPr>
          <w:p w:rsidR="00C63576" w:rsidRPr="006A4B7D" w:rsidRDefault="00C63576"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8B55F8">
        <w:tc>
          <w:tcPr>
            <w:tcW w:w="405" w:type="pct"/>
            <w:gridSpan w:val="2"/>
            <w:tcBorders>
              <w:righ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5" w:type="pct"/>
            <w:gridSpan w:val="10"/>
            <w:tcBorders>
              <w:left w:val="single" w:sz="4" w:space="0" w:color="auto"/>
            </w:tcBorders>
          </w:tcPr>
          <w:p w:rsidR="00C63576" w:rsidRPr="006A4B7D" w:rsidRDefault="00C63576" w:rsidP="000D7AB8">
            <w:pPr>
              <w:rPr>
                <w:rFonts w:ascii="Times New Roman" w:hAnsi="Times New Roman" w:cs="Times New Roman"/>
                <w:color w:val="000000" w:themeColor="text1"/>
              </w:rPr>
            </w:pPr>
          </w:p>
        </w:tc>
      </w:tr>
      <w:tr w:rsidR="006A4B7D" w:rsidRPr="006A4B7D" w:rsidTr="008B55F8">
        <w:tc>
          <w:tcPr>
            <w:tcW w:w="405" w:type="pct"/>
            <w:gridSpan w:val="2"/>
            <w:tcBorders>
              <w:right w:val="single" w:sz="4" w:space="0" w:color="auto"/>
            </w:tcBorders>
          </w:tcPr>
          <w:p w:rsidR="00C63576" w:rsidRPr="006A4B7D" w:rsidRDefault="00C6357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5" w:type="pct"/>
            <w:gridSpan w:val="10"/>
            <w:tcBorders>
              <w:left w:val="single" w:sz="4" w:space="0" w:color="auto"/>
            </w:tcBorders>
          </w:tcPr>
          <w:p w:rsidR="00C63576" w:rsidRPr="006A4B7D" w:rsidRDefault="00C63576" w:rsidP="000D7AB8">
            <w:pPr>
              <w:rPr>
                <w:rFonts w:ascii="Times New Roman" w:hAnsi="Times New Roman" w:cs="Times New Roman"/>
                <w:color w:val="000000" w:themeColor="text1"/>
              </w:rPr>
            </w:pPr>
          </w:p>
        </w:tc>
      </w:tr>
      <w:tr w:rsidR="006A4B7D" w:rsidRPr="006A4B7D" w:rsidTr="008B55F8">
        <w:tc>
          <w:tcPr>
            <w:tcW w:w="5000" w:type="pct"/>
            <w:gridSpan w:val="12"/>
          </w:tcPr>
          <w:p w:rsidR="00C63576" w:rsidRPr="006A4B7D" w:rsidRDefault="00C63576" w:rsidP="000D7AB8">
            <w:pPr>
              <w:rPr>
                <w:rFonts w:ascii="Times New Roman" w:hAnsi="Times New Roman" w:cs="Times New Roman"/>
                <w:color w:val="000000" w:themeColor="text1"/>
              </w:rPr>
            </w:pPr>
          </w:p>
        </w:tc>
      </w:tr>
      <w:tr w:rsidR="006A4B7D" w:rsidRPr="006A4B7D" w:rsidTr="008B55F8">
        <w:tc>
          <w:tcPr>
            <w:tcW w:w="5000" w:type="pct"/>
            <w:gridSpan w:val="12"/>
          </w:tcPr>
          <w:p w:rsidR="00C63576" w:rsidRPr="006A4B7D" w:rsidRDefault="00C63576"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Course Designed By :  </w:t>
            </w:r>
            <w:r w:rsidR="00E829EB" w:rsidRPr="006A4B7D">
              <w:rPr>
                <w:rFonts w:ascii="Times New Roman" w:hAnsi="Times New Roman" w:cs="Times New Roman"/>
                <w:b/>
                <w:color w:val="000000" w:themeColor="text1"/>
              </w:rPr>
              <w:t>Dr. Rupa Gunaseelan</w:t>
            </w:r>
            <w:r w:rsidRPr="006A4B7D">
              <w:rPr>
                <w:rFonts w:ascii="Times New Roman" w:hAnsi="Times New Roman" w:cs="Times New Roman"/>
                <w:b/>
                <w:color w:val="000000" w:themeColor="text1"/>
              </w:rPr>
              <w:t>, Professor</w:t>
            </w:r>
          </w:p>
        </w:tc>
      </w:tr>
      <w:tr w:rsidR="00C63576" w:rsidRPr="006A4B7D" w:rsidTr="008B55F8">
        <w:tc>
          <w:tcPr>
            <w:tcW w:w="5000" w:type="pct"/>
            <w:gridSpan w:val="12"/>
          </w:tcPr>
          <w:p w:rsidR="00C63576" w:rsidRPr="006A4B7D" w:rsidRDefault="00C63576" w:rsidP="000D7AB8">
            <w:pPr>
              <w:jc w:val="center"/>
              <w:rPr>
                <w:rFonts w:ascii="Times New Roman" w:hAnsi="Times New Roman" w:cs="Times New Roman"/>
                <w:b/>
                <w:color w:val="000000" w:themeColor="text1"/>
              </w:rPr>
            </w:pPr>
          </w:p>
        </w:tc>
      </w:tr>
    </w:tbl>
    <w:p w:rsidR="00E21635" w:rsidRPr="006A4B7D" w:rsidRDefault="00E21635" w:rsidP="000D7AB8">
      <w:pPr>
        <w:spacing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1045"/>
        <w:gridCol w:w="852"/>
        <w:gridCol w:w="935"/>
      </w:tblGrid>
      <w:tr w:rsidR="006A4B7D" w:rsidRPr="006A4B7D" w:rsidTr="008B55F8">
        <w:tc>
          <w:tcPr>
            <w:tcW w:w="5000" w:type="pct"/>
            <w:gridSpan w:val="11"/>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8B55F8">
        <w:tc>
          <w:tcPr>
            <w:tcW w:w="431"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578"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471"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18"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8B55F8">
        <w:tc>
          <w:tcPr>
            <w:tcW w:w="431"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8"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1"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8"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8"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1"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8"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8"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1"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8"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8"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1"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8"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8"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1"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8" w:type="pct"/>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rPr>
          <w:trHeight w:val="251"/>
        </w:trPr>
        <w:tc>
          <w:tcPr>
            <w:tcW w:w="431" w:type="pct"/>
          </w:tcPr>
          <w:p w:rsidR="00E21635" w:rsidRPr="006A4B7D" w:rsidRDefault="00E21635" w:rsidP="000D7AB8">
            <w:pPr>
              <w:rPr>
                <w:rFonts w:ascii="Times New Roman" w:hAnsi="Times New Roman" w:cs="Times New Roman"/>
                <w:color w:val="000000" w:themeColor="text1"/>
              </w:rPr>
            </w:pPr>
          </w:p>
        </w:tc>
        <w:tc>
          <w:tcPr>
            <w:tcW w:w="429" w:type="pct"/>
          </w:tcPr>
          <w:p w:rsidR="00E21635" w:rsidRPr="006A4B7D" w:rsidRDefault="00E21635" w:rsidP="000D7AB8">
            <w:pPr>
              <w:rPr>
                <w:rFonts w:ascii="Times New Roman" w:hAnsi="Times New Roman" w:cs="Times New Roman"/>
                <w:color w:val="000000" w:themeColor="text1"/>
              </w:rPr>
            </w:pPr>
          </w:p>
        </w:tc>
        <w:tc>
          <w:tcPr>
            <w:tcW w:w="429" w:type="pct"/>
          </w:tcPr>
          <w:p w:rsidR="00E21635" w:rsidRPr="006A4B7D" w:rsidRDefault="00E21635" w:rsidP="000D7AB8">
            <w:pPr>
              <w:rPr>
                <w:rFonts w:ascii="Times New Roman" w:hAnsi="Times New Roman" w:cs="Times New Roman"/>
                <w:color w:val="000000" w:themeColor="text1"/>
              </w:rPr>
            </w:pPr>
          </w:p>
        </w:tc>
        <w:tc>
          <w:tcPr>
            <w:tcW w:w="429" w:type="pct"/>
          </w:tcPr>
          <w:p w:rsidR="00E21635" w:rsidRPr="006A4B7D" w:rsidRDefault="00E21635" w:rsidP="000D7AB8">
            <w:pPr>
              <w:rPr>
                <w:rFonts w:ascii="Times New Roman" w:hAnsi="Times New Roman" w:cs="Times New Roman"/>
                <w:color w:val="000000" w:themeColor="text1"/>
              </w:rPr>
            </w:pPr>
          </w:p>
        </w:tc>
        <w:tc>
          <w:tcPr>
            <w:tcW w:w="429" w:type="pct"/>
          </w:tcPr>
          <w:p w:rsidR="00E21635" w:rsidRPr="006A4B7D" w:rsidRDefault="00E21635" w:rsidP="000D7AB8">
            <w:pPr>
              <w:rPr>
                <w:rFonts w:ascii="Times New Roman" w:hAnsi="Times New Roman" w:cs="Times New Roman"/>
                <w:color w:val="000000" w:themeColor="text1"/>
              </w:rPr>
            </w:pPr>
          </w:p>
        </w:tc>
        <w:tc>
          <w:tcPr>
            <w:tcW w:w="429" w:type="pct"/>
          </w:tcPr>
          <w:p w:rsidR="00E21635" w:rsidRPr="006A4B7D" w:rsidRDefault="00E21635" w:rsidP="000D7AB8">
            <w:pPr>
              <w:rPr>
                <w:rFonts w:ascii="Times New Roman" w:hAnsi="Times New Roman" w:cs="Times New Roman"/>
                <w:color w:val="000000" w:themeColor="text1"/>
              </w:rPr>
            </w:pPr>
          </w:p>
        </w:tc>
        <w:tc>
          <w:tcPr>
            <w:tcW w:w="429" w:type="pct"/>
          </w:tcPr>
          <w:p w:rsidR="00E21635" w:rsidRPr="006A4B7D" w:rsidRDefault="00E21635" w:rsidP="000D7AB8">
            <w:pPr>
              <w:rPr>
                <w:rFonts w:ascii="Times New Roman" w:hAnsi="Times New Roman" w:cs="Times New Roman"/>
                <w:color w:val="000000" w:themeColor="text1"/>
              </w:rPr>
            </w:pPr>
          </w:p>
        </w:tc>
        <w:tc>
          <w:tcPr>
            <w:tcW w:w="429" w:type="pct"/>
          </w:tcPr>
          <w:p w:rsidR="00E21635" w:rsidRPr="006A4B7D" w:rsidRDefault="00E21635" w:rsidP="000D7AB8">
            <w:pPr>
              <w:rPr>
                <w:rFonts w:ascii="Times New Roman" w:hAnsi="Times New Roman" w:cs="Times New Roman"/>
                <w:color w:val="000000" w:themeColor="text1"/>
              </w:rPr>
            </w:pPr>
          </w:p>
        </w:tc>
        <w:tc>
          <w:tcPr>
            <w:tcW w:w="578" w:type="pct"/>
          </w:tcPr>
          <w:p w:rsidR="00E21635" w:rsidRPr="006A4B7D" w:rsidRDefault="00E21635" w:rsidP="000D7AB8">
            <w:pPr>
              <w:rPr>
                <w:rFonts w:ascii="Times New Roman" w:hAnsi="Times New Roman" w:cs="Times New Roman"/>
                <w:color w:val="000000" w:themeColor="text1"/>
              </w:rPr>
            </w:pPr>
          </w:p>
        </w:tc>
        <w:tc>
          <w:tcPr>
            <w:tcW w:w="471" w:type="pct"/>
          </w:tcPr>
          <w:p w:rsidR="00E21635" w:rsidRPr="006A4B7D" w:rsidRDefault="00E21635" w:rsidP="000D7AB8">
            <w:pPr>
              <w:rPr>
                <w:rFonts w:ascii="Times New Roman" w:hAnsi="Times New Roman" w:cs="Times New Roman"/>
                <w:color w:val="000000" w:themeColor="text1"/>
              </w:rPr>
            </w:pPr>
          </w:p>
        </w:tc>
        <w:tc>
          <w:tcPr>
            <w:tcW w:w="518" w:type="pct"/>
          </w:tcPr>
          <w:p w:rsidR="00E21635" w:rsidRPr="006A4B7D" w:rsidRDefault="00E21635" w:rsidP="000D7AB8">
            <w:pPr>
              <w:rPr>
                <w:rFonts w:ascii="Times New Roman" w:hAnsi="Times New Roman" w:cs="Times New Roman"/>
                <w:color w:val="000000" w:themeColor="text1"/>
              </w:rPr>
            </w:pPr>
          </w:p>
        </w:tc>
      </w:tr>
      <w:tr w:rsidR="00E21635" w:rsidRPr="006A4B7D" w:rsidTr="008B55F8">
        <w:tc>
          <w:tcPr>
            <w:tcW w:w="5000" w:type="pct"/>
            <w:gridSpan w:val="11"/>
          </w:tcPr>
          <w:p w:rsidR="00E21635" w:rsidRPr="006A4B7D" w:rsidRDefault="00E2163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E21635" w:rsidRPr="006A4B7D" w:rsidRDefault="00E21635" w:rsidP="000D7AB8">
      <w:pPr>
        <w:spacing w:line="240" w:lineRule="auto"/>
        <w:rPr>
          <w:rFonts w:ascii="Times New Roman" w:hAnsi="Times New Roman" w:cs="Times New Roman"/>
          <w:color w:val="000000" w:themeColor="text1"/>
        </w:rPr>
      </w:pPr>
    </w:p>
    <w:p w:rsidR="00C73846" w:rsidRPr="006A4B7D" w:rsidRDefault="00C73846" w:rsidP="000D7AB8">
      <w:pPr>
        <w:spacing w:after="0" w:line="240" w:lineRule="auto"/>
        <w:rPr>
          <w:rFonts w:ascii="Times New Roman" w:hAnsi="Times New Roman" w:cs="Times New Roman"/>
          <w:color w:val="000000" w:themeColor="text1"/>
        </w:rPr>
      </w:pPr>
    </w:p>
    <w:p w:rsidR="008350FD" w:rsidRPr="006A4B7D" w:rsidRDefault="008350FD" w:rsidP="000D7AB8">
      <w:pPr>
        <w:spacing w:after="0" w:line="240" w:lineRule="auto"/>
        <w:rPr>
          <w:rFonts w:ascii="Times New Roman" w:hAnsi="Times New Roman" w:cs="Times New Roman"/>
          <w:color w:val="000000" w:themeColor="text1"/>
        </w:rPr>
      </w:pPr>
    </w:p>
    <w:p w:rsidR="008350FD" w:rsidRPr="006A4B7D" w:rsidRDefault="008350FD" w:rsidP="000D7AB8">
      <w:pPr>
        <w:spacing w:after="0" w:line="240" w:lineRule="auto"/>
        <w:rPr>
          <w:rFonts w:ascii="Times New Roman" w:hAnsi="Times New Roman" w:cs="Times New Roman"/>
          <w:color w:val="000000" w:themeColor="text1"/>
        </w:rPr>
      </w:pPr>
    </w:p>
    <w:p w:rsidR="008350FD" w:rsidRPr="006A4B7D" w:rsidRDefault="008350FD" w:rsidP="000D7AB8">
      <w:pPr>
        <w:spacing w:after="0" w:line="240" w:lineRule="auto"/>
        <w:rPr>
          <w:rFonts w:ascii="Times New Roman" w:hAnsi="Times New Roman" w:cs="Times New Roman"/>
          <w:color w:val="000000" w:themeColor="text1"/>
        </w:rPr>
      </w:pPr>
    </w:p>
    <w:p w:rsidR="008350FD" w:rsidRPr="006A4B7D" w:rsidRDefault="008350FD" w:rsidP="000D7AB8">
      <w:pPr>
        <w:spacing w:after="0" w:line="240" w:lineRule="auto"/>
        <w:rPr>
          <w:rFonts w:ascii="Times New Roman" w:hAnsi="Times New Roman" w:cs="Times New Roman"/>
          <w:color w:val="000000" w:themeColor="text1"/>
        </w:rPr>
      </w:pPr>
    </w:p>
    <w:p w:rsidR="008350FD" w:rsidRPr="006A4B7D" w:rsidRDefault="008350FD" w:rsidP="000D7AB8">
      <w:pPr>
        <w:spacing w:after="0" w:line="240" w:lineRule="auto"/>
        <w:rPr>
          <w:rFonts w:ascii="Times New Roman" w:hAnsi="Times New Roman" w:cs="Times New Roman"/>
          <w:color w:val="000000" w:themeColor="text1"/>
        </w:rPr>
      </w:pPr>
    </w:p>
    <w:p w:rsidR="008350FD" w:rsidRPr="006A4B7D" w:rsidRDefault="008350FD" w:rsidP="000D7AB8">
      <w:pPr>
        <w:spacing w:after="0" w:line="240" w:lineRule="auto"/>
        <w:rPr>
          <w:rFonts w:ascii="Times New Roman" w:hAnsi="Times New Roman" w:cs="Times New Roman"/>
          <w:color w:val="000000" w:themeColor="text1"/>
        </w:rPr>
      </w:pPr>
    </w:p>
    <w:p w:rsidR="008350FD" w:rsidRPr="006A4B7D" w:rsidRDefault="008350FD" w:rsidP="000D7AB8">
      <w:pPr>
        <w:spacing w:after="0" w:line="240" w:lineRule="auto"/>
        <w:rPr>
          <w:rFonts w:ascii="Times New Roman" w:hAnsi="Times New Roman" w:cs="Times New Roman"/>
          <w:color w:val="000000" w:themeColor="text1"/>
        </w:rPr>
      </w:pPr>
    </w:p>
    <w:p w:rsidR="00CE1E00" w:rsidRPr="006A4B7D" w:rsidRDefault="00CE1E00" w:rsidP="000D7AB8">
      <w:pPr>
        <w:spacing w:after="0" w:line="240" w:lineRule="auto"/>
        <w:rPr>
          <w:rFonts w:ascii="Times New Roman" w:hAnsi="Times New Roman" w:cs="Times New Roman"/>
          <w:color w:val="000000" w:themeColor="text1"/>
        </w:rPr>
      </w:pPr>
    </w:p>
    <w:p w:rsidR="00CE1E00" w:rsidRPr="006A4B7D" w:rsidRDefault="00CE1E00" w:rsidP="000D7AB8">
      <w:pPr>
        <w:spacing w:after="0" w:line="240" w:lineRule="auto"/>
        <w:rPr>
          <w:rFonts w:ascii="Times New Roman" w:hAnsi="Times New Roman" w:cs="Times New Roman"/>
          <w:color w:val="000000" w:themeColor="text1"/>
        </w:rPr>
      </w:pPr>
    </w:p>
    <w:p w:rsidR="00CE1E00" w:rsidRPr="006A4B7D" w:rsidRDefault="00CE1E00" w:rsidP="000D7AB8">
      <w:pPr>
        <w:spacing w:after="0" w:line="240" w:lineRule="auto"/>
        <w:rPr>
          <w:rFonts w:ascii="Times New Roman" w:hAnsi="Times New Roman" w:cs="Times New Roman"/>
          <w:color w:val="000000" w:themeColor="text1"/>
        </w:rPr>
      </w:pPr>
    </w:p>
    <w:p w:rsidR="00CE1E00" w:rsidRPr="006A4B7D" w:rsidRDefault="00CE1E00" w:rsidP="000D7AB8">
      <w:pPr>
        <w:spacing w:after="0" w:line="240" w:lineRule="auto"/>
        <w:rPr>
          <w:rFonts w:ascii="Times New Roman" w:hAnsi="Times New Roman" w:cs="Times New Roman"/>
          <w:color w:val="000000" w:themeColor="text1"/>
        </w:rPr>
      </w:pPr>
    </w:p>
    <w:p w:rsidR="00BE77FB" w:rsidRPr="006A4B7D" w:rsidRDefault="00BE77FB" w:rsidP="000D7AB8">
      <w:pPr>
        <w:spacing w:after="0" w:line="240" w:lineRule="auto"/>
        <w:rPr>
          <w:rFonts w:ascii="Times New Roman" w:hAnsi="Times New Roman" w:cs="Times New Roman"/>
          <w:color w:val="000000" w:themeColor="text1"/>
        </w:rPr>
      </w:pPr>
    </w:p>
    <w:p w:rsidR="008F33BA" w:rsidRPr="006A4B7D" w:rsidRDefault="008F33BA" w:rsidP="000D7AB8">
      <w:pPr>
        <w:spacing w:after="0" w:line="240" w:lineRule="auto"/>
        <w:rPr>
          <w:rFonts w:ascii="Times New Roman" w:hAnsi="Times New Roman" w:cs="Times New Roman"/>
          <w:color w:val="000000" w:themeColor="text1"/>
        </w:rPr>
      </w:pPr>
    </w:p>
    <w:p w:rsidR="008F33BA" w:rsidRPr="006A4B7D" w:rsidRDefault="008F33BA" w:rsidP="000D7AB8">
      <w:pPr>
        <w:spacing w:after="0" w:line="240" w:lineRule="auto"/>
        <w:rPr>
          <w:rFonts w:ascii="Times New Roman" w:hAnsi="Times New Roman" w:cs="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
        <w:gridCol w:w="163"/>
        <w:gridCol w:w="101"/>
        <w:gridCol w:w="561"/>
        <w:gridCol w:w="190"/>
        <w:gridCol w:w="947"/>
        <w:gridCol w:w="4497"/>
        <w:gridCol w:w="575"/>
        <w:gridCol w:w="219"/>
        <w:gridCol w:w="183"/>
        <w:gridCol w:w="608"/>
        <w:gridCol w:w="488"/>
      </w:tblGrid>
      <w:tr w:rsidR="006A4B7D" w:rsidRPr="006A4B7D" w:rsidTr="008B55F8">
        <w:tc>
          <w:tcPr>
            <w:tcW w:w="843" w:type="pct"/>
            <w:gridSpan w:val="5"/>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523" w:type="pct"/>
          </w:tcPr>
          <w:p w:rsidR="008F39ED" w:rsidRPr="006A4B7D" w:rsidRDefault="008F39ED"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13D</w:t>
            </w:r>
          </w:p>
        </w:tc>
        <w:tc>
          <w:tcPr>
            <w:tcW w:w="2487" w:type="pct"/>
            <w:vMerge w:val="restart"/>
            <w:vAlign w:val="center"/>
          </w:tcPr>
          <w:p w:rsidR="008F39ED" w:rsidRPr="006A4B7D" w:rsidRDefault="008F39ED"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b/>
                <w:color w:val="000000" w:themeColor="text1"/>
              </w:rPr>
              <w:t>FINANCIAL STATEMENT ANALYSIS</w:t>
            </w:r>
          </w:p>
        </w:tc>
        <w:tc>
          <w:tcPr>
            <w:tcW w:w="318"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21" w:type="pct"/>
            <w:gridSpan w:val="2"/>
            <w:tcBorders>
              <w:lef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36"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1" w:type="pct"/>
            <w:tcBorders>
              <w:lef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8B55F8">
        <w:tc>
          <w:tcPr>
            <w:tcW w:w="1367" w:type="pct"/>
            <w:gridSpan w:val="6"/>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Core/Elective/Supportive</w:t>
            </w:r>
          </w:p>
        </w:tc>
        <w:tc>
          <w:tcPr>
            <w:tcW w:w="2487" w:type="pct"/>
            <w:vMerge/>
          </w:tcPr>
          <w:p w:rsidR="008F39ED" w:rsidRPr="006A4B7D" w:rsidRDefault="008F39ED" w:rsidP="000D7AB8">
            <w:pPr>
              <w:spacing w:after="0" w:line="240" w:lineRule="auto"/>
              <w:jc w:val="center"/>
              <w:rPr>
                <w:rFonts w:ascii="Times New Roman" w:hAnsi="Times New Roman" w:cs="Times New Roman"/>
                <w:color w:val="000000" w:themeColor="text1"/>
              </w:rPr>
            </w:pPr>
          </w:p>
        </w:tc>
        <w:tc>
          <w:tcPr>
            <w:tcW w:w="318"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21" w:type="pct"/>
            <w:gridSpan w:val="2"/>
            <w:tcBorders>
              <w:lef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36"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1" w:type="pct"/>
            <w:tcBorders>
              <w:left w:val="single" w:sz="4" w:space="0" w:color="auto"/>
            </w:tcBorders>
          </w:tcPr>
          <w:p w:rsidR="008F39ED"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8B55F8">
        <w:tc>
          <w:tcPr>
            <w:tcW w:w="1367" w:type="pct"/>
            <w:gridSpan w:val="6"/>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487" w:type="pct"/>
          </w:tcPr>
          <w:p w:rsidR="00524AC2"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Understanding on basics of financial aspects in business </w:t>
            </w:r>
          </w:p>
        </w:tc>
        <w:tc>
          <w:tcPr>
            <w:tcW w:w="540" w:type="pct"/>
            <w:gridSpan w:val="3"/>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07" w:type="pct"/>
            <w:gridSpan w:val="2"/>
          </w:tcPr>
          <w:p w:rsidR="00524AC2" w:rsidRPr="006A4B7D" w:rsidRDefault="001D55A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8B55F8">
        <w:tc>
          <w:tcPr>
            <w:tcW w:w="843" w:type="pct"/>
            <w:gridSpan w:val="5"/>
          </w:tcPr>
          <w:p w:rsidR="00524AC2" w:rsidRPr="006A4B7D" w:rsidRDefault="00524AC2"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4157" w:type="pct"/>
            <w:gridSpan w:val="7"/>
          </w:tcPr>
          <w:p w:rsidR="00524AC2" w:rsidRPr="006A4B7D" w:rsidRDefault="00524AC2" w:rsidP="000D7AB8">
            <w:pPr>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The Objectives are to Understand postulates, principles and techniques of accounting and apply Financial and Accounting Information for Planning, Decision-making as well as the develop Competencies in Accounting Functions in different organizations. </w:t>
            </w:r>
          </w:p>
        </w:tc>
      </w:tr>
      <w:tr w:rsidR="006A4B7D" w:rsidRPr="006A4B7D" w:rsidTr="008B55F8">
        <w:tc>
          <w:tcPr>
            <w:tcW w:w="5000" w:type="pct"/>
            <w:gridSpan w:val="12"/>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524AC2" w:rsidRPr="006A4B7D" w:rsidRDefault="00524AC2" w:rsidP="000D7AB8">
            <w:pPr>
              <w:numPr>
                <w:ilvl w:val="0"/>
                <w:numId w:val="3"/>
              </w:num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Encourage you to think in a new and more creative way when analyzing or forecasting financial information.</w:t>
            </w:r>
          </w:p>
          <w:p w:rsidR="00524AC2" w:rsidRPr="006A4B7D" w:rsidRDefault="00524AC2" w:rsidP="000D7AB8">
            <w:pPr>
              <w:numPr>
                <w:ilvl w:val="0"/>
                <w:numId w:val="3"/>
              </w:num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Bring in tools common to financial statement analysis and how to use them in practical applications.</w:t>
            </w:r>
          </w:p>
          <w:p w:rsidR="00524AC2" w:rsidRPr="006A4B7D" w:rsidRDefault="00524AC2" w:rsidP="000D7AB8">
            <w:pPr>
              <w:numPr>
                <w:ilvl w:val="0"/>
                <w:numId w:val="3"/>
              </w:num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Understand how financial statement information can help solve business problems.</w:t>
            </w:r>
          </w:p>
          <w:p w:rsidR="00524AC2" w:rsidRPr="006A4B7D" w:rsidRDefault="00524AC2" w:rsidP="000D7AB8">
            <w:pPr>
              <w:numPr>
                <w:ilvl w:val="0"/>
                <w:numId w:val="3"/>
              </w:num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Increase your ability to read and understand financial statements and related information.</w:t>
            </w:r>
          </w:p>
          <w:p w:rsidR="00524AC2" w:rsidRPr="006A4B7D" w:rsidRDefault="00524AC2" w:rsidP="000D7AB8">
            <w:pPr>
              <w:numPr>
                <w:ilvl w:val="0"/>
                <w:numId w:val="3"/>
              </w:num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Practice communicating decisions/ideas both through oral and written communication.</w:t>
            </w:r>
          </w:p>
        </w:tc>
      </w:tr>
      <w:tr w:rsidR="006A4B7D" w:rsidRPr="006A4B7D" w:rsidTr="008B55F8">
        <w:tc>
          <w:tcPr>
            <w:tcW w:w="5000" w:type="pct"/>
            <w:gridSpan w:val="12"/>
          </w:tcPr>
          <w:p w:rsidR="00524AC2" w:rsidRPr="006A4B7D" w:rsidRDefault="00524AC2"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2"/>
            <w:tcBorders>
              <w:right w:val="single" w:sz="4" w:space="0" w:color="auto"/>
            </w:tcBorders>
          </w:tcPr>
          <w:p w:rsidR="00524AC2" w:rsidRPr="006A4B7D" w:rsidRDefault="00524AC2"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8B55F8">
        <w:tc>
          <w:tcPr>
            <w:tcW w:w="4293" w:type="pct"/>
            <w:gridSpan w:val="9"/>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07" w:type="pct"/>
            <w:gridSpan w:val="3"/>
            <w:tcBorders>
              <w:left w:val="single" w:sz="4" w:space="0" w:color="auto"/>
            </w:tcBorders>
          </w:tcPr>
          <w:p w:rsidR="00524AC2" w:rsidRPr="006A4B7D" w:rsidRDefault="00524AC2"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524AC2" w:rsidRPr="006A4B7D" w:rsidRDefault="00524AC2"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8B55F8">
        <w:tc>
          <w:tcPr>
            <w:tcW w:w="372" w:type="pct"/>
            <w:gridSpan w:val="2"/>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3921" w:type="pct"/>
            <w:gridSpan w:val="7"/>
            <w:tcBorders>
              <w:left w:val="single" w:sz="4" w:space="0" w:color="auto"/>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Understand the accounting concept and practice the preparation of final accounts of the firm</w:t>
            </w:r>
          </w:p>
        </w:tc>
        <w:tc>
          <w:tcPr>
            <w:tcW w:w="707" w:type="pct"/>
            <w:gridSpan w:val="3"/>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K1,K2</w:t>
            </w:r>
          </w:p>
        </w:tc>
      </w:tr>
      <w:tr w:rsidR="006A4B7D" w:rsidRPr="006A4B7D" w:rsidTr="008B55F8">
        <w:tc>
          <w:tcPr>
            <w:tcW w:w="372" w:type="pct"/>
            <w:gridSpan w:val="2"/>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3921" w:type="pct"/>
            <w:gridSpan w:val="7"/>
            <w:tcBorders>
              <w:left w:val="single" w:sz="4" w:space="0" w:color="auto"/>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Apply the various tools used in analysis of financial statement and how to use them in practical applications </w:t>
            </w:r>
          </w:p>
        </w:tc>
        <w:tc>
          <w:tcPr>
            <w:tcW w:w="707" w:type="pct"/>
            <w:gridSpan w:val="3"/>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K2,K3</w:t>
            </w:r>
          </w:p>
        </w:tc>
      </w:tr>
      <w:tr w:rsidR="006A4B7D" w:rsidRPr="006A4B7D" w:rsidTr="008B55F8">
        <w:tc>
          <w:tcPr>
            <w:tcW w:w="372" w:type="pct"/>
            <w:gridSpan w:val="2"/>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3921" w:type="pct"/>
            <w:gridSpan w:val="7"/>
            <w:tcBorders>
              <w:left w:val="single" w:sz="4" w:space="0" w:color="auto"/>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Understand how financial statement information can help solve business problems all the way through the cash and fund flow operations.  </w:t>
            </w:r>
          </w:p>
        </w:tc>
        <w:tc>
          <w:tcPr>
            <w:tcW w:w="707" w:type="pct"/>
            <w:gridSpan w:val="3"/>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K4,K5</w:t>
            </w:r>
          </w:p>
        </w:tc>
      </w:tr>
      <w:tr w:rsidR="006A4B7D" w:rsidRPr="006A4B7D" w:rsidTr="008B55F8">
        <w:tc>
          <w:tcPr>
            <w:tcW w:w="372" w:type="pct"/>
            <w:gridSpan w:val="2"/>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3921" w:type="pct"/>
            <w:gridSpan w:val="7"/>
            <w:tcBorders>
              <w:left w:val="single" w:sz="4" w:space="0" w:color="auto"/>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shd w:val="clear" w:color="auto" w:fill="FFFFFF"/>
              </w:rPr>
              <w:t>Determine the relationship between costs and production volume to forecast profit accurately at various levels of operation</w:t>
            </w:r>
          </w:p>
        </w:tc>
        <w:tc>
          <w:tcPr>
            <w:tcW w:w="707" w:type="pct"/>
            <w:gridSpan w:val="3"/>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K4,K5,K6</w:t>
            </w:r>
          </w:p>
        </w:tc>
      </w:tr>
      <w:tr w:rsidR="006A4B7D" w:rsidRPr="006A4B7D" w:rsidTr="008B55F8">
        <w:tc>
          <w:tcPr>
            <w:tcW w:w="372" w:type="pct"/>
            <w:gridSpan w:val="2"/>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3921" w:type="pct"/>
            <w:gridSpan w:val="7"/>
            <w:tcBorders>
              <w:left w:val="single" w:sz="4" w:space="0" w:color="auto"/>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Understand the impact of financial reporting choices on the usefulness of reported earnings to predict future performance;</w:t>
            </w:r>
          </w:p>
        </w:tc>
        <w:tc>
          <w:tcPr>
            <w:tcW w:w="707" w:type="pct"/>
            <w:gridSpan w:val="3"/>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K4,K5</w:t>
            </w:r>
          </w:p>
        </w:tc>
      </w:tr>
      <w:tr w:rsidR="006A4B7D" w:rsidRPr="006A4B7D" w:rsidTr="008B55F8">
        <w:tc>
          <w:tcPr>
            <w:tcW w:w="4293" w:type="pct"/>
            <w:gridSpan w:val="9"/>
            <w:tcBorders>
              <w:right w:val="single" w:sz="4" w:space="0" w:color="auto"/>
            </w:tcBorders>
          </w:tcPr>
          <w:p w:rsidR="00524AC2" w:rsidRPr="006A4B7D" w:rsidRDefault="00524AC2"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07" w:type="pct"/>
            <w:gridSpan w:val="3"/>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2"/>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8B55F8">
        <w:tc>
          <w:tcPr>
            <w:tcW w:w="738" w:type="pct"/>
            <w:gridSpan w:val="4"/>
            <w:tcBorders>
              <w:top w:val="single" w:sz="4" w:space="0" w:color="auto"/>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655" w:type="pct"/>
            <w:gridSpan w:val="6"/>
            <w:tcBorders>
              <w:top w:val="single" w:sz="4" w:space="0" w:color="auto"/>
              <w:left w:val="single" w:sz="4" w:space="0" w:color="auto"/>
              <w:right w:val="single" w:sz="4" w:space="0" w:color="auto"/>
            </w:tcBorders>
          </w:tcPr>
          <w:p w:rsidR="00524AC2" w:rsidRPr="006A4B7D" w:rsidRDefault="00524AC2"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Preparation of Final Accounts </w:t>
            </w:r>
          </w:p>
        </w:tc>
        <w:tc>
          <w:tcPr>
            <w:tcW w:w="607" w:type="pct"/>
            <w:gridSpan w:val="2"/>
            <w:tcBorders>
              <w:top w:val="single" w:sz="4" w:space="0" w:color="auto"/>
              <w:left w:val="single" w:sz="4" w:space="0" w:color="auto"/>
            </w:tcBorders>
          </w:tcPr>
          <w:p w:rsidR="00524AC2" w:rsidRPr="006A4B7D" w:rsidRDefault="00B84B68"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w:t>
            </w:r>
            <w:r w:rsidR="00524AC2" w:rsidRPr="006A4B7D">
              <w:rPr>
                <w:rFonts w:ascii="Times New Roman" w:hAnsi="Times New Roman" w:cs="Times New Roman"/>
                <w:color w:val="000000" w:themeColor="text1"/>
              </w:rPr>
              <w:t>--hours</w:t>
            </w:r>
          </w:p>
        </w:tc>
      </w:tr>
      <w:tr w:rsidR="006A4B7D" w:rsidRPr="006A4B7D" w:rsidTr="008B55F8">
        <w:tc>
          <w:tcPr>
            <w:tcW w:w="5000" w:type="pct"/>
            <w:gridSpan w:val="12"/>
            <w:tcBorders>
              <w:top w:val="single" w:sz="4" w:space="0" w:color="auto"/>
            </w:tcBorders>
          </w:tcPr>
          <w:p w:rsidR="00524AC2" w:rsidRPr="006A4B7D" w:rsidRDefault="00524AC2"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Financial Accounting: Definition-Concept and conventions- Contents of profit and loss account and Balance Sheet of companies – Depreciation: Concept and methods (theory) – </w:t>
            </w:r>
            <w:r w:rsidRPr="006A4B7D">
              <w:rPr>
                <w:rFonts w:ascii="Times New Roman" w:hAnsi="Times New Roman" w:cs="Times New Roman"/>
                <w:b/>
                <w:color w:val="000000" w:themeColor="text1"/>
                <w:u w:color="000000"/>
              </w:rPr>
              <w:t>Preparation of final accounts (simple problems)</w:t>
            </w:r>
          </w:p>
        </w:tc>
      </w:tr>
      <w:tr w:rsidR="006A4B7D" w:rsidRPr="006A4B7D" w:rsidTr="008B55F8">
        <w:tc>
          <w:tcPr>
            <w:tcW w:w="5000" w:type="pct"/>
            <w:gridSpan w:val="12"/>
            <w:tcBorders>
              <w:top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p>
        </w:tc>
      </w:tr>
      <w:tr w:rsidR="006A4B7D" w:rsidRPr="006A4B7D" w:rsidTr="008B55F8">
        <w:tc>
          <w:tcPr>
            <w:tcW w:w="738" w:type="pct"/>
            <w:gridSpan w:val="4"/>
            <w:tcBorders>
              <w:top w:val="single" w:sz="4" w:space="0" w:color="auto"/>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655" w:type="pct"/>
            <w:gridSpan w:val="6"/>
            <w:tcBorders>
              <w:top w:val="single" w:sz="4" w:space="0" w:color="auto"/>
              <w:left w:val="single" w:sz="4" w:space="0" w:color="auto"/>
              <w:right w:val="single" w:sz="4" w:space="0" w:color="auto"/>
            </w:tcBorders>
          </w:tcPr>
          <w:p w:rsidR="00524AC2" w:rsidRPr="006A4B7D" w:rsidRDefault="00524AC2"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 Analysis of Financial Statement</w:t>
            </w:r>
          </w:p>
        </w:tc>
        <w:tc>
          <w:tcPr>
            <w:tcW w:w="607" w:type="pct"/>
            <w:gridSpan w:val="2"/>
            <w:tcBorders>
              <w:top w:val="single" w:sz="4" w:space="0" w:color="auto"/>
              <w:left w:val="single" w:sz="4" w:space="0" w:color="auto"/>
            </w:tcBorders>
          </w:tcPr>
          <w:p w:rsidR="00524AC2" w:rsidRPr="006A4B7D" w:rsidRDefault="00B84B68"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w:t>
            </w:r>
            <w:r w:rsidR="00524AC2" w:rsidRPr="006A4B7D">
              <w:rPr>
                <w:rFonts w:ascii="Times New Roman" w:hAnsi="Times New Roman" w:cs="Times New Roman"/>
                <w:color w:val="000000" w:themeColor="text1"/>
              </w:rPr>
              <w:t>--hours</w:t>
            </w:r>
          </w:p>
        </w:tc>
      </w:tr>
      <w:tr w:rsidR="006A4B7D" w:rsidRPr="006A4B7D" w:rsidTr="008B55F8">
        <w:tc>
          <w:tcPr>
            <w:tcW w:w="5000" w:type="pct"/>
            <w:gridSpan w:val="12"/>
            <w:tcBorders>
              <w:top w:val="single" w:sz="4" w:space="0" w:color="auto"/>
            </w:tcBorders>
          </w:tcPr>
          <w:p w:rsidR="00524AC2" w:rsidRPr="006A4B7D" w:rsidRDefault="00524AC2"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Financial Statement Analysis- Meaning – Objectives- Rearranging Financial Statements for Analysis – Techniques of Financial Statement Analysis : Comparative Statement Analysis, Common Size Statements, Trend Analysis – Ratio Analysis – Classification of Ratio – </w:t>
            </w:r>
            <w:r w:rsidRPr="006A4B7D">
              <w:rPr>
                <w:rFonts w:ascii="Times New Roman" w:hAnsi="Times New Roman" w:cs="Times New Roman"/>
                <w:b/>
                <w:color w:val="000000" w:themeColor="text1"/>
                <w:u w:color="000000"/>
              </w:rPr>
              <w:t>Problems on computation and interpretation of Accounting Ratios</w:t>
            </w:r>
            <w:r w:rsidRPr="006A4B7D">
              <w:rPr>
                <w:rFonts w:ascii="Times New Roman" w:hAnsi="Times New Roman" w:cs="Times New Roman"/>
                <w:color w:val="000000" w:themeColor="text1"/>
                <w:u w:color="000000"/>
              </w:rPr>
              <w:t xml:space="preserve"> – Du Pont Analysis – Advantages – Disadvantages of Ratio Analysis .</w:t>
            </w:r>
          </w:p>
        </w:tc>
      </w:tr>
      <w:tr w:rsidR="006A4B7D" w:rsidRPr="006A4B7D" w:rsidTr="008B55F8">
        <w:tc>
          <w:tcPr>
            <w:tcW w:w="5000" w:type="pct"/>
            <w:gridSpan w:val="12"/>
            <w:tcBorders>
              <w:top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p>
        </w:tc>
      </w:tr>
      <w:tr w:rsidR="006A4B7D" w:rsidRPr="006A4B7D" w:rsidTr="008B55F8">
        <w:tc>
          <w:tcPr>
            <w:tcW w:w="738" w:type="pct"/>
            <w:gridSpan w:val="4"/>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655" w:type="pct"/>
            <w:gridSpan w:val="6"/>
          </w:tcPr>
          <w:p w:rsidR="00524AC2" w:rsidRPr="006A4B7D" w:rsidRDefault="00524AC2"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Fund Flow and Cash Flow Statement Analysis</w:t>
            </w:r>
          </w:p>
        </w:tc>
        <w:tc>
          <w:tcPr>
            <w:tcW w:w="607" w:type="pct"/>
            <w:gridSpan w:val="2"/>
          </w:tcPr>
          <w:p w:rsidR="00524AC2" w:rsidRPr="006A4B7D" w:rsidRDefault="00B84B68"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7</w:t>
            </w:r>
            <w:r w:rsidR="00524AC2" w:rsidRPr="006A4B7D">
              <w:rPr>
                <w:rFonts w:ascii="Times New Roman" w:hAnsi="Times New Roman" w:cs="Times New Roman"/>
                <w:b/>
                <w:color w:val="000000" w:themeColor="text1"/>
              </w:rPr>
              <w:t>--hours</w:t>
            </w:r>
          </w:p>
        </w:tc>
      </w:tr>
      <w:tr w:rsidR="006A4B7D" w:rsidRPr="006A4B7D" w:rsidTr="008B55F8">
        <w:tc>
          <w:tcPr>
            <w:tcW w:w="5000" w:type="pct"/>
            <w:gridSpan w:val="12"/>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Fund Flow Statement Analysis – Preparation of Statement of change in working capital – Computation of fund from operation and preparation of fund flow statement – Cash flow statement: computation of cash from operations – Preparation of cash flow statement- Distinction between Fund flow statements and cash flow statement- Advantages of Fund flow statement and Cash flow statement. </w:t>
            </w:r>
            <w:r w:rsidRPr="006A4B7D">
              <w:rPr>
                <w:rFonts w:ascii="Times New Roman" w:hAnsi="Times New Roman" w:cs="Times New Roman"/>
                <w:b/>
                <w:color w:val="000000" w:themeColor="text1"/>
                <w:u w:color="000000"/>
              </w:rPr>
              <w:t>(Problems in cash  flow or Fund flow statement )</w:t>
            </w:r>
          </w:p>
        </w:tc>
      </w:tr>
      <w:tr w:rsidR="006A4B7D" w:rsidRPr="006A4B7D" w:rsidTr="008B55F8">
        <w:tc>
          <w:tcPr>
            <w:tcW w:w="5000" w:type="pct"/>
            <w:gridSpan w:val="12"/>
          </w:tcPr>
          <w:p w:rsidR="00524AC2" w:rsidRPr="006A4B7D" w:rsidRDefault="00524AC2" w:rsidP="000D7AB8">
            <w:pPr>
              <w:spacing w:after="0" w:line="240" w:lineRule="auto"/>
              <w:rPr>
                <w:rFonts w:ascii="Times New Roman" w:hAnsi="Times New Roman" w:cs="Times New Roman"/>
                <w:color w:val="000000" w:themeColor="text1"/>
              </w:rPr>
            </w:pPr>
          </w:p>
        </w:tc>
      </w:tr>
      <w:tr w:rsidR="006A4B7D" w:rsidRPr="006A4B7D" w:rsidTr="008B55F8">
        <w:tc>
          <w:tcPr>
            <w:tcW w:w="738" w:type="pct"/>
            <w:gridSpan w:val="4"/>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655" w:type="pct"/>
            <w:gridSpan w:val="6"/>
          </w:tcPr>
          <w:p w:rsidR="00524AC2" w:rsidRPr="006A4B7D" w:rsidRDefault="00524AC2"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Costing and Marginal Costing</w:t>
            </w:r>
          </w:p>
        </w:tc>
        <w:tc>
          <w:tcPr>
            <w:tcW w:w="607" w:type="pct"/>
            <w:gridSpan w:val="2"/>
          </w:tcPr>
          <w:p w:rsidR="00524AC2" w:rsidRPr="006A4B7D" w:rsidRDefault="00B84B68"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w:t>
            </w:r>
            <w:r w:rsidR="00524AC2" w:rsidRPr="006A4B7D">
              <w:rPr>
                <w:rFonts w:ascii="Times New Roman" w:hAnsi="Times New Roman" w:cs="Times New Roman"/>
                <w:color w:val="000000" w:themeColor="text1"/>
              </w:rPr>
              <w:t>--hours</w:t>
            </w:r>
          </w:p>
        </w:tc>
      </w:tr>
      <w:tr w:rsidR="006A4B7D" w:rsidRPr="006A4B7D" w:rsidTr="008B55F8">
        <w:tc>
          <w:tcPr>
            <w:tcW w:w="5000" w:type="pct"/>
            <w:gridSpan w:val="12"/>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Cost Accounting – Distinction of Financial Accounting and Cost Accounting – Cost Terminology: Cost, Cost centre, Cost unit – Elements of cost – Preparation of Cost Sheet – Marginal Costing: </w:t>
            </w:r>
            <w:r w:rsidRPr="006A4B7D">
              <w:rPr>
                <w:rFonts w:ascii="Times New Roman" w:hAnsi="Times New Roman" w:cs="Times New Roman"/>
                <w:color w:val="000000" w:themeColor="text1"/>
                <w:u w:color="000000"/>
              </w:rPr>
              <w:lastRenderedPageBreak/>
              <w:t xml:space="preserve">Concepts – Break Even Point Analysis, Contribution, PV Ratio, Margin of Safety – </w:t>
            </w:r>
            <w:r w:rsidRPr="006A4B7D">
              <w:rPr>
                <w:rFonts w:ascii="Times New Roman" w:hAnsi="Times New Roman" w:cs="Times New Roman"/>
                <w:b/>
                <w:color w:val="000000" w:themeColor="text1"/>
                <w:u w:color="000000"/>
              </w:rPr>
              <w:t>Problems on Applications of Break Even concept.</w:t>
            </w:r>
          </w:p>
        </w:tc>
      </w:tr>
      <w:tr w:rsidR="006A4B7D" w:rsidRPr="006A4B7D" w:rsidTr="008B55F8">
        <w:tc>
          <w:tcPr>
            <w:tcW w:w="5000" w:type="pct"/>
            <w:gridSpan w:val="12"/>
          </w:tcPr>
          <w:p w:rsidR="00524AC2" w:rsidRPr="006A4B7D" w:rsidRDefault="00524AC2" w:rsidP="000D7AB8">
            <w:pPr>
              <w:spacing w:after="0" w:line="240" w:lineRule="auto"/>
              <w:rPr>
                <w:rFonts w:ascii="Times New Roman" w:hAnsi="Times New Roman" w:cs="Times New Roman"/>
                <w:color w:val="000000" w:themeColor="text1"/>
              </w:rPr>
            </w:pPr>
          </w:p>
        </w:tc>
      </w:tr>
      <w:tr w:rsidR="006A4B7D" w:rsidRPr="006A4B7D" w:rsidTr="008B55F8">
        <w:tc>
          <w:tcPr>
            <w:tcW w:w="738" w:type="pct"/>
            <w:gridSpan w:val="4"/>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655" w:type="pct"/>
            <w:gridSpan w:val="6"/>
          </w:tcPr>
          <w:p w:rsidR="00524AC2" w:rsidRPr="006A4B7D" w:rsidRDefault="00524AC2"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Budgeting and Budgetary Control</w:t>
            </w:r>
          </w:p>
        </w:tc>
        <w:tc>
          <w:tcPr>
            <w:tcW w:w="607" w:type="pct"/>
            <w:gridSpan w:val="2"/>
          </w:tcPr>
          <w:p w:rsidR="00524AC2" w:rsidRPr="006A4B7D" w:rsidRDefault="00AD734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w:t>
            </w:r>
            <w:r w:rsidR="00524AC2" w:rsidRPr="006A4B7D">
              <w:rPr>
                <w:rFonts w:ascii="Times New Roman" w:hAnsi="Times New Roman" w:cs="Times New Roman"/>
                <w:color w:val="000000" w:themeColor="text1"/>
              </w:rPr>
              <w:t>--hours</w:t>
            </w:r>
          </w:p>
        </w:tc>
      </w:tr>
      <w:tr w:rsidR="006A4B7D" w:rsidRPr="006A4B7D" w:rsidTr="008B55F8">
        <w:tc>
          <w:tcPr>
            <w:tcW w:w="5000" w:type="pct"/>
            <w:gridSpan w:val="12"/>
          </w:tcPr>
          <w:p w:rsidR="00524AC2" w:rsidRPr="006A4B7D" w:rsidRDefault="00524AC2"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Budget – Budgeting and budget control – Types of Budgets – Preparation of Flexible and fixed budgets, Master budget and Cash budget. </w:t>
            </w:r>
            <w:r w:rsidRPr="006A4B7D">
              <w:rPr>
                <w:rFonts w:ascii="Times New Roman" w:hAnsi="Times New Roman" w:cs="Times New Roman"/>
                <w:b/>
                <w:color w:val="000000" w:themeColor="text1"/>
                <w:u w:color="000000"/>
              </w:rPr>
              <w:t>Problems on Applications in Cash budget or Master budget or Sales budget.</w:t>
            </w:r>
          </w:p>
        </w:tc>
      </w:tr>
      <w:tr w:rsidR="006A4B7D" w:rsidRPr="006A4B7D" w:rsidTr="008B55F8">
        <w:trPr>
          <w:trHeight w:val="258"/>
        </w:trPr>
        <w:tc>
          <w:tcPr>
            <w:tcW w:w="5000" w:type="pct"/>
            <w:gridSpan w:val="12"/>
          </w:tcPr>
          <w:p w:rsidR="00AD734E" w:rsidRPr="006A4B7D" w:rsidRDefault="00AD734E" w:rsidP="000D7AB8">
            <w:pPr>
              <w:spacing w:after="0"/>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8B55F8">
        <w:trPr>
          <w:trHeight w:val="269"/>
        </w:trPr>
        <w:tc>
          <w:tcPr>
            <w:tcW w:w="5000" w:type="pct"/>
            <w:gridSpan w:val="12"/>
          </w:tcPr>
          <w:p w:rsidR="00AD734E" w:rsidRPr="006A4B7D" w:rsidRDefault="00C84A42" w:rsidP="000D7AB8">
            <w:pPr>
              <w:spacing w:after="0"/>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8B55F8">
        <w:tc>
          <w:tcPr>
            <w:tcW w:w="5000" w:type="pct"/>
            <w:gridSpan w:val="12"/>
          </w:tcPr>
          <w:p w:rsidR="00AD734E" w:rsidRPr="006A4B7D" w:rsidRDefault="00AD734E"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2"/>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Group Assignment/Seminar/Self –Study/Hands on Exercise/Case Study/Street Smart Excises</w:t>
            </w:r>
          </w:p>
        </w:tc>
      </w:tr>
      <w:tr w:rsidR="006A4B7D" w:rsidRPr="006A4B7D" w:rsidTr="008B55F8">
        <w:tc>
          <w:tcPr>
            <w:tcW w:w="738" w:type="pct"/>
            <w:gridSpan w:val="4"/>
          </w:tcPr>
          <w:p w:rsidR="00524AC2" w:rsidRPr="006A4B7D" w:rsidRDefault="00524AC2" w:rsidP="000D7AB8">
            <w:pPr>
              <w:spacing w:after="0" w:line="240" w:lineRule="auto"/>
              <w:rPr>
                <w:rFonts w:ascii="Times New Roman" w:hAnsi="Times New Roman" w:cs="Times New Roman"/>
                <w:color w:val="000000" w:themeColor="text1"/>
              </w:rPr>
            </w:pPr>
          </w:p>
        </w:tc>
        <w:tc>
          <w:tcPr>
            <w:tcW w:w="3655" w:type="pct"/>
            <w:gridSpan w:val="6"/>
          </w:tcPr>
          <w:p w:rsidR="00524AC2" w:rsidRPr="006A4B7D" w:rsidRDefault="00524AC2"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07" w:type="pct"/>
            <w:gridSpan w:val="2"/>
          </w:tcPr>
          <w:p w:rsidR="00524AC2" w:rsidRPr="006A4B7D" w:rsidRDefault="00AD734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40 </w:t>
            </w:r>
            <w:r w:rsidR="00524AC2" w:rsidRPr="006A4B7D">
              <w:rPr>
                <w:rFonts w:ascii="Times New Roman" w:hAnsi="Times New Roman" w:cs="Times New Roman"/>
                <w:color w:val="000000" w:themeColor="text1"/>
              </w:rPr>
              <w:t>hours</w:t>
            </w:r>
          </w:p>
        </w:tc>
      </w:tr>
      <w:tr w:rsidR="006A4B7D" w:rsidRPr="006A4B7D" w:rsidTr="008B55F8">
        <w:tc>
          <w:tcPr>
            <w:tcW w:w="5000" w:type="pct"/>
            <w:gridSpan w:val="12"/>
          </w:tcPr>
          <w:p w:rsidR="00611454" w:rsidRPr="006A4B7D" w:rsidRDefault="00611454" w:rsidP="000D7AB8">
            <w:pPr>
              <w:keepNext/>
              <w:suppressAutoHyphens/>
              <w:autoSpaceDE w:val="0"/>
              <w:autoSpaceDN w:val="0"/>
              <w:adjustRightInd w:val="0"/>
              <w:spacing w:after="0" w:line="240" w:lineRule="auto"/>
              <w:jc w:val="both"/>
              <w:textAlignment w:val="center"/>
              <w:outlineLvl w:val="6"/>
              <w:rPr>
                <w:rFonts w:ascii="Times New Roman" w:hAnsi="Times New Roman" w:cs="Times New Roman"/>
                <w:color w:val="000000" w:themeColor="text1"/>
                <w:u w:color="000000"/>
              </w:rPr>
            </w:pPr>
            <w:r w:rsidRPr="006A4B7D">
              <w:rPr>
                <w:rFonts w:ascii="Times New Roman" w:hAnsi="Times New Roman" w:cs="Times New Roman"/>
                <w:b/>
                <w:bCs/>
                <w:color w:val="000000" w:themeColor="text1"/>
                <w:u w:color="000000"/>
              </w:rPr>
              <w:t>Questions</w:t>
            </w:r>
            <w:r w:rsidRPr="006A4B7D">
              <w:rPr>
                <w:rFonts w:ascii="Times New Roman" w:hAnsi="Times New Roman" w:cs="Times New Roman"/>
                <w:color w:val="000000" w:themeColor="text1"/>
                <w:u w:color="000000"/>
              </w:rPr>
              <w:t xml:space="preserve"> :</w:t>
            </w:r>
            <w:r w:rsidRPr="006A4B7D">
              <w:rPr>
                <w:rFonts w:ascii="Times New Roman" w:hAnsi="Times New Roman" w:cs="Times New Roman"/>
                <w:color w:val="000000" w:themeColor="text1"/>
                <w:u w:color="000000"/>
              </w:rPr>
              <w:tab/>
              <w:t>60% of the questions shall be problems</w:t>
            </w:r>
          </w:p>
          <w:p w:rsidR="00524AC2" w:rsidRPr="006A4B7D" w:rsidRDefault="00611454"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u w:color="000000"/>
              </w:rPr>
              <w:tab/>
            </w:r>
            <w:r w:rsidRPr="006A4B7D">
              <w:rPr>
                <w:rFonts w:ascii="Times New Roman" w:hAnsi="Times New Roman" w:cs="Times New Roman"/>
                <w:color w:val="000000" w:themeColor="text1"/>
                <w:u w:color="000000"/>
              </w:rPr>
              <w:tab/>
              <w:t>40% of the questions shall be theory based.</w:t>
            </w:r>
          </w:p>
        </w:tc>
      </w:tr>
      <w:tr w:rsidR="006A4B7D" w:rsidRPr="006A4B7D" w:rsidTr="008B55F8">
        <w:tc>
          <w:tcPr>
            <w:tcW w:w="5000" w:type="pct"/>
            <w:gridSpan w:val="12"/>
          </w:tcPr>
          <w:p w:rsidR="00611454" w:rsidRPr="006A4B7D" w:rsidRDefault="00611454"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2"/>
          </w:tcPr>
          <w:p w:rsidR="00524AC2" w:rsidRPr="006A4B7D" w:rsidRDefault="00524AC2"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8B55F8">
        <w:tc>
          <w:tcPr>
            <w:tcW w:w="428" w:type="pct"/>
            <w:gridSpan w:val="3"/>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72" w:type="pct"/>
            <w:gridSpan w:val="9"/>
            <w:tcBorders>
              <w:left w:val="single" w:sz="4" w:space="0" w:color="auto"/>
            </w:tcBorders>
          </w:tcPr>
          <w:p w:rsidR="00524AC2" w:rsidRPr="006A4B7D" w:rsidRDefault="00524AC2" w:rsidP="000D7AB8">
            <w:pPr>
              <w:pStyle w:val="ListParagraph"/>
              <w:spacing w:after="0" w:line="240" w:lineRule="auto"/>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N. Ramachandran, Ram Kumar Kakan, “Financial Accounting for Management”, Tata McGraw Hill Publishing Company Ltd, 2011</w:t>
            </w:r>
          </w:p>
        </w:tc>
      </w:tr>
      <w:tr w:rsidR="006A4B7D" w:rsidRPr="006A4B7D" w:rsidTr="008B55F8">
        <w:tc>
          <w:tcPr>
            <w:tcW w:w="428" w:type="pct"/>
            <w:gridSpan w:val="3"/>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72" w:type="pct"/>
            <w:gridSpan w:val="9"/>
            <w:tcBorders>
              <w:left w:val="single" w:sz="4" w:space="0" w:color="auto"/>
            </w:tcBorders>
          </w:tcPr>
          <w:p w:rsidR="00524AC2" w:rsidRPr="006A4B7D" w:rsidRDefault="00524AC2" w:rsidP="000D7AB8">
            <w:pPr>
              <w:pStyle w:val="ListParagraph"/>
              <w:spacing w:after="0" w:line="240" w:lineRule="auto"/>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Marc Wouters, Ronald W. Hilton, Frank H. Selto, Michael W. Maher, “Cost Management: Strategies for Business Decisions” McGraw-Hill Higher Education, 2012</w:t>
            </w:r>
          </w:p>
        </w:tc>
      </w:tr>
      <w:tr w:rsidR="006A4B7D" w:rsidRPr="006A4B7D" w:rsidTr="008B55F8">
        <w:tc>
          <w:tcPr>
            <w:tcW w:w="428" w:type="pct"/>
            <w:gridSpan w:val="3"/>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72" w:type="pct"/>
            <w:gridSpan w:val="9"/>
            <w:tcBorders>
              <w:left w:val="single" w:sz="4" w:space="0" w:color="auto"/>
            </w:tcBorders>
          </w:tcPr>
          <w:p w:rsidR="00524AC2" w:rsidRPr="006A4B7D" w:rsidRDefault="00524AC2" w:rsidP="000D7AB8">
            <w:pPr>
              <w:pStyle w:val="ListParagraph"/>
              <w:spacing w:after="0" w:line="240" w:lineRule="auto"/>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S.N. Maheshwari, Suneel K Maheshwari, Sharad K Maheshwari, “A Textbook for Accounting for Management” Vikas Publishing House Pvt Ltd (3</w:t>
            </w:r>
            <w:r w:rsidRPr="006A4B7D">
              <w:rPr>
                <w:rFonts w:ascii="Times New Roman" w:hAnsi="Times New Roman" w:cs="Times New Roman"/>
                <w:color w:val="000000" w:themeColor="text1"/>
                <w:vertAlign w:val="superscript"/>
              </w:rPr>
              <w:t>rd</w:t>
            </w:r>
            <w:r w:rsidRPr="006A4B7D">
              <w:rPr>
                <w:rFonts w:ascii="Times New Roman" w:hAnsi="Times New Roman" w:cs="Times New Roman"/>
                <w:color w:val="000000" w:themeColor="text1"/>
              </w:rPr>
              <w:t xml:space="preserve"> Edition), 2012</w:t>
            </w:r>
          </w:p>
        </w:tc>
      </w:tr>
      <w:tr w:rsidR="006A4B7D" w:rsidRPr="006A4B7D" w:rsidTr="008B55F8">
        <w:tc>
          <w:tcPr>
            <w:tcW w:w="428" w:type="pct"/>
            <w:gridSpan w:val="3"/>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72" w:type="pct"/>
            <w:gridSpan w:val="9"/>
            <w:tcBorders>
              <w:left w:val="single" w:sz="4" w:space="0" w:color="auto"/>
            </w:tcBorders>
          </w:tcPr>
          <w:p w:rsidR="00524AC2" w:rsidRPr="006A4B7D" w:rsidRDefault="00524AC2" w:rsidP="000D7AB8">
            <w:pPr>
              <w:pStyle w:val="ListParagraph"/>
              <w:spacing w:after="0" w:line="240" w:lineRule="auto"/>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Gerald I. White, </w:t>
            </w:r>
            <w:r w:rsidRPr="006A4B7D">
              <w:rPr>
                <w:rFonts w:ascii="Times New Roman" w:hAnsi="Times New Roman" w:cs="Times New Roman"/>
                <w:color w:val="000000" w:themeColor="text1"/>
                <w:cs/>
              </w:rPr>
              <w:t>‎</w:t>
            </w:r>
            <w:r w:rsidRPr="006A4B7D">
              <w:rPr>
                <w:rFonts w:ascii="Times New Roman" w:hAnsi="Times New Roman" w:cs="Times New Roman"/>
                <w:color w:val="000000" w:themeColor="text1"/>
                <w:rtl/>
                <w:cs/>
              </w:rPr>
              <w:t xml:space="preserve">Ashwinpaul C. Sondhi, </w:t>
            </w:r>
            <w:r w:rsidRPr="006A4B7D">
              <w:rPr>
                <w:rFonts w:ascii="Times New Roman" w:hAnsi="Times New Roman" w:cs="Times New Roman"/>
                <w:color w:val="000000" w:themeColor="text1"/>
                <w:cs/>
              </w:rPr>
              <w:t>‎</w:t>
            </w:r>
            <w:r w:rsidRPr="006A4B7D">
              <w:rPr>
                <w:rFonts w:ascii="Times New Roman" w:hAnsi="Times New Roman" w:cs="Times New Roman"/>
                <w:color w:val="000000" w:themeColor="text1"/>
                <w:rtl/>
                <w:cs/>
              </w:rPr>
              <w:t>Dov, “The Analysis and Use of Financial Statements” Wiley (3</w:t>
            </w:r>
            <w:r w:rsidRPr="006A4B7D">
              <w:rPr>
                <w:rFonts w:ascii="Times New Roman" w:hAnsi="Times New Roman" w:cs="Times New Roman"/>
                <w:color w:val="000000" w:themeColor="text1"/>
                <w:vertAlign w:val="superscript"/>
              </w:rPr>
              <w:t>rd</w:t>
            </w:r>
            <w:r w:rsidRPr="006A4B7D">
              <w:rPr>
                <w:rFonts w:ascii="Times New Roman" w:hAnsi="Times New Roman" w:cs="Times New Roman"/>
                <w:color w:val="000000" w:themeColor="text1"/>
              </w:rPr>
              <w:t xml:space="preserve"> Edition), 2003</w:t>
            </w:r>
          </w:p>
        </w:tc>
      </w:tr>
      <w:tr w:rsidR="006A4B7D" w:rsidRPr="006A4B7D" w:rsidTr="008B55F8">
        <w:tc>
          <w:tcPr>
            <w:tcW w:w="5000" w:type="pct"/>
            <w:gridSpan w:val="12"/>
          </w:tcPr>
          <w:p w:rsidR="00524AC2" w:rsidRPr="006A4B7D" w:rsidRDefault="00524AC2"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8B55F8">
        <w:tc>
          <w:tcPr>
            <w:tcW w:w="428" w:type="pct"/>
            <w:gridSpan w:val="3"/>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72" w:type="pct"/>
            <w:gridSpan w:val="9"/>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MANAGEMENT ACCOUNTING by </w:t>
            </w:r>
            <w:r w:rsidRPr="006A4B7D">
              <w:rPr>
                <w:rFonts w:ascii="Times New Roman" w:hAnsi="Times New Roman" w:cs="Times New Roman"/>
                <w:b/>
                <w:bCs/>
                <w:color w:val="000000" w:themeColor="text1"/>
              </w:rPr>
              <w:t xml:space="preserve">Gordan  &amp; Sundram, </w:t>
            </w:r>
            <w:r w:rsidRPr="006A4B7D">
              <w:rPr>
                <w:rFonts w:ascii="Times New Roman" w:hAnsi="Times New Roman" w:cs="Times New Roman"/>
                <w:color w:val="000000" w:themeColor="text1"/>
              </w:rPr>
              <w:t xml:space="preserve">Himalaya Publication </w:t>
            </w:r>
          </w:p>
        </w:tc>
      </w:tr>
      <w:tr w:rsidR="006A4B7D" w:rsidRPr="006A4B7D" w:rsidTr="008B55F8">
        <w:tc>
          <w:tcPr>
            <w:tcW w:w="428" w:type="pct"/>
            <w:gridSpan w:val="3"/>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72" w:type="pct"/>
            <w:gridSpan w:val="9"/>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ACCOUNTING FOR MANAGEMENT, </w:t>
            </w:r>
            <w:r w:rsidRPr="006A4B7D">
              <w:rPr>
                <w:rFonts w:ascii="Times New Roman" w:hAnsi="Times New Roman" w:cs="Times New Roman"/>
                <w:b/>
                <w:bCs/>
                <w:color w:val="000000" w:themeColor="text1"/>
              </w:rPr>
              <w:t>N.P Srinivasan and M.Sakthivelmurugan</w:t>
            </w:r>
            <w:r w:rsidRPr="006A4B7D">
              <w:rPr>
                <w:rFonts w:ascii="Times New Roman" w:hAnsi="Times New Roman" w:cs="Times New Roman"/>
                <w:color w:val="000000" w:themeColor="text1"/>
              </w:rPr>
              <w:t>, S.Chand &amp; company limited, New Delhi, 2004</w:t>
            </w:r>
          </w:p>
        </w:tc>
      </w:tr>
      <w:tr w:rsidR="006A4B7D" w:rsidRPr="006A4B7D" w:rsidTr="008B55F8">
        <w:tc>
          <w:tcPr>
            <w:tcW w:w="428" w:type="pct"/>
            <w:gridSpan w:val="3"/>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72" w:type="pct"/>
            <w:gridSpan w:val="9"/>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FINANCIAL AND MANAGEMENT ACCOUNTING, </w:t>
            </w:r>
            <w:r w:rsidRPr="006A4B7D">
              <w:rPr>
                <w:rFonts w:ascii="Times New Roman" w:hAnsi="Times New Roman" w:cs="Times New Roman"/>
                <w:b/>
                <w:bCs/>
                <w:color w:val="000000" w:themeColor="text1"/>
              </w:rPr>
              <w:t xml:space="preserve">Reddy &amp; Murthy , </w:t>
            </w:r>
            <w:r w:rsidRPr="006A4B7D">
              <w:rPr>
                <w:rFonts w:ascii="Times New Roman" w:hAnsi="Times New Roman" w:cs="Times New Roman"/>
                <w:color w:val="000000" w:themeColor="text1"/>
              </w:rPr>
              <w:t>Margham publication</w:t>
            </w:r>
          </w:p>
        </w:tc>
      </w:tr>
      <w:tr w:rsidR="006A4B7D" w:rsidRPr="006A4B7D" w:rsidTr="008B55F8">
        <w:tc>
          <w:tcPr>
            <w:tcW w:w="428" w:type="pct"/>
            <w:gridSpan w:val="3"/>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72" w:type="pct"/>
            <w:gridSpan w:val="9"/>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ACCOUNTING AND FINANCIAL ANALYSIS , </w:t>
            </w:r>
            <w:r w:rsidRPr="006A4B7D">
              <w:rPr>
                <w:rFonts w:ascii="Times New Roman" w:hAnsi="Times New Roman" w:cs="Times New Roman"/>
                <w:b/>
                <w:bCs/>
                <w:color w:val="000000" w:themeColor="text1"/>
              </w:rPr>
              <w:t xml:space="preserve">J C Varshney, </w:t>
            </w:r>
            <w:r w:rsidRPr="006A4B7D">
              <w:rPr>
                <w:rFonts w:ascii="Times New Roman" w:hAnsi="Times New Roman" w:cs="Times New Roman"/>
                <w:color w:val="000000" w:themeColor="text1"/>
              </w:rPr>
              <w:t xml:space="preserve"> Wisdom Publication</w:t>
            </w:r>
          </w:p>
        </w:tc>
      </w:tr>
      <w:tr w:rsidR="006A4B7D" w:rsidRPr="006A4B7D" w:rsidTr="008B55F8">
        <w:tc>
          <w:tcPr>
            <w:tcW w:w="5000" w:type="pct"/>
            <w:gridSpan w:val="12"/>
          </w:tcPr>
          <w:p w:rsidR="00524AC2" w:rsidRPr="006A4B7D" w:rsidRDefault="00524AC2"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8B55F8">
        <w:tc>
          <w:tcPr>
            <w:tcW w:w="282" w:type="pct"/>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18" w:type="pct"/>
            <w:gridSpan w:val="11"/>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Cost Accounting, Varadaraj Bapat, IIT Bombay, </w:t>
            </w:r>
            <w:hyperlink r:id="rId13" w:anchor="_=_" w:history="1">
              <w:r w:rsidRPr="006A4B7D">
                <w:rPr>
                  <w:rStyle w:val="Hyperlink"/>
                  <w:rFonts w:ascii="Times New Roman" w:hAnsi="Times New Roman" w:cs="Times New Roman"/>
                  <w:color w:val="000000" w:themeColor="text1"/>
                </w:rPr>
                <w:t>https://onlinecourses.nptel.ac.in/noc20_mg53/preview#_=_</w:t>
              </w:r>
            </w:hyperlink>
          </w:p>
        </w:tc>
      </w:tr>
      <w:tr w:rsidR="006A4B7D" w:rsidRPr="006A4B7D" w:rsidTr="008B55F8">
        <w:tc>
          <w:tcPr>
            <w:tcW w:w="282" w:type="pct"/>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18" w:type="pct"/>
            <w:gridSpan w:val="11"/>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Financial Accounting, Varadaraj Bapat, IIT Bombay, </w:t>
            </w:r>
            <w:hyperlink r:id="rId14" w:history="1">
              <w:r w:rsidRPr="006A4B7D">
                <w:rPr>
                  <w:rStyle w:val="Hyperlink"/>
                  <w:rFonts w:ascii="Times New Roman" w:hAnsi="Times New Roman" w:cs="Times New Roman"/>
                  <w:color w:val="000000" w:themeColor="text1"/>
                </w:rPr>
                <w:t>https://onlinecourses.nptel.ac.in/noc20_mg52/preview?</w:t>
              </w:r>
            </w:hyperlink>
          </w:p>
        </w:tc>
      </w:tr>
      <w:tr w:rsidR="006A4B7D" w:rsidRPr="006A4B7D" w:rsidTr="008B55F8">
        <w:tc>
          <w:tcPr>
            <w:tcW w:w="282" w:type="pct"/>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718" w:type="pct"/>
            <w:gridSpan w:val="11"/>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Financial Accounting, Puran Singh, IIT Mandi, </w:t>
            </w:r>
            <w:hyperlink r:id="rId15" w:history="1">
              <w:r w:rsidRPr="006A4B7D">
                <w:rPr>
                  <w:rStyle w:val="Hyperlink"/>
                  <w:rFonts w:ascii="Times New Roman" w:hAnsi="Times New Roman" w:cs="Times New Roman"/>
                  <w:color w:val="000000" w:themeColor="text1"/>
                </w:rPr>
                <w:t>https://onlinecourses.nptel.ac.in/noc20_mg71/preview?</w:t>
              </w:r>
            </w:hyperlink>
          </w:p>
        </w:tc>
      </w:tr>
      <w:tr w:rsidR="006A4B7D" w:rsidRPr="006A4B7D" w:rsidTr="008B55F8">
        <w:tc>
          <w:tcPr>
            <w:tcW w:w="282" w:type="pct"/>
            <w:tcBorders>
              <w:righ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718" w:type="pct"/>
            <w:gridSpan w:val="11"/>
            <w:tcBorders>
              <w:left w:val="single" w:sz="4" w:space="0" w:color="auto"/>
            </w:tcBorders>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Management Accounting, Anil K Sharma, IIT Roorkee, </w:t>
            </w:r>
            <w:hyperlink r:id="rId16" w:history="1">
              <w:r w:rsidRPr="006A4B7D">
                <w:rPr>
                  <w:rStyle w:val="Hyperlink"/>
                  <w:rFonts w:ascii="Times New Roman" w:hAnsi="Times New Roman" w:cs="Times New Roman"/>
                  <w:color w:val="000000" w:themeColor="text1"/>
                </w:rPr>
                <w:t>https://onlinecourses.nptel.ac.in/noc20_mg65/preview?</w:t>
              </w:r>
            </w:hyperlink>
          </w:p>
        </w:tc>
      </w:tr>
      <w:tr w:rsidR="006A4B7D" w:rsidRPr="006A4B7D" w:rsidTr="008B55F8">
        <w:tc>
          <w:tcPr>
            <w:tcW w:w="5000" w:type="pct"/>
            <w:gridSpan w:val="12"/>
          </w:tcPr>
          <w:p w:rsidR="00524AC2" w:rsidRPr="006A4B7D" w:rsidRDefault="00524AC2"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2"/>
          </w:tcPr>
          <w:p w:rsidR="00524AC2" w:rsidRPr="006A4B7D" w:rsidRDefault="00524AC2"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Course Designed By : </w:t>
            </w:r>
            <w:r w:rsidR="008B55F8" w:rsidRPr="006A4B7D">
              <w:rPr>
                <w:rFonts w:ascii="Times New Roman" w:hAnsi="Times New Roman" w:cs="Times New Roman"/>
                <w:b/>
                <w:color w:val="000000" w:themeColor="text1"/>
              </w:rPr>
              <w:t>Dr.V.Ramanujam, Associate Professor</w:t>
            </w:r>
          </w:p>
        </w:tc>
      </w:tr>
      <w:tr w:rsidR="008B55F8" w:rsidRPr="006A4B7D" w:rsidTr="008B55F8">
        <w:tc>
          <w:tcPr>
            <w:tcW w:w="5000" w:type="pct"/>
            <w:gridSpan w:val="12"/>
          </w:tcPr>
          <w:p w:rsidR="008B55F8" w:rsidRPr="006A4B7D" w:rsidRDefault="008B55F8"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Dr.V.Ramanujam, Associate Professor</w:t>
            </w:r>
          </w:p>
        </w:tc>
      </w:tr>
    </w:tbl>
    <w:p w:rsidR="00524AC2" w:rsidRPr="006A4B7D" w:rsidRDefault="00524AC2" w:rsidP="000D7AB8">
      <w:pPr>
        <w:spacing w:after="0" w:line="240" w:lineRule="auto"/>
        <w:rPr>
          <w:rFonts w:ascii="Times New Roman" w:hAnsi="Times New Roman" w:cs="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775"/>
        <w:gridCol w:w="776"/>
        <w:gridCol w:w="776"/>
        <w:gridCol w:w="776"/>
        <w:gridCol w:w="776"/>
        <w:gridCol w:w="776"/>
        <w:gridCol w:w="776"/>
        <w:gridCol w:w="1130"/>
        <w:gridCol w:w="767"/>
        <w:gridCol w:w="935"/>
      </w:tblGrid>
      <w:tr w:rsidR="006A4B7D" w:rsidRPr="006A4B7D" w:rsidTr="008B55F8">
        <w:tc>
          <w:tcPr>
            <w:tcW w:w="5000" w:type="pct"/>
            <w:gridSpan w:val="11"/>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8B55F8">
        <w:tc>
          <w:tcPr>
            <w:tcW w:w="431" w:type="pct"/>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625" w:type="pct"/>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424" w:type="pct"/>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18" w:type="pct"/>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8B55F8">
        <w:tc>
          <w:tcPr>
            <w:tcW w:w="431"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25"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4"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8"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25"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4"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8"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c>
          <w:tcPr>
            <w:tcW w:w="431"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25"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4"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8"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c>
          <w:tcPr>
            <w:tcW w:w="431"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25"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4"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8"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c>
          <w:tcPr>
            <w:tcW w:w="431"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25"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4"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8" w:type="pct"/>
          </w:tcPr>
          <w:p w:rsidR="00987365"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rPr>
          <w:trHeight w:val="251"/>
        </w:trPr>
        <w:tc>
          <w:tcPr>
            <w:tcW w:w="431" w:type="pct"/>
          </w:tcPr>
          <w:p w:rsidR="00524AC2" w:rsidRPr="006A4B7D" w:rsidRDefault="00524AC2" w:rsidP="000D7AB8">
            <w:pPr>
              <w:spacing w:after="0" w:line="240" w:lineRule="auto"/>
              <w:rPr>
                <w:rFonts w:ascii="Times New Roman" w:hAnsi="Times New Roman" w:cs="Times New Roman"/>
                <w:color w:val="000000" w:themeColor="text1"/>
              </w:rPr>
            </w:pP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p>
        </w:tc>
        <w:tc>
          <w:tcPr>
            <w:tcW w:w="429" w:type="pct"/>
          </w:tcPr>
          <w:p w:rsidR="00524AC2" w:rsidRPr="006A4B7D" w:rsidRDefault="00524AC2" w:rsidP="000D7AB8">
            <w:pPr>
              <w:spacing w:after="0" w:line="240" w:lineRule="auto"/>
              <w:rPr>
                <w:rFonts w:ascii="Times New Roman" w:hAnsi="Times New Roman" w:cs="Times New Roman"/>
                <w:color w:val="000000" w:themeColor="text1"/>
              </w:rPr>
            </w:pPr>
          </w:p>
        </w:tc>
        <w:tc>
          <w:tcPr>
            <w:tcW w:w="625" w:type="pct"/>
          </w:tcPr>
          <w:p w:rsidR="00524AC2" w:rsidRPr="006A4B7D" w:rsidRDefault="00524AC2" w:rsidP="000D7AB8">
            <w:pPr>
              <w:spacing w:after="0" w:line="240" w:lineRule="auto"/>
              <w:rPr>
                <w:rFonts w:ascii="Times New Roman" w:hAnsi="Times New Roman" w:cs="Times New Roman"/>
                <w:color w:val="000000" w:themeColor="text1"/>
              </w:rPr>
            </w:pPr>
          </w:p>
        </w:tc>
        <w:tc>
          <w:tcPr>
            <w:tcW w:w="424" w:type="pct"/>
          </w:tcPr>
          <w:p w:rsidR="00524AC2" w:rsidRPr="006A4B7D" w:rsidRDefault="00524AC2" w:rsidP="000D7AB8">
            <w:pPr>
              <w:spacing w:after="0" w:line="240" w:lineRule="auto"/>
              <w:rPr>
                <w:rFonts w:ascii="Times New Roman" w:hAnsi="Times New Roman" w:cs="Times New Roman"/>
                <w:color w:val="000000" w:themeColor="text1"/>
              </w:rPr>
            </w:pPr>
          </w:p>
        </w:tc>
        <w:tc>
          <w:tcPr>
            <w:tcW w:w="518" w:type="pct"/>
          </w:tcPr>
          <w:p w:rsidR="00524AC2" w:rsidRPr="006A4B7D" w:rsidRDefault="00524AC2" w:rsidP="000D7AB8">
            <w:pPr>
              <w:spacing w:after="0" w:line="240" w:lineRule="auto"/>
              <w:rPr>
                <w:rFonts w:ascii="Times New Roman" w:hAnsi="Times New Roman" w:cs="Times New Roman"/>
                <w:color w:val="000000" w:themeColor="text1"/>
              </w:rPr>
            </w:pPr>
          </w:p>
        </w:tc>
      </w:tr>
      <w:tr w:rsidR="00524AC2" w:rsidRPr="006A4B7D" w:rsidTr="008B55F8">
        <w:tc>
          <w:tcPr>
            <w:tcW w:w="5000" w:type="pct"/>
            <w:gridSpan w:val="11"/>
          </w:tcPr>
          <w:p w:rsidR="00524AC2" w:rsidRPr="006A4B7D" w:rsidRDefault="00524AC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524AC2" w:rsidRPr="006A4B7D" w:rsidRDefault="00524AC2" w:rsidP="000D7AB8">
      <w:pPr>
        <w:spacing w:after="0" w:line="240" w:lineRule="auto"/>
        <w:rPr>
          <w:rFonts w:ascii="Times New Roman" w:hAnsi="Times New Roman" w:cs="Times New Roman"/>
          <w:color w:val="000000" w:themeColor="text1"/>
        </w:rPr>
      </w:pPr>
    </w:p>
    <w:p w:rsidR="00524AC2" w:rsidRPr="006A4B7D" w:rsidRDefault="00524AC2"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CE1E00" w:rsidRPr="006A4B7D" w:rsidRDefault="00CE1E00" w:rsidP="000D7AB8">
      <w:pPr>
        <w:spacing w:after="0" w:line="240" w:lineRule="auto"/>
        <w:rPr>
          <w:rFonts w:ascii="Times New Roman" w:hAnsi="Times New Roman" w:cs="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218"/>
        <w:gridCol w:w="561"/>
        <w:gridCol w:w="628"/>
        <w:gridCol w:w="571"/>
        <w:gridCol w:w="4541"/>
        <w:gridCol w:w="578"/>
        <w:gridCol w:w="219"/>
        <w:gridCol w:w="178"/>
        <w:gridCol w:w="601"/>
        <w:gridCol w:w="485"/>
      </w:tblGrid>
      <w:tr w:rsidR="006A4B7D" w:rsidRPr="006A4B7D" w:rsidTr="008B55F8">
        <w:tc>
          <w:tcPr>
            <w:tcW w:w="1085" w:type="pct"/>
            <w:gridSpan w:val="4"/>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316" w:type="pct"/>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13E</w:t>
            </w:r>
          </w:p>
        </w:tc>
        <w:tc>
          <w:tcPr>
            <w:tcW w:w="2524" w:type="pct"/>
            <w:vMerge w:val="restart"/>
            <w:vAlign w:val="center"/>
          </w:tcPr>
          <w:p w:rsidR="008F39ED" w:rsidRPr="006A4B7D" w:rsidRDefault="008F39ED"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b/>
                <w:color w:val="000000" w:themeColor="text1"/>
              </w:rPr>
              <w:t>QUANTITATIVE METHODS FOR MANAGEMENT</w:t>
            </w:r>
          </w:p>
        </w:tc>
        <w:tc>
          <w:tcPr>
            <w:tcW w:w="266"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83" w:type="pct"/>
            <w:gridSpan w:val="2"/>
            <w:tcBorders>
              <w:lef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45"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81" w:type="pct"/>
            <w:tcBorders>
              <w:lef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8B55F8">
        <w:trPr>
          <w:trHeight w:val="413"/>
        </w:trPr>
        <w:tc>
          <w:tcPr>
            <w:tcW w:w="1401" w:type="pct"/>
            <w:gridSpan w:val="5"/>
          </w:tcPr>
          <w:p w:rsidR="008F39ED" w:rsidRPr="006A4B7D" w:rsidRDefault="008F39ED" w:rsidP="000D7AB8">
            <w:pPr>
              <w:spacing w:after="0" w:line="240" w:lineRule="auto"/>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CORE</w:t>
            </w:r>
          </w:p>
        </w:tc>
        <w:tc>
          <w:tcPr>
            <w:tcW w:w="2524" w:type="pct"/>
            <w:vMerge/>
          </w:tcPr>
          <w:p w:rsidR="008F39ED" w:rsidRPr="006A4B7D" w:rsidRDefault="008F39ED" w:rsidP="000D7AB8">
            <w:pPr>
              <w:spacing w:after="0" w:line="240" w:lineRule="auto"/>
              <w:jc w:val="center"/>
              <w:rPr>
                <w:rFonts w:ascii="Times New Roman" w:hAnsi="Times New Roman" w:cs="Times New Roman"/>
                <w:color w:val="000000" w:themeColor="text1"/>
              </w:rPr>
            </w:pPr>
          </w:p>
        </w:tc>
        <w:tc>
          <w:tcPr>
            <w:tcW w:w="266"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 3</w:t>
            </w:r>
          </w:p>
        </w:tc>
        <w:tc>
          <w:tcPr>
            <w:tcW w:w="183" w:type="pct"/>
            <w:gridSpan w:val="2"/>
            <w:tcBorders>
              <w:lef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45"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81" w:type="pct"/>
            <w:tcBorders>
              <w:left w:val="single" w:sz="4" w:space="0" w:color="auto"/>
            </w:tcBorders>
          </w:tcPr>
          <w:p w:rsidR="008F39ED"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8B55F8">
        <w:tc>
          <w:tcPr>
            <w:tcW w:w="1401" w:type="pct"/>
            <w:gridSpan w:val="5"/>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524" w:type="pct"/>
          </w:tcPr>
          <w:p w:rsidR="002140FF" w:rsidRPr="006A4B7D" w:rsidRDefault="0098736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Knowing about data, information and their importance in decisions</w:t>
            </w:r>
          </w:p>
        </w:tc>
        <w:tc>
          <w:tcPr>
            <w:tcW w:w="449" w:type="pct"/>
            <w:gridSpan w:val="3"/>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26" w:type="pct"/>
            <w:gridSpan w:val="2"/>
          </w:tcPr>
          <w:p w:rsidR="002140FF" w:rsidRPr="006A4B7D" w:rsidRDefault="001D55A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8B55F8">
        <w:tc>
          <w:tcPr>
            <w:tcW w:w="1085" w:type="pct"/>
            <w:gridSpan w:val="4"/>
          </w:tcPr>
          <w:p w:rsidR="002140FF" w:rsidRPr="006A4B7D" w:rsidRDefault="002140FF"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915" w:type="pct"/>
            <w:gridSpan w:val="7"/>
          </w:tcPr>
          <w:p w:rsidR="002140FF" w:rsidRPr="006A4B7D" w:rsidRDefault="002140FF" w:rsidP="000D7AB8">
            <w:pPr>
              <w:spacing w:after="0" w:line="240" w:lineRule="auto"/>
              <w:contextualSpacing/>
              <w:jc w:val="both"/>
              <w:rPr>
                <w:rFonts w:ascii="Times New Roman" w:hAnsi="Times New Roman" w:cs="Times New Roman"/>
                <w:b/>
                <w:bCs/>
                <w:color w:val="000000" w:themeColor="text1"/>
                <w:u w:color="000000"/>
              </w:rPr>
            </w:pPr>
          </w:p>
        </w:tc>
      </w:tr>
      <w:tr w:rsidR="006A4B7D" w:rsidRPr="006A4B7D" w:rsidTr="008B55F8">
        <w:tc>
          <w:tcPr>
            <w:tcW w:w="5000" w:type="pct"/>
            <w:gridSpan w:val="11"/>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 To make the students to understand the mathematical and statistical concepts, tools and techniques.</w:t>
            </w:r>
          </w:p>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2.  To train the students to do various quantitative analysis and making accurate and more suitable interpretations. </w:t>
            </w:r>
          </w:p>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 To nurture, among the students, the quantitative and statistical thinking ability while making any decisions.</w:t>
            </w:r>
          </w:p>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 To make the students to apply their statistical knowledge and skills for making optimum allocation of resources in personal and job life.</w:t>
            </w:r>
          </w:p>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 To encourage students to create new software and apps in various fields of their jobs and their specializations.</w:t>
            </w:r>
          </w:p>
        </w:tc>
      </w:tr>
      <w:tr w:rsidR="006A4B7D" w:rsidRPr="006A4B7D" w:rsidTr="008B55F8">
        <w:tc>
          <w:tcPr>
            <w:tcW w:w="5000" w:type="pct"/>
            <w:gridSpan w:val="11"/>
          </w:tcPr>
          <w:p w:rsidR="002140FF" w:rsidRPr="006A4B7D" w:rsidRDefault="002140FF"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1"/>
            <w:tcBorders>
              <w:right w:val="single" w:sz="4" w:space="0" w:color="auto"/>
            </w:tcBorders>
          </w:tcPr>
          <w:p w:rsidR="002140FF" w:rsidRPr="006A4B7D" w:rsidRDefault="002140FF"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8B55F8">
        <w:tc>
          <w:tcPr>
            <w:tcW w:w="4292" w:type="pct"/>
            <w:gridSpan w:val="8"/>
            <w:tcBorders>
              <w:right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08" w:type="pct"/>
            <w:gridSpan w:val="3"/>
            <w:tcBorders>
              <w:left w:val="single" w:sz="4" w:space="0" w:color="auto"/>
            </w:tcBorders>
          </w:tcPr>
          <w:p w:rsidR="002140FF" w:rsidRPr="006A4B7D" w:rsidRDefault="002140FF"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2140FF" w:rsidRPr="006A4B7D" w:rsidRDefault="002140FF"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8B55F8">
        <w:tc>
          <w:tcPr>
            <w:tcW w:w="268" w:type="pct"/>
            <w:tcBorders>
              <w:right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23" w:type="pct"/>
            <w:gridSpan w:val="7"/>
            <w:tcBorders>
              <w:left w:val="single" w:sz="4" w:space="0" w:color="auto"/>
              <w:right w:val="single" w:sz="4" w:space="0" w:color="auto"/>
            </w:tcBorders>
          </w:tcPr>
          <w:p w:rsidR="002140FF" w:rsidRPr="006A4B7D" w:rsidRDefault="002140FF"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The students are able to comprehend, analyse, compare and handle quantitative data and draw interpretation and conclusion about the data. </w:t>
            </w:r>
          </w:p>
        </w:tc>
        <w:tc>
          <w:tcPr>
            <w:tcW w:w="708" w:type="pct"/>
            <w:gridSpan w:val="3"/>
            <w:tcBorders>
              <w:left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K2, K3, K4</w:t>
            </w:r>
          </w:p>
        </w:tc>
      </w:tr>
      <w:tr w:rsidR="006A4B7D" w:rsidRPr="006A4B7D" w:rsidTr="008B55F8">
        <w:tc>
          <w:tcPr>
            <w:tcW w:w="268" w:type="pct"/>
            <w:tcBorders>
              <w:right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23" w:type="pct"/>
            <w:gridSpan w:val="7"/>
            <w:tcBorders>
              <w:left w:val="single" w:sz="4" w:space="0" w:color="auto"/>
              <w:right w:val="single" w:sz="4" w:space="0" w:color="auto"/>
            </w:tcBorders>
          </w:tcPr>
          <w:p w:rsidR="002140FF" w:rsidRPr="006A4B7D" w:rsidRDefault="002140FF"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The students will apply various statistical techniques such as correlation, regression, measures of dispersion, trend analysis in their respective field of operation. </w:t>
            </w:r>
          </w:p>
        </w:tc>
        <w:tc>
          <w:tcPr>
            <w:tcW w:w="708" w:type="pct"/>
            <w:gridSpan w:val="3"/>
            <w:tcBorders>
              <w:left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8B55F8">
        <w:tc>
          <w:tcPr>
            <w:tcW w:w="268" w:type="pct"/>
            <w:tcBorders>
              <w:right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23" w:type="pct"/>
            <w:gridSpan w:val="7"/>
            <w:tcBorders>
              <w:left w:val="single" w:sz="4" w:space="0" w:color="auto"/>
              <w:right w:val="single" w:sz="4" w:space="0" w:color="auto"/>
            </w:tcBorders>
          </w:tcPr>
          <w:p w:rsidR="002140FF" w:rsidRPr="006A4B7D" w:rsidRDefault="002140FF"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The students will be able to take right decision applying scientific methods rather than heuristic or thumb rule.</w:t>
            </w:r>
          </w:p>
        </w:tc>
        <w:tc>
          <w:tcPr>
            <w:tcW w:w="708" w:type="pct"/>
            <w:gridSpan w:val="3"/>
            <w:tcBorders>
              <w:left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K5,K6</w:t>
            </w:r>
          </w:p>
        </w:tc>
      </w:tr>
      <w:tr w:rsidR="006A4B7D" w:rsidRPr="006A4B7D" w:rsidTr="008B55F8">
        <w:tc>
          <w:tcPr>
            <w:tcW w:w="268" w:type="pct"/>
            <w:tcBorders>
              <w:right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23" w:type="pct"/>
            <w:gridSpan w:val="7"/>
            <w:tcBorders>
              <w:left w:val="single" w:sz="4" w:space="0" w:color="auto"/>
              <w:right w:val="single" w:sz="4" w:space="0" w:color="auto"/>
            </w:tcBorders>
          </w:tcPr>
          <w:p w:rsidR="002140FF" w:rsidRPr="006A4B7D" w:rsidRDefault="002140FF"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The students become employable in statistical and survey related jobs.</w:t>
            </w:r>
          </w:p>
        </w:tc>
        <w:tc>
          <w:tcPr>
            <w:tcW w:w="708" w:type="pct"/>
            <w:gridSpan w:val="3"/>
            <w:tcBorders>
              <w:left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K2, K4, K7</w:t>
            </w:r>
          </w:p>
        </w:tc>
      </w:tr>
      <w:tr w:rsidR="006A4B7D" w:rsidRPr="006A4B7D" w:rsidTr="008B55F8">
        <w:tc>
          <w:tcPr>
            <w:tcW w:w="268" w:type="pct"/>
            <w:tcBorders>
              <w:right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23" w:type="pct"/>
            <w:gridSpan w:val="7"/>
            <w:tcBorders>
              <w:left w:val="single" w:sz="4" w:space="0" w:color="auto"/>
              <w:right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The students will be able to create new software and apps in various managerial functions</w:t>
            </w:r>
          </w:p>
        </w:tc>
        <w:tc>
          <w:tcPr>
            <w:tcW w:w="708" w:type="pct"/>
            <w:gridSpan w:val="3"/>
            <w:tcBorders>
              <w:left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K4,K5,K6</w:t>
            </w:r>
          </w:p>
        </w:tc>
      </w:tr>
      <w:tr w:rsidR="006A4B7D" w:rsidRPr="006A4B7D" w:rsidTr="008B55F8">
        <w:tc>
          <w:tcPr>
            <w:tcW w:w="4292" w:type="pct"/>
            <w:gridSpan w:val="8"/>
            <w:tcBorders>
              <w:right w:val="single" w:sz="4" w:space="0" w:color="auto"/>
            </w:tcBorders>
          </w:tcPr>
          <w:p w:rsidR="002140FF" w:rsidRPr="006A4B7D" w:rsidRDefault="002140FF"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LEVEL (BTKL):</w:t>
            </w:r>
          </w:p>
        </w:tc>
        <w:tc>
          <w:tcPr>
            <w:tcW w:w="708" w:type="pct"/>
            <w:gridSpan w:val="3"/>
            <w:tcBorders>
              <w:left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1"/>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8B55F8">
        <w:tc>
          <w:tcPr>
            <w:tcW w:w="725" w:type="pct"/>
            <w:gridSpan w:val="3"/>
            <w:tcBorders>
              <w:top w:val="single" w:sz="4" w:space="0" w:color="auto"/>
              <w:right w:val="single" w:sz="4" w:space="0" w:color="auto"/>
            </w:tcBorders>
          </w:tcPr>
          <w:p w:rsidR="002140FF" w:rsidRPr="006A4B7D" w:rsidRDefault="002140FF"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:1</w:t>
            </w:r>
          </w:p>
        </w:tc>
        <w:tc>
          <w:tcPr>
            <w:tcW w:w="3649" w:type="pct"/>
            <w:gridSpan w:val="6"/>
            <w:tcBorders>
              <w:top w:val="single" w:sz="4" w:space="0" w:color="auto"/>
              <w:left w:val="single" w:sz="4" w:space="0" w:color="auto"/>
              <w:right w:val="single" w:sz="4" w:space="0" w:color="auto"/>
            </w:tcBorders>
          </w:tcPr>
          <w:p w:rsidR="002140FF" w:rsidRPr="006A4B7D" w:rsidRDefault="002140FF"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Introduction and Basic Concepts</w:t>
            </w:r>
          </w:p>
        </w:tc>
        <w:tc>
          <w:tcPr>
            <w:tcW w:w="626" w:type="pct"/>
            <w:gridSpan w:val="2"/>
            <w:tcBorders>
              <w:top w:val="single" w:sz="4" w:space="0" w:color="auto"/>
              <w:left w:val="single" w:sz="4" w:space="0" w:color="auto"/>
            </w:tcBorders>
          </w:tcPr>
          <w:p w:rsidR="002140FF"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w:t>
            </w:r>
            <w:r w:rsidR="002140FF" w:rsidRPr="006A4B7D">
              <w:rPr>
                <w:rFonts w:ascii="Times New Roman" w:hAnsi="Times New Roman" w:cs="Times New Roman"/>
                <w:color w:val="000000" w:themeColor="text1"/>
              </w:rPr>
              <w:t>--hours</w:t>
            </w:r>
          </w:p>
        </w:tc>
      </w:tr>
      <w:tr w:rsidR="006A4B7D" w:rsidRPr="006A4B7D" w:rsidTr="008B55F8">
        <w:tc>
          <w:tcPr>
            <w:tcW w:w="5000" w:type="pct"/>
            <w:gridSpan w:val="11"/>
            <w:tcBorders>
              <w:top w:val="single" w:sz="4" w:space="0" w:color="auto"/>
            </w:tcBorders>
          </w:tcPr>
          <w:p w:rsidR="002140FF" w:rsidRPr="006A4B7D" w:rsidRDefault="002140FF" w:rsidP="000D7AB8">
            <w:pPr>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u w:color="000000"/>
              </w:rPr>
              <w:t>Linear, Non-Linear functions – graphical representation of functions, Constants, Variables – notion of Mathematical models – concept of trade off – notion of constants – concept of Interest. Basic Concept of differentiation – integration – optimisation concepts – use of differentiation for optimization of business problem</w:t>
            </w:r>
          </w:p>
        </w:tc>
      </w:tr>
      <w:tr w:rsidR="006A4B7D" w:rsidRPr="006A4B7D" w:rsidTr="008B55F8">
        <w:tc>
          <w:tcPr>
            <w:tcW w:w="5000" w:type="pct"/>
            <w:gridSpan w:val="11"/>
            <w:tcBorders>
              <w:top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p>
        </w:tc>
      </w:tr>
      <w:tr w:rsidR="006A4B7D" w:rsidRPr="006A4B7D" w:rsidTr="008B55F8">
        <w:tc>
          <w:tcPr>
            <w:tcW w:w="725" w:type="pct"/>
            <w:gridSpan w:val="3"/>
            <w:tcBorders>
              <w:top w:val="single" w:sz="4" w:space="0" w:color="auto"/>
              <w:right w:val="single" w:sz="4" w:space="0" w:color="auto"/>
            </w:tcBorders>
          </w:tcPr>
          <w:p w:rsidR="002140FF" w:rsidRPr="006A4B7D" w:rsidRDefault="002140FF"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:2</w:t>
            </w:r>
          </w:p>
        </w:tc>
        <w:tc>
          <w:tcPr>
            <w:tcW w:w="3649" w:type="pct"/>
            <w:gridSpan w:val="6"/>
            <w:tcBorders>
              <w:top w:val="single" w:sz="4" w:space="0" w:color="auto"/>
              <w:left w:val="single" w:sz="4" w:space="0" w:color="auto"/>
              <w:right w:val="single" w:sz="4" w:space="0" w:color="auto"/>
            </w:tcBorders>
          </w:tcPr>
          <w:p w:rsidR="002140FF" w:rsidRPr="006A4B7D" w:rsidRDefault="002140FF"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Uni Variate and Bi-Variate Data Analysis </w:t>
            </w:r>
          </w:p>
        </w:tc>
        <w:tc>
          <w:tcPr>
            <w:tcW w:w="626" w:type="pct"/>
            <w:gridSpan w:val="2"/>
            <w:tcBorders>
              <w:top w:val="single" w:sz="4" w:space="0" w:color="auto"/>
              <w:left w:val="single" w:sz="4" w:space="0" w:color="auto"/>
            </w:tcBorders>
          </w:tcPr>
          <w:p w:rsidR="002140FF"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w:t>
            </w:r>
            <w:r w:rsidR="002140FF" w:rsidRPr="006A4B7D">
              <w:rPr>
                <w:rFonts w:ascii="Times New Roman" w:hAnsi="Times New Roman" w:cs="Times New Roman"/>
                <w:color w:val="000000" w:themeColor="text1"/>
              </w:rPr>
              <w:t>--hours</w:t>
            </w:r>
          </w:p>
        </w:tc>
      </w:tr>
      <w:tr w:rsidR="006A4B7D" w:rsidRPr="006A4B7D" w:rsidTr="008B55F8">
        <w:tc>
          <w:tcPr>
            <w:tcW w:w="5000" w:type="pct"/>
            <w:gridSpan w:val="11"/>
            <w:tcBorders>
              <w:top w:val="single" w:sz="4" w:space="0" w:color="auto"/>
            </w:tcBorders>
          </w:tcPr>
          <w:p w:rsidR="002140FF" w:rsidRPr="006A4B7D" w:rsidRDefault="002140FF" w:rsidP="000D7AB8">
            <w:pPr>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u w:color="000000"/>
              </w:rPr>
              <w:t>Data Analysis – Uni-Variate – ungrouped and grouped data measures of central Tendencies, measures of dispersion – C V percentages (problem related to business applications). Bivariate – correlation and regression – problems related to business applications</w:t>
            </w:r>
          </w:p>
        </w:tc>
      </w:tr>
      <w:tr w:rsidR="006A4B7D" w:rsidRPr="006A4B7D" w:rsidTr="008B55F8">
        <w:tc>
          <w:tcPr>
            <w:tcW w:w="5000" w:type="pct"/>
            <w:gridSpan w:val="11"/>
            <w:tcBorders>
              <w:top w:val="single" w:sz="4" w:space="0" w:color="auto"/>
            </w:tcBorders>
          </w:tcPr>
          <w:p w:rsidR="002140FF" w:rsidRPr="006A4B7D" w:rsidRDefault="002140FF" w:rsidP="000D7AB8">
            <w:pPr>
              <w:spacing w:after="0" w:line="240" w:lineRule="auto"/>
              <w:rPr>
                <w:rFonts w:ascii="Times New Roman" w:hAnsi="Times New Roman" w:cs="Times New Roman"/>
                <w:color w:val="000000" w:themeColor="text1"/>
              </w:rPr>
            </w:pPr>
          </w:p>
        </w:tc>
      </w:tr>
      <w:tr w:rsidR="006A4B7D" w:rsidRPr="006A4B7D" w:rsidTr="008B55F8">
        <w:tc>
          <w:tcPr>
            <w:tcW w:w="725" w:type="pct"/>
            <w:gridSpan w:val="3"/>
          </w:tcPr>
          <w:p w:rsidR="002140FF" w:rsidRPr="006A4B7D" w:rsidRDefault="002140FF"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:3</w:t>
            </w:r>
          </w:p>
        </w:tc>
        <w:tc>
          <w:tcPr>
            <w:tcW w:w="3649" w:type="pct"/>
            <w:gridSpan w:val="6"/>
          </w:tcPr>
          <w:p w:rsidR="002140FF" w:rsidRPr="006A4B7D" w:rsidRDefault="002140FF"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Probability and Probability Distributions</w:t>
            </w:r>
          </w:p>
        </w:tc>
        <w:tc>
          <w:tcPr>
            <w:tcW w:w="626" w:type="pct"/>
            <w:gridSpan w:val="2"/>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w:t>
            </w:r>
            <w:r w:rsidR="00DA04D3" w:rsidRPr="006A4B7D">
              <w:rPr>
                <w:rFonts w:ascii="Times New Roman" w:hAnsi="Times New Roman" w:cs="Times New Roman"/>
                <w:color w:val="000000" w:themeColor="text1"/>
              </w:rPr>
              <w:t>7</w:t>
            </w:r>
            <w:r w:rsidRPr="006A4B7D">
              <w:rPr>
                <w:rFonts w:ascii="Times New Roman" w:hAnsi="Times New Roman" w:cs="Times New Roman"/>
                <w:color w:val="000000" w:themeColor="text1"/>
              </w:rPr>
              <w:t>-hours</w:t>
            </w:r>
          </w:p>
        </w:tc>
      </w:tr>
      <w:tr w:rsidR="006A4B7D" w:rsidRPr="006A4B7D" w:rsidTr="008B55F8">
        <w:tc>
          <w:tcPr>
            <w:tcW w:w="5000" w:type="pct"/>
            <w:gridSpan w:val="11"/>
          </w:tcPr>
          <w:p w:rsidR="002140FF" w:rsidRPr="006A4B7D" w:rsidRDefault="002140FF" w:rsidP="000D7AB8">
            <w:pPr>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u w:color="000000"/>
              </w:rPr>
              <w:t>Probability – definitions – addition and multiplication Rules (only statements) – simple business application problems – probability distribution – expected value concept – theoretical probability distributions – Binomial, Poison and Normal – Simple problems applied to business.</w:t>
            </w:r>
          </w:p>
        </w:tc>
      </w:tr>
      <w:tr w:rsidR="006A4B7D" w:rsidRPr="006A4B7D" w:rsidTr="008B55F8">
        <w:tc>
          <w:tcPr>
            <w:tcW w:w="5000" w:type="pct"/>
            <w:gridSpan w:val="11"/>
          </w:tcPr>
          <w:p w:rsidR="002140FF" w:rsidRPr="006A4B7D" w:rsidRDefault="002140FF" w:rsidP="000D7AB8">
            <w:pPr>
              <w:spacing w:after="0" w:line="240" w:lineRule="auto"/>
              <w:rPr>
                <w:rFonts w:ascii="Times New Roman" w:hAnsi="Times New Roman" w:cs="Times New Roman"/>
                <w:color w:val="000000" w:themeColor="text1"/>
              </w:rPr>
            </w:pPr>
          </w:p>
        </w:tc>
      </w:tr>
      <w:tr w:rsidR="006A4B7D" w:rsidRPr="006A4B7D" w:rsidTr="008B55F8">
        <w:tc>
          <w:tcPr>
            <w:tcW w:w="725" w:type="pct"/>
            <w:gridSpan w:val="3"/>
          </w:tcPr>
          <w:p w:rsidR="002140FF" w:rsidRPr="006A4B7D" w:rsidRDefault="002140FF"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:4</w:t>
            </w:r>
          </w:p>
        </w:tc>
        <w:tc>
          <w:tcPr>
            <w:tcW w:w="3649" w:type="pct"/>
            <w:gridSpan w:val="6"/>
          </w:tcPr>
          <w:p w:rsidR="002140FF" w:rsidRPr="006A4B7D" w:rsidRDefault="002140FF"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Index Numbers and Time Series Analysis</w:t>
            </w:r>
          </w:p>
        </w:tc>
        <w:tc>
          <w:tcPr>
            <w:tcW w:w="626" w:type="pct"/>
            <w:gridSpan w:val="2"/>
          </w:tcPr>
          <w:p w:rsidR="002140FF"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w:t>
            </w:r>
            <w:r w:rsidR="002140FF" w:rsidRPr="006A4B7D">
              <w:rPr>
                <w:rFonts w:ascii="Times New Roman" w:hAnsi="Times New Roman" w:cs="Times New Roman"/>
                <w:color w:val="000000" w:themeColor="text1"/>
              </w:rPr>
              <w:t>--hours</w:t>
            </w:r>
          </w:p>
        </w:tc>
      </w:tr>
      <w:tr w:rsidR="006A4B7D" w:rsidRPr="006A4B7D" w:rsidTr="008B55F8">
        <w:tc>
          <w:tcPr>
            <w:tcW w:w="5000" w:type="pct"/>
            <w:gridSpan w:val="11"/>
          </w:tcPr>
          <w:p w:rsidR="002140FF" w:rsidRPr="006A4B7D" w:rsidRDefault="002140FF" w:rsidP="000D7AB8">
            <w:pPr>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Basic concept of index numbers – simple and weighted index numbers – concept of weights - types </w:t>
            </w:r>
            <w:r w:rsidRPr="006A4B7D">
              <w:rPr>
                <w:rFonts w:ascii="Times New Roman" w:hAnsi="Times New Roman" w:cs="Times New Roman"/>
                <w:color w:val="000000" w:themeColor="text1"/>
                <w:u w:color="000000"/>
              </w:rPr>
              <w:lastRenderedPageBreak/>
              <w:t>of index numbers – Business index number – CPT, WPI, Sensex, Niffy, Production Index, Time series – variations in Time Series for business forecasting.</w:t>
            </w:r>
          </w:p>
        </w:tc>
      </w:tr>
      <w:tr w:rsidR="006A4B7D" w:rsidRPr="006A4B7D" w:rsidTr="008B55F8">
        <w:tc>
          <w:tcPr>
            <w:tcW w:w="5000" w:type="pct"/>
            <w:gridSpan w:val="11"/>
          </w:tcPr>
          <w:p w:rsidR="002140FF" w:rsidRPr="006A4B7D" w:rsidRDefault="002140FF" w:rsidP="000D7AB8">
            <w:pPr>
              <w:spacing w:after="0" w:line="240" w:lineRule="auto"/>
              <w:rPr>
                <w:rFonts w:ascii="Times New Roman" w:hAnsi="Times New Roman" w:cs="Times New Roman"/>
                <w:color w:val="000000" w:themeColor="text1"/>
              </w:rPr>
            </w:pPr>
          </w:p>
        </w:tc>
      </w:tr>
      <w:tr w:rsidR="006A4B7D" w:rsidRPr="006A4B7D" w:rsidTr="008B55F8">
        <w:tc>
          <w:tcPr>
            <w:tcW w:w="725" w:type="pct"/>
            <w:gridSpan w:val="3"/>
          </w:tcPr>
          <w:p w:rsidR="002140FF" w:rsidRPr="006A4B7D" w:rsidRDefault="002140FF"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:5</w:t>
            </w:r>
          </w:p>
        </w:tc>
        <w:tc>
          <w:tcPr>
            <w:tcW w:w="3649" w:type="pct"/>
            <w:gridSpan w:val="6"/>
          </w:tcPr>
          <w:p w:rsidR="002140FF" w:rsidRPr="006A4B7D" w:rsidRDefault="002140FF"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Hypothesis Testing</w:t>
            </w:r>
          </w:p>
        </w:tc>
        <w:tc>
          <w:tcPr>
            <w:tcW w:w="626" w:type="pct"/>
            <w:gridSpan w:val="2"/>
          </w:tcPr>
          <w:p w:rsidR="002140FF"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w:t>
            </w:r>
            <w:r w:rsidR="002140FF" w:rsidRPr="006A4B7D">
              <w:rPr>
                <w:rFonts w:ascii="Times New Roman" w:hAnsi="Times New Roman" w:cs="Times New Roman"/>
                <w:color w:val="000000" w:themeColor="text1"/>
              </w:rPr>
              <w:t>--hours</w:t>
            </w:r>
          </w:p>
        </w:tc>
      </w:tr>
      <w:tr w:rsidR="006A4B7D" w:rsidRPr="006A4B7D" w:rsidTr="008B55F8">
        <w:tc>
          <w:tcPr>
            <w:tcW w:w="5000" w:type="pct"/>
            <w:gridSpan w:val="11"/>
          </w:tcPr>
          <w:p w:rsidR="002140FF" w:rsidRPr="006A4B7D" w:rsidRDefault="002140FF" w:rsidP="000D7AB8">
            <w:pPr>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u w:color="000000"/>
              </w:rPr>
              <w:t>Hypothesis testing of Proportion and Mean – single and two tailed tests – errors in Hypothesis Testing – Measuring the power of Hypothesis test. Chi-Square Tests</w:t>
            </w:r>
          </w:p>
        </w:tc>
      </w:tr>
      <w:tr w:rsidR="006A4B7D" w:rsidRPr="006A4B7D" w:rsidTr="008B55F8">
        <w:tc>
          <w:tcPr>
            <w:tcW w:w="5000" w:type="pct"/>
            <w:gridSpan w:val="11"/>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Expert Lectures, online seminars - webinars</w:t>
            </w:r>
          </w:p>
        </w:tc>
      </w:tr>
      <w:tr w:rsidR="006A4B7D" w:rsidRPr="006A4B7D" w:rsidTr="008B55F8">
        <w:tc>
          <w:tcPr>
            <w:tcW w:w="5000" w:type="pct"/>
            <w:gridSpan w:val="11"/>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calcworkshop.com, </w:t>
            </w:r>
            <w:hyperlink r:id="rId17" w:history="1">
              <w:r w:rsidRPr="006A4B7D">
                <w:rPr>
                  <w:rStyle w:val="Hyperlink"/>
                  <w:rFonts w:ascii="Times New Roman" w:hAnsi="Times New Roman" w:cs="Times New Roman"/>
                  <w:color w:val="000000" w:themeColor="text1"/>
                </w:rPr>
                <w:t>https://inomics.com/advice/top-free-online-courses-in-statistics-and-data-analysis-402678</w:t>
              </w:r>
            </w:hyperlink>
            <w:r w:rsidRPr="006A4B7D">
              <w:rPr>
                <w:rFonts w:ascii="Times New Roman" w:hAnsi="Times New Roman" w:cs="Times New Roman"/>
                <w:color w:val="000000" w:themeColor="text1"/>
              </w:rPr>
              <w:t xml:space="preserve">, </w:t>
            </w:r>
            <w:hyperlink r:id="rId18" w:history="1">
              <w:r w:rsidRPr="006A4B7D">
                <w:rPr>
                  <w:rStyle w:val="Hyperlink"/>
                  <w:rFonts w:ascii="Times New Roman" w:hAnsi="Times New Roman" w:cs="Times New Roman"/>
                  <w:color w:val="000000" w:themeColor="text1"/>
                </w:rPr>
                <w:t>https://www.classcentral.com/course/udacity-intro-to-statistics-361</w:t>
              </w:r>
            </w:hyperlink>
            <w:r w:rsidRPr="006A4B7D">
              <w:rPr>
                <w:rFonts w:ascii="Times New Roman" w:hAnsi="Times New Roman" w:cs="Times New Roman"/>
                <w:color w:val="000000" w:themeColor="text1"/>
              </w:rPr>
              <w:t xml:space="preserve">, </w:t>
            </w:r>
            <w:hyperlink r:id="rId19" w:history="1">
              <w:r w:rsidRPr="006A4B7D">
                <w:rPr>
                  <w:rStyle w:val="Hyperlink"/>
                  <w:rFonts w:ascii="Times New Roman" w:hAnsi="Times New Roman" w:cs="Times New Roman"/>
                  <w:color w:val="000000" w:themeColor="text1"/>
                </w:rPr>
                <w:t>https://www.oreilly.com/</w:t>
              </w:r>
            </w:hyperlink>
            <w:r w:rsidRPr="006A4B7D">
              <w:rPr>
                <w:rFonts w:ascii="Times New Roman" w:hAnsi="Times New Roman" w:cs="Times New Roman"/>
                <w:color w:val="000000" w:themeColor="text1"/>
              </w:rPr>
              <w:t xml:space="preserve"> , </w:t>
            </w:r>
            <w:hyperlink r:id="rId20" w:history="1">
              <w:r w:rsidRPr="006A4B7D">
                <w:rPr>
                  <w:rStyle w:val="Hyperlink"/>
                  <w:rFonts w:ascii="Times New Roman" w:hAnsi="Times New Roman" w:cs="Times New Roman"/>
                  <w:color w:val="000000" w:themeColor="text1"/>
                </w:rPr>
                <w:t>https://www.math-only-math.com/</w:t>
              </w:r>
            </w:hyperlink>
            <w:r w:rsidRPr="006A4B7D">
              <w:rPr>
                <w:rFonts w:ascii="Times New Roman" w:hAnsi="Times New Roman" w:cs="Times New Roman"/>
                <w:color w:val="000000" w:themeColor="text1"/>
              </w:rPr>
              <w:t xml:space="preserve">,  </w:t>
            </w:r>
            <w:hyperlink r:id="rId21" w:history="1">
              <w:r w:rsidRPr="006A4B7D">
                <w:rPr>
                  <w:rStyle w:val="Hyperlink"/>
                  <w:rFonts w:ascii="Times New Roman" w:hAnsi="Times New Roman" w:cs="Times New Roman"/>
                  <w:color w:val="000000" w:themeColor="text1"/>
                </w:rPr>
                <w:t>http://www.truebasic.com/</w:t>
              </w:r>
            </w:hyperlink>
          </w:p>
        </w:tc>
      </w:tr>
      <w:tr w:rsidR="006A4B7D" w:rsidRPr="006A4B7D" w:rsidTr="008B55F8">
        <w:tc>
          <w:tcPr>
            <w:tcW w:w="5000" w:type="pct"/>
            <w:gridSpan w:val="11"/>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8B55F8">
        <w:tc>
          <w:tcPr>
            <w:tcW w:w="5000" w:type="pct"/>
            <w:gridSpan w:val="11"/>
          </w:tcPr>
          <w:p w:rsidR="00DA04D3" w:rsidRPr="006A4B7D" w:rsidRDefault="00C84A42" w:rsidP="000D7AB8">
            <w:pPr>
              <w:spacing w:after="0"/>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8B55F8">
        <w:tc>
          <w:tcPr>
            <w:tcW w:w="725" w:type="pct"/>
            <w:gridSpan w:val="3"/>
          </w:tcPr>
          <w:p w:rsidR="00DA04D3" w:rsidRPr="006A4B7D" w:rsidRDefault="00DA04D3" w:rsidP="000D7AB8">
            <w:pPr>
              <w:spacing w:after="0" w:line="240" w:lineRule="auto"/>
              <w:rPr>
                <w:rFonts w:ascii="Times New Roman" w:hAnsi="Times New Roman" w:cs="Times New Roman"/>
                <w:color w:val="000000" w:themeColor="text1"/>
              </w:rPr>
            </w:pPr>
          </w:p>
        </w:tc>
        <w:tc>
          <w:tcPr>
            <w:tcW w:w="3649" w:type="pct"/>
            <w:gridSpan w:val="6"/>
          </w:tcPr>
          <w:p w:rsidR="00DA04D3" w:rsidRPr="006A4B7D" w:rsidRDefault="00DA04D3"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26" w:type="pct"/>
            <w:gridSpan w:val="2"/>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8B55F8">
        <w:tc>
          <w:tcPr>
            <w:tcW w:w="5000" w:type="pct"/>
            <w:gridSpan w:val="11"/>
          </w:tcPr>
          <w:p w:rsidR="00DA04D3" w:rsidRPr="006A4B7D" w:rsidRDefault="00DA04D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8B55F8">
        <w:tc>
          <w:tcPr>
            <w:tcW w:w="402" w:type="pct"/>
            <w:gridSpan w:val="2"/>
            <w:tcBorders>
              <w:righ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8" w:type="pct"/>
            <w:gridSpan w:val="9"/>
            <w:tcBorders>
              <w:lef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u w:color="000000"/>
              </w:rPr>
              <w:t>S P Gupta - Statistical Methods ,Sultan Chand &amp; Sons, 2012.</w:t>
            </w:r>
          </w:p>
        </w:tc>
      </w:tr>
      <w:tr w:rsidR="006A4B7D" w:rsidRPr="006A4B7D" w:rsidTr="008B55F8">
        <w:tc>
          <w:tcPr>
            <w:tcW w:w="402" w:type="pct"/>
            <w:gridSpan w:val="2"/>
            <w:tcBorders>
              <w:righ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8" w:type="pct"/>
            <w:gridSpan w:val="9"/>
            <w:tcBorders>
              <w:lef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Cs/>
                <w:color w:val="000000" w:themeColor="text1"/>
                <w:kern w:val="36"/>
              </w:rPr>
              <w:t>Business Statistics, J.K. Sharma, 5</w:t>
            </w:r>
            <w:r w:rsidRPr="006A4B7D">
              <w:rPr>
                <w:rFonts w:ascii="Times New Roman" w:hAnsi="Times New Roman" w:cs="Times New Roman"/>
                <w:bCs/>
                <w:color w:val="000000" w:themeColor="text1"/>
                <w:kern w:val="36"/>
                <w:vertAlign w:val="superscript"/>
              </w:rPr>
              <w:t>th</w:t>
            </w:r>
            <w:r w:rsidRPr="006A4B7D">
              <w:rPr>
                <w:rFonts w:ascii="Times New Roman" w:hAnsi="Times New Roman" w:cs="Times New Roman"/>
                <w:bCs/>
                <w:color w:val="000000" w:themeColor="text1"/>
                <w:kern w:val="36"/>
              </w:rPr>
              <w:t xml:space="preserve"> Edition, S. Chand, 2020</w:t>
            </w:r>
          </w:p>
        </w:tc>
      </w:tr>
      <w:tr w:rsidR="006A4B7D" w:rsidRPr="006A4B7D" w:rsidTr="008B55F8">
        <w:tc>
          <w:tcPr>
            <w:tcW w:w="402" w:type="pct"/>
            <w:gridSpan w:val="2"/>
            <w:tcBorders>
              <w:righ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8" w:type="pct"/>
            <w:gridSpan w:val="9"/>
            <w:tcBorders>
              <w:lef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Business Mathematics, D.C. Sandheti and V.K. Kapoor, Sultan Chand &amp; Sons, latest edition</w:t>
            </w:r>
          </w:p>
        </w:tc>
      </w:tr>
      <w:tr w:rsidR="006A4B7D" w:rsidRPr="006A4B7D" w:rsidTr="008B55F8">
        <w:tc>
          <w:tcPr>
            <w:tcW w:w="5000" w:type="pct"/>
            <w:gridSpan w:val="11"/>
          </w:tcPr>
          <w:p w:rsidR="00DA04D3" w:rsidRPr="006A4B7D" w:rsidRDefault="00DA04D3"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1"/>
          </w:tcPr>
          <w:p w:rsidR="00DA04D3" w:rsidRPr="006A4B7D" w:rsidRDefault="00DA04D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8B55F8">
        <w:tc>
          <w:tcPr>
            <w:tcW w:w="402" w:type="pct"/>
            <w:gridSpan w:val="2"/>
            <w:tcBorders>
              <w:righ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8" w:type="pct"/>
            <w:gridSpan w:val="9"/>
            <w:tcBorders>
              <w:lef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Statistics for Management, Richard I Levin and David S. Rubin, 9</w:t>
            </w:r>
            <w:r w:rsidRPr="006A4B7D">
              <w:rPr>
                <w:rFonts w:ascii="Times New Roman" w:hAnsi="Times New Roman" w:cs="Times New Roman"/>
                <w:color w:val="000000" w:themeColor="text1"/>
                <w:vertAlign w:val="superscript"/>
              </w:rPr>
              <w:t>th</w:t>
            </w:r>
            <w:r w:rsidRPr="006A4B7D">
              <w:rPr>
                <w:rFonts w:ascii="Times New Roman" w:hAnsi="Times New Roman" w:cs="Times New Roman"/>
                <w:color w:val="000000" w:themeColor="text1"/>
              </w:rPr>
              <w:t xml:space="preserve"> Impression 2009</w:t>
            </w:r>
          </w:p>
        </w:tc>
      </w:tr>
      <w:tr w:rsidR="006A4B7D" w:rsidRPr="006A4B7D" w:rsidTr="008B55F8">
        <w:tc>
          <w:tcPr>
            <w:tcW w:w="402" w:type="pct"/>
            <w:gridSpan w:val="2"/>
            <w:tcBorders>
              <w:righ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8" w:type="pct"/>
            <w:gridSpan w:val="9"/>
            <w:tcBorders>
              <w:left w:val="single" w:sz="4" w:space="0" w:color="auto"/>
            </w:tcBorders>
          </w:tcPr>
          <w:p w:rsidR="00DA04D3" w:rsidRPr="006A4B7D" w:rsidRDefault="00DA04D3" w:rsidP="000D7AB8">
            <w:pPr>
              <w:tabs>
                <w:tab w:val="left" w:pos="35"/>
              </w:tabs>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Statistics for Business and Economics – R P Hooda – Vikas Publishing, 5</w:t>
            </w:r>
            <w:r w:rsidRPr="006A4B7D">
              <w:rPr>
                <w:rFonts w:ascii="Times New Roman" w:hAnsi="Times New Roman" w:cs="Times New Roman"/>
                <w:color w:val="000000" w:themeColor="text1"/>
                <w:u w:color="000000"/>
                <w:vertAlign w:val="superscript"/>
              </w:rPr>
              <w:t>th</w:t>
            </w:r>
            <w:r w:rsidRPr="006A4B7D">
              <w:rPr>
                <w:rFonts w:ascii="Times New Roman" w:hAnsi="Times New Roman" w:cs="Times New Roman"/>
                <w:color w:val="000000" w:themeColor="text1"/>
                <w:u w:color="000000"/>
              </w:rPr>
              <w:t xml:space="preserve"> Edition, 2013.</w:t>
            </w:r>
          </w:p>
        </w:tc>
      </w:tr>
      <w:tr w:rsidR="006A4B7D" w:rsidRPr="006A4B7D" w:rsidTr="008B55F8">
        <w:tc>
          <w:tcPr>
            <w:tcW w:w="402" w:type="pct"/>
            <w:gridSpan w:val="2"/>
            <w:tcBorders>
              <w:righ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8" w:type="pct"/>
            <w:gridSpan w:val="9"/>
            <w:tcBorders>
              <w:left w:val="single" w:sz="4" w:space="0" w:color="auto"/>
            </w:tcBorders>
          </w:tcPr>
          <w:p w:rsidR="00DA04D3" w:rsidRPr="006A4B7D" w:rsidRDefault="00DA04D3" w:rsidP="000D7AB8">
            <w:pPr>
              <w:tabs>
                <w:tab w:val="left" w:pos="35"/>
              </w:tabs>
              <w:suppressAutoHyphens/>
              <w:autoSpaceDE w:val="0"/>
              <w:autoSpaceDN w:val="0"/>
              <w:adjustRightInd w:val="0"/>
              <w:spacing w:after="0" w:line="240" w:lineRule="auto"/>
              <w:ind w:left="35"/>
              <w:jc w:val="both"/>
              <w:textAlignment w:val="center"/>
              <w:rPr>
                <w:rFonts w:ascii="Times New Roman" w:hAnsi="Times New Roman" w:cs="Times New Roman"/>
                <w:color w:val="000000" w:themeColor="text1"/>
                <w:u w:color="000000"/>
              </w:rPr>
            </w:pPr>
            <w:r w:rsidRPr="006A4B7D">
              <w:rPr>
                <w:rFonts w:ascii="Times New Roman" w:hAnsi="Times New Roman" w:cs="Times New Roman"/>
                <w:bCs/>
                <w:color w:val="000000" w:themeColor="text1"/>
                <w:kern w:val="36"/>
              </w:rPr>
              <w:t>Business Statistics - A First Course, 6th Edition </w:t>
            </w:r>
            <w:r w:rsidRPr="006A4B7D">
              <w:rPr>
                <w:rFonts w:ascii="Times New Roman" w:hAnsi="Times New Roman" w:cs="Times New Roman"/>
                <w:color w:val="000000" w:themeColor="text1"/>
              </w:rPr>
              <w:t>by </w:t>
            </w:r>
            <w:hyperlink r:id="rId22" w:history="1">
              <w:r w:rsidRPr="006A4B7D">
                <w:rPr>
                  <w:rFonts w:ascii="Times New Roman" w:hAnsi="Times New Roman" w:cs="Times New Roman"/>
                  <w:color w:val="000000" w:themeColor="text1"/>
                </w:rPr>
                <w:t>David M. Levine</w:t>
              </w:r>
            </w:hyperlink>
            <w:r w:rsidRPr="006A4B7D">
              <w:rPr>
                <w:rFonts w:ascii="Times New Roman" w:hAnsi="Times New Roman" w:cs="Times New Roman"/>
                <w:color w:val="000000" w:themeColor="text1"/>
              </w:rPr>
              <w:t>, </w:t>
            </w:r>
            <w:hyperlink r:id="rId23" w:history="1">
              <w:r w:rsidRPr="006A4B7D">
                <w:rPr>
                  <w:rFonts w:ascii="Times New Roman" w:hAnsi="Times New Roman" w:cs="Times New Roman"/>
                  <w:color w:val="000000" w:themeColor="text1"/>
                </w:rPr>
                <w:t>Timothy C. Krehbiel</w:t>
              </w:r>
            </w:hyperlink>
            <w:r w:rsidRPr="006A4B7D">
              <w:rPr>
                <w:rFonts w:ascii="Times New Roman" w:hAnsi="Times New Roman" w:cs="Times New Roman"/>
                <w:color w:val="000000" w:themeColor="text1"/>
              </w:rPr>
              <w:t>, </w:t>
            </w:r>
            <w:hyperlink r:id="rId24" w:history="1">
              <w:r w:rsidRPr="006A4B7D">
                <w:rPr>
                  <w:rFonts w:ascii="Times New Roman" w:hAnsi="Times New Roman" w:cs="Times New Roman"/>
                  <w:color w:val="000000" w:themeColor="text1"/>
                </w:rPr>
                <w:t>Mark L Berenson</w:t>
              </w:r>
            </w:hyperlink>
            <w:r w:rsidRPr="006A4B7D">
              <w:rPr>
                <w:rFonts w:ascii="Times New Roman" w:hAnsi="Times New Roman" w:cs="Times New Roman"/>
                <w:color w:val="000000" w:themeColor="text1"/>
              </w:rPr>
              <w:t>, Amazon.</w:t>
            </w:r>
          </w:p>
        </w:tc>
      </w:tr>
      <w:tr w:rsidR="006A4B7D" w:rsidRPr="006A4B7D" w:rsidTr="008B55F8">
        <w:tc>
          <w:tcPr>
            <w:tcW w:w="402" w:type="pct"/>
            <w:gridSpan w:val="2"/>
            <w:tcBorders>
              <w:righ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8" w:type="pct"/>
            <w:gridSpan w:val="9"/>
            <w:tcBorders>
              <w:left w:val="single" w:sz="4" w:space="0" w:color="auto"/>
            </w:tcBorders>
          </w:tcPr>
          <w:p w:rsidR="00DA04D3" w:rsidRPr="006A4B7D" w:rsidRDefault="00DA04D3" w:rsidP="000D7AB8">
            <w:pPr>
              <w:tabs>
                <w:tab w:val="left" w:pos="454"/>
              </w:tabs>
              <w:suppressAutoHyphens/>
              <w:autoSpaceDE w:val="0"/>
              <w:autoSpaceDN w:val="0"/>
              <w:adjustRightInd w:val="0"/>
              <w:spacing w:after="0" w:line="240" w:lineRule="auto"/>
              <w:ind w:left="454" w:hanging="454"/>
              <w:jc w:val="both"/>
              <w:textAlignment w:val="center"/>
              <w:rPr>
                <w:rFonts w:ascii="Times New Roman" w:hAnsi="Times New Roman" w:cs="Times New Roman"/>
                <w:bCs/>
                <w:color w:val="000000" w:themeColor="text1"/>
                <w:kern w:val="36"/>
              </w:rPr>
            </w:pPr>
            <w:r w:rsidRPr="006A4B7D">
              <w:rPr>
                <w:rFonts w:ascii="Times New Roman" w:hAnsi="Times New Roman" w:cs="Times New Roman"/>
                <w:color w:val="000000" w:themeColor="text1"/>
                <w:u w:color="000000"/>
              </w:rPr>
              <w:t>Amir D. Aczel, Complete Business Statistics, 5</w:t>
            </w:r>
            <w:r w:rsidRPr="006A4B7D">
              <w:rPr>
                <w:rFonts w:ascii="Times New Roman" w:hAnsi="Times New Roman" w:cs="Times New Roman"/>
                <w:color w:val="000000" w:themeColor="text1"/>
                <w:u w:color="000000"/>
                <w:vertAlign w:val="superscript"/>
              </w:rPr>
              <w:t>th</w:t>
            </w:r>
            <w:r w:rsidRPr="006A4B7D">
              <w:rPr>
                <w:rFonts w:ascii="Times New Roman" w:hAnsi="Times New Roman" w:cs="Times New Roman"/>
                <w:color w:val="000000" w:themeColor="text1"/>
                <w:u w:color="000000"/>
              </w:rPr>
              <w:t xml:space="preserve"> edition, Irwin McGraw-Hill, 2002.</w:t>
            </w:r>
          </w:p>
        </w:tc>
      </w:tr>
      <w:tr w:rsidR="006A4B7D" w:rsidRPr="006A4B7D" w:rsidTr="008B55F8">
        <w:tc>
          <w:tcPr>
            <w:tcW w:w="402" w:type="pct"/>
            <w:gridSpan w:val="2"/>
            <w:tcBorders>
              <w:righ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598" w:type="pct"/>
            <w:gridSpan w:val="9"/>
            <w:tcBorders>
              <w:left w:val="single" w:sz="4" w:space="0" w:color="auto"/>
            </w:tcBorders>
          </w:tcPr>
          <w:p w:rsidR="00DA04D3" w:rsidRPr="006A4B7D" w:rsidRDefault="00DA04D3" w:rsidP="000D7AB8">
            <w:pPr>
              <w:tabs>
                <w:tab w:val="left" w:pos="454"/>
              </w:tabs>
              <w:suppressAutoHyphens/>
              <w:autoSpaceDE w:val="0"/>
              <w:autoSpaceDN w:val="0"/>
              <w:adjustRightInd w:val="0"/>
              <w:spacing w:after="0" w:line="240" w:lineRule="auto"/>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Business Mathematics and Statistics, P.R. Vittal, Margham Publications, latest edition</w:t>
            </w:r>
          </w:p>
        </w:tc>
      </w:tr>
      <w:tr w:rsidR="006A4B7D" w:rsidRPr="006A4B7D" w:rsidTr="008B55F8">
        <w:tc>
          <w:tcPr>
            <w:tcW w:w="5000" w:type="pct"/>
            <w:gridSpan w:val="11"/>
          </w:tcPr>
          <w:p w:rsidR="00DA04D3" w:rsidRPr="006A4B7D" w:rsidRDefault="00DA04D3" w:rsidP="000D7AB8">
            <w:pPr>
              <w:spacing w:after="0" w:line="240" w:lineRule="auto"/>
              <w:outlineLvl w:val="0"/>
              <w:rPr>
                <w:rFonts w:ascii="Times New Roman" w:hAnsi="Times New Roman" w:cs="Times New Roman"/>
                <w:color w:val="000000" w:themeColor="text1"/>
              </w:rPr>
            </w:pPr>
          </w:p>
        </w:tc>
      </w:tr>
      <w:tr w:rsidR="006A4B7D" w:rsidRPr="006A4B7D" w:rsidTr="008B55F8">
        <w:tc>
          <w:tcPr>
            <w:tcW w:w="5000" w:type="pct"/>
            <w:gridSpan w:val="11"/>
          </w:tcPr>
          <w:p w:rsidR="00DA04D3" w:rsidRPr="006A4B7D" w:rsidRDefault="00DA04D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8B55F8">
        <w:tc>
          <w:tcPr>
            <w:tcW w:w="402" w:type="pct"/>
            <w:gridSpan w:val="2"/>
            <w:tcBorders>
              <w:righ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8" w:type="pct"/>
            <w:gridSpan w:val="9"/>
            <w:tcBorders>
              <w:lef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Basic Statistics by University of Amsterdam, COURSERA, </w:t>
            </w:r>
            <w:hyperlink r:id="rId25" w:history="1">
              <w:r w:rsidRPr="006A4B7D">
                <w:rPr>
                  <w:rStyle w:val="Hyperlink"/>
                  <w:rFonts w:ascii="Times New Roman" w:hAnsi="Times New Roman" w:cs="Times New Roman"/>
                  <w:color w:val="000000" w:themeColor="text1"/>
                </w:rPr>
                <w:t>https://www.coursera.org/courses?query=statistics</w:t>
              </w:r>
            </w:hyperlink>
          </w:p>
        </w:tc>
      </w:tr>
      <w:tr w:rsidR="006A4B7D" w:rsidRPr="006A4B7D" w:rsidTr="008B55F8">
        <w:tc>
          <w:tcPr>
            <w:tcW w:w="402" w:type="pct"/>
            <w:gridSpan w:val="2"/>
            <w:tcBorders>
              <w:righ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8" w:type="pct"/>
            <w:gridSpan w:val="9"/>
            <w:tcBorders>
              <w:lef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Khan Academy</w:t>
            </w:r>
          </w:p>
        </w:tc>
      </w:tr>
      <w:tr w:rsidR="006A4B7D" w:rsidRPr="006A4B7D" w:rsidTr="008B55F8">
        <w:tc>
          <w:tcPr>
            <w:tcW w:w="402" w:type="pct"/>
            <w:gridSpan w:val="2"/>
            <w:tcBorders>
              <w:righ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8" w:type="pct"/>
            <w:gridSpan w:val="9"/>
            <w:tcBorders>
              <w:lef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Introduction to Probability and Statistics, by Prof. G. Srinivasan, IIT Madras, SWAYAM MOOC.</w:t>
            </w:r>
          </w:p>
        </w:tc>
      </w:tr>
      <w:tr w:rsidR="006A4B7D" w:rsidRPr="006A4B7D" w:rsidTr="008B55F8">
        <w:tc>
          <w:tcPr>
            <w:tcW w:w="402" w:type="pct"/>
            <w:gridSpan w:val="2"/>
            <w:tcBorders>
              <w:righ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8" w:type="pct"/>
            <w:gridSpan w:val="9"/>
            <w:tcBorders>
              <w:left w:val="single" w:sz="4" w:space="0" w:color="auto"/>
            </w:tcBorders>
          </w:tcPr>
          <w:p w:rsidR="00DA04D3" w:rsidRPr="006A4B7D" w:rsidRDefault="00DA04D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Business Statistics by Prof. Mukesh Kumar Barua, NPTEL</w:t>
            </w:r>
          </w:p>
        </w:tc>
      </w:tr>
      <w:tr w:rsidR="006A4B7D" w:rsidRPr="006A4B7D" w:rsidTr="008B55F8">
        <w:tc>
          <w:tcPr>
            <w:tcW w:w="5000" w:type="pct"/>
            <w:gridSpan w:val="11"/>
          </w:tcPr>
          <w:p w:rsidR="00DA04D3" w:rsidRPr="006A4B7D" w:rsidRDefault="00DA04D3" w:rsidP="000D7AB8">
            <w:pPr>
              <w:keepNext/>
              <w:suppressAutoHyphens/>
              <w:autoSpaceDE w:val="0"/>
              <w:autoSpaceDN w:val="0"/>
              <w:adjustRightInd w:val="0"/>
              <w:spacing w:after="0" w:line="240" w:lineRule="auto"/>
              <w:jc w:val="both"/>
              <w:textAlignment w:val="center"/>
              <w:outlineLvl w:val="6"/>
              <w:rPr>
                <w:rFonts w:ascii="Times New Roman" w:hAnsi="Times New Roman" w:cs="Times New Roman"/>
                <w:color w:val="000000" w:themeColor="text1"/>
                <w:u w:color="000000"/>
              </w:rPr>
            </w:pPr>
            <w:r w:rsidRPr="006A4B7D">
              <w:rPr>
                <w:rFonts w:ascii="Times New Roman" w:hAnsi="Times New Roman" w:cs="Times New Roman"/>
                <w:b/>
                <w:bCs/>
                <w:color w:val="000000" w:themeColor="text1"/>
                <w:u w:color="000000"/>
              </w:rPr>
              <w:t>Questions</w:t>
            </w:r>
            <w:r w:rsidR="00DD420E" w:rsidRPr="006A4B7D">
              <w:rPr>
                <w:rFonts w:ascii="Times New Roman" w:hAnsi="Times New Roman" w:cs="Times New Roman"/>
                <w:color w:val="000000" w:themeColor="text1"/>
                <w:u w:color="000000"/>
              </w:rPr>
              <w:t xml:space="preserve"> :</w:t>
            </w:r>
            <w:r w:rsidR="00DD420E" w:rsidRPr="006A4B7D">
              <w:rPr>
                <w:rFonts w:ascii="Times New Roman" w:hAnsi="Times New Roman" w:cs="Times New Roman"/>
                <w:color w:val="000000" w:themeColor="text1"/>
                <w:u w:color="000000"/>
              </w:rPr>
              <w:tab/>
              <w:t>6</w:t>
            </w:r>
            <w:r w:rsidRPr="006A4B7D">
              <w:rPr>
                <w:rFonts w:ascii="Times New Roman" w:hAnsi="Times New Roman" w:cs="Times New Roman"/>
                <w:color w:val="000000" w:themeColor="text1"/>
                <w:u w:color="000000"/>
              </w:rPr>
              <w:t>0% of the questions shall be problems</w:t>
            </w:r>
          </w:p>
          <w:p w:rsidR="00DA04D3" w:rsidRPr="006A4B7D" w:rsidRDefault="00DA04D3" w:rsidP="000D7AB8">
            <w:pPr>
              <w:keepNext/>
              <w:suppressAutoHyphens/>
              <w:autoSpaceDE w:val="0"/>
              <w:autoSpaceDN w:val="0"/>
              <w:adjustRightInd w:val="0"/>
              <w:spacing w:after="0" w:line="240" w:lineRule="auto"/>
              <w:jc w:val="both"/>
              <w:textAlignment w:val="center"/>
              <w:outlineLvl w:val="6"/>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ab/>
            </w:r>
            <w:r w:rsidRPr="006A4B7D">
              <w:rPr>
                <w:rFonts w:ascii="Times New Roman" w:hAnsi="Times New Roman" w:cs="Times New Roman"/>
                <w:color w:val="000000" w:themeColor="text1"/>
                <w:u w:color="000000"/>
              </w:rPr>
              <w:tab/>
            </w:r>
            <w:r w:rsidR="00DD420E" w:rsidRPr="006A4B7D">
              <w:rPr>
                <w:rFonts w:ascii="Times New Roman" w:hAnsi="Times New Roman" w:cs="Times New Roman"/>
                <w:color w:val="000000" w:themeColor="text1"/>
                <w:u w:color="000000"/>
              </w:rPr>
              <w:t>4</w:t>
            </w:r>
            <w:r w:rsidRPr="006A4B7D">
              <w:rPr>
                <w:rFonts w:ascii="Times New Roman" w:hAnsi="Times New Roman" w:cs="Times New Roman"/>
                <w:color w:val="000000" w:themeColor="text1"/>
                <w:u w:color="000000"/>
              </w:rPr>
              <w:t>0% of the q</w:t>
            </w:r>
            <w:r w:rsidR="008738CD" w:rsidRPr="006A4B7D">
              <w:rPr>
                <w:rFonts w:ascii="Times New Roman" w:hAnsi="Times New Roman" w:cs="Times New Roman"/>
                <w:color w:val="000000" w:themeColor="text1"/>
                <w:u w:color="000000"/>
              </w:rPr>
              <w:t>uestions shall be theory based.</w:t>
            </w:r>
          </w:p>
        </w:tc>
      </w:tr>
      <w:tr w:rsidR="006A4B7D" w:rsidRPr="006A4B7D" w:rsidTr="008B55F8">
        <w:tc>
          <w:tcPr>
            <w:tcW w:w="5000" w:type="pct"/>
            <w:gridSpan w:val="11"/>
          </w:tcPr>
          <w:p w:rsidR="00DA04D3" w:rsidRPr="006A4B7D" w:rsidRDefault="00DA04D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Course Designed By : Dr. N. Uma Devi </w:t>
            </w:r>
          </w:p>
        </w:tc>
      </w:tr>
      <w:tr w:rsidR="00DA04D3" w:rsidRPr="006A4B7D" w:rsidTr="008B55F8">
        <w:tc>
          <w:tcPr>
            <w:tcW w:w="5000" w:type="pct"/>
            <w:gridSpan w:val="11"/>
          </w:tcPr>
          <w:p w:rsidR="00DA04D3" w:rsidRPr="006A4B7D" w:rsidRDefault="00DA04D3" w:rsidP="000D7AB8">
            <w:pPr>
              <w:spacing w:after="0" w:line="240" w:lineRule="auto"/>
              <w:rPr>
                <w:rFonts w:ascii="Times New Roman" w:hAnsi="Times New Roman" w:cs="Times New Roman"/>
                <w:b/>
                <w:color w:val="000000" w:themeColor="text1"/>
              </w:rPr>
            </w:pPr>
          </w:p>
        </w:tc>
      </w:tr>
    </w:tbl>
    <w:p w:rsidR="008A728B" w:rsidRPr="006A4B7D" w:rsidRDefault="008A728B" w:rsidP="000D7AB8">
      <w:pPr>
        <w:spacing w:after="0" w:line="240" w:lineRule="auto"/>
        <w:rPr>
          <w:rFonts w:ascii="Times New Roman" w:hAnsi="Times New Roman" w:cs="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775"/>
        <w:gridCol w:w="776"/>
        <w:gridCol w:w="776"/>
        <w:gridCol w:w="776"/>
        <w:gridCol w:w="776"/>
        <w:gridCol w:w="776"/>
        <w:gridCol w:w="776"/>
        <w:gridCol w:w="776"/>
        <w:gridCol w:w="1119"/>
        <w:gridCol w:w="937"/>
      </w:tblGrid>
      <w:tr w:rsidR="006A4B7D" w:rsidRPr="006A4B7D" w:rsidTr="008B55F8">
        <w:tc>
          <w:tcPr>
            <w:tcW w:w="5000" w:type="pct"/>
            <w:gridSpan w:val="11"/>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8B55F8">
        <w:tc>
          <w:tcPr>
            <w:tcW w:w="431"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61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18"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8B55F8">
        <w:tc>
          <w:tcPr>
            <w:tcW w:w="431"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1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8"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1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8"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8"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8"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9"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8" w:type="pct"/>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rPr>
          <w:trHeight w:val="251"/>
        </w:trPr>
        <w:tc>
          <w:tcPr>
            <w:tcW w:w="431" w:type="pct"/>
          </w:tcPr>
          <w:p w:rsidR="002140FF" w:rsidRPr="006A4B7D" w:rsidRDefault="002140FF" w:rsidP="000D7AB8">
            <w:pPr>
              <w:spacing w:after="0" w:line="240" w:lineRule="auto"/>
              <w:rPr>
                <w:rFonts w:ascii="Times New Roman" w:hAnsi="Times New Roman" w:cs="Times New Roman"/>
                <w:color w:val="000000" w:themeColor="text1"/>
              </w:rPr>
            </w:pP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p>
        </w:tc>
        <w:tc>
          <w:tcPr>
            <w:tcW w:w="429" w:type="pct"/>
          </w:tcPr>
          <w:p w:rsidR="002140FF" w:rsidRPr="006A4B7D" w:rsidRDefault="002140FF" w:rsidP="000D7AB8">
            <w:pPr>
              <w:spacing w:after="0" w:line="240" w:lineRule="auto"/>
              <w:rPr>
                <w:rFonts w:ascii="Times New Roman" w:hAnsi="Times New Roman" w:cs="Times New Roman"/>
                <w:color w:val="000000" w:themeColor="text1"/>
              </w:rPr>
            </w:pPr>
          </w:p>
        </w:tc>
        <w:tc>
          <w:tcPr>
            <w:tcW w:w="619" w:type="pct"/>
          </w:tcPr>
          <w:p w:rsidR="002140FF" w:rsidRPr="006A4B7D" w:rsidRDefault="002140FF" w:rsidP="000D7AB8">
            <w:pPr>
              <w:spacing w:after="0" w:line="240" w:lineRule="auto"/>
              <w:rPr>
                <w:rFonts w:ascii="Times New Roman" w:hAnsi="Times New Roman" w:cs="Times New Roman"/>
                <w:color w:val="000000" w:themeColor="text1"/>
              </w:rPr>
            </w:pPr>
          </w:p>
        </w:tc>
        <w:tc>
          <w:tcPr>
            <w:tcW w:w="518" w:type="pct"/>
          </w:tcPr>
          <w:p w:rsidR="002140FF" w:rsidRPr="006A4B7D" w:rsidRDefault="002140FF" w:rsidP="000D7AB8">
            <w:pPr>
              <w:spacing w:after="0" w:line="240" w:lineRule="auto"/>
              <w:rPr>
                <w:rFonts w:ascii="Times New Roman" w:hAnsi="Times New Roman" w:cs="Times New Roman"/>
                <w:color w:val="000000" w:themeColor="text1"/>
              </w:rPr>
            </w:pPr>
          </w:p>
        </w:tc>
      </w:tr>
      <w:tr w:rsidR="002140FF" w:rsidRPr="006A4B7D" w:rsidTr="008B55F8">
        <w:tc>
          <w:tcPr>
            <w:tcW w:w="5000" w:type="pct"/>
            <w:gridSpan w:val="11"/>
          </w:tcPr>
          <w:p w:rsidR="002140FF" w:rsidRPr="006A4B7D" w:rsidRDefault="002140F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2140FF" w:rsidRPr="006A4B7D" w:rsidRDefault="002140FF" w:rsidP="000D7AB8">
      <w:pPr>
        <w:spacing w:after="0" w:line="240" w:lineRule="auto"/>
        <w:rPr>
          <w:rFonts w:ascii="Times New Roman" w:hAnsi="Times New Roman" w:cs="Times New Roman"/>
          <w:color w:val="000000" w:themeColor="text1"/>
        </w:rPr>
      </w:pPr>
    </w:p>
    <w:p w:rsidR="007805D1" w:rsidRPr="006A4B7D" w:rsidRDefault="007805D1" w:rsidP="000D7AB8">
      <w:pPr>
        <w:spacing w:after="0" w:line="240" w:lineRule="auto"/>
        <w:rPr>
          <w:rFonts w:ascii="Times New Roman" w:hAnsi="Times New Roman" w:cs="Times New Roman"/>
          <w:color w:val="000000" w:themeColor="text1"/>
        </w:rPr>
      </w:pPr>
    </w:p>
    <w:p w:rsidR="007805D1" w:rsidRPr="006A4B7D" w:rsidRDefault="007805D1" w:rsidP="000D7AB8">
      <w:pPr>
        <w:pStyle w:val="ListParagraph"/>
        <w:spacing w:after="0" w:line="240" w:lineRule="auto"/>
        <w:rPr>
          <w:rFonts w:ascii="Times New Roman" w:hAnsi="Times New Roman" w:cs="Times New Roman"/>
          <w:color w:val="000000" w:themeColor="text1"/>
        </w:rPr>
      </w:pPr>
    </w:p>
    <w:p w:rsidR="008738CD" w:rsidRPr="006A4B7D" w:rsidRDefault="008738CD" w:rsidP="000D7AB8">
      <w:pPr>
        <w:pStyle w:val="ListParagraph"/>
        <w:spacing w:after="0" w:line="240" w:lineRule="auto"/>
        <w:rPr>
          <w:rFonts w:ascii="Times New Roman" w:hAnsi="Times New Roman" w:cs="Times New Roman"/>
          <w:color w:val="000000" w:themeColor="text1"/>
        </w:rPr>
      </w:pPr>
    </w:p>
    <w:p w:rsidR="008738CD" w:rsidRPr="006A4B7D" w:rsidRDefault="008738CD" w:rsidP="000D7AB8">
      <w:pPr>
        <w:pStyle w:val="ListParagraph"/>
        <w:spacing w:after="0" w:line="240" w:lineRule="auto"/>
        <w:rPr>
          <w:rFonts w:ascii="Times New Roman" w:hAnsi="Times New Roman" w:cs="Times New Roman"/>
          <w:color w:val="000000" w:themeColor="text1"/>
        </w:rPr>
      </w:pPr>
    </w:p>
    <w:p w:rsidR="008738CD" w:rsidRPr="006A4B7D" w:rsidRDefault="008738CD" w:rsidP="000D7AB8">
      <w:pPr>
        <w:pStyle w:val="ListParagraph"/>
        <w:spacing w:after="0" w:line="240" w:lineRule="auto"/>
        <w:rPr>
          <w:rFonts w:ascii="Times New Roman" w:hAnsi="Times New Roman" w:cs="Times New Roman"/>
          <w:color w:val="000000" w:themeColor="text1"/>
        </w:rPr>
      </w:pPr>
    </w:p>
    <w:p w:rsidR="00BB263D" w:rsidRPr="006A4B7D" w:rsidRDefault="00BB263D" w:rsidP="000D7AB8">
      <w:pPr>
        <w:pStyle w:val="ListParagraph"/>
        <w:spacing w:after="0" w:line="240" w:lineRule="auto"/>
        <w:rPr>
          <w:rFonts w:ascii="Times New Roman" w:hAnsi="Times New Roman" w:cs="Times New Roman"/>
          <w:color w:val="000000" w:themeColor="text1"/>
        </w:rPr>
      </w:pPr>
    </w:p>
    <w:p w:rsidR="008738CD" w:rsidRPr="006A4B7D" w:rsidRDefault="008738CD" w:rsidP="000D7AB8">
      <w:pPr>
        <w:pStyle w:val="ListParagraph"/>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71"/>
        <w:gridCol w:w="225"/>
        <w:gridCol w:w="571"/>
        <w:gridCol w:w="186"/>
        <w:gridCol w:w="964"/>
        <w:gridCol w:w="4555"/>
        <w:gridCol w:w="570"/>
        <w:gridCol w:w="217"/>
        <w:gridCol w:w="188"/>
        <w:gridCol w:w="604"/>
        <w:gridCol w:w="490"/>
      </w:tblGrid>
      <w:tr w:rsidR="006A4B7D" w:rsidRPr="006A4B7D" w:rsidTr="008B55F8">
        <w:tc>
          <w:tcPr>
            <w:tcW w:w="845"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9ED" w:rsidRPr="006A4B7D" w:rsidRDefault="008F39E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13F</w:t>
            </w:r>
          </w:p>
        </w:tc>
        <w:tc>
          <w:tcPr>
            <w:tcW w:w="2529" w:type="pct"/>
            <w:vMerge w:val="restart"/>
            <w:tcBorders>
              <w:top w:val="single" w:sz="4" w:space="0" w:color="000000" w:themeColor="text1"/>
              <w:left w:val="single" w:sz="4" w:space="0" w:color="000000" w:themeColor="text1"/>
              <w:right w:val="single" w:sz="4" w:space="0" w:color="000000" w:themeColor="text1"/>
            </w:tcBorders>
            <w:vAlign w:val="center"/>
            <w:hideMark/>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CORPORATE COMMUNICATION</w:t>
            </w:r>
          </w:p>
        </w:tc>
        <w:tc>
          <w:tcPr>
            <w:tcW w:w="2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9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8B55F8">
        <w:tc>
          <w:tcPr>
            <w:tcW w:w="138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CORE</w:t>
            </w:r>
          </w:p>
        </w:tc>
        <w:tc>
          <w:tcPr>
            <w:tcW w:w="2529" w:type="pct"/>
            <w:vMerge/>
            <w:tcBorders>
              <w:left w:val="single" w:sz="4" w:space="0" w:color="000000" w:themeColor="text1"/>
              <w:bottom w:val="single" w:sz="4" w:space="0" w:color="000000" w:themeColor="text1"/>
              <w:right w:val="single" w:sz="4" w:space="0" w:color="000000" w:themeColor="text1"/>
            </w:tcBorders>
          </w:tcPr>
          <w:p w:rsidR="008F39ED" w:rsidRPr="006A4B7D" w:rsidRDefault="008F39ED" w:rsidP="000D7AB8">
            <w:pPr>
              <w:jc w:val="center"/>
              <w:rPr>
                <w:rFonts w:ascii="Times New Roman" w:hAnsi="Times New Roman" w:cs="Times New Roman"/>
                <w:color w:val="000000" w:themeColor="text1"/>
              </w:rPr>
            </w:pPr>
          </w:p>
        </w:tc>
        <w:tc>
          <w:tcPr>
            <w:tcW w:w="2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9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9ED"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8B55F8">
        <w:tc>
          <w:tcPr>
            <w:tcW w:w="138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p>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5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Knowledge about leadership and basics of </w:t>
            </w:r>
            <w:r w:rsidR="00987365" w:rsidRPr="006A4B7D">
              <w:rPr>
                <w:rFonts w:ascii="Times New Roman" w:hAnsi="Times New Roman" w:cs="Times New Roman"/>
                <w:color w:val="000000" w:themeColor="text1"/>
              </w:rPr>
              <w:t>communication</w:t>
            </w:r>
          </w:p>
        </w:tc>
        <w:tc>
          <w:tcPr>
            <w:tcW w:w="45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8B55F8">
        <w:tc>
          <w:tcPr>
            <w:tcW w:w="138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12"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5F8"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8B55F8" w:rsidRPr="006A4B7D" w:rsidRDefault="008B55F8" w:rsidP="000D7AB8">
            <w:pPr>
              <w:rPr>
                <w:rFonts w:ascii="Times New Roman" w:hAnsi="Times New Roman" w:cs="Times New Roman"/>
                <w:color w:val="000000" w:themeColor="text1"/>
              </w:rPr>
            </w:pPr>
          </w:p>
          <w:p w:rsidR="007805D1" w:rsidRPr="006A4B7D" w:rsidRDefault="007805D1" w:rsidP="000D7AB8">
            <w:pPr>
              <w:pStyle w:val="ListParagraph"/>
              <w:numPr>
                <w:ilvl w:val="0"/>
                <w:numId w:val="4"/>
              </w:numPr>
              <w:suppressAutoHyphens/>
              <w:autoSpaceDE w:val="0"/>
              <w:autoSpaceDN w:val="0"/>
              <w:adjustRightInd w:val="0"/>
              <w:contextualSpacing w:val="0"/>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1. To enable the students to acquire written and spoken Communication skills.</w:t>
            </w:r>
          </w:p>
          <w:p w:rsidR="007805D1" w:rsidRPr="006A4B7D" w:rsidRDefault="007805D1" w:rsidP="000D7AB8">
            <w:pPr>
              <w:pStyle w:val="ListParagraph"/>
              <w:numPr>
                <w:ilvl w:val="0"/>
                <w:numId w:val="4"/>
              </w:numPr>
              <w:suppressAutoHyphens/>
              <w:autoSpaceDE w:val="0"/>
              <w:autoSpaceDN w:val="0"/>
              <w:adjustRightInd w:val="0"/>
              <w:contextualSpacing w:val="0"/>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To make the students to learn the various communication methods followed in corporate and Business world.</w:t>
            </w:r>
          </w:p>
          <w:p w:rsidR="007805D1" w:rsidRPr="006A4B7D" w:rsidRDefault="007805D1" w:rsidP="000D7AB8">
            <w:pPr>
              <w:pStyle w:val="ListParagraph"/>
              <w:numPr>
                <w:ilvl w:val="0"/>
                <w:numId w:val="4"/>
              </w:numPr>
              <w:suppressAutoHyphens/>
              <w:autoSpaceDE w:val="0"/>
              <w:autoSpaceDN w:val="0"/>
              <w:adjustRightInd w:val="0"/>
              <w:contextualSpacing w:val="0"/>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To train the students in the preparation of various reports, business presentations and resume and job applications and attending employment interviews.</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8B55F8">
        <w:trPr>
          <w:trHeight w:val="260"/>
        </w:trPr>
        <w:tc>
          <w:tcPr>
            <w:tcW w:w="4286"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1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8B55F8">
        <w:trPr>
          <w:trHeight w:val="512"/>
        </w:trPr>
        <w:tc>
          <w:tcPr>
            <w:tcW w:w="2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16" w:type="pct"/>
            <w:gridSpan w:val="7"/>
            <w:tcBorders>
              <w:top w:val="single" w:sz="4" w:space="0" w:color="000000" w:themeColor="text1"/>
              <w:left w:val="single" w:sz="4" w:space="0" w:color="auto"/>
              <w:bottom w:val="single" w:sz="4" w:space="0" w:color="000000" w:themeColor="text1"/>
              <w:right w:val="single" w:sz="4" w:space="0" w:color="auto"/>
            </w:tcBorders>
          </w:tcPr>
          <w:p w:rsidR="007805D1" w:rsidRPr="006A4B7D" w:rsidRDefault="007805D1" w:rsidP="000D7AB8">
            <w:pPr>
              <w:tabs>
                <w:tab w:val="left" w:pos="540"/>
                <w:tab w:val="left" w:pos="720"/>
              </w:tabs>
              <w:rPr>
                <w:rFonts w:ascii="Times New Roman" w:hAnsi="Times New Roman" w:cs="Times New Roman"/>
                <w:color w:val="000000" w:themeColor="text1"/>
              </w:rPr>
            </w:pPr>
            <w:r w:rsidRPr="006A4B7D">
              <w:rPr>
                <w:rFonts w:ascii="Times New Roman" w:hAnsi="Times New Roman" w:cs="Times New Roman"/>
                <w:color w:val="000000" w:themeColor="text1"/>
              </w:rPr>
              <w:t>Develop good managerial communication skills and in depth understanding of communication skills.</w:t>
            </w:r>
          </w:p>
        </w:tc>
        <w:tc>
          <w:tcPr>
            <w:tcW w:w="71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K1,K2,K3</w:t>
            </w:r>
          </w:p>
        </w:tc>
      </w:tr>
      <w:tr w:rsidR="006A4B7D" w:rsidRPr="006A4B7D" w:rsidTr="008B55F8">
        <w:tc>
          <w:tcPr>
            <w:tcW w:w="2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16" w:type="pct"/>
            <w:gridSpan w:val="7"/>
            <w:tcBorders>
              <w:top w:val="single" w:sz="4" w:space="0" w:color="000000" w:themeColor="text1"/>
              <w:left w:val="single" w:sz="4" w:space="0" w:color="auto"/>
              <w:bottom w:val="single" w:sz="4" w:space="0" w:color="000000" w:themeColor="text1"/>
              <w:right w:val="single" w:sz="4" w:space="0" w:color="auto"/>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application of communication under different circumstances</w:t>
            </w:r>
          </w:p>
        </w:tc>
        <w:tc>
          <w:tcPr>
            <w:tcW w:w="71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K4,K5</w:t>
            </w:r>
          </w:p>
        </w:tc>
      </w:tr>
      <w:tr w:rsidR="006A4B7D" w:rsidRPr="006A4B7D" w:rsidTr="008B55F8">
        <w:tc>
          <w:tcPr>
            <w:tcW w:w="2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16" w:type="pct"/>
            <w:gridSpan w:val="7"/>
            <w:tcBorders>
              <w:top w:val="single" w:sz="4" w:space="0" w:color="000000" w:themeColor="text1"/>
              <w:left w:val="single" w:sz="4" w:space="0" w:color="auto"/>
              <w:bottom w:val="single" w:sz="4" w:space="0" w:color="000000" w:themeColor="text1"/>
              <w:right w:val="single" w:sz="4" w:space="0" w:color="auto"/>
            </w:tcBorders>
          </w:tcPr>
          <w:p w:rsidR="007805D1" w:rsidRPr="006A4B7D" w:rsidRDefault="007805D1" w:rsidP="000D7AB8">
            <w:pPr>
              <w:tabs>
                <w:tab w:val="left" w:pos="540"/>
                <w:tab w:val="left" w:pos="720"/>
              </w:tabs>
              <w:rPr>
                <w:rFonts w:ascii="Times New Roman" w:hAnsi="Times New Roman" w:cs="Times New Roman"/>
                <w:color w:val="000000" w:themeColor="text1"/>
              </w:rPr>
            </w:pPr>
            <w:r w:rsidRPr="006A4B7D">
              <w:rPr>
                <w:rFonts w:ascii="Times New Roman" w:hAnsi="Times New Roman" w:cs="Times New Roman"/>
                <w:color w:val="000000" w:themeColor="text1"/>
              </w:rPr>
              <w:t>Ability to excel in different forms of written communication required in a business context</w:t>
            </w:r>
          </w:p>
        </w:tc>
        <w:tc>
          <w:tcPr>
            <w:tcW w:w="71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K3,K4,K5</w:t>
            </w:r>
          </w:p>
        </w:tc>
      </w:tr>
      <w:tr w:rsidR="006A4B7D" w:rsidRPr="006A4B7D" w:rsidTr="008B55F8">
        <w:trPr>
          <w:trHeight w:val="515"/>
        </w:trPr>
        <w:tc>
          <w:tcPr>
            <w:tcW w:w="2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16" w:type="pct"/>
            <w:gridSpan w:val="7"/>
            <w:tcBorders>
              <w:top w:val="single" w:sz="4" w:space="0" w:color="000000" w:themeColor="text1"/>
              <w:left w:val="single" w:sz="4" w:space="0" w:color="auto"/>
              <w:bottom w:val="single" w:sz="4" w:space="0" w:color="000000" w:themeColor="text1"/>
              <w:right w:val="single" w:sz="4" w:space="0" w:color="auto"/>
            </w:tcBorders>
          </w:tcPr>
          <w:p w:rsidR="007805D1" w:rsidRPr="006A4B7D" w:rsidRDefault="007805D1" w:rsidP="000D7AB8">
            <w:pPr>
              <w:tabs>
                <w:tab w:val="left" w:pos="540"/>
                <w:tab w:val="left" w:pos="720"/>
              </w:tabs>
              <w:rPr>
                <w:rFonts w:ascii="Times New Roman" w:hAnsi="Times New Roman" w:cs="Times New Roman"/>
                <w:color w:val="000000" w:themeColor="text1"/>
              </w:rPr>
            </w:pPr>
            <w:r w:rsidRPr="006A4B7D">
              <w:rPr>
                <w:rFonts w:ascii="Times New Roman" w:hAnsi="Times New Roman" w:cs="Times New Roman"/>
                <w:color w:val="000000" w:themeColor="text1"/>
              </w:rPr>
              <w:t xml:space="preserve">The students to acquire written and spoken Communication skill and are able </w:t>
            </w:r>
            <w:r w:rsidR="008B55F8" w:rsidRPr="006A4B7D">
              <w:rPr>
                <w:rFonts w:ascii="Times New Roman" w:hAnsi="Times New Roman" w:cs="Times New Roman"/>
                <w:color w:val="000000" w:themeColor="text1"/>
              </w:rPr>
              <w:t>to write and speak efficiently.</w:t>
            </w:r>
          </w:p>
        </w:tc>
        <w:tc>
          <w:tcPr>
            <w:tcW w:w="71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K3,K5,K6</w:t>
            </w:r>
          </w:p>
        </w:tc>
      </w:tr>
      <w:tr w:rsidR="006A4B7D" w:rsidRPr="006A4B7D" w:rsidTr="008B55F8">
        <w:tc>
          <w:tcPr>
            <w:tcW w:w="2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16" w:type="pct"/>
            <w:gridSpan w:val="7"/>
            <w:tcBorders>
              <w:top w:val="single" w:sz="4" w:space="0" w:color="000000" w:themeColor="text1"/>
              <w:left w:val="single" w:sz="4" w:space="0" w:color="auto"/>
              <w:bottom w:val="single" w:sz="4" w:space="0" w:color="000000" w:themeColor="text1"/>
              <w:right w:val="single" w:sz="4" w:space="0" w:color="auto"/>
            </w:tcBorders>
          </w:tcPr>
          <w:p w:rsidR="007805D1" w:rsidRPr="006A4B7D" w:rsidRDefault="007805D1" w:rsidP="000D7AB8">
            <w:pPr>
              <w:tabs>
                <w:tab w:val="left" w:pos="540"/>
                <w:tab w:val="left" w:pos="720"/>
              </w:tabs>
              <w:rPr>
                <w:rFonts w:ascii="Times New Roman" w:hAnsi="Times New Roman" w:cs="Times New Roman"/>
                <w:color w:val="000000" w:themeColor="text1"/>
              </w:rPr>
            </w:pPr>
            <w:r w:rsidRPr="006A4B7D">
              <w:rPr>
                <w:rFonts w:ascii="Times New Roman" w:hAnsi="Times New Roman" w:cs="Times New Roman"/>
                <w:color w:val="000000" w:themeColor="text1"/>
              </w:rPr>
              <w:t>The students would acquire written and spoken Communication skill and are able to write and speak efficiently Develop good presentation skills, interview skills</w:t>
            </w:r>
          </w:p>
        </w:tc>
        <w:tc>
          <w:tcPr>
            <w:tcW w:w="71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K5,K6</w:t>
            </w:r>
          </w:p>
        </w:tc>
      </w:tr>
      <w:tr w:rsidR="006A4B7D" w:rsidRPr="006A4B7D" w:rsidTr="008B55F8">
        <w:tc>
          <w:tcPr>
            <w:tcW w:w="4286"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1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8B55F8">
        <w:tc>
          <w:tcPr>
            <w:tcW w:w="732" w:type="pct"/>
            <w:gridSpan w:val="3"/>
            <w:tcBorders>
              <w:top w:val="single" w:sz="4" w:space="0" w:color="auto"/>
              <w:left w:val="single" w:sz="4" w:space="0" w:color="000000" w:themeColor="text1"/>
              <w:bottom w:val="single" w:sz="4" w:space="0" w:color="000000" w:themeColor="text1"/>
              <w:right w:val="single" w:sz="4" w:space="0" w:color="auto"/>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UNIT I</w:t>
            </w:r>
          </w:p>
        </w:tc>
        <w:tc>
          <w:tcPr>
            <w:tcW w:w="3642" w:type="pct"/>
            <w:gridSpan w:val="6"/>
            <w:tcBorders>
              <w:top w:val="single" w:sz="4" w:space="0" w:color="auto"/>
              <w:left w:val="single" w:sz="4" w:space="0" w:color="auto"/>
              <w:bottom w:val="single" w:sz="4" w:space="0" w:color="000000" w:themeColor="text1"/>
              <w:right w:val="single" w:sz="4" w:space="0" w:color="auto"/>
            </w:tcBorders>
            <w:hideMark/>
          </w:tcPr>
          <w:p w:rsidR="007805D1" w:rsidRPr="006A4B7D" w:rsidRDefault="007805D1" w:rsidP="000D7AB8">
            <w:pPr>
              <w:suppressAutoHyphens/>
              <w:autoSpaceDE w:val="0"/>
              <w:autoSpaceDN w:val="0"/>
              <w:adjustRightInd w:val="0"/>
              <w:jc w:val="center"/>
              <w:textAlignment w:val="center"/>
              <w:rPr>
                <w:rFonts w:ascii="Times New Roman" w:hAnsi="Times New Roman" w:cs="Times New Roman"/>
                <w:b/>
                <w:bCs/>
                <w:color w:val="000000" w:themeColor="text1"/>
                <w:u w:color="000000"/>
              </w:rPr>
            </w:pPr>
            <w:r w:rsidRPr="006A4B7D">
              <w:rPr>
                <w:rFonts w:ascii="Times New Roman" w:hAnsi="Times New Roman" w:cs="Times New Roman"/>
                <w:b/>
                <w:color w:val="000000" w:themeColor="text1"/>
                <w:u w:color="000000"/>
              </w:rPr>
              <w:t>Communication basics</w:t>
            </w:r>
          </w:p>
        </w:tc>
        <w:tc>
          <w:tcPr>
            <w:tcW w:w="626" w:type="pct"/>
            <w:gridSpan w:val="2"/>
            <w:tcBorders>
              <w:top w:val="single" w:sz="4" w:space="0" w:color="auto"/>
              <w:left w:val="single" w:sz="4" w:space="0" w:color="auto"/>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7hours</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Communication basics – Business Communication – components – Types – formal communication network – Work team communication – variables – goal – conflict resolution – non – verbal communication – Cross cultural communication – Business meetings – Business Etiquette.</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p>
        </w:tc>
      </w:tr>
      <w:tr w:rsidR="006A4B7D" w:rsidRPr="006A4B7D" w:rsidTr="008B55F8">
        <w:tc>
          <w:tcPr>
            <w:tcW w:w="732" w:type="pct"/>
            <w:gridSpan w:val="3"/>
            <w:tcBorders>
              <w:top w:val="single" w:sz="4" w:space="0" w:color="auto"/>
              <w:left w:val="single" w:sz="4" w:space="0" w:color="000000" w:themeColor="text1"/>
              <w:bottom w:val="single" w:sz="4" w:space="0" w:color="000000" w:themeColor="text1"/>
              <w:right w:val="single" w:sz="4" w:space="0" w:color="auto"/>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UNIT II</w:t>
            </w:r>
          </w:p>
        </w:tc>
        <w:tc>
          <w:tcPr>
            <w:tcW w:w="3642" w:type="pct"/>
            <w:gridSpan w:val="6"/>
            <w:tcBorders>
              <w:top w:val="single" w:sz="4" w:space="0" w:color="auto"/>
              <w:left w:val="single" w:sz="4" w:space="0" w:color="auto"/>
              <w:bottom w:val="single" w:sz="4" w:space="0" w:color="000000" w:themeColor="text1"/>
              <w:right w:val="single" w:sz="4" w:space="0" w:color="auto"/>
            </w:tcBorders>
            <w:hideMark/>
          </w:tcPr>
          <w:p w:rsidR="007805D1" w:rsidRPr="006A4B7D" w:rsidRDefault="007805D1"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Understanding Corporate Communication</w:t>
            </w:r>
          </w:p>
        </w:tc>
        <w:tc>
          <w:tcPr>
            <w:tcW w:w="626" w:type="pct"/>
            <w:gridSpan w:val="2"/>
            <w:tcBorders>
              <w:top w:val="single" w:sz="4" w:space="0" w:color="auto"/>
              <w:left w:val="single" w:sz="4" w:space="0" w:color="auto"/>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8hours</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Understanding Corporate Communication – Employee Communication – Managing Government Relations – Writing for Media and Media Relations</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p>
        </w:tc>
      </w:tr>
      <w:tr w:rsidR="006A4B7D" w:rsidRPr="006A4B7D" w:rsidTr="008B55F8">
        <w:tc>
          <w:tcPr>
            <w:tcW w:w="73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ind w:left="720" w:hanging="720"/>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UNIT III</w:t>
            </w:r>
          </w:p>
        </w:tc>
        <w:tc>
          <w:tcPr>
            <w:tcW w:w="3642"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Communication in Brand Promotion</w:t>
            </w:r>
          </w:p>
        </w:tc>
        <w:tc>
          <w:tcPr>
            <w:tcW w:w="6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8hours</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Corporate Communication in Brand Promotion – Financial Communication – Crises Communication.</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p>
        </w:tc>
      </w:tr>
      <w:tr w:rsidR="006A4B7D" w:rsidRPr="006A4B7D" w:rsidTr="008B55F8">
        <w:tc>
          <w:tcPr>
            <w:tcW w:w="73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UNIT IV</w:t>
            </w:r>
          </w:p>
        </w:tc>
        <w:tc>
          <w:tcPr>
            <w:tcW w:w="3642"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Report writing</w:t>
            </w:r>
          </w:p>
        </w:tc>
        <w:tc>
          <w:tcPr>
            <w:tcW w:w="6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DA04D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7 </w:t>
            </w:r>
            <w:r w:rsidR="007805D1" w:rsidRPr="006A4B7D">
              <w:rPr>
                <w:rFonts w:ascii="Times New Roman" w:hAnsi="Times New Roman" w:cs="Times New Roman"/>
                <w:color w:val="000000" w:themeColor="text1"/>
              </w:rPr>
              <w:t>hours</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Report writing: Characterizing &amp; business reports – Types and forms &amp; reports – Project proposals – collection of data – Tables constitution – charts – writing the report – documenting the sources – proof reading.</w:t>
            </w:r>
          </w:p>
        </w:tc>
      </w:tr>
      <w:tr w:rsidR="006A4B7D" w:rsidRPr="006A4B7D" w:rsidTr="008B55F8">
        <w:tc>
          <w:tcPr>
            <w:tcW w:w="73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UNIT V</w:t>
            </w:r>
          </w:p>
        </w:tc>
        <w:tc>
          <w:tcPr>
            <w:tcW w:w="3642"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Business Presentation</w:t>
            </w:r>
          </w:p>
        </w:tc>
        <w:tc>
          <w:tcPr>
            <w:tcW w:w="6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DA04D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w:t>
            </w:r>
            <w:r w:rsidR="007805D1" w:rsidRPr="006A4B7D">
              <w:rPr>
                <w:rFonts w:ascii="Times New Roman" w:hAnsi="Times New Roman" w:cs="Times New Roman"/>
                <w:color w:val="000000" w:themeColor="text1"/>
              </w:rPr>
              <w:t xml:space="preserve"> hours</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Business Presentation: Written and oral presentation – work – team presentation – Delivering the business presentation visual aids – slides – electronic presentation – hand-outs – delivering the presentation – career planning – preparing Resume – job applications – preparation for a job interview – emp</w:t>
            </w:r>
            <w:r w:rsidR="008738CD" w:rsidRPr="006A4B7D">
              <w:rPr>
                <w:rFonts w:ascii="Times New Roman" w:hAnsi="Times New Roman" w:cs="Times New Roman"/>
                <w:color w:val="000000" w:themeColor="text1"/>
                <w:u w:color="000000"/>
              </w:rPr>
              <w:t>loyment interviews – follow-up.</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4D3" w:rsidRPr="006A4B7D" w:rsidRDefault="00DA04D3"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4D3" w:rsidRPr="006A4B7D" w:rsidRDefault="00C84A4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8B55F8">
        <w:tc>
          <w:tcPr>
            <w:tcW w:w="73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p>
        </w:tc>
        <w:tc>
          <w:tcPr>
            <w:tcW w:w="3642"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w:t>
            </w:r>
          </w:p>
        </w:tc>
      </w:tr>
      <w:tr w:rsidR="006A4B7D" w:rsidRPr="006A4B7D" w:rsidTr="008B55F8">
        <w:tc>
          <w:tcPr>
            <w:tcW w:w="40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4"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Scot Ober, “Contemporary Business Communication”, Cengage Learning (5</w:t>
            </w:r>
            <w:r w:rsidRPr="006A4B7D">
              <w:rPr>
                <w:rFonts w:ascii="Times New Roman" w:hAnsi="Times New Roman" w:cs="Times New Roman"/>
                <w:color w:val="000000" w:themeColor="text1"/>
                <w:vertAlign w:val="superscript"/>
              </w:rPr>
              <w:t>th</w:t>
            </w:r>
            <w:r w:rsidRPr="006A4B7D">
              <w:rPr>
                <w:rFonts w:ascii="Times New Roman" w:hAnsi="Times New Roman" w:cs="Times New Roman"/>
                <w:color w:val="000000" w:themeColor="text1"/>
              </w:rPr>
              <w:t xml:space="preserve"> Edition), 2007</w:t>
            </w:r>
          </w:p>
        </w:tc>
      </w:tr>
      <w:tr w:rsidR="006A4B7D" w:rsidRPr="006A4B7D" w:rsidTr="008B55F8">
        <w:trPr>
          <w:trHeight w:val="143"/>
        </w:trPr>
        <w:tc>
          <w:tcPr>
            <w:tcW w:w="40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4"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Lesikar “Basic Business Communication: Skills for empowering the internet generation”, Tata McGraw Hill, 2005</w:t>
            </w:r>
          </w:p>
        </w:tc>
      </w:tr>
      <w:tr w:rsidR="006A4B7D" w:rsidRPr="006A4B7D" w:rsidTr="008B55F8">
        <w:tc>
          <w:tcPr>
            <w:tcW w:w="40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4"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i/>
                <w:iCs/>
                <w:color w:val="000000" w:themeColor="text1"/>
              </w:rPr>
            </w:pPr>
            <w:r w:rsidRPr="006A4B7D">
              <w:rPr>
                <w:rStyle w:val="Emphasis"/>
                <w:rFonts w:ascii="Times New Roman" w:hAnsi="Times New Roman" w:cs="Times New Roman"/>
                <w:color w:val="000000" w:themeColor="text1"/>
              </w:rPr>
              <w:t>Paul</w:t>
            </w:r>
            <w:r w:rsidRPr="006A4B7D">
              <w:rPr>
                <w:rStyle w:val="st"/>
                <w:rFonts w:ascii="Times New Roman" w:hAnsi="Times New Roman" w:cs="Times New Roman"/>
                <w:i/>
                <w:iCs/>
                <w:color w:val="000000" w:themeColor="text1"/>
              </w:rPr>
              <w:t xml:space="preserve"> A </w:t>
            </w:r>
            <w:r w:rsidRPr="006A4B7D">
              <w:rPr>
                <w:rStyle w:val="Emphasis"/>
                <w:rFonts w:ascii="Times New Roman" w:hAnsi="Times New Roman" w:cs="Times New Roman"/>
                <w:color w:val="000000" w:themeColor="text1"/>
              </w:rPr>
              <w:t xml:space="preserve">Argenti Corporate Communication </w:t>
            </w:r>
            <w:r w:rsidRPr="006A4B7D">
              <w:rPr>
                <w:rFonts w:ascii="Times New Roman" w:hAnsi="Times New Roman" w:cs="Times New Roman"/>
                <w:i/>
                <w:iCs/>
                <w:color w:val="000000" w:themeColor="text1"/>
              </w:rPr>
              <w:t>McGraw-Hill Higher Education, 2012</w:t>
            </w:r>
          </w:p>
        </w:tc>
      </w:tr>
      <w:tr w:rsidR="006A4B7D" w:rsidRPr="006A4B7D" w:rsidTr="008B55F8">
        <w:tc>
          <w:tcPr>
            <w:tcW w:w="40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4"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JaishriJethwaney , “Corporate Communication: Principles and Practice”, Oxford Univer</w:t>
            </w:r>
            <w:r w:rsidR="008738CD" w:rsidRPr="006A4B7D">
              <w:rPr>
                <w:rFonts w:ascii="Times New Roman" w:hAnsi="Times New Roman" w:cs="Times New Roman"/>
                <w:color w:val="000000" w:themeColor="text1"/>
              </w:rPr>
              <w:t>sity Press, 2010</w:t>
            </w:r>
          </w:p>
        </w:tc>
      </w:tr>
      <w:tr w:rsidR="006A4B7D" w:rsidRPr="006A4B7D" w:rsidTr="008B55F8">
        <w:tc>
          <w:tcPr>
            <w:tcW w:w="40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p>
        </w:tc>
        <w:tc>
          <w:tcPr>
            <w:tcW w:w="4594"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8738CD"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Reference Book</w:t>
            </w:r>
          </w:p>
        </w:tc>
      </w:tr>
      <w:tr w:rsidR="006A4B7D" w:rsidRPr="006A4B7D" w:rsidTr="008B55F8">
        <w:tc>
          <w:tcPr>
            <w:tcW w:w="40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4"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outlineLvl w:val="1"/>
              <w:rPr>
                <w:rStyle w:val="Emphasis"/>
                <w:rFonts w:ascii="Times New Roman" w:eastAsia="Times New Roman" w:hAnsi="Times New Roman" w:cs="Times New Roman"/>
                <w:i w:val="0"/>
                <w:iCs w:val="0"/>
                <w:color w:val="000000" w:themeColor="text1"/>
              </w:rPr>
            </w:pPr>
            <w:r w:rsidRPr="006A4B7D">
              <w:rPr>
                <w:rFonts w:ascii="Times New Roman" w:eastAsia="Times New Roman" w:hAnsi="Times New Roman" w:cs="Times New Roman"/>
                <w:color w:val="000000" w:themeColor="text1"/>
              </w:rPr>
              <w:t xml:space="preserve">Corporate Communications: Theory and Practice by Joep P. Cornelissen </w:t>
            </w:r>
            <w:r w:rsidRPr="006A4B7D">
              <w:rPr>
                <w:rStyle w:val="st"/>
                <w:rFonts w:ascii="Times New Roman" w:hAnsi="Times New Roman" w:cs="Times New Roman"/>
                <w:color w:val="000000" w:themeColor="text1"/>
              </w:rPr>
              <w:t>SAGE Publications, 2004</w:t>
            </w:r>
          </w:p>
        </w:tc>
      </w:tr>
      <w:tr w:rsidR="006A4B7D" w:rsidRPr="006A4B7D" w:rsidTr="008B55F8">
        <w:tc>
          <w:tcPr>
            <w:tcW w:w="40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4"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outlineLvl w:val="0"/>
              <w:rPr>
                <w:rFonts w:ascii="Times New Roman" w:eastAsia="Times New Roman" w:hAnsi="Times New Roman" w:cs="Times New Roman"/>
                <w:color w:val="000000" w:themeColor="text1"/>
                <w:kern w:val="36"/>
              </w:rPr>
            </w:pPr>
            <w:r w:rsidRPr="006A4B7D">
              <w:rPr>
                <w:rFonts w:ascii="Times New Roman" w:eastAsia="Times New Roman" w:hAnsi="Times New Roman" w:cs="Times New Roman"/>
                <w:color w:val="000000" w:themeColor="text1"/>
                <w:kern w:val="36"/>
              </w:rPr>
              <w:t xml:space="preserve">Corporate Communications: Theory and Practice by </w:t>
            </w:r>
            <w:hyperlink r:id="rId26" w:history="1">
              <w:r w:rsidRPr="006A4B7D">
                <w:rPr>
                  <w:rFonts w:ascii="Times New Roman" w:eastAsia="Times New Roman" w:hAnsi="Times New Roman" w:cs="Times New Roman"/>
                  <w:color w:val="000000" w:themeColor="text1"/>
                  <w:u w:val="single"/>
                </w:rPr>
                <w:t>J. Cornelissen</w:t>
              </w:r>
            </w:hyperlink>
            <w:r w:rsidRPr="006A4B7D">
              <w:rPr>
                <w:rFonts w:ascii="Times New Roman" w:eastAsia="Times New Roman" w:hAnsi="Times New Roman" w:cs="Times New Roman"/>
                <w:color w:val="000000" w:themeColor="text1"/>
              </w:rPr>
              <w:t xml:space="preserve"> Emerald Publication, 2007</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8B55F8">
        <w:tc>
          <w:tcPr>
            <w:tcW w:w="40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4"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NPTEL</w:t>
            </w:r>
          </w:p>
        </w:tc>
      </w:tr>
      <w:tr w:rsidR="006A4B7D" w:rsidRPr="006A4B7D" w:rsidTr="008B55F8">
        <w:tc>
          <w:tcPr>
            <w:tcW w:w="40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4"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SWAYAM</w:t>
            </w:r>
          </w:p>
        </w:tc>
      </w:tr>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w:t>
            </w:r>
          </w:p>
        </w:tc>
      </w:tr>
      <w:tr w:rsidR="007805D1"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Dr.K. MALAR MATHI, Professor</w:t>
            </w:r>
          </w:p>
        </w:tc>
      </w:tr>
    </w:tbl>
    <w:p w:rsidR="007805D1" w:rsidRPr="006A4B7D" w:rsidRDefault="007805D1" w:rsidP="000D7AB8">
      <w:pPr>
        <w:tabs>
          <w:tab w:val="left" w:pos="6120"/>
          <w:tab w:val="left" w:pos="7740"/>
          <w:tab w:val="left" w:pos="8370"/>
        </w:tabs>
        <w:spacing w:after="0" w:line="240" w:lineRule="auto"/>
        <w:rPr>
          <w:rFonts w:ascii="Times New Roman" w:hAnsi="Times New Roman" w:cs="Times New Roman"/>
          <w:b/>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776"/>
        <w:gridCol w:w="1034"/>
        <w:gridCol w:w="1022"/>
      </w:tblGrid>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8B55F8">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8B55F8">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C116C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D1" w:rsidRPr="006A4B7D" w:rsidRDefault="007805D1"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7805D1"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D1" w:rsidRPr="006A4B7D" w:rsidRDefault="007805D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7805D1" w:rsidRPr="006A4B7D" w:rsidRDefault="007805D1"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356B3" w:rsidRPr="006A4B7D" w:rsidRDefault="008356B3"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356B3" w:rsidRPr="006A4B7D" w:rsidRDefault="008356B3"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356B3" w:rsidRPr="006A4B7D" w:rsidRDefault="008356B3"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356B3" w:rsidRPr="006A4B7D" w:rsidRDefault="008356B3"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356B3" w:rsidRPr="006A4B7D" w:rsidRDefault="008356B3"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738CD" w:rsidRPr="006A4B7D" w:rsidRDefault="008738CD"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738CD" w:rsidRPr="006A4B7D" w:rsidRDefault="008738CD"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738CD" w:rsidRPr="006A4B7D" w:rsidRDefault="008738CD"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738CD" w:rsidRPr="006A4B7D" w:rsidRDefault="008738CD"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738CD" w:rsidRPr="006A4B7D" w:rsidRDefault="008738CD"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738CD" w:rsidRPr="006A4B7D" w:rsidRDefault="008738CD"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738CD" w:rsidRPr="006A4B7D" w:rsidRDefault="008738CD"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738CD" w:rsidRPr="006A4B7D" w:rsidRDefault="008738CD"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738CD" w:rsidRPr="006A4B7D" w:rsidRDefault="008738CD"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356B3" w:rsidRPr="006A4B7D" w:rsidRDefault="008356B3"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356B3" w:rsidRPr="006A4B7D" w:rsidRDefault="008356B3" w:rsidP="000D7AB8">
      <w:pPr>
        <w:tabs>
          <w:tab w:val="left" w:pos="6120"/>
          <w:tab w:val="left" w:pos="7740"/>
          <w:tab w:val="left" w:pos="8370"/>
        </w:tabs>
        <w:spacing w:after="0" w:line="240" w:lineRule="auto"/>
        <w:rPr>
          <w:rFonts w:ascii="Times New Roman" w:hAnsi="Times New Roman" w:cs="Times New Roman"/>
          <w:b/>
          <w:color w:val="000000" w:themeColor="text1"/>
        </w:rPr>
      </w:pPr>
    </w:p>
    <w:p w:rsidR="008F50C7" w:rsidRPr="006A4B7D" w:rsidRDefault="008F50C7" w:rsidP="000D7AB8">
      <w:pPr>
        <w:spacing w:after="0" w:line="240" w:lineRule="auto"/>
        <w:jc w:val="center"/>
        <w:rPr>
          <w:rFonts w:ascii="Times New Roman" w:hAnsi="Times New Roman" w:cs="Times New Roman"/>
          <w:color w:val="000000" w:themeColor="text1"/>
        </w:rPr>
      </w:pPr>
    </w:p>
    <w:p w:rsidR="00CE1E00" w:rsidRPr="006A4B7D" w:rsidRDefault="00CE1E00" w:rsidP="000D7AB8">
      <w:pPr>
        <w:spacing w:after="0" w:line="240" w:lineRule="auto"/>
        <w:jc w:val="center"/>
        <w:rPr>
          <w:rFonts w:ascii="Times New Roman" w:hAnsi="Times New Roman" w:cs="Times New Roman"/>
          <w:color w:val="000000" w:themeColor="text1"/>
        </w:rPr>
      </w:pPr>
    </w:p>
    <w:p w:rsidR="00CE1E00" w:rsidRPr="006A4B7D" w:rsidRDefault="00CE1E00" w:rsidP="000D7AB8">
      <w:pPr>
        <w:spacing w:after="0" w:line="240" w:lineRule="auto"/>
        <w:jc w:val="center"/>
        <w:rPr>
          <w:rFonts w:ascii="Times New Roman" w:hAnsi="Times New Roman" w:cs="Times New Roman"/>
          <w:color w:val="000000" w:themeColor="text1"/>
        </w:rPr>
      </w:pPr>
    </w:p>
    <w:p w:rsidR="00CE1E00" w:rsidRPr="006A4B7D" w:rsidRDefault="00CE1E00" w:rsidP="000D7AB8">
      <w:pPr>
        <w:spacing w:after="0" w:line="240" w:lineRule="auto"/>
        <w:jc w:val="center"/>
        <w:rPr>
          <w:rFonts w:ascii="Times New Roman" w:hAnsi="Times New Roman" w:cs="Times New Roman"/>
          <w:color w:val="000000" w:themeColor="text1"/>
        </w:rPr>
      </w:pPr>
    </w:p>
    <w:p w:rsidR="00CE1E00" w:rsidRPr="006A4B7D" w:rsidRDefault="00CE1E00" w:rsidP="000D7AB8">
      <w:pPr>
        <w:spacing w:after="0" w:line="240" w:lineRule="auto"/>
        <w:jc w:val="center"/>
        <w:rPr>
          <w:rFonts w:ascii="Times New Roman" w:hAnsi="Times New Roman" w:cs="Times New Roman"/>
          <w:color w:val="000000" w:themeColor="text1"/>
        </w:rPr>
      </w:pPr>
    </w:p>
    <w:p w:rsidR="00CE1E00" w:rsidRPr="006A4B7D" w:rsidRDefault="00CE1E00" w:rsidP="000D7AB8">
      <w:pPr>
        <w:spacing w:after="0" w:line="240" w:lineRule="auto"/>
        <w:jc w:val="center"/>
        <w:rPr>
          <w:rFonts w:ascii="Times New Roman" w:hAnsi="Times New Roman" w:cs="Times New Roman"/>
          <w:color w:val="000000" w:themeColor="text1"/>
        </w:rPr>
      </w:pPr>
    </w:p>
    <w:p w:rsidR="00CE1E00" w:rsidRPr="006A4B7D" w:rsidRDefault="00CE1E00" w:rsidP="000D7AB8">
      <w:pPr>
        <w:spacing w:after="0" w:line="240" w:lineRule="auto"/>
        <w:jc w:val="center"/>
        <w:rPr>
          <w:rFonts w:ascii="Times New Roman" w:hAnsi="Times New Roman" w:cs="Times New Roman"/>
          <w:color w:val="000000" w:themeColor="text1"/>
        </w:rPr>
      </w:pPr>
    </w:p>
    <w:p w:rsidR="00CE1E00" w:rsidRPr="006A4B7D" w:rsidRDefault="00CE1E00" w:rsidP="000D7AB8">
      <w:pPr>
        <w:spacing w:after="0" w:line="240" w:lineRule="auto"/>
        <w:jc w:val="center"/>
        <w:rPr>
          <w:rFonts w:ascii="Times New Roman" w:hAnsi="Times New Roman" w:cs="Times New Roman"/>
          <w:color w:val="000000" w:themeColor="text1"/>
        </w:rPr>
      </w:pPr>
    </w:p>
    <w:p w:rsidR="00CE1E00" w:rsidRPr="006A4B7D" w:rsidRDefault="00CE1E00" w:rsidP="000D7AB8">
      <w:pPr>
        <w:spacing w:after="0" w:line="240" w:lineRule="auto"/>
        <w:jc w:val="center"/>
        <w:rPr>
          <w:rFonts w:ascii="Times New Roman" w:hAnsi="Times New Roman" w:cs="Times New Roman"/>
          <w:color w:val="000000" w:themeColor="text1"/>
        </w:rPr>
      </w:pPr>
    </w:p>
    <w:p w:rsidR="00CE1E00" w:rsidRPr="006A4B7D" w:rsidRDefault="00CE1E00" w:rsidP="000D7AB8">
      <w:pPr>
        <w:spacing w:after="0" w:line="240" w:lineRule="auto"/>
        <w:jc w:val="center"/>
        <w:rPr>
          <w:rFonts w:ascii="Times New Roman" w:hAnsi="Times New Roman" w:cs="Times New Roman"/>
          <w:color w:val="000000" w:themeColor="text1"/>
        </w:rPr>
      </w:pPr>
    </w:p>
    <w:p w:rsidR="008F33BA" w:rsidRPr="006A4B7D" w:rsidRDefault="008F33BA" w:rsidP="000D7AB8">
      <w:pPr>
        <w:spacing w:after="0" w:line="240" w:lineRule="auto"/>
        <w:jc w:val="center"/>
        <w:rPr>
          <w:rFonts w:ascii="Times New Roman" w:hAnsi="Times New Roman" w:cs="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106"/>
        <w:gridCol w:w="167"/>
        <w:gridCol w:w="616"/>
        <w:gridCol w:w="136"/>
        <w:gridCol w:w="57"/>
        <w:gridCol w:w="693"/>
        <w:gridCol w:w="261"/>
        <w:gridCol w:w="491"/>
        <w:gridCol w:w="753"/>
        <w:gridCol w:w="753"/>
        <w:gridCol w:w="753"/>
        <w:gridCol w:w="753"/>
        <w:gridCol w:w="603"/>
        <w:gridCol w:w="93"/>
        <w:gridCol w:w="88"/>
        <w:gridCol w:w="730"/>
        <w:gridCol w:w="351"/>
        <w:gridCol w:w="93"/>
        <w:gridCol w:w="563"/>
        <w:gridCol w:w="478"/>
      </w:tblGrid>
      <w:tr w:rsidR="006A4B7D" w:rsidRPr="006A4B7D" w:rsidTr="008B55F8">
        <w:tc>
          <w:tcPr>
            <w:tcW w:w="880" w:type="pct"/>
            <w:gridSpan w:val="6"/>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28" w:type="pct"/>
            <w:gridSpan w:val="2"/>
          </w:tcPr>
          <w:p w:rsidR="008738CD" w:rsidRPr="006A4B7D" w:rsidRDefault="008738CD"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13P</w:t>
            </w:r>
          </w:p>
        </w:tc>
        <w:tc>
          <w:tcPr>
            <w:tcW w:w="2326" w:type="pct"/>
            <w:gridSpan w:val="7"/>
            <w:vMerge w:val="restart"/>
          </w:tcPr>
          <w:p w:rsidR="008738CD" w:rsidRPr="006A4B7D" w:rsidRDefault="008738CD"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b/>
                <w:color w:val="000000" w:themeColor="text1"/>
              </w:rPr>
              <w:t>COMPUTER APPLICATIONS IN MANAGEMENT</w:t>
            </w:r>
            <w:r w:rsidR="00286090" w:rsidRPr="006A4B7D">
              <w:rPr>
                <w:rFonts w:ascii="Times New Roman" w:hAnsi="Times New Roman" w:cs="Times New Roman"/>
                <w:b/>
                <w:color w:val="000000" w:themeColor="text1"/>
              </w:rPr>
              <w:t xml:space="preserve"> - PRACTICAL</w:t>
            </w:r>
          </w:p>
        </w:tc>
        <w:tc>
          <w:tcPr>
            <w:tcW w:w="453" w:type="pct"/>
            <w:gridSpan w:val="2"/>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83" w:type="pct"/>
            <w:tcBorders>
              <w:lef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64" w:type="pct"/>
            <w:gridSpan w:val="2"/>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65" w:type="pct"/>
            <w:tcBorders>
              <w:lef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8B55F8">
        <w:tc>
          <w:tcPr>
            <w:tcW w:w="1409" w:type="pct"/>
            <w:gridSpan w:val="8"/>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PRACTICAL</w:t>
            </w:r>
          </w:p>
        </w:tc>
        <w:tc>
          <w:tcPr>
            <w:tcW w:w="2326" w:type="pct"/>
            <w:gridSpan w:val="7"/>
            <w:vMerge/>
          </w:tcPr>
          <w:p w:rsidR="008738CD" w:rsidRPr="006A4B7D" w:rsidRDefault="008738CD" w:rsidP="000D7AB8">
            <w:pPr>
              <w:spacing w:after="0" w:line="240" w:lineRule="auto"/>
              <w:jc w:val="center"/>
              <w:rPr>
                <w:rFonts w:ascii="Times New Roman" w:hAnsi="Times New Roman" w:cs="Times New Roman"/>
                <w:color w:val="000000" w:themeColor="text1"/>
              </w:rPr>
            </w:pPr>
          </w:p>
        </w:tc>
        <w:tc>
          <w:tcPr>
            <w:tcW w:w="453" w:type="pct"/>
            <w:gridSpan w:val="2"/>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183" w:type="pct"/>
            <w:tcBorders>
              <w:lef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364" w:type="pct"/>
            <w:gridSpan w:val="2"/>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265" w:type="pct"/>
            <w:tcBorders>
              <w:lef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r>
      <w:tr w:rsidR="006A4B7D" w:rsidRPr="006A4B7D" w:rsidTr="008B55F8">
        <w:tc>
          <w:tcPr>
            <w:tcW w:w="1409" w:type="pct"/>
            <w:gridSpan w:val="8"/>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26" w:type="pct"/>
            <w:gridSpan w:val="7"/>
          </w:tcPr>
          <w:p w:rsidR="008738CD" w:rsidRPr="006A4B7D" w:rsidRDefault="008738CD"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Basic knowledge in computers</w:t>
            </w:r>
          </w:p>
        </w:tc>
        <w:tc>
          <w:tcPr>
            <w:tcW w:w="636"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30" w:type="pct"/>
            <w:gridSpan w:val="3"/>
          </w:tcPr>
          <w:p w:rsidR="008738CD" w:rsidRPr="006A4B7D" w:rsidRDefault="001D55A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8B55F8">
        <w:tc>
          <w:tcPr>
            <w:tcW w:w="1409" w:type="pct"/>
            <w:gridSpan w:val="8"/>
          </w:tcPr>
          <w:p w:rsidR="008738CD" w:rsidRPr="006A4B7D" w:rsidRDefault="008738CD"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591" w:type="pct"/>
            <w:gridSpan w:val="13"/>
          </w:tcPr>
          <w:p w:rsidR="008738CD" w:rsidRPr="006A4B7D" w:rsidRDefault="008738CD"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8738CD" w:rsidRPr="006A4B7D" w:rsidRDefault="008738CD" w:rsidP="000D7AB8">
            <w:pPr>
              <w:numPr>
                <w:ilvl w:val="0"/>
                <w:numId w:val="5"/>
              </w:numPr>
              <w:spacing w:after="0" w:line="240" w:lineRule="auto"/>
              <w:ind w:left="426"/>
              <w:rPr>
                <w:rFonts w:ascii="Times New Roman" w:hAnsi="Times New Roman" w:cs="Times New Roman"/>
                <w:color w:val="000000" w:themeColor="text1"/>
              </w:rPr>
            </w:pPr>
            <w:r w:rsidRPr="006A4B7D">
              <w:rPr>
                <w:rFonts w:ascii="Times New Roman" w:hAnsi="Times New Roman" w:cs="Times New Roman"/>
                <w:color w:val="000000" w:themeColor="text1"/>
              </w:rPr>
              <w:t>Gain familiarity with the concepts and terminology used in the development, implementation and operation of business application systems.</w:t>
            </w:r>
          </w:p>
          <w:p w:rsidR="008738CD" w:rsidRPr="006A4B7D" w:rsidRDefault="008738CD" w:rsidP="000D7AB8">
            <w:pPr>
              <w:numPr>
                <w:ilvl w:val="0"/>
                <w:numId w:val="5"/>
              </w:numPr>
              <w:spacing w:after="0" w:line="240" w:lineRule="auto"/>
              <w:ind w:left="426"/>
              <w:rPr>
                <w:rFonts w:ascii="Times New Roman" w:hAnsi="Times New Roman" w:cs="Times New Roman"/>
                <w:color w:val="000000" w:themeColor="text1"/>
              </w:rPr>
            </w:pPr>
            <w:r w:rsidRPr="006A4B7D">
              <w:rPr>
                <w:rFonts w:ascii="Times New Roman" w:hAnsi="Times New Roman" w:cs="Times New Roman"/>
                <w:color w:val="000000" w:themeColor="text1"/>
              </w:rPr>
              <w:t>Explore various methods that MS office can be used to support existing businesses and strategies.</w:t>
            </w:r>
          </w:p>
          <w:p w:rsidR="008738CD" w:rsidRPr="006A4B7D" w:rsidRDefault="008738CD" w:rsidP="000D7AB8">
            <w:pPr>
              <w:numPr>
                <w:ilvl w:val="0"/>
                <w:numId w:val="5"/>
              </w:numPr>
              <w:spacing w:after="0" w:line="240" w:lineRule="auto"/>
              <w:ind w:left="426"/>
              <w:rPr>
                <w:rFonts w:ascii="Times New Roman" w:hAnsi="Times New Roman" w:cs="Times New Roman"/>
                <w:color w:val="000000" w:themeColor="text1"/>
              </w:rPr>
            </w:pPr>
            <w:r w:rsidRPr="006A4B7D">
              <w:rPr>
                <w:rFonts w:ascii="Times New Roman" w:hAnsi="Times New Roman" w:cs="Times New Roman"/>
                <w:color w:val="000000" w:themeColor="text1"/>
              </w:rPr>
              <w:t>Achieve hands-on experience with productivity/application software to enhance business activities in MS office.</w:t>
            </w:r>
          </w:p>
          <w:p w:rsidR="008738CD" w:rsidRPr="006A4B7D" w:rsidRDefault="008738CD" w:rsidP="000D7AB8">
            <w:pPr>
              <w:numPr>
                <w:ilvl w:val="0"/>
                <w:numId w:val="5"/>
              </w:numPr>
              <w:spacing w:after="0" w:line="240" w:lineRule="auto"/>
              <w:ind w:left="426"/>
              <w:rPr>
                <w:rFonts w:ascii="Times New Roman" w:hAnsi="Times New Roman" w:cs="Times New Roman"/>
                <w:color w:val="000000" w:themeColor="text1"/>
              </w:rPr>
            </w:pPr>
            <w:r w:rsidRPr="006A4B7D">
              <w:rPr>
                <w:rFonts w:ascii="Times New Roman" w:hAnsi="Times New Roman" w:cs="Times New Roman"/>
                <w:color w:val="000000" w:themeColor="text1"/>
              </w:rPr>
              <w:t>Work with simple design and development tasks for the main types of business information systems.</w:t>
            </w:r>
          </w:p>
          <w:p w:rsidR="008738CD" w:rsidRPr="006A4B7D" w:rsidRDefault="008738CD" w:rsidP="000D7AB8">
            <w:pPr>
              <w:numPr>
                <w:ilvl w:val="0"/>
                <w:numId w:val="5"/>
              </w:numPr>
              <w:spacing w:after="0" w:line="240" w:lineRule="auto"/>
              <w:ind w:left="426"/>
              <w:rPr>
                <w:rFonts w:ascii="Times New Roman" w:hAnsi="Times New Roman" w:cs="Times New Roman"/>
                <w:color w:val="000000" w:themeColor="text1"/>
              </w:rPr>
            </w:pPr>
            <w:r w:rsidRPr="006A4B7D">
              <w:rPr>
                <w:rFonts w:ascii="Times New Roman" w:hAnsi="Times New Roman" w:cs="Times New Roman"/>
                <w:color w:val="000000" w:themeColor="text1"/>
              </w:rPr>
              <w:t>Learn about the contemporary office tools and software.</w:t>
            </w: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21"/>
            <w:tcBorders>
              <w:right w:val="single" w:sz="4" w:space="0" w:color="auto"/>
            </w:tcBorders>
          </w:tcPr>
          <w:p w:rsidR="008738CD" w:rsidRPr="006A4B7D" w:rsidRDefault="008738CD"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8B55F8">
        <w:tc>
          <w:tcPr>
            <w:tcW w:w="3683" w:type="pct"/>
            <w:gridSpan w:val="14"/>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1317" w:type="pct"/>
            <w:gridSpan w:val="7"/>
            <w:tcBorders>
              <w:left w:val="single" w:sz="4" w:space="0" w:color="auto"/>
            </w:tcBorders>
          </w:tcPr>
          <w:p w:rsidR="008738CD" w:rsidRPr="006A4B7D" w:rsidRDefault="008738CD"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BTKL(K1-K6)</w:t>
            </w:r>
          </w:p>
        </w:tc>
      </w:tr>
      <w:tr w:rsidR="006A4B7D" w:rsidRPr="006A4B7D" w:rsidTr="008B55F8">
        <w:tc>
          <w:tcPr>
            <w:tcW w:w="338" w:type="pct"/>
            <w:gridSpan w:val="2"/>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345" w:type="pct"/>
            <w:gridSpan w:val="12"/>
            <w:tcBorders>
              <w:left w:val="single" w:sz="4" w:space="0" w:color="auto"/>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Understand and create documents using MS word </w:t>
            </w:r>
          </w:p>
        </w:tc>
        <w:tc>
          <w:tcPr>
            <w:tcW w:w="1317" w:type="pct"/>
            <w:gridSpan w:val="7"/>
            <w:tcBorders>
              <w:left w:val="single" w:sz="4" w:space="0" w:color="auto"/>
            </w:tcBorders>
          </w:tcPr>
          <w:p w:rsidR="008738CD" w:rsidRPr="006A4B7D" w:rsidRDefault="008738CD"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K2, K3</w:t>
            </w:r>
          </w:p>
        </w:tc>
      </w:tr>
      <w:tr w:rsidR="006A4B7D" w:rsidRPr="006A4B7D" w:rsidTr="008B55F8">
        <w:tc>
          <w:tcPr>
            <w:tcW w:w="338" w:type="pct"/>
            <w:gridSpan w:val="2"/>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345" w:type="pct"/>
            <w:gridSpan w:val="12"/>
            <w:tcBorders>
              <w:left w:val="single" w:sz="4" w:space="0" w:color="auto"/>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Understand and create slides using MS PowerPoint</w:t>
            </w:r>
          </w:p>
        </w:tc>
        <w:tc>
          <w:tcPr>
            <w:tcW w:w="1317" w:type="pct"/>
            <w:gridSpan w:val="7"/>
            <w:tcBorders>
              <w:left w:val="single" w:sz="4" w:space="0" w:color="auto"/>
            </w:tcBorders>
          </w:tcPr>
          <w:p w:rsidR="008738CD" w:rsidRPr="006A4B7D" w:rsidRDefault="008738CD"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K2, K3</w:t>
            </w:r>
          </w:p>
        </w:tc>
      </w:tr>
      <w:tr w:rsidR="006A4B7D" w:rsidRPr="006A4B7D" w:rsidTr="008B55F8">
        <w:tc>
          <w:tcPr>
            <w:tcW w:w="338" w:type="pct"/>
            <w:gridSpan w:val="2"/>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345" w:type="pct"/>
            <w:gridSpan w:val="12"/>
            <w:tcBorders>
              <w:left w:val="single" w:sz="4" w:space="0" w:color="auto"/>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Create business documents with MS Excel</w:t>
            </w:r>
          </w:p>
        </w:tc>
        <w:tc>
          <w:tcPr>
            <w:tcW w:w="1317" w:type="pct"/>
            <w:gridSpan w:val="7"/>
            <w:tcBorders>
              <w:left w:val="single" w:sz="4" w:space="0" w:color="auto"/>
            </w:tcBorders>
          </w:tcPr>
          <w:p w:rsidR="008738CD" w:rsidRPr="006A4B7D" w:rsidRDefault="008738CD"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K2, K3</w:t>
            </w:r>
          </w:p>
        </w:tc>
      </w:tr>
      <w:tr w:rsidR="006A4B7D" w:rsidRPr="006A4B7D" w:rsidTr="008B55F8">
        <w:tc>
          <w:tcPr>
            <w:tcW w:w="338" w:type="pct"/>
            <w:gridSpan w:val="2"/>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345" w:type="pct"/>
            <w:gridSpan w:val="12"/>
            <w:tcBorders>
              <w:left w:val="single" w:sz="4" w:space="0" w:color="auto"/>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Create and analyze data with MS Excel</w:t>
            </w:r>
          </w:p>
        </w:tc>
        <w:tc>
          <w:tcPr>
            <w:tcW w:w="1317" w:type="pct"/>
            <w:gridSpan w:val="7"/>
            <w:tcBorders>
              <w:left w:val="single" w:sz="4" w:space="0" w:color="auto"/>
            </w:tcBorders>
          </w:tcPr>
          <w:p w:rsidR="008738CD" w:rsidRPr="006A4B7D" w:rsidRDefault="008738CD"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8B55F8">
        <w:tc>
          <w:tcPr>
            <w:tcW w:w="338" w:type="pct"/>
            <w:gridSpan w:val="2"/>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345" w:type="pct"/>
            <w:gridSpan w:val="12"/>
            <w:tcBorders>
              <w:left w:val="single" w:sz="4" w:space="0" w:color="auto"/>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Understand the function of MS Access and Tally Prime</w:t>
            </w:r>
          </w:p>
        </w:tc>
        <w:tc>
          <w:tcPr>
            <w:tcW w:w="1317" w:type="pct"/>
            <w:gridSpan w:val="7"/>
            <w:tcBorders>
              <w:left w:val="single" w:sz="4" w:space="0" w:color="auto"/>
            </w:tcBorders>
          </w:tcPr>
          <w:p w:rsidR="008738CD" w:rsidRPr="006A4B7D" w:rsidRDefault="008738CD"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K2, K3</w:t>
            </w:r>
          </w:p>
        </w:tc>
      </w:tr>
      <w:tr w:rsidR="006A4B7D" w:rsidRPr="006A4B7D" w:rsidTr="008B55F8">
        <w:tc>
          <w:tcPr>
            <w:tcW w:w="338" w:type="pct"/>
            <w:gridSpan w:val="2"/>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p>
        </w:tc>
        <w:tc>
          <w:tcPr>
            <w:tcW w:w="3345" w:type="pct"/>
            <w:gridSpan w:val="12"/>
            <w:tcBorders>
              <w:left w:val="single" w:sz="4" w:space="0" w:color="auto"/>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p>
        </w:tc>
        <w:tc>
          <w:tcPr>
            <w:tcW w:w="1317" w:type="pct"/>
            <w:gridSpan w:val="7"/>
            <w:tcBorders>
              <w:lef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p>
        </w:tc>
      </w:tr>
      <w:tr w:rsidR="006A4B7D" w:rsidRPr="006A4B7D" w:rsidTr="008B55F8">
        <w:tc>
          <w:tcPr>
            <w:tcW w:w="3683" w:type="pct"/>
            <w:gridSpan w:val="14"/>
            <w:tcBorders>
              <w:right w:val="single" w:sz="4" w:space="0" w:color="auto"/>
            </w:tcBorders>
          </w:tcPr>
          <w:p w:rsidR="008738CD" w:rsidRPr="006A4B7D" w:rsidRDefault="008738CD"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1317" w:type="pct"/>
            <w:gridSpan w:val="7"/>
            <w:tcBorders>
              <w:lef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8B55F8">
        <w:tc>
          <w:tcPr>
            <w:tcW w:w="772" w:type="pct"/>
            <w:gridSpan w:val="4"/>
            <w:tcBorders>
              <w:top w:val="single" w:sz="4" w:space="0" w:color="auto"/>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599" w:type="pct"/>
            <w:gridSpan w:val="14"/>
            <w:tcBorders>
              <w:top w:val="single" w:sz="4" w:space="0" w:color="auto"/>
              <w:left w:val="single" w:sz="4" w:space="0" w:color="auto"/>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MS Word</w:t>
            </w:r>
          </w:p>
        </w:tc>
        <w:tc>
          <w:tcPr>
            <w:tcW w:w="630" w:type="pct"/>
            <w:gridSpan w:val="3"/>
            <w:tcBorders>
              <w:top w:val="single" w:sz="4" w:space="0" w:color="auto"/>
              <w:lef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8B55F8">
        <w:tc>
          <w:tcPr>
            <w:tcW w:w="5000" w:type="pct"/>
            <w:gridSpan w:val="21"/>
            <w:tcBorders>
              <w:top w:val="single" w:sz="4" w:space="0" w:color="auto"/>
            </w:tcBorders>
          </w:tcPr>
          <w:p w:rsidR="008738CD" w:rsidRPr="006A4B7D" w:rsidRDefault="008738CD" w:rsidP="000D7AB8">
            <w:pPr>
              <w:pStyle w:val="NormalWeb"/>
              <w:spacing w:after="0"/>
              <w:jc w:val="both"/>
              <w:rPr>
                <w:color w:val="000000" w:themeColor="text1"/>
              </w:rPr>
            </w:pPr>
            <w:r w:rsidRPr="006A4B7D">
              <w:rPr>
                <w:color w:val="000000" w:themeColor="text1"/>
                <w:sz w:val="22"/>
                <w:szCs w:val="22"/>
              </w:rPr>
              <w:t>Word processing concepts: Opening, Saving, Closing the file, Opening an existing document,Selecting text, Editing text, Finding and replacing text, printing documents, Creating and PrintingMerged Documents, Character and Paragraph Formatting, Page Design and Layout. Editing andProfiling Tools: Checking and correcting spellings. Using Graphics, Tables, Charts, DocumentTemplates and Wizards. Mail Merge: mail merge concept - merging data source and main document. </w:t>
            </w:r>
          </w:p>
        </w:tc>
      </w:tr>
      <w:tr w:rsidR="006A4B7D" w:rsidRPr="006A4B7D" w:rsidTr="008B55F8">
        <w:tc>
          <w:tcPr>
            <w:tcW w:w="5000" w:type="pct"/>
            <w:gridSpan w:val="21"/>
            <w:tcBorders>
              <w:top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p>
        </w:tc>
      </w:tr>
      <w:tr w:rsidR="006A4B7D" w:rsidRPr="006A4B7D" w:rsidTr="008B55F8">
        <w:tc>
          <w:tcPr>
            <w:tcW w:w="772" w:type="pct"/>
            <w:gridSpan w:val="4"/>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599" w:type="pct"/>
            <w:gridSpan w:val="14"/>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MS PowerPoint</w:t>
            </w:r>
          </w:p>
        </w:tc>
        <w:tc>
          <w:tcPr>
            <w:tcW w:w="630"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8B55F8">
        <w:tc>
          <w:tcPr>
            <w:tcW w:w="5000" w:type="pct"/>
            <w:gridSpan w:val="21"/>
          </w:tcPr>
          <w:p w:rsidR="008738CD" w:rsidRPr="006A4B7D" w:rsidRDefault="008738CD" w:rsidP="000D7AB8">
            <w:pPr>
              <w:spacing w:after="0" w:line="240" w:lineRule="auto"/>
              <w:jc w:val="both"/>
              <w:rPr>
                <w:rFonts w:ascii="Times New Roman" w:hAnsi="Times New Roman" w:cs="Times New Roman"/>
                <w:color w:val="000000" w:themeColor="text1"/>
              </w:rPr>
            </w:pPr>
            <w:r w:rsidRPr="006A4B7D">
              <w:rPr>
                <w:rFonts w:ascii="Times New Roman" w:eastAsia="Times New Roman" w:hAnsi="Times New Roman" w:cs="Times New Roman"/>
                <w:color w:val="000000" w:themeColor="text1"/>
                <w:lang w:val="en-IN" w:eastAsia="en-IN"/>
              </w:rPr>
              <w:t>Interface of the Presentation Package: Creating, Opening and Saving Presentations. ProfessionalLook of the Presentation: Working in different Design &amp; Views, Working with Slides. Formattingand Editing: Text, Image and Paragraph formatting, Checking Spelling and Correcting TypingMistakes, Making Notes Pages and Handouts, Drawing and Working with Objects, Adding ClipArt and other pictures, Designing Slide Shows, Running and Controlling a Slide Show, PrintingPresentations. Applying transition and animation effects. Editing Slide Master.</w:t>
            </w: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color w:val="000000" w:themeColor="text1"/>
              </w:rPr>
            </w:pPr>
          </w:p>
        </w:tc>
      </w:tr>
      <w:tr w:rsidR="006A4B7D" w:rsidRPr="006A4B7D" w:rsidTr="008B55F8">
        <w:tc>
          <w:tcPr>
            <w:tcW w:w="772" w:type="pct"/>
            <w:gridSpan w:val="4"/>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599" w:type="pct"/>
            <w:gridSpan w:val="14"/>
          </w:tcPr>
          <w:p w:rsidR="008738CD" w:rsidRPr="006A4B7D" w:rsidRDefault="008738CD" w:rsidP="000D7AB8">
            <w:pPr>
              <w:suppressAutoHyphens/>
              <w:autoSpaceDE w:val="0"/>
              <w:autoSpaceDN w:val="0"/>
              <w:adjustRightInd w:val="0"/>
              <w:spacing w:after="0" w:line="240" w:lineRule="auto"/>
              <w:jc w:val="both"/>
              <w:textAlignment w:val="center"/>
              <w:rPr>
                <w:rFonts w:ascii="Times New Roman" w:hAnsi="Times New Roman" w:cs="Times New Roman"/>
                <w:b/>
                <w:color w:val="000000" w:themeColor="text1"/>
              </w:rPr>
            </w:pPr>
            <w:r w:rsidRPr="006A4B7D">
              <w:rPr>
                <w:rFonts w:ascii="Times New Roman" w:hAnsi="Times New Roman" w:cs="Times New Roman"/>
                <w:b/>
                <w:color w:val="000000" w:themeColor="text1"/>
              </w:rPr>
              <w:t>MS Excel</w:t>
            </w:r>
          </w:p>
        </w:tc>
        <w:tc>
          <w:tcPr>
            <w:tcW w:w="630"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9 hours</w:t>
            </w:r>
          </w:p>
        </w:tc>
      </w:tr>
      <w:tr w:rsidR="006A4B7D" w:rsidRPr="006A4B7D" w:rsidTr="008B55F8">
        <w:tc>
          <w:tcPr>
            <w:tcW w:w="5000" w:type="pct"/>
            <w:gridSpan w:val="21"/>
          </w:tcPr>
          <w:p w:rsidR="008738CD" w:rsidRPr="006A4B7D" w:rsidRDefault="008738CD" w:rsidP="000D7AB8">
            <w:pPr>
              <w:spacing w:after="0" w:line="240" w:lineRule="auto"/>
              <w:jc w:val="both"/>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Worksheet basics- Features of MS Excel – spread sheet / worksheet, workbook creatingworksheetentering data into worksheet- parts of MS excel window - toolbars and menus, keyboard shortcuts -Working with Data: Entering,Editing, Copy, Cut, Paste, Paste Special Saving, Page Setup, and Printing. Using Headers andFooters. Manipulating Data, using Data Names and Ranges, Filters and Sort and Validation Lists.Data from External Sources. Using and Formatting Tables. Basic Formulas and Use of Functions.</w:t>
            </w: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color w:val="000000" w:themeColor="text1"/>
              </w:rPr>
            </w:pPr>
          </w:p>
        </w:tc>
      </w:tr>
      <w:tr w:rsidR="006A4B7D" w:rsidRPr="006A4B7D" w:rsidTr="008B55F8">
        <w:tc>
          <w:tcPr>
            <w:tcW w:w="772" w:type="pct"/>
            <w:gridSpan w:val="4"/>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599" w:type="pct"/>
            <w:gridSpan w:val="14"/>
          </w:tcPr>
          <w:p w:rsidR="008738CD" w:rsidRPr="006A4B7D" w:rsidRDefault="008738CD" w:rsidP="000D7AB8">
            <w:pPr>
              <w:suppressAutoHyphens/>
              <w:autoSpaceDE w:val="0"/>
              <w:autoSpaceDN w:val="0"/>
              <w:adjustRightInd w:val="0"/>
              <w:spacing w:after="0" w:line="240" w:lineRule="auto"/>
              <w:jc w:val="both"/>
              <w:textAlignment w:val="center"/>
              <w:rPr>
                <w:rFonts w:ascii="Times New Roman" w:hAnsi="Times New Roman" w:cs="Times New Roman"/>
                <w:b/>
                <w:color w:val="000000" w:themeColor="text1"/>
              </w:rPr>
            </w:pPr>
            <w:r w:rsidRPr="006A4B7D">
              <w:rPr>
                <w:rFonts w:ascii="Times New Roman" w:hAnsi="Times New Roman" w:cs="Times New Roman"/>
                <w:b/>
                <w:color w:val="000000" w:themeColor="text1"/>
              </w:rPr>
              <w:t>Advanced MS Excel</w:t>
            </w:r>
          </w:p>
        </w:tc>
        <w:tc>
          <w:tcPr>
            <w:tcW w:w="630"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8B55F8">
        <w:tc>
          <w:tcPr>
            <w:tcW w:w="5000" w:type="pct"/>
            <w:gridSpan w:val="21"/>
          </w:tcPr>
          <w:p w:rsidR="008738CD" w:rsidRPr="006A4B7D" w:rsidRDefault="008738CD"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References: relative, absolute, and mixed - Lookup – Functions: meaning and advantages of </w:t>
            </w:r>
            <w:r w:rsidRPr="006A4B7D">
              <w:rPr>
                <w:rFonts w:ascii="Times New Roman" w:hAnsi="Times New Roman" w:cs="Times New Roman"/>
                <w:color w:val="000000" w:themeColor="text1"/>
                <w:u w:color="000000"/>
              </w:rPr>
              <w:lastRenderedPageBreak/>
              <w:t xml:space="preserve">functions, differenttypes of functions available in excel –charts – graphs – Hands on experience in various fields like finance,marketing etc. for decision making – AdvancedFormulas and Functions. Advanced Worksheet Features. Advanced Data Analysis using PivotTables and Pivot Charts. </w:t>
            </w: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tc>
      </w:tr>
      <w:tr w:rsidR="006A4B7D" w:rsidRPr="006A4B7D" w:rsidTr="008B55F8">
        <w:trPr>
          <w:trHeight w:val="323"/>
        </w:trPr>
        <w:tc>
          <w:tcPr>
            <w:tcW w:w="772" w:type="pct"/>
            <w:gridSpan w:val="4"/>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599" w:type="pct"/>
            <w:gridSpan w:val="14"/>
          </w:tcPr>
          <w:p w:rsidR="008738CD" w:rsidRPr="006A4B7D" w:rsidRDefault="008738CD" w:rsidP="000D7AB8">
            <w:pPr>
              <w:suppressAutoHyphens/>
              <w:autoSpaceDE w:val="0"/>
              <w:autoSpaceDN w:val="0"/>
              <w:adjustRightInd w:val="0"/>
              <w:spacing w:after="0" w:line="240" w:lineRule="auto"/>
              <w:jc w:val="both"/>
              <w:textAlignment w:val="center"/>
              <w:rPr>
                <w:rFonts w:ascii="Times New Roman" w:hAnsi="Times New Roman" w:cs="Times New Roman"/>
                <w:b/>
                <w:color w:val="000000" w:themeColor="text1"/>
              </w:rPr>
            </w:pPr>
            <w:r w:rsidRPr="006A4B7D">
              <w:rPr>
                <w:rFonts w:ascii="Times New Roman" w:hAnsi="Times New Roman" w:cs="Times New Roman"/>
                <w:b/>
                <w:color w:val="000000" w:themeColor="text1"/>
              </w:rPr>
              <w:t>MS Access and Tally Prime</w:t>
            </w:r>
          </w:p>
        </w:tc>
        <w:tc>
          <w:tcPr>
            <w:tcW w:w="630"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8B55F8">
        <w:tc>
          <w:tcPr>
            <w:tcW w:w="5000" w:type="pct"/>
            <w:gridSpan w:val="21"/>
          </w:tcPr>
          <w:p w:rsidR="008738CD" w:rsidRPr="006A4B7D" w:rsidRDefault="008738CD"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MS Access -</w:t>
            </w:r>
            <w:r w:rsidRPr="006A4B7D">
              <w:rPr>
                <w:rFonts w:ascii="Times New Roman" w:hAnsi="Times New Roman" w:cs="Times New Roman"/>
                <w:color w:val="000000" w:themeColor="text1"/>
              </w:rPr>
              <w:t>Creating a New Database-Creating a Table-Modifying a Table - Creating a Query-Sorting a Query-Creating a Form with the Form Wizard</w:t>
            </w:r>
          </w:p>
          <w:p w:rsidR="008738CD" w:rsidRPr="006A4B7D" w:rsidRDefault="008738CD"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 xml:space="preserve">Tally Prime </w:t>
            </w:r>
            <w:r w:rsidRPr="006A4B7D">
              <w:rPr>
                <w:rFonts w:ascii="Times New Roman" w:hAnsi="Times New Roman" w:cs="Times New Roman"/>
                <w:color w:val="000000" w:themeColor="text1"/>
              </w:rPr>
              <w:t>- Introduction - Getting Functional with Tally- Creation / Setting up of Companyin Tally- Company Features - Configurations Creating Accounting Masters in Tally- Chart of Accounts- Groups – Ledgers – vouchers.</w:t>
            </w: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b/>
                <w:color w:val="000000" w:themeColor="text1"/>
              </w:rPr>
            </w:pP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Record work</w:t>
            </w:r>
          </w:p>
        </w:tc>
      </w:tr>
      <w:tr w:rsidR="006A4B7D" w:rsidRPr="006A4B7D" w:rsidTr="008B55F8">
        <w:tc>
          <w:tcPr>
            <w:tcW w:w="772" w:type="pct"/>
            <w:gridSpan w:val="4"/>
          </w:tcPr>
          <w:p w:rsidR="008738CD" w:rsidRPr="006A4B7D" w:rsidRDefault="008738CD" w:rsidP="000D7AB8">
            <w:pPr>
              <w:spacing w:after="0" w:line="240" w:lineRule="auto"/>
              <w:rPr>
                <w:rFonts w:ascii="Times New Roman" w:hAnsi="Times New Roman" w:cs="Times New Roman"/>
                <w:color w:val="000000" w:themeColor="text1"/>
              </w:rPr>
            </w:pPr>
          </w:p>
        </w:tc>
        <w:tc>
          <w:tcPr>
            <w:tcW w:w="3599" w:type="pct"/>
            <w:gridSpan w:val="14"/>
          </w:tcPr>
          <w:p w:rsidR="008738CD" w:rsidRPr="006A4B7D" w:rsidRDefault="008738CD"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30"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40hours</w:t>
            </w: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8B55F8">
        <w:tc>
          <w:tcPr>
            <w:tcW w:w="279" w:type="pct"/>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21" w:type="pct"/>
            <w:gridSpan w:val="20"/>
            <w:tcBorders>
              <w:left w:val="single" w:sz="4" w:space="0" w:color="auto"/>
            </w:tcBorders>
          </w:tcPr>
          <w:p w:rsidR="008738CD" w:rsidRPr="006A4B7D" w:rsidRDefault="008738CD" w:rsidP="000D7AB8">
            <w:pPr>
              <w:tabs>
                <w:tab w:val="left" w:pos="0"/>
              </w:tabs>
              <w:suppressAutoHyphens/>
              <w:autoSpaceDE w:val="0"/>
              <w:autoSpaceDN w:val="0"/>
              <w:adjustRightInd w:val="0"/>
              <w:spacing w:after="0" w:line="240" w:lineRule="auto"/>
              <w:ind w:left="35" w:hanging="35"/>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Joan Lambert; Curtis Frye, Microsoft Office Step by Step (Office 2021 and Microsoft 365), Microsoft Press.</w:t>
            </w:r>
          </w:p>
        </w:tc>
      </w:tr>
      <w:tr w:rsidR="006A4B7D" w:rsidRPr="006A4B7D" w:rsidTr="008B55F8">
        <w:tc>
          <w:tcPr>
            <w:tcW w:w="279" w:type="pct"/>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21" w:type="pct"/>
            <w:gridSpan w:val="20"/>
            <w:tcBorders>
              <w:lef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Narayana. D; Ranjan, Sharad; Tyagi, Nupur; Basic Computational Techniques for Data Analysis in MS Excel, Sage publications. </w:t>
            </w:r>
          </w:p>
        </w:tc>
      </w:tr>
      <w:tr w:rsidR="006A4B7D" w:rsidRPr="006A4B7D" w:rsidTr="008B55F8">
        <w:tc>
          <w:tcPr>
            <w:tcW w:w="279" w:type="pct"/>
            <w:tcBorders>
              <w:righ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721" w:type="pct"/>
            <w:gridSpan w:val="20"/>
            <w:tcBorders>
              <w:left w:val="single" w:sz="4" w:space="0" w:color="auto"/>
            </w:tcBorders>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Tally Essential Level 1, Tally Education Pvt. Ltd.</w:t>
            </w: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 Rupa Gunaseelan, Professor</w:t>
            </w: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b/>
                <w:color w:val="000000" w:themeColor="text1"/>
              </w:rPr>
            </w:pPr>
          </w:p>
        </w:tc>
      </w:tr>
      <w:tr w:rsidR="006A4B7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8B55F8">
        <w:tc>
          <w:tcPr>
            <w:tcW w:w="431"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16"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35"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639"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79"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8B55F8">
        <w:tc>
          <w:tcPr>
            <w:tcW w:w="431"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6"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39"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9"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c>
          <w:tcPr>
            <w:tcW w:w="431"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6"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39"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9"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c>
          <w:tcPr>
            <w:tcW w:w="431"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6"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39"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9"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c>
          <w:tcPr>
            <w:tcW w:w="431"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6"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39"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9"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c>
          <w:tcPr>
            <w:tcW w:w="431"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6"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39" w:type="pct"/>
            <w:gridSpan w:val="3"/>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9" w:type="pct"/>
            <w:gridSpan w:val="2"/>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rPr>
          <w:trHeight w:val="251"/>
        </w:trPr>
        <w:tc>
          <w:tcPr>
            <w:tcW w:w="431" w:type="pct"/>
            <w:gridSpan w:val="3"/>
          </w:tcPr>
          <w:p w:rsidR="008738CD" w:rsidRPr="006A4B7D" w:rsidRDefault="008738CD" w:rsidP="000D7AB8">
            <w:pPr>
              <w:spacing w:after="0" w:line="240" w:lineRule="auto"/>
              <w:rPr>
                <w:rFonts w:ascii="Times New Roman" w:hAnsi="Times New Roman" w:cs="Times New Roman"/>
                <w:color w:val="000000" w:themeColor="text1"/>
              </w:rPr>
            </w:pP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p>
        </w:tc>
        <w:tc>
          <w:tcPr>
            <w:tcW w:w="416" w:type="pct"/>
            <w:gridSpan w:val="2"/>
          </w:tcPr>
          <w:p w:rsidR="008738CD" w:rsidRPr="006A4B7D" w:rsidRDefault="008738CD" w:rsidP="000D7AB8">
            <w:pPr>
              <w:spacing w:after="0" w:line="240" w:lineRule="auto"/>
              <w:rPr>
                <w:rFonts w:ascii="Times New Roman" w:hAnsi="Times New Roman" w:cs="Times New Roman"/>
                <w:color w:val="000000" w:themeColor="text1"/>
              </w:rPr>
            </w:pPr>
          </w:p>
        </w:tc>
        <w:tc>
          <w:tcPr>
            <w:tcW w:w="417" w:type="pct"/>
            <w:gridSpan w:val="2"/>
          </w:tcPr>
          <w:p w:rsidR="008738CD" w:rsidRPr="006A4B7D" w:rsidRDefault="008738CD" w:rsidP="000D7AB8">
            <w:pPr>
              <w:spacing w:after="0" w:line="240" w:lineRule="auto"/>
              <w:rPr>
                <w:rFonts w:ascii="Times New Roman" w:hAnsi="Times New Roman" w:cs="Times New Roman"/>
                <w:color w:val="000000" w:themeColor="text1"/>
              </w:rPr>
            </w:pP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p>
        </w:tc>
        <w:tc>
          <w:tcPr>
            <w:tcW w:w="417" w:type="pct"/>
          </w:tcPr>
          <w:p w:rsidR="008738CD" w:rsidRPr="006A4B7D" w:rsidRDefault="008738CD" w:rsidP="000D7AB8">
            <w:pPr>
              <w:spacing w:after="0" w:line="240" w:lineRule="auto"/>
              <w:rPr>
                <w:rFonts w:ascii="Times New Roman" w:hAnsi="Times New Roman" w:cs="Times New Roman"/>
                <w:color w:val="000000" w:themeColor="text1"/>
              </w:rPr>
            </w:pPr>
          </w:p>
        </w:tc>
        <w:tc>
          <w:tcPr>
            <w:tcW w:w="435" w:type="pct"/>
            <w:gridSpan w:val="3"/>
          </w:tcPr>
          <w:p w:rsidR="008738CD" w:rsidRPr="006A4B7D" w:rsidRDefault="008738CD" w:rsidP="000D7AB8">
            <w:pPr>
              <w:spacing w:after="0" w:line="240" w:lineRule="auto"/>
              <w:rPr>
                <w:rFonts w:ascii="Times New Roman" w:hAnsi="Times New Roman" w:cs="Times New Roman"/>
                <w:color w:val="000000" w:themeColor="text1"/>
              </w:rPr>
            </w:pPr>
          </w:p>
        </w:tc>
        <w:tc>
          <w:tcPr>
            <w:tcW w:w="639" w:type="pct"/>
            <w:gridSpan w:val="3"/>
          </w:tcPr>
          <w:p w:rsidR="008738CD" w:rsidRPr="006A4B7D" w:rsidRDefault="008738CD" w:rsidP="000D7AB8">
            <w:pPr>
              <w:spacing w:after="0" w:line="240" w:lineRule="auto"/>
              <w:rPr>
                <w:rFonts w:ascii="Times New Roman" w:hAnsi="Times New Roman" w:cs="Times New Roman"/>
                <w:color w:val="000000" w:themeColor="text1"/>
              </w:rPr>
            </w:pPr>
          </w:p>
        </w:tc>
        <w:tc>
          <w:tcPr>
            <w:tcW w:w="579" w:type="pct"/>
            <w:gridSpan w:val="2"/>
          </w:tcPr>
          <w:p w:rsidR="008738CD" w:rsidRPr="006A4B7D" w:rsidRDefault="008738CD" w:rsidP="000D7AB8">
            <w:pPr>
              <w:spacing w:after="0" w:line="240" w:lineRule="auto"/>
              <w:rPr>
                <w:rFonts w:ascii="Times New Roman" w:hAnsi="Times New Roman" w:cs="Times New Roman"/>
                <w:color w:val="000000" w:themeColor="text1"/>
              </w:rPr>
            </w:pPr>
          </w:p>
        </w:tc>
      </w:tr>
      <w:tr w:rsidR="008738CD" w:rsidRPr="006A4B7D" w:rsidTr="008B55F8">
        <w:tc>
          <w:tcPr>
            <w:tcW w:w="5000" w:type="pct"/>
            <w:gridSpan w:val="21"/>
          </w:tcPr>
          <w:p w:rsidR="008738CD" w:rsidRPr="006A4B7D" w:rsidRDefault="008738C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CE1E00" w:rsidRPr="006A4B7D" w:rsidRDefault="00CE1E00"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738CD" w:rsidRPr="006A4B7D" w:rsidRDefault="008738CD" w:rsidP="000D7AB8">
      <w:pPr>
        <w:spacing w:after="0" w:line="240" w:lineRule="auto"/>
        <w:rPr>
          <w:rFonts w:ascii="Times New Roman" w:hAnsi="Times New Roman" w:cs="Times New Roman"/>
          <w:color w:val="000000" w:themeColor="text1"/>
        </w:rPr>
      </w:pPr>
    </w:p>
    <w:p w:rsidR="008F33BA" w:rsidRPr="006A4B7D" w:rsidRDefault="008F33BA" w:rsidP="000D7AB8">
      <w:pPr>
        <w:tabs>
          <w:tab w:val="left" w:pos="6120"/>
          <w:tab w:val="left" w:pos="7740"/>
          <w:tab w:val="left" w:pos="8370"/>
        </w:tabs>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89"/>
        <w:gridCol w:w="242"/>
        <w:gridCol w:w="568"/>
        <w:gridCol w:w="199"/>
        <w:gridCol w:w="947"/>
        <w:gridCol w:w="4320"/>
        <w:gridCol w:w="826"/>
        <w:gridCol w:w="179"/>
        <w:gridCol w:w="250"/>
        <w:gridCol w:w="72"/>
        <w:gridCol w:w="16"/>
        <w:gridCol w:w="436"/>
        <w:gridCol w:w="497"/>
      </w:tblGrid>
      <w:tr w:rsidR="006A4B7D" w:rsidRPr="006A4B7D" w:rsidTr="008B55F8">
        <w:tc>
          <w:tcPr>
            <w:tcW w:w="82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9ED" w:rsidRPr="006A4B7D" w:rsidRDefault="008F39E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sz w:val="24"/>
              </w:rPr>
              <w:t>23A</w:t>
            </w:r>
          </w:p>
        </w:tc>
        <w:tc>
          <w:tcPr>
            <w:tcW w:w="2389" w:type="pct"/>
            <w:vMerge w:val="restart"/>
            <w:tcBorders>
              <w:top w:val="single" w:sz="4" w:space="0" w:color="000000" w:themeColor="text1"/>
              <w:left w:val="single" w:sz="4" w:space="0" w:color="000000" w:themeColor="text1"/>
              <w:right w:val="single" w:sz="4" w:space="0" w:color="000000" w:themeColor="text1"/>
            </w:tcBorders>
            <w:vAlign w:val="center"/>
            <w:hideMark/>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OPERATIONS MANAGEMENT</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8B55F8">
        <w:tc>
          <w:tcPr>
            <w:tcW w:w="135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9ED" w:rsidRPr="006A4B7D" w:rsidRDefault="008F39E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CORE</w:t>
            </w:r>
          </w:p>
        </w:tc>
        <w:tc>
          <w:tcPr>
            <w:tcW w:w="2389" w:type="pct"/>
            <w:vMerge/>
            <w:tcBorders>
              <w:left w:val="single" w:sz="4" w:space="0" w:color="000000" w:themeColor="text1"/>
              <w:bottom w:val="single" w:sz="4" w:space="0" w:color="000000" w:themeColor="text1"/>
              <w:right w:val="single" w:sz="4" w:space="0" w:color="000000" w:themeColor="text1"/>
            </w:tcBorders>
          </w:tcPr>
          <w:p w:rsidR="008F39ED" w:rsidRPr="006A4B7D" w:rsidRDefault="008F39ED" w:rsidP="000D7AB8">
            <w:pPr>
              <w:jc w:val="center"/>
              <w:rPr>
                <w:rFonts w:ascii="Times New Roman" w:hAnsi="Times New Roman" w:cs="Times New Roman"/>
                <w:color w:val="000000" w:themeColor="text1"/>
              </w:rPr>
            </w:pP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39ED"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8B55F8">
        <w:tc>
          <w:tcPr>
            <w:tcW w:w="135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Basics of operations management</w:t>
            </w:r>
          </w:p>
        </w:tc>
        <w:tc>
          <w:tcPr>
            <w:tcW w:w="73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52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8B55F8">
        <w:tc>
          <w:tcPr>
            <w:tcW w:w="135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49"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w:t>
            </w:r>
            <w:r w:rsidR="00C116C2" w:rsidRPr="006A4B7D">
              <w:rPr>
                <w:rFonts w:ascii="Times New Roman" w:hAnsi="Times New Roman" w:cs="Times New Roman"/>
                <w:color w:val="000000" w:themeColor="text1"/>
              </w:rPr>
              <w:t xml:space="preserve">nowledge about </w:t>
            </w:r>
            <w:r w:rsidRPr="006A4B7D">
              <w:rPr>
                <w:rFonts w:ascii="Times New Roman" w:hAnsi="Times New Roman" w:cs="Times New Roman"/>
                <w:color w:val="000000" w:themeColor="text1"/>
              </w:rPr>
              <w:t>basics of management</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315F10" w:rsidRPr="006A4B7D" w:rsidRDefault="00315F10" w:rsidP="000D7AB8">
            <w:pPr>
              <w:pStyle w:val="ListParagraph"/>
              <w:numPr>
                <w:ilvl w:val="0"/>
                <w:numId w:val="6"/>
              </w:numPr>
              <w:suppressAutoHyphens/>
              <w:autoSpaceDE w:val="0"/>
              <w:autoSpaceDN w:val="0"/>
              <w:adjustRightInd w:val="0"/>
              <w:contextualSpacing w:val="0"/>
              <w:textAlignment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 xml:space="preserve"> To provide a broad introduction to the field of operations management.</w:t>
            </w:r>
          </w:p>
          <w:p w:rsidR="00315F10" w:rsidRPr="006A4B7D" w:rsidRDefault="00315F10" w:rsidP="000D7AB8">
            <w:pPr>
              <w:pStyle w:val="ListParagraph"/>
              <w:numPr>
                <w:ilvl w:val="0"/>
                <w:numId w:val="6"/>
              </w:numPr>
              <w:suppressAutoHyphens/>
              <w:autoSpaceDE w:val="0"/>
              <w:autoSpaceDN w:val="0"/>
              <w:adjustRightInd w:val="0"/>
              <w:contextualSpacing w:val="0"/>
              <w:textAlignment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Explain the concepts, tools and techniques for managing the transformation process.</w:t>
            </w:r>
          </w:p>
          <w:p w:rsidR="00315F10" w:rsidRPr="006A4B7D" w:rsidRDefault="00315F10" w:rsidP="000D7AB8">
            <w:pPr>
              <w:pStyle w:val="ListParagraph"/>
              <w:numPr>
                <w:ilvl w:val="0"/>
                <w:numId w:val="6"/>
              </w:numPr>
              <w:suppressAutoHyphens/>
              <w:autoSpaceDE w:val="0"/>
              <w:autoSpaceDN w:val="0"/>
              <w:adjustRightInd w:val="0"/>
              <w:contextualSpacing w:val="0"/>
              <w:textAlignment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Explain the areas of decision making with respect to operations.</w:t>
            </w:r>
          </w:p>
          <w:p w:rsidR="00315F10" w:rsidRPr="006A4B7D" w:rsidRDefault="00315F10" w:rsidP="000D7AB8">
            <w:pPr>
              <w:pStyle w:val="ListParagraph"/>
              <w:numPr>
                <w:ilvl w:val="0"/>
                <w:numId w:val="6"/>
              </w:numPr>
              <w:suppressAutoHyphens/>
              <w:autoSpaceDE w:val="0"/>
              <w:autoSpaceDN w:val="0"/>
              <w:adjustRightInd w:val="0"/>
              <w:contextualSpacing w:val="0"/>
              <w:textAlignment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 xml:space="preserve"> Explain the importance of understanding the quality and its customer focused approach</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8B55F8">
        <w:tc>
          <w:tcPr>
            <w:tcW w:w="4297"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03"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8B55F8">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27" w:type="pct"/>
            <w:gridSpan w:val="7"/>
            <w:tcBorders>
              <w:top w:val="single" w:sz="4" w:space="0" w:color="000000" w:themeColor="text1"/>
              <w:left w:val="single" w:sz="4" w:space="0" w:color="auto"/>
              <w:bottom w:val="single" w:sz="4" w:space="0" w:color="000000" w:themeColor="text1"/>
              <w:right w:val="single" w:sz="4" w:space="0" w:color="auto"/>
            </w:tcBorders>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role of operations in overall Business strategy of the firm- the application of artificial intelligence in the operations, trends and challenges of operations management in the current business environment</w:t>
            </w:r>
          </w:p>
        </w:tc>
        <w:tc>
          <w:tcPr>
            <w:tcW w:w="703"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K1,K2,K3</w:t>
            </w:r>
          </w:p>
        </w:tc>
      </w:tr>
      <w:tr w:rsidR="006A4B7D" w:rsidRPr="006A4B7D" w:rsidTr="008B55F8">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27" w:type="pct"/>
            <w:gridSpan w:val="7"/>
            <w:tcBorders>
              <w:top w:val="single" w:sz="4" w:space="0" w:color="000000" w:themeColor="text1"/>
              <w:left w:val="single" w:sz="4" w:space="0" w:color="auto"/>
              <w:bottom w:val="single" w:sz="4" w:space="0" w:color="000000" w:themeColor="text1"/>
              <w:right w:val="single" w:sz="4" w:space="0" w:color="auto"/>
            </w:tcBorders>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concepts related to product, process and manufacturing system. Evaluate the key factors and their interdependence of these factors in the desig</w:t>
            </w:r>
            <w:r w:rsidR="008738CD" w:rsidRPr="006A4B7D">
              <w:rPr>
                <w:rFonts w:ascii="Times New Roman" w:hAnsi="Times New Roman" w:cs="Times New Roman"/>
                <w:color w:val="000000" w:themeColor="text1"/>
              </w:rPr>
              <w:t>n of effective operating system</w:t>
            </w:r>
          </w:p>
        </w:tc>
        <w:tc>
          <w:tcPr>
            <w:tcW w:w="703"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K3,K4,K5</w:t>
            </w:r>
          </w:p>
        </w:tc>
      </w:tr>
      <w:tr w:rsidR="006A4B7D" w:rsidRPr="006A4B7D" w:rsidTr="008B55F8">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27" w:type="pct"/>
            <w:gridSpan w:val="7"/>
            <w:tcBorders>
              <w:top w:val="single" w:sz="4" w:space="0" w:color="000000" w:themeColor="text1"/>
              <w:left w:val="single" w:sz="4" w:space="0" w:color="auto"/>
              <w:bottom w:val="single" w:sz="4" w:space="0" w:color="000000" w:themeColor="text1"/>
              <w:right w:val="single" w:sz="4" w:space="0" w:color="auto"/>
            </w:tcBorders>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and apply the concepts related to production ,planning and control, material requirement planning, capacity requirement planning and internet of things related to operations management</w:t>
            </w:r>
          </w:p>
        </w:tc>
        <w:tc>
          <w:tcPr>
            <w:tcW w:w="703"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K3,K5,K6</w:t>
            </w:r>
          </w:p>
        </w:tc>
      </w:tr>
      <w:tr w:rsidR="006A4B7D" w:rsidRPr="006A4B7D" w:rsidTr="008B55F8">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27" w:type="pct"/>
            <w:gridSpan w:val="7"/>
            <w:tcBorders>
              <w:top w:val="single" w:sz="4" w:space="0" w:color="000000" w:themeColor="text1"/>
              <w:left w:val="single" w:sz="4" w:space="0" w:color="auto"/>
              <w:bottom w:val="single" w:sz="4" w:space="0" w:color="000000" w:themeColor="text1"/>
              <w:right w:val="single" w:sz="4" w:space="0" w:color="auto"/>
            </w:tcBorders>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Understand and apply inventory management </w:t>
            </w:r>
            <w:r w:rsidR="0066363F" w:rsidRPr="006A4B7D">
              <w:rPr>
                <w:rFonts w:ascii="Times New Roman" w:hAnsi="Times New Roman" w:cs="Times New Roman"/>
                <w:color w:val="000000" w:themeColor="text1"/>
              </w:rPr>
              <w:t>tools and</w:t>
            </w:r>
            <w:r w:rsidRPr="006A4B7D">
              <w:rPr>
                <w:rFonts w:ascii="Times New Roman" w:hAnsi="Times New Roman" w:cs="Times New Roman"/>
                <w:color w:val="000000" w:themeColor="text1"/>
              </w:rPr>
              <w:t xml:space="preserve"> value analysis.</w:t>
            </w:r>
          </w:p>
        </w:tc>
        <w:tc>
          <w:tcPr>
            <w:tcW w:w="703"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K3,K5,K6</w:t>
            </w:r>
          </w:p>
        </w:tc>
      </w:tr>
      <w:tr w:rsidR="006A4B7D" w:rsidRPr="006A4B7D" w:rsidTr="008B55F8">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27" w:type="pct"/>
            <w:gridSpan w:val="7"/>
            <w:tcBorders>
              <w:top w:val="single" w:sz="4" w:space="0" w:color="000000" w:themeColor="text1"/>
              <w:left w:val="single" w:sz="4" w:space="0" w:color="auto"/>
              <w:bottom w:val="single" w:sz="4" w:space="0" w:color="000000" w:themeColor="text1"/>
              <w:right w:val="single" w:sz="4" w:space="0" w:color="auto"/>
            </w:tcBorders>
          </w:tcPr>
          <w:p w:rsidR="00315F10" w:rsidRPr="006A4B7D" w:rsidRDefault="00315F10" w:rsidP="000D7AB8">
            <w:pPr>
              <w:tabs>
                <w:tab w:val="left" w:pos="540"/>
                <w:tab w:val="left" w:pos="720"/>
              </w:tabs>
              <w:rPr>
                <w:rFonts w:ascii="Times New Roman" w:hAnsi="Times New Roman" w:cs="Times New Roman"/>
                <w:b/>
                <w:color w:val="000000" w:themeColor="text1"/>
              </w:rPr>
            </w:pPr>
            <w:r w:rsidRPr="006A4B7D">
              <w:rPr>
                <w:rFonts w:ascii="Times New Roman" w:hAnsi="Times New Roman" w:cs="Times New Roman"/>
                <w:color w:val="000000" w:themeColor="text1"/>
              </w:rPr>
              <w:t>Analyze and understand the techniques for total quality management and its application</w:t>
            </w:r>
            <w:r w:rsidRPr="006A4B7D">
              <w:rPr>
                <w:rFonts w:ascii="Times New Roman" w:hAnsi="Times New Roman" w:cs="Times New Roman"/>
                <w:b/>
                <w:color w:val="000000" w:themeColor="text1"/>
              </w:rPr>
              <w:t>.</w:t>
            </w:r>
          </w:p>
        </w:tc>
        <w:tc>
          <w:tcPr>
            <w:tcW w:w="703"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K4,K5,K6</w:t>
            </w:r>
          </w:p>
        </w:tc>
      </w:tr>
      <w:tr w:rsidR="006A4B7D" w:rsidRPr="006A4B7D" w:rsidTr="008B55F8">
        <w:tc>
          <w:tcPr>
            <w:tcW w:w="4297"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03"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8B55F8">
        <w:tc>
          <w:tcPr>
            <w:tcW w:w="718" w:type="pct"/>
            <w:gridSpan w:val="3"/>
            <w:tcBorders>
              <w:top w:val="single" w:sz="4" w:space="0" w:color="auto"/>
              <w:left w:val="single" w:sz="4" w:space="0" w:color="000000" w:themeColor="text1"/>
              <w:bottom w:val="single" w:sz="4" w:space="0" w:color="000000" w:themeColor="text1"/>
              <w:right w:val="single" w:sz="4" w:space="0" w:color="auto"/>
            </w:tcBorders>
            <w:hideMark/>
          </w:tcPr>
          <w:p w:rsidR="00315F10" w:rsidRPr="006A4B7D" w:rsidRDefault="00315F10"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:1</w:t>
            </w:r>
          </w:p>
        </w:tc>
        <w:tc>
          <w:tcPr>
            <w:tcW w:w="3717" w:type="pct"/>
            <w:gridSpan w:val="6"/>
            <w:tcBorders>
              <w:top w:val="single" w:sz="4" w:space="0" w:color="auto"/>
              <w:left w:val="single" w:sz="4" w:space="0" w:color="auto"/>
              <w:bottom w:val="single" w:sz="4" w:space="0" w:color="000000" w:themeColor="text1"/>
              <w:right w:val="single" w:sz="4" w:space="0" w:color="auto"/>
            </w:tcBorders>
            <w:hideMark/>
          </w:tcPr>
          <w:p w:rsidR="00315F10" w:rsidRPr="006A4B7D" w:rsidRDefault="00315F10"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Overview of Operations Management</w:t>
            </w:r>
          </w:p>
          <w:p w:rsidR="00315F10" w:rsidRPr="006A4B7D" w:rsidRDefault="00315F10" w:rsidP="000D7AB8">
            <w:pPr>
              <w:jc w:val="center"/>
              <w:rPr>
                <w:rFonts w:ascii="Times New Roman" w:hAnsi="Times New Roman" w:cs="Times New Roman"/>
                <w:b/>
                <w:bCs/>
                <w:color w:val="000000" w:themeColor="text1"/>
              </w:rPr>
            </w:pPr>
          </w:p>
        </w:tc>
        <w:tc>
          <w:tcPr>
            <w:tcW w:w="565" w:type="pct"/>
            <w:gridSpan w:val="4"/>
            <w:tcBorders>
              <w:top w:val="single" w:sz="4" w:space="0" w:color="auto"/>
              <w:left w:val="single" w:sz="4" w:space="0" w:color="auto"/>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 hours</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both"/>
              <w:rPr>
                <w:rFonts w:ascii="Times New Roman" w:eastAsia="Times New Roman" w:hAnsi="Times New Roman" w:cs="Times New Roman"/>
                <w:b/>
                <w:color w:val="000000" w:themeColor="text1"/>
              </w:rPr>
            </w:pPr>
            <w:r w:rsidRPr="006A4B7D">
              <w:rPr>
                <w:rFonts w:ascii="Times New Roman" w:hAnsi="Times New Roman" w:cs="Times New Roman"/>
                <w:color w:val="000000" w:themeColor="text1"/>
                <w:u w:color="000000"/>
              </w:rPr>
              <w:t>Operations Management – Meaning – Importance – historical contributions – System view of OM - Operation strategy and competitiveness - Functions of OM – types of production systems,</w:t>
            </w:r>
            <w:r w:rsidRPr="006A4B7D">
              <w:rPr>
                <w:rFonts w:ascii="Times New Roman" w:eastAsia="Times New Roman" w:hAnsi="Times New Roman" w:cs="Times New Roman"/>
                <w:color w:val="000000" w:themeColor="text1"/>
              </w:rPr>
              <w:t>safety, health &amp; environment (SHE, EHS), data security concerns.Application of Artificial Intelligence and automation in operations m</w:t>
            </w:r>
            <w:r w:rsidR="008738CD" w:rsidRPr="006A4B7D">
              <w:rPr>
                <w:rFonts w:ascii="Times New Roman" w:eastAsia="Times New Roman" w:hAnsi="Times New Roman" w:cs="Times New Roman"/>
                <w:color w:val="000000" w:themeColor="text1"/>
              </w:rPr>
              <w:t>anagement.</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r>
      <w:tr w:rsidR="006A4B7D" w:rsidRPr="006A4B7D" w:rsidTr="008B55F8">
        <w:tc>
          <w:tcPr>
            <w:tcW w:w="718" w:type="pct"/>
            <w:gridSpan w:val="3"/>
            <w:tcBorders>
              <w:top w:val="single" w:sz="4" w:space="0" w:color="auto"/>
              <w:left w:val="single" w:sz="4" w:space="0" w:color="000000" w:themeColor="text1"/>
              <w:bottom w:val="single" w:sz="4" w:space="0" w:color="000000" w:themeColor="text1"/>
              <w:right w:val="single" w:sz="4" w:space="0" w:color="auto"/>
            </w:tcBorders>
            <w:hideMark/>
          </w:tcPr>
          <w:p w:rsidR="00952505" w:rsidRPr="006A4B7D" w:rsidRDefault="00952505"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:2</w:t>
            </w:r>
          </w:p>
        </w:tc>
        <w:tc>
          <w:tcPr>
            <w:tcW w:w="3766" w:type="pct"/>
            <w:gridSpan w:val="8"/>
            <w:tcBorders>
              <w:top w:val="single" w:sz="4" w:space="0" w:color="auto"/>
              <w:left w:val="single" w:sz="4" w:space="0" w:color="auto"/>
              <w:bottom w:val="single" w:sz="4" w:space="0" w:color="000000" w:themeColor="text1"/>
              <w:right w:val="single" w:sz="4" w:space="0" w:color="auto"/>
            </w:tcBorders>
            <w:hideMark/>
          </w:tcPr>
          <w:p w:rsidR="00952505" w:rsidRPr="006A4B7D" w:rsidRDefault="00952505"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u w:color="000000"/>
              </w:rPr>
              <w:t>Product Design And Process Selection</w:t>
            </w:r>
          </w:p>
        </w:tc>
        <w:tc>
          <w:tcPr>
            <w:tcW w:w="516" w:type="pct"/>
            <w:gridSpan w:val="2"/>
            <w:tcBorders>
              <w:top w:val="single" w:sz="4" w:space="0" w:color="auto"/>
              <w:left w:val="single" w:sz="4" w:space="0" w:color="auto"/>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 hours</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 Evaluation and Selection of appropriate Production and Operations technology. Product Design and process selection.</w:t>
            </w:r>
          </w:p>
          <w:p w:rsidR="00952505" w:rsidRPr="006A4B7D" w:rsidRDefault="00952505"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Types of layout – analysis and selection of layout – Product and / or Process layout, Cellular, Lean and Agile manufacturing systems – Computer Integrated Manufacturing Systems - Assembly line balancing.</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rPr>
                <w:rFonts w:ascii="Times New Roman" w:hAnsi="Times New Roman" w:cs="Times New Roman"/>
                <w:color w:val="000000" w:themeColor="text1"/>
              </w:rPr>
            </w:pPr>
          </w:p>
        </w:tc>
      </w:tr>
      <w:tr w:rsidR="006A4B7D" w:rsidRPr="006A4B7D" w:rsidTr="008B55F8">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:3</w:t>
            </w:r>
          </w:p>
        </w:tc>
        <w:tc>
          <w:tcPr>
            <w:tcW w:w="3756"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u w:color="000000"/>
              </w:rPr>
              <w:t xml:space="preserve">Production Planning and Control </w:t>
            </w:r>
          </w:p>
        </w:tc>
        <w:tc>
          <w:tcPr>
            <w:tcW w:w="52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9hours</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meaning – functions – aggregate planning – master production schedule (MPS) – Material requirement planning (MRP) – BOM – Capacity requirement planning (CRP) – Techniques – problems in MRP and CRP – an introduction to MRP II and ERP,Total Productive Maintenance (TPM), Preventive maintenance,</w:t>
            </w:r>
            <w:r w:rsidR="008738CD" w:rsidRPr="006A4B7D">
              <w:rPr>
                <w:rFonts w:ascii="Times New Roman" w:eastAsia="Times New Roman" w:hAnsi="Times New Roman" w:cs="Times New Roman"/>
                <w:color w:val="000000" w:themeColor="text1"/>
              </w:rPr>
              <w:t xml:space="preserve">Internet </w:t>
            </w:r>
            <w:r w:rsidRPr="006A4B7D">
              <w:rPr>
                <w:rFonts w:ascii="Times New Roman" w:eastAsia="Times New Roman" w:hAnsi="Times New Roman" w:cs="Times New Roman"/>
                <w:color w:val="000000" w:themeColor="text1"/>
              </w:rPr>
              <w:t>of things (integrating right from monitoring, preventive maintenance, root cause analysis, solutio</w:t>
            </w:r>
            <w:r w:rsidR="008738CD" w:rsidRPr="006A4B7D">
              <w:rPr>
                <w:rFonts w:ascii="Times New Roman" w:eastAsia="Times New Roman" w:hAnsi="Times New Roman" w:cs="Times New Roman"/>
                <w:color w:val="000000" w:themeColor="text1"/>
              </w:rPr>
              <w:t>n, part availability and order)</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rPr>
                <w:rFonts w:ascii="Times New Roman" w:hAnsi="Times New Roman" w:cs="Times New Roman"/>
                <w:color w:val="000000" w:themeColor="text1"/>
              </w:rPr>
            </w:pPr>
          </w:p>
        </w:tc>
      </w:tr>
      <w:tr w:rsidR="006A4B7D" w:rsidRPr="006A4B7D" w:rsidTr="008B55F8">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:4</w:t>
            </w:r>
          </w:p>
        </w:tc>
        <w:tc>
          <w:tcPr>
            <w:tcW w:w="3756"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Inventory Management</w:t>
            </w:r>
          </w:p>
        </w:tc>
        <w:tc>
          <w:tcPr>
            <w:tcW w:w="52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9 hours</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Materials management – functions – material planning and budgeting – Value Analysis - purchase functions and procedure - inventory control – types of inventory – safety stock – order point – service level – inventory control systems – perpetual – periodic – JIT – KANBAN.</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rPr>
                <w:rFonts w:ascii="Times New Roman" w:hAnsi="Times New Roman" w:cs="Times New Roman"/>
                <w:color w:val="000000" w:themeColor="text1"/>
              </w:rPr>
            </w:pPr>
          </w:p>
          <w:p w:rsidR="008738CD" w:rsidRPr="006A4B7D" w:rsidRDefault="008738CD" w:rsidP="000D7AB8">
            <w:pPr>
              <w:rPr>
                <w:rFonts w:ascii="Times New Roman" w:hAnsi="Times New Roman" w:cs="Times New Roman"/>
                <w:color w:val="000000" w:themeColor="text1"/>
              </w:rPr>
            </w:pPr>
          </w:p>
        </w:tc>
      </w:tr>
      <w:tr w:rsidR="006A4B7D" w:rsidRPr="006A4B7D" w:rsidTr="008B55F8">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:5</w:t>
            </w:r>
          </w:p>
        </w:tc>
        <w:tc>
          <w:tcPr>
            <w:tcW w:w="3756"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u w:color="000000"/>
              </w:rPr>
              <w:t xml:space="preserve">Total Quality Management </w:t>
            </w:r>
          </w:p>
        </w:tc>
        <w:tc>
          <w:tcPr>
            <w:tcW w:w="52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u w:color="000000"/>
              </w:rPr>
              <w:t>Statistical Quality Control for Acceptance Sampling and Process Control – Concepts of O.C.C. Curve – Use of the O.C. Curve – Concept of Type I and Type II error – Quality movement – Quality circles –– ISO Quality Certifications and types – Quality assurance – Six Sigma concept,</w:t>
            </w:r>
            <w:r w:rsidRPr="006A4B7D">
              <w:rPr>
                <w:rFonts w:ascii="Times New Roman" w:eastAsia="Times New Roman" w:hAnsi="Times New Roman" w:cs="Times New Roman"/>
                <w:color w:val="000000" w:themeColor="text1"/>
              </w:rPr>
              <w:t>QualityCertifications,Product Certifications: CE, BIS, FSSAI, etc,Process Certifications: ISO9000, ISO14000, OHS (Operational Health &amp; Safety), etc,Accreditations like NABH (Hospitals), NBA (Educational Institutions), NABL (Laboratories) ( Revised</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rPr>
                <w:rFonts w:ascii="Times New Roman" w:hAnsi="Times New Roman" w:cs="Times New Roman"/>
                <w:b/>
                <w:color w:val="000000" w:themeColor="text1"/>
              </w:rPr>
            </w:pP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C84A4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8B55F8">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rPr>
                <w:rFonts w:ascii="Times New Roman" w:hAnsi="Times New Roman" w:cs="Times New Roman"/>
                <w:color w:val="000000" w:themeColor="text1"/>
              </w:rPr>
            </w:pPr>
          </w:p>
        </w:tc>
        <w:tc>
          <w:tcPr>
            <w:tcW w:w="3756"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52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w:t>
            </w:r>
          </w:p>
        </w:tc>
      </w:tr>
      <w:tr w:rsidR="006A4B7D" w:rsidRPr="006A4B7D" w:rsidTr="008B55F8">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jc w:val="both"/>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Adam Everette and Ronald J. Ebert, “Production and Operations Management: Concepts, Model and Behavior, PHI (5</w:t>
            </w:r>
            <w:r w:rsidRPr="006A4B7D">
              <w:rPr>
                <w:rFonts w:ascii="Times New Roman" w:hAnsi="Times New Roman" w:cs="Times New Roman"/>
                <w:color w:val="000000" w:themeColor="text1"/>
                <w:shd w:val="clear" w:color="auto" w:fill="FFFFFF"/>
                <w:vertAlign w:val="superscript"/>
              </w:rPr>
              <w:t>th</w:t>
            </w:r>
            <w:r w:rsidRPr="006A4B7D">
              <w:rPr>
                <w:rFonts w:ascii="Times New Roman" w:hAnsi="Times New Roman" w:cs="Times New Roman"/>
                <w:color w:val="000000" w:themeColor="text1"/>
                <w:shd w:val="clear" w:color="auto" w:fill="FFFFFF"/>
              </w:rPr>
              <w:t xml:space="preserve"> edition).</w:t>
            </w:r>
          </w:p>
        </w:tc>
      </w:tr>
      <w:tr w:rsidR="006A4B7D" w:rsidRPr="006A4B7D" w:rsidTr="008B55F8">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tabs>
                <w:tab w:val="left" w:pos="7875"/>
              </w:tabs>
              <w:jc w:val="both"/>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Joseph G Monks, “Operations Management: Theory and Problems”, McGraw Hill Intl (3</w:t>
            </w:r>
            <w:r w:rsidRPr="006A4B7D">
              <w:rPr>
                <w:rFonts w:ascii="Times New Roman" w:hAnsi="Times New Roman" w:cs="Times New Roman"/>
                <w:color w:val="000000" w:themeColor="text1"/>
                <w:shd w:val="clear" w:color="auto" w:fill="FFFFFF"/>
                <w:vertAlign w:val="superscript"/>
              </w:rPr>
              <w:t>rd</w:t>
            </w:r>
            <w:r w:rsidRPr="006A4B7D">
              <w:rPr>
                <w:rFonts w:ascii="Times New Roman" w:hAnsi="Times New Roman" w:cs="Times New Roman"/>
                <w:color w:val="000000" w:themeColor="text1"/>
                <w:shd w:val="clear" w:color="auto" w:fill="FFFFFF"/>
              </w:rPr>
              <w:t xml:space="preserve"> edition), </w:t>
            </w:r>
          </w:p>
        </w:tc>
      </w:tr>
      <w:tr w:rsidR="006A4B7D" w:rsidRPr="006A4B7D" w:rsidTr="008B55F8">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tabs>
                <w:tab w:val="left" w:pos="7875"/>
              </w:tabs>
              <w:jc w:val="both"/>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S N Chary, “Production and Operation Management”, McGraw Hill Eduction Private Limited ( 4</w:t>
            </w:r>
            <w:r w:rsidRPr="006A4B7D">
              <w:rPr>
                <w:rFonts w:ascii="Times New Roman" w:hAnsi="Times New Roman" w:cs="Times New Roman"/>
                <w:color w:val="000000" w:themeColor="text1"/>
                <w:shd w:val="clear" w:color="auto" w:fill="FFFFFF"/>
                <w:vertAlign w:val="superscript"/>
              </w:rPr>
              <w:t>th</w:t>
            </w:r>
            <w:r w:rsidRPr="006A4B7D">
              <w:rPr>
                <w:rFonts w:ascii="Times New Roman" w:hAnsi="Times New Roman" w:cs="Times New Roman"/>
                <w:color w:val="000000" w:themeColor="text1"/>
                <w:shd w:val="clear" w:color="auto" w:fill="FFFFFF"/>
              </w:rPr>
              <w:t xml:space="preserve"> Fourth), 2009</w:t>
            </w:r>
          </w:p>
        </w:tc>
      </w:tr>
      <w:tr w:rsidR="006A4B7D" w:rsidRPr="006A4B7D" w:rsidTr="008B55F8">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6"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tabs>
                <w:tab w:val="left" w:pos="7875"/>
              </w:tabs>
              <w:jc w:val="both"/>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R. Panneerselvam, “Production and Operations Management”, PHI Learning Private Limited (3</w:t>
            </w:r>
            <w:r w:rsidRPr="006A4B7D">
              <w:rPr>
                <w:rFonts w:ascii="Times New Roman" w:hAnsi="Times New Roman" w:cs="Times New Roman"/>
                <w:color w:val="000000" w:themeColor="text1"/>
                <w:shd w:val="clear" w:color="auto" w:fill="FFFFFF"/>
                <w:vertAlign w:val="superscript"/>
              </w:rPr>
              <w:t>rd</w:t>
            </w:r>
            <w:r w:rsidRPr="006A4B7D">
              <w:rPr>
                <w:rFonts w:ascii="Times New Roman" w:hAnsi="Times New Roman" w:cs="Times New Roman"/>
                <w:color w:val="000000" w:themeColor="text1"/>
                <w:shd w:val="clear" w:color="auto" w:fill="FFFFFF"/>
              </w:rPr>
              <w:t xml:space="preserve"> edition), 2012</w:t>
            </w:r>
          </w:p>
        </w:tc>
      </w:tr>
      <w:tr w:rsidR="006A4B7D" w:rsidRPr="006A4B7D" w:rsidTr="008B55F8">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rPr>
                <w:rFonts w:ascii="Times New Roman" w:hAnsi="Times New Roman" w:cs="Times New Roman"/>
                <w:color w:val="000000" w:themeColor="text1"/>
              </w:rPr>
            </w:pPr>
          </w:p>
        </w:tc>
        <w:tc>
          <w:tcPr>
            <w:tcW w:w="4596"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tabs>
                <w:tab w:val="left" w:pos="7875"/>
              </w:tabs>
              <w:jc w:val="both"/>
              <w:rPr>
                <w:rFonts w:ascii="Times New Roman" w:hAnsi="Times New Roman" w:cs="Times New Roman"/>
                <w:color w:val="000000" w:themeColor="text1"/>
                <w:shd w:val="clear" w:color="auto" w:fill="FFFFFF"/>
              </w:rPr>
            </w:pPr>
            <w:r w:rsidRPr="006A4B7D">
              <w:rPr>
                <w:rFonts w:ascii="Times New Roman" w:hAnsi="Times New Roman" w:cs="Times New Roman"/>
                <w:b/>
                <w:bCs/>
                <w:color w:val="000000" w:themeColor="text1"/>
                <w:shd w:val="clear" w:color="auto" w:fill="FFFFFF"/>
              </w:rPr>
              <w:t>Reference Book</w:t>
            </w:r>
          </w:p>
        </w:tc>
      </w:tr>
      <w:tr w:rsidR="006A4B7D" w:rsidRPr="006A4B7D" w:rsidTr="008B55F8">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tabs>
                <w:tab w:val="left" w:pos="7875"/>
              </w:tabs>
              <w:jc w:val="both"/>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Frederic S. Mishkin, Lee J. Krajewski, Manoj K. Malhotra, Larry P. Ritzman, “Operations Management: Processes and Supply Chains”, Pearson Education, 2015</w:t>
            </w:r>
          </w:p>
        </w:tc>
      </w:tr>
      <w:tr w:rsidR="006A4B7D" w:rsidRPr="006A4B7D" w:rsidTr="008B55F8">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jc w:val="both"/>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Elwood S Buffa, Rakesh K Sarin, “Modern Production/ Operations Management”, Wiley India (8</w:t>
            </w:r>
            <w:r w:rsidRPr="006A4B7D">
              <w:rPr>
                <w:rFonts w:ascii="Times New Roman" w:hAnsi="Times New Roman" w:cs="Times New Roman"/>
                <w:color w:val="000000" w:themeColor="text1"/>
                <w:shd w:val="clear" w:color="auto" w:fill="FFFFFF"/>
                <w:vertAlign w:val="superscript"/>
              </w:rPr>
              <w:t>th</w:t>
            </w:r>
            <w:r w:rsidRPr="006A4B7D">
              <w:rPr>
                <w:rFonts w:ascii="Times New Roman" w:hAnsi="Times New Roman" w:cs="Times New Roman"/>
                <w:color w:val="000000" w:themeColor="text1"/>
                <w:shd w:val="clear" w:color="auto" w:fill="FFFFFF"/>
              </w:rPr>
              <w:t xml:space="preserve"> edition), 2015</w:t>
            </w:r>
          </w:p>
        </w:tc>
      </w:tr>
      <w:tr w:rsidR="006A4B7D" w:rsidRPr="006A4B7D" w:rsidTr="008B55F8">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tabs>
                <w:tab w:val="left" w:pos="7875"/>
              </w:tabs>
              <w:jc w:val="both"/>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 xml:space="preserve">Lee J. Krajewski, </w:t>
            </w:r>
            <w:r w:rsidRPr="006A4B7D">
              <w:rPr>
                <w:rFonts w:ascii="Times New Roman" w:hAnsi="Times New Roman" w:cs="Times New Roman"/>
                <w:color w:val="000000" w:themeColor="text1"/>
                <w:shd w:val="clear" w:color="auto" w:fill="FFFFFF"/>
                <w:cs/>
              </w:rPr>
              <w:t>‎</w:t>
            </w:r>
            <w:r w:rsidRPr="006A4B7D">
              <w:rPr>
                <w:rFonts w:ascii="Times New Roman" w:hAnsi="Times New Roman" w:cs="Times New Roman"/>
                <w:color w:val="000000" w:themeColor="text1"/>
                <w:shd w:val="clear" w:color="auto" w:fill="FFFFFF"/>
                <w:rtl/>
                <w:cs/>
              </w:rPr>
              <w:t>Larry P. Ritzman, “Operations Management: Strategy and Analysis”, Prentice Hall</w:t>
            </w:r>
            <w:r w:rsidRPr="006A4B7D">
              <w:rPr>
                <w:rFonts w:ascii="Times New Roman" w:hAnsi="Times New Roman" w:cs="Times New Roman"/>
                <w:color w:val="000000" w:themeColor="text1"/>
                <w:shd w:val="clear" w:color="auto" w:fill="FFFFFF"/>
              </w:rPr>
              <w:t>, 2017</w:t>
            </w:r>
          </w:p>
        </w:tc>
      </w:tr>
      <w:tr w:rsidR="006A4B7D" w:rsidRPr="006A4B7D" w:rsidTr="008B55F8">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6"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tabs>
                <w:tab w:val="left" w:pos="7875"/>
              </w:tabs>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Richard B. Chase, Nicholas J. Acquilano, F. Robert Jacobs, “Production and Operations Management: Manufacturing and Services”, Tata McGraw Hill, 2010</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rPr>
                <w:rFonts w:ascii="Times New Roman" w:hAnsi="Times New Roman" w:cs="Times New Roman"/>
                <w:color w:val="000000" w:themeColor="text1"/>
              </w:rPr>
            </w:pP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8B55F8">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SWAYAM</w:t>
            </w:r>
          </w:p>
        </w:tc>
      </w:tr>
      <w:tr w:rsidR="006A4B7D" w:rsidRPr="006A4B7D" w:rsidTr="008B55F8">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NPTEL</w:t>
            </w:r>
          </w:p>
        </w:tc>
      </w:tr>
      <w:tr w:rsidR="006A4B7D" w:rsidRPr="006A4B7D" w:rsidTr="008B55F8">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MOOC</w:t>
            </w:r>
          </w:p>
        </w:tc>
      </w:tr>
      <w:tr w:rsidR="006A4B7D"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2505" w:rsidRPr="006A4B7D" w:rsidRDefault="00952505"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:Dr. K.MalarMathi, Professor</w:t>
            </w:r>
          </w:p>
        </w:tc>
      </w:tr>
      <w:tr w:rsidR="00952505" w:rsidRPr="006A4B7D" w:rsidTr="008B55F8">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505" w:rsidRPr="006A4B7D" w:rsidRDefault="00952505" w:rsidP="000D7AB8">
            <w:pPr>
              <w:rPr>
                <w:rFonts w:ascii="Times New Roman" w:hAnsi="Times New Roman" w:cs="Times New Roman"/>
                <w:b/>
                <w:color w:val="000000" w:themeColor="text1"/>
              </w:rPr>
            </w:pPr>
          </w:p>
        </w:tc>
      </w:tr>
    </w:tbl>
    <w:p w:rsidR="00315F10" w:rsidRPr="006A4B7D" w:rsidRDefault="00315F10" w:rsidP="000D7AB8">
      <w:pPr>
        <w:pStyle w:val="ListParagraph"/>
        <w:suppressAutoHyphens/>
        <w:autoSpaceDE w:val="0"/>
        <w:autoSpaceDN w:val="0"/>
        <w:adjustRightInd w:val="0"/>
        <w:spacing w:after="0" w:line="240" w:lineRule="auto"/>
        <w:contextualSpacing w:val="0"/>
        <w:textAlignment w:val="center"/>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776"/>
        <w:gridCol w:w="949"/>
        <w:gridCol w:w="1107"/>
      </w:tblGrid>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8B55F8">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8B55F8">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66363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rPr>
          <w:trHeight w:val="251"/>
        </w:trPr>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F10" w:rsidRPr="006A4B7D" w:rsidRDefault="00315F10" w:rsidP="000D7AB8">
            <w:pPr>
              <w:rPr>
                <w:rFonts w:ascii="Times New Roman" w:hAnsi="Times New Roman" w:cs="Times New Roman"/>
                <w:color w:val="000000" w:themeColor="text1"/>
              </w:rPr>
            </w:pPr>
          </w:p>
        </w:tc>
      </w:tr>
      <w:tr w:rsidR="00315F10"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F10" w:rsidRPr="006A4B7D" w:rsidRDefault="00315F1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315F10" w:rsidRPr="006A4B7D" w:rsidRDefault="00315F10" w:rsidP="000D7AB8">
      <w:pPr>
        <w:spacing w:after="0" w:line="240" w:lineRule="auto"/>
        <w:rPr>
          <w:rFonts w:ascii="Times New Roman" w:hAnsi="Times New Roman" w:cs="Times New Roman"/>
          <w:b/>
          <w:color w:val="000000" w:themeColor="text1"/>
          <w:u w:val="single"/>
        </w:rPr>
      </w:pPr>
    </w:p>
    <w:p w:rsidR="00315F10" w:rsidRPr="006A4B7D" w:rsidRDefault="00C116C2" w:rsidP="000D7AB8">
      <w:pPr>
        <w:keepNext/>
        <w:suppressAutoHyphens/>
        <w:autoSpaceDE w:val="0"/>
        <w:autoSpaceDN w:val="0"/>
        <w:adjustRightInd w:val="0"/>
        <w:spacing w:after="0" w:line="240" w:lineRule="auto"/>
        <w:jc w:val="both"/>
        <w:textAlignment w:val="center"/>
        <w:outlineLvl w:val="6"/>
        <w:rPr>
          <w:rFonts w:ascii="Times New Roman" w:hAnsi="Times New Roman" w:cs="Times New Roman"/>
          <w:color w:val="000000" w:themeColor="text1"/>
          <w:u w:color="000000"/>
        </w:rPr>
      </w:pPr>
      <w:r w:rsidRPr="006A4B7D">
        <w:rPr>
          <w:rFonts w:ascii="Times New Roman" w:hAnsi="Times New Roman" w:cs="Times New Roman"/>
          <w:b/>
          <w:bCs/>
          <w:color w:val="000000" w:themeColor="text1"/>
          <w:u w:color="000000"/>
        </w:rPr>
        <w:t>Questions</w:t>
      </w:r>
      <w:r w:rsidRPr="006A4B7D">
        <w:rPr>
          <w:rFonts w:ascii="Times New Roman" w:hAnsi="Times New Roman" w:cs="Times New Roman"/>
          <w:color w:val="000000" w:themeColor="text1"/>
          <w:u w:color="000000"/>
        </w:rPr>
        <w:t>:</w:t>
      </w:r>
      <w:r w:rsidR="00315F10" w:rsidRPr="006A4B7D">
        <w:rPr>
          <w:rFonts w:ascii="Times New Roman" w:hAnsi="Times New Roman" w:cs="Times New Roman"/>
          <w:color w:val="000000" w:themeColor="text1"/>
          <w:u w:color="000000"/>
        </w:rPr>
        <w:tab/>
        <w:t>40% of the questions shall be problems</w:t>
      </w:r>
    </w:p>
    <w:p w:rsidR="00315F10" w:rsidRPr="006A4B7D" w:rsidRDefault="00315F10" w:rsidP="000D7AB8">
      <w:pPr>
        <w:suppressAutoHyphens/>
        <w:autoSpaceDE w:val="0"/>
        <w:autoSpaceDN w:val="0"/>
        <w:adjustRightInd w:val="0"/>
        <w:spacing w:after="0" w:line="240" w:lineRule="auto"/>
        <w:ind w:left="720" w:firstLine="72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60% of the questions shall be theory based.</w:t>
      </w:r>
    </w:p>
    <w:p w:rsidR="000C218C" w:rsidRPr="006A4B7D" w:rsidRDefault="000C218C" w:rsidP="000D7AB8">
      <w:pPr>
        <w:spacing w:line="240" w:lineRule="auto"/>
        <w:rPr>
          <w:rFonts w:ascii="Times New Roman" w:hAnsi="Times New Roman" w:cs="Times New Roman"/>
          <w:bCs/>
          <w:color w:val="000000" w:themeColor="text1"/>
          <w:u w:color="000000"/>
        </w:rPr>
      </w:pPr>
    </w:p>
    <w:p w:rsidR="00BE77FB" w:rsidRPr="006A4B7D" w:rsidRDefault="00BE77FB" w:rsidP="000D7AB8">
      <w:pPr>
        <w:spacing w:line="240" w:lineRule="auto"/>
        <w:rPr>
          <w:rFonts w:ascii="Times New Roman" w:hAnsi="Times New Roman" w:cs="Times New Roman"/>
          <w:bCs/>
          <w:color w:val="000000" w:themeColor="text1"/>
          <w:u w:color="000000"/>
        </w:rPr>
      </w:pPr>
    </w:p>
    <w:tbl>
      <w:tblPr>
        <w:tblStyle w:val="TableGrid"/>
        <w:tblW w:w="5000" w:type="pct"/>
        <w:tblLook w:val="04A0" w:firstRow="1" w:lastRow="0" w:firstColumn="1" w:lastColumn="0" w:noHBand="0" w:noVBand="1"/>
      </w:tblPr>
      <w:tblGrid>
        <w:gridCol w:w="489"/>
        <w:gridCol w:w="242"/>
        <w:gridCol w:w="47"/>
        <w:gridCol w:w="523"/>
        <w:gridCol w:w="199"/>
        <w:gridCol w:w="54"/>
        <w:gridCol w:w="774"/>
        <w:gridCol w:w="118"/>
        <w:gridCol w:w="656"/>
        <w:gridCol w:w="774"/>
        <w:gridCol w:w="774"/>
        <w:gridCol w:w="774"/>
        <w:gridCol w:w="774"/>
        <w:gridCol w:w="582"/>
        <w:gridCol w:w="289"/>
        <w:gridCol w:w="537"/>
        <w:gridCol w:w="181"/>
        <w:gridCol w:w="132"/>
        <w:gridCol w:w="81"/>
        <w:gridCol w:w="546"/>
        <w:gridCol w:w="479"/>
        <w:gridCol w:w="16"/>
      </w:tblGrid>
      <w:tr w:rsidR="006A4B7D" w:rsidRPr="006A4B7D" w:rsidTr="008B55F8">
        <w:tc>
          <w:tcPr>
            <w:tcW w:w="829" w:type="pct"/>
            <w:gridSpan w:val="5"/>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23"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23B</w:t>
            </w:r>
          </w:p>
        </w:tc>
        <w:tc>
          <w:tcPr>
            <w:tcW w:w="2397" w:type="pct"/>
            <w:gridSpan w:val="6"/>
            <w:vMerge w:val="restart"/>
            <w:vAlign w:val="center"/>
          </w:tcPr>
          <w:p w:rsidR="002B77CE" w:rsidRPr="006A4B7D" w:rsidRDefault="002B77CE"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MARKETING MANAGEMENT</w:t>
            </w:r>
          </w:p>
        </w:tc>
        <w:tc>
          <w:tcPr>
            <w:tcW w:w="457" w:type="pct"/>
            <w:gridSpan w:val="2"/>
            <w:tcBorders>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18" w:type="pct"/>
            <w:gridSpan w:val="3"/>
            <w:tcBorders>
              <w:lef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02" w:type="pct"/>
            <w:tcBorders>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5" w:type="pct"/>
            <w:gridSpan w:val="2"/>
            <w:tcBorders>
              <w:lef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8B55F8">
        <w:tc>
          <w:tcPr>
            <w:tcW w:w="1351" w:type="pct"/>
            <w:gridSpan w:val="8"/>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Core</w:t>
            </w:r>
          </w:p>
        </w:tc>
        <w:tc>
          <w:tcPr>
            <w:tcW w:w="2397" w:type="pct"/>
            <w:gridSpan w:val="6"/>
            <w:vMerge/>
          </w:tcPr>
          <w:p w:rsidR="002B77CE" w:rsidRPr="006A4B7D" w:rsidRDefault="002B77CE" w:rsidP="000D7AB8">
            <w:pPr>
              <w:rPr>
                <w:rFonts w:ascii="Times New Roman" w:hAnsi="Times New Roman" w:cs="Times New Roman"/>
                <w:color w:val="000000" w:themeColor="text1"/>
              </w:rPr>
            </w:pPr>
          </w:p>
        </w:tc>
        <w:tc>
          <w:tcPr>
            <w:tcW w:w="457" w:type="pct"/>
            <w:gridSpan w:val="2"/>
            <w:tcBorders>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18" w:type="pct"/>
            <w:gridSpan w:val="3"/>
            <w:tcBorders>
              <w:lef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02" w:type="pct"/>
            <w:tcBorders>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5" w:type="pct"/>
            <w:gridSpan w:val="2"/>
            <w:tcBorders>
              <w:lef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8B55F8">
        <w:tc>
          <w:tcPr>
            <w:tcW w:w="1351" w:type="pct"/>
            <w:gridSpan w:val="8"/>
          </w:tcPr>
          <w:p w:rsidR="002B77CE" w:rsidRPr="006A4B7D" w:rsidRDefault="002B77CE" w:rsidP="000D7AB8">
            <w:pPr>
              <w:rPr>
                <w:rFonts w:ascii="Times New Roman" w:hAnsi="Times New Roman" w:cs="Times New Roman"/>
                <w:color w:val="000000" w:themeColor="text1"/>
              </w:rPr>
            </w:pPr>
          </w:p>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97" w:type="pct"/>
            <w:gridSpan w:val="6"/>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knowledge in Management Principles</w:t>
            </w:r>
          </w:p>
        </w:tc>
        <w:tc>
          <w:tcPr>
            <w:tcW w:w="675" w:type="pct"/>
            <w:gridSpan w:val="5"/>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576" w:type="pct"/>
            <w:gridSpan w:val="3"/>
          </w:tcPr>
          <w:p w:rsidR="002B77CE"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8B55F8">
        <w:tc>
          <w:tcPr>
            <w:tcW w:w="1351" w:type="pct"/>
            <w:gridSpan w:val="8"/>
          </w:tcPr>
          <w:p w:rsidR="002B77CE" w:rsidRPr="006A4B7D" w:rsidRDefault="002B77C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49" w:type="pct"/>
            <w:gridSpan w:val="14"/>
          </w:tcPr>
          <w:p w:rsidR="002B77CE" w:rsidRPr="006A4B7D" w:rsidRDefault="002B77CE" w:rsidP="000D7AB8">
            <w:pPr>
              <w:rPr>
                <w:rFonts w:ascii="Times New Roman" w:hAnsi="Times New Roman" w:cs="Times New Roman"/>
                <w:color w:val="000000" w:themeColor="text1"/>
              </w:rPr>
            </w:pPr>
          </w:p>
        </w:tc>
      </w:tr>
      <w:tr w:rsidR="006A4B7D" w:rsidRPr="006A4B7D" w:rsidTr="008B55F8">
        <w:tc>
          <w:tcPr>
            <w:tcW w:w="5000" w:type="pct"/>
            <w:gridSpan w:val="2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1.Understand the concepts, principles and decision that underlie all activities,</w:t>
            </w:r>
          </w:p>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 Develop a disciplined approach to the analysis of marketing problems and diagnosis thereof.</w:t>
            </w:r>
          </w:p>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 Hone the planning and analytical skills necessary for a holistic marketing approach.</w:t>
            </w:r>
          </w:p>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 Build critical analysis and creative communications skills among students to help them in identifying key issues.</w:t>
            </w:r>
          </w:p>
        </w:tc>
      </w:tr>
      <w:tr w:rsidR="006A4B7D" w:rsidRPr="006A4B7D" w:rsidTr="008B55F8">
        <w:tc>
          <w:tcPr>
            <w:tcW w:w="5000" w:type="pct"/>
            <w:gridSpan w:val="22"/>
          </w:tcPr>
          <w:p w:rsidR="002B77CE" w:rsidRPr="006A4B7D" w:rsidRDefault="002B77CE" w:rsidP="000D7AB8">
            <w:pPr>
              <w:rPr>
                <w:rFonts w:ascii="Times New Roman" w:hAnsi="Times New Roman" w:cs="Times New Roman"/>
                <w:color w:val="000000" w:themeColor="text1"/>
              </w:rPr>
            </w:pPr>
          </w:p>
        </w:tc>
      </w:tr>
      <w:tr w:rsidR="006A4B7D" w:rsidRPr="006A4B7D" w:rsidTr="008B55F8">
        <w:tc>
          <w:tcPr>
            <w:tcW w:w="5000" w:type="pct"/>
            <w:gridSpan w:val="22"/>
            <w:tcBorders>
              <w:right w:val="single" w:sz="4" w:space="0" w:color="auto"/>
            </w:tcBorders>
          </w:tcPr>
          <w:p w:rsidR="002B77CE" w:rsidRPr="006A4B7D" w:rsidRDefault="002B77C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8B55F8">
        <w:tc>
          <w:tcPr>
            <w:tcW w:w="4306" w:type="pct"/>
            <w:gridSpan w:val="17"/>
            <w:tcBorders>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694" w:type="pct"/>
            <w:gridSpan w:val="5"/>
            <w:tcBorders>
              <w:left w:val="single" w:sz="4" w:space="0" w:color="auto"/>
            </w:tcBorders>
          </w:tcPr>
          <w:p w:rsidR="002B77CE" w:rsidRPr="006A4B7D" w:rsidRDefault="002B77C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2B77CE" w:rsidRPr="006A4B7D" w:rsidRDefault="002B77C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(K1-K4)</w:t>
            </w:r>
          </w:p>
        </w:tc>
      </w:tr>
      <w:tr w:rsidR="006A4B7D" w:rsidRPr="006A4B7D" w:rsidTr="008B55F8">
        <w:tc>
          <w:tcPr>
            <w:tcW w:w="270" w:type="pct"/>
            <w:tcBorders>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36" w:type="pct"/>
            <w:gridSpan w:val="16"/>
            <w:tcBorders>
              <w:left w:val="single" w:sz="4" w:space="0" w:color="auto"/>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Help in developing marketing plans and analysis by ethical means.</w:t>
            </w:r>
          </w:p>
        </w:tc>
        <w:tc>
          <w:tcPr>
            <w:tcW w:w="694" w:type="pct"/>
            <w:gridSpan w:val="5"/>
            <w:tcBorders>
              <w:lef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8B55F8">
        <w:trPr>
          <w:trHeight w:val="326"/>
        </w:trPr>
        <w:tc>
          <w:tcPr>
            <w:tcW w:w="270" w:type="pct"/>
            <w:tcBorders>
              <w:bottom w:val="single" w:sz="4" w:space="0" w:color="auto"/>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36" w:type="pct"/>
            <w:gridSpan w:val="16"/>
            <w:tcBorders>
              <w:left w:val="single" w:sz="4" w:space="0" w:color="auto"/>
              <w:bottom w:val="single" w:sz="4" w:space="0" w:color="auto"/>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Develop domain knowledge decision making skills through case analysis, data analysis and other in class activities.</w:t>
            </w:r>
          </w:p>
        </w:tc>
        <w:tc>
          <w:tcPr>
            <w:tcW w:w="694" w:type="pct"/>
            <w:gridSpan w:val="5"/>
            <w:tcBorders>
              <w:left w:val="single" w:sz="4" w:space="0" w:color="auto"/>
              <w:bottom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8B55F8">
        <w:trPr>
          <w:trHeight w:val="407"/>
        </w:trPr>
        <w:tc>
          <w:tcPr>
            <w:tcW w:w="270" w:type="pct"/>
            <w:tcBorders>
              <w:top w:val="single" w:sz="4" w:space="0" w:color="auto"/>
              <w:bottom w:val="single" w:sz="4" w:space="0" w:color="auto"/>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36" w:type="pct"/>
            <w:gridSpan w:val="16"/>
            <w:tcBorders>
              <w:top w:val="single" w:sz="4" w:space="0" w:color="auto"/>
              <w:left w:val="single" w:sz="4" w:space="0" w:color="auto"/>
              <w:bottom w:val="single" w:sz="4" w:space="0" w:color="auto"/>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markets and consumers in creating and delivering value, beyond national boundaries.</w:t>
            </w:r>
          </w:p>
        </w:tc>
        <w:tc>
          <w:tcPr>
            <w:tcW w:w="694" w:type="pct"/>
            <w:gridSpan w:val="5"/>
            <w:tcBorders>
              <w:top w:val="single" w:sz="4" w:space="0" w:color="auto"/>
              <w:left w:val="single" w:sz="4" w:space="0" w:color="auto"/>
              <w:bottom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8B55F8">
        <w:trPr>
          <w:trHeight w:val="367"/>
        </w:trPr>
        <w:tc>
          <w:tcPr>
            <w:tcW w:w="270" w:type="pct"/>
            <w:tcBorders>
              <w:top w:val="single" w:sz="4" w:space="0" w:color="auto"/>
              <w:bottom w:val="single" w:sz="4" w:space="0" w:color="auto"/>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36" w:type="pct"/>
            <w:gridSpan w:val="16"/>
            <w:tcBorders>
              <w:top w:val="single" w:sz="4" w:space="0" w:color="auto"/>
              <w:left w:val="single" w:sz="4" w:space="0" w:color="auto"/>
              <w:bottom w:val="single" w:sz="4" w:space="0" w:color="auto"/>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Apply marketing metrics in functional areas of Marketing Management and evaluate effects.</w:t>
            </w:r>
          </w:p>
        </w:tc>
        <w:tc>
          <w:tcPr>
            <w:tcW w:w="694" w:type="pct"/>
            <w:gridSpan w:val="5"/>
            <w:tcBorders>
              <w:top w:val="single" w:sz="4" w:space="0" w:color="auto"/>
              <w:left w:val="single" w:sz="4" w:space="0" w:color="auto"/>
              <w:bottom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8B55F8">
        <w:tc>
          <w:tcPr>
            <w:tcW w:w="4306" w:type="pct"/>
            <w:gridSpan w:val="17"/>
            <w:tcBorders>
              <w:right w:val="single" w:sz="4" w:space="0" w:color="auto"/>
            </w:tcBorders>
          </w:tcPr>
          <w:p w:rsidR="002B77CE" w:rsidRPr="006A4B7D" w:rsidRDefault="002B77C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694" w:type="pct"/>
            <w:gridSpan w:val="5"/>
            <w:tcBorders>
              <w:left w:val="single" w:sz="4" w:space="0" w:color="auto"/>
            </w:tcBorders>
          </w:tcPr>
          <w:p w:rsidR="002B77CE" w:rsidRPr="006A4B7D" w:rsidRDefault="002B77CE" w:rsidP="000D7AB8">
            <w:pPr>
              <w:rPr>
                <w:rFonts w:ascii="Times New Roman" w:hAnsi="Times New Roman" w:cs="Times New Roman"/>
                <w:color w:val="000000" w:themeColor="text1"/>
              </w:rPr>
            </w:pPr>
          </w:p>
        </w:tc>
      </w:tr>
      <w:tr w:rsidR="006A4B7D" w:rsidRPr="006A4B7D" w:rsidTr="008B55F8">
        <w:tc>
          <w:tcPr>
            <w:tcW w:w="5000" w:type="pct"/>
            <w:gridSpan w:val="2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8B55F8">
        <w:tc>
          <w:tcPr>
            <w:tcW w:w="719" w:type="pct"/>
            <w:gridSpan w:val="4"/>
            <w:tcBorders>
              <w:top w:val="single" w:sz="4" w:space="0" w:color="auto"/>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705" w:type="pct"/>
            <w:gridSpan w:val="15"/>
            <w:tcBorders>
              <w:top w:val="single" w:sz="4" w:space="0" w:color="auto"/>
              <w:left w:val="single" w:sz="4" w:space="0" w:color="auto"/>
              <w:right w:val="single" w:sz="4" w:space="0" w:color="auto"/>
            </w:tcBorders>
          </w:tcPr>
          <w:p w:rsidR="002B77CE" w:rsidRPr="006A4B7D" w:rsidRDefault="002B77CE"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Understanding Marketing Management</w:t>
            </w:r>
          </w:p>
        </w:tc>
        <w:tc>
          <w:tcPr>
            <w:tcW w:w="576" w:type="pct"/>
            <w:gridSpan w:val="3"/>
            <w:tcBorders>
              <w:top w:val="single" w:sz="4" w:space="0" w:color="auto"/>
              <w:lef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08 hours</w:t>
            </w:r>
          </w:p>
        </w:tc>
      </w:tr>
      <w:tr w:rsidR="006A4B7D" w:rsidRPr="006A4B7D" w:rsidTr="008B55F8">
        <w:tc>
          <w:tcPr>
            <w:tcW w:w="5000" w:type="pct"/>
            <w:gridSpan w:val="22"/>
            <w:tcBorders>
              <w:top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Marketing Concepts and Tasks, Definition and delivering customer value and satisfaction – Value chain –marketing environment Strategic Marketing Planning and organization, Buyer Behaviour , Market Segmentation and Targeting, Positioning and differentiation strategies.</w:t>
            </w:r>
          </w:p>
        </w:tc>
      </w:tr>
      <w:tr w:rsidR="006A4B7D" w:rsidRPr="006A4B7D" w:rsidTr="008B55F8">
        <w:tc>
          <w:tcPr>
            <w:tcW w:w="5000" w:type="pct"/>
            <w:gridSpan w:val="22"/>
            <w:tcBorders>
              <w:top w:val="single" w:sz="4" w:space="0" w:color="auto"/>
            </w:tcBorders>
          </w:tcPr>
          <w:p w:rsidR="002B77CE" w:rsidRPr="006A4B7D" w:rsidRDefault="002B77CE" w:rsidP="000D7AB8">
            <w:pPr>
              <w:jc w:val="center"/>
              <w:rPr>
                <w:rFonts w:ascii="Times New Roman" w:hAnsi="Times New Roman" w:cs="Times New Roman"/>
                <w:b/>
                <w:color w:val="000000" w:themeColor="text1"/>
              </w:rPr>
            </w:pPr>
          </w:p>
        </w:tc>
      </w:tr>
      <w:tr w:rsidR="006A4B7D" w:rsidRPr="006A4B7D" w:rsidTr="008B55F8">
        <w:tc>
          <w:tcPr>
            <w:tcW w:w="719" w:type="pct"/>
            <w:gridSpan w:val="4"/>
            <w:tcBorders>
              <w:top w:val="single" w:sz="4" w:space="0" w:color="auto"/>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705" w:type="pct"/>
            <w:gridSpan w:val="15"/>
            <w:tcBorders>
              <w:top w:val="single" w:sz="4" w:space="0" w:color="auto"/>
              <w:left w:val="single" w:sz="4" w:space="0" w:color="auto"/>
              <w:right w:val="single" w:sz="4" w:space="0" w:color="auto"/>
            </w:tcBorders>
          </w:tcPr>
          <w:p w:rsidR="002B77CE" w:rsidRPr="006A4B7D" w:rsidRDefault="002B77CE"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Product Decisions</w:t>
            </w:r>
          </w:p>
        </w:tc>
        <w:tc>
          <w:tcPr>
            <w:tcW w:w="576" w:type="pct"/>
            <w:gridSpan w:val="3"/>
            <w:tcBorders>
              <w:top w:val="single" w:sz="4" w:space="0" w:color="auto"/>
              <w:lef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8B55F8">
        <w:tc>
          <w:tcPr>
            <w:tcW w:w="5000" w:type="pct"/>
            <w:gridSpan w:val="22"/>
            <w:tcBorders>
              <w:top w:val="single" w:sz="4" w:space="0" w:color="auto"/>
            </w:tcBorders>
          </w:tcPr>
          <w:p w:rsidR="002B77CE" w:rsidRPr="006A4B7D" w:rsidRDefault="002B77CE" w:rsidP="000D7AB8">
            <w:pPr>
              <w:suppressAutoHyphens/>
              <w:autoSpaceDE w:val="0"/>
              <w:autoSpaceDN w:val="0"/>
              <w:adjustRightInd w:val="0"/>
              <w:spacing w:before="57"/>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rPr>
              <w:t>Product life cycle strategies, New product development, Product mix and product line Decisions, Branding and Packaging, Price Setting- Objectives, factors and methods, Price adapting policies , initiating and responding to price changes</w:t>
            </w:r>
            <w:r w:rsidRPr="006A4B7D">
              <w:rPr>
                <w:rFonts w:ascii="Times New Roman" w:hAnsi="Times New Roman" w:cs="Times New Roman"/>
                <w:b/>
                <w:color w:val="000000" w:themeColor="text1"/>
              </w:rPr>
              <w:t>.</w:t>
            </w:r>
          </w:p>
        </w:tc>
      </w:tr>
      <w:tr w:rsidR="006A4B7D" w:rsidRPr="006A4B7D" w:rsidTr="008B55F8">
        <w:trPr>
          <w:trHeight w:val="260"/>
        </w:trPr>
        <w:tc>
          <w:tcPr>
            <w:tcW w:w="5000" w:type="pct"/>
            <w:gridSpan w:val="22"/>
            <w:tcBorders>
              <w:top w:val="single" w:sz="4" w:space="0" w:color="auto"/>
            </w:tcBorders>
          </w:tcPr>
          <w:p w:rsidR="002B77CE" w:rsidRPr="006A4B7D" w:rsidRDefault="002B77CE" w:rsidP="000D7AB8">
            <w:pPr>
              <w:rPr>
                <w:rFonts w:ascii="Times New Roman" w:hAnsi="Times New Roman" w:cs="Times New Roman"/>
                <w:color w:val="000000" w:themeColor="text1"/>
              </w:rPr>
            </w:pPr>
          </w:p>
        </w:tc>
      </w:tr>
      <w:tr w:rsidR="006A4B7D" w:rsidRPr="006A4B7D" w:rsidTr="008B55F8">
        <w:tc>
          <w:tcPr>
            <w:tcW w:w="719" w:type="pct"/>
            <w:gridSpan w:val="4"/>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705" w:type="pct"/>
            <w:gridSpan w:val="15"/>
          </w:tcPr>
          <w:p w:rsidR="002B77CE" w:rsidRPr="006A4B7D" w:rsidRDefault="002B77CE"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Distribution  Decisions</w:t>
            </w:r>
          </w:p>
        </w:tc>
        <w:tc>
          <w:tcPr>
            <w:tcW w:w="576"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07 hours</w:t>
            </w:r>
          </w:p>
        </w:tc>
      </w:tr>
      <w:tr w:rsidR="006A4B7D" w:rsidRPr="006A4B7D" w:rsidTr="008B55F8">
        <w:tc>
          <w:tcPr>
            <w:tcW w:w="5000" w:type="pct"/>
            <w:gridSpan w:val="22"/>
          </w:tcPr>
          <w:p w:rsidR="002B77CE" w:rsidRPr="006A4B7D" w:rsidRDefault="002B77CE" w:rsidP="000D7AB8">
            <w:pPr>
              <w:suppressAutoHyphens/>
              <w:autoSpaceDE w:val="0"/>
              <w:autoSpaceDN w:val="0"/>
              <w:adjustRightInd w:val="0"/>
              <w:spacing w:before="57"/>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Marketing Channel system- Functions and Flows; Channel Design, Channel Management- Selection, Targeting Motivation and evaluation of Channel members, Marketing logistics Decisions.</w:t>
            </w:r>
          </w:p>
        </w:tc>
      </w:tr>
      <w:tr w:rsidR="006A4B7D" w:rsidRPr="006A4B7D" w:rsidTr="008B55F8">
        <w:tc>
          <w:tcPr>
            <w:tcW w:w="5000" w:type="pct"/>
            <w:gridSpan w:val="22"/>
          </w:tcPr>
          <w:p w:rsidR="002B77CE" w:rsidRPr="006A4B7D" w:rsidRDefault="002B77CE" w:rsidP="000D7AB8">
            <w:pPr>
              <w:rPr>
                <w:rFonts w:ascii="Times New Roman" w:hAnsi="Times New Roman" w:cs="Times New Roman"/>
                <w:color w:val="000000" w:themeColor="text1"/>
              </w:rPr>
            </w:pPr>
          </w:p>
        </w:tc>
      </w:tr>
      <w:tr w:rsidR="006A4B7D" w:rsidRPr="006A4B7D" w:rsidTr="008B55F8">
        <w:tc>
          <w:tcPr>
            <w:tcW w:w="719" w:type="pct"/>
            <w:gridSpan w:val="4"/>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705" w:type="pct"/>
            <w:gridSpan w:val="15"/>
          </w:tcPr>
          <w:p w:rsidR="002B77CE" w:rsidRPr="006A4B7D" w:rsidRDefault="002B77CE"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Promotion Decisions</w:t>
            </w:r>
          </w:p>
        </w:tc>
        <w:tc>
          <w:tcPr>
            <w:tcW w:w="576"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07 hours</w:t>
            </w:r>
          </w:p>
        </w:tc>
      </w:tr>
      <w:tr w:rsidR="006A4B7D" w:rsidRPr="006A4B7D" w:rsidTr="008B55F8">
        <w:tc>
          <w:tcPr>
            <w:tcW w:w="5000" w:type="pct"/>
            <w:gridSpan w:val="2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Integrated marketing communication process and Mix; Advertising, Sales promotion and public relation decisions; Direct Marketing- Growth, Benefits and Channels; Telemarketing; Sales force objectives, Structure, size and compensation.</w:t>
            </w:r>
          </w:p>
        </w:tc>
      </w:tr>
      <w:tr w:rsidR="006A4B7D" w:rsidRPr="006A4B7D" w:rsidTr="008B55F8">
        <w:tc>
          <w:tcPr>
            <w:tcW w:w="5000" w:type="pct"/>
            <w:gridSpan w:val="22"/>
          </w:tcPr>
          <w:p w:rsidR="002B77CE" w:rsidRPr="006A4B7D" w:rsidRDefault="002B77CE" w:rsidP="000D7AB8">
            <w:pPr>
              <w:jc w:val="center"/>
              <w:rPr>
                <w:rFonts w:ascii="Times New Roman" w:hAnsi="Times New Roman" w:cs="Times New Roman"/>
                <w:color w:val="000000" w:themeColor="text1"/>
              </w:rPr>
            </w:pPr>
          </w:p>
        </w:tc>
      </w:tr>
      <w:tr w:rsidR="006A4B7D" w:rsidRPr="006A4B7D" w:rsidTr="008B55F8">
        <w:tc>
          <w:tcPr>
            <w:tcW w:w="719" w:type="pct"/>
            <w:gridSpan w:val="4"/>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705" w:type="pct"/>
            <w:gridSpan w:val="15"/>
          </w:tcPr>
          <w:p w:rsidR="002B77CE" w:rsidRPr="006A4B7D" w:rsidRDefault="002B77CE"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Technology Driven Marketing</w:t>
            </w:r>
          </w:p>
        </w:tc>
        <w:tc>
          <w:tcPr>
            <w:tcW w:w="576"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8B55F8">
        <w:tc>
          <w:tcPr>
            <w:tcW w:w="5000" w:type="pct"/>
            <w:gridSpan w:val="2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Identifying and analyzing competitors – Digitalization, Changing marketing practices, e- business – setting up websites </w:t>
            </w:r>
          </w:p>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Tools for marketing control</w:t>
            </w:r>
          </w:p>
        </w:tc>
      </w:tr>
      <w:tr w:rsidR="006A4B7D" w:rsidRPr="006A4B7D" w:rsidTr="008B55F8">
        <w:tc>
          <w:tcPr>
            <w:tcW w:w="5000" w:type="pct"/>
            <w:gridSpan w:val="2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04 hours</w:t>
            </w:r>
          </w:p>
        </w:tc>
      </w:tr>
      <w:tr w:rsidR="006A4B7D" w:rsidRPr="006A4B7D" w:rsidTr="008B55F8">
        <w:tc>
          <w:tcPr>
            <w:tcW w:w="5000" w:type="pct"/>
            <w:gridSpan w:val="2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8B55F8">
        <w:tc>
          <w:tcPr>
            <w:tcW w:w="719" w:type="pct"/>
            <w:gridSpan w:val="4"/>
          </w:tcPr>
          <w:p w:rsidR="002B77CE" w:rsidRPr="006A4B7D" w:rsidRDefault="002B77CE" w:rsidP="000D7AB8">
            <w:pPr>
              <w:rPr>
                <w:rFonts w:ascii="Times New Roman" w:hAnsi="Times New Roman" w:cs="Times New Roman"/>
                <w:color w:val="000000" w:themeColor="text1"/>
              </w:rPr>
            </w:pPr>
          </w:p>
        </w:tc>
        <w:tc>
          <w:tcPr>
            <w:tcW w:w="3705" w:type="pct"/>
            <w:gridSpan w:val="15"/>
          </w:tcPr>
          <w:p w:rsidR="002B77CE" w:rsidRPr="006A4B7D" w:rsidRDefault="002B77CE"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576"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8B55F8">
        <w:tc>
          <w:tcPr>
            <w:tcW w:w="5000" w:type="pct"/>
            <w:gridSpan w:val="22"/>
          </w:tcPr>
          <w:p w:rsidR="002B77CE" w:rsidRPr="006A4B7D" w:rsidRDefault="002B77CE" w:rsidP="000D7AB8">
            <w:pPr>
              <w:rPr>
                <w:rFonts w:ascii="Times New Roman" w:hAnsi="Times New Roman" w:cs="Times New Roman"/>
                <w:color w:val="000000" w:themeColor="text1"/>
              </w:rPr>
            </w:pPr>
          </w:p>
        </w:tc>
      </w:tr>
      <w:tr w:rsidR="006A4B7D" w:rsidRPr="006A4B7D" w:rsidTr="008B55F8">
        <w:tc>
          <w:tcPr>
            <w:tcW w:w="5000" w:type="pct"/>
            <w:gridSpan w:val="22"/>
          </w:tcPr>
          <w:p w:rsidR="002B77CE" w:rsidRPr="006A4B7D" w:rsidRDefault="002B77C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8B55F8">
        <w:tc>
          <w:tcPr>
            <w:tcW w:w="404" w:type="pct"/>
            <w:gridSpan w:val="2"/>
            <w:tcBorders>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20"/>
            <w:tcBorders>
              <w:left w:val="single" w:sz="4" w:space="0" w:color="auto"/>
            </w:tcBorders>
          </w:tcPr>
          <w:p w:rsidR="002B77CE" w:rsidRPr="006A4B7D" w:rsidRDefault="002B77CE" w:rsidP="000D7AB8">
            <w:pPr>
              <w:spacing w:after="160"/>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Philip Kotler, Kevin Lane Keller, “Marketing Management”, Pearson (15</w:t>
            </w:r>
            <w:r w:rsidRPr="006A4B7D">
              <w:rPr>
                <w:rFonts w:ascii="Times New Roman" w:hAnsi="Times New Roman" w:cs="Times New Roman"/>
                <w:color w:val="000000" w:themeColor="text1"/>
                <w:vertAlign w:val="superscript"/>
              </w:rPr>
              <w:t>th</w:t>
            </w:r>
            <w:r w:rsidRPr="006A4B7D">
              <w:rPr>
                <w:rFonts w:ascii="Times New Roman" w:hAnsi="Times New Roman" w:cs="Times New Roman"/>
                <w:color w:val="000000" w:themeColor="text1"/>
              </w:rPr>
              <w:t xml:space="preserve"> Edition) 2015.</w:t>
            </w:r>
          </w:p>
        </w:tc>
      </w:tr>
      <w:tr w:rsidR="006A4B7D" w:rsidRPr="006A4B7D" w:rsidTr="008B55F8">
        <w:trPr>
          <w:trHeight w:val="421"/>
        </w:trPr>
        <w:tc>
          <w:tcPr>
            <w:tcW w:w="404" w:type="pct"/>
            <w:gridSpan w:val="2"/>
            <w:tcBorders>
              <w:bottom w:val="single" w:sz="4" w:space="0" w:color="auto"/>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20"/>
            <w:tcBorders>
              <w:left w:val="single" w:sz="4" w:space="0" w:color="auto"/>
              <w:bottom w:val="single" w:sz="4" w:space="0" w:color="auto"/>
            </w:tcBorders>
          </w:tcPr>
          <w:p w:rsidR="002B77CE" w:rsidRPr="006A4B7D" w:rsidRDefault="002B77CE" w:rsidP="000D7AB8">
            <w:pPr>
              <w:spacing w:after="160"/>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RajanSexena, “Marketing Management”, McGraw Hill (5</w:t>
            </w:r>
            <w:r w:rsidRPr="006A4B7D">
              <w:rPr>
                <w:rFonts w:ascii="Times New Roman" w:hAnsi="Times New Roman" w:cs="Times New Roman"/>
                <w:color w:val="000000" w:themeColor="text1"/>
                <w:vertAlign w:val="superscript"/>
              </w:rPr>
              <w:t>th</w:t>
            </w:r>
            <w:r w:rsidRPr="006A4B7D">
              <w:rPr>
                <w:rFonts w:ascii="Times New Roman" w:hAnsi="Times New Roman" w:cs="Times New Roman"/>
                <w:color w:val="000000" w:themeColor="text1"/>
              </w:rPr>
              <w:t xml:space="preserve"> edition) 2017.</w:t>
            </w:r>
          </w:p>
        </w:tc>
      </w:tr>
      <w:tr w:rsidR="006A4B7D" w:rsidRPr="006A4B7D" w:rsidTr="008B55F8">
        <w:trPr>
          <w:trHeight w:val="462"/>
        </w:trPr>
        <w:tc>
          <w:tcPr>
            <w:tcW w:w="404" w:type="pct"/>
            <w:gridSpan w:val="2"/>
            <w:tcBorders>
              <w:top w:val="single" w:sz="4" w:space="0" w:color="auto"/>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20"/>
            <w:tcBorders>
              <w:top w:val="single" w:sz="4" w:space="0" w:color="auto"/>
              <w:left w:val="single" w:sz="4" w:space="0" w:color="auto"/>
            </w:tcBorders>
          </w:tcPr>
          <w:p w:rsidR="002B77CE" w:rsidRPr="006A4B7D" w:rsidRDefault="002B77CE" w:rsidP="000D7AB8">
            <w:pPr>
              <w:spacing w:after="160"/>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V.S.Ramasamy &amp; S.Namakumari “Marketing Management: Global Perspective Indian Context”, McGraw Hill Education (India) P.ltd (5</w:t>
            </w:r>
            <w:r w:rsidRPr="006A4B7D">
              <w:rPr>
                <w:rFonts w:ascii="Times New Roman" w:hAnsi="Times New Roman" w:cs="Times New Roman"/>
                <w:color w:val="000000" w:themeColor="text1"/>
                <w:vertAlign w:val="superscript"/>
              </w:rPr>
              <w:t>th</w:t>
            </w:r>
            <w:r w:rsidRPr="006A4B7D">
              <w:rPr>
                <w:rFonts w:ascii="Times New Roman" w:hAnsi="Times New Roman" w:cs="Times New Roman"/>
                <w:color w:val="000000" w:themeColor="text1"/>
              </w:rPr>
              <w:t xml:space="preserve"> Edition) 2013.</w:t>
            </w:r>
          </w:p>
        </w:tc>
      </w:tr>
      <w:tr w:rsidR="006A4B7D" w:rsidRPr="006A4B7D" w:rsidTr="008B55F8">
        <w:tc>
          <w:tcPr>
            <w:tcW w:w="5000" w:type="pct"/>
            <w:gridSpan w:val="22"/>
          </w:tcPr>
          <w:p w:rsidR="002B77CE" w:rsidRPr="006A4B7D" w:rsidRDefault="002B77C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8B55F8">
        <w:tc>
          <w:tcPr>
            <w:tcW w:w="404" w:type="pct"/>
            <w:gridSpan w:val="2"/>
            <w:tcBorders>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20"/>
            <w:tcBorders>
              <w:left w:val="single" w:sz="4" w:space="0" w:color="auto"/>
            </w:tcBorders>
          </w:tcPr>
          <w:p w:rsidR="002B77CE" w:rsidRPr="006A4B7D" w:rsidRDefault="002B77CE" w:rsidP="000D7AB8">
            <w:pPr>
              <w:widowControl w:val="0"/>
              <w:autoSpaceDE w:val="0"/>
              <w:autoSpaceDN w:val="0"/>
              <w:adjustRightInd w:val="0"/>
              <w:spacing w:before="16"/>
              <w:ind w:right="1260"/>
              <w:jc w:val="both"/>
              <w:rPr>
                <w:rFonts w:ascii="Times New Roman" w:hAnsi="Times New Roman" w:cs="Times New Roman"/>
                <w:color w:val="000000" w:themeColor="text1"/>
                <w:w w:val="106"/>
              </w:rPr>
            </w:pPr>
            <w:r w:rsidRPr="006A4B7D">
              <w:rPr>
                <w:rFonts w:ascii="Times New Roman" w:hAnsi="Times New Roman" w:cs="Times New Roman"/>
                <w:color w:val="000000" w:themeColor="text1"/>
                <w:w w:val="106"/>
              </w:rPr>
              <w:t>Micheal Etzel, Bruce Walker, William Stanton, Ajay Pandit Marketing, Tata McGraw Hill Publishing company limited 2009.</w:t>
            </w:r>
          </w:p>
        </w:tc>
      </w:tr>
      <w:tr w:rsidR="006A4B7D" w:rsidRPr="006A4B7D" w:rsidTr="008B55F8">
        <w:tc>
          <w:tcPr>
            <w:tcW w:w="404" w:type="pct"/>
            <w:gridSpan w:val="2"/>
            <w:tcBorders>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20"/>
            <w:tcBorders>
              <w:left w:val="single" w:sz="4" w:space="0" w:color="auto"/>
            </w:tcBorders>
          </w:tcPr>
          <w:p w:rsidR="002B77CE" w:rsidRPr="006A4B7D" w:rsidRDefault="002B77CE" w:rsidP="000D7AB8">
            <w:pPr>
              <w:widowControl w:val="0"/>
              <w:autoSpaceDE w:val="0"/>
              <w:autoSpaceDN w:val="0"/>
              <w:adjustRightInd w:val="0"/>
              <w:spacing w:before="19"/>
              <w:ind w:right="810"/>
              <w:jc w:val="both"/>
              <w:rPr>
                <w:rFonts w:ascii="Times New Roman" w:hAnsi="Times New Roman" w:cs="Times New Roman"/>
                <w:color w:val="000000" w:themeColor="text1"/>
                <w:w w:val="106"/>
              </w:rPr>
            </w:pPr>
            <w:r w:rsidRPr="006A4B7D">
              <w:rPr>
                <w:rFonts w:ascii="Times New Roman" w:hAnsi="Times New Roman" w:cs="Times New Roman"/>
                <w:color w:val="000000" w:themeColor="text1"/>
                <w:w w:val="106"/>
              </w:rPr>
              <w:t>Lamb, Hair, Sharma, Ms Daniel MKTG- A  South Asian Perspective, Cengage Learning 2018.</w:t>
            </w:r>
          </w:p>
        </w:tc>
      </w:tr>
      <w:tr w:rsidR="006A4B7D" w:rsidRPr="006A4B7D" w:rsidTr="008B55F8">
        <w:tc>
          <w:tcPr>
            <w:tcW w:w="5000" w:type="pct"/>
            <w:gridSpan w:val="22"/>
          </w:tcPr>
          <w:p w:rsidR="002B77CE" w:rsidRPr="006A4B7D" w:rsidRDefault="002B77CE" w:rsidP="000D7AB8">
            <w:pPr>
              <w:rPr>
                <w:rFonts w:ascii="Times New Roman" w:hAnsi="Times New Roman" w:cs="Times New Roman"/>
                <w:color w:val="000000" w:themeColor="text1"/>
              </w:rPr>
            </w:pPr>
          </w:p>
        </w:tc>
      </w:tr>
      <w:tr w:rsidR="006A4B7D" w:rsidRPr="006A4B7D" w:rsidTr="008B55F8">
        <w:tc>
          <w:tcPr>
            <w:tcW w:w="5000" w:type="pct"/>
            <w:gridSpan w:val="22"/>
          </w:tcPr>
          <w:p w:rsidR="002B77CE" w:rsidRPr="006A4B7D" w:rsidRDefault="002B77C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8B55F8">
        <w:tc>
          <w:tcPr>
            <w:tcW w:w="404" w:type="pct"/>
            <w:gridSpan w:val="2"/>
            <w:tcBorders>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20"/>
            <w:tcBorders>
              <w:lef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Swayam: Marketing Management – 1 By Prof.JayantaChatterjee and Prof.ShashiShekhar Mishar IIT Kanpur</w:t>
            </w:r>
          </w:p>
        </w:tc>
      </w:tr>
      <w:tr w:rsidR="006A4B7D" w:rsidRPr="006A4B7D" w:rsidTr="008B55F8">
        <w:trPr>
          <w:trHeight w:val="350"/>
        </w:trPr>
        <w:tc>
          <w:tcPr>
            <w:tcW w:w="404" w:type="pct"/>
            <w:gridSpan w:val="2"/>
            <w:tcBorders>
              <w:bottom w:val="single" w:sz="4" w:space="0" w:color="auto"/>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20"/>
            <w:tcBorders>
              <w:left w:val="single" w:sz="4" w:space="0" w:color="auto"/>
              <w:bottom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Edx-IIMB –Marketing Management –Ashis Mishra</w:t>
            </w:r>
          </w:p>
        </w:tc>
      </w:tr>
      <w:tr w:rsidR="006A4B7D" w:rsidRPr="006A4B7D" w:rsidTr="008B55F8">
        <w:trPr>
          <w:trHeight w:val="269"/>
        </w:trPr>
        <w:tc>
          <w:tcPr>
            <w:tcW w:w="404" w:type="pct"/>
            <w:gridSpan w:val="2"/>
            <w:tcBorders>
              <w:top w:val="single" w:sz="4" w:space="0" w:color="auto"/>
              <w:righ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20"/>
            <w:tcBorders>
              <w:top w:val="single" w:sz="4" w:space="0" w:color="auto"/>
              <w:left w:val="single" w:sz="4" w:space="0" w:color="auto"/>
            </w:tcBorders>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Courseera: Marketing Management I- Hayden Noel</w:t>
            </w:r>
          </w:p>
        </w:tc>
      </w:tr>
      <w:tr w:rsidR="006A4B7D" w:rsidRPr="006A4B7D" w:rsidTr="008B55F8">
        <w:tc>
          <w:tcPr>
            <w:tcW w:w="5000" w:type="pct"/>
            <w:gridSpan w:val="22"/>
          </w:tcPr>
          <w:p w:rsidR="002B77CE" w:rsidRPr="006A4B7D" w:rsidRDefault="002B77CE" w:rsidP="000D7AB8">
            <w:pPr>
              <w:rPr>
                <w:rFonts w:ascii="Times New Roman" w:hAnsi="Times New Roman" w:cs="Times New Roman"/>
                <w:color w:val="000000" w:themeColor="text1"/>
              </w:rPr>
            </w:pPr>
          </w:p>
        </w:tc>
      </w:tr>
      <w:tr w:rsidR="006A4B7D" w:rsidRPr="006A4B7D" w:rsidTr="008B55F8">
        <w:tc>
          <w:tcPr>
            <w:tcW w:w="5000" w:type="pct"/>
            <w:gridSpan w:val="22"/>
          </w:tcPr>
          <w:p w:rsidR="002B77CE" w:rsidRPr="006A4B7D" w:rsidRDefault="002B77C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Dr.S.MAHALINGAM , Professor and Dr. G. BARANI, Associate Professor</w:t>
            </w:r>
          </w:p>
        </w:tc>
      </w:tr>
      <w:tr w:rsidR="006A4B7D" w:rsidRPr="006A4B7D" w:rsidTr="008B55F8">
        <w:trPr>
          <w:gridAfter w:val="1"/>
          <w:wAfter w:w="9" w:type="pct"/>
        </w:trPr>
        <w:tc>
          <w:tcPr>
            <w:tcW w:w="4991" w:type="pct"/>
            <w:gridSpan w:val="21"/>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8B55F8">
        <w:trPr>
          <w:gridAfter w:val="1"/>
          <w:wAfter w:w="9" w:type="pct"/>
        </w:trPr>
        <w:tc>
          <w:tcPr>
            <w:tcW w:w="430"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8" w:type="pct"/>
            <w:gridSpan w:val="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82" w:type="pct"/>
            <w:gridSpan w:val="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470"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611"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8B55F8">
        <w:trPr>
          <w:gridAfter w:val="1"/>
          <w:wAfter w:w="9" w:type="pct"/>
        </w:trPr>
        <w:tc>
          <w:tcPr>
            <w:tcW w:w="430"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gridSpan w:val="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82" w:type="pct"/>
            <w:gridSpan w:val="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0"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11"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rPr>
          <w:gridAfter w:val="1"/>
          <w:wAfter w:w="9" w:type="pct"/>
        </w:trPr>
        <w:tc>
          <w:tcPr>
            <w:tcW w:w="430"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gridSpan w:val="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82" w:type="pct"/>
            <w:gridSpan w:val="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0"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11"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rPr>
          <w:gridAfter w:val="1"/>
          <w:wAfter w:w="9" w:type="pct"/>
        </w:trPr>
        <w:tc>
          <w:tcPr>
            <w:tcW w:w="430"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gridSpan w:val="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82" w:type="pct"/>
            <w:gridSpan w:val="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0"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1"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rPr>
          <w:gridAfter w:val="1"/>
          <w:wAfter w:w="9" w:type="pct"/>
        </w:trPr>
        <w:tc>
          <w:tcPr>
            <w:tcW w:w="430"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gridSpan w:val="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82" w:type="pct"/>
            <w:gridSpan w:val="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0"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11"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rPr>
          <w:gridAfter w:val="1"/>
          <w:wAfter w:w="9" w:type="pct"/>
        </w:trPr>
        <w:tc>
          <w:tcPr>
            <w:tcW w:w="430"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gridSpan w:val="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82" w:type="pct"/>
            <w:gridSpan w:val="2"/>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0"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11" w:type="pct"/>
            <w:gridSpan w:val="3"/>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rPr>
          <w:gridAfter w:val="1"/>
          <w:wAfter w:w="9" w:type="pct"/>
          <w:trHeight w:val="251"/>
        </w:trPr>
        <w:tc>
          <w:tcPr>
            <w:tcW w:w="430" w:type="pct"/>
            <w:gridSpan w:val="3"/>
          </w:tcPr>
          <w:p w:rsidR="002B77CE" w:rsidRPr="006A4B7D" w:rsidRDefault="002B77CE" w:rsidP="000D7AB8">
            <w:pPr>
              <w:rPr>
                <w:rFonts w:ascii="Times New Roman" w:hAnsi="Times New Roman" w:cs="Times New Roman"/>
                <w:color w:val="000000" w:themeColor="text1"/>
              </w:rPr>
            </w:pPr>
          </w:p>
        </w:tc>
        <w:tc>
          <w:tcPr>
            <w:tcW w:w="429" w:type="pct"/>
            <w:gridSpan w:val="3"/>
          </w:tcPr>
          <w:p w:rsidR="002B77CE" w:rsidRPr="006A4B7D" w:rsidRDefault="002B77CE" w:rsidP="000D7AB8">
            <w:pPr>
              <w:rPr>
                <w:rFonts w:ascii="Times New Roman" w:hAnsi="Times New Roman" w:cs="Times New Roman"/>
                <w:color w:val="000000" w:themeColor="text1"/>
              </w:rPr>
            </w:pPr>
          </w:p>
        </w:tc>
        <w:tc>
          <w:tcPr>
            <w:tcW w:w="428" w:type="pct"/>
          </w:tcPr>
          <w:p w:rsidR="002B77CE" w:rsidRPr="006A4B7D" w:rsidRDefault="002B77CE" w:rsidP="000D7AB8">
            <w:pPr>
              <w:rPr>
                <w:rFonts w:ascii="Times New Roman" w:hAnsi="Times New Roman" w:cs="Times New Roman"/>
                <w:color w:val="000000" w:themeColor="text1"/>
              </w:rPr>
            </w:pPr>
          </w:p>
        </w:tc>
        <w:tc>
          <w:tcPr>
            <w:tcW w:w="428" w:type="pct"/>
            <w:gridSpan w:val="2"/>
          </w:tcPr>
          <w:p w:rsidR="002B77CE" w:rsidRPr="006A4B7D" w:rsidRDefault="002B77CE" w:rsidP="000D7AB8">
            <w:pPr>
              <w:rPr>
                <w:rFonts w:ascii="Times New Roman" w:hAnsi="Times New Roman" w:cs="Times New Roman"/>
                <w:color w:val="000000" w:themeColor="text1"/>
              </w:rPr>
            </w:pPr>
          </w:p>
        </w:tc>
        <w:tc>
          <w:tcPr>
            <w:tcW w:w="428" w:type="pct"/>
          </w:tcPr>
          <w:p w:rsidR="002B77CE" w:rsidRPr="006A4B7D" w:rsidRDefault="002B77CE" w:rsidP="000D7AB8">
            <w:pPr>
              <w:rPr>
                <w:rFonts w:ascii="Times New Roman" w:hAnsi="Times New Roman" w:cs="Times New Roman"/>
                <w:color w:val="000000" w:themeColor="text1"/>
              </w:rPr>
            </w:pPr>
          </w:p>
        </w:tc>
        <w:tc>
          <w:tcPr>
            <w:tcW w:w="428" w:type="pct"/>
          </w:tcPr>
          <w:p w:rsidR="002B77CE" w:rsidRPr="006A4B7D" w:rsidRDefault="002B77CE" w:rsidP="000D7AB8">
            <w:pPr>
              <w:rPr>
                <w:rFonts w:ascii="Times New Roman" w:hAnsi="Times New Roman" w:cs="Times New Roman"/>
                <w:color w:val="000000" w:themeColor="text1"/>
              </w:rPr>
            </w:pPr>
          </w:p>
        </w:tc>
        <w:tc>
          <w:tcPr>
            <w:tcW w:w="428" w:type="pct"/>
          </w:tcPr>
          <w:p w:rsidR="002B77CE" w:rsidRPr="006A4B7D" w:rsidRDefault="002B77CE" w:rsidP="000D7AB8">
            <w:pPr>
              <w:rPr>
                <w:rFonts w:ascii="Times New Roman" w:hAnsi="Times New Roman" w:cs="Times New Roman"/>
                <w:color w:val="000000" w:themeColor="text1"/>
              </w:rPr>
            </w:pPr>
          </w:p>
        </w:tc>
        <w:tc>
          <w:tcPr>
            <w:tcW w:w="428" w:type="pct"/>
          </w:tcPr>
          <w:p w:rsidR="002B77CE" w:rsidRPr="006A4B7D" w:rsidRDefault="002B77CE" w:rsidP="000D7AB8">
            <w:pPr>
              <w:rPr>
                <w:rFonts w:ascii="Times New Roman" w:hAnsi="Times New Roman" w:cs="Times New Roman"/>
                <w:color w:val="000000" w:themeColor="text1"/>
              </w:rPr>
            </w:pPr>
          </w:p>
        </w:tc>
        <w:tc>
          <w:tcPr>
            <w:tcW w:w="482" w:type="pct"/>
            <w:gridSpan w:val="2"/>
          </w:tcPr>
          <w:p w:rsidR="002B77CE" w:rsidRPr="006A4B7D" w:rsidRDefault="002B77CE" w:rsidP="000D7AB8">
            <w:pPr>
              <w:rPr>
                <w:rFonts w:ascii="Times New Roman" w:hAnsi="Times New Roman" w:cs="Times New Roman"/>
                <w:color w:val="000000" w:themeColor="text1"/>
              </w:rPr>
            </w:pPr>
          </w:p>
        </w:tc>
        <w:tc>
          <w:tcPr>
            <w:tcW w:w="470" w:type="pct"/>
            <w:gridSpan w:val="3"/>
          </w:tcPr>
          <w:p w:rsidR="002B77CE" w:rsidRPr="006A4B7D" w:rsidRDefault="002B77CE" w:rsidP="000D7AB8">
            <w:pPr>
              <w:rPr>
                <w:rFonts w:ascii="Times New Roman" w:hAnsi="Times New Roman" w:cs="Times New Roman"/>
                <w:color w:val="000000" w:themeColor="text1"/>
              </w:rPr>
            </w:pPr>
          </w:p>
        </w:tc>
        <w:tc>
          <w:tcPr>
            <w:tcW w:w="611" w:type="pct"/>
            <w:gridSpan w:val="3"/>
          </w:tcPr>
          <w:p w:rsidR="002B77CE" w:rsidRPr="006A4B7D" w:rsidRDefault="002B77CE" w:rsidP="000D7AB8">
            <w:pPr>
              <w:rPr>
                <w:rFonts w:ascii="Times New Roman" w:hAnsi="Times New Roman" w:cs="Times New Roman"/>
                <w:color w:val="000000" w:themeColor="text1"/>
              </w:rPr>
            </w:pPr>
          </w:p>
        </w:tc>
      </w:tr>
      <w:tr w:rsidR="006A4B7D" w:rsidRPr="006A4B7D" w:rsidTr="008B55F8">
        <w:trPr>
          <w:gridAfter w:val="1"/>
          <w:wAfter w:w="9" w:type="pct"/>
        </w:trPr>
        <w:tc>
          <w:tcPr>
            <w:tcW w:w="4991" w:type="pct"/>
            <w:gridSpan w:val="21"/>
          </w:tcPr>
          <w:p w:rsidR="002B77CE"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B113B2" w:rsidRPr="006A4B7D" w:rsidRDefault="007125F9" w:rsidP="000D7AB8">
      <w:pPr>
        <w:spacing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br w:type="page"/>
      </w:r>
    </w:p>
    <w:tbl>
      <w:tblPr>
        <w:tblStyle w:val="TableGrid"/>
        <w:tblW w:w="0" w:type="auto"/>
        <w:tblLook w:val="04A0" w:firstRow="1" w:lastRow="0" w:firstColumn="1" w:lastColumn="0" w:noHBand="0" w:noVBand="1"/>
      </w:tblPr>
      <w:tblGrid>
        <w:gridCol w:w="517"/>
        <w:gridCol w:w="229"/>
        <w:gridCol w:w="502"/>
        <w:gridCol w:w="40"/>
        <w:gridCol w:w="186"/>
        <w:gridCol w:w="831"/>
        <w:gridCol w:w="4311"/>
        <w:gridCol w:w="512"/>
        <w:gridCol w:w="522"/>
        <w:gridCol w:w="20"/>
        <w:gridCol w:w="93"/>
        <w:gridCol w:w="65"/>
        <w:gridCol w:w="453"/>
        <w:gridCol w:w="755"/>
      </w:tblGrid>
      <w:tr w:rsidR="006A4B7D" w:rsidRPr="006A4B7D" w:rsidTr="008F39ED">
        <w:tc>
          <w:tcPr>
            <w:tcW w:w="1474" w:type="dxa"/>
            <w:gridSpan w:val="5"/>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831" w:type="dxa"/>
          </w:tcPr>
          <w:p w:rsidR="008F39ED" w:rsidRPr="006A4B7D" w:rsidRDefault="008F39E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23C</w:t>
            </w:r>
          </w:p>
        </w:tc>
        <w:tc>
          <w:tcPr>
            <w:tcW w:w="4311" w:type="dxa"/>
            <w:vMerge w:val="restart"/>
            <w:vAlign w:val="center"/>
          </w:tcPr>
          <w:p w:rsidR="008F39ED" w:rsidRPr="006A4B7D" w:rsidRDefault="008F39E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FINANCIAL MANAGEMENT</w:t>
            </w:r>
          </w:p>
        </w:tc>
        <w:tc>
          <w:tcPr>
            <w:tcW w:w="512" w:type="dxa"/>
            <w:tcBorders>
              <w:right w:val="single" w:sz="4" w:space="0" w:color="auto"/>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22" w:type="dxa"/>
            <w:tcBorders>
              <w:left w:val="single" w:sz="4" w:space="0" w:color="auto"/>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631" w:type="dxa"/>
            <w:gridSpan w:val="4"/>
            <w:tcBorders>
              <w:right w:val="single" w:sz="4" w:space="0" w:color="auto"/>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755" w:type="dxa"/>
            <w:tcBorders>
              <w:left w:val="single" w:sz="4" w:space="0" w:color="auto"/>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8F39ED">
        <w:tc>
          <w:tcPr>
            <w:tcW w:w="2305" w:type="dxa"/>
            <w:gridSpan w:val="6"/>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CORE</w:t>
            </w:r>
          </w:p>
        </w:tc>
        <w:tc>
          <w:tcPr>
            <w:tcW w:w="4311" w:type="dxa"/>
            <w:vMerge/>
          </w:tcPr>
          <w:p w:rsidR="008F39ED" w:rsidRPr="006A4B7D" w:rsidRDefault="008F39ED" w:rsidP="000D7AB8">
            <w:pPr>
              <w:jc w:val="center"/>
              <w:rPr>
                <w:rFonts w:ascii="Times New Roman" w:hAnsi="Times New Roman" w:cs="Times New Roman"/>
                <w:color w:val="000000" w:themeColor="text1"/>
              </w:rPr>
            </w:pPr>
          </w:p>
        </w:tc>
        <w:tc>
          <w:tcPr>
            <w:tcW w:w="512" w:type="dxa"/>
            <w:tcBorders>
              <w:right w:val="single" w:sz="4" w:space="0" w:color="auto"/>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522" w:type="dxa"/>
            <w:tcBorders>
              <w:left w:val="single" w:sz="4" w:space="0" w:color="auto"/>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631" w:type="dxa"/>
            <w:gridSpan w:val="4"/>
            <w:tcBorders>
              <w:right w:val="single" w:sz="4" w:space="0" w:color="auto"/>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755" w:type="dxa"/>
            <w:tcBorders>
              <w:left w:val="single" w:sz="4" w:space="0" w:color="auto"/>
            </w:tcBorders>
          </w:tcPr>
          <w:p w:rsidR="008F39ED"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8F39ED">
        <w:tc>
          <w:tcPr>
            <w:tcW w:w="2305" w:type="dxa"/>
            <w:gridSpan w:val="6"/>
          </w:tcPr>
          <w:p w:rsidR="00CD7A72" w:rsidRPr="006A4B7D" w:rsidRDefault="00CD7A72" w:rsidP="000D7AB8">
            <w:pPr>
              <w:rPr>
                <w:rFonts w:ascii="Times New Roman" w:hAnsi="Times New Roman" w:cs="Times New Roman"/>
                <w:color w:val="000000" w:themeColor="text1"/>
              </w:rPr>
            </w:pPr>
          </w:p>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4311" w:type="dxa"/>
          </w:tcPr>
          <w:p w:rsidR="00CD7A72" w:rsidRPr="006A4B7D" w:rsidRDefault="0066363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understanding on money and transactions in business</w:t>
            </w:r>
          </w:p>
        </w:tc>
        <w:tc>
          <w:tcPr>
            <w:tcW w:w="1034" w:type="dxa"/>
            <w:gridSpan w:val="2"/>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1386" w:type="dxa"/>
            <w:gridSpan w:val="5"/>
          </w:tcPr>
          <w:p w:rsidR="00CD7A72"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8F39ED">
        <w:tc>
          <w:tcPr>
            <w:tcW w:w="2305" w:type="dxa"/>
            <w:gridSpan w:val="6"/>
          </w:tcPr>
          <w:p w:rsidR="00CD7A72" w:rsidRPr="006A4B7D" w:rsidRDefault="00CD7A72"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6731" w:type="dxa"/>
            <w:gridSpan w:val="8"/>
          </w:tcPr>
          <w:p w:rsidR="00CD7A72" w:rsidRPr="006A4B7D" w:rsidRDefault="00CD7A72" w:rsidP="000D7AB8">
            <w:pPr>
              <w:rPr>
                <w:rFonts w:ascii="Times New Roman" w:hAnsi="Times New Roman" w:cs="Times New Roman"/>
                <w:color w:val="000000" w:themeColor="text1"/>
              </w:rPr>
            </w:pPr>
          </w:p>
        </w:tc>
      </w:tr>
      <w:tr w:rsidR="006A4B7D" w:rsidRPr="006A4B7D" w:rsidTr="008F39ED">
        <w:tc>
          <w:tcPr>
            <w:tcW w:w="9036" w:type="dxa"/>
            <w:gridSpan w:val="14"/>
          </w:tcPr>
          <w:p w:rsidR="00CD7A72" w:rsidRPr="006A4B7D" w:rsidRDefault="00CD7A72" w:rsidP="000D7AB8">
            <w:pPr>
              <w:pStyle w:val="Default"/>
              <w:numPr>
                <w:ilvl w:val="0"/>
                <w:numId w:val="7"/>
              </w:numPr>
              <w:rPr>
                <w:color w:val="000000" w:themeColor="text1"/>
                <w:sz w:val="22"/>
                <w:szCs w:val="22"/>
              </w:rPr>
            </w:pPr>
            <w:r w:rsidRPr="006A4B7D">
              <w:rPr>
                <w:color w:val="000000" w:themeColor="text1"/>
                <w:sz w:val="22"/>
                <w:szCs w:val="22"/>
              </w:rPr>
              <w:t xml:space="preserve">To appraise the students about the various functions of finance such as Investment, Financing and Dividend decisions. </w:t>
            </w:r>
          </w:p>
          <w:p w:rsidR="00CD7A72" w:rsidRPr="006A4B7D" w:rsidRDefault="00CD7A72" w:rsidP="000D7AB8">
            <w:pPr>
              <w:pStyle w:val="Default"/>
              <w:numPr>
                <w:ilvl w:val="0"/>
                <w:numId w:val="7"/>
              </w:numPr>
              <w:rPr>
                <w:color w:val="000000" w:themeColor="text1"/>
                <w:sz w:val="22"/>
                <w:szCs w:val="22"/>
              </w:rPr>
            </w:pPr>
            <w:r w:rsidRPr="006A4B7D">
              <w:rPr>
                <w:color w:val="000000" w:themeColor="text1"/>
                <w:sz w:val="22"/>
                <w:szCs w:val="22"/>
              </w:rPr>
              <w:t xml:space="preserve">To make them to know about the various types of dividend theories and models. </w:t>
            </w:r>
          </w:p>
          <w:p w:rsidR="00CD7A72" w:rsidRPr="006A4B7D" w:rsidRDefault="00CD7A72" w:rsidP="000D7AB8">
            <w:pPr>
              <w:pStyle w:val="Default"/>
              <w:numPr>
                <w:ilvl w:val="0"/>
                <w:numId w:val="7"/>
              </w:numPr>
              <w:rPr>
                <w:color w:val="000000" w:themeColor="text1"/>
                <w:sz w:val="22"/>
                <w:szCs w:val="22"/>
              </w:rPr>
            </w:pPr>
            <w:r w:rsidRPr="006A4B7D">
              <w:rPr>
                <w:color w:val="000000" w:themeColor="text1"/>
                <w:sz w:val="22"/>
                <w:szCs w:val="22"/>
              </w:rPr>
              <w:t xml:space="preserve">To make them to know about the appraisal of capital budgeting decisions and the role of cost of capital in it. </w:t>
            </w:r>
          </w:p>
          <w:p w:rsidR="00CD7A72" w:rsidRPr="006A4B7D" w:rsidRDefault="00CD7A72" w:rsidP="000D7AB8">
            <w:pPr>
              <w:pStyle w:val="Default"/>
              <w:numPr>
                <w:ilvl w:val="0"/>
                <w:numId w:val="7"/>
              </w:numPr>
              <w:rPr>
                <w:color w:val="000000" w:themeColor="text1"/>
                <w:sz w:val="22"/>
                <w:szCs w:val="22"/>
              </w:rPr>
            </w:pPr>
            <w:r w:rsidRPr="006A4B7D">
              <w:rPr>
                <w:color w:val="000000" w:themeColor="text1"/>
                <w:sz w:val="22"/>
                <w:szCs w:val="22"/>
              </w:rPr>
              <w:t xml:space="preserve">To make them to forecast the requirements of working capital in an organization </w:t>
            </w:r>
          </w:p>
        </w:tc>
      </w:tr>
      <w:tr w:rsidR="006A4B7D" w:rsidRPr="006A4B7D" w:rsidTr="008F39ED">
        <w:tc>
          <w:tcPr>
            <w:tcW w:w="9036" w:type="dxa"/>
            <w:gridSpan w:val="14"/>
          </w:tcPr>
          <w:p w:rsidR="00CD7A72" w:rsidRPr="006A4B7D" w:rsidRDefault="00CD7A72" w:rsidP="000D7AB8">
            <w:pPr>
              <w:rPr>
                <w:rFonts w:ascii="Times New Roman" w:hAnsi="Times New Roman" w:cs="Times New Roman"/>
                <w:color w:val="000000" w:themeColor="text1"/>
              </w:rPr>
            </w:pPr>
          </w:p>
        </w:tc>
      </w:tr>
      <w:tr w:rsidR="006A4B7D" w:rsidRPr="006A4B7D" w:rsidTr="008F39ED">
        <w:tc>
          <w:tcPr>
            <w:tcW w:w="9036" w:type="dxa"/>
            <w:gridSpan w:val="14"/>
            <w:tcBorders>
              <w:right w:val="single" w:sz="4" w:space="0" w:color="auto"/>
            </w:tcBorders>
          </w:tcPr>
          <w:p w:rsidR="00CD7A72" w:rsidRPr="006A4B7D" w:rsidRDefault="00CD7A72"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B77CE">
        <w:tc>
          <w:tcPr>
            <w:tcW w:w="7763" w:type="dxa"/>
            <w:gridSpan w:val="11"/>
            <w:tcBorders>
              <w:right w:val="single" w:sz="4" w:space="0" w:color="auto"/>
            </w:tcBorders>
          </w:tcPr>
          <w:p w:rsidR="00CD7A72" w:rsidRPr="006A4B7D" w:rsidRDefault="00CD7A72" w:rsidP="000D7AB8">
            <w:pPr>
              <w:pStyle w:val="Default"/>
              <w:rPr>
                <w:color w:val="000000" w:themeColor="text1"/>
                <w:sz w:val="22"/>
                <w:szCs w:val="22"/>
              </w:rPr>
            </w:pPr>
            <w:r w:rsidRPr="006A4B7D">
              <w:rPr>
                <w:color w:val="000000" w:themeColor="text1"/>
                <w:sz w:val="22"/>
                <w:szCs w:val="22"/>
              </w:rPr>
              <w:t xml:space="preserve">Upon completion of the course on Financial Management students should be able    to </w:t>
            </w:r>
          </w:p>
        </w:tc>
        <w:tc>
          <w:tcPr>
            <w:tcW w:w="1273" w:type="dxa"/>
            <w:gridSpan w:val="3"/>
            <w:tcBorders>
              <w:left w:val="single" w:sz="4" w:space="0" w:color="auto"/>
            </w:tcBorders>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2B77CE">
        <w:tc>
          <w:tcPr>
            <w:tcW w:w="517" w:type="dxa"/>
            <w:tcBorders>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7246" w:type="dxa"/>
            <w:gridSpan w:val="10"/>
            <w:tcBorders>
              <w:left w:val="single" w:sz="4" w:space="0" w:color="auto"/>
              <w:right w:val="single" w:sz="4" w:space="0" w:color="auto"/>
            </w:tcBorders>
          </w:tcPr>
          <w:p w:rsidR="00CD7A72" w:rsidRPr="006A4B7D" w:rsidRDefault="00CD7A72" w:rsidP="000D7AB8">
            <w:pPr>
              <w:pStyle w:val="Default"/>
              <w:rPr>
                <w:color w:val="000000" w:themeColor="text1"/>
                <w:sz w:val="22"/>
                <w:szCs w:val="22"/>
              </w:rPr>
            </w:pPr>
            <w:r w:rsidRPr="006A4B7D">
              <w:rPr>
                <w:color w:val="000000" w:themeColor="text1"/>
                <w:sz w:val="22"/>
                <w:szCs w:val="22"/>
              </w:rPr>
              <w:t xml:space="preserve">Understand the functions of finance </w:t>
            </w:r>
          </w:p>
        </w:tc>
        <w:tc>
          <w:tcPr>
            <w:tcW w:w="1273" w:type="dxa"/>
            <w:gridSpan w:val="3"/>
            <w:tcBorders>
              <w:lef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2B77CE">
        <w:tc>
          <w:tcPr>
            <w:tcW w:w="517" w:type="dxa"/>
            <w:tcBorders>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7246" w:type="dxa"/>
            <w:gridSpan w:val="10"/>
            <w:tcBorders>
              <w:left w:val="single" w:sz="4" w:space="0" w:color="auto"/>
              <w:right w:val="single" w:sz="4" w:space="0" w:color="auto"/>
            </w:tcBorders>
          </w:tcPr>
          <w:p w:rsidR="00CD7A72" w:rsidRPr="006A4B7D" w:rsidRDefault="00CD7A72" w:rsidP="000D7AB8">
            <w:pPr>
              <w:pStyle w:val="Default"/>
              <w:rPr>
                <w:color w:val="000000" w:themeColor="text1"/>
                <w:sz w:val="22"/>
                <w:szCs w:val="22"/>
              </w:rPr>
            </w:pPr>
            <w:r w:rsidRPr="006A4B7D">
              <w:rPr>
                <w:color w:val="000000" w:themeColor="text1"/>
                <w:sz w:val="22"/>
                <w:szCs w:val="22"/>
              </w:rPr>
              <w:t xml:space="preserve">Become familiar in capital budgeting techniques and cost of capital. </w:t>
            </w:r>
          </w:p>
        </w:tc>
        <w:tc>
          <w:tcPr>
            <w:tcW w:w="1273" w:type="dxa"/>
            <w:gridSpan w:val="3"/>
            <w:tcBorders>
              <w:lef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 , k5</w:t>
            </w:r>
          </w:p>
        </w:tc>
      </w:tr>
      <w:tr w:rsidR="006A4B7D" w:rsidRPr="006A4B7D" w:rsidTr="002B77CE">
        <w:tc>
          <w:tcPr>
            <w:tcW w:w="517" w:type="dxa"/>
            <w:tcBorders>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7246" w:type="dxa"/>
            <w:gridSpan w:val="10"/>
            <w:tcBorders>
              <w:left w:val="single" w:sz="4" w:space="0" w:color="auto"/>
              <w:right w:val="single" w:sz="4" w:space="0" w:color="auto"/>
            </w:tcBorders>
          </w:tcPr>
          <w:p w:rsidR="00CD7A72" w:rsidRPr="006A4B7D" w:rsidRDefault="00CD7A72" w:rsidP="000D7AB8">
            <w:pPr>
              <w:pStyle w:val="Default"/>
              <w:rPr>
                <w:color w:val="000000" w:themeColor="text1"/>
                <w:sz w:val="22"/>
                <w:szCs w:val="22"/>
              </w:rPr>
            </w:pPr>
            <w:r w:rsidRPr="006A4B7D">
              <w:rPr>
                <w:color w:val="000000" w:themeColor="text1"/>
                <w:sz w:val="22"/>
                <w:szCs w:val="22"/>
              </w:rPr>
              <w:t xml:space="preserve">Demonstrate and apply various dividend model and plan capital structure </w:t>
            </w:r>
          </w:p>
        </w:tc>
        <w:tc>
          <w:tcPr>
            <w:tcW w:w="1273" w:type="dxa"/>
            <w:gridSpan w:val="3"/>
            <w:tcBorders>
              <w:lef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 k5</w:t>
            </w:r>
          </w:p>
        </w:tc>
      </w:tr>
      <w:tr w:rsidR="006A4B7D" w:rsidRPr="006A4B7D" w:rsidTr="002B77CE">
        <w:tc>
          <w:tcPr>
            <w:tcW w:w="517" w:type="dxa"/>
            <w:tcBorders>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7246" w:type="dxa"/>
            <w:gridSpan w:val="10"/>
            <w:tcBorders>
              <w:left w:val="single" w:sz="4" w:space="0" w:color="auto"/>
              <w:right w:val="single" w:sz="4" w:space="0" w:color="auto"/>
            </w:tcBorders>
          </w:tcPr>
          <w:p w:rsidR="00CD7A72" w:rsidRPr="006A4B7D" w:rsidRDefault="00CD7A72" w:rsidP="000D7AB8">
            <w:pPr>
              <w:pStyle w:val="Default"/>
              <w:rPr>
                <w:color w:val="000000" w:themeColor="text1"/>
                <w:sz w:val="22"/>
                <w:szCs w:val="22"/>
              </w:rPr>
            </w:pPr>
            <w:r w:rsidRPr="006A4B7D">
              <w:rPr>
                <w:color w:val="000000" w:themeColor="text1"/>
                <w:sz w:val="22"/>
                <w:szCs w:val="22"/>
              </w:rPr>
              <w:t xml:space="preserve">Appreciate the importance of working capital management and forecast the requirement of working capital. </w:t>
            </w:r>
          </w:p>
        </w:tc>
        <w:tc>
          <w:tcPr>
            <w:tcW w:w="1273" w:type="dxa"/>
            <w:gridSpan w:val="3"/>
            <w:tcBorders>
              <w:lef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K3,k4 ,k5</w:t>
            </w:r>
          </w:p>
        </w:tc>
      </w:tr>
      <w:tr w:rsidR="006A4B7D" w:rsidRPr="006A4B7D" w:rsidTr="002B77CE">
        <w:tc>
          <w:tcPr>
            <w:tcW w:w="517" w:type="dxa"/>
            <w:tcBorders>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7246" w:type="dxa"/>
            <w:gridSpan w:val="10"/>
            <w:tcBorders>
              <w:left w:val="single" w:sz="4" w:space="0" w:color="auto"/>
              <w:right w:val="single" w:sz="4" w:space="0" w:color="auto"/>
            </w:tcBorders>
          </w:tcPr>
          <w:p w:rsidR="00CD7A72" w:rsidRPr="006A4B7D" w:rsidRDefault="00CD7A72" w:rsidP="000D7AB8">
            <w:pPr>
              <w:pStyle w:val="Default"/>
              <w:rPr>
                <w:color w:val="000000" w:themeColor="text1"/>
                <w:sz w:val="22"/>
                <w:szCs w:val="22"/>
              </w:rPr>
            </w:pPr>
            <w:r w:rsidRPr="006A4B7D">
              <w:rPr>
                <w:color w:val="000000" w:themeColor="text1"/>
                <w:sz w:val="22"/>
                <w:szCs w:val="22"/>
              </w:rPr>
              <w:t>Understand the recent trends in  corporate finance.</w:t>
            </w:r>
          </w:p>
        </w:tc>
        <w:tc>
          <w:tcPr>
            <w:tcW w:w="1273" w:type="dxa"/>
            <w:gridSpan w:val="3"/>
            <w:tcBorders>
              <w:lef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2B77CE">
        <w:tc>
          <w:tcPr>
            <w:tcW w:w="7763" w:type="dxa"/>
            <w:gridSpan w:val="11"/>
            <w:tcBorders>
              <w:right w:val="single" w:sz="4" w:space="0" w:color="auto"/>
            </w:tcBorders>
          </w:tcPr>
          <w:p w:rsidR="00CD7A72" w:rsidRPr="006A4B7D" w:rsidRDefault="00CD7A72"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1273" w:type="dxa"/>
            <w:gridSpan w:val="3"/>
            <w:tcBorders>
              <w:left w:val="single" w:sz="4" w:space="0" w:color="auto"/>
            </w:tcBorders>
          </w:tcPr>
          <w:p w:rsidR="00CD7A72" w:rsidRPr="006A4B7D" w:rsidRDefault="00CD7A72" w:rsidP="000D7AB8">
            <w:pPr>
              <w:rPr>
                <w:rFonts w:ascii="Times New Roman" w:hAnsi="Times New Roman" w:cs="Times New Roman"/>
                <w:color w:val="000000" w:themeColor="text1"/>
              </w:rPr>
            </w:pPr>
          </w:p>
        </w:tc>
      </w:tr>
      <w:tr w:rsidR="006A4B7D" w:rsidRPr="006A4B7D" w:rsidTr="008F39ED">
        <w:tc>
          <w:tcPr>
            <w:tcW w:w="9036" w:type="dxa"/>
            <w:gridSpan w:val="14"/>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8F39ED">
        <w:tc>
          <w:tcPr>
            <w:tcW w:w="1288" w:type="dxa"/>
            <w:gridSpan w:val="4"/>
            <w:tcBorders>
              <w:top w:val="single" w:sz="4" w:space="0" w:color="auto"/>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6382" w:type="dxa"/>
            <w:gridSpan w:val="6"/>
            <w:tcBorders>
              <w:top w:val="single" w:sz="4" w:space="0" w:color="auto"/>
              <w:left w:val="single" w:sz="4" w:space="0" w:color="auto"/>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INTRODUCTION</w:t>
            </w:r>
          </w:p>
        </w:tc>
        <w:tc>
          <w:tcPr>
            <w:tcW w:w="1366" w:type="dxa"/>
            <w:gridSpan w:val="4"/>
            <w:tcBorders>
              <w:top w:val="single" w:sz="4" w:space="0" w:color="auto"/>
              <w:lef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8F39ED">
        <w:tc>
          <w:tcPr>
            <w:tcW w:w="9036" w:type="dxa"/>
            <w:gridSpan w:val="14"/>
            <w:tcBorders>
              <w:top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Objectives and Functions of Financial Management – Role of Financial Management in the organization – Risk-return relationship – Time value of money concepts – Capital market instruments – Role of capital market in the economy</w:t>
            </w:r>
          </w:p>
        </w:tc>
      </w:tr>
      <w:tr w:rsidR="006A4B7D" w:rsidRPr="006A4B7D" w:rsidTr="008F39ED">
        <w:tc>
          <w:tcPr>
            <w:tcW w:w="9036" w:type="dxa"/>
            <w:gridSpan w:val="14"/>
            <w:tcBorders>
              <w:top w:val="single" w:sz="4" w:space="0" w:color="auto"/>
            </w:tcBorders>
          </w:tcPr>
          <w:p w:rsidR="00CD7A72" w:rsidRPr="006A4B7D" w:rsidRDefault="00CD7A72" w:rsidP="000D7AB8">
            <w:pPr>
              <w:rPr>
                <w:rFonts w:ascii="Times New Roman" w:hAnsi="Times New Roman" w:cs="Times New Roman"/>
                <w:color w:val="000000" w:themeColor="text1"/>
              </w:rPr>
            </w:pPr>
          </w:p>
        </w:tc>
      </w:tr>
      <w:tr w:rsidR="006A4B7D" w:rsidRPr="006A4B7D" w:rsidTr="008F39ED">
        <w:tc>
          <w:tcPr>
            <w:tcW w:w="1288" w:type="dxa"/>
            <w:gridSpan w:val="4"/>
            <w:tcBorders>
              <w:top w:val="single" w:sz="4" w:space="0" w:color="auto"/>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6382" w:type="dxa"/>
            <w:gridSpan w:val="6"/>
            <w:tcBorders>
              <w:top w:val="single" w:sz="4" w:space="0" w:color="auto"/>
              <w:left w:val="single" w:sz="4" w:space="0" w:color="auto"/>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CAPITAL BUDGETING</w:t>
            </w:r>
          </w:p>
        </w:tc>
        <w:tc>
          <w:tcPr>
            <w:tcW w:w="1366" w:type="dxa"/>
            <w:gridSpan w:val="4"/>
            <w:tcBorders>
              <w:top w:val="single" w:sz="4" w:space="0" w:color="auto"/>
              <w:lef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 hours</w:t>
            </w:r>
          </w:p>
        </w:tc>
      </w:tr>
      <w:tr w:rsidR="006A4B7D" w:rsidRPr="006A4B7D" w:rsidTr="008F39ED">
        <w:tc>
          <w:tcPr>
            <w:tcW w:w="9036" w:type="dxa"/>
            <w:gridSpan w:val="14"/>
            <w:tcBorders>
              <w:top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of capital budgeting: capital budgeting process – methods of capital expenditure appraisal: Payback period, Accounting rate of return, Net present value, Internal rate of return, Profitability Index – Risk Analysis in Capital Budgeting</w:t>
            </w:r>
          </w:p>
        </w:tc>
      </w:tr>
      <w:tr w:rsidR="006A4B7D" w:rsidRPr="006A4B7D" w:rsidTr="008F39ED">
        <w:tc>
          <w:tcPr>
            <w:tcW w:w="1288" w:type="dxa"/>
            <w:gridSpan w:val="4"/>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6362" w:type="dxa"/>
            <w:gridSpan w:val="5"/>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COST OF CAPITAL</w:t>
            </w:r>
          </w:p>
        </w:tc>
        <w:tc>
          <w:tcPr>
            <w:tcW w:w="1386" w:type="dxa"/>
            <w:gridSpan w:val="5"/>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8F39ED">
        <w:tc>
          <w:tcPr>
            <w:tcW w:w="9036" w:type="dxa"/>
            <w:gridSpan w:val="14"/>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Cost of Capital – Factors affecting cost of capital – computation of cost of debt, cost of preference shares, cost of equity, weighted average cost of capital.</w:t>
            </w:r>
          </w:p>
        </w:tc>
      </w:tr>
      <w:tr w:rsidR="006A4B7D" w:rsidRPr="006A4B7D" w:rsidTr="008F39ED">
        <w:tc>
          <w:tcPr>
            <w:tcW w:w="9036" w:type="dxa"/>
            <w:gridSpan w:val="14"/>
          </w:tcPr>
          <w:p w:rsidR="00CD7A72" w:rsidRPr="006A4B7D" w:rsidRDefault="00CD7A72" w:rsidP="000D7AB8">
            <w:pPr>
              <w:rPr>
                <w:rFonts w:ascii="Times New Roman" w:hAnsi="Times New Roman" w:cs="Times New Roman"/>
                <w:color w:val="000000" w:themeColor="text1"/>
              </w:rPr>
            </w:pPr>
          </w:p>
        </w:tc>
      </w:tr>
      <w:tr w:rsidR="006A4B7D" w:rsidRPr="006A4B7D" w:rsidTr="008F39ED">
        <w:tc>
          <w:tcPr>
            <w:tcW w:w="1288" w:type="dxa"/>
            <w:gridSpan w:val="4"/>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6362" w:type="dxa"/>
            <w:gridSpan w:val="5"/>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CAPITAL STRUCTURE PLANNING</w:t>
            </w:r>
          </w:p>
        </w:tc>
        <w:tc>
          <w:tcPr>
            <w:tcW w:w="1386" w:type="dxa"/>
            <w:gridSpan w:val="5"/>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8F39ED">
        <w:tc>
          <w:tcPr>
            <w:tcW w:w="9036" w:type="dxa"/>
            <w:gridSpan w:val="14"/>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Capital Structure Planning – EBIT-EPS analysis – MM Theory of Capital structure– Dividend policy – types of dividend policy – Dividend policy and share valuation.</w:t>
            </w:r>
          </w:p>
        </w:tc>
      </w:tr>
      <w:tr w:rsidR="006A4B7D" w:rsidRPr="006A4B7D" w:rsidTr="008F39ED">
        <w:tc>
          <w:tcPr>
            <w:tcW w:w="9036" w:type="dxa"/>
            <w:gridSpan w:val="14"/>
          </w:tcPr>
          <w:p w:rsidR="00CD7A72" w:rsidRPr="006A4B7D" w:rsidRDefault="00CD7A72" w:rsidP="000D7AB8">
            <w:pPr>
              <w:rPr>
                <w:rFonts w:ascii="Times New Roman" w:hAnsi="Times New Roman" w:cs="Times New Roman"/>
                <w:color w:val="000000" w:themeColor="text1"/>
              </w:rPr>
            </w:pPr>
          </w:p>
        </w:tc>
      </w:tr>
      <w:tr w:rsidR="006A4B7D" w:rsidRPr="006A4B7D" w:rsidTr="008F39ED">
        <w:tc>
          <w:tcPr>
            <w:tcW w:w="1288" w:type="dxa"/>
            <w:gridSpan w:val="4"/>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6362" w:type="dxa"/>
            <w:gridSpan w:val="5"/>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WORKING CAPITAL MANAGEMENT</w:t>
            </w:r>
          </w:p>
        </w:tc>
        <w:tc>
          <w:tcPr>
            <w:tcW w:w="1386" w:type="dxa"/>
            <w:gridSpan w:val="5"/>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8F39ED">
        <w:tc>
          <w:tcPr>
            <w:tcW w:w="9036" w:type="dxa"/>
            <w:gridSpan w:val="14"/>
          </w:tcPr>
          <w:p w:rsidR="00CD7A72" w:rsidRPr="006A4B7D" w:rsidRDefault="00CD7A72" w:rsidP="000D7AB8">
            <w:pPr>
              <w:tabs>
                <w:tab w:val="left" w:pos="481"/>
              </w:tabs>
              <w:rPr>
                <w:rFonts w:ascii="Times New Roman" w:hAnsi="Times New Roman" w:cs="Times New Roman"/>
                <w:color w:val="000000" w:themeColor="text1"/>
              </w:rPr>
            </w:pPr>
            <w:r w:rsidRPr="006A4B7D">
              <w:rPr>
                <w:rFonts w:ascii="Times New Roman" w:hAnsi="Times New Roman" w:cs="Times New Roman"/>
                <w:color w:val="000000" w:themeColor="text1"/>
              </w:rPr>
              <w:t>Working Capital Management – Definition and objectives – working capital policies – factors affecting working capital requirements – forecasting working capital requirements (problems) – working capital financing approach.</w:t>
            </w:r>
          </w:p>
        </w:tc>
      </w:tr>
      <w:tr w:rsidR="006A4B7D" w:rsidRPr="006A4B7D" w:rsidTr="008F39ED">
        <w:tc>
          <w:tcPr>
            <w:tcW w:w="9036" w:type="dxa"/>
            <w:gridSpan w:val="14"/>
          </w:tcPr>
          <w:p w:rsidR="00CD7A72" w:rsidRPr="006A4B7D" w:rsidRDefault="00CD7A72" w:rsidP="000D7AB8">
            <w:pPr>
              <w:pStyle w:val="ListParagraph"/>
              <w:tabs>
                <w:tab w:val="left" w:pos="481"/>
              </w:tabs>
              <w:ind w:left="300"/>
              <w:jc w:val="both"/>
              <w:rPr>
                <w:rFonts w:ascii="Times New Roman" w:hAnsi="Times New Roman" w:cs="Times New Roman"/>
                <w:color w:val="000000" w:themeColor="text1"/>
              </w:rPr>
            </w:pPr>
          </w:p>
        </w:tc>
      </w:tr>
      <w:tr w:rsidR="006A4B7D" w:rsidRPr="006A4B7D" w:rsidTr="008F39ED">
        <w:tc>
          <w:tcPr>
            <w:tcW w:w="1248" w:type="dxa"/>
            <w:gridSpan w:val="3"/>
            <w:tcBorders>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w:t>
            </w:r>
          </w:p>
        </w:tc>
        <w:tc>
          <w:tcPr>
            <w:tcW w:w="6580" w:type="dxa"/>
            <w:gridSpan w:val="9"/>
            <w:tcBorders>
              <w:left w:val="single" w:sz="4" w:space="0" w:color="auto"/>
              <w:right w:val="single" w:sz="4" w:space="0" w:color="auto"/>
            </w:tcBorders>
          </w:tcPr>
          <w:p w:rsidR="00CD7A72" w:rsidRPr="006A4B7D" w:rsidRDefault="00CD7A72" w:rsidP="000D7AB8">
            <w:pPr>
              <w:tabs>
                <w:tab w:val="left" w:pos="481"/>
              </w:tabs>
              <w:jc w:val="both"/>
              <w:rPr>
                <w:rFonts w:ascii="Times New Roman" w:hAnsi="Times New Roman" w:cs="Times New Roman"/>
                <w:b/>
                <w:color w:val="000000" w:themeColor="text1"/>
              </w:rPr>
            </w:pPr>
            <w:r w:rsidRPr="006A4B7D">
              <w:rPr>
                <w:rFonts w:ascii="Times New Roman" w:hAnsi="Times New Roman" w:cs="Times New Roman"/>
                <w:b/>
                <w:color w:val="000000" w:themeColor="text1"/>
              </w:rPr>
              <w:t>MODERN SOURCES OF FINANCE</w:t>
            </w:r>
          </w:p>
        </w:tc>
        <w:tc>
          <w:tcPr>
            <w:tcW w:w="1208" w:type="dxa"/>
            <w:gridSpan w:val="2"/>
            <w:tcBorders>
              <w:left w:val="single" w:sz="4" w:space="0" w:color="auto"/>
            </w:tcBorders>
          </w:tcPr>
          <w:p w:rsidR="00CD7A72" w:rsidRPr="006A4B7D" w:rsidRDefault="00BF1E41"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10 </w:t>
            </w:r>
            <w:r w:rsidR="00CD7A72" w:rsidRPr="006A4B7D">
              <w:rPr>
                <w:rFonts w:ascii="Times New Roman" w:hAnsi="Times New Roman" w:cs="Times New Roman"/>
                <w:color w:val="000000" w:themeColor="text1"/>
              </w:rPr>
              <w:t>hours</w:t>
            </w:r>
          </w:p>
        </w:tc>
      </w:tr>
      <w:tr w:rsidR="006A4B7D" w:rsidRPr="006A4B7D" w:rsidTr="008F39ED">
        <w:tc>
          <w:tcPr>
            <w:tcW w:w="9036" w:type="dxa"/>
            <w:gridSpan w:val="14"/>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modern sources of finance – crowd funding, etc.</w:t>
            </w:r>
          </w:p>
          <w:p w:rsidR="00952505" w:rsidRPr="006A4B7D" w:rsidRDefault="00C84A4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8F39ED">
        <w:tc>
          <w:tcPr>
            <w:tcW w:w="9036" w:type="dxa"/>
            <w:gridSpan w:val="14"/>
          </w:tcPr>
          <w:p w:rsidR="00611454" w:rsidRPr="006A4B7D" w:rsidRDefault="00611454" w:rsidP="000D7AB8">
            <w:pPr>
              <w:keepNext/>
              <w:suppressAutoHyphens/>
              <w:autoSpaceDE w:val="0"/>
              <w:autoSpaceDN w:val="0"/>
              <w:adjustRightInd w:val="0"/>
              <w:jc w:val="both"/>
              <w:textAlignment w:val="center"/>
              <w:outlineLvl w:val="6"/>
              <w:rPr>
                <w:rFonts w:ascii="Times New Roman" w:hAnsi="Times New Roman" w:cs="Times New Roman"/>
                <w:color w:val="000000" w:themeColor="text1"/>
                <w:u w:color="000000"/>
              </w:rPr>
            </w:pPr>
            <w:r w:rsidRPr="006A4B7D">
              <w:rPr>
                <w:rFonts w:ascii="Times New Roman" w:hAnsi="Times New Roman" w:cs="Times New Roman"/>
                <w:b/>
                <w:bCs/>
                <w:color w:val="000000" w:themeColor="text1"/>
                <w:u w:color="000000"/>
              </w:rPr>
              <w:t>Questions</w:t>
            </w:r>
            <w:r w:rsidRPr="006A4B7D">
              <w:rPr>
                <w:rFonts w:ascii="Times New Roman" w:hAnsi="Times New Roman" w:cs="Times New Roman"/>
                <w:color w:val="000000" w:themeColor="text1"/>
                <w:u w:color="000000"/>
              </w:rPr>
              <w:t xml:space="preserve"> :</w:t>
            </w:r>
            <w:r w:rsidRPr="006A4B7D">
              <w:rPr>
                <w:rFonts w:ascii="Times New Roman" w:hAnsi="Times New Roman" w:cs="Times New Roman"/>
                <w:color w:val="000000" w:themeColor="text1"/>
                <w:u w:color="000000"/>
              </w:rPr>
              <w:tab/>
              <w:t>60% of the questions shall be problems</w:t>
            </w:r>
          </w:p>
          <w:p w:rsidR="00952505" w:rsidRPr="006A4B7D" w:rsidRDefault="00611454"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ab/>
            </w:r>
            <w:r w:rsidRPr="006A4B7D">
              <w:rPr>
                <w:rFonts w:ascii="Times New Roman" w:hAnsi="Times New Roman" w:cs="Times New Roman"/>
                <w:color w:val="000000" w:themeColor="text1"/>
                <w:u w:color="000000"/>
              </w:rPr>
              <w:tab/>
              <w:t>40% of the questions shall be theory based.</w:t>
            </w:r>
          </w:p>
        </w:tc>
      </w:tr>
      <w:tr w:rsidR="006A4B7D" w:rsidRPr="006A4B7D" w:rsidTr="008F39ED">
        <w:tc>
          <w:tcPr>
            <w:tcW w:w="1288" w:type="dxa"/>
            <w:gridSpan w:val="4"/>
          </w:tcPr>
          <w:p w:rsidR="00CD7A72" w:rsidRPr="006A4B7D" w:rsidRDefault="00CD7A72" w:rsidP="000D7AB8">
            <w:pPr>
              <w:rPr>
                <w:rFonts w:ascii="Times New Roman" w:hAnsi="Times New Roman" w:cs="Times New Roman"/>
                <w:color w:val="000000" w:themeColor="text1"/>
              </w:rPr>
            </w:pPr>
          </w:p>
        </w:tc>
        <w:tc>
          <w:tcPr>
            <w:tcW w:w="6362" w:type="dxa"/>
            <w:gridSpan w:val="5"/>
          </w:tcPr>
          <w:p w:rsidR="00CD7A72" w:rsidRPr="006A4B7D" w:rsidRDefault="00CD7A72"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1386" w:type="dxa"/>
            <w:gridSpan w:val="5"/>
          </w:tcPr>
          <w:p w:rsidR="00CD7A72" w:rsidRPr="006A4B7D" w:rsidRDefault="00BF1E41"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w:t>
            </w:r>
            <w:r w:rsidR="00CD7A72" w:rsidRPr="006A4B7D">
              <w:rPr>
                <w:rFonts w:ascii="Times New Roman" w:hAnsi="Times New Roman" w:cs="Times New Roman"/>
                <w:color w:val="000000" w:themeColor="text1"/>
              </w:rPr>
              <w:t xml:space="preserve"> hours</w:t>
            </w:r>
          </w:p>
          <w:p w:rsidR="00611454" w:rsidRPr="006A4B7D" w:rsidRDefault="00611454" w:rsidP="000D7AB8">
            <w:pPr>
              <w:rPr>
                <w:rFonts w:ascii="Times New Roman" w:hAnsi="Times New Roman" w:cs="Times New Roman"/>
                <w:color w:val="000000" w:themeColor="text1"/>
              </w:rPr>
            </w:pPr>
          </w:p>
          <w:p w:rsidR="00611454" w:rsidRPr="006A4B7D" w:rsidRDefault="00611454" w:rsidP="000D7AB8">
            <w:pPr>
              <w:rPr>
                <w:rFonts w:ascii="Times New Roman" w:hAnsi="Times New Roman" w:cs="Times New Roman"/>
                <w:color w:val="000000" w:themeColor="text1"/>
              </w:rPr>
            </w:pPr>
          </w:p>
        </w:tc>
      </w:tr>
      <w:tr w:rsidR="006A4B7D" w:rsidRPr="006A4B7D" w:rsidTr="008F39ED">
        <w:tc>
          <w:tcPr>
            <w:tcW w:w="9036" w:type="dxa"/>
            <w:gridSpan w:val="14"/>
          </w:tcPr>
          <w:p w:rsidR="00CD7A72" w:rsidRPr="006A4B7D" w:rsidRDefault="00CD7A72"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lastRenderedPageBreak/>
              <w:t>Text Books (s)</w:t>
            </w:r>
          </w:p>
        </w:tc>
      </w:tr>
      <w:tr w:rsidR="006A4B7D" w:rsidRPr="006A4B7D" w:rsidTr="008F39ED">
        <w:tc>
          <w:tcPr>
            <w:tcW w:w="746" w:type="dxa"/>
            <w:gridSpan w:val="2"/>
            <w:tcBorders>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8290" w:type="dxa"/>
            <w:gridSpan w:val="12"/>
            <w:tcBorders>
              <w:left w:val="single" w:sz="4" w:space="0" w:color="auto"/>
            </w:tcBorders>
          </w:tcPr>
          <w:p w:rsidR="00CD7A72" w:rsidRPr="006A4B7D" w:rsidRDefault="00CD7A72" w:rsidP="000D7AB8">
            <w:pPr>
              <w:pStyle w:val="Default"/>
              <w:rPr>
                <w:color w:val="000000" w:themeColor="text1"/>
                <w:sz w:val="22"/>
                <w:szCs w:val="22"/>
              </w:rPr>
            </w:pPr>
            <w:r w:rsidRPr="006A4B7D">
              <w:rPr>
                <w:color w:val="000000" w:themeColor="text1"/>
                <w:sz w:val="22"/>
                <w:szCs w:val="22"/>
              </w:rPr>
              <w:t>M Y Khan, P K Jain, “</w:t>
            </w:r>
            <w:r w:rsidR="00835F5F" w:rsidRPr="006A4B7D">
              <w:rPr>
                <w:color w:val="000000" w:themeColor="text1"/>
                <w:sz w:val="22"/>
                <w:szCs w:val="22"/>
              </w:rPr>
              <w:t>Financial</w:t>
            </w:r>
            <w:r w:rsidRPr="006A4B7D">
              <w:rPr>
                <w:color w:val="000000" w:themeColor="text1"/>
                <w:sz w:val="22"/>
                <w:szCs w:val="22"/>
              </w:rPr>
              <w:t xml:space="preserve"> Management” Tata McGraw Hill Publishing Company Limited, New Delhi (</w:t>
            </w:r>
            <w:r w:rsidR="006E7C96" w:rsidRPr="006A4B7D">
              <w:rPr>
                <w:color w:val="000000" w:themeColor="text1"/>
                <w:sz w:val="22"/>
                <w:szCs w:val="22"/>
              </w:rPr>
              <w:t>8</w:t>
            </w:r>
            <w:r w:rsidRPr="006A4B7D">
              <w:rPr>
                <w:color w:val="000000" w:themeColor="text1"/>
                <w:sz w:val="22"/>
                <w:szCs w:val="22"/>
              </w:rPr>
              <w:t>th Edition), 20</w:t>
            </w:r>
            <w:r w:rsidR="006E7C96" w:rsidRPr="006A4B7D">
              <w:rPr>
                <w:color w:val="000000" w:themeColor="text1"/>
                <w:sz w:val="22"/>
                <w:szCs w:val="22"/>
              </w:rPr>
              <w:t>19</w:t>
            </w:r>
          </w:p>
        </w:tc>
      </w:tr>
      <w:tr w:rsidR="006A4B7D" w:rsidRPr="006A4B7D" w:rsidTr="008F39ED">
        <w:tc>
          <w:tcPr>
            <w:tcW w:w="9036" w:type="dxa"/>
            <w:gridSpan w:val="14"/>
          </w:tcPr>
          <w:p w:rsidR="00CD7A72" w:rsidRPr="006A4B7D" w:rsidRDefault="00CD7A72" w:rsidP="000D7AB8">
            <w:pPr>
              <w:rPr>
                <w:rFonts w:ascii="Times New Roman" w:hAnsi="Times New Roman" w:cs="Times New Roman"/>
                <w:color w:val="000000" w:themeColor="text1"/>
              </w:rPr>
            </w:pPr>
          </w:p>
        </w:tc>
      </w:tr>
      <w:tr w:rsidR="006A4B7D" w:rsidRPr="006A4B7D" w:rsidTr="008F39ED">
        <w:tc>
          <w:tcPr>
            <w:tcW w:w="9036" w:type="dxa"/>
            <w:gridSpan w:val="14"/>
          </w:tcPr>
          <w:p w:rsidR="00CD7A72" w:rsidRPr="006A4B7D" w:rsidRDefault="00CD7A72"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8F39ED">
        <w:tc>
          <w:tcPr>
            <w:tcW w:w="746" w:type="dxa"/>
            <w:gridSpan w:val="2"/>
            <w:tcBorders>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8290" w:type="dxa"/>
            <w:gridSpan w:val="12"/>
            <w:tcBorders>
              <w:left w:val="single" w:sz="4" w:space="0" w:color="auto"/>
            </w:tcBorders>
          </w:tcPr>
          <w:p w:rsidR="00CD7A72" w:rsidRPr="006A4B7D" w:rsidRDefault="00CD7A72" w:rsidP="000D7AB8">
            <w:pPr>
              <w:pStyle w:val="Default"/>
              <w:rPr>
                <w:color w:val="000000" w:themeColor="text1"/>
                <w:sz w:val="22"/>
                <w:szCs w:val="22"/>
              </w:rPr>
            </w:pPr>
            <w:r w:rsidRPr="006A4B7D">
              <w:rPr>
                <w:color w:val="000000" w:themeColor="text1"/>
                <w:sz w:val="22"/>
                <w:szCs w:val="22"/>
              </w:rPr>
              <w:t xml:space="preserve">Eugene F. Bridgham, Micheal C. Ehrtardt, “Financial Management: Theory and Practice” South Western Cengage Learning (13th Edition), 2011. </w:t>
            </w:r>
          </w:p>
        </w:tc>
      </w:tr>
      <w:tr w:rsidR="006A4B7D" w:rsidRPr="006A4B7D" w:rsidTr="008F39ED">
        <w:tc>
          <w:tcPr>
            <w:tcW w:w="746" w:type="dxa"/>
            <w:gridSpan w:val="2"/>
            <w:tcBorders>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8290" w:type="dxa"/>
            <w:gridSpan w:val="12"/>
            <w:tcBorders>
              <w:left w:val="single" w:sz="4" w:space="0" w:color="auto"/>
            </w:tcBorders>
          </w:tcPr>
          <w:p w:rsidR="00CD7A72" w:rsidRPr="006A4B7D" w:rsidRDefault="00CD7A72" w:rsidP="000D7AB8">
            <w:pPr>
              <w:pStyle w:val="Default"/>
              <w:rPr>
                <w:color w:val="000000" w:themeColor="text1"/>
                <w:sz w:val="22"/>
                <w:szCs w:val="22"/>
              </w:rPr>
            </w:pPr>
            <w:r w:rsidRPr="006A4B7D">
              <w:rPr>
                <w:color w:val="000000" w:themeColor="text1"/>
                <w:sz w:val="22"/>
                <w:szCs w:val="22"/>
              </w:rPr>
              <w:t xml:space="preserve">Lawrence J. Gitman, Roger Juchau, Jack Flanagan, “Principles of Managerial Finance” Pearson Australia (6th Edition), 2011. </w:t>
            </w:r>
          </w:p>
        </w:tc>
      </w:tr>
      <w:tr w:rsidR="006A4B7D" w:rsidRPr="006A4B7D" w:rsidTr="008F39ED">
        <w:tc>
          <w:tcPr>
            <w:tcW w:w="746" w:type="dxa"/>
            <w:gridSpan w:val="2"/>
            <w:tcBorders>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8290" w:type="dxa"/>
            <w:gridSpan w:val="12"/>
            <w:tcBorders>
              <w:left w:val="single" w:sz="4" w:space="0" w:color="auto"/>
            </w:tcBorders>
          </w:tcPr>
          <w:p w:rsidR="00CD7A72" w:rsidRPr="006A4B7D" w:rsidRDefault="00CD7A72" w:rsidP="000D7AB8">
            <w:pPr>
              <w:pStyle w:val="Default"/>
              <w:rPr>
                <w:color w:val="000000" w:themeColor="text1"/>
                <w:sz w:val="22"/>
                <w:szCs w:val="22"/>
              </w:rPr>
            </w:pPr>
            <w:r w:rsidRPr="006A4B7D">
              <w:rPr>
                <w:color w:val="000000" w:themeColor="text1"/>
                <w:sz w:val="22"/>
                <w:szCs w:val="22"/>
              </w:rPr>
              <w:t xml:space="preserve">James C. Van Horne, John Martin Wachowicz, “Fundamentals of Financial Management” Prentice Hall (12th Edition), 2005. </w:t>
            </w:r>
          </w:p>
        </w:tc>
      </w:tr>
      <w:tr w:rsidR="006A4B7D" w:rsidRPr="006A4B7D" w:rsidTr="008F39ED">
        <w:tc>
          <w:tcPr>
            <w:tcW w:w="9036" w:type="dxa"/>
            <w:gridSpan w:val="14"/>
          </w:tcPr>
          <w:p w:rsidR="00CD7A72" w:rsidRPr="006A4B7D" w:rsidRDefault="00CD7A72" w:rsidP="000D7AB8">
            <w:pPr>
              <w:rPr>
                <w:rFonts w:ascii="Times New Roman" w:hAnsi="Times New Roman" w:cs="Times New Roman"/>
                <w:color w:val="000000" w:themeColor="text1"/>
              </w:rPr>
            </w:pPr>
          </w:p>
        </w:tc>
      </w:tr>
      <w:tr w:rsidR="006A4B7D" w:rsidRPr="006A4B7D" w:rsidTr="008F39ED">
        <w:tc>
          <w:tcPr>
            <w:tcW w:w="9036" w:type="dxa"/>
            <w:gridSpan w:val="14"/>
          </w:tcPr>
          <w:p w:rsidR="00CD7A72" w:rsidRPr="006A4B7D" w:rsidRDefault="00CD7A72"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8F39ED">
        <w:tc>
          <w:tcPr>
            <w:tcW w:w="746" w:type="dxa"/>
            <w:gridSpan w:val="2"/>
            <w:tcBorders>
              <w:righ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8290" w:type="dxa"/>
            <w:gridSpan w:val="12"/>
            <w:tcBorders>
              <w:left w:val="single" w:sz="4" w:space="0" w:color="auto"/>
            </w:tcBorders>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Websites of leading corporate organisations ( eg: ITC , Dabur India)/ financial performance.</w:t>
            </w:r>
          </w:p>
        </w:tc>
      </w:tr>
      <w:tr w:rsidR="006A4B7D" w:rsidRPr="006A4B7D" w:rsidTr="008F39ED">
        <w:tc>
          <w:tcPr>
            <w:tcW w:w="9036" w:type="dxa"/>
            <w:gridSpan w:val="14"/>
          </w:tcPr>
          <w:p w:rsidR="00CD7A72" w:rsidRPr="006A4B7D" w:rsidRDefault="00CD7A72" w:rsidP="000D7AB8">
            <w:pPr>
              <w:rPr>
                <w:rFonts w:ascii="Times New Roman" w:hAnsi="Times New Roman" w:cs="Times New Roman"/>
                <w:color w:val="000000" w:themeColor="text1"/>
              </w:rPr>
            </w:pPr>
          </w:p>
        </w:tc>
      </w:tr>
      <w:tr w:rsidR="006A4B7D" w:rsidRPr="006A4B7D" w:rsidTr="008F39ED">
        <w:tc>
          <w:tcPr>
            <w:tcW w:w="9036" w:type="dxa"/>
            <w:gridSpan w:val="14"/>
          </w:tcPr>
          <w:p w:rsidR="00CD7A72" w:rsidRPr="006A4B7D" w:rsidRDefault="00CD7A72"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Dr.G.Sridharan, Associate Professor</w:t>
            </w:r>
          </w:p>
        </w:tc>
      </w:tr>
      <w:tr w:rsidR="00CD7A72" w:rsidRPr="006A4B7D" w:rsidTr="008F39ED">
        <w:tc>
          <w:tcPr>
            <w:tcW w:w="9036" w:type="dxa"/>
            <w:gridSpan w:val="14"/>
          </w:tcPr>
          <w:p w:rsidR="00CD7A72" w:rsidRPr="006A4B7D" w:rsidRDefault="00CD7A72" w:rsidP="000D7AB8">
            <w:pPr>
              <w:jc w:val="center"/>
              <w:rPr>
                <w:rFonts w:ascii="Times New Roman" w:hAnsi="Times New Roman" w:cs="Times New Roman"/>
                <w:b/>
                <w:color w:val="000000" w:themeColor="text1"/>
              </w:rPr>
            </w:pPr>
          </w:p>
        </w:tc>
      </w:tr>
    </w:tbl>
    <w:p w:rsidR="00CD7A72" w:rsidRPr="006A4B7D" w:rsidRDefault="00CD7A72" w:rsidP="000D7AB8">
      <w:pPr>
        <w:spacing w:after="0" w:line="240" w:lineRule="auto"/>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822"/>
        <w:gridCol w:w="820"/>
        <w:gridCol w:w="820"/>
        <w:gridCol w:w="820"/>
        <w:gridCol w:w="821"/>
        <w:gridCol w:w="821"/>
        <w:gridCol w:w="821"/>
        <w:gridCol w:w="821"/>
        <w:gridCol w:w="822"/>
        <w:gridCol w:w="822"/>
        <w:gridCol w:w="831"/>
      </w:tblGrid>
      <w:tr w:rsidR="006A4B7D" w:rsidRPr="006A4B7D" w:rsidTr="00AC1D7E">
        <w:tc>
          <w:tcPr>
            <w:tcW w:w="9243" w:type="dxa"/>
            <w:gridSpan w:val="11"/>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AC1D7E">
        <w:tc>
          <w:tcPr>
            <w:tcW w:w="840"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840"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840"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840"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840"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840"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840"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840"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841"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841"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841"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AC1D7E">
        <w:tc>
          <w:tcPr>
            <w:tcW w:w="840"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AC1D7E">
        <w:tc>
          <w:tcPr>
            <w:tcW w:w="840"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AC1D7E">
        <w:tc>
          <w:tcPr>
            <w:tcW w:w="840"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AC1D7E">
        <w:tc>
          <w:tcPr>
            <w:tcW w:w="840"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AC1D7E">
        <w:tc>
          <w:tcPr>
            <w:tcW w:w="840" w:type="dxa"/>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CD7A72" w:rsidRPr="006A4B7D" w:rsidRDefault="00CD7A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AC1D7E">
        <w:trPr>
          <w:trHeight w:val="251"/>
        </w:trPr>
        <w:tc>
          <w:tcPr>
            <w:tcW w:w="840" w:type="dxa"/>
          </w:tcPr>
          <w:p w:rsidR="00CD7A72" w:rsidRPr="006A4B7D" w:rsidRDefault="00CD7A72" w:rsidP="000D7AB8">
            <w:pPr>
              <w:rPr>
                <w:rFonts w:ascii="Times New Roman" w:hAnsi="Times New Roman" w:cs="Times New Roman"/>
                <w:color w:val="000000" w:themeColor="text1"/>
              </w:rPr>
            </w:pPr>
          </w:p>
        </w:tc>
        <w:tc>
          <w:tcPr>
            <w:tcW w:w="840" w:type="dxa"/>
          </w:tcPr>
          <w:p w:rsidR="00CD7A72" w:rsidRPr="006A4B7D" w:rsidRDefault="00CD7A72" w:rsidP="000D7AB8">
            <w:pPr>
              <w:rPr>
                <w:rFonts w:ascii="Times New Roman" w:hAnsi="Times New Roman" w:cs="Times New Roman"/>
                <w:color w:val="000000" w:themeColor="text1"/>
              </w:rPr>
            </w:pPr>
          </w:p>
        </w:tc>
        <w:tc>
          <w:tcPr>
            <w:tcW w:w="840" w:type="dxa"/>
          </w:tcPr>
          <w:p w:rsidR="00CD7A72" w:rsidRPr="006A4B7D" w:rsidRDefault="00CD7A72" w:rsidP="000D7AB8">
            <w:pPr>
              <w:rPr>
                <w:rFonts w:ascii="Times New Roman" w:hAnsi="Times New Roman" w:cs="Times New Roman"/>
                <w:color w:val="000000" w:themeColor="text1"/>
              </w:rPr>
            </w:pPr>
          </w:p>
        </w:tc>
        <w:tc>
          <w:tcPr>
            <w:tcW w:w="840" w:type="dxa"/>
          </w:tcPr>
          <w:p w:rsidR="00CD7A72" w:rsidRPr="006A4B7D" w:rsidRDefault="00CD7A72" w:rsidP="000D7AB8">
            <w:pPr>
              <w:rPr>
                <w:rFonts w:ascii="Times New Roman" w:hAnsi="Times New Roman" w:cs="Times New Roman"/>
                <w:color w:val="000000" w:themeColor="text1"/>
              </w:rPr>
            </w:pPr>
          </w:p>
        </w:tc>
        <w:tc>
          <w:tcPr>
            <w:tcW w:w="840" w:type="dxa"/>
          </w:tcPr>
          <w:p w:rsidR="00CD7A72" w:rsidRPr="006A4B7D" w:rsidRDefault="00CD7A72" w:rsidP="000D7AB8">
            <w:pPr>
              <w:rPr>
                <w:rFonts w:ascii="Times New Roman" w:hAnsi="Times New Roman" w:cs="Times New Roman"/>
                <w:color w:val="000000" w:themeColor="text1"/>
              </w:rPr>
            </w:pPr>
          </w:p>
        </w:tc>
        <w:tc>
          <w:tcPr>
            <w:tcW w:w="840" w:type="dxa"/>
          </w:tcPr>
          <w:p w:rsidR="00CD7A72" w:rsidRPr="006A4B7D" w:rsidRDefault="00CD7A72" w:rsidP="000D7AB8">
            <w:pPr>
              <w:rPr>
                <w:rFonts w:ascii="Times New Roman" w:hAnsi="Times New Roman" w:cs="Times New Roman"/>
                <w:color w:val="000000" w:themeColor="text1"/>
              </w:rPr>
            </w:pPr>
          </w:p>
        </w:tc>
        <w:tc>
          <w:tcPr>
            <w:tcW w:w="840" w:type="dxa"/>
          </w:tcPr>
          <w:p w:rsidR="00CD7A72" w:rsidRPr="006A4B7D" w:rsidRDefault="00CD7A72" w:rsidP="000D7AB8">
            <w:pPr>
              <w:rPr>
                <w:rFonts w:ascii="Times New Roman" w:hAnsi="Times New Roman" w:cs="Times New Roman"/>
                <w:color w:val="000000" w:themeColor="text1"/>
              </w:rPr>
            </w:pPr>
          </w:p>
        </w:tc>
        <w:tc>
          <w:tcPr>
            <w:tcW w:w="840" w:type="dxa"/>
          </w:tcPr>
          <w:p w:rsidR="00CD7A72" w:rsidRPr="006A4B7D" w:rsidRDefault="00CD7A72" w:rsidP="000D7AB8">
            <w:pPr>
              <w:rPr>
                <w:rFonts w:ascii="Times New Roman" w:hAnsi="Times New Roman" w:cs="Times New Roman"/>
                <w:color w:val="000000" w:themeColor="text1"/>
              </w:rPr>
            </w:pPr>
          </w:p>
        </w:tc>
        <w:tc>
          <w:tcPr>
            <w:tcW w:w="841" w:type="dxa"/>
          </w:tcPr>
          <w:p w:rsidR="00CD7A72" w:rsidRPr="006A4B7D" w:rsidRDefault="00CD7A72" w:rsidP="000D7AB8">
            <w:pPr>
              <w:rPr>
                <w:rFonts w:ascii="Times New Roman" w:hAnsi="Times New Roman" w:cs="Times New Roman"/>
                <w:color w:val="000000" w:themeColor="text1"/>
              </w:rPr>
            </w:pPr>
          </w:p>
        </w:tc>
        <w:tc>
          <w:tcPr>
            <w:tcW w:w="841" w:type="dxa"/>
          </w:tcPr>
          <w:p w:rsidR="00CD7A72" w:rsidRPr="006A4B7D" w:rsidRDefault="00CD7A72" w:rsidP="000D7AB8">
            <w:pPr>
              <w:rPr>
                <w:rFonts w:ascii="Times New Roman" w:hAnsi="Times New Roman" w:cs="Times New Roman"/>
                <w:color w:val="000000" w:themeColor="text1"/>
              </w:rPr>
            </w:pPr>
          </w:p>
        </w:tc>
        <w:tc>
          <w:tcPr>
            <w:tcW w:w="841" w:type="dxa"/>
          </w:tcPr>
          <w:p w:rsidR="00CD7A72" w:rsidRPr="006A4B7D" w:rsidRDefault="00CD7A72" w:rsidP="000D7AB8">
            <w:pPr>
              <w:rPr>
                <w:rFonts w:ascii="Times New Roman" w:hAnsi="Times New Roman" w:cs="Times New Roman"/>
                <w:color w:val="000000" w:themeColor="text1"/>
              </w:rPr>
            </w:pPr>
          </w:p>
        </w:tc>
      </w:tr>
      <w:tr w:rsidR="00CD7A72" w:rsidRPr="006A4B7D" w:rsidTr="00AC1D7E">
        <w:tc>
          <w:tcPr>
            <w:tcW w:w="9243" w:type="dxa"/>
            <w:gridSpan w:val="11"/>
          </w:tcPr>
          <w:p w:rsidR="00CD7A72" w:rsidRPr="006A4B7D" w:rsidRDefault="00CD7A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CD7A72" w:rsidRPr="006A4B7D" w:rsidRDefault="00CD7A72" w:rsidP="000D7AB8">
      <w:pPr>
        <w:rPr>
          <w:color w:val="000000" w:themeColor="text1"/>
        </w:rPr>
      </w:pPr>
    </w:p>
    <w:p w:rsidR="00CD7A72" w:rsidRPr="006A4B7D" w:rsidRDefault="00CD7A72" w:rsidP="000D7AB8">
      <w:pPr>
        <w:rPr>
          <w:color w:val="000000" w:themeColor="text1"/>
        </w:rPr>
      </w:pPr>
    </w:p>
    <w:p w:rsidR="00CD7A72" w:rsidRPr="006A4B7D" w:rsidRDefault="00CD7A72" w:rsidP="000D7AB8">
      <w:pPr>
        <w:rPr>
          <w:color w:val="000000" w:themeColor="text1"/>
        </w:rPr>
      </w:pPr>
    </w:p>
    <w:p w:rsidR="00CD7A72" w:rsidRPr="006A4B7D" w:rsidRDefault="00CD7A72" w:rsidP="000D7AB8">
      <w:pPr>
        <w:rPr>
          <w:rFonts w:ascii="Times New Roman" w:hAnsi="Times New Roman" w:cs="Times New Roman"/>
          <w:color w:val="000000" w:themeColor="text1"/>
        </w:rPr>
      </w:pPr>
    </w:p>
    <w:p w:rsidR="009D3A5B" w:rsidRPr="006A4B7D" w:rsidRDefault="009D3A5B" w:rsidP="000D7AB8">
      <w:pPr>
        <w:rPr>
          <w:rFonts w:ascii="Times New Roman" w:hAnsi="Times New Roman" w:cs="Times New Roman"/>
          <w:color w:val="000000" w:themeColor="text1"/>
        </w:rPr>
      </w:pPr>
    </w:p>
    <w:p w:rsidR="009D3A5B" w:rsidRPr="006A4B7D" w:rsidRDefault="009D3A5B" w:rsidP="000D7AB8">
      <w:pPr>
        <w:rPr>
          <w:rFonts w:ascii="Times New Roman" w:hAnsi="Times New Roman" w:cs="Times New Roman"/>
          <w:color w:val="000000" w:themeColor="text1"/>
        </w:rPr>
      </w:pPr>
    </w:p>
    <w:p w:rsidR="009D3A5B" w:rsidRPr="006A4B7D" w:rsidRDefault="009D3A5B" w:rsidP="000D7AB8">
      <w:pPr>
        <w:rPr>
          <w:rFonts w:ascii="Times New Roman" w:hAnsi="Times New Roman" w:cs="Times New Roman"/>
          <w:color w:val="000000" w:themeColor="text1"/>
        </w:rPr>
      </w:pPr>
    </w:p>
    <w:p w:rsidR="009D3A5B" w:rsidRPr="006A4B7D" w:rsidRDefault="009D3A5B" w:rsidP="000D7AB8">
      <w:pPr>
        <w:rPr>
          <w:rFonts w:ascii="Times New Roman" w:hAnsi="Times New Roman" w:cs="Times New Roman"/>
          <w:color w:val="000000" w:themeColor="text1"/>
        </w:rPr>
      </w:pPr>
    </w:p>
    <w:p w:rsidR="009D3A5B" w:rsidRPr="006A4B7D" w:rsidRDefault="009D3A5B" w:rsidP="000D7AB8">
      <w:pPr>
        <w:rPr>
          <w:rFonts w:ascii="Times New Roman" w:hAnsi="Times New Roman" w:cs="Times New Roman"/>
          <w:color w:val="000000" w:themeColor="text1"/>
        </w:rPr>
      </w:pPr>
    </w:p>
    <w:p w:rsidR="009D3A5B" w:rsidRPr="006A4B7D" w:rsidRDefault="009D3A5B" w:rsidP="000D7AB8">
      <w:pPr>
        <w:rPr>
          <w:rFonts w:ascii="Times New Roman" w:hAnsi="Times New Roman" w:cs="Times New Roman"/>
          <w:color w:val="000000" w:themeColor="text1"/>
        </w:rPr>
      </w:pPr>
    </w:p>
    <w:p w:rsidR="009D3A5B" w:rsidRPr="006A4B7D" w:rsidRDefault="009D3A5B" w:rsidP="000D7AB8">
      <w:pPr>
        <w:rPr>
          <w:rFonts w:ascii="Times New Roman" w:hAnsi="Times New Roman" w:cs="Times New Roman"/>
          <w:color w:val="000000" w:themeColor="text1"/>
        </w:rPr>
      </w:pPr>
    </w:p>
    <w:p w:rsidR="002B77CE" w:rsidRPr="006A4B7D" w:rsidRDefault="002B77CE" w:rsidP="000D7AB8">
      <w:pPr>
        <w:rPr>
          <w:rFonts w:ascii="Times New Roman" w:hAnsi="Times New Roman" w:cs="Times New Roman"/>
          <w:color w:val="000000" w:themeColor="text1"/>
        </w:rPr>
      </w:pPr>
    </w:p>
    <w:p w:rsidR="002B77CE" w:rsidRPr="006A4B7D" w:rsidRDefault="002B77CE" w:rsidP="000D7AB8">
      <w:pPr>
        <w:rPr>
          <w:rFonts w:ascii="Times New Roman" w:hAnsi="Times New Roman" w:cs="Times New Roman"/>
          <w:color w:val="000000" w:themeColor="text1"/>
        </w:rPr>
      </w:pPr>
    </w:p>
    <w:p w:rsidR="009D3A5B" w:rsidRPr="006A4B7D" w:rsidRDefault="009D3A5B" w:rsidP="000D7AB8">
      <w:pPr>
        <w:rPr>
          <w:rFonts w:ascii="Times New Roman" w:hAnsi="Times New Roman" w:cs="Times New Roman"/>
          <w:color w:val="000000" w:themeColor="text1"/>
        </w:rPr>
      </w:pPr>
    </w:p>
    <w:p w:rsidR="008B55F8" w:rsidRPr="006A4B7D" w:rsidRDefault="008B55F8" w:rsidP="000D7AB8">
      <w:pPr>
        <w:rPr>
          <w:rFonts w:ascii="Times New Roman" w:hAnsi="Times New Roman" w:cs="Times New Roman"/>
          <w:color w:val="000000" w:themeColor="text1"/>
        </w:rPr>
      </w:pPr>
    </w:p>
    <w:p w:rsidR="009D3A5B" w:rsidRPr="006A4B7D" w:rsidRDefault="009D3A5B" w:rsidP="000D7AB8">
      <w:pPr>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73"/>
        <w:gridCol w:w="235"/>
        <w:gridCol w:w="570"/>
        <w:gridCol w:w="298"/>
        <w:gridCol w:w="835"/>
        <w:gridCol w:w="4305"/>
        <w:gridCol w:w="620"/>
        <w:gridCol w:w="559"/>
        <w:gridCol w:w="372"/>
        <w:gridCol w:w="774"/>
      </w:tblGrid>
      <w:tr w:rsidR="006A4B7D" w:rsidRPr="006A4B7D" w:rsidTr="008B55F8">
        <w:tc>
          <w:tcPr>
            <w:tcW w:w="871" w:type="pct"/>
            <w:gridSpan w:val="4"/>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462" w:type="pct"/>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23D</w:t>
            </w:r>
          </w:p>
        </w:tc>
        <w:tc>
          <w:tcPr>
            <w:tcW w:w="2381" w:type="pct"/>
            <w:vMerge w:val="restart"/>
            <w:vAlign w:val="center"/>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HUMAN RESOURCE MANAGEMENT</w:t>
            </w:r>
          </w:p>
        </w:tc>
        <w:tc>
          <w:tcPr>
            <w:tcW w:w="343" w:type="pct"/>
            <w:tcBorders>
              <w:right w:val="single" w:sz="4" w:space="0" w:color="auto"/>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309" w:type="pct"/>
            <w:tcBorders>
              <w:left w:val="single" w:sz="4" w:space="0" w:color="auto"/>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06" w:type="pct"/>
            <w:tcBorders>
              <w:right w:val="single" w:sz="4" w:space="0" w:color="auto"/>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429" w:type="pct"/>
            <w:tcBorders>
              <w:left w:val="single" w:sz="4" w:space="0" w:color="auto"/>
            </w:tcBorders>
          </w:tcPr>
          <w:p w:rsidR="008F39ED"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8B55F8">
        <w:tc>
          <w:tcPr>
            <w:tcW w:w="1333" w:type="pct"/>
            <w:gridSpan w:val="5"/>
          </w:tcPr>
          <w:p w:rsidR="008F39ED" w:rsidRPr="006A4B7D" w:rsidRDefault="008F39E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CORE</w:t>
            </w:r>
          </w:p>
        </w:tc>
        <w:tc>
          <w:tcPr>
            <w:tcW w:w="2381" w:type="pct"/>
            <w:vMerge/>
          </w:tcPr>
          <w:p w:rsidR="008F39ED" w:rsidRPr="006A4B7D" w:rsidRDefault="008F39ED" w:rsidP="000D7AB8">
            <w:pPr>
              <w:jc w:val="center"/>
              <w:rPr>
                <w:rFonts w:ascii="Times New Roman" w:hAnsi="Times New Roman" w:cs="Times New Roman"/>
                <w:color w:val="000000" w:themeColor="text1"/>
              </w:rPr>
            </w:pPr>
          </w:p>
        </w:tc>
        <w:tc>
          <w:tcPr>
            <w:tcW w:w="343" w:type="pct"/>
            <w:tcBorders>
              <w:righ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09" w:type="pct"/>
            <w:tcBorders>
              <w:lef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06" w:type="pct"/>
            <w:tcBorders>
              <w:right w:val="single" w:sz="4" w:space="0" w:color="auto"/>
            </w:tcBorders>
          </w:tcPr>
          <w:p w:rsidR="008F39ED" w:rsidRPr="006A4B7D" w:rsidRDefault="008F39E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429" w:type="pct"/>
            <w:tcBorders>
              <w:left w:val="single" w:sz="4" w:space="0" w:color="auto"/>
            </w:tcBorders>
          </w:tcPr>
          <w:p w:rsidR="008F39ED" w:rsidRPr="006A4B7D" w:rsidRDefault="002B77C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8B55F8">
        <w:tc>
          <w:tcPr>
            <w:tcW w:w="1333" w:type="pct"/>
            <w:gridSpan w:val="5"/>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81" w:type="pct"/>
          </w:tcPr>
          <w:p w:rsidR="009D3A5B" w:rsidRPr="006A4B7D" w:rsidRDefault="0066363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knowledge on human dynamics</w:t>
            </w:r>
          </w:p>
        </w:tc>
        <w:tc>
          <w:tcPr>
            <w:tcW w:w="858" w:type="pct"/>
            <w:gridSpan w:val="3"/>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429" w:type="pct"/>
          </w:tcPr>
          <w:p w:rsidR="009D3A5B"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8B55F8">
        <w:tc>
          <w:tcPr>
            <w:tcW w:w="1333" w:type="pct"/>
            <w:gridSpan w:val="5"/>
          </w:tcPr>
          <w:p w:rsidR="009D3A5B" w:rsidRPr="006A4B7D" w:rsidRDefault="009D3A5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67" w:type="pct"/>
            <w:gridSpan w:val="5"/>
          </w:tcPr>
          <w:p w:rsidR="009D3A5B" w:rsidRPr="006A4B7D" w:rsidRDefault="009D3A5B" w:rsidP="000D7AB8">
            <w:pPr>
              <w:rPr>
                <w:rFonts w:ascii="Times New Roman" w:hAnsi="Times New Roman" w:cs="Times New Roman"/>
                <w:color w:val="000000" w:themeColor="text1"/>
              </w:rPr>
            </w:pPr>
          </w:p>
        </w:tc>
      </w:tr>
      <w:tr w:rsidR="006A4B7D" w:rsidRPr="006A4B7D" w:rsidTr="008B55F8">
        <w:tc>
          <w:tcPr>
            <w:tcW w:w="5000" w:type="pct"/>
            <w:gridSpan w:val="10"/>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 To impart basic knowledge of HR management</w:t>
            </w:r>
          </w:p>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2. To make the students </w:t>
            </w:r>
            <w:r w:rsidR="0066363F" w:rsidRPr="006A4B7D">
              <w:rPr>
                <w:rFonts w:ascii="Times New Roman" w:hAnsi="Times New Roman" w:cs="Times New Roman"/>
                <w:color w:val="000000" w:themeColor="text1"/>
              </w:rPr>
              <w:t>understand the</w:t>
            </w:r>
            <w:r w:rsidRPr="006A4B7D">
              <w:rPr>
                <w:rFonts w:ascii="Times New Roman" w:hAnsi="Times New Roman" w:cs="Times New Roman"/>
                <w:color w:val="000000" w:themeColor="text1"/>
              </w:rPr>
              <w:t xml:space="preserve"> key terms, theories/concepts and practices within the field of human resource management. </w:t>
            </w:r>
          </w:p>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 To equip the students with necessary HR skills that are required by HR professionals</w:t>
            </w:r>
          </w:p>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4.  To Identify and analyze the problems in the field of HRM and be able to provide innovative solutions </w:t>
            </w:r>
          </w:p>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5. To recognize and appreciate the significance of ethical issues in HR practices and the management of people in the workplace. </w:t>
            </w:r>
          </w:p>
        </w:tc>
      </w:tr>
      <w:tr w:rsidR="006A4B7D" w:rsidRPr="006A4B7D" w:rsidTr="008B55F8">
        <w:tc>
          <w:tcPr>
            <w:tcW w:w="5000" w:type="pct"/>
            <w:gridSpan w:val="10"/>
          </w:tcPr>
          <w:p w:rsidR="009D3A5B" w:rsidRPr="006A4B7D" w:rsidRDefault="009D3A5B" w:rsidP="000D7AB8">
            <w:pPr>
              <w:rPr>
                <w:rFonts w:ascii="Times New Roman" w:hAnsi="Times New Roman" w:cs="Times New Roman"/>
                <w:color w:val="000000" w:themeColor="text1"/>
              </w:rPr>
            </w:pPr>
          </w:p>
        </w:tc>
      </w:tr>
      <w:tr w:rsidR="006A4B7D" w:rsidRPr="006A4B7D" w:rsidTr="008B55F8">
        <w:tc>
          <w:tcPr>
            <w:tcW w:w="5000" w:type="pct"/>
            <w:gridSpan w:val="10"/>
            <w:tcBorders>
              <w:right w:val="single" w:sz="4" w:space="0" w:color="auto"/>
            </w:tcBorders>
          </w:tcPr>
          <w:p w:rsidR="009D3A5B" w:rsidRPr="006A4B7D" w:rsidRDefault="009D3A5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8B55F8">
        <w:tc>
          <w:tcPr>
            <w:tcW w:w="4056" w:type="pct"/>
            <w:gridSpan w:val="7"/>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944" w:type="pct"/>
            <w:gridSpan w:val="3"/>
            <w:tcBorders>
              <w:left w:val="single" w:sz="4" w:space="0" w:color="auto"/>
            </w:tcBorders>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BTKL(K1-K6)</w:t>
            </w:r>
          </w:p>
        </w:tc>
      </w:tr>
      <w:tr w:rsidR="006A4B7D" w:rsidRPr="006A4B7D" w:rsidTr="008B55F8">
        <w:tc>
          <w:tcPr>
            <w:tcW w:w="261" w:type="pct"/>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796" w:type="pct"/>
            <w:gridSpan w:val="6"/>
            <w:tcBorders>
              <w:left w:val="single" w:sz="4" w:space="0" w:color="auto"/>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Know about the theory and application of human resource management, the broad range of influences acting on human resource management</w:t>
            </w:r>
          </w:p>
        </w:tc>
        <w:tc>
          <w:tcPr>
            <w:tcW w:w="944" w:type="pct"/>
            <w:gridSpan w:val="3"/>
            <w:tcBorders>
              <w:left w:val="single" w:sz="4" w:space="0" w:color="auto"/>
            </w:tcBorders>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8B55F8">
        <w:tc>
          <w:tcPr>
            <w:tcW w:w="261" w:type="pct"/>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796" w:type="pct"/>
            <w:gridSpan w:val="6"/>
            <w:tcBorders>
              <w:left w:val="single" w:sz="4" w:space="0" w:color="auto"/>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cognize the methods of recruitment, selection process</w:t>
            </w:r>
          </w:p>
        </w:tc>
        <w:tc>
          <w:tcPr>
            <w:tcW w:w="944" w:type="pct"/>
            <w:gridSpan w:val="3"/>
            <w:tcBorders>
              <w:left w:val="single" w:sz="4" w:space="0" w:color="auto"/>
            </w:tcBorders>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8B55F8">
        <w:tc>
          <w:tcPr>
            <w:tcW w:w="261" w:type="pct"/>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796" w:type="pct"/>
            <w:gridSpan w:val="6"/>
            <w:tcBorders>
              <w:left w:val="single" w:sz="4" w:space="0" w:color="auto"/>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Knowledge and application of performance assessment methods, improvements and resultant in terms of employee service condition reviews.</w:t>
            </w:r>
          </w:p>
        </w:tc>
        <w:tc>
          <w:tcPr>
            <w:tcW w:w="944" w:type="pct"/>
            <w:gridSpan w:val="3"/>
            <w:tcBorders>
              <w:left w:val="single" w:sz="4" w:space="0" w:color="auto"/>
            </w:tcBorders>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8B55F8">
        <w:tc>
          <w:tcPr>
            <w:tcW w:w="261" w:type="pct"/>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796" w:type="pct"/>
            <w:gridSpan w:val="6"/>
            <w:tcBorders>
              <w:left w:val="single" w:sz="4" w:space="0" w:color="auto"/>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Analyze various compensation plans and benefits and services</w:t>
            </w:r>
          </w:p>
        </w:tc>
        <w:tc>
          <w:tcPr>
            <w:tcW w:w="944" w:type="pct"/>
            <w:gridSpan w:val="3"/>
            <w:tcBorders>
              <w:left w:val="single" w:sz="4" w:space="0" w:color="auto"/>
            </w:tcBorders>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8B55F8">
        <w:tc>
          <w:tcPr>
            <w:tcW w:w="261" w:type="pct"/>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796" w:type="pct"/>
            <w:gridSpan w:val="6"/>
            <w:tcBorders>
              <w:left w:val="single" w:sz="4" w:space="0" w:color="auto"/>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get familiar with industrial relations and employees welfare and security and create apt plans for employee benefits</w:t>
            </w:r>
          </w:p>
        </w:tc>
        <w:tc>
          <w:tcPr>
            <w:tcW w:w="944" w:type="pct"/>
            <w:gridSpan w:val="3"/>
            <w:tcBorders>
              <w:left w:val="single" w:sz="4" w:space="0" w:color="auto"/>
            </w:tcBorders>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K6</w:t>
            </w:r>
          </w:p>
        </w:tc>
      </w:tr>
      <w:tr w:rsidR="006A4B7D" w:rsidRPr="006A4B7D" w:rsidTr="008B55F8">
        <w:tc>
          <w:tcPr>
            <w:tcW w:w="4056" w:type="pct"/>
            <w:gridSpan w:val="7"/>
            <w:tcBorders>
              <w:right w:val="single" w:sz="4" w:space="0" w:color="auto"/>
            </w:tcBorders>
          </w:tcPr>
          <w:p w:rsidR="009D3A5B" w:rsidRPr="006A4B7D" w:rsidRDefault="009D3A5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944" w:type="pct"/>
            <w:gridSpan w:val="3"/>
            <w:tcBorders>
              <w:left w:val="single" w:sz="4" w:space="0" w:color="auto"/>
            </w:tcBorders>
          </w:tcPr>
          <w:p w:rsidR="009D3A5B" w:rsidRPr="006A4B7D" w:rsidRDefault="009D3A5B" w:rsidP="000D7AB8">
            <w:pPr>
              <w:rPr>
                <w:rFonts w:ascii="Times New Roman" w:hAnsi="Times New Roman" w:cs="Times New Roman"/>
                <w:color w:val="000000" w:themeColor="text1"/>
              </w:rPr>
            </w:pPr>
          </w:p>
        </w:tc>
      </w:tr>
      <w:tr w:rsidR="006A4B7D" w:rsidRPr="006A4B7D" w:rsidTr="008B55F8">
        <w:tc>
          <w:tcPr>
            <w:tcW w:w="5000" w:type="pct"/>
            <w:gridSpan w:val="10"/>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8B55F8">
        <w:tc>
          <w:tcPr>
            <w:tcW w:w="706" w:type="pct"/>
            <w:gridSpan w:val="3"/>
            <w:tcBorders>
              <w:top w:val="single" w:sz="4" w:space="0" w:color="auto"/>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Unit:1</w:t>
            </w:r>
          </w:p>
        </w:tc>
        <w:tc>
          <w:tcPr>
            <w:tcW w:w="3659" w:type="pct"/>
            <w:gridSpan w:val="5"/>
            <w:tcBorders>
              <w:top w:val="single" w:sz="4" w:space="0" w:color="auto"/>
              <w:left w:val="single" w:sz="4" w:space="0" w:color="auto"/>
              <w:right w:val="single" w:sz="4" w:space="0" w:color="auto"/>
            </w:tcBorders>
          </w:tcPr>
          <w:p w:rsidR="009D3A5B" w:rsidRPr="006A4B7D" w:rsidRDefault="009D3A5B" w:rsidP="000D7AB8">
            <w:pPr>
              <w:jc w:val="both"/>
              <w:rPr>
                <w:rFonts w:ascii="Times New Roman" w:hAnsi="Times New Roman" w:cs="Times New Roman"/>
                <w:b/>
                <w:bCs/>
                <w:color w:val="000000" w:themeColor="text1"/>
              </w:rPr>
            </w:pPr>
            <w:r w:rsidRPr="006A4B7D">
              <w:rPr>
                <w:rFonts w:ascii="Times New Roman" w:hAnsi="Times New Roman" w:cs="Times New Roman"/>
                <w:b/>
                <w:bCs/>
                <w:color w:val="000000" w:themeColor="text1"/>
              </w:rPr>
              <w:t>Human Resource Function</w:t>
            </w:r>
          </w:p>
        </w:tc>
        <w:tc>
          <w:tcPr>
            <w:tcW w:w="635" w:type="pct"/>
            <w:gridSpan w:val="2"/>
            <w:tcBorders>
              <w:top w:val="single" w:sz="4" w:space="0" w:color="auto"/>
              <w:lef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8B55F8">
        <w:tc>
          <w:tcPr>
            <w:tcW w:w="5000" w:type="pct"/>
            <w:gridSpan w:val="10"/>
            <w:tcBorders>
              <w:top w:val="single" w:sz="4" w:space="0" w:color="auto"/>
            </w:tcBorders>
          </w:tcPr>
          <w:p w:rsidR="009D3A5B" w:rsidRPr="006A4B7D" w:rsidRDefault="009D3A5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Human Resource Philosophy - Changing environments of HRM - Strategic human resource management - Using HRM to attain competitive advantage - Trends in HRM - Organization of HR departments - Line and staff functions - Role of HR Managers.</w:t>
            </w:r>
          </w:p>
        </w:tc>
      </w:tr>
      <w:tr w:rsidR="006A4B7D" w:rsidRPr="006A4B7D" w:rsidTr="008B55F8">
        <w:tc>
          <w:tcPr>
            <w:tcW w:w="5000" w:type="pct"/>
            <w:gridSpan w:val="10"/>
            <w:tcBorders>
              <w:top w:val="single" w:sz="4" w:space="0" w:color="auto"/>
            </w:tcBorders>
          </w:tcPr>
          <w:p w:rsidR="009D3A5B" w:rsidRPr="006A4B7D" w:rsidRDefault="009D3A5B" w:rsidP="000D7AB8">
            <w:pPr>
              <w:rPr>
                <w:rFonts w:ascii="Times New Roman" w:hAnsi="Times New Roman" w:cs="Times New Roman"/>
                <w:color w:val="000000" w:themeColor="text1"/>
              </w:rPr>
            </w:pPr>
          </w:p>
        </w:tc>
      </w:tr>
      <w:tr w:rsidR="006A4B7D" w:rsidRPr="006A4B7D" w:rsidTr="008B55F8">
        <w:tc>
          <w:tcPr>
            <w:tcW w:w="706" w:type="pct"/>
            <w:gridSpan w:val="3"/>
            <w:tcBorders>
              <w:top w:val="single" w:sz="4" w:space="0" w:color="auto"/>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Unit:2</w:t>
            </w:r>
          </w:p>
        </w:tc>
        <w:tc>
          <w:tcPr>
            <w:tcW w:w="3659" w:type="pct"/>
            <w:gridSpan w:val="5"/>
            <w:tcBorders>
              <w:top w:val="single" w:sz="4" w:space="0" w:color="auto"/>
              <w:left w:val="single" w:sz="4" w:space="0" w:color="auto"/>
              <w:right w:val="single" w:sz="4" w:space="0" w:color="auto"/>
            </w:tcBorders>
          </w:tcPr>
          <w:p w:rsidR="009D3A5B" w:rsidRPr="006A4B7D" w:rsidRDefault="009D3A5B" w:rsidP="000D7AB8">
            <w:pPr>
              <w:suppressAutoHyphens/>
              <w:autoSpaceDE w:val="0"/>
              <w:autoSpaceDN w:val="0"/>
              <w:adjustRightInd w:val="0"/>
              <w:jc w:val="both"/>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Recruitment &amp; Placement</w:t>
            </w:r>
          </w:p>
        </w:tc>
        <w:tc>
          <w:tcPr>
            <w:tcW w:w="635" w:type="pct"/>
            <w:gridSpan w:val="2"/>
            <w:tcBorders>
              <w:top w:val="single" w:sz="4" w:space="0" w:color="auto"/>
              <w:lef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8B55F8">
        <w:tc>
          <w:tcPr>
            <w:tcW w:w="5000" w:type="pct"/>
            <w:gridSpan w:val="10"/>
            <w:tcBorders>
              <w:top w:val="single" w:sz="4" w:space="0" w:color="auto"/>
            </w:tcBorders>
          </w:tcPr>
          <w:p w:rsidR="009D3A5B" w:rsidRPr="006A4B7D" w:rsidRDefault="009D3A5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Job analysis</w:t>
            </w:r>
            <w:r w:rsidRPr="006A4B7D">
              <w:rPr>
                <w:rFonts w:ascii="Times New Roman" w:hAnsi="Times New Roman" w:cs="Times New Roman"/>
                <w:color w:val="000000" w:themeColor="text1"/>
              </w:rPr>
              <w:t>: Methods - IT and computerized skill inventory - Writing job specification - HR and the responsive organization.</w:t>
            </w:r>
          </w:p>
          <w:p w:rsidR="009D3A5B" w:rsidRPr="006A4B7D" w:rsidRDefault="009D3A5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Recruitment and selection process</w:t>
            </w:r>
            <w:r w:rsidRPr="006A4B7D">
              <w:rPr>
                <w:rFonts w:ascii="Times New Roman" w:hAnsi="Times New Roman" w:cs="Times New Roman"/>
                <w:color w:val="000000" w:themeColor="text1"/>
              </w:rPr>
              <w:t>: Employment planning and forecasting - Building employee commitment: Promotion from within - Sources, Developing and Using application forms - IT and recruiting on the internet.</w:t>
            </w:r>
          </w:p>
          <w:p w:rsidR="009D3A5B" w:rsidRPr="006A4B7D" w:rsidRDefault="009D3A5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Employee Testing &amp; selection</w:t>
            </w:r>
            <w:r w:rsidRPr="006A4B7D">
              <w:rPr>
                <w:rFonts w:ascii="Times New Roman" w:hAnsi="Times New Roman" w:cs="Times New Roman"/>
                <w:color w:val="000000" w:themeColor="text1"/>
              </w:rPr>
              <w:t xml:space="preserve"> : Selection process, basic testing concepts, types of test, work samples &amp; simulation, selection techniques, interview, common interviewing mistakes, Designing &amp; conducting the effective interview, small business applications, computer aided interview.</w:t>
            </w:r>
          </w:p>
        </w:tc>
      </w:tr>
      <w:tr w:rsidR="006A4B7D" w:rsidRPr="006A4B7D" w:rsidTr="008B55F8">
        <w:tc>
          <w:tcPr>
            <w:tcW w:w="5000" w:type="pct"/>
            <w:gridSpan w:val="10"/>
            <w:tcBorders>
              <w:top w:val="single" w:sz="4" w:space="0" w:color="auto"/>
            </w:tcBorders>
          </w:tcPr>
          <w:p w:rsidR="009D3A5B" w:rsidRPr="006A4B7D" w:rsidRDefault="009D3A5B" w:rsidP="000D7AB8">
            <w:pPr>
              <w:rPr>
                <w:rFonts w:ascii="Times New Roman" w:hAnsi="Times New Roman" w:cs="Times New Roman"/>
                <w:color w:val="000000" w:themeColor="text1"/>
              </w:rPr>
            </w:pPr>
          </w:p>
        </w:tc>
      </w:tr>
      <w:tr w:rsidR="006A4B7D" w:rsidRPr="006A4B7D" w:rsidTr="008B55F8">
        <w:tc>
          <w:tcPr>
            <w:tcW w:w="706" w:type="pct"/>
            <w:gridSpan w:val="3"/>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659" w:type="pct"/>
            <w:gridSpan w:val="5"/>
          </w:tcPr>
          <w:p w:rsidR="009D3A5B" w:rsidRPr="006A4B7D" w:rsidRDefault="009D3A5B" w:rsidP="000D7AB8">
            <w:pPr>
              <w:suppressAutoHyphens/>
              <w:autoSpaceDE w:val="0"/>
              <w:autoSpaceDN w:val="0"/>
              <w:adjustRightInd w:val="0"/>
              <w:jc w:val="both"/>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Training &amp; Development</w:t>
            </w:r>
          </w:p>
        </w:tc>
        <w:tc>
          <w:tcPr>
            <w:tcW w:w="635" w:type="pct"/>
            <w:gridSpan w:val="2"/>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8B55F8">
        <w:tc>
          <w:tcPr>
            <w:tcW w:w="5000" w:type="pct"/>
            <w:gridSpan w:val="10"/>
          </w:tcPr>
          <w:p w:rsidR="009D3A5B" w:rsidRPr="006A4B7D" w:rsidRDefault="009D3A5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Orientation &amp;Training</w:t>
            </w:r>
            <w:r w:rsidRPr="006A4B7D">
              <w:rPr>
                <w:rFonts w:ascii="Times New Roman" w:hAnsi="Times New Roman" w:cs="Times New Roman"/>
                <w:color w:val="000000" w:themeColor="text1"/>
              </w:rPr>
              <w:t>: Orienting the employees, the training process, need analysis, Training techniques, special purpose training, Training via the internet.</w:t>
            </w:r>
          </w:p>
          <w:p w:rsidR="009D3A5B" w:rsidRPr="006A4B7D" w:rsidRDefault="009D3A5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Developing Managers</w:t>
            </w:r>
            <w:r w:rsidRPr="006A4B7D">
              <w:rPr>
                <w:rFonts w:ascii="Times New Roman" w:hAnsi="Times New Roman" w:cs="Times New Roman"/>
                <w:color w:val="000000" w:themeColor="text1"/>
              </w:rPr>
              <w:t>: Management Development - The responsive managers - On-the-job and off-the-job Development techniques using HR to build a responsive organization.  Management Developments and CD-ROM’s - Key factor for success.</w:t>
            </w:r>
          </w:p>
          <w:p w:rsidR="009D3A5B" w:rsidRPr="006A4B7D" w:rsidRDefault="009D3A5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Performance appraisal</w:t>
            </w:r>
            <w:r w:rsidRPr="006A4B7D">
              <w:rPr>
                <w:rFonts w:ascii="Times New Roman" w:hAnsi="Times New Roman" w:cs="Times New Roman"/>
                <w:color w:val="000000" w:themeColor="text1"/>
              </w:rPr>
              <w:t>: Methods - Problem and solutions - MBO approach - The appraisal interviews - Performance appraisal in practice.</w:t>
            </w:r>
          </w:p>
          <w:p w:rsidR="009D3A5B" w:rsidRPr="006A4B7D" w:rsidRDefault="009D3A5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lastRenderedPageBreak/>
              <w:t>Managing careers</w:t>
            </w:r>
            <w:r w:rsidRPr="006A4B7D">
              <w:rPr>
                <w:rFonts w:ascii="Times New Roman" w:hAnsi="Times New Roman" w:cs="Times New Roman"/>
                <w:color w:val="000000" w:themeColor="text1"/>
              </w:rPr>
              <w:t xml:space="preserve">: Career planning and development - Managing promotions and transfers. </w:t>
            </w:r>
          </w:p>
        </w:tc>
      </w:tr>
      <w:tr w:rsidR="006A4B7D" w:rsidRPr="006A4B7D" w:rsidTr="008B55F8">
        <w:tc>
          <w:tcPr>
            <w:tcW w:w="5000" w:type="pct"/>
            <w:gridSpan w:val="10"/>
          </w:tcPr>
          <w:p w:rsidR="00F07778" w:rsidRPr="006A4B7D" w:rsidRDefault="00F07778" w:rsidP="000D7AB8">
            <w:pPr>
              <w:rPr>
                <w:rFonts w:ascii="Times New Roman" w:hAnsi="Times New Roman" w:cs="Times New Roman"/>
                <w:color w:val="000000" w:themeColor="text1"/>
              </w:rPr>
            </w:pPr>
          </w:p>
        </w:tc>
      </w:tr>
      <w:tr w:rsidR="006A4B7D" w:rsidRPr="006A4B7D" w:rsidTr="008B55F8">
        <w:tc>
          <w:tcPr>
            <w:tcW w:w="706" w:type="pct"/>
            <w:gridSpan w:val="3"/>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659" w:type="pct"/>
            <w:gridSpan w:val="5"/>
          </w:tcPr>
          <w:p w:rsidR="009D3A5B" w:rsidRPr="006A4B7D" w:rsidRDefault="009D3A5B" w:rsidP="000D7AB8">
            <w:pPr>
              <w:suppressAutoHyphens/>
              <w:autoSpaceDE w:val="0"/>
              <w:autoSpaceDN w:val="0"/>
              <w:adjustRightInd w:val="0"/>
              <w:jc w:val="both"/>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Compensation &amp; Managing Quality</w:t>
            </w:r>
          </w:p>
        </w:tc>
        <w:tc>
          <w:tcPr>
            <w:tcW w:w="635" w:type="pct"/>
            <w:gridSpan w:val="2"/>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8B55F8">
        <w:tc>
          <w:tcPr>
            <w:tcW w:w="5000" w:type="pct"/>
            <w:gridSpan w:val="10"/>
          </w:tcPr>
          <w:p w:rsidR="009D3A5B" w:rsidRPr="006A4B7D" w:rsidRDefault="009D3A5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Establishing Pay plans</w:t>
            </w:r>
            <w:r w:rsidRPr="006A4B7D">
              <w:rPr>
                <w:rFonts w:ascii="Times New Roman" w:hAnsi="Times New Roman" w:cs="Times New Roman"/>
                <w:color w:val="000000" w:themeColor="text1"/>
              </w:rPr>
              <w:t>: Basics of compensation - factors determining pay rate - Current trends in compensation - Job evaluation - pricing managerial and professional jobs - Computerized job evaluation.</w:t>
            </w:r>
          </w:p>
          <w:p w:rsidR="009D3A5B" w:rsidRPr="006A4B7D" w:rsidRDefault="009D3A5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Pay for performance and Financial incentives</w:t>
            </w:r>
            <w:r w:rsidRPr="006A4B7D">
              <w:rPr>
                <w:rFonts w:ascii="Times New Roman" w:hAnsi="Times New Roman" w:cs="Times New Roman"/>
                <w:color w:val="000000" w:themeColor="text1"/>
              </w:rPr>
              <w:t>: Money and motivation - incentives for operations employees and executives - Organization wide incentive plans - Practices in Indian organizations.</w:t>
            </w:r>
          </w:p>
          <w:p w:rsidR="009D3A5B" w:rsidRPr="006A4B7D" w:rsidRDefault="009D3A5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Benefits and services</w:t>
            </w:r>
            <w:r w:rsidRPr="006A4B7D">
              <w:rPr>
                <w:rFonts w:ascii="Times New Roman" w:hAnsi="Times New Roman" w:cs="Times New Roman"/>
                <w:color w:val="000000" w:themeColor="text1"/>
              </w:rPr>
              <w:t>: Statutory benefits - non-statutory (voluntary) benefits - Insurance benefits - retirement benefits and other welfare measures to build employee commitment.</w:t>
            </w:r>
          </w:p>
        </w:tc>
      </w:tr>
      <w:tr w:rsidR="006A4B7D" w:rsidRPr="006A4B7D" w:rsidTr="008B55F8">
        <w:tc>
          <w:tcPr>
            <w:tcW w:w="5000" w:type="pct"/>
            <w:gridSpan w:val="10"/>
          </w:tcPr>
          <w:p w:rsidR="009D3A5B" w:rsidRPr="006A4B7D" w:rsidRDefault="009D3A5B" w:rsidP="000D7AB8">
            <w:pPr>
              <w:rPr>
                <w:rFonts w:ascii="Times New Roman" w:hAnsi="Times New Roman" w:cs="Times New Roman"/>
                <w:color w:val="000000" w:themeColor="text1"/>
              </w:rPr>
            </w:pPr>
          </w:p>
        </w:tc>
      </w:tr>
      <w:tr w:rsidR="006A4B7D" w:rsidRPr="006A4B7D" w:rsidTr="008B55F8">
        <w:tc>
          <w:tcPr>
            <w:tcW w:w="706" w:type="pct"/>
            <w:gridSpan w:val="3"/>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659" w:type="pct"/>
            <w:gridSpan w:val="5"/>
          </w:tcPr>
          <w:p w:rsidR="009D3A5B" w:rsidRPr="006A4B7D" w:rsidRDefault="009D3A5B" w:rsidP="000D7AB8">
            <w:pPr>
              <w:suppressAutoHyphens/>
              <w:autoSpaceDE w:val="0"/>
              <w:autoSpaceDN w:val="0"/>
              <w:adjustRightInd w:val="0"/>
              <w:jc w:val="both"/>
              <w:textAlignment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Labor relations and employee security</w:t>
            </w:r>
          </w:p>
        </w:tc>
        <w:tc>
          <w:tcPr>
            <w:tcW w:w="635" w:type="pct"/>
            <w:gridSpan w:val="2"/>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7hours</w:t>
            </w:r>
          </w:p>
        </w:tc>
      </w:tr>
      <w:tr w:rsidR="006A4B7D" w:rsidRPr="006A4B7D" w:rsidTr="008B55F8">
        <w:tc>
          <w:tcPr>
            <w:tcW w:w="5000" w:type="pct"/>
            <w:gridSpan w:val="10"/>
          </w:tcPr>
          <w:p w:rsidR="009D3A5B" w:rsidRPr="006A4B7D" w:rsidRDefault="009D3A5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Industrial relation and collective bargaining</w:t>
            </w:r>
            <w:r w:rsidRPr="006A4B7D">
              <w:rPr>
                <w:rFonts w:ascii="Times New Roman" w:hAnsi="Times New Roman" w:cs="Times New Roman"/>
                <w:color w:val="000000" w:themeColor="text1"/>
              </w:rPr>
              <w:t>: Trade unions - Collective bargaining - future of trade unionism.  Discipline administration - grievances handling - managing dismissals and separation.</w:t>
            </w:r>
          </w:p>
          <w:p w:rsidR="009D3A5B" w:rsidRPr="006A4B7D" w:rsidRDefault="009D3A5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rPr>
              <w:t>Labor Welfare</w:t>
            </w:r>
            <w:r w:rsidRPr="006A4B7D">
              <w:rPr>
                <w:rFonts w:ascii="Times New Roman" w:hAnsi="Times New Roman" w:cs="Times New Roman"/>
                <w:color w:val="000000" w:themeColor="text1"/>
              </w:rPr>
              <w:t>: Importance &amp; Implications of labor legislations - Employee health - Auditing HR functions, Future of HRM function.</w:t>
            </w:r>
          </w:p>
        </w:tc>
      </w:tr>
      <w:tr w:rsidR="006A4B7D" w:rsidRPr="006A4B7D" w:rsidTr="008B55F8">
        <w:tc>
          <w:tcPr>
            <w:tcW w:w="5000" w:type="pct"/>
            <w:gridSpan w:val="10"/>
          </w:tcPr>
          <w:p w:rsidR="009D3A5B" w:rsidRPr="006A4B7D" w:rsidRDefault="009D3A5B" w:rsidP="000D7AB8">
            <w:pPr>
              <w:rPr>
                <w:rFonts w:ascii="Times New Roman" w:hAnsi="Times New Roman" w:cs="Times New Roman"/>
                <w:color w:val="000000" w:themeColor="text1"/>
              </w:rPr>
            </w:pPr>
          </w:p>
        </w:tc>
      </w:tr>
      <w:tr w:rsidR="006A4B7D" w:rsidRPr="006A4B7D" w:rsidTr="008B55F8">
        <w:tc>
          <w:tcPr>
            <w:tcW w:w="5000" w:type="pct"/>
            <w:gridSpan w:val="10"/>
          </w:tcPr>
          <w:p w:rsidR="00CD6CC5" w:rsidRPr="006A4B7D" w:rsidRDefault="00CD6CC5"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8B55F8">
        <w:tc>
          <w:tcPr>
            <w:tcW w:w="5000" w:type="pct"/>
            <w:gridSpan w:val="10"/>
          </w:tcPr>
          <w:p w:rsidR="00CD6CC5" w:rsidRPr="006A4B7D" w:rsidRDefault="00C84A4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8B55F8">
        <w:tc>
          <w:tcPr>
            <w:tcW w:w="5000" w:type="pct"/>
            <w:gridSpan w:val="10"/>
          </w:tcPr>
          <w:p w:rsidR="009D3A5B" w:rsidRPr="006A4B7D" w:rsidRDefault="009D3A5B" w:rsidP="000D7AB8">
            <w:pPr>
              <w:rPr>
                <w:rFonts w:ascii="Times New Roman" w:hAnsi="Times New Roman" w:cs="Times New Roman"/>
                <w:color w:val="000000" w:themeColor="text1"/>
              </w:rPr>
            </w:pPr>
          </w:p>
        </w:tc>
      </w:tr>
      <w:tr w:rsidR="006A4B7D" w:rsidRPr="006A4B7D" w:rsidTr="008B55F8">
        <w:tc>
          <w:tcPr>
            <w:tcW w:w="706" w:type="pct"/>
            <w:gridSpan w:val="3"/>
          </w:tcPr>
          <w:p w:rsidR="009D3A5B" w:rsidRPr="006A4B7D" w:rsidRDefault="009D3A5B" w:rsidP="000D7AB8">
            <w:pPr>
              <w:rPr>
                <w:rFonts w:ascii="Times New Roman" w:hAnsi="Times New Roman" w:cs="Times New Roman"/>
                <w:color w:val="000000" w:themeColor="text1"/>
              </w:rPr>
            </w:pPr>
          </w:p>
        </w:tc>
        <w:tc>
          <w:tcPr>
            <w:tcW w:w="3659" w:type="pct"/>
            <w:gridSpan w:val="5"/>
          </w:tcPr>
          <w:p w:rsidR="009D3A5B" w:rsidRPr="006A4B7D" w:rsidRDefault="009D3A5B"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35" w:type="pct"/>
            <w:gridSpan w:val="2"/>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8B55F8">
        <w:tc>
          <w:tcPr>
            <w:tcW w:w="5000" w:type="pct"/>
            <w:gridSpan w:val="10"/>
          </w:tcPr>
          <w:p w:rsidR="009D3A5B" w:rsidRPr="006A4B7D" w:rsidRDefault="009D3A5B" w:rsidP="000D7AB8">
            <w:pPr>
              <w:rPr>
                <w:rFonts w:ascii="Times New Roman" w:hAnsi="Times New Roman" w:cs="Times New Roman"/>
                <w:color w:val="000000" w:themeColor="text1"/>
              </w:rPr>
            </w:pPr>
          </w:p>
        </w:tc>
      </w:tr>
      <w:tr w:rsidR="006A4B7D" w:rsidRPr="006A4B7D" w:rsidTr="008B55F8">
        <w:tc>
          <w:tcPr>
            <w:tcW w:w="5000" w:type="pct"/>
            <w:gridSpan w:val="10"/>
          </w:tcPr>
          <w:p w:rsidR="009D3A5B" w:rsidRPr="006A4B7D" w:rsidRDefault="009D3A5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8B55F8">
        <w:tc>
          <w:tcPr>
            <w:tcW w:w="391" w:type="pct"/>
            <w:gridSpan w:val="2"/>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9" w:type="pct"/>
            <w:gridSpan w:val="8"/>
            <w:tcBorders>
              <w:left w:val="single" w:sz="4" w:space="0" w:color="auto"/>
            </w:tcBorders>
          </w:tcPr>
          <w:p w:rsidR="009D3A5B" w:rsidRPr="006A4B7D" w:rsidRDefault="009D3A5B" w:rsidP="000D7AB8">
            <w:pPr>
              <w:suppressAutoHyphens/>
              <w:autoSpaceDE w:val="0"/>
              <w:jc w:val="both"/>
              <w:rPr>
                <w:rFonts w:ascii="Times New Roman" w:hAnsi="Times New Roman" w:cs="Times New Roman"/>
                <w:color w:val="000000" w:themeColor="text1"/>
              </w:rPr>
            </w:pPr>
            <w:r w:rsidRPr="006A4B7D">
              <w:rPr>
                <w:rFonts w:ascii="Times New Roman" w:hAnsi="Times New Roman" w:cs="Times New Roman"/>
                <w:color w:val="000000" w:themeColor="text1"/>
                <w:spacing w:val="-10"/>
              </w:rPr>
              <w:t>Gary Dessler, Human Resource Management, 10</w:t>
            </w:r>
            <w:r w:rsidRPr="006A4B7D">
              <w:rPr>
                <w:rFonts w:ascii="Times New Roman" w:hAnsi="Times New Roman" w:cs="Times New Roman"/>
                <w:color w:val="000000" w:themeColor="text1"/>
                <w:spacing w:val="-10"/>
                <w:vertAlign w:val="superscript"/>
              </w:rPr>
              <w:t>th</w:t>
            </w:r>
            <w:r w:rsidRPr="006A4B7D">
              <w:rPr>
                <w:rFonts w:ascii="Times New Roman" w:hAnsi="Times New Roman" w:cs="Times New Roman"/>
                <w:color w:val="000000" w:themeColor="text1"/>
                <w:spacing w:val="-10"/>
              </w:rPr>
              <w:t xml:space="preserve"> edition, 2008, Dorling Kindersly, India Pvt Ltd., New Delhi.</w:t>
            </w:r>
          </w:p>
        </w:tc>
      </w:tr>
      <w:tr w:rsidR="006A4B7D" w:rsidRPr="006A4B7D" w:rsidTr="008B55F8">
        <w:tc>
          <w:tcPr>
            <w:tcW w:w="5000" w:type="pct"/>
            <w:gridSpan w:val="10"/>
          </w:tcPr>
          <w:p w:rsidR="009D3A5B" w:rsidRPr="006A4B7D" w:rsidRDefault="009D3A5B" w:rsidP="000D7AB8">
            <w:pPr>
              <w:rPr>
                <w:rFonts w:ascii="Times New Roman" w:hAnsi="Times New Roman" w:cs="Times New Roman"/>
                <w:color w:val="000000" w:themeColor="text1"/>
              </w:rPr>
            </w:pPr>
          </w:p>
        </w:tc>
      </w:tr>
      <w:tr w:rsidR="006A4B7D" w:rsidRPr="006A4B7D" w:rsidTr="008B55F8">
        <w:tc>
          <w:tcPr>
            <w:tcW w:w="5000" w:type="pct"/>
            <w:gridSpan w:val="10"/>
          </w:tcPr>
          <w:p w:rsidR="009D3A5B" w:rsidRPr="006A4B7D" w:rsidRDefault="009D3A5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8B55F8">
        <w:tc>
          <w:tcPr>
            <w:tcW w:w="391" w:type="pct"/>
            <w:gridSpan w:val="2"/>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9" w:type="pct"/>
            <w:gridSpan w:val="8"/>
            <w:tcBorders>
              <w:lef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spacing w:val="-14"/>
              </w:rPr>
              <w:t>VSP Rao, Human Resource Management: Text and cases, 3</w:t>
            </w:r>
            <w:r w:rsidRPr="006A4B7D">
              <w:rPr>
                <w:rFonts w:ascii="Times New Roman" w:hAnsi="Times New Roman" w:cs="Times New Roman"/>
                <w:color w:val="000000" w:themeColor="text1"/>
                <w:spacing w:val="-14"/>
                <w:vertAlign w:val="superscript"/>
              </w:rPr>
              <w:t>nd</w:t>
            </w:r>
            <w:r w:rsidRPr="006A4B7D">
              <w:rPr>
                <w:rFonts w:ascii="Times New Roman" w:hAnsi="Times New Roman" w:cs="Times New Roman"/>
                <w:color w:val="000000" w:themeColor="text1"/>
                <w:spacing w:val="-14"/>
              </w:rPr>
              <w:t xml:space="preserve"> edition, 2010, Excel Books, New Delhi.</w:t>
            </w:r>
          </w:p>
        </w:tc>
      </w:tr>
      <w:tr w:rsidR="006A4B7D" w:rsidRPr="006A4B7D" w:rsidTr="008B55F8">
        <w:tc>
          <w:tcPr>
            <w:tcW w:w="391" w:type="pct"/>
            <w:gridSpan w:val="2"/>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09" w:type="pct"/>
            <w:gridSpan w:val="8"/>
            <w:tcBorders>
              <w:left w:val="single" w:sz="4" w:space="0" w:color="auto"/>
            </w:tcBorders>
          </w:tcPr>
          <w:p w:rsidR="009D3A5B" w:rsidRPr="006A4B7D" w:rsidRDefault="009D3A5B" w:rsidP="000D7AB8">
            <w:pPr>
              <w:rPr>
                <w:rFonts w:ascii="Times New Roman" w:hAnsi="Times New Roman" w:cs="Times New Roman"/>
                <w:color w:val="000000" w:themeColor="text1"/>
                <w:spacing w:val="-14"/>
              </w:rPr>
            </w:pPr>
            <w:r w:rsidRPr="006A4B7D">
              <w:rPr>
                <w:rFonts w:ascii="Times New Roman" w:hAnsi="Times New Roman" w:cs="Times New Roman"/>
                <w:color w:val="000000" w:themeColor="text1"/>
              </w:rPr>
              <w:t>David A. DeCenzo&amp; Stephen P.Robbins, Personnel/Human Resource Management, 3</w:t>
            </w:r>
            <w:r w:rsidRPr="006A4B7D">
              <w:rPr>
                <w:rFonts w:ascii="Times New Roman" w:hAnsi="Times New Roman" w:cs="Times New Roman"/>
                <w:color w:val="000000" w:themeColor="text1"/>
                <w:vertAlign w:val="superscript"/>
              </w:rPr>
              <w:t>rd</w:t>
            </w:r>
            <w:r w:rsidRPr="006A4B7D">
              <w:rPr>
                <w:rFonts w:ascii="Times New Roman" w:hAnsi="Times New Roman" w:cs="Times New Roman"/>
                <w:color w:val="000000" w:themeColor="text1"/>
              </w:rPr>
              <w:t xml:space="preserve"> edition, 2006, PHI/Pearson, Indian reprint.</w:t>
            </w:r>
          </w:p>
        </w:tc>
      </w:tr>
      <w:tr w:rsidR="006A4B7D" w:rsidRPr="006A4B7D" w:rsidTr="008B55F8">
        <w:trPr>
          <w:trHeight w:val="474"/>
        </w:trPr>
        <w:tc>
          <w:tcPr>
            <w:tcW w:w="391" w:type="pct"/>
            <w:gridSpan w:val="2"/>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609" w:type="pct"/>
            <w:gridSpan w:val="8"/>
            <w:tcBorders>
              <w:left w:val="single" w:sz="4" w:space="0" w:color="auto"/>
            </w:tcBorders>
          </w:tcPr>
          <w:p w:rsidR="009D3A5B" w:rsidRPr="006A4B7D" w:rsidRDefault="009D3A5B" w:rsidP="000D7AB8">
            <w:pPr>
              <w:suppressAutoHyphens/>
              <w:autoSpaceDE w:val="0"/>
              <w:jc w:val="both"/>
              <w:rPr>
                <w:rFonts w:ascii="Times New Roman" w:hAnsi="Times New Roman" w:cs="Times New Roman"/>
                <w:color w:val="000000" w:themeColor="text1"/>
              </w:rPr>
            </w:pPr>
            <w:r w:rsidRPr="006A4B7D">
              <w:rPr>
                <w:rFonts w:ascii="Times New Roman" w:hAnsi="Times New Roman" w:cs="Times New Roman"/>
                <w:color w:val="000000" w:themeColor="text1"/>
              </w:rPr>
              <w:t>JhonBernardinl, Human Resource Management: An experiential approach, Special Indian Edition, 2007, Tata McGraw Hill, New Delhi.</w:t>
            </w:r>
          </w:p>
        </w:tc>
      </w:tr>
      <w:tr w:rsidR="006A4B7D" w:rsidRPr="006A4B7D" w:rsidTr="008B55F8">
        <w:tc>
          <w:tcPr>
            <w:tcW w:w="391" w:type="pct"/>
            <w:gridSpan w:val="2"/>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609" w:type="pct"/>
            <w:gridSpan w:val="8"/>
            <w:tcBorders>
              <w:left w:val="single" w:sz="4" w:space="0" w:color="auto"/>
            </w:tcBorders>
          </w:tcPr>
          <w:p w:rsidR="009D3A5B" w:rsidRPr="006A4B7D" w:rsidRDefault="009D3A5B" w:rsidP="000D7AB8">
            <w:pPr>
              <w:suppressAutoHyphens/>
              <w:autoSpaceDE w:val="0"/>
              <w:jc w:val="both"/>
              <w:rPr>
                <w:rFonts w:ascii="Times New Roman" w:hAnsi="Times New Roman" w:cs="Times New Roman"/>
                <w:color w:val="000000" w:themeColor="text1"/>
              </w:rPr>
            </w:pPr>
            <w:r w:rsidRPr="006A4B7D">
              <w:rPr>
                <w:rFonts w:ascii="Times New Roman" w:hAnsi="Times New Roman" w:cs="Times New Roman"/>
                <w:color w:val="000000" w:themeColor="text1"/>
              </w:rPr>
              <w:t>Deepak Kumar Bhattacharya, Human Resource Management, 2</w:t>
            </w:r>
            <w:r w:rsidRPr="006A4B7D">
              <w:rPr>
                <w:rFonts w:ascii="Times New Roman" w:hAnsi="Times New Roman" w:cs="Times New Roman"/>
                <w:color w:val="000000" w:themeColor="text1"/>
                <w:vertAlign w:val="superscript"/>
              </w:rPr>
              <w:t>nd</w:t>
            </w:r>
            <w:r w:rsidRPr="006A4B7D">
              <w:rPr>
                <w:rFonts w:ascii="Times New Roman" w:hAnsi="Times New Roman" w:cs="Times New Roman"/>
                <w:color w:val="000000" w:themeColor="text1"/>
              </w:rPr>
              <w:t xml:space="preserve"> Edition, 2006, Excel Books, New Delhi.</w:t>
            </w:r>
          </w:p>
        </w:tc>
      </w:tr>
      <w:tr w:rsidR="006A4B7D" w:rsidRPr="006A4B7D" w:rsidTr="008B55F8">
        <w:tc>
          <w:tcPr>
            <w:tcW w:w="5000" w:type="pct"/>
            <w:gridSpan w:val="10"/>
          </w:tcPr>
          <w:p w:rsidR="009D3A5B" w:rsidRPr="006A4B7D" w:rsidRDefault="009D3A5B" w:rsidP="000D7AB8">
            <w:pPr>
              <w:rPr>
                <w:rFonts w:ascii="Times New Roman" w:hAnsi="Times New Roman" w:cs="Times New Roman"/>
                <w:color w:val="000000" w:themeColor="text1"/>
              </w:rPr>
            </w:pPr>
          </w:p>
        </w:tc>
      </w:tr>
      <w:tr w:rsidR="006A4B7D" w:rsidRPr="006A4B7D" w:rsidTr="008B55F8">
        <w:tc>
          <w:tcPr>
            <w:tcW w:w="5000" w:type="pct"/>
            <w:gridSpan w:val="10"/>
          </w:tcPr>
          <w:p w:rsidR="009D3A5B" w:rsidRPr="006A4B7D" w:rsidRDefault="009D3A5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8B55F8">
        <w:tc>
          <w:tcPr>
            <w:tcW w:w="391" w:type="pct"/>
            <w:gridSpan w:val="2"/>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9" w:type="pct"/>
            <w:gridSpan w:val="8"/>
            <w:tcBorders>
              <w:left w:val="single" w:sz="4" w:space="0" w:color="auto"/>
            </w:tcBorders>
          </w:tcPr>
          <w:p w:rsidR="009D3A5B" w:rsidRPr="006A4B7D" w:rsidRDefault="00852D6D" w:rsidP="000D7AB8">
            <w:pPr>
              <w:rPr>
                <w:rFonts w:ascii="Times New Roman" w:hAnsi="Times New Roman" w:cs="Times New Roman"/>
                <w:color w:val="000000" w:themeColor="text1"/>
              </w:rPr>
            </w:pPr>
            <w:hyperlink r:id="rId27" w:history="1">
              <w:r w:rsidR="009D3A5B" w:rsidRPr="006A4B7D">
                <w:rPr>
                  <w:rStyle w:val="Hyperlink"/>
                  <w:rFonts w:ascii="Times New Roman" w:hAnsi="Times New Roman" w:cs="Times New Roman"/>
                  <w:color w:val="000000" w:themeColor="text1"/>
                </w:rPr>
                <w:t>https://www.coursera.org/specializations/human-resource-management</w:t>
              </w:r>
            </w:hyperlink>
          </w:p>
        </w:tc>
      </w:tr>
      <w:tr w:rsidR="006A4B7D" w:rsidRPr="006A4B7D" w:rsidTr="008B55F8">
        <w:tc>
          <w:tcPr>
            <w:tcW w:w="391" w:type="pct"/>
            <w:gridSpan w:val="2"/>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09" w:type="pct"/>
            <w:gridSpan w:val="8"/>
            <w:tcBorders>
              <w:left w:val="single" w:sz="4" w:space="0" w:color="auto"/>
            </w:tcBorders>
          </w:tcPr>
          <w:p w:rsidR="009D3A5B" w:rsidRPr="006A4B7D" w:rsidRDefault="00852D6D" w:rsidP="000D7AB8">
            <w:pPr>
              <w:rPr>
                <w:rFonts w:ascii="Times New Roman" w:hAnsi="Times New Roman" w:cs="Times New Roman"/>
                <w:color w:val="000000" w:themeColor="text1"/>
              </w:rPr>
            </w:pPr>
            <w:hyperlink r:id="rId28" w:history="1">
              <w:r w:rsidR="009D3A5B" w:rsidRPr="006A4B7D">
                <w:rPr>
                  <w:rStyle w:val="Hyperlink"/>
                  <w:rFonts w:ascii="Times New Roman" w:hAnsi="Times New Roman" w:cs="Times New Roman"/>
                  <w:color w:val="000000" w:themeColor="text1"/>
                </w:rPr>
                <w:t>https://www.futurelearn.com/courses/introduction-to-engagement-and-motivation-at-work</w:t>
              </w:r>
            </w:hyperlink>
          </w:p>
        </w:tc>
      </w:tr>
      <w:tr w:rsidR="006A4B7D" w:rsidRPr="006A4B7D" w:rsidTr="008B55F8">
        <w:tc>
          <w:tcPr>
            <w:tcW w:w="391" w:type="pct"/>
            <w:gridSpan w:val="2"/>
            <w:tcBorders>
              <w:right w:val="single" w:sz="4" w:space="0" w:color="auto"/>
            </w:tcBorders>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609" w:type="pct"/>
            <w:gridSpan w:val="8"/>
            <w:tcBorders>
              <w:left w:val="single" w:sz="4" w:space="0" w:color="auto"/>
            </w:tcBorders>
          </w:tcPr>
          <w:p w:rsidR="009D3A5B" w:rsidRPr="006A4B7D" w:rsidRDefault="00852D6D" w:rsidP="000D7AB8">
            <w:pPr>
              <w:rPr>
                <w:rFonts w:ascii="Times New Roman" w:hAnsi="Times New Roman" w:cs="Times New Roman"/>
                <w:color w:val="000000" w:themeColor="text1"/>
              </w:rPr>
            </w:pPr>
            <w:hyperlink r:id="rId29" w:history="1">
              <w:r w:rsidR="009D3A5B" w:rsidRPr="006A4B7D">
                <w:rPr>
                  <w:rStyle w:val="Hyperlink"/>
                  <w:rFonts w:ascii="Times New Roman" w:hAnsi="Times New Roman" w:cs="Times New Roman"/>
                  <w:color w:val="000000" w:themeColor="text1"/>
                </w:rPr>
                <w:t>https://onlinecourses.nptel.ac.in/noc20_mg15/preview</w:t>
              </w:r>
            </w:hyperlink>
          </w:p>
        </w:tc>
      </w:tr>
      <w:tr w:rsidR="006A4B7D" w:rsidRPr="006A4B7D" w:rsidTr="008B55F8">
        <w:tc>
          <w:tcPr>
            <w:tcW w:w="5000" w:type="pct"/>
            <w:gridSpan w:val="10"/>
          </w:tcPr>
          <w:p w:rsidR="009D3A5B" w:rsidRPr="006A4B7D" w:rsidRDefault="009D3A5B" w:rsidP="000D7AB8">
            <w:pPr>
              <w:rPr>
                <w:rFonts w:ascii="Times New Roman" w:hAnsi="Times New Roman" w:cs="Times New Roman"/>
                <w:color w:val="000000" w:themeColor="text1"/>
              </w:rPr>
            </w:pPr>
          </w:p>
        </w:tc>
      </w:tr>
      <w:tr w:rsidR="006A4B7D" w:rsidRPr="006A4B7D" w:rsidTr="008B55F8">
        <w:tc>
          <w:tcPr>
            <w:tcW w:w="5000" w:type="pct"/>
            <w:gridSpan w:val="10"/>
          </w:tcPr>
          <w:p w:rsidR="009D3A5B" w:rsidRPr="006A4B7D" w:rsidRDefault="009D3A5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Dr.RupaGunaseelan</w:t>
            </w:r>
          </w:p>
        </w:tc>
      </w:tr>
      <w:tr w:rsidR="009D3A5B" w:rsidRPr="006A4B7D" w:rsidTr="008B55F8">
        <w:tc>
          <w:tcPr>
            <w:tcW w:w="5000" w:type="pct"/>
            <w:gridSpan w:val="10"/>
          </w:tcPr>
          <w:p w:rsidR="009D3A5B" w:rsidRPr="006A4B7D" w:rsidRDefault="009D3A5B" w:rsidP="000D7AB8">
            <w:pPr>
              <w:rPr>
                <w:rFonts w:ascii="Times New Roman" w:hAnsi="Times New Roman" w:cs="Times New Roman"/>
                <w:b/>
                <w:color w:val="000000" w:themeColor="text1"/>
              </w:rPr>
            </w:pPr>
          </w:p>
        </w:tc>
      </w:tr>
    </w:tbl>
    <w:p w:rsidR="009D3A5B" w:rsidRPr="006A4B7D" w:rsidRDefault="009D3A5B" w:rsidP="000D7AB8">
      <w:pPr>
        <w:rPr>
          <w:color w:val="000000" w:themeColor="text1"/>
          <w:sz w:val="8"/>
        </w:rPr>
      </w:pPr>
    </w:p>
    <w:tbl>
      <w:tblPr>
        <w:tblStyle w:val="TableGrid"/>
        <w:tblW w:w="5000" w:type="pct"/>
        <w:tblLook w:val="04A0" w:firstRow="1" w:lastRow="0" w:firstColumn="1" w:lastColumn="0" w:noHBand="0" w:noVBand="1"/>
      </w:tblPr>
      <w:tblGrid>
        <w:gridCol w:w="897"/>
        <w:gridCol w:w="632"/>
        <w:gridCol w:w="917"/>
        <w:gridCol w:w="632"/>
        <w:gridCol w:w="762"/>
        <w:gridCol w:w="763"/>
        <w:gridCol w:w="826"/>
        <w:gridCol w:w="774"/>
        <w:gridCol w:w="904"/>
        <w:gridCol w:w="902"/>
        <w:gridCol w:w="1032"/>
      </w:tblGrid>
      <w:tr w:rsidR="006A4B7D" w:rsidRPr="006A4B7D" w:rsidTr="008B55F8">
        <w:tc>
          <w:tcPr>
            <w:tcW w:w="5000" w:type="pct"/>
            <w:gridSpan w:val="11"/>
          </w:tcPr>
          <w:p w:rsidR="009D3A5B" w:rsidRPr="006A4B7D" w:rsidRDefault="009D3A5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Mapping with Programme Outcomes</w:t>
            </w:r>
          </w:p>
        </w:tc>
      </w:tr>
      <w:tr w:rsidR="006A4B7D" w:rsidRPr="006A4B7D" w:rsidTr="008B55F8">
        <w:tc>
          <w:tcPr>
            <w:tcW w:w="498"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COs</w:t>
            </w:r>
          </w:p>
        </w:tc>
        <w:tc>
          <w:tcPr>
            <w:tcW w:w="349"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w:t>
            </w:r>
          </w:p>
        </w:tc>
        <w:tc>
          <w:tcPr>
            <w:tcW w:w="509"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PO2</w:t>
            </w:r>
          </w:p>
        </w:tc>
        <w:tc>
          <w:tcPr>
            <w:tcW w:w="338"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PO3</w:t>
            </w:r>
          </w:p>
        </w:tc>
        <w:tc>
          <w:tcPr>
            <w:tcW w:w="423"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PO4</w:t>
            </w:r>
          </w:p>
        </w:tc>
        <w:tc>
          <w:tcPr>
            <w:tcW w:w="423"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PO5</w:t>
            </w:r>
          </w:p>
        </w:tc>
        <w:tc>
          <w:tcPr>
            <w:tcW w:w="458"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PO6</w:t>
            </w:r>
          </w:p>
        </w:tc>
        <w:tc>
          <w:tcPr>
            <w:tcW w:w="429"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PO7</w:t>
            </w:r>
          </w:p>
        </w:tc>
        <w:tc>
          <w:tcPr>
            <w:tcW w:w="501"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PO8</w:t>
            </w:r>
          </w:p>
        </w:tc>
        <w:tc>
          <w:tcPr>
            <w:tcW w:w="500"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PO9</w:t>
            </w:r>
          </w:p>
        </w:tc>
        <w:tc>
          <w:tcPr>
            <w:tcW w:w="572"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PO10</w:t>
            </w:r>
          </w:p>
        </w:tc>
      </w:tr>
      <w:tr w:rsidR="006A4B7D" w:rsidRPr="006A4B7D" w:rsidTr="008B55F8">
        <w:tc>
          <w:tcPr>
            <w:tcW w:w="498"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CO1</w:t>
            </w:r>
          </w:p>
        </w:tc>
        <w:tc>
          <w:tcPr>
            <w:tcW w:w="34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0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338"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3"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3"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58"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1"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00"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98"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CO2</w:t>
            </w:r>
          </w:p>
        </w:tc>
        <w:tc>
          <w:tcPr>
            <w:tcW w:w="34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0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338"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3"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3"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58"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1"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0"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c>
          <w:tcPr>
            <w:tcW w:w="498"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CO3</w:t>
            </w:r>
          </w:p>
        </w:tc>
        <w:tc>
          <w:tcPr>
            <w:tcW w:w="34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0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338"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3"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3"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58"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1"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0"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2"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c>
          <w:tcPr>
            <w:tcW w:w="498"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CO4</w:t>
            </w:r>
          </w:p>
        </w:tc>
        <w:tc>
          <w:tcPr>
            <w:tcW w:w="34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338"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3"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3"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58"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1"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0"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2"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c>
          <w:tcPr>
            <w:tcW w:w="498" w:type="pct"/>
          </w:tcPr>
          <w:p w:rsidR="009D3A5B" w:rsidRPr="006A4B7D" w:rsidRDefault="009D3A5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CO5</w:t>
            </w:r>
          </w:p>
        </w:tc>
        <w:tc>
          <w:tcPr>
            <w:tcW w:w="34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338"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3"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3"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58"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1"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0"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2" w:type="pct"/>
          </w:tcPr>
          <w:p w:rsidR="009D3A5B" w:rsidRPr="006A4B7D" w:rsidRDefault="009D3A5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rPr>
          <w:trHeight w:val="251"/>
        </w:trPr>
        <w:tc>
          <w:tcPr>
            <w:tcW w:w="498" w:type="pct"/>
          </w:tcPr>
          <w:p w:rsidR="009D3A5B" w:rsidRPr="006A4B7D" w:rsidRDefault="009D3A5B" w:rsidP="000D7AB8">
            <w:pPr>
              <w:rPr>
                <w:rFonts w:ascii="Times New Roman" w:hAnsi="Times New Roman" w:cs="Times New Roman"/>
                <w:color w:val="000000" w:themeColor="text1"/>
              </w:rPr>
            </w:pPr>
          </w:p>
        </w:tc>
        <w:tc>
          <w:tcPr>
            <w:tcW w:w="349" w:type="pct"/>
          </w:tcPr>
          <w:p w:rsidR="009D3A5B" w:rsidRPr="006A4B7D" w:rsidRDefault="009D3A5B" w:rsidP="000D7AB8">
            <w:pPr>
              <w:jc w:val="center"/>
              <w:rPr>
                <w:rFonts w:ascii="Times New Roman" w:hAnsi="Times New Roman" w:cs="Times New Roman"/>
                <w:color w:val="000000" w:themeColor="text1"/>
              </w:rPr>
            </w:pPr>
          </w:p>
        </w:tc>
        <w:tc>
          <w:tcPr>
            <w:tcW w:w="509" w:type="pct"/>
          </w:tcPr>
          <w:p w:rsidR="009D3A5B" w:rsidRPr="006A4B7D" w:rsidRDefault="009D3A5B" w:rsidP="000D7AB8">
            <w:pPr>
              <w:jc w:val="center"/>
              <w:rPr>
                <w:rFonts w:ascii="Times New Roman" w:hAnsi="Times New Roman" w:cs="Times New Roman"/>
                <w:color w:val="000000" w:themeColor="text1"/>
              </w:rPr>
            </w:pPr>
          </w:p>
        </w:tc>
        <w:tc>
          <w:tcPr>
            <w:tcW w:w="338" w:type="pct"/>
          </w:tcPr>
          <w:p w:rsidR="009D3A5B" w:rsidRPr="006A4B7D" w:rsidRDefault="009D3A5B" w:rsidP="000D7AB8">
            <w:pPr>
              <w:jc w:val="center"/>
              <w:rPr>
                <w:rFonts w:ascii="Times New Roman" w:hAnsi="Times New Roman" w:cs="Times New Roman"/>
                <w:color w:val="000000" w:themeColor="text1"/>
              </w:rPr>
            </w:pPr>
          </w:p>
        </w:tc>
        <w:tc>
          <w:tcPr>
            <w:tcW w:w="423" w:type="pct"/>
          </w:tcPr>
          <w:p w:rsidR="009D3A5B" w:rsidRPr="006A4B7D" w:rsidRDefault="009D3A5B" w:rsidP="000D7AB8">
            <w:pPr>
              <w:jc w:val="center"/>
              <w:rPr>
                <w:rFonts w:ascii="Times New Roman" w:hAnsi="Times New Roman" w:cs="Times New Roman"/>
                <w:color w:val="000000" w:themeColor="text1"/>
              </w:rPr>
            </w:pPr>
          </w:p>
        </w:tc>
        <w:tc>
          <w:tcPr>
            <w:tcW w:w="423" w:type="pct"/>
          </w:tcPr>
          <w:p w:rsidR="009D3A5B" w:rsidRPr="006A4B7D" w:rsidRDefault="009D3A5B" w:rsidP="000D7AB8">
            <w:pPr>
              <w:jc w:val="center"/>
              <w:rPr>
                <w:rFonts w:ascii="Times New Roman" w:hAnsi="Times New Roman" w:cs="Times New Roman"/>
                <w:color w:val="000000" w:themeColor="text1"/>
              </w:rPr>
            </w:pPr>
          </w:p>
        </w:tc>
        <w:tc>
          <w:tcPr>
            <w:tcW w:w="458" w:type="pct"/>
          </w:tcPr>
          <w:p w:rsidR="009D3A5B" w:rsidRPr="006A4B7D" w:rsidRDefault="009D3A5B" w:rsidP="000D7AB8">
            <w:pPr>
              <w:jc w:val="center"/>
              <w:rPr>
                <w:rFonts w:ascii="Times New Roman" w:hAnsi="Times New Roman" w:cs="Times New Roman"/>
                <w:color w:val="000000" w:themeColor="text1"/>
              </w:rPr>
            </w:pPr>
          </w:p>
        </w:tc>
        <w:tc>
          <w:tcPr>
            <w:tcW w:w="429" w:type="pct"/>
          </w:tcPr>
          <w:p w:rsidR="009D3A5B" w:rsidRPr="006A4B7D" w:rsidRDefault="009D3A5B" w:rsidP="000D7AB8">
            <w:pPr>
              <w:jc w:val="center"/>
              <w:rPr>
                <w:rFonts w:ascii="Times New Roman" w:hAnsi="Times New Roman" w:cs="Times New Roman"/>
                <w:color w:val="000000" w:themeColor="text1"/>
              </w:rPr>
            </w:pPr>
          </w:p>
        </w:tc>
        <w:tc>
          <w:tcPr>
            <w:tcW w:w="501" w:type="pct"/>
          </w:tcPr>
          <w:p w:rsidR="009D3A5B" w:rsidRPr="006A4B7D" w:rsidRDefault="009D3A5B" w:rsidP="000D7AB8">
            <w:pPr>
              <w:jc w:val="center"/>
              <w:rPr>
                <w:rFonts w:ascii="Times New Roman" w:hAnsi="Times New Roman" w:cs="Times New Roman"/>
                <w:color w:val="000000" w:themeColor="text1"/>
              </w:rPr>
            </w:pPr>
          </w:p>
        </w:tc>
        <w:tc>
          <w:tcPr>
            <w:tcW w:w="500" w:type="pct"/>
          </w:tcPr>
          <w:p w:rsidR="009D3A5B" w:rsidRPr="006A4B7D" w:rsidRDefault="009D3A5B" w:rsidP="000D7AB8">
            <w:pPr>
              <w:jc w:val="center"/>
              <w:rPr>
                <w:rFonts w:ascii="Times New Roman" w:hAnsi="Times New Roman" w:cs="Times New Roman"/>
                <w:color w:val="000000" w:themeColor="text1"/>
              </w:rPr>
            </w:pPr>
          </w:p>
        </w:tc>
        <w:tc>
          <w:tcPr>
            <w:tcW w:w="572" w:type="pct"/>
          </w:tcPr>
          <w:p w:rsidR="009D3A5B" w:rsidRPr="006A4B7D" w:rsidRDefault="009D3A5B" w:rsidP="000D7AB8">
            <w:pPr>
              <w:jc w:val="center"/>
              <w:rPr>
                <w:rFonts w:ascii="Times New Roman" w:hAnsi="Times New Roman" w:cs="Times New Roman"/>
                <w:color w:val="000000" w:themeColor="text1"/>
              </w:rPr>
            </w:pPr>
          </w:p>
        </w:tc>
      </w:tr>
      <w:tr w:rsidR="009D3A5B" w:rsidRPr="006A4B7D" w:rsidTr="008B55F8">
        <w:tc>
          <w:tcPr>
            <w:tcW w:w="5000" w:type="pct"/>
            <w:gridSpan w:val="11"/>
          </w:tcPr>
          <w:p w:rsidR="009D3A5B" w:rsidRPr="006A4B7D" w:rsidRDefault="009D3A5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9D3A5B" w:rsidRPr="006A4B7D" w:rsidRDefault="009D3A5B" w:rsidP="000D7AB8">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
        <w:gridCol w:w="242"/>
        <w:gridCol w:w="571"/>
        <w:gridCol w:w="203"/>
        <w:gridCol w:w="944"/>
        <w:gridCol w:w="4302"/>
        <w:gridCol w:w="826"/>
        <w:gridCol w:w="184"/>
        <w:gridCol w:w="320"/>
        <w:gridCol w:w="18"/>
        <w:gridCol w:w="438"/>
        <w:gridCol w:w="504"/>
      </w:tblGrid>
      <w:tr w:rsidR="006A4B7D" w:rsidRPr="006A4B7D" w:rsidTr="008B55F8">
        <w:tc>
          <w:tcPr>
            <w:tcW w:w="832" w:type="pct"/>
            <w:gridSpan w:val="4"/>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22" w:type="pct"/>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23E</w:t>
            </w:r>
          </w:p>
        </w:tc>
        <w:tc>
          <w:tcPr>
            <w:tcW w:w="2379" w:type="pct"/>
            <w:vMerge w:val="restart"/>
            <w:vAlign w:val="center"/>
          </w:tcPr>
          <w:p w:rsidR="008F39ED" w:rsidRPr="006A4B7D" w:rsidRDefault="008F39ED"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b/>
                <w:color w:val="000000" w:themeColor="text1"/>
              </w:rPr>
              <w:t>QUANTITATIVE TECHNIQUES</w:t>
            </w:r>
          </w:p>
        </w:tc>
        <w:tc>
          <w:tcPr>
            <w:tcW w:w="457"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79" w:type="pct"/>
            <w:gridSpan w:val="2"/>
            <w:tcBorders>
              <w:lef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52" w:type="pct"/>
            <w:gridSpan w:val="2"/>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9" w:type="pct"/>
            <w:tcBorders>
              <w:lef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8B55F8">
        <w:tc>
          <w:tcPr>
            <w:tcW w:w="1354" w:type="pct"/>
            <w:gridSpan w:val="5"/>
          </w:tcPr>
          <w:p w:rsidR="008F39ED" w:rsidRPr="006A4B7D" w:rsidRDefault="008F39ED" w:rsidP="000D7AB8">
            <w:pPr>
              <w:spacing w:after="0" w:line="240" w:lineRule="auto"/>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CORE</w:t>
            </w:r>
          </w:p>
        </w:tc>
        <w:tc>
          <w:tcPr>
            <w:tcW w:w="2379" w:type="pct"/>
            <w:vMerge/>
          </w:tcPr>
          <w:p w:rsidR="008F39ED" w:rsidRPr="006A4B7D" w:rsidRDefault="008F39ED" w:rsidP="000D7AB8">
            <w:pPr>
              <w:spacing w:after="0" w:line="240" w:lineRule="auto"/>
              <w:jc w:val="center"/>
              <w:rPr>
                <w:rFonts w:ascii="Times New Roman" w:hAnsi="Times New Roman" w:cs="Times New Roman"/>
                <w:color w:val="000000" w:themeColor="text1"/>
              </w:rPr>
            </w:pPr>
          </w:p>
        </w:tc>
        <w:tc>
          <w:tcPr>
            <w:tcW w:w="457"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79" w:type="pct"/>
            <w:gridSpan w:val="2"/>
            <w:tcBorders>
              <w:lef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52" w:type="pct"/>
            <w:gridSpan w:val="2"/>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9" w:type="pct"/>
            <w:tcBorders>
              <w:left w:val="single" w:sz="4" w:space="0" w:color="auto"/>
            </w:tcBorders>
          </w:tcPr>
          <w:p w:rsidR="008F39ED"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8B55F8">
        <w:tc>
          <w:tcPr>
            <w:tcW w:w="1354" w:type="pct"/>
            <w:gridSpan w:val="5"/>
          </w:tcPr>
          <w:p w:rsidR="009D5D81" w:rsidRPr="006A4B7D" w:rsidRDefault="009D5D81" w:rsidP="000D7AB8">
            <w:pPr>
              <w:spacing w:after="0" w:line="240" w:lineRule="auto"/>
              <w:rPr>
                <w:rFonts w:ascii="Times New Roman" w:hAnsi="Times New Roman" w:cs="Times New Roman"/>
                <w:color w:val="000000" w:themeColor="text1"/>
              </w:rPr>
            </w:pPr>
          </w:p>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79" w:type="pct"/>
          </w:tcPr>
          <w:p w:rsidR="009D5D81" w:rsidRPr="006A4B7D" w:rsidRDefault="00F07778"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Basic knowledge on human resources and resource utilization</w:t>
            </w:r>
          </w:p>
        </w:tc>
        <w:tc>
          <w:tcPr>
            <w:tcW w:w="736" w:type="pct"/>
            <w:gridSpan w:val="3"/>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531" w:type="pct"/>
            <w:gridSpan w:val="3"/>
          </w:tcPr>
          <w:p w:rsidR="009D5D81" w:rsidRPr="006A4B7D" w:rsidRDefault="001D55A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8B55F8">
        <w:tc>
          <w:tcPr>
            <w:tcW w:w="832" w:type="pct"/>
            <w:gridSpan w:val="4"/>
          </w:tcPr>
          <w:p w:rsidR="009D5D81" w:rsidRPr="006A4B7D" w:rsidRDefault="009D5D81"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4168" w:type="pct"/>
            <w:gridSpan w:val="8"/>
          </w:tcPr>
          <w:p w:rsidR="009D5D81" w:rsidRPr="006A4B7D" w:rsidRDefault="009D5D81" w:rsidP="000D7AB8">
            <w:pPr>
              <w:pStyle w:val="ListParagraph"/>
              <w:spacing w:after="0" w:line="240" w:lineRule="auto"/>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The Course is to make the students to comprehend and apply various operations research techniques and models such as linear programming, Assignment, Transportation, Decision tree, game theory and simulation. The course is designed in such a way that it develops and enhances the skills of students to plan and execute optimum allocation of resources to various alternative uses in business and career. It is intended to train the students to apply the decision making tools and techniques in their respective field of career.</w:t>
            </w:r>
          </w:p>
        </w:tc>
      </w:tr>
      <w:tr w:rsidR="006A4B7D" w:rsidRPr="006A4B7D" w:rsidTr="008B55F8">
        <w:tc>
          <w:tcPr>
            <w:tcW w:w="5000" w:type="pct"/>
            <w:gridSpan w:val="12"/>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w:t>
            </w:r>
          </w:p>
          <w:p w:rsidR="009D5D81" w:rsidRPr="006A4B7D" w:rsidRDefault="009D5D81"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2"/>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 To make the students to understand the Operations research concepts, tools and techniques.</w:t>
            </w:r>
          </w:p>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2.  To train the students to do various quantitative analysis and making accurate and the best suitable decisions in business. </w:t>
            </w:r>
          </w:p>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 To nurture, among the students, the quantitative and operations research thinking ability while making any decisions.</w:t>
            </w:r>
          </w:p>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 To make the students to apply their operations and research knowledge and skills for making optimum allocation of resources in personal and job life.</w:t>
            </w:r>
          </w:p>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 To encourage students to create new software and apps in various fields of their jobs and their specializations.</w:t>
            </w:r>
          </w:p>
        </w:tc>
      </w:tr>
      <w:tr w:rsidR="006A4B7D" w:rsidRPr="006A4B7D" w:rsidTr="008B55F8">
        <w:tc>
          <w:tcPr>
            <w:tcW w:w="5000" w:type="pct"/>
            <w:gridSpan w:val="12"/>
            <w:tcBorders>
              <w:right w:val="single" w:sz="4" w:space="0" w:color="auto"/>
            </w:tcBorders>
          </w:tcPr>
          <w:p w:rsidR="009D5D81" w:rsidRPr="006A4B7D" w:rsidRDefault="009D5D81"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87227">
        <w:tc>
          <w:tcPr>
            <w:tcW w:w="4292" w:type="pct"/>
            <w:gridSpan w:val="8"/>
            <w:tcBorders>
              <w:right w:val="single" w:sz="4" w:space="0" w:color="auto"/>
            </w:tcBorders>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08" w:type="pct"/>
            <w:gridSpan w:val="4"/>
            <w:tcBorders>
              <w:left w:val="single" w:sz="4" w:space="0" w:color="auto"/>
            </w:tcBorders>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287227">
        <w:tc>
          <w:tcPr>
            <w:tcW w:w="270" w:type="pct"/>
            <w:tcBorders>
              <w:right w:val="single" w:sz="4" w:space="0" w:color="auto"/>
            </w:tcBorders>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22" w:type="pct"/>
            <w:gridSpan w:val="7"/>
            <w:tcBorders>
              <w:left w:val="single" w:sz="4" w:space="0" w:color="auto"/>
              <w:right w:val="single" w:sz="4" w:space="0" w:color="auto"/>
            </w:tcBorders>
          </w:tcPr>
          <w:p w:rsidR="009D5D81" w:rsidRPr="006A4B7D" w:rsidRDefault="009D5D81"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The students are able to comprehend, analyse, compare and handle quantitative techniques while solving business problems and making decisions.</w:t>
            </w:r>
          </w:p>
        </w:tc>
        <w:tc>
          <w:tcPr>
            <w:tcW w:w="708" w:type="pct"/>
            <w:gridSpan w:val="4"/>
            <w:tcBorders>
              <w:left w:val="single" w:sz="4" w:space="0" w:color="auto"/>
            </w:tcBorders>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K2, K3, K4</w:t>
            </w:r>
          </w:p>
        </w:tc>
      </w:tr>
      <w:tr w:rsidR="006A4B7D" w:rsidRPr="006A4B7D" w:rsidTr="00287227">
        <w:tc>
          <w:tcPr>
            <w:tcW w:w="270" w:type="pct"/>
            <w:tcBorders>
              <w:right w:val="single" w:sz="4" w:space="0" w:color="auto"/>
            </w:tcBorders>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22" w:type="pct"/>
            <w:gridSpan w:val="7"/>
            <w:tcBorders>
              <w:left w:val="single" w:sz="4" w:space="0" w:color="auto"/>
              <w:right w:val="single" w:sz="4" w:space="0" w:color="auto"/>
            </w:tcBorders>
          </w:tcPr>
          <w:p w:rsidR="009D5D81" w:rsidRPr="006A4B7D" w:rsidRDefault="009D5D81"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The students will apply various Operations Research techniques such as linear programming, Assignment, Transportation, Decision tree, game theory and simulation in their respective field of operation. </w:t>
            </w:r>
          </w:p>
        </w:tc>
        <w:tc>
          <w:tcPr>
            <w:tcW w:w="708" w:type="pct"/>
            <w:gridSpan w:val="4"/>
            <w:tcBorders>
              <w:left w:val="single" w:sz="4" w:space="0" w:color="auto"/>
            </w:tcBorders>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287227">
        <w:tc>
          <w:tcPr>
            <w:tcW w:w="270" w:type="pct"/>
            <w:tcBorders>
              <w:right w:val="single" w:sz="4" w:space="0" w:color="auto"/>
            </w:tcBorders>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22" w:type="pct"/>
            <w:gridSpan w:val="7"/>
            <w:tcBorders>
              <w:left w:val="single" w:sz="4" w:space="0" w:color="auto"/>
              <w:right w:val="single" w:sz="4" w:space="0" w:color="auto"/>
            </w:tcBorders>
          </w:tcPr>
          <w:p w:rsidR="009D5D81" w:rsidRPr="006A4B7D" w:rsidRDefault="009D5D81"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The students will be able to take right decisions applying scientific methods rather than heuristic or thumb rule.</w:t>
            </w:r>
          </w:p>
        </w:tc>
        <w:tc>
          <w:tcPr>
            <w:tcW w:w="708" w:type="pct"/>
            <w:gridSpan w:val="4"/>
            <w:tcBorders>
              <w:left w:val="single" w:sz="4" w:space="0" w:color="auto"/>
            </w:tcBorders>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K5,K6</w:t>
            </w:r>
          </w:p>
        </w:tc>
      </w:tr>
      <w:tr w:rsidR="006A4B7D" w:rsidRPr="006A4B7D" w:rsidTr="00287227">
        <w:tc>
          <w:tcPr>
            <w:tcW w:w="270" w:type="pct"/>
            <w:tcBorders>
              <w:right w:val="single" w:sz="4" w:space="0" w:color="auto"/>
            </w:tcBorders>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22" w:type="pct"/>
            <w:gridSpan w:val="7"/>
            <w:tcBorders>
              <w:left w:val="single" w:sz="4" w:space="0" w:color="auto"/>
              <w:right w:val="single" w:sz="4" w:space="0" w:color="auto"/>
            </w:tcBorders>
          </w:tcPr>
          <w:p w:rsidR="009D5D81" w:rsidRPr="006A4B7D" w:rsidRDefault="009D5D81"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The students become employable due to their specialized skills in operations research and quantitative analysis. </w:t>
            </w:r>
          </w:p>
        </w:tc>
        <w:tc>
          <w:tcPr>
            <w:tcW w:w="708" w:type="pct"/>
            <w:gridSpan w:val="4"/>
            <w:tcBorders>
              <w:left w:val="single" w:sz="4" w:space="0" w:color="auto"/>
            </w:tcBorders>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K2, K4, K7</w:t>
            </w:r>
          </w:p>
        </w:tc>
      </w:tr>
      <w:tr w:rsidR="006A4B7D" w:rsidRPr="006A4B7D" w:rsidTr="00287227">
        <w:tc>
          <w:tcPr>
            <w:tcW w:w="270" w:type="pct"/>
            <w:tcBorders>
              <w:right w:val="single" w:sz="4" w:space="0" w:color="auto"/>
            </w:tcBorders>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22" w:type="pct"/>
            <w:gridSpan w:val="7"/>
            <w:tcBorders>
              <w:left w:val="single" w:sz="4" w:space="0" w:color="auto"/>
              <w:right w:val="single" w:sz="4" w:space="0" w:color="auto"/>
            </w:tcBorders>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The students will be able to create new and customized software and apps in various managerial functions</w:t>
            </w:r>
          </w:p>
        </w:tc>
        <w:tc>
          <w:tcPr>
            <w:tcW w:w="708" w:type="pct"/>
            <w:gridSpan w:val="4"/>
            <w:tcBorders>
              <w:left w:val="single" w:sz="4" w:space="0" w:color="auto"/>
            </w:tcBorders>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K4,K5,K6</w:t>
            </w:r>
          </w:p>
        </w:tc>
      </w:tr>
      <w:tr w:rsidR="006A4B7D" w:rsidRPr="006A4B7D" w:rsidTr="00287227">
        <w:tc>
          <w:tcPr>
            <w:tcW w:w="4292" w:type="pct"/>
            <w:gridSpan w:val="8"/>
            <w:tcBorders>
              <w:right w:val="single" w:sz="4" w:space="0" w:color="auto"/>
            </w:tcBorders>
          </w:tcPr>
          <w:p w:rsidR="009D5D81" w:rsidRPr="006A4B7D" w:rsidRDefault="009D5D81"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LEVEL (BTKL):</w:t>
            </w:r>
          </w:p>
        </w:tc>
        <w:tc>
          <w:tcPr>
            <w:tcW w:w="708" w:type="pct"/>
            <w:gridSpan w:val="4"/>
            <w:tcBorders>
              <w:left w:val="single" w:sz="4" w:space="0" w:color="auto"/>
            </w:tcBorders>
          </w:tcPr>
          <w:p w:rsidR="009D5D81" w:rsidRPr="006A4B7D" w:rsidRDefault="009D5D81"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2"/>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8B55F8">
        <w:tc>
          <w:tcPr>
            <w:tcW w:w="720" w:type="pct"/>
            <w:gridSpan w:val="3"/>
            <w:tcBorders>
              <w:top w:val="single" w:sz="4" w:space="0" w:color="auto"/>
              <w:right w:val="single" w:sz="4" w:space="0" w:color="auto"/>
            </w:tcBorders>
          </w:tcPr>
          <w:p w:rsidR="009D5D81" w:rsidRPr="006A4B7D" w:rsidRDefault="009D5D81"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:1</w:t>
            </w:r>
          </w:p>
        </w:tc>
        <w:tc>
          <w:tcPr>
            <w:tcW w:w="3759" w:type="pct"/>
            <w:gridSpan w:val="7"/>
            <w:tcBorders>
              <w:top w:val="single" w:sz="4" w:space="0" w:color="auto"/>
              <w:left w:val="single" w:sz="4" w:space="0" w:color="auto"/>
              <w:right w:val="single" w:sz="4" w:space="0" w:color="auto"/>
            </w:tcBorders>
          </w:tcPr>
          <w:p w:rsidR="009D5D81" w:rsidRPr="006A4B7D" w:rsidRDefault="009D5D81"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Introduction and Linear Programming</w:t>
            </w:r>
          </w:p>
        </w:tc>
        <w:tc>
          <w:tcPr>
            <w:tcW w:w="521" w:type="pct"/>
            <w:gridSpan w:val="2"/>
            <w:tcBorders>
              <w:top w:val="single" w:sz="4" w:space="0" w:color="auto"/>
              <w:left w:val="single" w:sz="4" w:space="0" w:color="auto"/>
            </w:tcBorders>
          </w:tcPr>
          <w:p w:rsidR="009D5D81"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8B55F8">
        <w:tc>
          <w:tcPr>
            <w:tcW w:w="5000" w:type="pct"/>
            <w:gridSpan w:val="12"/>
            <w:tcBorders>
              <w:top w:val="single" w:sz="4" w:space="0" w:color="auto"/>
            </w:tcBorders>
          </w:tcPr>
          <w:p w:rsidR="009D5D81" w:rsidRPr="006A4B7D" w:rsidRDefault="009D5D81"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Management &amp; Decision Making-Mathematical Models–Types of models (deterministic and probabilistic)–simple business examples–OR and optimization models–Linear Programming–formulation–graphical solution–Dual of linear programming problem–Economic interpretation </w:t>
            </w:r>
          </w:p>
        </w:tc>
      </w:tr>
      <w:tr w:rsidR="006A4B7D" w:rsidRPr="006A4B7D" w:rsidTr="008B55F8">
        <w:tc>
          <w:tcPr>
            <w:tcW w:w="720" w:type="pct"/>
            <w:gridSpan w:val="3"/>
            <w:tcBorders>
              <w:top w:val="single" w:sz="4" w:space="0" w:color="auto"/>
              <w:right w:val="single" w:sz="4" w:space="0" w:color="auto"/>
            </w:tcBorders>
          </w:tcPr>
          <w:p w:rsidR="009D5D81" w:rsidRPr="006A4B7D" w:rsidRDefault="009D5D81"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:2</w:t>
            </w:r>
          </w:p>
        </w:tc>
        <w:tc>
          <w:tcPr>
            <w:tcW w:w="3759" w:type="pct"/>
            <w:gridSpan w:val="7"/>
            <w:tcBorders>
              <w:top w:val="single" w:sz="4" w:space="0" w:color="auto"/>
              <w:left w:val="single" w:sz="4" w:space="0" w:color="auto"/>
              <w:right w:val="single" w:sz="4" w:space="0" w:color="auto"/>
            </w:tcBorders>
          </w:tcPr>
          <w:p w:rsidR="009D5D81" w:rsidRPr="006A4B7D" w:rsidRDefault="009D5D81"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Transportation and Assignment Models </w:t>
            </w:r>
          </w:p>
        </w:tc>
        <w:tc>
          <w:tcPr>
            <w:tcW w:w="521" w:type="pct"/>
            <w:gridSpan w:val="2"/>
            <w:tcBorders>
              <w:top w:val="single" w:sz="4" w:space="0" w:color="auto"/>
              <w:left w:val="single" w:sz="4" w:space="0" w:color="auto"/>
            </w:tcBorders>
          </w:tcPr>
          <w:p w:rsidR="009D5D81"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8B55F8">
        <w:tc>
          <w:tcPr>
            <w:tcW w:w="5000" w:type="pct"/>
            <w:gridSpan w:val="12"/>
            <w:tcBorders>
              <w:top w:val="single" w:sz="4" w:space="0" w:color="auto"/>
            </w:tcBorders>
          </w:tcPr>
          <w:p w:rsidR="009D5D81" w:rsidRPr="006A4B7D" w:rsidRDefault="009D5D81"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Transportation model – Initial Basic Feasible solutions – optimum solution for non – degeneracy model – Trans-shipment Model – Assignment Model.</w:t>
            </w:r>
          </w:p>
        </w:tc>
      </w:tr>
      <w:tr w:rsidR="006A4B7D" w:rsidRPr="006A4B7D" w:rsidTr="008B55F8">
        <w:tc>
          <w:tcPr>
            <w:tcW w:w="720" w:type="pct"/>
            <w:gridSpan w:val="3"/>
          </w:tcPr>
          <w:p w:rsidR="009D5D81" w:rsidRPr="006A4B7D" w:rsidRDefault="009D5D81"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:3</w:t>
            </w:r>
          </w:p>
        </w:tc>
        <w:tc>
          <w:tcPr>
            <w:tcW w:w="3749" w:type="pct"/>
            <w:gridSpan w:val="6"/>
          </w:tcPr>
          <w:p w:rsidR="009D5D81" w:rsidRPr="006A4B7D" w:rsidRDefault="009D5D81"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Network and Queuing Theory</w:t>
            </w:r>
          </w:p>
        </w:tc>
        <w:tc>
          <w:tcPr>
            <w:tcW w:w="531" w:type="pct"/>
            <w:gridSpan w:val="3"/>
          </w:tcPr>
          <w:p w:rsidR="009D5D81"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8B55F8">
        <w:tc>
          <w:tcPr>
            <w:tcW w:w="5000" w:type="pct"/>
            <w:gridSpan w:val="12"/>
          </w:tcPr>
          <w:p w:rsidR="009D5D81" w:rsidRPr="006A4B7D" w:rsidRDefault="009D5D81"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Network Model – networking – Critical Path Method (CPM) – Time estimates – PERT – crashing, Resource leveling, Resources planning. Waiting Line Model (Queuing Theory) – Structure of model – M/M/1 for infinite population.</w:t>
            </w:r>
          </w:p>
        </w:tc>
      </w:tr>
      <w:tr w:rsidR="006A4B7D" w:rsidRPr="006A4B7D" w:rsidTr="008B55F8">
        <w:tc>
          <w:tcPr>
            <w:tcW w:w="720" w:type="pct"/>
            <w:gridSpan w:val="3"/>
          </w:tcPr>
          <w:p w:rsidR="009D5D81" w:rsidRPr="006A4B7D" w:rsidRDefault="009D5D81"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:4</w:t>
            </w:r>
          </w:p>
        </w:tc>
        <w:tc>
          <w:tcPr>
            <w:tcW w:w="3749" w:type="pct"/>
            <w:gridSpan w:val="6"/>
          </w:tcPr>
          <w:p w:rsidR="009D5D81" w:rsidRPr="006A4B7D" w:rsidRDefault="009D5D81"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Theory of Games</w:t>
            </w:r>
            <w:r w:rsidR="00F87EB9" w:rsidRPr="006A4B7D">
              <w:rPr>
                <w:rFonts w:ascii="Times New Roman" w:hAnsi="Times New Roman" w:cs="Times New Roman"/>
                <w:b/>
                <w:color w:val="000000" w:themeColor="text1"/>
              </w:rPr>
              <w:t xml:space="preserve"> and Replacement Theory </w:t>
            </w:r>
          </w:p>
        </w:tc>
        <w:tc>
          <w:tcPr>
            <w:tcW w:w="531" w:type="pct"/>
            <w:gridSpan w:val="3"/>
          </w:tcPr>
          <w:p w:rsidR="009D5D81"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8B55F8">
        <w:tc>
          <w:tcPr>
            <w:tcW w:w="5000" w:type="pct"/>
            <w:gridSpan w:val="12"/>
          </w:tcPr>
          <w:p w:rsidR="009D5D81" w:rsidRPr="006A4B7D" w:rsidRDefault="009D5D81"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Replacement theory – replacement of equipments – staff replacement – Theory of Games – two person Zero-sum games – 2 x n and m x 2 Games</w:t>
            </w:r>
          </w:p>
        </w:tc>
      </w:tr>
      <w:tr w:rsidR="006A4B7D" w:rsidRPr="006A4B7D" w:rsidTr="008B55F8">
        <w:tc>
          <w:tcPr>
            <w:tcW w:w="720" w:type="pct"/>
            <w:gridSpan w:val="3"/>
          </w:tcPr>
          <w:p w:rsidR="009D5D81" w:rsidRPr="006A4B7D" w:rsidRDefault="009D5D81"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:5</w:t>
            </w:r>
          </w:p>
        </w:tc>
        <w:tc>
          <w:tcPr>
            <w:tcW w:w="3749" w:type="pct"/>
            <w:gridSpan w:val="6"/>
          </w:tcPr>
          <w:p w:rsidR="009D5D81" w:rsidRPr="006A4B7D" w:rsidRDefault="009D5D81"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Simulation and Decision Theory</w:t>
            </w:r>
          </w:p>
        </w:tc>
        <w:tc>
          <w:tcPr>
            <w:tcW w:w="531" w:type="pct"/>
            <w:gridSpan w:val="3"/>
          </w:tcPr>
          <w:p w:rsidR="009D5D81"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8B55F8">
        <w:tc>
          <w:tcPr>
            <w:tcW w:w="5000" w:type="pct"/>
            <w:gridSpan w:val="12"/>
          </w:tcPr>
          <w:p w:rsidR="009D5D81" w:rsidRPr="006A4B7D" w:rsidRDefault="009D5D81"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lastRenderedPageBreak/>
              <w:t>Simulation – types of simulation – Monte Carlo simulation – simulation problems - Decision Theory – Pay off tables – decision criteria – decision trees.</w:t>
            </w:r>
          </w:p>
        </w:tc>
      </w:tr>
      <w:tr w:rsidR="006A4B7D" w:rsidRPr="006A4B7D" w:rsidTr="008B55F8">
        <w:tc>
          <w:tcPr>
            <w:tcW w:w="5000" w:type="pct"/>
            <w:gridSpan w:val="12"/>
          </w:tcPr>
          <w:p w:rsidR="009D5D81" w:rsidRPr="006A4B7D" w:rsidRDefault="009D5D81"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2"/>
          </w:tcPr>
          <w:p w:rsidR="004427FE" w:rsidRPr="006A4B7D" w:rsidRDefault="004427FE" w:rsidP="000D7AB8">
            <w:pPr>
              <w:spacing w:after="0"/>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8B55F8">
        <w:tc>
          <w:tcPr>
            <w:tcW w:w="5000" w:type="pct"/>
            <w:gridSpan w:val="12"/>
          </w:tcPr>
          <w:p w:rsidR="004427FE" w:rsidRPr="006A4B7D" w:rsidRDefault="00C84A42" w:rsidP="000D7AB8">
            <w:pPr>
              <w:spacing w:after="0"/>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8B55F8">
        <w:tc>
          <w:tcPr>
            <w:tcW w:w="5000" w:type="pct"/>
            <w:gridSpan w:val="12"/>
          </w:tcPr>
          <w:p w:rsidR="004427FE" w:rsidRPr="006A4B7D" w:rsidRDefault="00852D6D" w:rsidP="000D7AB8">
            <w:pPr>
              <w:spacing w:after="0" w:line="240" w:lineRule="auto"/>
              <w:rPr>
                <w:rFonts w:ascii="Times New Roman" w:hAnsi="Times New Roman" w:cs="Times New Roman"/>
                <w:color w:val="000000" w:themeColor="text1"/>
              </w:rPr>
            </w:pPr>
            <w:hyperlink r:id="rId30" w:history="1">
              <w:r w:rsidR="004427FE" w:rsidRPr="006A4B7D">
                <w:rPr>
                  <w:rStyle w:val="Hyperlink"/>
                  <w:rFonts w:ascii="Times New Roman" w:hAnsi="Times New Roman" w:cs="Times New Roman"/>
                  <w:color w:val="000000" w:themeColor="text1"/>
                </w:rPr>
                <w:t>https://www.classcentral.com/course/swayam-quantitative-techniques-for-management-20268</w:t>
              </w:r>
            </w:hyperlink>
          </w:p>
        </w:tc>
      </w:tr>
      <w:tr w:rsidR="006A4B7D" w:rsidRPr="006A4B7D" w:rsidTr="008B55F8">
        <w:tc>
          <w:tcPr>
            <w:tcW w:w="720" w:type="pct"/>
            <w:gridSpan w:val="3"/>
          </w:tcPr>
          <w:p w:rsidR="004427FE" w:rsidRPr="006A4B7D" w:rsidRDefault="004427FE" w:rsidP="000D7AB8">
            <w:pPr>
              <w:spacing w:after="0" w:line="240" w:lineRule="auto"/>
              <w:rPr>
                <w:rFonts w:ascii="Times New Roman" w:hAnsi="Times New Roman" w:cs="Times New Roman"/>
                <w:color w:val="000000" w:themeColor="text1"/>
              </w:rPr>
            </w:pPr>
          </w:p>
        </w:tc>
        <w:tc>
          <w:tcPr>
            <w:tcW w:w="3749" w:type="pct"/>
            <w:gridSpan w:val="6"/>
          </w:tcPr>
          <w:p w:rsidR="004427FE" w:rsidRPr="006A4B7D" w:rsidRDefault="004427FE"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531" w:type="pct"/>
            <w:gridSpan w:val="3"/>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8B55F8">
        <w:tc>
          <w:tcPr>
            <w:tcW w:w="5000" w:type="pct"/>
            <w:gridSpan w:val="12"/>
          </w:tcPr>
          <w:p w:rsidR="004427FE" w:rsidRPr="006A4B7D" w:rsidRDefault="004427FE"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2"/>
          </w:tcPr>
          <w:p w:rsidR="004427FE" w:rsidRPr="006A4B7D" w:rsidRDefault="004427FE"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8B55F8">
        <w:tc>
          <w:tcPr>
            <w:tcW w:w="404" w:type="pct"/>
            <w:gridSpan w:val="2"/>
            <w:tcBorders>
              <w:right w:val="single" w:sz="4" w:space="0" w:color="auto"/>
            </w:tcBorders>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10"/>
            <w:tcBorders>
              <w:left w:val="single" w:sz="4" w:space="0" w:color="auto"/>
            </w:tcBorders>
          </w:tcPr>
          <w:p w:rsidR="004427FE" w:rsidRPr="006A4B7D" w:rsidRDefault="004427FE" w:rsidP="000D7AB8">
            <w:pPr>
              <w:tabs>
                <w:tab w:val="left" w:pos="454"/>
              </w:tabs>
              <w:suppressAutoHyphens/>
              <w:autoSpaceDE w:val="0"/>
              <w:autoSpaceDN w:val="0"/>
              <w:adjustRightInd w:val="0"/>
              <w:spacing w:after="0" w:line="240" w:lineRule="auto"/>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Quantitative Techniques in Management – ND Vohra, Tata McGraw-Hill, 2017</w:t>
            </w:r>
          </w:p>
        </w:tc>
      </w:tr>
      <w:tr w:rsidR="006A4B7D" w:rsidRPr="006A4B7D" w:rsidTr="008B55F8">
        <w:tc>
          <w:tcPr>
            <w:tcW w:w="404" w:type="pct"/>
            <w:gridSpan w:val="2"/>
            <w:tcBorders>
              <w:right w:val="single" w:sz="4" w:space="0" w:color="auto"/>
            </w:tcBorders>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10"/>
            <w:tcBorders>
              <w:left w:val="single" w:sz="4" w:space="0" w:color="auto"/>
            </w:tcBorders>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u w:color="000000"/>
              </w:rPr>
              <w:t>Operations Research –  Theory and Applications,  J.K. Sharma., Macmillan  Indian  Ltd, 3</w:t>
            </w:r>
            <w:r w:rsidRPr="006A4B7D">
              <w:rPr>
                <w:rFonts w:ascii="Times New Roman" w:hAnsi="Times New Roman" w:cs="Times New Roman"/>
                <w:color w:val="000000" w:themeColor="text1"/>
                <w:u w:color="000000"/>
                <w:vertAlign w:val="superscript"/>
              </w:rPr>
              <w:t>rd</w:t>
            </w:r>
            <w:r w:rsidRPr="006A4B7D">
              <w:rPr>
                <w:rFonts w:ascii="Times New Roman" w:hAnsi="Times New Roman" w:cs="Times New Roman"/>
                <w:color w:val="000000" w:themeColor="text1"/>
                <w:u w:color="000000"/>
              </w:rPr>
              <w:t xml:space="preserve"> edition, 2013.</w:t>
            </w:r>
          </w:p>
        </w:tc>
      </w:tr>
      <w:tr w:rsidR="006A4B7D" w:rsidRPr="006A4B7D" w:rsidTr="008B55F8">
        <w:tc>
          <w:tcPr>
            <w:tcW w:w="5000" w:type="pct"/>
            <w:gridSpan w:val="12"/>
          </w:tcPr>
          <w:p w:rsidR="004427FE" w:rsidRPr="006A4B7D" w:rsidRDefault="004427FE"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8B55F8">
        <w:tc>
          <w:tcPr>
            <w:tcW w:w="404" w:type="pct"/>
            <w:gridSpan w:val="2"/>
            <w:tcBorders>
              <w:right w:val="single" w:sz="4" w:space="0" w:color="auto"/>
            </w:tcBorders>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10"/>
            <w:tcBorders>
              <w:left w:val="single" w:sz="4" w:space="0" w:color="auto"/>
            </w:tcBorders>
          </w:tcPr>
          <w:p w:rsidR="004427FE" w:rsidRPr="006A4B7D" w:rsidRDefault="004427FE" w:rsidP="000D7AB8">
            <w:pPr>
              <w:tabs>
                <w:tab w:val="left" w:pos="215"/>
              </w:tabs>
              <w:suppressAutoHyphens/>
              <w:autoSpaceDE w:val="0"/>
              <w:autoSpaceDN w:val="0"/>
              <w:adjustRightInd w:val="0"/>
              <w:spacing w:after="0" w:line="240" w:lineRule="auto"/>
              <w:ind w:left="35"/>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Operations Research. Kanti Swarup, P.K.Gupta And Man Mohan,  S Chand &amp; Sons, New Delhi, 2010</w:t>
            </w:r>
          </w:p>
        </w:tc>
      </w:tr>
      <w:tr w:rsidR="006A4B7D" w:rsidRPr="006A4B7D" w:rsidTr="008B55F8">
        <w:tc>
          <w:tcPr>
            <w:tcW w:w="404" w:type="pct"/>
            <w:gridSpan w:val="2"/>
            <w:tcBorders>
              <w:right w:val="single" w:sz="4" w:space="0" w:color="auto"/>
            </w:tcBorders>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10"/>
            <w:tcBorders>
              <w:left w:val="single" w:sz="4" w:space="0" w:color="auto"/>
            </w:tcBorders>
          </w:tcPr>
          <w:p w:rsidR="004427FE" w:rsidRPr="006A4B7D" w:rsidRDefault="004427FE" w:rsidP="000D7AB8">
            <w:pPr>
              <w:tabs>
                <w:tab w:val="left" w:pos="454"/>
              </w:tabs>
              <w:suppressAutoHyphens/>
              <w:autoSpaceDE w:val="0"/>
              <w:autoSpaceDN w:val="0"/>
              <w:adjustRightInd w:val="0"/>
              <w:spacing w:after="0" w:line="240" w:lineRule="auto"/>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Operations Research: An Introduction. Taha, Hamdy A. Pearson Education India, 2014.</w:t>
            </w:r>
          </w:p>
        </w:tc>
      </w:tr>
      <w:tr w:rsidR="006A4B7D" w:rsidRPr="006A4B7D" w:rsidTr="008B55F8">
        <w:tc>
          <w:tcPr>
            <w:tcW w:w="404" w:type="pct"/>
            <w:gridSpan w:val="2"/>
            <w:tcBorders>
              <w:right w:val="single" w:sz="4" w:space="0" w:color="auto"/>
            </w:tcBorders>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10"/>
            <w:tcBorders>
              <w:left w:val="single" w:sz="4" w:space="0" w:color="auto"/>
            </w:tcBorders>
          </w:tcPr>
          <w:p w:rsidR="004427FE" w:rsidRPr="006A4B7D" w:rsidRDefault="004427FE" w:rsidP="000D7AB8">
            <w:pPr>
              <w:tabs>
                <w:tab w:val="left" w:pos="454"/>
              </w:tabs>
              <w:suppressAutoHyphens/>
              <w:autoSpaceDE w:val="0"/>
              <w:autoSpaceDN w:val="0"/>
              <w:adjustRightInd w:val="0"/>
              <w:spacing w:after="0" w:line="240" w:lineRule="auto"/>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Optimization in Operations Research, Ronald L. Rardin, Pearson  Education, 2018</w:t>
            </w:r>
          </w:p>
        </w:tc>
      </w:tr>
      <w:tr w:rsidR="006A4B7D" w:rsidRPr="006A4B7D" w:rsidTr="008B55F8">
        <w:tc>
          <w:tcPr>
            <w:tcW w:w="404" w:type="pct"/>
            <w:gridSpan w:val="2"/>
            <w:tcBorders>
              <w:right w:val="single" w:sz="4" w:space="0" w:color="auto"/>
            </w:tcBorders>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6" w:type="pct"/>
            <w:gridSpan w:val="10"/>
            <w:tcBorders>
              <w:left w:val="single" w:sz="4" w:space="0" w:color="auto"/>
            </w:tcBorders>
          </w:tcPr>
          <w:p w:rsidR="004427FE" w:rsidRPr="006A4B7D" w:rsidRDefault="004427FE" w:rsidP="000D7AB8">
            <w:pPr>
              <w:tabs>
                <w:tab w:val="left" w:pos="454"/>
              </w:tabs>
              <w:suppressAutoHyphens/>
              <w:autoSpaceDE w:val="0"/>
              <w:autoSpaceDN w:val="0"/>
              <w:adjustRightInd w:val="0"/>
              <w:spacing w:after="0" w:line="240" w:lineRule="auto"/>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Operations Research, Concepts and cases – Fredrick S Hillier and Herald J Lieberman, 8</w:t>
            </w:r>
            <w:r w:rsidRPr="006A4B7D">
              <w:rPr>
                <w:rFonts w:ascii="Times New Roman" w:hAnsi="Times New Roman" w:cs="Times New Roman"/>
                <w:color w:val="000000" w:themeColor="text1"/>
                <w:u w:color="000000"/>
                <w:vertAlign w:val="superscript"/>
              </w:rPr>
              <w:t>th</w:t>
            </w:r>
            <w:r w:rsidRPr="006A4B7D">
              <w:rPr>
                <w:rFonts w:ascii="Times New Roman" w:hAnsi="Times New Roman" w:cs="Times New Roman"/>
                <w:color w:val="000000" w:themeColor="text1"/>
                <w:u w:color="000000"/>
              </w:rPr>
              <w:t xml:space="preserve"> Edition, TMH, 2017</w:t>
            </w:r>
          </w:p>
        </w:tc>
      </w:tr>
      <w:tr w:rsidR="006A4B7D" w:rsidRPr="006A4B7D" w:rsidTr="008B55F8">
        <w:tc>
          <w:tcPr>
            <w:tcW w:w="404" w:type="pct"/>
            <w:gridSpan w:val="2"/>
            <w:tcBorders>
              <w:right w:val="single" w:sz="4" w:space="0" w:color="auto"/>
            </w:tcBorders>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596" w:type="pct"/>
            <w:gridSpan w:val="10"/>
            <w:tcBorders>
              <w:left w:val="single" w:sz="4" w:space="0" w:color="auto"/>
            </w:tcBorders>
          </w:tcPr>
          <w:p w:rsidR="004427FE" w:rsidRPr="006A4B7D" w:rsidRDefault="004427FE" w:rsidP="000D7AB8">
            <w:pPr>
              <w:tabs>
                <w:tab w:val="left" w:pos="454"/>
              </w:tabs>
              <w:suppressAutoHyphens/>
              <w:autoSpaceDE w:val="0"/>
              <w:autoSpaceDN w:val="0"/>
              <w:adjustRightInd w:val="0"/>
              <w:spacing w:after="0" w:line="240" w:lineRule="auto"/>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Operations Research and Quantitative Techniques, D.P. Apte, Excel Books, 2012</w:t>
            </w:r>
          </w:p>
        </w:tc>
      </w:tr>
      <w:tr w:rsidR="006A4B7D" w:rsidRPr="006A4B7D" w:rsidTr="008B55F8">
        <w:tc>
          <w:tcPr>
            <w:tcW w:w="5000" w:type="pct"/>
            <w:gridSpan w:val="12"/>
          </w:tcPr>
          <w:p w:rsidR="004427FE" w:rsidRPr="006A4B7D" w:rsidRDefault="004427FE"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8B55F8">
        <w:tc>
          <w:tcPr>
            <w:tcW w:w="404" w:type="pct"/>
            <w:gridSpan w:val="2"/>
            <w:tcBorders>
              <w:right w:val="single" w:sz="4" w:space="0" w:color="auto"/>
            </w:tcBorders>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10"/>
            <w:tcBorders>
              <w:left w:val="single" w:sz="4" w:space="0" w:color="auto"/>
            </w:tcBorders>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Quantitative Techniques for Management by Dr. Manharlala N. Patel, Gujarat University, Ahamedabad, SWAYAM MOOC.</w:t>
            </w:r>
          </w:p>
        </w:tc>
      </w:tr>
      <w:tr w:rsidR="006A4B7D" w:rsidRPr="006A4B7D" w:rsidTr="008B55F8">
        <w:tc>
          <w:tcPr>
            <w:tcW w:w="404" w:type="pct"/>
            <w:gridSpan w:val="2"/>
            <w:tcBorders>
              <w:right w:val="single" w:sz="4" w:space="0" w:color="auto"/>
            </w:tcBorders>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10"/>
            <w:tcBorders>
              <w:left w:val="single" w:sz="4" w:space="0" w:color="auto"/>
            </w:tcBorders>
          </w:tcPr>
          <w:p w:rsidR="004427FE" w:rsidRPr="006A4B7D" w:rsidRDefault="00852D6D" w:rsidP="000D7AB8">
            <w:pPr>
              <w:spacing w:after="0" w:line="240" w:lineRule="auto"/>
              <w:rPr>
                <w:rFonts w:ascii="Times New Roman" w:hAnsi="Times New Roman" w:cs="Times New Roman"/>
                <w:color w:val="000000" w:themeColor="text1"/>
              </w:rPr>
            </w:pPr>
            <w:hyperlink r:id="rId31" w:history="1">
              <w:r w:rsidR="004427FE" w:rsidRPr="006A4B7D">
                <w:rPr>
                  <w:rStyle w:val="Hyperlink"/>
                  <w:rFonts w:ascii="Times New Roman" w:hAnsi="Times New Roman" w:cs="Times New Roman"/>
                  <w:color w:val="000000" w:themeColor="text1"/>
                </w:rPr>
                <w:t>https://www.coursera.org/courses?query=operations%20research</w:t>
              </w:r>
            </w:hyperlink>
          </w:p>
        </w:tc>
      </w:tr>
      <w:tr w:rsidR="006A4B7D" w:rsidRPr="006A4B7D" w:rsidTr="008B55F8">
        <w:tc>
          <w:tcPr>
            <w:tcW w:w="404" w:type="pct"/>
            <w:gridSpan w:val="2"/>
            <w:tcBorders>
              <w:right w:val="single" w:sz="4" w:space="0" w:color="auto"/>
            </w:tcBorders>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10"/>
            <w:tcBorders>
              <w:left w:val="single" w:sz="4" w:space="0" w:color="auto"/>
            </w:tcBorders>
          </w:tcPr>
          <w:p w:rsidR="004427FE" w:rsidRPr="006A4B7D" w:rsidRDefault="00852D6D" w:rsidP="000D7AB8">
            <w:pPr>
              <w:spacing w:after="0" w:line="240" w:lineRule="auto"/>
              <w:rPr>
                <w:rFonts w:ascii="Times New Roman" w:hAnsi="Times New Roman" w:cs="Times New Roman"/>
                <w:color w:val="000000" w:themeColor="text1"/>
              </w:rPr>
            </w:pPr>
            <w:hyperlink r:id="rId32" w:history="1">
              <w:r w:rsidR="004427FE" w:rsidRPr="006A4B7D">
                <w:rPr>
                  <w:rStyle w:val="Hyperlink"/>
                  <w:rFonts w:ascii="Times New Roman" w:hAnsi="Times New Roman" w:cs="Times New Roman"/>
                  <w:color w:val="000000" w:themeColor="text1"/>
                </w:rPr>
                <w:t>file:///E:/9-Operations-Research-An-Introduction-10th-Ed.-Hamdy-A-Taha.pdf</w:t>
              </w:r>
            </w:hyperlink>
          </w:p>
        </w:tc>
      </w:tr>
      <w:tr w:rsidR="006A4B7D" w:rsidRPr="006A4B7D" w:rsidTr="008B55F8">
        <w:tc>
          <w:tcPr>
            <w:tcW w:w="404" w:type="pct"/>
            <w:gridSpan w:val="2"/>
            <w:tcBorders>
              <w:right w:val="single" w:sz="4" w:space="0" w:color="auto"/>
            </w:tcBorders>
          </w:tcPr>
          <w:p w:rsidR="004427FE"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6" w:type="pct"/>
            <w:gridSpan w:val="10"/>
            <w:tcBorders>
              <w:left w:val="single" w:sz="4" w:space="0" w:color="auto"/>
            </w:tcBorders>
          </w:tcPr>
          <w:p w:rsidR="004427FE" w:rsidRPr="006A4B7D" w:rsidRDefault="00852D6D" w:rsidP="000D7AB8">
            <w:pPr>
              <w:spacing w:after="0" w:line="240" w:lineRule="auto"/>
              <w:rPr>
                <w:rFonts w:ascii="Times New Roman" w:hAnsi="Times New Roman" w:cs="Times New Roman"/>
                <w:color w:val="000000" w:themeColor="text1"/>
              </w:rPr>
            </w:pPr>
            <w:hyperlink r:id="rId33" w:history="1">
              <w:r w:rsidR="004427FE" w:rsidRPr="006A4B7D">
                <w:rPr>
                  <w:rStyle w:val="Hyperlink"/>
                  <w:rFonts w:ascii="Times New Roman" w:hAnsi="Times New Roman" w:cs="Times New Roman"/>
                  <w:color w:val="000000" w:themeColor="text1"/>
                </w:rPr>
                <w:t>https://notendur.hi.is/kth93/3.20.pdf</w:t>
              </w:r>
            </w:hyperlink>
          </w:p>
        </w:tc>
      </w:tr>
      <w:tr w:rsidR="006A4B7D" w:rsidRPr="006A4B7D" w:rsidTr="008B55F8">
        <w:tc>
          <w:tcPr>
            <w:tcW w:w="5000" w:type="pct"/>
            <w:gridSpan w:val="12"/>
          </w:tcPr>
          <w:p w:rsidR="00A8547F" w:rsidRPr="006A4B7D" w:rsidRDefault="00A8547F" w:rsidP="000D7AB8">
            <w:pPr>
              <w:keepNext/>
              <w:suppressAutoHyphens/>
              <w:autoSpaceDE w:val="0"/>
              <w:autoSpaceDN w:val="0"/>
              <w:adjustRightInd w:val="0"/>
              <w:spacing w:after="0" w:line="240" w:lineRule="auto"/>
              <w:jc w:val="both"/>
              <w:textAlignment w:val="center"/>
              <w:outlineLvl w:val="6"/>
              <w:rPr>
                <w:rFonts w:ascii="Times New Roman" w:hAnsi="Times New Roman" w:cs="Times New Roman"/>
                <w:color w:val="000000" w:themeColor="text1"/>
                <w:u w:color="000000"/>
              </w:rPr>
            </w:pPr>
            <w:r w:rsidRPr="006A4B7D">
              <w:rPr>
                <w:rFonts w:ascii="Times New Roman" w:hAnsi="Times New Roman" w:cs="Times New Roman"/>
                <w:b/>
                <w:bCs/>
                <w:color w:val="000000" w:themeColor="text1"/>
                <w:u w:color="000000"/>
              </w:rPr>
              <w:t>Questions</w:t>
            </w:r>
            <w:r w:rsidRPr="006A4B7D">
              <w:rPr>
                <w:rFonts w:ascii="Times New Roman" w:hAnsi="Times New Roman" w:cs="Times New Roman"/>
                <w:color w:val="000000" w:themeColor="text1"/>
                <w:u w:color="000000"/>
              </w:rPr>
              <w:t xml:space="preserve"> :</w:t>
            </w:r>
            <w:r w:rsidRPr="006A4B7D">
              <w:rPr>
                <w:rFonts w:ascii="Times New Roman" w:hAnsi="Times New Roman" w:cs="Times New Roman"/>
                <w:color w:val="000000" w:themeColor="text1"/>
                <w:u w:color="000000"/>
              </w:rPr>
              <w:tab/>
              <w:t>60% of the questions shall be problems</w:t>
            </w:r>
          </w:p>
          <w:p w:rsidR="004427FE" w:rsidRPr="006A4B7D" w:rsidRDefault="00A8547F" w:rsidP="000D7AB8">
            <w:pPr>
              <w:keepNext/>
              <w:suppressAutoHyphens/>
              <w:autoSpaceDE w:val="0"/>
              <w:autoSpaceDN w:val="0"/>
              <w:adjustRightInd w:val="0"/>
              <w:spacing w:after="0" w:line="240" w:lineRule="auto"/>
              <w:jc w:val="both"/>
              <w:textAlignment w:val="center"/>
              <w:outlineLvl w:val="6"/>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ab/>
            </w:r>
            <w:r w:rsidRPr="006A4B7D">
              <w:rPr>
                <w:rFonts w:ascii="Times New Roman" w:hAnsi="Times New Roman" w:cs="Times New Roman"/>
                <w:color w:val="000000" w:themeColor="text1"/>
                <w:u w:color="000000"/>
              </w:rPr>
              <w:tab/>
              <w:t>40% of the questions shall be theory based.</w:t>
            </w:r>
          </w:p>
        </w:tc>
      </w:tr>
      <w:tr w:rsidR="006A4B7D" w:rsidRPr="006A4B7D" w:rsidTr="008B55F8">
        <w:tc>
          <w:tcPr>
            <w:tcW w:w="5000" w:type="pct"/>
            <w:gridSpan w:val="12"/>
          </w:tcPr>
          <w:p w:rsidR="004427FE" w:rsidRPr="006A4B7D" w:rsidRDefault="004427FE"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 N. Uma Devi , Assistant Professor</w:t>
            </w:r>
          </w:p>
        </w:tc>
      </w:tr>
      <w:tr w:rsidR="004427FE" w:rsidRPr="006A4B7D" w:rsidTr="008B55F8">
        <w:tc>
          <w:tcPr>
            <w:tcW w:w="5000" w:type="pct"/>
            <w:gridSpan w:val="12"/>
          </w:tcPr>
          <w:p w:rsidR="004427FE" w:rsidRPr="006A4B7D" w:rsidRDefault="004427FE" w:rsidP="000D7AB8">
            <w:pPr>
              <w:spacing w:after="0" w:line="240" w:lineRule="auto"/>
              <w:rPr>
                <w:rFonts w:ascii="Times New Roman" w:hAnsi="Times New Roman" w:cs="Times New Roman"/>
                <w:b/>
                <w:color w:val="000000" w:themeColor="text1"/>
              </w:rPr>
            </w:pPr>
          </w:p>
        </w:tc>
      </w:tr>
    </w:tbl>
    <w:p w:rsidR="009D5D81" w:rsidRPr="006A4B7D" w:rsidRDefault="009D5D81" w:rsidP="000D7AB8">
      <w:pPr>
        <w:spacing w:after="0" w:line="240" w:lineRule="auto"/>
        <w:rPr>
          <w:rFonts w:ascii="Times New Roman" w:hAnsi="Times New Roman" w:cs="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775"/>
        <w:gridCol w:w="776"/>
        <w:gridCol w:w="776"/>
        <w:gridCol w:w="776"/>
        <w:gridCol w:w="776"/>
        <w:gridCol w:w="776"/>
        <w:gridCol w:w="776"/>
        <w:gridCol w:w="873"/>
        <w:gridCol w:w="937"/>
        <w:gridCol w:w="1022"/>
      </w:tblGrid>
      <w:tr w:rsidR="006A4B7D" w:rsidRPr="006A4B7D" w:rsidTr="008B55F8">
        <w:tc>
          <w:tcPr>
            <w:tcW w:w="5000" w:type="pct"/>
            <w:gridSpan w:val="11"/>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8B55F8">
        <w:tc>
          <w:tcPr>
            <w:tcW w:w="431"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83"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18"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65"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8B55F8">
        <w:tc>
          <w:tcPr>
            <w:tcW w:w="431"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83"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8"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65"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83"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8"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83"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8"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83"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8"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1" w:type="pct"/>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83"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8"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65" w:type="pct"/>
          </w:tcPr>
          <w:p w:rsidR="009D5D81" w:rsidRPr="006A4B7D" w:rsidRDefault="009D5D81"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rPr>
          <w:trHeight w:val="251"/>
        </w:trPr>
        <w:tc>
          <w:tcPr>
            <w:tcW w:w="431" w:type="pct"/>
          </w:tcPr>
          <w:p w:rsidR="009D5D81" w:rsidRPr="006A4B7D" w:rsidRDefault="009D5D81" w:rsidP="000D7AB8">
            <w:pPr>
              <w:spacing w:after="0" w:line="240" w:lineRule="auto"/>
              <w:rPr>
                <w:rFonts w:ascii="Times New Roman" w:hAnsi="Times New Roman" w:cs="Times New Roman"/>
                <w:color w:val="000000" w:themeColor="text1"/>
              </w:rPr>
            </w:pP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p>
        </w:tc>
        <w:tc>
          <w:tcPr>
            <w:tcW w:w="429" w:type="pct"/>
          </w:tcPr>
          <w:p w:rsidR="009D5D81" w:rsidRPr="006A4B7D" w:rsidRDefault="009D5D81" w:rsidP="000D7AB8">
            <w:pPr>
              <w:spacing w:after="0" w:line="240" w:lineRule="auto"/>
              <w:rPr>
                <w:rFonts w:ascii="Times New Roman" w:hAnsi="Times New Roman" w:cs="Times New Roman"/>
                <w:color w:val="000000" w:themeColor="text1"/>
              </w:rPr>
            </w:pPr>
          </w:p>
        </w:tc>
        <w:tc>
          <w:tcPr>
            <w:tcW w:w="483" w:type="pct"/>
          </w:tcPr>
          <w:p w:rsidR="009D5D81" w:rsidRPr="006A4B7D" w:rsidRDefault="009D5D81" w:rsidP="000D7AB8">
            <w:pPr>
              <w:spacing w:after="0" w:line="240" w:lineRule="auto"/>
              <w:rPr>
                <w:rFonts w:ascii="Times New Roman" w:hAnsi="Times New Roman" w:cs="Times New Roman"/>
                <w:color w:val="000000" w:themeColor="text1"/>
              </w:rPr>
            </w:pPr>
          </w:p>
        </w:tc>
        <w:tc>
          <w:tcPr>
            <w:tcW w:w="518" w:type="pct"/>
          </w:tcPr>
          <w:p w:rsidR="009D5D81" w:rsidRPr="006A4B7D" w:rsidRDefault="009D5D81" w:rsidP="000D7AB8">
            <w:pPr>
              <w:spacing w:after="0" w:line="240" w:lineRule="auto"/>
              <w:rPr>
                <w:rFonts w:ascii="Times New Roman" w:hAnsi="Times New Roman" w:cs="Times New Roman"/>
                <w:color w:val="000000" w:themeColor="text1"/>
              </w:rPr>
            </w:pPr>
          </w:p>
        </w:tc>
        <w:tc>
          <w:tcPr>
            <w:tcW w:w="565" w:type="pct"/>
          </w:tcPr>
          <w:p w:rsidR="009D5D81" w:rsidRPr="006A4B7D" w:rsidRDefault="009D5D81" w:rsidP="000D7AB8">
            <w:pPr>
              <w:spacing w:after="0" w:line="240" w:lineRule="auto"/>
              <w:rPr>
                <w:rFonts w:ascii="Times New Roman" w:hAnsi="Times New Roman" w:cs="Times New Roman"/>
                <w:color w:val="000000" w:themeColor="text1"/>
              </w:rPr>
            </w:pPr>
          </w:p>
        </w:tc>
      </w:tr>
      <w:tr w:rsidR="009D5D81" w:rsidRPr="006A4B7D" w:rsidTr="008B55F8">
        <w:tc>
          <w:tcPr>
            <w:tcW w:w="5000" w:type="pct"/>
            <w:gridSpan w:val="11"/>
          </w:tcPr>
          <w:p w:rsidR="009D5D81" w:rsidRPr="006A4B7D" w:rsidRDefault="009D5D81"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9D5D81" w:rsidRPr="006A4B7D" w:rsidRDefault="009D5D81" w:rsidP="000D7AB8">
      <w:pPr>
        <w:rPr>
          <w:color w:val="000000" w:themeColor="text1"/>
        </w:rPr>
      </w:pPr>
    </w:p>
    <w:p w:rsidR="003379E4" w:rsidRPr="006A4B7D" w:rsidRDefault="003379E4" w:rsidP="000D7AB8">
      <w:pPr>
        <w:rPr>
          <w:rFonts w:ascii="Times New Roman" w:hAnsi="Times New Roman" w:cs="Times New Roman"/>
          <w:color w:val="000000" w:themeColor="text1"/>
        </w:rPr>
      </w:pPr>
    </w:p>
    <w:p w:rsidR="003379E4" w:rsidRPr="006A4B7D" w:rsidRDefault="003379E4" w:rsidP="000D7AB8">
      <w:pPr>
        <w:rPr>
          <w:rFonts w:ascii="Times New Roman" w:hAnsi="Times New Roman" w:cs="Times New Roman"/>
          <w:color w:val="000000" w:themeColor="text1"/>
        </w:rPr>
      </w:pPr>
    </w:p>
    <w:p w:rsidR="003379E4" w:rsidRPr="006A4B7D" w:rsidRDefault="003379E4" w:rsidP="000D7AB8">
      <w:pPr>
        <w:rPr>
          <w:rFonts w:ascii="Times New Roman" w:hAnsi="Times New Roman" w:cs="Times New Roman"/>
          <w:color w:val="000000" w:themeColor="text1"/>
        </w:rPr>
      </w:pPr>
    </w:p>
    <w:p w:rsidR="003379E4" w:rsidRPr="006A4B7D" w:rsidRDefault="003379E4" w:rsidP="000D7AB8">
      <w:pPr>
        <w:rPr>
          <w:rFonts w:ascii="Times New Roman" w:hAnsi="Times New Roman" w:cs="Times New Roman"/>
          <w:color w:val="000000" w:themeColor="text1"/>
        </w:rPr>
      </w:pPr>
    </w:p>
    <w:p w:rsidR="003379E4" w:rsidRPr="006A4B7D" w:rsidRDefault="003379E4" w:rsidP="000D7AB8">
      <w:pPr>
        <w:rPr>
          <w:rFonts w:ascii="Times New Roman" w:hAnsi="Times New Roman" w:cs="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231"/>
        <w:gridCol w:w="580"/>
        <w:gridCol w:w="190"/>
        <w:gridCol w:w="951"/>
        <w:gridCol w:w="4365"/>
        <w:gridCol w:w="582"/>
        <w:gridCol w:w="220"/>
        <w:gridCol w:w="175"/>
        <w:gridCol w:w="613"/>
        <w:gridCol w:w="477"/>
      </w:tblGrid>
      <w:tr w:rsidR="006A4B7D" w:rsidRPr="006A4B7D" w:rsidTr="00287227">
        <w:tc>
          <w:tcPr>
            <w:tcW w:w="917" w:type="pct"/>
            <w:gridSpan w:val="4"/>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526" w:type="pct"/>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23F</w:t>
            </w:r>
          </w:p>
        </w:tc>
        <w:tc>
          <w:tcPr>
            <w:tcW w:w="2414" w:type="pct"/>
            <w:vMerge w:val="restart"/>
          </w:tcPr>
          <w:p w:rsidR="008F39ED" w:rsidRPr="006A4B7D" w:rsidRDefault="008F39ED" w:rsidP="000D7AB8">
            <w:pPr>
              <w:spacing w:after="0" w:line="240" w:lineRule="auto"/>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RESEARCH METHOD FOR MANAGEMENT</w:t>
            </w:r>
          </w:p>
        </w:tc>
        <w:tc>
          <w:tcPr>
            <w:tcW w:w="322"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18" w:type="pct"/>
            <w:gridSpan w:val="2"/>
            <w:tcBorders>
              <w:lef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39"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64" w:type="pct"/>
            <w:tcBorders>
              <w:lef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87227">
        <w:tc>
          <w:tcPr>
            <w:tcW w:w="1443" w:type="pct"/>
            <w:gridSpan w:val="5"/>
          </w:tcPr>
          <w:p w:rsidR="008F39ED" w:rsidRPr="006A4B7D" w:rsidRDefault="008F39ED" w:rsidP="000D7AB8">
            <w:pPr>
              <w:spacing w:after="0" w:line="240" w:lineRule="auto"/>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CORE</w:t>
            </w:r>
          </w:p>
        </w:tc>
        <w:tc>
          <w:tcPr>
            <w:tcW w:w="2414" w:type="pct"/>
            <w:vMerge/>
          </w:tcPr>
          <w:p w:rsidR="008F39ED" w:rsidRPr="006A4B7D" w:rsidRDefault="008F39ED" w:rsidP="000D7AB8">
            <w:pPr>
              <w:spacing w:after="0" w:line="240" w:lineRule="auto"/>
              <w:jc w:val="center"/>
              <w:rPr>
                <w:rFonts w:ascii="Times New Roman" w:hAnsi="Times New Roman" w:cs="Times New Roman"/>
                <w:color w:val="000000" w:themeColor="text1"/>
              </w:rPr>
            </w:pPr>
          </w:p>
        </w:tc>
        <w:tc>
          <w:tcPr>
            <w:tcW w:w="322"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18" w:type="pct"/>
            <w:gridSpan w:val="2"/>
            <w:tcBorders>
              <w:lef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39" w:type="pct"/>
            <w:tcBorders>
              <w:right w:val="single" w:sz="4" w:space="0" w:color="auto"/>
            </w:tcBorders>
          </w:tcPr>
          <w:p w:rsidR="008F39ED" w:rsidRPr="006A4B7D" w:rsidRDefault="008F39ED"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64" w:type="pct"/>
            <w:tcBorders>
              <w:left w:val="single" w:sz="4" w:space="0" w:color="auto"/>
            </w:tcBorders>
          </w:tcPr>
          <w:p w:rsidR="008F39ED"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287227">
        <w:tc>
          <w:tcPr>
            <w:tcW w:w="1443" w:type="pct"/>
            <w:gridSpan w:val="5"/>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414" w:type="pct"/>
          </w:tcPr>
          <w:p w:rsidR="00EE3985" w:rsidRPr="006A4B7D" w:rsidRDefault="00F07778"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Basic understanding on mathematics and statistics</w:t>
            </w:r>
          </w:p>
        </w:tc>
        <w:tc>
          <w:tcPr>
            <w:tcW w:w="540" w:type="pct"/>
            <w:gridSpan w:val="3"/>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03" w:type="pct"/>
            <w:gridSpan w:val="2"/>
          </w:tcPr>
          <w:p w:rsidR="00EE3985" w:rsidRPr="006A4B7D" w:rsidRDefault="001D55A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287227">
        <w:tc>
          <w:tcPr>
            <w:tcW w:w="917" w:type="pct"/>
            <w:gridSpan w:val="4"/>
          </w:tcPr>
          <w:p w:rsidR="00EE3985" w:rsidRPr="006A4B7D" w:rsidRDefault="00EE3985"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4083" w:type="pct"/>
            <w:gridSpan w:val="7"/>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The primary objective of this course is to develop a research orientation among the scholars and to acquaint them with fundamentals of research methods. Specifically, the course aims at introducing them to the basic concepts used in research and to scientific social research methods and their approach. It includes discussions on sampling techniques, research designs and techniques of analysis</w:t>
            </w:r>
          </w:p>
        </w:tc>
      </w:tr>
      <w:tr w:rsidR="006A4B7D" w:rsidRPr="006A4B7D" w:rsidTr="008B55F8">
        <w:trPr>
          <w:trHeight w:val="1997"/>
        </w:trPr>
        <w:tc>
          <w:tcPr>
            <w:tcW w:w="5000" w:type="pct"/>
            <w:gridSpan w:val="11"/>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EE3985" w:rsidRPr="006A4B7D" w:rsidRDefault="00EE3985" w:rsidP="000D7AB8">
            <w:pPr>
              <w:pStyle w:val="ListParagraph"/>
              <w:numPr>
                <w:ilvl w:val="0"/>
                <w:numId w:val="8"/>
              </w:numPr>
              <w:autoSpaceDE w:val="0"/>
              <w:autoSpaceDN w:val="0"/>
              <w:adjustRightInd w:val="0"/>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To develop understanding of the basic framework of research process. </w:t>
            </w:r>
          </w:p>
          <w:p w:rsidR="00EE3985" w:rsidRPr="006A4B7D" w:rsidRDefault="00EE3985" w:rsidP="000D7AB8">
            <w:pPr>
              <w:pStyle w:val="ListParagraph"/>
              <w:numPr>
                <w:ilvl w:val="0"/>
                <w:numId w:val="8"/>
              </w:numPr>
              <w:autoSpaceDE w:val="0"/>
              <w:autoSpaceDN w:val="0"/>
              <w:adjustRightInd w:val="0"/>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To develop an understanding of various research designs and techniques. </w:t>
            </w:r>
          </w:p>
          <w:p w:rsidR="00EE3985" w:rsidRPr="006A4B7D" w:rsidRDefault="00EE3985" w:rsidP="000D7AB8">
            <w:pPr>
              <w:pStyle w:val="ListParagraph"/>
              <w:numPr>
                <w:ilvl w:val="0"/>
                <w:numId w:val="8"/>
              </w:numPr>
              <w:autoSpaceDE w:val="0"/>
              <w:autoSpaceDN w:val="0"/>
              <w:adjustRightInd w:val="0"/>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To impart knowledge for enabling students to develop data analytics skills and meaningful interpretation to the data sets so as to solve the business/Research problem.</w:t>
            </w:r>
          </w:p>
          <w:p w:rsidR="00EE3985" w:rsidRPr="006A4B7D" w:rsidRDefault="00EE3985" w:rsidP="000D7AB8">
            <w:pPr>
              <w:pStyle w:val="ListParagraph"/>
              <w:numPr>
                <w:ilvl w:val="0"/>
                <w:numId w:val="8"/>
              </w:numPr>
              <w:autoSpaceDE w:val="0"/>
              <w:autoSpaceDN w:val="0"/>
              <w:adjustRightInd w:val="0"/>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To identify various sources of information for literature review and data collection and understand some basic concepts of research and its methodologies</w:t>
            </w:r>
          </w:p>
          <w:p w:rsidR="00EE3985" w:rsidRPr="006A4B7D" w:rsidRDefault="00EE3985" w:rsidP="000D7AB8">
            <w:pPr>
              <w:pStyle w:val="ListParagraph"/>
              <w:numPr>
                <w:ilvl w:val="0"/>
                <w:numId w:val="8"/>
              </w:numPr>
              <w:autoSpaceDE w:val="0"/>
              <w:autoSpaceDN w:val="0"/>
              <w:adjustRightInd w:val="0"/>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organize and conduct research in a more appropriate manner and write a research proposal  </w:t>
            </w:r>
          </w:p>
        </w:tc>
      </w:tr>
      <w:tr w:rsidR="006A4B7D" w:rsidRPr="006A4B7D" w:rsidTr="008B55F8">
        <w:tc>
          <w:tcPr>
            <w:tcW w:w="5000" w:type="pct"/>
            <w:gridSpan w:val="11"/>
            <w:tcBorders>
              <w:right w:val="single" w:sz="4" w:space="0" w:color="auto"/>
            </w:tcBorders>
          </w:tcPr>
          <w:p w:rsidR="00EE3985" w:rsidRPr="006A4B7D" w:rsidRDefault="00EE3985"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87227">
        <w:tc>
          <w:tcPr>
            <w:tcW w:w="4300" w:type="pct"/>
            <w:gridSpan w:val="8"/>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00" w:type="pct"/>
            <w:gridSpan w:val="3"/>
            <w:tcBorders>
              <w:left w:val="single" w:sz="4" w:space="0" w:color="auto"/>
            </w:tcBorders>
          </w:tcPr>
          <w:p w:rsidR="00EE3985" w:rsidRPr="006A4B7D" w:rsidRDefault="00EE3985"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EE3985" w:rsidRPr="006A4B7D" w:rsidRDefault="00EE3985"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287227">
        <w:tc>
          <w:tcPr>
            <w:tcW w:w="363" w:type="pct"/>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937" w:type="pct"/>
            <w:gridSpan w:val="7"/>
            <w:tcBorders>
              <w:left w:val="single" w:sz="4" w:space="0" w:color="auto"/>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Apply a range of quantitative and / or qualitative research techniques to business and management problems / issues</w:t>
            </w:r>
          </w:p>
        </w:tc>
        <w:tc>
          <w:tcPr>
            <w:tcW w:w="700" w:type="pct"/>
            <w:gridSpan w:val="3"/>
            <w:tcBorders>
              <w:lef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287227">
        <w:tc>
          <w:tcPr>
            <w:tcW w:w="363" w:type="pct"/>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937" w:type="pct"/>
            <w:gridSpan w:val="7"/>
            <w:tcBorders>
              <w:left w:val="single" w:sz="4" w:space="0" w:color="auto"/>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Understand and apply research approaches, techniques and measurement techniques in the appropriate manner for managerial decision making</w:t>
            </w:r>
          </w:p>
        </w:tc>
        <w:tc>
          <w:tcPr>
            <w:tcW w:w="700" w:type="pct"/>
            <w:gridSpan w:val="3"/>
            <w:tcBorders>
              <w:lef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K2, K3</w:t>
            </w:r>
          </w:p>
        </w:tc>
      </w:tr>
      <w:tr w:rsidR="006A4B7D" w:rsidRPr="006A4B7D" w:rsidTr="00287227">
        <w:tc>
          <w:tcPr>
            <w:tcW w:w="363" w:type="pct"/>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937" w:type="pct"/>
            <w:gridSpan w:val="7"/>
            <w:tcBorders>
              <w:left w:val="single" w:sz="4" w:space="0" w:color="auto"/>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Develop necessary critical thinking skills in order to evaluate different research approaches utilized in the sample design and  the collection of data</w:t>
            </w:r>
          </w:p>
        </w:tc>
        <w:tc>
          <w:tcPr>
            <w:tcW w:w="700" w:type="pct"/>
            <w:gridSpan w:val="3"/>
            <w:tcBorders>
              <w:lef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K2, K3</w:t>
            </w:r>
          </w:p>
        </w:tc>
      </w:tr>
      <w:tr w:rsidR="006A4B7D" w:rsidRPr="006A4B7D" w:rsidTr="00287227">
        <w:tc>
          <w:tcPr>
            <w:tcW w:w="363" w:type="pct"/>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937" w:type="pct"/>
            <w:gridSpan w:val="7"/>
            <w:tcBorders>
              <w:left w:val="single" w:sz="4" w:space="0" w:color="auto"/>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Demonstrate knowledge and understanding of data analysis and interpretation in relation to the apply the different statistical  tools </w:t>
            </w:r>
          </w:p>
        </w:tc>
        <w:tc>
          <w:tcPr>
            <w:tcW w:w="700" w:type="pct"/>
            <w:gridSpan w:val="3"/>
            <w:tcBorders>
              <w:lef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K3, K4</w:t>
            </w:r>
          </w:p>
        </w:tc>
      </w:tr>
      <w:tr w:rsidR="006A4B7D" w:rsidRPr="006A4B7D" w:rsidTr="00287227">
        <w:tc>
          <w:tcPr>
            <w:tcW w:w="363" w:type="pct"/>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937" w:type="pct"/>
            <w:gridSpan w:val="7"/>
            <w:tcBorders>
              <w:left w:val="single" w:sz="4" w:space="0" w:color="auto"/>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Students should be able to identify the overall process of designing a research study from its inception to its report</w:t>
            </w:r>
          </w:p>
        </w:tc>
        <w:tc>
          <w:tcPr>
            <w:tcW w:w="700" w:type="pct"/>
            <w:gridSpan w:val="3"/>
            <w:tcBorders>
              <w:lef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K5, K6</w:t>
            </w:r>
          </w:p>
        </w:tc>
      </w:tr>
      <w:tr w:rsidR="006A4B7D" w:rsidRPr="006A4B7D" w:rsidTr="00287227">
        <w:tc>
          <w:tcPr>
            <w:tcW w:w="4300" w:type="pct"/>
            <w:gridSpan w:val="8"/>
            <w:tcBorders>
              <w:right w:val="single" w:sz="4" w:space="0" w:color="auto"/>
            </w:tcBorders>
          </w:tcPr>
          <w:p w:rsidR="00EE3985" w:rsidRPr="006A4B7D" w:rsidRDefault="00EE3985"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00" w:type="pct"/>
            <w:gridSpan w:val="3"/>
            <w:tcBorders>
              <w:lef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87227">
        <w:tc>
          <w:tcPr>
            <w:tcW w:w="812" w:type="pct"/>
            <w:gridSpan w:val="3"/>
            <w:tcBorders>
              <w:top w:val="single" w:sz="4" w:space="0" w:color="auto"/>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585" w:type="pct"/>
            <w:gridSpan w:val="6"/>
            <w:tcBorders>
              <w:top w:val="single" w:sz="4" w:space="0" w:color="auto"/>
              <w:left w:val="single" w:sz="4" w:space="0" w:color="auto"/>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CONCEPT OF BUSINESS RESEARCH </w:t>
            </w:r>
          </w:p>
        </w:tc>
        <w:tc>
          <w:tcPr>
            <w:tcW w:w="603" w:type="pct"/>
            <w:gridSpan w:val="2"/>
            <w:tcBorders>
              <w:top w:val="single" w:sz="4" w:space="0" w:color="auto"/>
              <w:left w:val="single" w:sz="4" w:space="0" w:color="auto"/>
            </w:tcBorders>
          </w:tcPr>
          <w:p w:rsidR="00EE3985"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w:t>
            </w:r>
            <w:r w:rsidR="00EE3985" w:rsidRPr="006A4B7D">
              <w:rPr>
                <w:rFonts w:ascii="Times New Roman" w:hAnsi="Times New Roman" w:cs="Times New Roman"/>
                <w:color w:val="000000" w:themeColor="text1"/>
              </w:rPr>
              <w:t>--hours</w:t>
            </w:r>
          </w:p>
        </w:tc>
      </w:tr>
      <w:tr w:rsidR="006A4B7D" w:rsidRPr="006A4B7D" w:rsidTr="008B55F8">
        <w:tc>
          <w:tcPr>
            <w:tcW w:w="5000" w:type="pct"/>
            <w:gridSpan w:val="11"/>
            <w:tcBorders>
              <w:top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u w:color="000000"/>
              </w:rPr>
              <w:t>Research - meaning - scope and significance - Types of research - Research Process - Characteristics of good research - Scientific method - Problems in research - Identifying research problem – concepts, constructs and theoretical framework</w:t>
            </w:r>
          </w:p>
        </w:tc>
      </w:tr>
      <w:tr w:rsidR="006A4B7D" w:rsidRPr="006A4B7D" w:rsidTr="00287227">
        <w:tc>
          <w:tcPr>
            <w:tcW w:w="812" w:type="pct"/>
            <w:gridSpan w:val="3"/>
            <w:tcBorders>
              <w:top w:val="single" w:sz="4" w:space="0" w:color="auto"/>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585" w:type="pct"/>
            <w:gridSpan w:val="6"/>
            <w:tcBorders>
              <w:top w:val="single" w:sz="4" w:space="0" w:color="auto"/>
              <w:left w:val="single" w:sz="4" w:space="0" w:color="auto"/>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HYPOTHESIS AND MEASUREMENT </w:t>
            </w:r>
          </w:p>
        </w:tc>
        <w:tc>
          <w:tcPr>
            <w:tcW w:w="603" w:type="pct"/>
            <w:gridSpan w:val="2"/>
            <w:tcBorders>
              <w:top w:val="single" w:sz="4" w:space="0" w:color="auto"/>
              <w:left w:val="single" w:sz="4" w:space="0" w:color="auto"/>
            </w:tcBorders>
          </w:tcPr>
          <w:p w:rsidR="00EE3985"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w:t>
            </w:r>
            <w:r w:rsidR="00EE3985" w:rsidRPr="006A4B7D">
              <w:rPr>
                <w:rFonts w:ascii="Times New Roman" w:hAnsi="Times New Roman" w:cs="Times New Roman"/>
                <w:color w:val="000000" w:themeColor="text1"/>
              </w:rPr>
              <w:t>--hours</w:t>
            </w:r>
          </w:p>
        </w:tc>
      </w:tr>
      <w:tr w:rsidR="006A4B7D" w:rsidRPr="006A4B7D" w:rsidTr="008B55F8">
        <w:tc>
          <w:tcPr>
            <w:tcW w:w="5000" w:type="pct"/>
            <w:gridSpan w:val="11"/>
            <w:tcBorders>
              <w:top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u w:color="000000"/>
              </w:rPr>
              <w:t>Hypothesis:- meaning - sources - Types - formulation Research design - Types - case study - features of good design - measurement - meaning - need Errors in measurement - Tests of sound measurement Techniques of measurement - scaling Techniques - meaning - Types of scales - scale construction techniques</w:t>
            </w:r>
          </w:p>
        </w:tc>
      </w:tr>
      <w:tr w:rsidR="006A4B7D" w:rsidRPr="006A4B7D" w:rsidTr="00287227">
        <w:tc>
          <w:tcPr>
            <w:tcW w:w="812" w:type="pct"/>
            <w:gridSpan w:val="3"/>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585" w:type="pct"/>
            <w:gridSpan w:val="6"/>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SAMPLE DESIGN AND DATA COLLECTION </w:t>
            </w:r>
          </w:p>
        </w:tc>
        <w:tc>
          <w:tcPr>
            <w:tcW w:w="603" w:type="pct"/>
            <w:gridSpan w:val="2"/>
          </w:tcPr>
          <w:p w:rsidR="00EE3985"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w:t>
            </w:r>
            <w:r w:rsidR="00EE3985" w:rsidRPr="006A4B7D">
              <w:rPr>
                <w:rFonts w:ascii="Times New Roman" w:hAnsi="Times New Roman" w:cs="Times New Roman"/>
                <w:color w:val="000000" w:themeColor="text1"/>
              </w:rPr>
              <w:t>--hours</w:t>
            </w:r>
          </w:p>
        </w:tc>
      </w:tr>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u w:color="000000"/>
              </w:rPr>
              <w:t>Sampling design - meaning - concepts - steps in sampling - criteria for good sample design -  Types of sample designs - Probability and non-probability samples. Data collection:- Types of data - sources - Tools for data collection methods of data collection - constructing questionnaire - Pilot study - case study - Data processing:- coding - editing - and tabulation of data - Data analysis.</w:t>
            </w:r>
          </w:p>
        </w:tc>
      </w:tr>
      <w:tr w:rsidR="006A4B7D" w:rsidRPr="006A4B7D" w:rsidTr="00287227">
        <w:tc>
          <w:tcPr>
            <w:tcW w:w="812" w:type="pct"/>
            <w:gridSpan w:val="3"/>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585" w:type="pct"/>
            <w:gridSpan w:val="6"/>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STATISTICAL TOOLS APPLICATION IN BUSINESS RESEARCH</w:t>
            </w:r>
          </w:p>
        </w:tc>
        <w:tc>
          <w:tcPr>
            <w:tcW w:w="603" w:type="pct"/>
            <w:gridSpan w:val="2"/>
          </w:tcPr>
          <w:p w:rsidR="00EE3985"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w:t>
            </w:r>
            <w:r w:rsidR="00EE3985" w:rsidRPr="006A4B7D">
              <w:rPr>
                <w:rFonts w:ascii="Times New Roman" w:hAnsi="Times New Roman" w:cs="Times New Roman"/>
                <w:color w:val="000000" w:themeColor="text1"/>
              </w:rPr>
              <w:t>--hours</w:t>
            </w:r>
          </w:p>
        </w:tc>
      </w:tr>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u w:color="000000"/>
              </w:rPr>
              <w:t>Test of Significance:- Assumptions about parametric and non-parametric tests.  Parametric Test -  T test, F Test and Z test - Non Parametric Test - U Test, Kruskal Wallis, sign test.  Multivariate analysis-factor, cluster, MDS, Discriminant ananlysis. (NO Problems). SPSS and its applications</w:t>
            </w:r>
          </w:p>
        </w:tc>
      </w:tr>
      <w:tr w:rsidR="006A4B7D" w:rsidRPr="006A4B7D" w:rsidTr="00287227">
        <w:tc>
          <w:tcPr>
            <w:tcW w:w="812" w:type="pct"/>
            <w:gridSpan w:val="3"/>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585" w:type="pct"/>
            <w:gridSpan w:val="6"/>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BUSINESS PROJECT WRITING</w:t>
            </w:r>
          </w:p>
        </w:tc>
        <w:tc>
          <w:tcPr>
            <w:tcW w:w="603" w:type="pct"/>
            <w:gridSpan w:val="2"/>
          </w:tcPr>
          <w:p w:rsidR="00EE3985"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w:t>
            </w:r>
            <w:r w:rsidR="00EE3985" w:rsidRPr="006A4B7D">
              <w:rPr>
                <w:rFonts w:ascii="Times New Roman" w:hAnsi="Times New Roman" w:cs="Times New Roman"/>
                <w:color w:val="000000" w:themeColor="text1"/>
              </w:rPr>
              <w:t>--hours</w:t>
            </w:r>
          </w:p>
        </w:tc>
      </w:tr>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Interpretation - meaning - Techniques of interpretation - Report writing:- Significance - Report writing:- Steps in report writing - Layout of report - Types of reports - Oral presentation - executive summary - mechanics of writing research report - Precautions for writing report - Norms for using </w:t>
            </w:r>
            <w:r w:rsidRPr="006A4B7D">
              <w:rPr>
                <w:rFonts w:ascii="Times New Roman" w:hAnsi="Times New Roman" w:cs="Times New Roman"/>
                <w:color w:val="000000" w:themeColor="text1"/>
                <w:u w:color="000000"/>
              </w:rPr>
              <w:lastRenderedPageBreak/>
              <w:t>Tables, charts and diagrams - Appendix:-  norms for using Index and Bibliography.</w:t>
            </w:r>
          </w:p>
        </w:tc>
      </w:tr>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Expert Lectures, online seminars - webinars</w:t>
            </w:r>
          </w:p>
        </w:tc>
      </w:tr>
      <w:tr w:rsidR="006A4B7D" w:rsidRPr="006A4B7D" w:rsidTr="008B55F8">
        <w:tc>
          <w:tcPr>
            <w:tcW w:w="5000" w:type="pct"/>
            <w:gridSpan w:val="11"/>
          </w:tcPr>
          <w:p w:rsidR="004427FE" w:rsidRPr="006A4B7D" w:rsidRDefault="004427FE"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1"/>
          </w:tcPr>
          <w:p w:rsidR="004427FE" w:rsidRPr="006A4B7D" w:rsidRDefault="004427FE" w:rsidP="000D7AB8">
            <w:pPr>
              <w:spacing w:after="0"/>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8B55F8">
        <w:tc>
          <w:tcPr>
            <w:tcW w:w="5000" w:type="pct"/>
            <w:gridSpan w:val="11"/>
          </w:tcPr>
          <w:p w:rsidR="004427FE" w:rsidRPr="006A4B7D" w:rsidRDefault="00C84A42" w:rsidP="000D7AB8">
            <w:pPr>
              <w:spacing w:after="0"/>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287227">
        <w:tc>
          <w:tcPr>
            <w:tcW w:w="812" w:type="pct"/>
            <w:gridSpan w:val="3"/>
          </w:tcPr>
          <w:p w:rsidR="00EE3985" w:rsidRPr="006A4B7D" w:rsidRDefault="00EE3985" w:rsidP="000D7AB8">
            <w:pPr>
              <w:spacing w:after="0" w:line="240" w:lineRule="auto"/>
              <w:rPr>
                <w:rFonts w:ascii="Times New Roman" w:hAnsi="Times New Roman" w:cs="Times New Roman"/>
                <w:color w:val="000000" w:themeColor="text1"/>
              </w:rPr>
            </w:pPr>
          </w:p>
        </w:tc>
        <w:tc>
          <w:tcPr>
            <w:tcW w:w="3585" w:type="pct"/>
            <w:gridSpan w:val="6"/>
          </w:tcPr>
          <w:p w:rsidR="00EE3985" w:rsidRPr="006A4B7D" w:rsidRDefault="00EE3985"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03" w:type="pct"/>
            <w:gridSpan w:val="2"/>
          </w:tcPr>
          <w:p w:rsidR="00EE3985" w:rsidRPr="006A4B7D" w:rsidRDefault="004427F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40</w:t>
            </w:r>
            <w:r w:rsidR="00EE3985" w:rsidRPr="006A4B7D">
              <w:rPr>
                <w:rFonts w:ascii="Times New Roman" w:hAnsi="Times New Roman" w:cs="Times New Roman"/>
                <w:color w:val="000000" w:themeColor="text1"/>
              </w:rPr>
              <w:t>hours</w:t>
            </w:r>
          </w:p>
        </w:tc>
      </w:tr>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287227">
        <w:tc>
          <w:tcPr>
            <w:tcW w:w="491" w:type="pct"/>
            <w:gridSpan w:val="2"/>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09" w:type="pct"/>
            <w:gridSpan w:val="9"/>
            <w:tcBorders>
              <w:left w:val="single" w:sz="4" w:space="0" w:color="auto"/>
            </w:tcBorders>
          </w:tcPr>
          <w:p w:rsidR="00EE3985" w:rsidRPr="006A4B7D" w:rsidRDefault="00EE3985" w:rsidP="000D7AB8">
            <w:pPr>
              <w:tabs>
                <w:tab w:val="left" w:pos="454"/>
              </w:tabs>
              <w:suppressAutoHyphens/>
              <w:autoSpaceDE w:val="0"/>
              <w:autoSpaceDN w:val="0"/>
              <w:adjustRightInd w:val="0"/>
              <w:spacing w:after="0" w:line="288" w:lineRule="auto"/>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Zikmund, W. G., Babin, B. J., Carr, J. C., &amp; Griffin, M. (2013). Business research methods.Cengage Learning.</w:t>
            </w:r>
          </w:p>
        </w:tc>
      </w:tr>
      <w:tr w:rsidR="006A4B7D" w:rsidRPr="006A4B7D" w:rsidTr="00287227">
        <w:tc>
          <w:tcPr>
            <w:tcW w:w="491" w:type="pct"/>
            <w:gridSpan w:val="2"/>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09" w:type="pct"/>
            <w:gridSpan w:val="9"/>
            <w:tcBorders>
              <w:lef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u w:color="000000"/>
              </w:rPr>
              <w:t>Donald R.Cooper and Pamela S.Schindler - Business Research Methods - Tata McGraw Hill,11</w:t>
            </w:r>
            <w:r w:rsidRPr="006A4B7D">
              <w:rPr>
                <w:rFonts w:ascii="Times New Roman" w:hAnsi="Times New Roman" w:cs="Times New Roman"/>
                <w:color w:val="000000" w:themeColor="text1"/>
                <w:u w:color="000000"/>
                <w:vertAlign w:val="superscript"/>
              </w:rPr>
              <w:t>th</w:t>
            </w:r>
            <w:r w:rsidRPr="006A4B7D">
              <w:rPr>
                <w:rFonts w:ascii="Times New Roman" w:hAnsi="Times New Roman" w:cs="Times New Roman"/>
                <w:color w:val="000000" w:themeColor="text1"/>
                <w:u w:color="000000"/>
              </w:rPr>
              <w:t xml:space="preserve"> edition, 2012.</w:t>
            </w:r>
          </w:p>
        </w:tc>
      </w:tr>
      <w:tr w:rsidR="006A4B7D" w:rsidRPr="006A4B7D" w:rsidTr="00287227">
        <w:tc>
          <w:tcPr>
            <w:tcW w:w="491" w:type="pct"/>
            <w:gridSpan w:val="2"/>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09" w:type="pct"/>
            <w:gridSpan w:val="9"/>
            <w:tcBorders>
              <w:lef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Smith, Richard Thorpe, Paul R.Jackson, Lena J Jaspersen, 2020, Management and Business Research, Sixth Edition, SAGE Publishing India Limited,</w:t>
            </w:r>
          </w:p>
        </w:tc>
      </w:tr>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287227">
        <w:tc>
          <w:tcPr>
            <w:tcW w:w="491" w:type="pct"/>
            <w:gridSpan w:val="2"/>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09" w:type="pct"/>
            <w:gridSpan w:val="9"/>
            <w:tcBorders>
              <w:left w:val="single" w:sz="4" w:space="0" w:color="auto"/>
            </w:tcBorders>
          </w:tcPr>
          <w:p w:rsidR="00EE3985" w:rsidRPr="006A4B7D" w:rsidRDefault="00EE3985" w:rsidP="000D7AB8">
            <w:pPr>
              <w:suppressAutoHyphens/>
              <w:autoSpaceDE w:val="0"/>
              <w:autoSpaceDN w:val="0"/>
              <w:adjustRightInd w:val="0"/>
              <w:spacing w:after="0" w:line="288" w:lineRule="auto"/>
              <w:ind w:left="6" w:hanging="6"/>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Naresh K Malhotra – Marketing Research: An Applied Orientation, Pearson Education, 7</w:t>
            </w:r>
            <w:r w:rsidRPr="006A4B7D">
              <w:rPr>
                <w:rFonts w:ascii="Times New Roman" w:hAnsi="Times New Roman" w:cs="Times New Roman"/>
                <w:color w:val="000000" w:themeColor="text1"/>
                <w:u w:color="000000"/>
                <w:vertAlign w:val="superscript"/>
              </w:rPr>
              <w:t>th</w:t>
            </w:r>
            <w:r w:rsidRPr="006A4B7D">
              <w:rPr>
                <w:rFonts w:ascii="Times New Roman" w:hAnsi="Times New Roman" w:cs="Times New Roman"/>
                <w:color w:val="000000" w:themeColor="text1"/>
                <w:u w:color="000000"/>
              </w:rPr>
              <w:t xml:space="preserve"> Edition, 2015.</w:t>
            </w:r>
          </w:p>
        </w:tc>
      </w:tr>
      <w:tr w:rsidR="006A4B7D" w:rsidRPr="006A4B7D" w:rsidTr="00287227">
        <w:tc>
          <w:tcPr>
            <w:tcW w:w="491" w:type="pct"/>
            <w:gridSpan w:val="2"/>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09" w:type="pct"/>
            <w:gridSpan w:val="9"/>
            <w:tcBorders>
              <w:lef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u w:color="000000"/>
              </w:rPr>
              <w:t>Wilkinson Bhadarkar - Methodology and Techniques of Social Research – Himalaya</w:t>
            </w:r>
          </w:p>
        </w:tc>
      </w:tr>
      <w:tr w:rsidR="006A4B7D" w:rsidRPr="006A4B7D" w:rsidTr="00287227">
        <w:tc>
          <w:tcPr>
            <w:tcW w:w="491" w:type="pct"/>
            <w:gridSpan w:val="2"/>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09" w:type="pct"/>
            <w:gridSpan w:val="9"/>
            <w:tcBorders>
              <w:lef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Phyllis Tharenou, Ross Donohue, Brain Cooper, Management Research Methods, Cambridge University Press, 2012</w:t>
            </w:r>
          </w:p>
        </w:tc>
      </w:tr>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287227">
        <w:tc>
          <w:tcPr>
            <w:tcW w:w="491" w:type="pct"/>
            <w:gridSpan w:val="2"/>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09" w:type="pct"/>
            <w:gridSpan w:val="9"/>
            <w:tcBorders>
              <w:lef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Business Research Methods, G.Parameshwari, PES college of arts and Science, Karnataka, </w:t>
            </w:r>
            <w:hyperlink r:id="rId34" w:history="1">
              <w:r w:rsidRPr="006A4B7D">
                <w:rPr>
                  <w:rStyle w:val="Hyperlink"/>
                  <w:rFonts w:ascii="Times New Roman" w:hAnsi="Times New Roman" w:cs="Times New Roman"/>
                  <w:color w:val="000000" w:themeColor="text1"/>
                </w:rPr>
                <w:t>https://onlinecourses.swayam2.ac.in/cec20_mg14/preview#</w:t>
              </w:r>
            </w:hyperlink>
          </w:p>
        </w:tc>
      </w:tr>
      <w:tr w:rsidR="006A4B7D" w:rsidRPr="006A4B7D" w:rsidTr="00287227">
        <w:tc>
          <w:tcPr>
            <w:tcW w:w="491" w:type="pct"/>
            <w:gridSpan w:val="2"/>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09" w:type="pct"/>
            <w:gridSpan w:val="9"/>
            <w:tcBorders>
              <w:lef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Managerial research methods, Robert Shaw, Guangdong University of foreign Studies, </w:t>
            </w:r>
            <w:hyperlink r:id="rId35" w:history="1">
              <w:r w:rsidRPr="006A4B7D">
                <w:rPr>
                  <w:rStyle w:val="Hyperlink"/>
                  <w:rFonts w:ascii="Times New Roman" w:hAnsi="Times New Roman" w:cs="Times New Roman"/>
                  <w:color w:val="000000" w:themeColor="text1"/>
                </w:rPr>
                <w:t>https://www.youtube.com/watch?v=-Srf1UUf4OU</w:t>
              </w:r>
            </w:hyperlink>
          </w:p>
        </w:tc>
      </w:tr>
      <w:tr w:rsidR="006A4B7D" w:rsidRPr="006A4B7D" w:rsidTr="00287227">
        <w:tc>
          <w:tcPr>
            <w:tcW w:w="491" w:type="pct"/>
            <w:gridSpan w:val="2"/>
            <w:tcBorders>
              <w:righ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p>
        </w:tc>
        <w:tc>
          <w:tcPr>
            <w:tcW w:w="4509" w:type="pct"/>
            <w:gridSpan w:val="9"/>
            <w:tcBorders>
              <w:left w:val="single" w:sz="4" w:space="0" w:color="auto"/>
            </w:tcBorders>
          </w:tcPr>
          <w:p w:rsidR="00EE3985" w:rsidRPr="006A4B7D" w:rsidRDefault="00EE3985"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color w:val="000000" w:themeColor="text1"/>
              </w:rPr>
            </w:pPr>
          </w:p>
        </w:tc>
      </w:tr>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Dr.V.Ramanujam, Associate Professor</w:t>
            </w:r>
          </w:p>
        </w:tc>
      </w:tr>
      <w:tr w:rsidR="00EE3985" w:rsidRPr="006A4B7D" w:rsidTr="008B55F8">
        <w:tc>
          <w:tcPr>
            <w:tcW w:w="5000" w:type="pct"/>
            <w:gridSpan w:val="11"/>
          </w:tcPr>
          <w:p w:rsidR="00EE3985" w:rsidRPr="006A4B7D" w:rsidRDefault="00EE3985" w:rsidP="000D7AB8">
            <w:pPr>
              <w:spacing w:after="0" w:line="240" w:lineRule="auto"/>
              <w:rPr>
                <w:rFonts w:ascii="Times New Roman" w:hAnsi="Times New Roman" w:cs="Times New Roman"/>
                <w:b/>
                <w:color w:val="000000" w:themeColor="text1"/>
              </w:rPr>
            </w:pPr>
          </w:p>
        </w:tc>
      </w:tr>
    </w:tbl>
    <w:p w:rsidR="00EE3985" w:rsidRPr="006A4B7D" w:rsidRDefault="00EE3985" w:rsidP="000D7AB8">
      <w:pPr>
        <w:spacing w:after="0"/>
        <w:rPr>
          <w:rFonts w:ascii="Times New Roman" w:hAnsi="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752"/>
        <w:gridCol w:w="752"/>
        <w:gridCol w:w="752"/>
        <w:gridCol w:w="752"/>
        <w:gridCol w:w="752"/>
        <w:gridCol w:w="752"/>
        <w:gridCol w:w="752"/>
        <w:gridCol w:w="1143"/>
        <w:gridCol w:w="937"/>
        <w:gridCol w:w="940"/>
      </w:tblGrid>
      <w:tr w:rsidR="006A4B7D" w:rsidRPr="006A4B7D" w:rsidTr="008B55F8">
        <w:tc>
          <w:tcPr>
            <w:tcW w:w="5000" w:type="pct"/>
            <w:gridSpan w:val="11"/>
          </w:tcPr>
          <w:p w:rsidR="00EE3985" w:rsidRPr="006A4B7D" w:rsidRDefault="00EE3985"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Mapping with Programme Outcomes</w:t>
            </w:r>
          </w:p>
        </w:tc>
      </w:tr>
      <w:tr w:rsidR="006A4B7D" w:rsidRPr="006A4B7D" w:rsidTr="008B55F8">
        <w:tc>
          <w:tcPr>
            <w:tcW w:w="418" w:type="pct"/>
          </w:tcPr>
          <w:p w:rsidR="00EE3985" w:rsidRPr="006A4B7D" w:rsidRDefault="00EE3985"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COs</w:t>
            </w:r>
          </w:p>
        </w:tc>
        <w:tc>
          <w:tcPr>
            <w:tcW w:w="416" w:type="pct"/>
          </w:tcPr>
          <w:p w:rsidR="00EE3985" w:rsidRPr="006A4B7D" w:rsidRDefault="00EE3985"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PO1</w:t>
            </w:r>
          </w:p>
        </w:tc>
        <w:tc>
          <w:tcPr>
            <w:tcW w:w="416" w:type="pct"/>
          </w:tcPr>
          <w:p w:rsidR="00EE3985" w:rsidRPr="006A4B7D" w:rsidRDefault="00EE3985"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PO2</w:t>
            </w:r>
          </w:p>
        </w:tc>
        <w:tc>
          <w:tcPr>
            <w:tcW w:w="416" w:type="pct"/>
          </w:tcPr>
          <w:p w:rsidR="00EE3985" w:rsidRPr="006A4B7D" w:rsidRDefault="00EE3985"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PO3</w:t>
            </w:r>
          </w:p>
        </w:tc>
        <w:tc>
          <w:tcPr>
            <w:tcW w:w="416" w:type="pct"/>
          </w:tcPr>
          <w:p w:rsidR="00EE3985" w:rsidRPr="006A4B7D" w:rsidRDefault="00EE3985"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PO4</w:t>
            </w:r>
          </w:p>
        </w:tc>
        <w:tc>
          <w:tcPr>
            <w:tcW w:w="416" w:type="pct"/>
          </w:tcPr>
          <w:p w:rsidR="00EE3985" w:rsidRPr="006A4B7D" w:rsidRDefault="00EE3985"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PO5</w:t>
            </w:r>
          </w:p>
        </w:tc>
        <w:tc>
          <w:tcPr>
            <w:tcW w:w="416" w:type="pct"/>
          </w:tcPr>
          <w:p w:rsidR="00EE3985" w:rsidRPr="006A4B7D" w:rsidRDefault="00EE3985"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PO6</w:t>
            </w:r>
          </w:p>
        </w:tc>
        <w:tc>
          <w:tcPr>
            <w:tcW w:w="416" w:type="pct"/>
          </w:tcPr>
          <w:p w:rsidR="00EE3985" w:rsidRPr="006A4B7D" w:rsidRDefault="00EE3985"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PO7</w:t>
            </w:r>
          </w:p>
        </w:tc>
        <w:tc>
          <w:tcPr>
            <w:tcW w:w="632" w:type="pct"/>
          </w:tcPr>
          <w:p w:rsidR="00EE3985" w:rsidRPr="006A4B7D" w:rsidRDefault="00EE3985"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PO8</w:t>
            </w:r>
          </w:p>
        </w:tc>
        <w:tc>
          <w:tcPr>
            <w:tcW w:w="518" w:type="pct"/>
          </w:tcPr>
          <w:p w:rsidR="00EE3985" w:rsidRPr="006A4B7D" w:rsidRDefault="00EE3985"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PO9</w:t>
            </w:r>
          </w:p>
        </w:tc>
        <w:tc>
          <w:tcPr>
            <w:tcW w:w="518" w:type="pct"/>
          </w:tcPr>
          <w:p w:rsidR="00EE3985" w:rsidRPr="006A4B7D" w:rsidRDefault="00EE3985"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PO10</w:t>
            </w:r>
          </w:p>
        </w:tc>
      </w:tr>
      <w:tr w:rsidR="006A4B7D" w:rsidRPr="006A4B7D" w:rsidTr="008B55F8">
        <w:tc>
          <w:tcPr>
            <w:tcW w:w="4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CO1</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632"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5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5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r>
      <w:tr w:rsidR="006A4B7D" w:rsidRPr="006A4B7D" w:rsidTr="008B55F8">
        <w:tc>
          <w:tcPr>
            <w:tcW w:w="4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CO2</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w:t>
            </w:r>
          </w:p>
        </w:tc>
        <w:tc>
          <w:tcPr>
            <w:tcW w:w="632"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5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w:t>
            </w:r>
          </w:p>
        </w:tc>
        <w:tc>
          <w:tcPr>
            <w:tcW w:w="5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r>
      <w:tr w:rsidR="006A4B7D" w:rsidRPr="006A4B7D" w:rsidTr="008B55F8">
        <w:trPr>
          <w:trHeight w:val="314"/>
        </w:trPr>
        <w:tc>
          <w:tcPr>
            <w:tcW w:w="4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CO3</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632"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5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w:t>
            </w:r>
          </w:p>
        </w:tc>
        <w:tc>
          <w:tcPr>
            <w:tcW w:w="5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r>
      <w:tr w:rsidR="006A4B7D" w:rsidRPr="006A4B7D" w:rsidTr="008B55F8">
        <w:tc>
          <w:tcPr>
            <w:tcW w:w="4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CO4</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w:t>
            </w:r>
          </w:p>
        </w:tc>
        <w:tc>
          <w:tcPr>
            <w:tcW w:w="632"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5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w:t>
            </w:r>
          </w:p>
        </w:tc>
        <w:tc>
          <w:tcPr>
            <w:tcW w:w="5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w:t>
            </w:r>
          </w:p>
        </w:tc>
      </w:tr>
      <w:tr w:rsidR="006A4B7D" w:rsidRPr="006A4B7D" w:rsidTr="008B55F8">
        <w:tc>
          <w:tcPr>
            <w:tcW w:w="4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CO5</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416"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632"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5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w:t>
            </w:r>
          </w:p>
        </w:tc>
        <w:tc>
          <w:tcPr>
            <w:tcW w:w="518" w:type="pct"/>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w:t>
            </w:r>
          </w:p>
        </w:tc>
      </w:tr>
      <w:tr w:rsidR="006A4B7D" w:rsidRPr="006A4B7D" w:rsidTr="008B55F8">
        <w:trPr>
          <w:trHeight w:val="251"/>
        </w:trPr>
        <w:tc>
          <w:tcPr>
            <w:tcW w:w="418" w:type="pct"/>
          </w:tcPr>
          <w:p w:rsidR="00F07778" w:rsidRPr="006A4B7D" w:rsidRDefault="00F07778" w:rsidP="000D7AB8">
            <w:pPr>
              <w:spacing w:after="0" w:line="240" w:lineRule="auto"/>
              <w:rPr>
                <w:rFonts w:ascii="Times New Roman" w:hAnsi="Times New Roman"/>
                <w:color w:val="000000" w:themeColor="text1"/>
              </w:rPr>
            </w:pPr>
          </w:p>
        </w:tc>
        <w:tc>
          <w:tcPr>
            <w:tcW w:w="416" w:type="pct"/>
          </w:tcPr>
          <w:p w:rsidR="00F07778" w:rsidRPr="006A4B7D" w:rsidRDefault="00F07778" w:rsidP="000D7AB8">
            <w:pPr>
              <w:spacing w:after="0" w:line="240" w:lineRule="auto"/>
              <w:rPr>
                <w:rFonts w:ascii="Times New Roman" w:hAnsi="Times New Roman"/>
                <w:color w:val="000000" w:themeColor="text1"/>
              </w:rPr>
            </w:pPr>
          </w:p>
        </w:tc>
        <w:tc>
          <w:tcPr>
            <w:tcW w:w="416" w:type="pct"/>
          </w:tcPr>
          <w:p w:rsidR="00F07778" w:rsidRPr="006A4B7D" w:rsidRDefault="00F07778" w:rsidP="000D7AB8">
            <w:pPr>
              <w:spacing w:after="0" w:line="240" w:lineRule="auto"/>
              <w:rPr>
                <w:rFonts w:ascii="Times New Roman" w:hAnsi="Times New Roman"/>
                <w:color w:val="000000" w:themeColor="text1"/>
              </w:rPr>
            </w:pPr>
          </w:p>
        </w:tc>
        <w:tc>
          <w:tcPr>
            <w:tcW w:w="416" w:type="pct"/>
          </w:tcPr>
          <w:p w:rsidR="00F07778" w:rsidRPr="006A4B7D" w:rsidRDefault="00F07778" w:rsidP="000D7AB8">
            <w:pPr>
              <w:spacing w:after="0" w:line="240" w:lineRule="auto"/>
              <w:rPr>
                <w:rFonts w:ascii="Times New Roman" w:hAnsi="Times New Roman"/>
                <w:color w:val="000000" w:themeColor="text1"/>
              </w:rPr>
            </w:pPr>
          </w:p>
        </w:tc>
        <w:tc>
          <w:tcPr>
            <w:tcW w:w="416" w:type="pct"/>
          </w:tcPr>
          <w:p w:rsidR="00F07778" w:rsidRPr="006A4B7D" w:rsidRDefault="00F07778" w:rsidP="000D7AB8">
            <w:pPr>
              <w:spacing w:after="0" w:line="240" w:lineRule="auto"/>
              <w:rPr>
                <w:rFonts w:ascii="Times New Roman" w:hAnsi="Times New Roman"/>
                <w:color w:val="000000" w:themeColor="text1"/>
              </w:rPr>
            </w:pPr>
          </w:p>
        </w:tc>
        <w:tc>
          <w:tcPr>
            <w:tcW w:w="416" w:type="pct"/>
          </w:tcPr>
          <w:p w:rsidR="00F07778" w:rsidRPr="006A4B7D" w:rsidRDefault="00F07778" w:rsidP="000D7AB8">
            <w:pPr>
              <w:spacing w:after="0" w:line="240" w:lineRule="auto"/>
              <w:rPr>
                <w:rFonts w:ascii="Times New Roman" w:hAnsi="Times New Roman"/>
                <w:color w:val="000000" w:themeColor="text1"/>
              </w:rPr>
            </w:pPr>
          </w:p>
        </w:tc>
        <w:tc>
          <w:tcPr>
            <w:tcW w:w="416" w:type="pct"/>
          </w:tcPr>
          <w:p w:rsidR="00F07778" w:rsidRPr="006A4B7D" w:rsidRDefault="00F07778" w:rsidP="000D7AB8">
            <w:pPr>
              <w:spacing w:after="0" w:line="240" w:lineRule="auto"/>
              <w:rPr>
                <w:rFonts w:ascii="Times New Roman" w:hAnsi="Times New Roman"/>
                <w:color w:val="000000" w:themeColor="text1"/>
              </w:rPr>
            </w:pPr>
          </w:p>
        </w:tc>
        <w:tc>
          <w:tcPr>
            <w:tcW w:w="416" w:type="pct"/>
          </w:tcPr>
          <w:p w:rsidR="00F07778" w:rsidRPr="006A4B7D" w:rsidRDefault="00F07778" w:rsidP="000D7AB8">
            <w:pPr>
              <w:spacing w:after="0" w:line="240" w:lineRule="auto"/>
              <w:rPr>
                <w:rFonts w:ascii="Times New Roman" w:hAnsi="Times New Roman"/>
                <w:color w:val="000000" w:themeColor="text1"/>
              </w:rPr>
            </w:pPr>
          </w:p>
        </w:tc>
        <w:tc>
          <w:tcPr>
            <w:tcW w:w="632" w:type="pct"/>
          </w:tcPr>
          <w:p w:rsidR="00F07778" w:rsidRPr="006A4B7D" w:rsidRDefault="00F07778" w:rsidP="000D7AB8">
            <w:pPr>
              <w:spacing w:after="0" w:line="240" w:lineRule="auto"/>
              <w:rPr>
                <w:rFonts w:ascii="Times New Roman" w:hAnsi="Times New Roman"/>
                <w:color w:val="000000" w:themeColor="text1"/>
              </w:rPr>
            </w:pPr>
          </w:p>
        </w:tc>
        <w:tc>
          <w:tcPr>
            <w:tcW w:w="518" w:type="pct"/>
          </w:tcPr>
          <w:p w:rsidR="00F07778" w:rsidRPr="006A4B7D" w:rsidRDefault="00F07778" w:rsidP="000D7AB8">
            <w:pPr>
              <w:spacing w:after="0" w:line="240" w:lineRule="auto"/>
              <w:rPr>
                <w:rFonts w:ascii="Times New Roman" w:hAnsi="Times New Roman"/>
                <w:color w:val="000000" w:themeColor="text1"/>
              </w:rPr>
            </w:pPr>
          </w:p>
        </w:tc>
        <w:tc>
          <w:tcPr>
            <w:tcW w:w="518" w:type="pct"/>
          </w:tcPr>
          <w:p w:rsidR="00F07778" w:rsidRPr="006A4B7D" w:rsidRDefault="00F07778" w:rsidP="000D7AB8">
            <w:pPr>
              <w:spacing w:after="0" w:line="240" w:lineRule="auto"/>
              <w:rPr>
                <w:rFonts w:ascii="Times New Roman" w:hAnsi="Times New Roman"/>
                <w:color w:val="000000" w:themeColor="text1"/>
              </w:rPr>
            </w:pPr>
          </w:p>
        </w:tc>
      </w:tr>
      <w:tr w:rsidR="00F07778" w:rsidRPr="006A4B7D" w:rsidTr="008B55F8">
        <w:tc>
          <w:tcPr>
            <w:tcW w:w="5000" w:type="pct"/>
            <w:gridSpan w:val="11"/>
          </w:tcPr>
          <w:p w:rsidR="00F07778" w:rsidRPr="006A4B7D" w:rsidRDefault="00F07778"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S – Strong;   M – Medium;  L – Low</w:t>
            </w:r>
          </w:p>
        </w:tc>
      </w:tr>
    </w:tbl>
    <w:p w:rsidR="00EE3985" w:rsidRPr="006A4B7D" w:rsidRDefault="00EE3985" w:rsidP="000D7AB8">
      <w:pPr>
        <w:spacing w:after="0"/>
        <w:rPr>
          <w:rFonts w:ascii="Times New Roman" w:hAnsi="Times New Roman"/>
          <w:color w:val="000000" w:themeColor="text1"/>
        </w:rPr>
      </w:pPr>
    </w:p>
    <w:p w:rsidR="002B77CE" w:rsidRPr="006A4B7D" w:rsidRDefault="002B77CE" w:rsidP="000D7AB8">
      <w:pPr>
        <w:rPr>
          <w:rFonts w:ascii="Times New Roman" w:hAnsi="Times New Roman" w:cs="Times New Roman"/>
          <w:color w:val="000000" w:themeColor="text1"/>
        </w:rPr>
      </w:pPr>
    </w:p>
    <w:p w:rsidR="002B77CE" w:rsidRPr="006A4B7D" w:rsidRDefault="002B77CE" w:rsidP="000D7AB8">
      <w:pPr>
        <w:rPr>
          <w:rFonts w:ascii="Times New Roman" w:hAnsi="Times New Roman" w:cs="Times New Roman"/>
          <w:color w:val="000000" w:themeColor="text1"/>
        </w:rPr>
      </w:pPr>
    </w:p>
    <w:p w:rsidR="002B77CE" w:rsidRPr="006A4B7D" w:rsidRDefault="002B77CE" w:rsidP="000D7AB8">
      <w:pPr>
        <w:rPr>
          <w:rFonts w:ascii="Times New Roman" w:hAnsi="Times New Roman" w:cs="Times New Roman"/>
          <w:color w:val="000000" w:themeColor="text1"/>
        </w:rPr>
      </w:pPr>
    </w:p>
    <w:p w:rsidR="002B77CE" w:rsidRPr="006A4B7D" w:rsidRDefault="002B77CE" w:rsidP="000D7AB8">
      <w:pPr>
        <w:rPr>
          <w:rFonts w:ascii="Times New Roman" w:hAnsi="Times New Roman" w:cs="Times New Roman"/>
          <w:color w:val="000000" w:themeColor="text1"/>
        </w:rPr>
      </w:pPr>
    </w:p>
    <w:p w:rsidR="002B77CE" w:rsidRPr="006A4B7D" w:rsidRDefault="002B77CE" w:rsidP="000D7AB8">
      <w:pPr>
        <w:rPr>
          <w:rFonts w:ascii="Times New Roman" w:hAnsi="Times New Roman" w:cs="Times New Roman"/>
          <w:color w:val="000000" w:themeColor="text1"/>
        </w:rPr>
      </w:pPr>
    </w:p>
    <w:tbl>
      <w:tblPr>
        <w:tblW w:w="0" w:type="auto"/>
        <w:tblCellMar>
          <w:left w:w="0" w:type="dxa"/>
          <w:right w:w="0" w:type="dxa"/>
        </w:tblCellMar>
        <w:tblLook w:val="0000" w:firstRow="0" w:lastRow="0" w:firstColumn="0" w:lastColumn="0" w:noHBand="0" w:noVBand="0"/>
      </w:tblPr>
      <w:tblGrid>
        <w:gridCol w:w="1082"/>
        <w:gridCol w:w="90"/>
        <w:gridCol w:w="509"/>
        <w:gridCol w:w="185"/>
        <w:gridCol w:w="748"/>
        <w:gridCol w:w="748"/>
        <w:gridCol w:w="743"/>
        <w:gridCol w:w="732"/>
        <w:gridCol w:w="718"/>
        <w:gridCol w:w="709"/>
        <w:gridCol w:w="702"/>
        <w:gridCol w:w="220"/>
        <w:gridCol w:w="404"/>
        <w:gridCol w:w="201"/>
        <w:gridCol w:w="142"/>
        <w:gridCol w:w="181"/>
        <w:gridCol w:w="349"/>
        <w:gridCol w:w="372"/>
      </w:tblGrid>
      <w:tr w:rsidR="006A4B7D" w:rsidRPr="006A4B7D" w:rsidTr="00287227">
        <w:trPr>
          <w:trHeight w:hRule="exact" w:val="240"/>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852D6D" w:rsidP="000D7AB8">
            <w:pPr>
              <w:widowControl w:val="0"/>
              <w:autoSpaceDE w:val="0"/>
              <w:autoSpaceDN w:val="0"/>
              <w:adjustRightInd w:val="0"/>
              <w:spacing w:after="0" w:line="228" w:lineRule="exact"/>
              <w:ind w:left="93"/>
              <w:rPr>
                <w:rFonts w:ascii="Times New Roman" w:hAnsi="Times New Roman"/>
                <w:color w:val="000000" w:themeColor="text1"/>
                <w:sz w:val="24"/>
                <w:szCs w:val="24"/>
              </w:rPr>
            </w:pPr>
            <w:r w:rsidRPr="006A4B7D">
              <w:rPr>
                <w:noProof/>
                <w:color w:val="000000" w:themeColor="text1"/>
              </w:rPr>
              <w:lastRenderedPageBreak/>
              <w:pict>
                <v:rect id="Rectangle 2" o:spid="_x0000_s1027" style="position:absolute;left:0;text-align:left;margin-left:156.35pt;margin-top:266.65pt;width:306pt;height:246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" o:allowincell="f" filled="f" stroked="f">
                  <v:textbox inset="0,0,0,0">
                    <w:txbxContent>
                      <w:p w:rsidR="00852D6D" w:rsidRDefault="00852D6D" w:rsidP="002B77C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2B77CE" w:rsidRPr="006A4B7D">
              <w:rPr>
                <w:rFonts w:ascii="Times New Roman" w:hAnsi="Times New Roman"/>
                <w:color w:val="000000" w:themeColor="text1"/>
                <w:spacing w:val="-5"/>
                <w:sz w:val="20"/>
                <w:szCs w:val="20"/>
              </w:rPr>
              <w:t>C</w:t>
            </w:r>
            <w:r w:rsidR="002B77CE" w:rsidRPr="006A4B7D">
              <w:rPr>
                <w:rFonts w:ascii="Times New Roman" w:hAnsi="Times New Roman"/>
                <w:color w:val="000000" w:themeColor="text1"/>
                <w:sz w:val="20"/>
                <w:szCs w:val="20"/>
              </w:rPr>
              <w:t>ou</w:t>
            </w:r>
            <w:r w:rsidR="002B77CE" w:rsidRPr="006A4B7D">
              <w:rPr>
                <w:rFonts w:ascii="Times New Roman" w:hAnsi="Times New Roman"/>
                <w:color w:val="000000" w:themeColor="text1"/>
                <w:spacing w:val="1"/>
                <w:sz w:val="20"/>
                <w:szCs w:val="20"/>
              </w:rPr>
              <w:t>r</w:t>
            </w:r>
            <w:r w:rsidR="002B77CE" w:rsidRPr="006A4B7D">
              <w:rPr>
                <w:rFonts w:ascii="Times New Roman" w:hAnsi="Times New Roman"/>
                <w:color w:val="000000" w:themeColor="text1"/>
                <w:spacing w:val="-2"/>
                <w:sz w:val="20"/>
                <w:szCs w:val="20"/>
              </w:rPr>
              <w:t>s</w:t>
            </w:r>
            <w:r w:rsidR="002B77CE" w:rsidRPr="006A4B7D">
              <w:rPr>
                <w:rFonts w:ascii="Times New Roman" w:hAnsi="Times New Roman"/>
                <w:color w:val="000000" w:themeColor="text1"/>
                <w:sz w:val="20"/>
                <w:szCs w:val="20"/>
              </w:rPr>
              <w:t>e</w:t>
            </w:r>
            <w:r w:rsidR="002B77CE" w:rsidRPr="006A4B7D">
              <w:rPr>
                <w:rFonts w:ascii="Times New Roman" w:hAnsi="Times New Roman"/>
                <w:color w:val="000000" w:themeColor="text1"/>
                <w:spacing w:val="-3"/>
                <w:sz w:val="20"/>
                <w:szCs w:val="20"/>
              </w:rPr>
              <w:t>C</w:t>
            </w:r>
            <w:r w:rsidR="002B77CE" w:rsidRPr="006A4B7D">
              <w:rPr>
                <w:rFonts w:ascii="Times New Roman" w:hAnsi="Times New Roman"/>
                <w:color w:val="000000" w:themeColor="text1"/>
                <w:spacing w:val="-2"/>
                <w:sz w:val="20"/>
                <w:szCs w:val="20"/>
              </w:rPr>
              <w:t>o</w:t>
            </w:r>
            <w:r w:rsidR="002B77CE" w:rsidRPr="006A4B7D">
              <w:rPr>
                <w:rFonts w:ascii="Times New Roman" w:hAnsi="Times New Roman"/>
                <w:color w:val="000000" w:themeColor="text1"/>
                <w:sz w:val="20"/>
                <w:szCs w:val="20"/>
              </w:rPr>
              <w:t>de</w:t>
            </w:r>
          </w:p>
        </w:tc>
        <w:tc>
          <w:tcPr>
            <w:tcW w:w="599"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r w:rsidRPr="006A4B7D">
              <w:rPr>
                <w:rFonts w:ascii="Times New Roman" w:hAnsi="Times New Roman"/>
                <w:b/>
                <w:color w:val="000000" w:themeColor="text1"/>
                <w:sz w:val="20"/>
                <w:szCs w:val="20"/>
              </w:rPr>
              <w:t>23P</w:t>
            </w:r>
          </w:p>
        </w:tc>
        <w:tc>
          <w:tcPr>
            <w:tcW w:w="5822" w:type="dxa"/>
            <w:gridSpan w:val="9"/>
            <w:vMerge w:val="restart"/>
            <w:tcBorders>
              <w:top w:val="single" w:sz="4" w:space="0" w:color="000000"/>
              <w:left w:val="single" w:sz="4" w:space="0" w:color="000000"/>
              <w:bottom w:val="single" w:sz="4" w:space="0" w:color="000000"/>
              <w:right w:val="nil"/>
            </w:tcBorders>
          </w:tcPr>
          <w:p w:rsidR="002B77CE" w:rsidRPr="006A4B7D" w:rsidRDefault="002B77CE" w:rsidP="000D7AB8">
            <w:pPr>
              <w:widowControl w:val="0"/>
              <w:autoSpaceDE w:val="0"/>
              <w:autoSpaceDN w:val="0"/>
              <w:adjustRightInd w:val="0"/>
              <w:spacing w:before="7" w:after="0" w:line="110" w:lineRule="exact"/>
              <w:rPr>
                <w:rFonts w:ascii="Times New Roman" w:hAnsi="Times New Roman"/>
                <w:color w:val="000000" w:themeColor="text1"/>
                <w:sz w:val="11"/>
                <w:szCs w:val="11"/>
              </w:rPr>
            </w:pPr>
          </w:p>
          <w:p w:rsidR="002B77CE" w:rsidRPr="006A4B7D" w:rsidRDefault="002B77CE" w:rsidP="000D7AB8">
            <w:pPr>
              <w:widowControl w:val="0"/>
              <w:autoSpaceDE w:val="0"/>
              <w:autoSpaceDN w:val="0"/>
              <w:adjustRightInd w:val="0"/>
              <w:spacing w:after="0" w:line="240" w:lineRule="auto"/>
              <w:ind w:left="954"/>
              <w:jc w:val="center"/>
              <w:rPr>
                <w:rFonts w:ascii="Times New Roman" w:hAnsi="Times New Roman"/>
                <w:b/>
                <w:color w:val="000000" w:themeColor="text1"/>
                <w:sz w:val="24"/>
                <w:szCs w:val="24"/>
              </w:rPr>
            </w:pPr>
            <w:r w:rsidRPr="006A4B7D">
              <w:rPr>
                <w:rFonts w:ascii="Times New Roman" w:hAnsi="Times New Roman"/>
                <w:b/>
                <w:color w:val="000000" w:themeColor="text1"/>
                <w:spacing w:val="-3"/>
                <w:sz w:val="20"/>
                <w:szCs w:val="20"/>
              </w:rPr>
              <w:t>B</w:t>
            </w:r>
            <w:r w:rsidRPr="006A4B7D">
              <w:rPr>
                <w:rFonts w:ascii="Times New Roman" w:hAnsi="Times New Roman"/>
                <w:b/>
                <w:color w:val="000000" w:themeColor="text1"/>
                <w:sz w:val="20"/>
                <w:szCs w:val="20"/>
              </w:rPr>
              <w:t>U</w:t>
            </w:r>
            <w:r w:rsidRPr="006A4B7D">
              <w:rPr>
                <w:rFonts w:ascii="Times New Roman" w:hAnsi="Times New Roman"/>
                <w:b/>
                <w:color w:val="000000" w:themeColor="text1"/>
                <w:spacing w:val="-1"/>
                <w:sz w:val="20"/>
                <w:szCs w:val="20"/>
              </w:rPr>
              <w:t>S</w:t>
            </w:r>
            <w:r w:rsidRPr="006A4B7D">
              <w:rPr>
                <w:rFonts w:ascii="Times New Roman" w:hAnsi="Times New Roman"/>
                <w:b/>
                <w:color w:val="000000" w:themeColor="text1"/>
                <w:sz w:val="20"/>
                <w:szCs w:val="20"/>
              </w:rPr>
              <w:t>IN</w:t>
            </w:r>
            <w:r w:rsidRPr="006A4B7D">
              <w:rPr>
                <w:rFonts w:ascii="Times New Roman" w:hAnsi="Times New Roman"/>
                <w:b/>
                <w:color w:val="000000" w:themeColor="text1"/>
                <w:spacing w:val="3"/>
                <w:sz w:val="20"/>
                <w:szCs w:val="20"/>
              </w:rPr>
              <w:t>E</w:t>
            </w:r>
            <w:r w:rsidRPr="006A4B7D">
              <w:rPr>
                <w:rFonts w:ascii="Times New Roman" w:hAnsi="Times New Roman"/>
                <w:b/>
                <w:color w:val="000000" w:themeColor="text1"/>
                <w:spacing w:val="-1"/>
                <w:sz w:val="20"/>
                <w:szCs w:val="20"/>
              </w:rPr>
              <w:t>S</w:t>
            </w:r>
            <w:r w:rsidRPr="006A4B7D">
              <w:rPr>
                <w:rFonts w:ascii="Times New Roman" w:hAnsi="Times New Roman"/>
                <w:b/>
                <w:color w:val="000000" w:themeColor="text1"/>
                <w:sz w:val="20"/>
                <w:szCs w:val="20"/>
              </w:rPr>
              <w:t>S</w:t>
            </w:r>
            <w:r w:rsidRPr="006A4B7D">
              <w:rPr>
                <w:rFonts w:ascii="Times New Roman" w:hAnsi="Times New Roman"/>
                <w:b/>
                <w:color w:val="000000" w:themeColor="text1"/>
                <w:w w:val="99"/>
                <w:sz w:val="20"/>
                <w:szCs w:val="20"/>
              </w:rPr>
              <w:t>A</w:t>
            </w:r>
            <w:r w:rsidRPr="006A4B7D">
              <w:rPr>
                <w:rFonts w:ascii="Times New Roman" w:hAnsi="Times New Roman"/>
                <w:b/>
                <w:color w:val="000000" w:themeColor="text1"/>
                <w:spacing w:val="-4"/>
                <w:w w:val="99"/>
                <w:sz w:val="20"/>
                <w:szCs w:val="20"/>
              </w:rPr>
              <w:t>N</w:t>
            </w:r>
            <w:r w:rsidRPr="006A4B7D">
              <w:rPr>
                <w:rFonts w:ascii="Times New Roman" w:hAnsi="Times New Roman"/>
                <w:b/>
                <w:color w:val="000000" w:themeColor="text1"/>
                <w:spacing w:val="-2"/>
                <w:w w:val="99"/>
                <w:sz w:val="20"/>
                <w:szCs w:val="20"/>
              </w:rPr>
              <w:t>A</w:t>
            </w:r>
            <w:r w:rsidRPr="006A4B7D">
              <w:rPr>
                <w:rFonts w:ascii="Times New Roman" w:hAnsi="Times New Roman"/>
                <w:b/>
                <w:color w:val="000000" w:themeColor="text1"/>
                <w:spacing w:val="3"/>
                <w:w w:val="109"/>
                <w:sz w:val="20"/>
                <w:szCs w:val="20"/>
              </w:rPr>
              <w:t>L</w:t>
            </w:r>
            <w:r w:rsidRPr="006A4B7D">
              <w:rPr>
                <w:rFonts w:ascii="Times New Roman" w:hAnsi="Times New Roman"/>
                <w:b/>
                <w:color w:val="000000" w:themeColor="text1"/>
                <w:w w:val="99"/>
                <w:sz w:val="20"/>
                <w:szCs w:val="20"/>
              </w:rPr>
              <w:t>Y</w:t>
            </w:r>
            <w:r w:rsidRPr="006A4B7D">
              <w:rPr>
                <w:rFonts w:ascii="Times New Roman" w:hAnsi="Times New Roman"/>
                <w:b/>
                <w:color w:val="000000" w:themeColor="text1"/>
                <w:spacing w:val="1"/>
                <w:w w:val="109"/>
                <w:sz w:val="20"/>
                <w:szCs w:val="20"/>
              </w:rPr>
              <w:t>T</w:t>
            </w:r>
            <w:r w:rsidRPr="006A4B7D">
              <w:rPr>
                <w:rFonts w:ascii="Times New Roman" w:hAnsi="Times New Roman"/>
                <w:b/>
                <w:color w:val="000000" w:themeColor="text1"/>
                <w:spacing w:val="-2"/>
                <w:w w:val="116"/>
                <w:sz w:val="20"/>
                <w:szCs w:val="20"/>
              </w:rPr>
              <w:t>I</w:t>
            </w:r>
            <w:r w:rsidRPr="006A4B7D">
              <w:rPr>
                <w:rFonts w:ascii="Times New Roman" w:hAnsi="Times New Roman"/>
                <w:b/>
                <w:color w:val="000000" w:themeColor="text1"/>
                <w:spacing w:val="2"/>
                <w:w w:val="108"/>
                <w:sz w:val="20"/>
                <w:szCs w:val="20"/>
              </w:rPr>
              <w:t>C</w:t>
            </w:r>
            <w:r w:rsidRPr="006A4B7D">
              <w:rPr>
                <w:rFonts w:ascii="Times New Roman" w:hAnsi="Times New Roman"/>
                <w:b/>
                <w:color w:val="000000" w:themeColor="text1"/>
                <w:w w:val="99"/>
                <w:sz w:val="20"/>
                <w:szCs w:val="20"/>
              </w:rPr>
              <w:t>S</w:t>
            </w:r>
            <w:r w:rsidR="00286090" w:rsidRPr="006A4B7D">
              <w:rPr>
                <w:rFonts w:ascii="Times New Roman" w:hAnsi="Times New Roman"/>
                <w:b/>
                <w:color w:val="000000" w:themeColor="text1"/>
                <w:w w:val="99"/>
                <w:sz w:val="20"/>
                <w:szCs w:val="20"/>
              </w:rPr>
              <w:t xml:space="preserve"> - PRACTICAL</w:t>
            </w:r>
          </w:p>
        </w:tc>
        <w:tc>
          <w:tcPr>
            <w:tcW w:w="404"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8"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c>
          <w:tcPr>
            <w:tcW w:w="524" w:type="dxa"/>
            <w:gridSpan w:val="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8"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T</w:t>
            </w:r>
          </w:p>
        </w:tc>
        <w:tc>
          <w:tcPr>
            <w:tcW w:w="37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8"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P</w:t>
            </w:r>
          </w:p>
        </w:tc>
        <w:tc>
          <w:tcPr>
            <w:tcW w:w="40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8"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C</w:t>
            </w:r>
          </w:p>
        </w:tc>
      </w:tr>
      <w:tr w:rsidR="006A4B7D" w:rsidRPr="006A4B7D" w:rsidTr="00287227">
        <w:trPr>
          <w:trHeight w:hRule="exact" w:val="240"/>
        </w:trPr>
        <w:tc>
          <w:tcPr>
            <w:tcW w:w="1311" w:type="dxa"/>
            <w:gridSpan w:val="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Practical</w:t>
            </w:r>
          </w:p>
        </w:tc>
        <w:tc>
          <w:tcPr>
            <w:tcW w:w="5822" w:type="dxa"/>
            <w:gridSpan w:val="9"/>
            <w:vMerge/>
            <w:tcBorders>
              <w:top w:val="single" w:sz="4" w:space="0" w:color="000000"/>
              <w:left w:val="single" w:sz="4" w:space="0" w:color="000000"/>
              <w:bottom w:val="single" w:sz="4" w:space="0" w:color="000000"/>
              <w:right w:val="nil"/>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p>
        </w:tc>
        <w:tc>
          <w:tcPr>
            <w:tcW w:w="404"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p>
        </w:tc>
        <w:tc>
          <w:tcPr>
            <w:tcW w:w="524" w:type="dxa"/>
            <w:gridSpan w:val="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w:t>
            </w:r>
          </w:p>
        </w:tc>
        <w:tc>
          <w:tcPr>
            <w:tcW w:w="37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3</w:t>
            </w:r>
          </w:p>
        </w:tc>
        <w:tc>
          <w:tcPr>
            <w:tcW w:w="40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z w:val="24"/>
                <w:szCs w:val="24"/>
              </w:rPr>
              <w:t>4</w:t>
            </w:r>
          </w:p>
        </w:tc>
      </w:tr>
      <w:tr w:rsidR="006A4B7D" w:rsidRPr="006A4B7D" w:rsidTr="00287227">
        <w:trPr>
          <w:trHeight w:hRule="exact" w:val="468"/>
        </w:trPr>
        <w:tc>
          <w:tcPr>
            <w:tcW w:w="1311" w:type="dxa"/>
            <w:gridSpan w:val="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10" w:after="0" w:line="100" w:lineRule="exact"/>
              <w:rPr>
                <w:rFonts w:ascii="Times New Roman" w:hAnsi="Times New Roman"/>
                <w:color w:val="000000" w:themeColor="text1"/>
                <w:sz w:val="10"/>
                <w:szCs w:val="10"/>
              </w:rPr>
            </w:pPr>
          </w:p>
          <w:p w:rsidR="002B77CE" w:rsidRPr="006A4B7D" w:rsidRDefault="002B77CE" w:rsidP="000D7AB8">
            <w:pPr>
              <w:widowControl w:val="0"/>
              <w:autoSpaceDE w:val="0"/>
              <w:autoSpaceDN w:val="0"/>
              <w:adjustRightInd w:val="0"/>
              <w:spacing w:after="0" w:line="240" w:lineRule="auto"/>
              <w:ind w:left="93"/>
              <w:rPr>
                <w:rFonts w:ascii="Times New Roman" w:hAnsi="Times New Roman"/>
                <w:color w:val="000000" w:themeColor="text1"/>
                <w:sz w:val="24"/>
                <w:szCs w:val="24"/>
              </w:rPr>
            </w:pPr>
            <w:r w:rsidRPr="006A4B7D">
              <w:rPr>
                <w:rFonts w:ascii="Times New Roman" w:hAnsi="Times New Roman"/>
                <w:color w:val="000000" w:themeColor="text1"/>
                <w:spacing w:val="-1"/>
                <w:sz w:val="20"/>
                <w:szCs w:val="20"/>
              </w:rPr>
              <w:t>P</w:t>
            </w:r>
            <w:r w:rsidRPr="006A4B7D">
              <w:rPr>
                <w:rFonts w:ascii="Times New Roman" w:hAnsi="Times New Roman"/>
                <w:color w:val="000000" w:themeColor="text1"/>
                <w:spacing w:val="1"/>
                <w:sz w:val="20"/>
                <w:szCs w:val="20"/>
              </w:rPr>
              <w:t>re</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2"/>
                <w:sz w:val="20"/>
                <w:szCs w:val="20"/>
              </w:rPr>
              <w:t>q</w:t>
            </w:r>
            <w:r w:rsidRPr="006A4B7D">
              <w:rPr>
                <w:rFonts w:ascii="Times New Roman" w:hAnsi="Times New Roman"/>
                <w:color w:val="000000" w:themeColor="text1"/>
                <w:spacing w:val="-4"/>
                <w:sz w:val="20"/>
                <w:szCs w:val="20"/>
              </w:rPr>
              <w:t>u</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3"/>
                <w:sz w:val="20"/>
                <w:szCs w:val="20"/>
              </w:rPr>
              <w:t>t</w:t>
            </w:r>
            <w:r w:rsidRPr="006A4B7D">
              <w:rPr>
                <w:rFonts w:ascii="Times New Roman" w:hAnsi="Times New Roman"/>
                <w:color w:val="000000" w:themeColor="text1"/>
                <w:sz w:val="20"/>
                <w:szCs w:val="20"/>
              </w:rPr>
              <w:t>e</w:t>
            </w:r>
          </w:p>
        </w:tc>
        <w:tc>
          <w:tcPr>
            <w:tcW w:w="5822" w:type="dxa"/>
            <w:gridSpan w:val="9"/>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1" w:after="0" w:line="228" w:lineRule="exact"/>
              <w:ind w:left="93" w:right="348"/>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B</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7"/>
                <w:sz w:val="20"/>
                <w:szCs w:val="20"/>
              </w:rPr>
              <w:t>i</w:t>
            </w:r>
            <w:r w:rsidRPr="006A4B7D">
              <w:rPr>
                <w:rFonts w:ascii="Times New Roman" w:hAnsi="Times New Roman"/>
                <w:color w:val="000000" w:themeColor="text1"/>
                <w:sz w:val="20"/>
                <w:szCs w:val="20"/>
              </w:rPr>
              <w:t>c</w:t>
            </w:r>
            <w:r w:rsidRPr="006A4B7D">
              <w:rPr>
                <w:rFonts w:ascii="Times New Roman" w:hAnsi="Times New Roman"/>
                <w:color w:val="000000" w:themeColor="text1"/>
                <w:spacing w:val="2"/>
                <w:sz w:val="20"/>
                <w:szCs w:val="20"/>
              </w:rPr>
              <w:t>k</w:t>
            </w:r>
            <w:r w:rsidRPr="006A4B7D">
              <w:rPr>
                <w:rFonts w:ascii="Times New Roman" w:hAnsi="Times New Roman"/>
                <w:color w:val="000000" w:themeColor="text1"/>
                <w:sz w:val="20"/>
                <w:szCs w:val="20"/>
              </w:rPr>
              <w:t>now</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pacing w:val="-2"/>
                <w:sz w:val="20"/>
                <w:szCs w:val="20"/>
              </w:rPr>
              <w:t>g</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nResearch Methodology and Computers</w:t>
            </w:r>
          </w:p>
        </w:tc>
        <w:tc>
          <w:tcPr>
            <w:tcW w:w="928"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0"/>
                <w:szCs w:val="20"/>
              </w:rPr>
            </w:pPr>
            <w:r w:rsidRPr="006A4B7D">
              <w:rPr>
                <w:rFonts w:ascii="Times New Roman" w:hAnsi="Times New Roman"/>
                <w:color w:val="000000" w:themeColor="text1"/>
                <w:spacing w:val="-1"/>
                <w:sz w:val="20"/>
                <w:szCs w:val="20"/>
              </w:rPr>
              <w:t>S</w:t>
            </w:r>
            <w:r w:rsidRPr="006A4B7D">
              <w:rPr>
                <w:rFonts w:ascii="Times New Roman" w:hAnsi="Times New Roman"/>
                <w:color w:val="000000" w:themeColor="text1"/>
                <w:spacing w:val="2"/>
                <w:sz w:val="20"/>
                <w:szCs w:val="20"/>
              </w:rPr>
              <w:t>y</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5"/>
                <w:sz w:val="20"/>
                <w:szCs w:val="20"/>
              </w:rPr>
              <w:t>l</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b</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z w:val="20"/>
                <w:szCs w:val="20"/>
              </w:rPr>
              <w:t>s</w:t>
            </w:r>
          </w:p>
          <w:p w:rsidR="002B77CE" w:rsidRPr="006A4B7D" w:rsidRDefault="002B77CE" w:rsidP="000D7AB8">
            <w:pPr>
              <w:widowControl w:val="0"/>
              <w:autoSpaceDE w:val="0"/>
              <w:autoSpaceDN w:val="0"/>
              <w:adjustRightInd w:val="0"/>
              <w:spacing w:after="0" w:line="228"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V</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n</w:t>
            </w:r>
          </w:p>
        </w:tc>
        <w:tc>
          <w:tcPr>
            <w:tcW w:w="774" w:type="dxa"/>
            <w:gridSpan w:val="2"/>
            <w:tcBorders>
              <w:top w:val="single" w:sz="4" w:space="0" w:color="000000"/>
              <w:left w:val="single" w:sz="4" w:space="0" w:color="000000"/>
              <w:bottom w:val="single" w:sz="4" w:space="0" w:color="000000"/>
              <w:right w:val="single" w:sz="4" w:space="0" w:color="000000"/>
            </w:tcBorders>
          </w:tcPr>
          <w:p w:rsidR="002B77CE" w:rsidRPr="006A4B7D" w:rsidRDefault="001D55AF" w:rsidP="000D7AB8">
            <w:pPr>
              <w:widowControl w:val="0"/>
              <w:autoSpaceDE w:val="0"/>
              <w:autoSpaceDN w:val="0"/>
              <w:adjustRightInd w:val="0"/>
              <w:spacing w:after="0" w:line="240" w:lineRule="auto"/>
              <w:ind w:left="93"/>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2024</w:t>
            </w:r>
          </w:p>
        </w:tc>
      </w:tr>
      <w:tr w:rsidR="006A4B7D" w:rsidRPr="006A4B7D" w:rsidTr="00287227">
        <w:trPr>
          <w:trHeight w:hRule="exact" w:val="235"/>
        </w:trPr>
        <w:tc>
          <w:tcPr>
            <w:tcW w:w="1311" w:type="dxa"/>
            <w:gridSpan w:val="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4"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4"/>
                <w:w w:val="107"/>
                <w:sz w:val="20"/>
                <w:szCs w:val="20"/>
              </w:rPr>
              <w:t>C</w:t>
            </w:r>
            <w:r w:rsidRPr="006A4B7D">
              <w:rPr>
                <w:rFonts w:ascii="Times New Roman" w:hAnsi="Times New Roman"/>
                <w:color w:val="000000" w:themeColor="text1"/>
                <w:w w:val="107"/>
                <w:sz w:val="20"/>
                <w:szCs w:val="20"/>
              </w:rPr>
              <w:t>o</w:t>
            </w:r>
            <w:r w:rsidRPr="006A4B7D">
              <w:rPr>
                <w:rFonts w:ascii="Times New Roman" w:hAnsi="Times New Roman"/>
                <w:color w:val="000000" w:themeColor="text1"/>
                <w:spacing w:val="-1"/>
                <w:w w:val="107"/>
                <w:sz w:val="20"/>
                <w:szCs w:val="20"/>
              </w:rPr>
              <w:t>ur</w:t>
            </w:r>
            <w:r w:rsidRPr="006A4B7D">
              <w:rPr>
                <w:rFonts w:ascii="Times New Roman" w:hAnsi="Times New Roman"/>
                <w:color w:val="000000" w:themeColor="text1"/>
                <w:spacing w:val="2"/>
                <w:w w:val="107"/>
                <w:sz w:val="20"/>
                <w:szCs w:val="20"/>
              </w:rPr>
              <w:t>s</w:t>
            </w:r>
            <w:r w:rsidRPr="006A4B7D">
              <w:rPr>
                <w:rFonts w:ascii="Times New Roman" w:hAnsi="Times New Roman"/>
                <w:color w:val="000000" w:themeColor="text1"/>
                <w:w w:val="107"/>
                <w:sz w:val="20"/>
                <w:szCs w:val="20"/>
              </w:rPr>
              <w:t>e</w:t>
            </w:r>
            <w:r w:rsidRPr="006A4B7D">
              <w:rPr>
                <w:rFonts w:ascii="Times New Roman" w:hAnsi="Times New Roman"/>
                <w:color w:val="000000" w:themeColor="text1"/>
                <w:spacing w:val="1"/>
                <w:w w:val="107"/>
                <w:sz w:val="20"/>
                <w:szCs w:val="20"/>
              </w:rPr>
              <w:t xml:space="preserve"> O</w:t>
            </w:r>
            <w:r w:rsidRPr="006A4B7D">
              <w:rPr>
                <w:rFonts w:ascii="Times New Roman" w:hAnsi="Times New Roman"/>
                <w:color w:val="000000" w:themeColor="text1"/>
                <w:spacing w:val="-1"/>
                <w:w w:val="111"/>
                <w:sz w:val="20"/>
                <w:szCs w:val="20"/>
              </w:rPr>
              <w:t>b</w:t>
            </w:r>
            <w:r w:rsidRPr="006A4B7D">
              <w:rPr>
                <w:rFonts w:ascii="Times New Roman" w:hAnsi="Times New Roman"/>
                <w:color w:val="000000" w:themeColor="text1"/>
                <w:spacing w:val="-1"/>
                <w:w w:val="120"/>
                <w:sz w:val="20"/>
                <w:szCs w:val="20"/>
              </w:rPr>
              <w:t>j</w:t>
            </w:r>
            <w:r w:rsidRPr="006A4B7D">
              <w:rPr>
                <w:rFonts w:ascii="Times New Roman" w:hAnsi="Times New Roman"/>
                <w:color w:val="000000" w:themeColor="text1"/>
                <w:spacing w:val="-7"/>
                <w:w w:val="99"/>
                <w:sz w:val="20"/>
                <w:szCs w:val="20"/>
              </w:rPr>
              <w:t>e</w:t>
            </w:r>
            <w:r w:rsidRPr="006A4B7D">
              <w:rPr>
                <w:rFonts w:ascii="Times New Roman" w:hAnsi="Times New Roman"/>
                <w:color w:val="000000" w:themeColor="text1"/>
                <w:spacing w:val="3"/>
                <w:w w:val="99"/>
                <w:sz w:val="20"/>
                <w:szCs w:val="20"/>
              </w:rPr>
              <w:t>c</w:t>
            </w:r>
            <w:r w:rsidRPr="006A4B7D">
              <w:rPr>
                <w:rFonts w:ascii="Times New Roman" w:hAnsi="Times New Roman"/>
                <w:color w:val="000000" w:themeColor="text1"/>
                <w:spacing w:val="-3"/>
                <w:w w:val="120"/>
                <w:sz w:val="20"/>
                <w:szCs w:val="20"/>
              </w:rPr>
              <w:t>t</w:t>
            </w:r>
            <w:r w:rsidRPr="006A4B7D">
              <w:rPr>
                <w:rFonts w:ascii="Times New Roman" w:hAnsi="Times New Roman"/>
                <w:color w:val="000000" w:themeColor="text1"/>
                <w:spacing w:val="1"/>
                <w:w w:val="99"/>
                <w:sz w:val="20"/>
                <w:szCs w:val="20"/>
              </w:rPr>
              <w:t>i</w:t>
            </w:r>
            <w:r w:rsidRPr="006A4B7D">
              <w:rPr>
                <w:rFonts w:ascii="Times New Roman" w:hAnsi="Times New Roman"/>
                <w:color w:val="000000" w:themeColor="text1"/>
                <w:w w:val="99"/>
                <w:sz w:val="20"/>
                <w:szCs w:val="20"/>
              </w:rPr>
              <w:t>v</w:t>
            </w:r>
            <w:r w:rsidRPr="006A4B7D">
              <w:rPr>
                <w:rFonts w:ascii="Times New Roman" w:hAnsi="Times New Roman"/>
                <w:color w:val="000000" w:themeColor="text1"/>
                <w:spacing w:val="-1"/>
                <w:w w:val="99"/>
                <w:sz w:val="20"/>
                <w:szCs w:val="20"/>
              </w:rPr>
              <w:t>e</w:t>
            </w:r>
            <w:r w:rsidRPr="006A4B7D">
              <w:rPr>
                <w:rFonts w:ascii="Times New Roman" w:hAnsi="Times New Roman"/>
                <w:color w:val="000000" w:themeColor="text1"/>
                <w:spacing w:val="2"/>
                <w:w w:val="99"/>
                <w:sz w:val="20"/>
                <w:szCs w:val="20"/>
              </w:rPr>
              <w:t>s</w:t>
            </w:r>
            <w:r w:rsidRPr="006A4B7D">
              <w:rPr>
                <w:rFonts w:ascii="Times New Roman" w:hAnsi="Times New Roman"/>
                <w:color w:val="000000" w:themeColor="text1"/>
                <w:w w:val="120"/>
                <w:sz w:val="20"/>
                <w:szCs w:val="20"/>
              </w:rPr>
              <w:t>:</w:t>
            </w:r>
          </w:p>
        </w:tc>
        <w:tc>
          <w:tcPr>
            <w:tcW w:w="7524" w:type="dxa"/>
            <w:gridSpan w:val="15"/>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r>
      <w:tr w:rsidR="006A4B7D" w:rsidRPr="006A4B7D" w:rsidTr="00287227">
        <w:trPr>
          <w:trHeight w:hRule="exact" w:val="1387"/>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0"/>
                <w:szCs w:val="20"/>
              </w:rPr>
            </w:pPr>
            <w:r w:rsidRPr="006A4B7D">
              <w:rPr>
                <w:rFonts w:ascii="Times New Roman" w:hAnsi="Times New Roman"/>
                <w:color w:val="000000" w:themeColor="text1"/>
                <w:spacing w:val="-4"/>
                <w:sz w:val="20"/>
                <w:szCs w:val="20"/>
              </w:rPr>
              <w:t>T</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z w:val="20"/>
                <w:szCs w:val="20"/>
              </w:rPr>
              <w:t>eM</w:t>
            </w:r>
            <w:r w:rsidRPr="006A4B7D">
              <w:rPr>
                <w:rFonts w:ascii="Times New Roman" w:hAnsi="Times New Roman"/>
                <w:color w:val="000000" w:themeColor="text1"/>
                <w:spacing w:val="3"/>
                <w:sz w:val="20"/>
                <w:szCs w:val="20"/>
              </w:rPr>
              <w:t>a</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nOb</w:t>
            </w:r>
            <w:r w:rsidRPr="006A4B7D">
              <w:rPr>
                <w:rFonts w:ascii="Times New Roman" w:hAnsi="Times New Roman"/>
                <w:color w:val="000000" w:themeColor="text1"/>
                <w:spacing w:val="1"/>
                <w:sz w:val="20"/>
                <w:szCs w:val="20"/>
              </w:rPr>
              <w:t>j</w:t>
            </w:r>
            <w:r w:rsidRPr="006A4B7D">
              <w:rPr>
                <w:rFonts w:ascii="Times New Roman" w:hAnsi="Times New Roman"/>
                <w:color w:val="000000" w:themeColor="text1"/>
                <w:spacing w:val="-1"/>
                <w:sz w:val="20"/>
                <w:szCs w:val="20"/>
              </w:rPr>
              <w:t>ec</w:t>
            </w:r>
            <w:r w:rsidRPr="006A4B7D">
              <w:rPr>
                <w:rFonts w:ascii="Times New Roman" w:hAnsi="Times New Roman"/>
                <w:color w:val="000000" w:themeColor="text1"/>
                <w:spacing w:val="3"/>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8"/>
                <w:sz w:val="20"/>
                <w:szCs w:val="20"/>
              </w:rPr>
              <w:t>v</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6"/>
                <w:sz w:val="20"/>
                <w:szCs w:val="20"/>
              </w:rPr>
              <w:t>o</w:t>
            </w:r>
            <w:r w:rsidRPr="006A4B7D">
              <w:rPr>
                <w:rFonts w:ascii="Times New Roman" w:hAnsi="Times New Roman"/>
                <w:color w:val="000000" w:themeColor="text1"/>
                <w:sz w:val="20"/>
                <w:szCs w:val="20"/>
              </w:rPr>
              <w:t>f</w:t>
            </w:r>
            <w:r w:rsidRPr="006A4B7D">
              <w:rPr>
                <w:rFonts w:ascii="Times New Roman" w:hAnsi="Times New Roman"/>
                <w:color w:val="000000" w:themeColor="text1"/>
                <w:spacing w:val="-1"/>
                <w:sz w:val="20"/>
                <w:szCs w:val="20"/>
              </w:rPr>
              <w:t xml:space="preserve"> t</w:t>
            </w:r>
            <w:r w:rsidRPr="006A4B7D">
              <w:rPr>
                <w:rFonts w:ascii="Times New Roman" w:hAnsi="Times New Roman"/>
                <w:color w:val="000000" w:themeColor="text1"/>
                <w:sz w:val="20"/>
                <w:szCs w:val="20"/>
              </w:rPr>
              <w:t>h</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3"/>
                <w:sz w:val="20"/>
                <w:szCs w:val="20"/>
              </w:rPr>
              <w:t>r</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5"/>
                <w:sz w:val="20"/>
                <w:szCs w:val="20"/>
              </w:rPr>
              <w:t>r</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o:</w:t>
            </w:r>
          </w:p>
          <w:p w:rsidR="002B77CE" w:rsidRPr="006A4B7D" w:rsidRDefault="002B77CE" w:rsidP="000D7AB8">
            <w:pPr>
              <w:widowControl w:val="0"/>
              <w:autoSpaceDE w:val="0"/>
              <w:autoSpaceDN w:val="0"/>
              <w:adjustRightInd w:val="0"/>
              <w:spacing w:after="0" w:line="240" w:lineRule="auto"/>
              <w:ind w:left="93"/>
              <w:rPr>
                <w:rFonts w:ascii="Times New Roman" w:hAnsi="Times New Roman"/>
                <w:color w:val="000000" w:themeColor="text1"/>
                <w:sz w:val="20"/>
                <w:szCs w:val="20"/>
              </w:rPr>
            </w:pPr>
            <w:r w:rsidRPr="006A4B7D">
              <w:rPr>
                <w:rFonts w:ascii="Times New Roman" w:hAnsi="Times New Roman"/>
                <w:color w:val="000000" w:themeColor="text1"/>
                <w:sz w:val="20"/>
                <w:szCs w:val="20"/>
              </w:rPr>
              <w:t>1</w:t>
            </w:r>
            <w:r w:rsidRPr="006A4B7D">
              <w:rPr>
                <w:rFonts w:ascii="Times New Roman" w:hAnsi="Times New Roman"/>
                <w:color w:val="000000" w:themeColor="text1"/>
                <w:spacing w:val="-6"/>
                <w:sz w:val="20"/>
                <w:szCs w:val="20"/>
              </w:rPr>
              <w:t xml:space="preserve">. </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g</w:t>
            </w:r>
            <w:r w:rsidRPr="006A4B7D">
              <w:rPr>
                <w:rFonts w:ascii="Times New Roman" w:hAnsi="Times New Roman"/>
                <w:color w:val="000000" w:themeColor="text1"/>
                <w:spacing w:val="-1"/>
                <w:sz w:val="20"/>
                <w:szCs w:val="20"/>
              </w:rPr>
              <w:t>f</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6"/>
                <w:sz w:val="20"/>
                <w:szCs w:val="20"/>
              </w:rPr>
              <w:t>n</w:t>
            </w:r>
            <w:r w:rsidRPr="006A4B7D">
              <w:rPr>
                <w:rFonts w:ascii="Times New Roman" w:hAnsi="Times New Roman"/>
                <w:color w:val="000000" w:themeColor="text1"/>
                <w:sz w:val="20"/>
                <w:szCs w:val="20"/>
              </w:rPr>
              <w:t>d</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me</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l</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on</w:t>
            </w: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pacing w:val="3"/>
                <w:sz w:val="20"/>
                <w:szCs w:val="20"/>
              </w:rPr>
              <w:t>e</w:t>
            </w:r>
            <w:r w:rsidRPr="006A4B7D">
              <w:rPr>
                <w:rFonts w:ascii="Times New Roman" w:hAnsi="Times New Roman"/>
                <w:color w:val="000000" w:themeColor="text1"/>
                <w:spacing w:val="-4"/>
                <w:sz w:val="20"/>
                <w:szCs w:val="20"/>
              </w:rPr>
              <w:t>p</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fr</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mp</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b</w:t>
            </w:r>
            <w:r w:rsidRPr="006A4B7D">
              <w:rPr>
                <w:rFonts w:ascii="Times New Roman" w:hAnsi="Times New Roman"/>
                <w:color w:val="000000" w:themeColor="text1"/>
                <w:spacing w:val="-5"/>
                <w:sz w:val="20"/>
                <w:szCs w:val="20"/>
              </w:rPr>
              <w:t>a</w:t>
            </w:r>
            <w:r w:rsidRPr="006A4B7D">
              <w:rPr>
                <w:rFonts w:ascii="Times New Roman" w:hAnsi="Times New Roman"/>
                <w:color w:val="000000" w:themeColor="text1"/>
                <w:spacing w:val="2"/>
                <w:sz w:val="20"/>
                <w:szCs w:val="20"/>
              </w:rPr>
              <w:t>b</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y,</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ti</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z w:val="20"/>
                <w:szCs w:val="20"/>
              </w:rPr>
              <w:t>s,s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c</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8"/>
                <w:sz w:val="20"/>
                <w:szCs w:val="20"/>
              </w:rPr>
              <w:t>d</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7"/>
                <w:sz w:val="20"/>
                <w:szCs w:val="20"/>
              </w:rPr>
              <w:t>l</w:t>
            </w:r>
            <w:r w:rsidRPr="006A4B7D">
              <w:rPr>
                <w:rFonts w:ascii="Times New Roman" w:hAnsi="Times New Roman"/>
                <w:color w:val="000000" w:themeColor="text1"/>
                <w:spacing w:val="-7"/>
                <w:sz w:val="20"/>
                <w:szCs w:val="20"/>
              </w:rPr>
              <w:t>i</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2"/>
                <w:sz w:val="20"/>
                <w:szCs w:val="20"/>
              </w:rPr>
              <w:t>g</w:t>
            </w:r>
            <w:r w:rsidRPr="006A4B7D">
              <w:rPr>
                <w:rFonts w:ascii="Times New Roman" w:hAnsi="Times New Roman"/>
                <w:color w:val="000000" w:themeColor="text1"/>
                <w:sz w:val="20"/>
                <w:szCs w:val="20"/>
              </w:rPr>
              <w:t>,</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nd</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2"/>
                <w:sz w:val="20"/>
                <w:szCs w:val="20"/>
              </w:rPr>
              <w:t>p</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imiz</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5"/>
                <w:sz w:val="20"/>
                <w:szCs w:val="20"/>
              </w:rPr>
              <w:t>t</w:t>
            </w:r>
            <w:r w:rsidRPr="006A4B7D">
              <w:rPr>
                <w:rFonts w:ascii="Times New Roman" w:hAnsi="Times New Roman"/>
                <w:color w:val="000000" w:themeColor="text1"/>
                <w:spacing w:val="5"/>
                <w:sz w:val="20"/>
                <w:szCs w:val="20"/>
              </w:rPr>
              <w:t>i</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w:t>
            </w:r>
          </w:p>
          <w:p w:rsidR="002B77CE" w:rsidRPr="006A4B7D" w:rsidRDefault="002B77CE" w:rsidP="000D7AB8">
            <w:pPr>
              <w:widowControl w:val="0"/>
              <w:autoSpaceDE w:val="0"/>
              <w:autoSpaceDN w:val="0"/>
              <w:adjustRightInd w:val="0"/>
              <w:spacing w:after="0" w:line="240" w:lineRule="auto"/>
              <w:ind w:left="93"/>
              <w:rPr>
                <w:rFonts w:ascii="Times New Roman" w:hAnsi="Times New Roman"/>
                <w:color w:val="000000" w:themeColor="text1"/>
                <w:sz w:val="20"/>
                <w:szCs w:val="20"/>
              </w:rPr>
            </w:pPr>
            <w:r w:rsidRPr="006A4B7D">
              <w:rPr>
                <w:rFonts w:ascii="Times New Roman" w:hAnsi="Times New Roman"/>
                <w:color w:val="000000" w:themeColor="text1"/>
                <w:sz w:val="20"/>
                <w:szCs w:val="20"/>
              </w:rPr>
              <w:t>2.</w:t>
            </w:r>
            <w:r w:rsidRPr="006A4B7D">
              <w:rPr>
                <w:rFonts w:ascii="Times New Roman" w:hAnsi="Times New Roman"/>
                <w:color w:val="000000" w:themeColor="text1"/>
                <w:spacing w:val="-6"/>
                <w:sz w:val="20"/>
                <w:szCs w:val="20"/>
              </w:rPr>
              <w:t>T</w:t>
            </w:r>
            <w:r w:rsidRPr="006A4B7D">
              <w:rPr>
                <w:rFonts w:ascii="Times New Roman" w:hAnsi="Times New Roman"/>
                <w:color w:val="000000" w:themeColor="text1"/>
                <w:sz w:val="20"/>
                <w:szCs w:val="20"/>
              </w:rPr>
              <w:t xml:space="preserve">o </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6"/>
                <w:sz w:val="20"/>
                <w:szCs w:val="20"/>
              </w:rPr>
              <w:t>s</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1"/>
                <w:sz w:val="20"/>
                <w:szCs w:val="20"/>
              </w:rPr>
              <w:t>ri</w:t>
            </w:r>
            <w:r w:rsidRPr="006A4B7D">
              <w:rPr>
                <w:rFonts w:ascii="Times New Roman" w:hAnsi="Times New Roman"/>
                <w:color w:val="000000" w:themeColor="text1"/>
                <w:spacing w:val="-1"/>
                <w:sz w:val="20"/>
                <w:szCs w:val="20"/>
              </w:rPr>
              <w:t>ca</w:t>
            </w:r>
            <w:r w:rsidRPr="006A4B7D">
              <w:rPr>
                <w:rFonts w:ascii="Times New Roman" w:hAnsi="Times New Roman"/>
                <w:color w:val="000000" w:themeColor="text1"/>
                <w:sz w:val="20"/>
                <w:szCs w:val="20"/>
              </w:rPr>
              <w:t>l</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3"/>
                <w:sz w:val="20"/>
                <w:szCs w:val="20"/>
              </w:rPr>
              <w:t>t</w:t>
            </w:r>
            <w:r w:rsidRPr="006A4B7D">
              <w:rPr>
                <w:rFonts w:ascii="Times New Roman" w:hAnsi="Times New Roman"/>
                <w:color w:val="000000" w:themeColor="text1"/>
                <w:sz w:val="20"/>
                <w:szCs w:val="20"/>
              </w:rPr>
              <w:t>a</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3"/>
                <w:sz w:val="20"/>
                <w:szCs w:val="20"/>
              </w:rPr>
              <w:t>a</w:t>
            </w:r>
            <w:r w:rsidRPr="006A4B7D">
              <w:rPr>
                <w:rFonts w:ascii="Times New Roman" w:hAnsi="Times New Roman"/>
                <w:color w:val="000000" w:themeColor="text1"/>
                <w:spacing w:val="-3"/>
                <w:sz w:val="20"/>
                <w:szCs w:val="20"/>
              </w:rPr>
              <w:t>r</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z w:val="20"/>
                <w:szCs w:val="20"/>
              </w:rPr>
              <w:t>eund</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2"/>
                <w:sz w:val="20"/>
                <w:szCs w:val="20"/>
              </w:rPr>
              <w:t>y</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ng</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6"/>
                <w:sz w:val="20"/>
                <w:szCs w:val="20"/>
              </w:rPr>
              <w:t>d</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l</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d</w:t>
            </w:r>
            <w:r w:rsidRPr="006A4B7D">
              <w:rPr>
                <w:rFonts w:ascii="Times New Roman" w:hAnsi="Times New Roman"/>
                <w:color w:val="000000" w:themeColor="text1"/>
                <w:spacing w:val="2"/>
                <w:sz w:val="20"/>
                <w:szCs w:val="20"/>
              </w:rPr>
              <w:t>p</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z w:val="20"/>
                <w:szCs w:val="20"/>
              </w:rPr>
              <w:t>n</w:t>
            </w:r>
          </w:p>
          <w:p w:rsidR="002B77CE" w:rsidRPr="006A4B7D" w:rsidRDefault="002B77CE" w:rsidP="000D7AB8">
            <w:pPr>
              <w:widowControl w:val="0"/>
              <w:autoSpaceDE w:val="0"/>
              <w:autoSpaceDN w:val="0"/>
              <w:adjustRightInd w:val="0"/>
              <w:spacing w:after="0" w:line="240" w:lineRule="auto"/>
              <w:ind w:left="93"/>
              <w:rPr>
                <w:rFonts w:ascii="Times New Roman" w:hAnsi="Times New Roman"/>
                <w:color w:val="000000" w:themeColor="text1"/>
                <w:sz w:val="20"/>
                <w:szCs w:val="20"/>
              </w:rPr>
            </w:pPr>
            <w:r w:rsidRPr="006A4B7D">
              <w:rPr>
                <w:rFonts w:ascii="Times New Roman" w:hAnsi="Times New Roman"/>
                <w:color w:val="000000" w:themeColor="text1"/>
                <w:sz w:val="20"/>
                <w:szCs w:val="20"/>
              </w:rPr>
              <w:t>3</w:t>
            </w:r>
            <w:r w:rsidRPr="006A4B7D">
              <w:rPr>
                <w:rFonts w:ascii="Times New Roman" w:hAnsi="Times New Roman"/>
                <w:color w:val="000000" w:themeColor="text1"/>
                <w:spacing w:val="-6"/>
                <w:sz w:val="20"/>
                <w:szCs w:val="20"/>
              </w:rPr>
              <w:t>.</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g</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4"/>
                <w:sz w:val="20"/>
                <w:szCs w:val="20"/>
              </w:rPr>
              <w:t>h</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2"/>
                <w:sz w:val="20"/>
                <w:szCs w:val="20"/>
              </w:rPr>
              <w:t>b</w:t>
            </w:r>
            <w:r w:rsidRPr="006A4B7D">
              <w:rPr>
                <w:rFonts w:ascii="Times New Roman" w:hAnsi="Times New Roman"/>
                <w:color w:val="000000" w:themeColor="text1"/>
                <w:spacing w:val="7"/>
                <w:sz w:val="20"/>
                <w:szCs w:val="20"/>
              </w:rPr>
              <w:t>a</w:t>
            </w:r>
            <w:r w:rsidRPr="006A4B7D">
              <w:rPr>
                <w:rFonts w:ascii="Times New Roman" w:hAnsi="Times New Roman"/>
                <w:color w:val="000000" w:themeColor="text1"/>
                <w:spacing w:val="-6"/>
                <w:sz w:val="20"/>
                <w:szCs w:val="20"/>
              </w:rPr>
              <w:t>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c</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3"/>
                <w:sz w:val="20"/>
                <w:szCs w:val="20"/>
              </w:rPr>
              <w:t>c</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6"/>
                <w:sz w:val="20"/>
                <w:szCs w:val="20"/>
              </w:rPr>
              <w:t>p</w:t>
            </w:r>
            <w:r w:rsidRPr="006A4B7D">
              <w:rPr>
                <w:rFonts w:ascii="Times New Roman" w:hAnsi="Times New Roman"/>
                <w:color w:val="000000" w:themeColor="text1"/>
                <w:sz w:val="20"/>
                <w:szCs w:val="20"/>
              </w:rPr>
              <w:t>tof</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a</w:t>
            </w:r>
            <w:r w:rsidRPr="006A4B7D">
              <w:rPr>
                <w:rFonts w:ascii="Times New Roman" w:hAnsi="Times New Roman"/>
                <w:color w:val="000000" w:themeColor="text1"/>
                <w:spacing w:val="1"/>
                <w:sz w:val="20"/>
                <w:szCs w:val="20"/>
              </w:rPr>
              <w:t>ma</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6"/>
                <w:sz w:val="20"/>
                <w:szCs w:val="20"/>
              </w:rPr>
              <w:t>g</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nt</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dd</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a</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pacing w:val="-5"/>
                <w:sz w:val="20"/>
                <w:szCs w:val="20"/>
              </w:rPr>
              <w:t>i</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5"/>
                <w:sz w:val="20"/>
                <w:szCs w:val="20"/>
              </w:rPr>
              <w:t>i</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g</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h</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q</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w:t>
            </w:r>
          </w:p>
          <w:p w:rsidR="002B77CE" w:rsidRPr="006A4B7D" w:rsidRDefault="002B77CE" w:rsidP="000D7AB8">
            <w:pPr>
              <w:widowControl w:val="0"/>
              <w:autoSpaceDE w:val="0"/>
              <w:autoSpaceDN w:val="0"/>
              <w:adjustRightInd w:val="0"/>
              <w:spacing w:after="0" w:line="228" w:lineRule="exact"/>
              <w:ind w:left="93"/>
              <w:rPr>
                <w:rFonts w:ascii="Times New Roman" w:hAnsi="Times New Roman"/>
                <w:color w:val="000000" w:themeColor="text1"/>
                <w:sz w:val="20"/>
                <w:szCs w:val="20"/>
              </w:rPr>
            </w:pPr>
            <w:r w:rsidRPr="006A4B7D">
              <w:rPr>
                <w:rFonts w:ascii="Times New Roman" w:hAnsi="Times New Roman"/>
                <w:color w:val="000000" w:themeColor="text1"/>
                <w:sz w:val="20"/>
                <w:szCs w:val="20"/>
              </w:rPr>
              <w:t>4</w:t>
            </w:r>
            <w:r w:rsidRPr="006A4B7D">
              <w:rPr>
                <w:rFonts w:ascii="Times New Roman" w:hAnsi="Times New Roman"/>
                <w:color w:val="000000" w:themeColor="text1"/>
                <w:spacing w:val="-6"/>
                <w:sz w:val="20"/>
                <w:szCs w:val="20"/>
              </w:rPr>
              <w:t>.</w:t>
            </w:r>
            <w:r w:rsidRPr="006A4B7D">
              <w:rPr>
                <w:rFonts w:ascii="Times New Roman" w:hAnsi="Times New Roman"/>
                <w:color w:val="000000" w:themeColor="text1"/>
                <w:sz w:val="20"/>
                <w:szCs w:val="20"/>
              </w:rPr>
              <w:t>Tou</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pacing w:val="-1"/>
                <w:sz w:val="20"/>
                <w:szCs w:val="20"/>
              </w:rPr>
              <w:t>er</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nd</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z w:val="20"/>
                <w:szCs w:val="20"/>
              </w:rPr>
              <w:t>eb</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c</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pt</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f</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pacing w:val="-5"/>
                <w:sz w:val="20"/>
                <w:szCs w:val="20"/>
              </w:rPr>
              <w:t>a</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1"/>
                <w:sz w:val="20"/>
                <w:szCs w:val="20"/>
              </w:rPr>
              <w:t>ea</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4"/>
                <w:sz w:val="20"/>
                <w:szCs w:val="20"/>
              </w:rPr>
              <w:t>n</w:t>
            </w:r>
            <w:r w:rsidRPr="006A4B7D">
              <w:rPr>
                <w:rFonts w:ascii="Times New Roman" w:hAnsi="Times New Roman"/>
                <w:color w:val="000000" w:themeColor="text1"/>
                <w:sz w:val="20"/>
                <w:szCs w:val="20"/>
              </w:rPr>
              <w:t>g</w:t>
            </w:r>
          </w:p>
          <w:p w:rsidR="002B77CE" w:rsidRPr="006A4B7D" w:rsidRDefault="002B77CE" w:rsidP="000D7AB8">
            <w:pPr>
              <w:widowControl w:val="0"/>
              <w:autoSpaceDE w:val="0"/>
              <w:autoSpaceDN w:val="0"/>
              <w:adjustRightInd w:val="0"/>
              <w:spacing w:after="0" w:line="228"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5</w:t>
            </w:r>
            <w:r w:rsidRPr="006A4B7D">
              <w:rPr>
                <w:rFonts w:ascii="Times New Roman" w:hAnsi="Times New Roman"/>
                <w:color w:val="000000" w:themeColor="text1"/>
                <w:spacing w:val="-6"/>
                <w:sz w:val="20"/>
                <w:szCs w:val="20"/>
              </w:rPr>
              <w:t xml:space="preserve">. </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2"/>
                <w:sz w:val="20"/>
                <w:szCs w:val="20"/>
              </w:rPr>
              <w:t>p</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pacing w:val="-3"/>
                <w:sz w:val="20"/>
                <w:szCs w:val="20"/>
              </w:rPr>
              <w:t>m</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pacing w:val="1"/>
                <w:sz w:val="20"/>
                <w:szCs w:val="20"/>
              </w:rPr>
              <w:t>z</w:t>
            </w:r>
            <w:r w:rsidRPr="006A4B7D">
              <w:rPr>
                <w:rFonts w:ascii="Times New Roman" w:hAnsi="Times New Roman"/>
                <w:color w:val="000000" w:themeColor="text1"/>
                <w:spacing w:val="-1"/>
                <w:sz w:val="20"/>
                <w:szCs w:val="20"/>
              </w:rPr>
              <w:t>at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on</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h</w:t>
            </w:r>
            <w:r w:rsidRPr="006A4B7D">
              <w:rPr>
                <w:rFonts w:ascii="Times New Roman" w:hAnsi="Times New Roman"/>
                <w:color w:val="000000" w:themeColor="text1"/>
                <w:spacing w:val="-6"/>
                <w:sz w:val="20"/>
                <w:szCs w:val="20"/>
              </w:rPr>
              <w:t>o</w:t>
            </w:r>
            <w:r w:rsidRPr="006A4B7D">
              <w:rPr>
                <w:rFonts w:ascii="Times New Roman" w:hAnsi="Times New Roman"/>
                <w:color w:val="000000" w:themeColor="text1"/>
                <w:sz w:val="20"/>
                <w:szCs w:val="20"/>
              </w:rPr>
              <w:t>ds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oso</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z w:val="20"/>
                <w:szCs w:val="20"/>
              </w:rPr>
              <w:t>ved</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pacing w:val="5"/>
                <w:sz w:val="20"/>
                <w:szCs w:val="20"/>
              </w:rPr>
              <w:t>i</w:t>
            </w:r>
            <w:r w:rsidRPr="006A4B7D">
              <w:rPr>
                <w:rFonts w:ascii="Times New Roman" w:hAnsi="Times New Roman"/>
                <w:color w:val="000000" w:themeColor="text1"/>
                <w:spacing w:val="-6"/>
                <w:sz w:val="20"/>
                <w:szCs w:val="20"/>
              </w:rPr>
              <w:t>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2"/>
                <w:sz w:val="20"/>
                <w:szCs w:val="20"/>
              </w:rPr>
              <w:t>p</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2"/>
                <w:sz w:val="20"/>
                <w:szCs w:val="20"/>
              </w:rPr>
              <w:t>b</w:t>
            </w:r>
            <w:r w:rsidRPr="006A4B7D">
              <w:rPr>
                <w:rFonts w:ascii="Times New Roman" w:hAnsi="Times New Roman"/>
                <w:color w:val="000000" w:themeColor="text1"/>
                <w:spacing w:val="3"/>
                <w:sz w:val="20"/>
                <w:szCs w:val="20"/>
              </w:rPr>
              <w:t>l</w:t>
            </w:r>
            <w:r w:rsidRPr="006A4B7D">
              <w:rPr>
                <w:rFonts w:ascii="Times New Roman" w:hAnsi="Times New Roman"/>
                <w:color w:val="000000" w:themeColor="text1"/>
                <w:spacing w:val="-7"/>
                <w:sz w:val="20"/>
                <w:szCs w:val="20"/>
              </w:rPr>
              <w:t>e</w:t>
            </w:r>
            <w:r w:rsidRPr="006A4B7D">
              <w:rPr>
                <w:rFonts w:ascii="Times New Roman" w:hAnsi="Times New Roman"/>
                <w:color w:val="000000" w:themeColor="text1"/>
                <w:spacing w:val="9"/>
                <w:sz w:val="20"/>
                <w:szCs w:val="20"/>
              </w:rPr>
              <w:t>m</w:t>
            </w:r>
            <w:r w:rsidRPr="006A4B7D">
              <w:rPr>
                <w:rFonts w:ascii="Times New Roman" w:hAnsi="Times New Roman"/>
                <w:color w:val="000000" w:themeColor="text1"/>
                <w:sz w:val="20"/>
                <w:szCs w:val="20"/>
              </w:rPr>
              <w:t>su</w:t>
            </w:r>
            <w:r w:rsidRPr="006A4B7D">
              <w:rPr>
                <w:rFonts w:ascii="Times New Roman" w:hAnsi="Times New Roman"/>
                <w:color w:val="000000" w:themeColor="text1"/>
                <w:spacing w:val="-6"/>
                <w:sz w:val="20"/>
                <w:szCs w:val="20"/>
              </w:rPr>
              <w:t>n</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r</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1"/>
                <w:sz w:val="20"/>
                <w:szCs w:val="20"/>
              </w:rPr>
              <w:t>ta</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6"/>
                <w:sz w:val="20"/>
                <w:szCs w:val="20"/>
              </w:rPr>
              <w:t>n</w:t>
            </w:r>
            <w:r w:rsidRPr="006A4B7D">
              <w:rPr>
                <w:rFonts w:ascii="Times New Roman" w:hAnsi="Times New Roman"/>
                <w:color w:val="000000" w:themeColor="text1"/>
                <w:spacing w:val="7"/>
                <w:sz w:val="20"/>
                <w:szCs w:val="20"/>
              </w:rPr>
              <w:t>t</w:t>
            </w:r>
            <w:r w:rsidRPr="006A4B7D">
              <w:rPr>
                <w:rFonts w:ascii="Times New Roman" w:hAnsi="Times New Roman"/>
                <w:color w:val="000000" w:themeColor="text1"/>
                <w:sz w:val="20"/>
                <w:szCs w:val="20"/>
              </w:rPr>
              <w:t>y</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z w:val="20"/>
                <w:szCs w:val="20"/>
              </w:rPr>
              <w:t>nbus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ss</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pp</w:t>
            </w:r>
            <w:r w:rsidRPr="006A4B7D">
              <w:rPr>
                <w:rFonts w:ascii="Times New Roman" w:hAnsi="Times New Roman"/>
                <w:color w:val="000000" w:themeColor="text1"/>
                <w:spacing w:val="-3"/>
                <w:sz w:val="20"/>
                <w:szCs w:val="20"/>
              </w:rPr>
              <w:t>l</w:t>
            </w:r>
            <w:r w:rsidRPr="006A4B7D">
              <w:rPr>
                <w:rFonts w:ascii="Times New Roman" w:hAnsi="Times New Roman"/>
                <w:color w:val="000000" w:themeColor="text1"/>
                <w:spacing w:val="5"/>
                <w:sz w:val="20"/>
                <w:szCs w:val="20"/>
              </w:rPr>
              <w:t>i</w:t>
            </w: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z w:val="20"/>
                <w:szCs w:val="20"/>
              </w:rPr>
              <w:t>.</w:t>
            </w:r>
          </w:p>
        </w:tc>
      </w:tr>
      <w:tr w:rsidR="006A4B7D" w:rsidRPr="006A4B7D" w:rsidTr="00287227">
        <w:trPr>
          <w:trHeight w:hRule="exact" w:val="238"/>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r>
      <w:tr w:rsidR="006A4B7D" w:rsidRPr="006A4B7D" w:rsidTr="00287227">
        <w:trPr>
          <w:trHeight w:hRule="exact" w:val="238"/>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E</w:t>
            </w:r>
            <w:r w:rsidRPr="006A4B7D">
              <w:rPr>
                <w:rFonts w:ascii="Times New Roman" w:hAnsi="Times New Roman"/>
                <w:color w:val="000000" w:themeColor="text1"/>
                <w:sz w:val="20"/>
                <w:szCs w:val="20"/>
              </w:rPr>
              <w:t>x</w:t>
            </w:r>
            <w:r w:rsidRPr="006A4B7D">
              <w:rPr>
                <w:rFonts w:ascii="Times New Roman" w:hAnsi="Times New Roman"/>
                <w:color w:val="000000" w:themeColor="text1"/>
                <w:spacing w:val="-1"/>
                <w:sz w:val="20"/>
                <w:szCs w:val="20"/>
              </w:rPr>
              <w:t>pe</w:t>
            </w:r>
            <w:r w:rsidRPr="006A4B7D">
              <w:rPr>
                <w:rFonts w:ascii="Times New Roman" w:hAnsi="Times New Roman"/>
                <w:color w:val="000000" w:themeColor="text1"/>
                <w:spacing w:val="3"/>
                <w:sz w:val="20"/>
                <w:szCs w:val="20"/>
              </w:rPr>
              <w:t>c</w:t>
            </w:r>
            <w:r w:rsidRPr="006A4B7D">
              <w:rPr>
                <w:rFonts w:ascii="Times New Roman" w:hAnsi="Times New Roman"/>
                <w:color w:val="000000" w:themeColor="text1"/>
                <w:spacing w:val="5"/>
                <w:sz w:val="20"/>
                <w:szCs w:val="20"/>
              </w:rPr>
              <w:t>t</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d</w:t>
            </w:r>
            <w:r w:rsidRPr="006A4B7D">
              <w:rPr>
                <w:rFonts w:ascii="Times New Roman" w:hAnsi="Times New Roman"/>
                <w:color w:val="000000" w:themeColor="text1"/>
                <w:w w:val="107"/>
                <w:sz w:val="20"/>
                <w:szCs w:val="20"/>
              </w:rPr>
              <w:t>C</w:t>
            </w:r>
            <w:r w:rsidRPr="006A4B7D">
              <w:rPr>
                <w:rFonts w:ascii="Times New Roman" w:hAnsi="Times New Roman"/>
                <w:color w:val="000000" w:themeColor="text1"/>
                <w:spacing w:val="2"/>
                <w:w w:val="107"/>
                <w:sz w:val="20"/>
                <w:szCs w:val="20"/>
              </w:rPr>
              <w:t>o</w:t>
            </w:r>
            <w:r w:rsidRPr="006A4B7D">
              <w:rPr>
                <w:rFonts w:ascii="Times New Roman" w:hAnsi="Times New Roman"/>
                <w:color w:val="000000" w:themeColor="text1"/>
                <w:spacing w:val="-1"/>
                <w:w w:val="107"/>
                <w:sz w:val="20"/>
                <w:szCs w:val="20"/>
              </w:rPr>
              <w:t>ur</w:t>
            </w:r>
            <w:r w:rsidRPr="006A4B7D">
              <w:rPr>
                <w:rFonts w:ascii="Times New Roman" w:hAnsi="Times New Roman"/>
                <w:color w:val="000000" w:themeColor="text1"/>
                <w:spacing w:val="-2"/>
                <w:w w:val="107"/>
                <w:sz w:val="20"/>
                <w:szCs w:val="20"/>
              </w:rPr>
              <w:t>s</w:t>
            </w:r>
            <w:r w:rsidRPr="006A4B7D">
              <w:rPr>
                <w:rFonts w:ascii="Times New Roman" w:hAnsi="Times New Roman"/>
                <w:color w:val="000000" w:themeColor="text1"/>
                <w:w w:val="107"/>
                <w:sz w:val="20"/>
                <w:szCs w:val="20"/>
              </w:rPr>
              <w:t>e</w:t>
            </w:r>
            <w:r w:rsidRPr="006A4B7D">
              <w:rPr>
                <w:rFonts w:ascii="Times New Roman" w:hAnsi="Times New Roman"/>
                <w:color w:val="000000" w:themeColor="text1"/>
                <w:spacing w:val="1"/>
                <w:w w:val="107"/>
                <w:sz w:val="20"/>
                <w:szCs w:val="20"/>
              </w:rPr>
              <w:t>O</w:t>
            </w:r>
            <w:r w:rsidRPr="006A4B7D">
              <w:rPr>
                <w:rFonts w:ascii="Times New Roman" w:hAnsi="Times New Roman"/>
                <w:color w:val="000000" w:themeColor="text1"/>
                <w:spacing w:val="-5"/>
                <w:w w:val="111"/>
                <w:sz w:val="20"/>
                <w:szCs w:val="20"/>
              </w:rPr>
              <w:t>u</w:t>
            </w:r>
            <w:r w:rsidRPr="006A4B7D">
              <w:rPr>
                <w:rFonts w:ascii="Times New Roman" w:hAnsi="Times New Roman"/>
                <w:color w:val="000000" w:themeColor="text1"/>
                <w:spacing w:val="-1"/>
                <w:w w:val="120"/>
                <w:sz w:val="20"/>
                <w:szCs w:val="20"/>
              </w:rPr>
              <w:t>t</w:t>
            </w:r>
            <w:r w:rsidRPr="006A4B7D">
              <w:rPr>
                <w:rFonts w:ascii="Times New Roman" w:hAnsi="Times New Roman"/>
                <w:color w:val="000000" w:themeColor="text1"/>
                <w:spacing w:val="1"/>
                <w:w w:val="99"/>
                <w:sz w:val="20"/>
                <w:szCs w:val="20"/>
              </w:rPr>
              <w:t>c</w:t>
            </w:r>
            <w:r w:rsidRPr="006A4B7D">
              <w:rPr>
                <w:rFonts w:ascii="Times New Roman" w:hAnsi="Times New Roman"/>
                <w:color w:val="000000" w:themeColor="text1"/>
                <w:w w:val="99"/>
                <w:sz w:val="20"/>
                <w:szCs w:val="20"/>
              </w:rPr>
              <w:t>o</w:t>
            </w:r>
            <w:r w:rsidRPr="006A4B7D">
              <w:rPr>
                <w:rFonts w:ascii="Times New Roman" w:hAnsi="Times New Roman"/>
                <w:color w:val="000000" w:themeColor="text1"/>
                <w:spacing w:val="-1"/>
                <w:w w:val="107"/>
                <w:sz w:val="20"/>
                <w:szCs w:val="20"/>
              </w:rPr>
              <w:t>m</w:t>
            </w:r>
            <w:r w:rsidRPr="006A4B7D">
              <w:rPr>
                <w:rFonts w:ascii="Times New Roman" w:hAnsi="Times New Roman"/>
                <w:color w:val="000000" w:themeColor="text1"/>
                <w:spacing w:val="-1"/>
                <w:w w:val="99"/>
                <w:sz w:val="20"/>
                <w:szCs w:val="20"/>
              </w:rPr>
              <w:t>e</w:t>
            </w:r>
            <w:r w:rsidRPr="006A4B7D">
              <w:rPr>
                <w:rFonts w:ascii="Times New Roman" w:hAnsi="Times New Roman"/>
                <w:color w:val="000000" w:themeColor="text1"/>
                <w:spacing w:val="2"/>
                <w:w w:val="99"/>
                <w:sz w:val="20"/>
                <w:szCs w:val="20"/>
              </w:rPr>
              <w:t>s</w:t>
            </w:r>
            <w:r w:rsidRPr="006A4B7D">
              <w:rPr>
                <w:rFonts w:ascii="Times New Roman" w:hAnsi="Times New Roman"/>
                <w:color w:val="000000" w:themeColor="text1"/>
                <w:w w:val="120"/>
                <w:sz w:val="20"/>
                <w:szCs w:val="20"/>
              </w:rPr>
              <w:t>:</w:t>
            </w:r>
          </w:p>
        </w:tc>
      </w:tr>
      <w:tr w:rsidR="006A4B7D" w:rsidRPr="006A4B7D" w:rsidTr="00287227">
        <w:trPr>
          <w:trHeight w:hRule="exact" w:val="468"/>
        </w:trPr>
        <w:tc>
          <w:tcPr>
            <w:tcW w:w="7738" w:type="dxa"/>
            <w:gridSpan w:val="1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2" w:after="0" w:line="110" w:lineRule="exact"/>
              <w:rPr>
                <w:rFonts w:ascii="Times New Roman" w:hAnsi="Times New Roman"/>
                <w:color w:val="000000" w:themeColor="text1"/>
                <w:sz w:val="11"/>
                <w:szCs w:val="11"/>
              </w:rPr>
            </w:pPr>
          </w:p>
          <w:p w:rsidR="002B77CE" w:rsidRPr="006A4B7D" w:rsidRDefault="002B77CE" w:rsidP="000D7AB8">
            <w:pPr>
              <w:widowControl w:val="0"/>
              <w:autoSpaceDE w:val="0"/>
              <w:autoSpaceDN w:val="0"/>
              <w:adjustRightInd w:val="0"/>
              <w:spacing w:after="0" w:line="240" w:lineRule="auto"/>
              <w:ind w:left="93"/>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O</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3"/>
                <w:sz w:val="20"/>
                <w:szCs w:val="20"/>
              </w:rPr>
              <w:t>c</w:t>
            </w:r>
            <w:r w:rsidRPr="006A4B7D">
              <w:rPr>
                <w:rFonts w:ascii="Times New Roman" w:hAnsi="Times New Roman"/>
                <w:color w:val="000000" w:themeColor="text1"/>
                <w:spacing w:val="-1"/>
                <w:sz w:val="20"/>
                <w:szCs w:val="20"/>
              </w:rPr>
              <w:t>ce</w:t>
            </w:r>
            <w:r w:rsidRPr="006A4B7D">
              <w:rPr>
                <w:rFonts w:ascii="Times New Roman" w:hAnsi="Times New Roman"/>
                <w:color w:val="000000" w:themeColor="text1"/>
                <w:sz w:val="20"/>
                <w:szCs w:val="20"/>
              </w:rPr>
              <w:t>ss</w:t>
            </w:r>
            <w:r w:rsidRPr="006A4B7D">
              <w:rPr>
                <w:rFonts w:ascii="Times New Roman" w:hAnsi="Times New Roman"/>
                <w:color w:val="000000" w:themeColor="text1"/>
                <w:spacing w:val="-1"/>
                <w:sz w:val="20"/>
                <w:szCs w:val="20"/>
              </w:rPr>
              <w:t>f</w:t>
            </w:r>
            <w:r w:rsidRPr="006A4B7D">
              <w:rPr>
                <w:rFonts w:ascii="Times New Roman" w:hAnsi="Times New Roman"/>
                <w:color w:val="000000" w:themeColor="text1"/>
                <w:sz w:val="20"/>
                <w:szCs w:val="20"/>
              </w:rPr>
              <w:t>ul</w:t>
            </w: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z w:val="20"/>
                <w:szCs w:val="20"/>
              </w:rPr>
              <w:t>p</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f</w:t>
            </w:r>
            <w:r w:rsidRPr="006A4B7D">
              <w:rPr>
                <w:rFonts w:ascii="Times New Roman" w:hAnsi="Times New Roman"/>
                <w:color w:val="000000" w:themeColor="text1"/>
                <w:spacing w:val="5"/>
                <w:sz w:val="20"/>
                <w:szCs w:val="20"/>
              </w:rPr>
              <w:t>t</w:t>
            </w:r>
            <w:r w:rsidRPr="006A4B7D">
              <w:rPr>
                <w:rFonts w:ascii="Times New Roman" w:hAnsi="Times New Roman"/>
                <w:color w:val="000000" w:themeColor="text1"/>
                <w:sz w:val="20"/>
                <w:szCs w:val="20"/>
              </w:rPr>
              <w:t>he</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u</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nt</w:t>
            </w:r>
            <w:r w:rsidRPr="006A4B7D">
              <w:rPr>
                <w:rFonts w:ascii="Times New Roman" w:hAnsi="Times New Roman"/>
                <w:color w:val="000000" w:themeColor="text1"/>
                <w:spacing w:val="-4"/>
                <w:sz w:val="20"/>
                <w:szCs w:val="20"/>
              </w:rPr>
              <w:t>w</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z w:val="20"/>
                <w:szCs w:val="20"/>
              </w:rPr>
              <w:t>lbe</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2"/>
                <w:sz w:val="20"/>
                <w:szCs w:val="20"/>
              </w:rPr>
              <w:t>b</w:t>
            </w:r>
            <w:r w:rsidRPr="006A4B7D">
              <w:rPr>
                <w:rFonts w:ascii="Times New Roman" w:hAnsi="Times New Roman"/>
                <w:color w:val="000000" w:themeColor="text1"/>
                <w:spacing w:val="3"/>
                <w:sz w:val="20"/>
                <w:szCs w:val="20"/>
              </w:rPr>
              <w:t>l</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w:t>
            </w:r>
          </w:p>
        </w:tc>
        <w:tc>
          <w:tcPr>
            <w:tcW w:w="1097"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1" w:after="0" w:line="228" w:lineRule="exact"/>
              <w:ind w:left="256" w:right="216" w:firstLine="84"/>
              <w:jc w:val="center"/>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B</w:t>
            </w:r>
            <w:r w:rsidRPr="006A4B7D">
              <w:rPr>
                <w:rFonts w:ascii="Times New Roman" w:hAnsi="Times New Roman"/>
                <w:color w:val="000000" w:themeColor="text1"/>
                <w:sz w:val="20"/>
                <w:szCs w:val="20"/>
              </w:rPr>
              <w:t xml:space="preserve">TKL </w:t>
            </w:r>
            <w:r w:rsidRPr="006A4B7D">
              <w:rPr>
                <w:rFonts w:ascii="Times New Roman" w:hAnsi="Times New Roman"/>
                <w:color w:val="000000" w:themeColor="text1"/>
                <w:sz w:val="20"/>
                <w:szCs w:val="20"/>
              </w:rPr>
              <w:br/>
            </w:r>
            <w:r w:rsidRPr="006A4B7D">
              <w:rPr>
                <w:rFonts w:ascii="Times New Roman" w:hAnsi="Times New Roman"/>
                <w:color w:val="000000" w:themeColor="text1"/>
                <w:spacing w:val="-3"/>
                <w:sz w:val="20"/>
                <w:szCs w:val="20"/>
              </w:rPr>
              <w:t>(</w:t>
            </w:r>
            <w:r w:rsidRPr="006A4B7D">
              <w:rPr>
                <w:rFonts w:ascii="Times New Roman" w:hAnsi="Times New Roman"/>
                <w:color w:val="000000" w:themeColor="text1"/>
                <w:spacing w:val="-4"/>
                <w:sz w:val="20"/>
                <w:szCs w:val="20"/>
              </w:rPr>
              <w:t>K</w:t>
            </w:r>
            <w:r w:rsidRPr="006A4B7D">
              <w:rPr>
                <w:rFonts w:ascii="Times New Roman" w:hAnsi="Times New Roman"/>
                <w:color w:val="000000" w:themeColor="text1"/>
                <w:spacing w:val="6"/>
                <w:sz w:val="20"/>
                <w:szCs w:val="20"/>
              </w:rPr>
              <w:t>1</w:t>
            </w:r>
            <w:r w:rsidRPr="006A4B7D">
              <w:rPr>
                <w:rFonts w:ascii="Times New Roman" w:hAnsi="Times New Roman"/>
                <w:color w:val="000000" w:themeColor="text1"/>
                <w:spacing w:val="-3"/>
                <w:sz w:val="20"/>
                <w:szCs w:val="20"/>
              </w:rPr>
              <w:t>-</w:t>
            </w:r>
            <w:r w:rsidRPr="006A4B7D">
              <w:rPr>
                <w:rFonts w:ascii="Times New Roman" w:hAnsi="Times New Roman"/>
                <w:color w:val="000000" w:themeColor="text1"/>
                <w:spacing w:val="-4"/>
                <w:sz w:val="20"/>
                <w:szCs w:val="20"/>
              </w:rPr>
              <w:t>K</w:t>
            </w:r>
            <w:r w:rsidRPr="006A4B7D">
              <w:rPr>
                <w:rFonts w:ascii="Times New Roman" w:hAnsi="Times New Roman"/>
                <w:color w:val="000000" w:themeColor="text1"/>
                <w:sz w:val="20"/>
                <w:szCs w:val="20"/>
              </w:rPr>
              <w:t>6)</w:t>
            </w:r>
          </w:p>
        </w:tc>
      </w:tr>
      <w:tr w:rsidR="006A4B7D" w:rsidRPr="006A4B7D" w:rsidTr="00287227">
        <w:trPr>
          <w:trHeight w:hRule="exact" w:val="238"/>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1</w:t>
            </w:r>
          </w:p>
        </w:tc>
        <w:tc>
          <w:tcPr>
            <w:tcW w:w="7026" w:type="dxa"/>
            <w:gridSpan w:val="1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U</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d</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he</w:t>
            </w:r>
            <w:r w:rsidRPr="006A4B7D">
              <w:rPr>
                <w:rFonts w:ascii="Times New Roman" w:hAnsi="Times New Roman"/>
                <w:color w:val="000000" w:themeColor="text1"/>
                <w:spacing w:val="-5"/>
                <w:sz w:val="20"/>
                <w:szCs w:val="20"/>
              </w:rPr>
              <w:t>e</w:t>
            </w:r>
            <w:r w:rsidRPr="006A4B7D">
              <w:rPr>
                <w:rFonts w:ascii="Times New Roman" w:hAnsi="Times New Roman"/>
                <w:color w:val="000000" w:themeColor="text1"/>
                <w:spacing w:val="5"/>
                <w:sz w:val="20"/>
                <w:szCs w:val="20"/>
              </w:rPr>
              <w:t>m</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7"/>
                <w:sz w:val="20"/>
                <w:szCs w:val="20"/>
              </w:rPr>
              <w:t>r</w:t>
            </w:r>
            <w:r w:rsidRPr="006A4B7D">
              <w:rPr>
                <w:rFonts w:ascii="Times New Roman" w:hAnsi="Times New Roman"/>
                <w:color w:val="000000" w:themeColor="text1"/>
                <w:spacing w:val="2"/>
                <w:sz w:val="20"/>
                <w:szCs w:val="20"/>
              </w:rPr>
              <w:t>g</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eof</w:t>
            </w:r>
            <w:r w:rsidRPr="006A4B7D">
              <w:rPr>
                <w:rFonts w:ascii="Times New Roman" w:hAnsi="Times New Roman"/>
                <w:color w:val="000000" w:themeColor="text1"/>
                <w:spacing w:val="2"/>
                <w:sz w:val="20"/>
                <w:szCs w:val="20"/>
              </w:rPr>
              <w:t>b</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4"/>
                <w:sz w:val="20"/>
                <w:szCs w:val="20"/>
              </w:rPr>
              <w:t>s</w:t>
            </w:r>
            <w:r w:rsidRPr="006A4B7D">
              <w:rPr>
                <w:rFonts w:ascii="Times New Roman" w:hAnsi="Times New Roman"/>
                <w:color w:val="000000" w:themeColor="text1"/>
                <w:spacing w:val="5"/>
                <w:sz w:val="20"/>
                <w:szCs w:val="20"/>
              </w:rPr>
              <w:t>i</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5"/>
                <w:sz w:val="20"/>
                <w:szCs w:val="20"/>
              </w:rPr>
              <w:t>e</w:t>
            </w:r>
            <w:r w:rsidRPr="006A4B7D">
              <w:rPr>
                <w:rFonts w:ascii="Times New Roman" w:hAnsi="Times New Roman"/>
                <w:color w:val="000000" w:themeColor="text1"/>
                <w:sz w:val="20"/>
                <w:szCs w:val="20"/>
              </w:rPr>
              <w:t>ss</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z w:val="20"/>
                <w:szCs w:val="20"/>
              </w:rPr>
              <w:t>y</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sa</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z w:val="20"/>
                <w:szCs w:val="20"/>
              </w:rPr>
              <w:t>p</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iti</w:t>
            </w:r>
            <w:r w:rsidRPr="006A4B7D">
              <w:rPr>
                <w:rFonts w:ascii="Times New Roman" w:hAnsi="Times New Roman"/>
                <w:color w:val="000000" w:themeColor="text1"/>
                <w:sz w:val="20"/>
                <w:szCs w:val="20"/>
              </w:rPr>
              <w:t>ve</w:t>
            </w:r>
            <w:r w:rsidRPr="006A4B7D">
              <w:rPr>
                <w:rFonts w:ascii="Times New Roman" w:hAnsi="Times New Roman"/>
                <w:color w:val="000000" w:themeColor="text1"/>
                <w:spacing w:val="-6"/>
                <w:sz w:val="20"/>
                <w:szCs w:val="20"/>
              </w:rPr>
              <w:t>s</w:t>
            </w:r>
            <w:r w:rsidRPr="006A4B7D">
              <w:rPr>
                <w:rFonts w:ascii="Times New Roman" w:hAnsi="Times New Roman"/>
                <w:color w:val="000000" w:themeColor="text1"/>
                <w:spacing w:val="7"/>
                <w:sz w:val="20"/>
                <w:szCs w:val="20"/>
              </w:rPr>
              <w:t>t</w:t>
            </w:r>
            <w:r w:rsidRPr="006A4B7D">
              <w:rPr>
                <w:rFonts w:ascii="Times New Roman" w:hAnsi="Times New Roman"/>
                <w:color w:val="000000" w:themeColor="text1"/>
                <w:spacing w:val="-7"/>
                <w:sz w:val="20"/>
                <w:szCs w:val="20"/>
              </w:rPr>
              <w:t>r</w:t>
            </w:r>
            <w:r w:rsidRPr="006A4B7D">
              <w:rPr>
                <w:rFonts w:ascii="Times New Roman" w:hAnsi="Times New Roman"/>
                <w:color w:val="000000" w:themeColor="text1"/>
                <w:spacing w:val="1"/>
                <w:sz w:val="20"/>
                <w:szCs w:val="20"/>
              </w:rPr>
              <w:t>ate</w:t>
            </w:r>
            <w:r w:rsidRPr="006A4B7D">
              <w:rPr>
                <w:rFonts w:ascii="Times New Roman" w:hAnsi="Times New Roman"/>
                <w:color w:val="000000" w:themeColor="text1"/>
                <w:spacing w:val="-2"/>
                <w:sz w:val="20"/>
                <w:szCs w:val="20"/>
              </w:rPr>
              <w:t>g</w:t>
            </w:r>
            <w:r w:rsidRPr="006A4B7D">
              <w:rPr>
                <w:rFonts w:ascii="Times New Roman" w:hAnsi="Times New Roman"/>
                <w:color w:val="000000" w:themeColor="text1"/>
                <w:sz w:val="20"/>
                <w:szCs w:val="20"/>
              </w:rPr>
              <w:t>y.</w:t>
            </w:r>
          </w:p>
        </w:tc>
        <w:tc>
          <w:tcPr>
            <w:tcW w:w="1097"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jc w:val="center"/>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K</w:t>
            </w:r>
            <w:r w:rsidRPr="006A4B7D">
              <w:rPr>
                <w:rFonts w:ascii="Times New Roman" w:hAnsi="Times New Roman"/>
                <w:color w:val="000000" w:themeColor="text1"/>
                <w:sz w:val="20"/>
                <w:szCs w:val="20"/>
              </w:rPr>
              <w:t>2</w:t>
            </w:r>
          </w:p>
        </w:tc>
      </w:tr>
      <w:tr w:rsidR="006A4B7D" w:rsidRPr="006A4B7D" w:rsidTr="00287227">
        <w:trPr>
          <w:trHeight w:hRule="exact" w:val="468"/>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2" w:after="0" w:line="110" w:lineRule="exact"/>
              <w:rPr>
                <w:rFonts w:ascii="Times New Roman" w:hAnsi="Times New Roman"/>
                <w:color w:val="000000" w:themeColor="text1"/>
                <w:sz w:val="11"/>
                <w:szCs w:val="11"/>
              </w:rPr>
            </w:pPr>
          </w:p>
          <w:p w:rsidR="002B77CE" w:rsidRPr="006A4B7D" w:rsidRDefault="002B77CE" w:rsidP="000D7AB8">
            <w:pPr>
              <w:widowControl w:val="0"/>
              <w:autoSpaceDE w:val="0"/>
              <w:autoSpaceDN w:val="0"/>
              <w:adjustRightInd w:val="0"/>
              <w:spacing w:after="0" w:line="240" w:lineRule="auto"/>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2</w:t>
            </w:r>
          </w:p>
        </w:tc>
        <w:tc>
          <w:tcPr>
            <w:tcW w:w="7026" w:type="dxa"/>
            <w:gridSpan w:val="1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4" w:after="0" w:line="228" w:lineRule="exact"/>
              <w:ind w:left="93" w:right="135"/>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E</w:t>
            </w:r>
            <w:r w:rsidRPr="006A4B7D">
              <w:rPr>
                <w:rFonts w:ascii="Times New Roman" w:hAnsi="Times New Roman"/>
                <w:color w:val="000000" w:themeColor="text1"/>
                <w:spacing w:val="-2"/>
                <w:sz w:val="20"/>
                <w:szCs w:val="20"/>
              </w:rPr>
              <w:t>v</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7"/>
                <w:sz w:val="20"/>
                <w:szCs w:val="20"/>
              </w:rPr>
              <w:t>l</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7"/>
                <w:sz w:val="20"/>
                <w:szCs w:val="20"/>
              </w:rPr>
              <w:t>a</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he</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f</w:t>
            </w:r>
            <w:r w:rsidRPr="006A4B7D">
              <w:rPr>
                <w:rFonts w:ascii="Times New Roman" w:hAnsi="Times New Roman"/>
                <w:color w:val="000000" w:themeColor="text1"/>
                <w:spacing w:val="-8"/>
                <w:sz w:val="20"/>
                <w:szCs w:val="20"/>
              </w:rPr>
              <w:t>d</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a</w:t>
            </w:r>
            <w:r w:rsidRPr="006A4B7D">
              <w:rPr>
                <w:rFonts w:ascii="Times New Roman" w:hAnsi="Times New Roman"/>
                <w:color w:val="000000" w:themeColor="text1"/>
                <w:spacing w:val="-1"/>
                <w:sz w:val="20"/>
                <w:szCs w:val="20"/>
              </w:rPr>
              <w:t>f</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m</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z w:val="20"/>
                <w:szCs w:val="20"/>
              </w:rPr>
              <w:t>q</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on</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u</w:t>
            </w:r>
            <w:r w:rsidRPr="006A4B7D">
              <w:rPr>
                <w:rFonts w:ascii="Times New Roman" w:hAnsi="Times New Roman"/>
                <w:color w:val="000000" w:themeColor="text1"/>
                <w:spacing w:val="-2"/>
                <w:sz w:val="20"/>
                <w:szCs w:val="20"/>
              </w:rPr>
              <w:t>g</w:t>
            </w:r>
            <w:r w:rsidRPr="006A4B7D">
              <w:rPr>
                <w:rFonts w:ascii="Times New Roman" w:hAnsi="Times New Roman"/>
                <w:color w:val="000000" w:themeColor="text1"/>
                <w:sz w:val="20"/>
                <w:szCs w:val="20"/>
              </w:rPr>
              <w:t>h</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ns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g,</w:t>
            </w:r>
            <w:r w:rsidRPr="006A4B7D">
              <w:rPr>
                <w:rFonts w:ascii="Times New Roman" w:hAnsi="Times New Roman"/>
                <w:color w:val="000000" w:themeColor="text1"/>
                <w:spacing w:val="2"/>
                <w:sz w:val="20"/>
                <w:szCs w:val="20"/>
              </w:rPr>
              <w:t>w</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3"/>
                <w:sz w:val="20"/>
                <w:szCs w:val="20"/>
              </w:rPr>
              <w:t>r</w:t>
            </w:r>
            <w:r w:rsidRPr="006A4B7D">
              <w:rPr>
                <w:rFonts w:ascii="Times New Roman" w:hAnsi="Times New Roman"/>
                <w:color w:val="000000" w:themeColor="text1"/>
                <w:spacing w:val="3"/>
                <w:sz w:val="20"/>
                <w:szCs w:val="20"/>
              </w:rPr>
              <w:t>e</w:t>
            </w:r>
            <w:r w:rsidRPr="006A4B7D">
              <w:rPr>
                <w:rFonts w:ascii="Times New Roman" w:hAnsi="Times New Roman"/>
                <w:color w:val="000000" w:themeColor="text1"/>
                <w:spacing w:val="-8"/>
                <w:sz w:val="20"/>
                <w:szCs w:val="20"/>
              </w:rPr>
              <w:t>h</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ng,</w:t>
            </w:r>
            <w:r w:rsidRPr="006A4B7D">
              <w:rPr>
                <w:rFonts w:ascii="Times New Roman" w:hAnsi="Times New Roman"/>
                <w:color w:val="000000" w:themeColor="text1"/>
                <w:spacing w:val="-5"/>
                <w:sz w:val="20"/>
                <w:szCs w:val="20"/>
              </w:rPr>
              <w:t>a</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2"/>
                <w:sz w:val="20"/>
                <w:szCs w:val="20"/>
              </w:rPr>
              <w:t>y</w:t>
            </w:r>
            <w:r w:rsidRPr="006A4B7D">
              <w:rPr>
                <w:rFonts w:ascii="Times New Roman" w:hAnsi="Times New Roman"/>
                <w:color w:val="000000" w:themeColor="text1"/>
                <w:spacing w:val="3"/>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z w:val="20"/>
                <w:szCs w:val="20"/>
              </w:rPr>
              <w:t xml:space="preserve">, </w:t>
            </w:r>
            <w:r w:rsidRPr="006A4B7D">
              <w:rPr>
                <w:rFonts w:ascii="Times New Roman" w:hAnsi="Times New Roman"/>
                <w:color w:val="000000" w:themeColor="text1"/>
                <w:spacing w:val="-5"/>
                <w:sz w:val="20"/>
                <w:szCs w:val="20"/>
              </w:rPr>
              <w:t>a</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dv</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z w:val="20"/>
                <w:szCs w:val="20"/>
              </w:rPr>
              <w:t>u</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z</w:t>
            </w:r>
            <w:r w:rsidRPr="006A4B7D">
              <w:rPr>
                <w:rFonts w:ascii="Times New Roman" w:hAnsi="Times New Roman"/>
                <w:color w:val="000000" w:themeColor="text1"/>
                <w:spacing w:val="1"/>
                <w:sz w:val="20"/>
                <w:szCs w:val="20"/>
              </w:rPr>
              <w:t>ati</w:t>
            </w:r>
            <w:r w:rsidRPr="006A4B7D">
              <w:rPr>
                <w:rFonts w:ascii="Times New Roman" w:hAnsi="Times New Roman"/>
                <w:color w:val="000000" w:themeColor="text1"/>
                <w:sz w:val="20"/>
                <w:szCs w:val="20"/>
              </w:rPr>
              <w:t>on</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3"/>
                <w:sz w:val="20"/>
                <w:szCs w:val="20"/>
              </w:rPr>
              <w:t>t</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z w:val="20"/>
                <w:szCs w:val="20"/>
              </w:rPr>
              <w:t>eu</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im</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3"/>
                <w:sz w:val="20"/>
                <w:szCs w:val="20"/>
              </w:rPr>
              <w:t>t</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2"/>
                <w:sz w:val="20"/>
                <w:szCs w:val="20"/>
              </w:rPr>
              <w:t>b</w:t>
            </w:r>
            <w:r w:rsidRPr="006A4B7D">
              <w:rPr>
                <w:rFonts w:ascii="Times New Roman" w:hAnsi="Times New Roman"/>
                <w:color w:val="000000" w:themeColor="text1"/>
                <w:sz w:val="20"/>
                <w:szCs w:val="20"/>
              </w:rPr>
              <w:t>u</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4"/>
                <w:sz w:val="20"/>
                <w:szCs w:val="20"/>
              </w:rPr>
              <w:t>n</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ssd</w:t>
            </w:r>
            <w:r w:rsidRPr="006A4B7D">
              <w:rPr>
                <w:rFonts w:ascii="Times New Roman" w:hAnsi="Times New Roman"/>
                <w:color w:val="000000" w:themeColor="text1"/>
                <w:spacing w:val="-1"/>
                <w:sz w:val="20"/>
                <w:szCs w:val="20"/>
              </w:rPr>
              <w:t>ec</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w:t>
            </w:r>
          </w:p>
        </w:tc>
        <w:tc>
          <w:tcPr>
            <w:tcW w:w="1097"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2" w:after="0" w:line="110" w:lineRule="exact"/>
              <w:jc w:val="center"/>
              <w:rPr>
                <w:rFonts w:ascii="Times New Roman" w:hAnsi="Times New Roman"/>
                <w:color w:val="000000" w:themeColor="text1"/>
                <w:sz w:val="11"/>
                <w:szCs w:val="11"/>
              </w:rPr>
            </w:pPr>
          </w:p>
          <w:p w:rsidR="002B77CE" w:rsidRPr="006A4B7D" w:rsidRDefault="002B77CE" w:rsidP="000D7AB8">
            <w:pPr>
              <w:widowControl w:val="0"/>
              <w:autoSpaceDE w:val="0"/>
              <w:autoSpaceDN w:val="0"/>
              <w:adjustRightInd w:val="0"/>
              <w:spacing w:after="0" w:line="240" w:lineRule="auto"/>
              <w:ind w:left="93"/>
              <w:jc w:val="center"/>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K</w:t>
            </w:r>
            <w:r w:rsidRPr="006A4B7D">
              <w:rPr>
                <w:rFonts w:ascii="Times New Roman" w:hAnsi="Times New Roman"/>
                <w:color w:val="000000" w:themeColor="text1"/>
                <w:sz w:val="20"/>
                <w:szCs w:val="20"/>
              </w:rPr>
              <w:t>1</w:t>
            </w:r>
          </w:p>
        </w:tc>
      </w:tr>
      <w:tr w:rsidR="006A4B7D" w:rsidRPr="006A4B7D" w:rsidTr="00287227">
        <w:trPr>
          <w:trHeight w:hRule="exact" w:val="468"/>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2" w:after="0" w:line="110" w:lineRule="exact"/>
              <w:rPr>
                <w:rFonts w:ascii="Times New Roman" w:hAnsi="Times New Roman"/>
                <w:color w:val="000000" w:themeColor="text1"/>
                <w:sz w:val="11"/>
                <w:szCs w:val="11"/>
              </w:rPr>
            </w:pPr>
          </w:p>
          <w:p w:rsidR="002B77CE" w:rsidRPr="006A4B7D" w:rsidRDefault="002B77CE" w:rsidP="000D7AB8">
            <w:pPr>
              <w:widowControl w:val="0"/>
              <w:autoSpaceDE w:val="0"/>
              <w:autoSpaceDN w:val="0"/>
              <w:adjustRightInd w:val="0"/>
              <w:spacing w:after="0" w:line="240" w:lineRule="auto"/>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3</w:t>
            </w:r>
          </w:p>
        </w:tc>
        <w:tc>
          <w:tcPr>
            <w:tcW w:w="7026" w:type="dxa"/>
            <w:gridSpan w:val="1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9" w:lineRule="exact"/>
              <w:ind w:left="93"/>
              <w:rPr>
                <w:rFonts w:ascii="Times New Roman" w:hAnsi="Times New Roman"/>
                <w:color w:val="000000" w:themeColor="text1"/>
                <w:sz w:val="20"/>
                <w:szCs w:val="20"/>
              </w:rPr>
            </w:pPr>
            <w:r w:rsidRPr="006A4B7D">
              <w:rPr>
                <w:rFonts w:ascii="Times New Roman" w:hAnsi="Times New Roman"/>
                <w:color w:val="000000" w:themeColor="text1"/>
                <w:sz w:val="20"/>
                <w:szCs w:val="20"/>
              </w:rPr>
              <w:t>Ou</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ne</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he</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6"/>
                <w:sz w:val="20"/>
                <w:szCs w:val="20"/>
              </w:rPr>
              <w:t>n</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pacing w:val="9"/>
                <w:sz w:val="20"/>
                <w:szCs w:val="20"/>
              </w:rPr>
              <w:t>i</w:t>
            </w:r>
            <w:r w:rsidRPr="006A4B7D">
              <w:rPr>
                <w:rFonts w:ascii="Times New Roman" w:hAnsi="Times New Roman"/>
                <w:color w:val="000000" w:themeColor="text1"/>
                <w:sz w:val="20"/>
                <w:szCs w:val="20"/>
              </w:rPr>
              <w:t>pof</w:t>
            </w:r>
            <w:r w:rsidRPr="006A4B7D">
              <w:rPr>
                <w:rFonts w:ascii="Times New Roman" w:hAnsi="Times New Roman"/>
                <w:color w:val="000000" w:themeColor="text1"/>
                <w:spacing w:val="3"/>
                <w:sz w:val="20"/>
                <w:szCs w:val="20"/>
              </w:rPr>
              <w:t>t</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z w:val="20"/>
                <w:szCs w:val="20"/>
              </w:rPr>
              <w:t>eb</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6"/>
                <w:sz w:val="20"/>
                <w:szCs w:val="20"/>
              </w:rPr>
              <w:t>s</w:t>
            </w:r>
            <w:r w:rsidRPr="006A4B7D">
              <w:rPr>
                <w:rFonts w:ascii="Times New Roman" w:hAnsi="Times New Roman"/>
                <w:color w:val="000000" w:themeColor="text1"/>
                <w:spacing w:val="5"/>
                <w:sz w:val="20"/>
                <w:szCs w:val="20"/>
              </w:rPr>
              <w:t>i</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5"/>
                <w:sz w:val="20"/>
                <w:szCs w:val="20"/>
              </w:rPr>
              <w:t>e</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z w:val="20"/>
                <w:szCs w:val="20"/>
              </w:rPr>
              <w:t>y</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6"/>
                <w:sz w:val="20"/>
                <w:szCs w:val="20"/>
              </w:rPr>
              <w:t>p</w:t>
            </w:r>
            <w:r w:rsidRPr="006A4B7D">
              <w:rPr>
                <w:rFonts w:ascii="Times New Roman" w:hAnsi="Times New Roman"/>
                <w:color w:val="000000" w:themeColor="text1"/>
                <w:spacing w:val="5"/>
                <w:sz w:val="20"/>
                <w:szCs w:val="20"/>
              </w:rPr>
              <w:t>r</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4"/>
                <w:sz w:val="20"/>
                <w:szCs w:val="20"/>
              </w:rPr>
              <w:t>w</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h</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3"/>
                <w:sz w:val="20"/>
                <w:szCs w:val="20"/>
              </w:rPr>
              <w:t>t</w:t>
            </w:r>
            <w:r w:rsidRPr="006A4B7D">
              <w:rPr>
                <w:rFonts w:ascii="Times New Roman" w:hAnsi="Times New Roman"/>
                <w:color w:val="000000" w:themeColor="text1"/>
                <w:spacing w:val="-6"/>
                <w:sz w:val="20"/>
                <w:szCs w:val="20"/>
              </w:rPr>
              <w:t>h</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3"/>
                <w:sz w:val="20"/>
                <w:szCs w:val="20"/>
              </w:rPr>
              <w:t>r</w:t>
            </w:r>
            <w:r w:rsidRPr="006A4B7D">
              <w:rPr>
                <w:rFonts w:ascii="Times New Roman" w:hAnsi="Times New Roman"/>
                <w:color w:val="000000" w:themeColor="text1"/>
                <w:sz w:val="20"/>
                <w:szCs w:val="20"/>
              </w:rPr>
              <w:t>g</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3"/>
                <w:sz w:val="20"/>
                <w:szCs w:val="20"/>
              </w:rPr>
              <w:t>a</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z w:val="20"/>
                <w:szCs w:val="20"/>
              </w:rPr>
              <w:t>s</w:t>
            </w:r>
          </w:p>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d</w:t>
            </w:r>
            <w:r w:rsidRPr="006A4B7D">
              <w:rPr>
                <w:rFonts w:ascii="Times New Roman" w:hAnsi="Times New Roman"/>
                <w:color w:val="000000" w:themeColor="text1"/>
                <w:spacing w:val="-7"/>
                <w:sz w:val="20"/>
                <w:szCs w:val="20"/>
              </w:rPr>
              <w:t>e</w:t>
            </w:r>
            <w:r w:rsidRPr="006A4B7D">
              <w:rPr>
                <w:rFonts w:ascii="Times New Roman" w:hAnsi="Times New Roman"/>
                <w:color w:val="000000" w:themeColor="text1"/>
                <w:spacing w:val="7"/>
                <w:sz w:val="20"/>
                <w:szCs w:val="20"/>
              </w:rPr>
              <w:t>c</w:t>
            </w:r>
            <w:r w:rsidRPr="006A4B7D">
              <w:rPr>
                <w:rFonts w:ascii="Times New Roman" w:hAnsi="Times New Roman"/>
                <w:color w:val="000000" w:themeColor="text1"/>
                <w:spacing w:val="-5"/>
                <w:sz w:val="20"/>
                <w:szCs w:val="20"/>
              </w:rPr>
              <w:t>i</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7"/>
                <w:sz w:val="20"/>
                <w:szCs w:val="20"/>
              </w:rPr>
              <w:t>i</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1"/>
                <w:sz w:val="20"/>
                <w:szCs w:val="20"/>
              </w:rPr>
              <w:t>n</w:t>
            </w:r>
            <w:r w:rsidRPr="006A4B7D">
              <w:rPr>
                <w:rFonts w:ascii="Times New Roman" w:hAnsi="Times New Roman"/>
                <w:color w:val="000000" w:themeColor="text1"/>
                <w:spacing w:val="-2"/>
                <w:sz w:val="20"/>
                <w:szCs w:val="20"/>
              </w:rPr>
              <w:t>-</w:t>
            </w:r>
            <w:r w:rsidRPr="006A4B7D">
              <w:rPr>
                <w:rFonts w:ascii="Times New Roman" w:hAnsi="Times New Roman"/>
                <w:color w:val="000000" w:themeColor="text1"/>
                <w:spacing w:val="-1"/>
                <w:sz w:val="20"/>
                <w:szCs w:val="20"/>
              </w:rPr>
              <w:t>ma</w:t>
            </w:r>
            <w:r w:rsidRPr="006A4B7D">
              <w:rPr>
                <w:rFonts w:ascii="Times New Roman" w:hAnsi="Times New Roman"/>
                <w:color w:val="000000" w:themeColor="text1"/>
                <w:spacing w:val="-4"/>
                <w:sz w:val="20"/>
                <w:szCs w:val="20"/>
              </w:rPr>
              <w:t>k</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ng</w:t>
            </w:r>
            <w:r w:rsidRPr="006A4B7D">
              <w:rPr>
                <w:rFonts w:ascii="Times New Roman" w:hAnsi="Times New Roman"/>
                <w:color w:val="000000" w:themeColor="text1"/>
                <w:spacing w:val="2"/>
                <w:sz w:val="20"/>
                <w:szCs w:val="20"/>
              </w:rPr>
              <w:t>p</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3"/>
                <w:sz w:val="20"/>
                <w:szCs w:val="20"/>
              </w:rPr>
              <w:t>c</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z w:val="20"/>
                <w:szCs w:val="20"/>
              </w:rPr>
              <w:t>.</w:t>
            </w:r>
          </w:p>
        </w:tc>
        <w:tc>
          <w:tcPr>
            <w:tcW w:w="1097"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2" w:after="0" w:line="110" w:lineRule="exact"/>
              <w:jc w:val="center"/>
              <w:rPr>
                <w:rFonts w:ascii="Times New Roman" w:hAnsi="Times New Roman"/>
                <w:color w:val="000000" w:themeColor="text1"/>
                <w:sz w:val="11"/>
                <w:szCs w:val="11"/>
              </w:rPr>
            </w:pPr>
          </w:p>
          <w:p w:rsidR="002B77CE" w:rsidRPr="006A4B7D" w:rsidRDefault="002B77CE" w:rsidP="000D7AB8">
            <w:pPr>
              <w:widowControl w:val="0"/>
              <w:autoSpaceDE w:val="0"/>
              <w:autoSpaceDN w:val="0"/>
              <w:adjustRightInd w:val="0"/>
              <w:spacing w:after="0" w:line="240" w:lineRule="auto"/>
              <w:ind w:left="93"/>
              <w:jc w:val="center"/>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K</w:t>
            </w:r>
            <w:r w:rsidRPr="006A4B7D">
              <w:rPr>
                <w:rFonts w:ascii="Times New Roman" w:hAnsi="Times New Roman"/>
                <w:color w:val="000000" w:themeColor="text1"/>
                <w:sz w:val="20"/>
                <w:szCs w:val="20"/>
              </w:rPr>
              <w:t>4</w:t>
            </w:r>
          </w:p>
        </w:tc>
      </w:tr>
      <w:tr w:rsidR="006A4B7D" w:rsidRPr="006A4B7D" w:rsidTr="00287227">
        <w:trPr>
          <w:trHeight w:hRule="exact" w:val="468"/>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2" w:after="0" w:line="110" w:lineRule="exact"/>
              <w:rPr>
                <w:rFonts w:ascii="Times New Roman" w:hAnsi="Times New Roman"/>
                <w:color w:val="000000" w:themeColor="text1"/>
                <w:sz w:val="11"/>
                <w:szCs w:val="11"/>
              </w:rPr>
            </w:pPr>
          </w:p>
          <w:p w:rsidR="002B77CE" w:rsidRPr="006A4B7D" w:rsidRDefault="002B77CE" w:rsidP="000D7AB8">
            <w:pPr>
              <w:widowControl w:val="0"/>
              <w:autoSpaceDE w:val="0"/>
              <w:autoSpaceDN w:val="0"/>
              <w:adjustRightInd w:val="0"/>
              <w:spacing w:after="0" w:line="240" w:lineRule="auto"/>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4</w:t>
            </w:r>
          </w:p>
        </w:tc>
        <w:tc>
          <w:tcPr>
            <w:tcW w:w="7026" w:type="dxa"/>
            <w:gridSpan w:val="1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4" w:after="0" w:line="228" w:lineRule="exact"/>
              <w:ind w:left="93" w:right="626"/>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E</w:t>
            </w:r>
            <w:r w:rsidRPr="006A4B7D">
              <w:rPr>
                <w:rFonts w:ascii="Times New Roman" w:hAnsi="Times New Roman"/>
                <w:color w:val="000000" w:themeColor="text1"/>
                <w:spacing w:val="-2"/>
                <w:sz w:val="20"/>
                <w:szCs w:val="20"/>
              </w:rPr>
              <w:t>x</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u</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1"/>
                <w:sz w:val="20"/>
                <w:szCs w:val="20"/>
              </w:rPr>
              <w:t>ea</w:t>
            </w:r>
            <w:r w:rsidRPr="006A4B7D">
              <w:rPr>
                <w:rFonts w:ascii="Times New Roman" w:hAnsi="Times New Roman"/>
                <w:color w:val="000000" w:themeColor="text1"/>
                <w:spacing w:val="5"/>
                <w:sz w:val="20"/>
                <w:szCs w:val="20"/>
              </w:rPr>
              <w:t>l</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pacing w:val="-5"/>
                <w:sz w:val="20"/>
                <w:szCs w:val="20"/>
              </w:rPr>
              <w:t>t</w:t>
            </w:r>
            <w:r w:rsidRPr="006A4B7D">
              <w:rPr>
                <w:rFonts w:ascii="Times New Roman" w:hAnsi="Times New Roman"/>
                <w:color w:val="000000" w:themeColor="text1"/>
                <w:spacing w:val="1"/>
                <w:sz w:val="20"/>
                <w:szCs w:val="20"/>
              </w:rPr>
              <w:t>im</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z w:val="20"/>
                <w:szCs w:val="20"/>
              </w:rPr>
              <w:t>y</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5"/>
                <w:sz w:val="20"/>
                <w:szCs w:val="20"/>
              </w:rPr>
              <w:t>a</w:t>
            </w:r>
            <w:r w:rsidRPr="006A4B7D">
              <w:rPr>
                <w:rFonts w:ascii="Times New Roman" w:hAnsi="Times New Roman"/>
                <w:color w:val="000000" w:themeColor="text1"/>
                <w:sz w:val="20"/>
                <w:szCs w:val="20"/>
              </w:rPr>
              <w:t>l</w:t>
            </w:r>
            <w:r w:rsidRPr="006A4B7D">
              <w:rPr>
                <w:rFonts w:ascii="Times New Roman" w:hAnsi="Times New Roman"/>
                <w:color w:val="000000" w:themeColor="text1"/>
                <w:spacing w:val="-5"/>
                <w:sz w:val="20"/>
                <w:szCs w:val="20"/>
              </w:rPr>
              <w:t>m</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 xml:space="preserve">n </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re</w:t>
            </w:r>
            <w:r w:rsidRPr="006A4B7D">
              <w:rPr>
                <w:rFonts w:ascii="Times New Roman" w:hAnsi="Times New Roman"/>
                <w:color w:val="000000" w:themeColor="text1"/>
                <w:spacing w:val="-5"/>
                <w:sz w:val="20"/>
                <w:szCs w:val="20"/>
              </w:rPr>
              <w:t>a</w:t>
            </w:r>
            <w:r w:rsidRPr="006A4B7D">
              <w:rPr>
                <w:rFonts w:ascii="Times New Roman" w:hAnsi="Times New Roman"/>
                <w:color w:val="000000" w:themeColor="text1"/>
                <w:spacing w:val="1"/>
                <w:sz w:val="20"/>
                <w:szCs w:val="20"/>
              </w:rPr>
              <w:t>mi</w:t>
            </w:r>
            <w:r w:rsidRPr="006A4B7D">
              <w:rPr>
                <w:rFonts w:ascii="Times New Roman" w:hAnsi="Times New Roman"/>
                <w:color w:val="000000" w:themeColor="text1"/>
                <w:sz w:val="20"/>
                <w:szCs w:val="20"/>
              </w:rPr>
              <w:t>ngd</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 xml:space="preserve">o </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7"/>
                <w:sz w:val="20"/>
                <w:szCs w:val="20"/>
              </w:rPr>
              <w:t>e</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3"/>
                <w:sz w:val="20"/>
                <w:szCs w:val="20"/>
              </w:rPr>
              <w:t>c</w:t>
            </w:r>
            <w:r w:rsidRPr="006A4B7D">
              <w:rPr>
                <w:rFonts w:ascii="Times New Roman" w:hAnsi="Times New Roman"/>
                <w:color w:val="000000" w:themeColor="text1"/>
                <w:sz w:val="20"/>
                <w:szCs w:val="20"/>
              </w:rPr>
              <w:t>t</w:t>
            </w:r>
            <w:r w:rsidRPr="006A4B7D">
              <w:rPr>
                <w:rFonts w:ascii="Times New Roman" w:hAnsi="Times New Roman"/>
                <w:color w:val="000000" w:themeColor="text1"/>
                <w:spacing w:val="-2"/>
                <w:sz w:val="20"/>
                <w:szCs w:val="20"/>
              </w:rPr>
              <w:t>q</w:t>
            </w:r>
            <w:r w:rsidRPr="006A4B7D">
              <w:rPr>
                <w:rFonts w:ascii="Times New Roman" w:hAnsi="Times New Roman"/>
                <w:color w:val="000000" w:themeColor="text1"/>
                <w:spacing w:val="6"/>
                <w:sz w:val="20"/>
                <w:szCs w:val="20"/>
              </w:rPr>
              <w:t>u</w:t>
            </w:r>
            <w:r w:rsidRPr="006A4B7D">
              <w:rPr>
                <w:rFonts w:ascii="Times New Roman" w:hAnsi="Times New Roman"/>
                <w:color w:val="000000" w:themeColor="text1"/>
                <w:spacing w:val="-1"/>
                <w:sz w:val="20"/>
                <w:szCs w:val="20"/>
              </w:rPr>
              <w:t>ic</w:t>
            </w:r>
            <w:r w:rsidRPr="006A4B7D">
              <w:rPr>
                <w:rFonts w:ascii="Times New Roman" w:hAnsi="Times New Roman"/>
                <w:color w:val="000000" w:themeColor="text1"/>
                <w:spacing w:val="-6"/>
                <w:sz w:val="20"/>
                <w:szCs w:val="20"/>
              </w:rPr>
              <w:t>k</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z w:val="20"/>
                <w:szCs w:val="20"/>
              </w:rPr>
              <w:t>y</w:t>
            </w:r>
            <w:r w:rsidRPr="006A4B7D">
              <w:rPr>
                <w:rFonts w:ascii="Times New Roman" w:hAnsi="Times New Roman"/>
                <w:color w:val="000000" w:themeColor="text1"/>
                <w:spacing w:val="5"/>
                <w:sz w:val="20"/>
                <w:szCs w:val="20"/>
              </w:rPr>
              <w:t>t</w:t>
            </w:r>
            <w:r w:rsidRPr="006A4B7D">
              <w:rPr>
                <w:rFonts w:ascii="Times New Roman" w:hAnsi="Times New Roman"/>
                <w:color w:val="000000" w:themeColor="text1"/>
                <w:sz w:val="20"/>
                <w:szCs w:val="20"/>
              </w:rPr>
              <w:t xml:space="preserve">o </w:t>
            </w: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6"/>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4"/>
                <w:sz w:val="20"/>
                <w:szCs w:val="20"/>
              </w:rPr>
              <w:t>o</w:t>
            </w:r>
            <w:r w:rsidRPr="006A4B7D">
              <w:rPr>
                <w:rFonts w:ascii="Times New Roman" w:hAnsi="Times New Roman"/>
                <w:color w:val="000000" w:themeColor="text1"/>
                <w:spacing w:val="5"/>
                <w:sz w:val="20"/>
                <w:szCs w:val="20"/>
              </w:rPr>
              <w:t>m</w:t>
            </w:r>
            <w:r w:rsidRPr="006A4B7D">
              <w:rPr>
                <w:rFonts w:ascii="Times New Roman" w:hAnsi="Times New Roman"/>
                <w:color w:val="000000" w:themeColor="text1"/>
                <w:spacing w:val="-5"/>
                <w:sz w:val="20"/>
                <w:szCs w:val="20"/>
              </w:rPr>
              <w:t>e</w:t>
            </w:r>
            <w:r w:rsidRPr="006A4B7D">
              <w:rPr>
                <w:rFonts w:ascii="Times New Roman" w:hAnsi="Times New Roman"/>
                <w:color w:val="000000" w:themeColor="text1"/>
                <w:sz w:val="20"/>
                <w:szCs w:val="20"/>
              </w:rPr>
              <w:t>rn</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ds</w:t>
            </w:r>
          </w:p>
        </w:tc>
        <w:tc>
          <w:tcPr>
            <w:tcW w:w="1097"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2" w:after="0" w:line="110" w:lineRule="exact"/>
              <w:jc w:val="center"/>
              <w:rPr>
                <w:rFonts w:ascii="Times New Roman" w:hAnsi="Times New Roman"/>
                <w:color w:val="000000" w:themeColor="text1"/>
                <w:sz w:val="11"/>
                <w:szCs w:val="11"/>
              </w:rPr>
            </w:pPr>
          </w:p>
          <w:p w:rsidR="002B77CE" w:rsidRPr="006A4B7D" w:rsidRDefault="002B77CE" w:rsidP="000D7AB8">
            <w:pPr>
              <w:widowControl w:val="0"/>
              <w:autoSpaceDE w:val="0"/>
              <w:autoSpaceDN w:val="0"/>
              <w:adjustRightInd w:val="0"/>
              <w:spacing w:after="0" w:line="240" w:lineRule="auto"/>
              <w:ind w:left="93"/>
              <w:jc w:val="center"/>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K</w:t>
            </w:r>
            <w:r w:rsidRPr="006A4B7D">
              <w:rPr>
                <w:rFonts w:ascii="Times New Roman" w:hAnsi="Times New Roman"/>
                <w:color w:val="000000" w:themeColor="text1"/>
                <w:sz w:val="20"/>
                <w:szCs w:val="20"/>
              </w:rPr>
              <w:t>6K3</w:t>
            </w:r>
          </w:p>
        </w:tc>
      </w:tr>
      <w:tr w:rsidR="006A4B7D" w:rsidRPr="006A4B7D" w:rsidTr="00287227">
        <w:trPr>
          <w:trHeight w:hRule="exact" w:val="240"/>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8"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5</w:t>
            </w:r>
          </w:p>
        </w:tc>
        <w:tc>
          <w:tcPr>
            <w:tcW w:w="7026" w:type="dxa"/>
            <w:gridSpan w:val="1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8"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A</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z w:val="20"/>
                <w:szCs w:val="20"/>
              </w:rPr>
              <w:t>yse</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nd</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z w:val="20"/>
                <w:szCs w:val="20"/>
              </w:rPr>
              <w:t>ve</w:t>
            </w:r>
            <w:r w:rsidRPr="006A4B7D">
              <w:rPr>
                <w:rFonts w:ascii="Times New Roman" w:hAnsi="Times New Roman"/>
                <w:color w:val="000000" w:themeColor="text1"/>
                <w:spacing w:val="-6"/>
                <w:sz w:val="20"/>
                <w:szCs w:val="20"/>
              </w:rPr>
              <w:t>p</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2"/>
                <w:sz w:val="20"/>
                <w:szCs w:val="20"/>
              </w:rPr>
              <w:t>b</w:t>
            </w:r>
            <w:r w:rsidRPr="006A4B7D">
              <w:rPr>
                <w:rFonts w:ascii="Times New Roman" w:hAnsi="Times New Roman"/>
                <w:color w:val="000000" w:themeColor="text1"/>
                <w:spacing w:val="-1"/>
                <w:sz w:val="20"/>
                <w:szCs w:val="20"/>
              </w:rPr>
              <w:t>le</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h</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z w:val="20"/>
                <w:szCs w:val="20"/>
              </w:rPr>
              <w:t>ough</w:t>
            </w:r>
            <w:r w:rsidRPr="006A4B7D">
              <w:rPr>
                <w:rFonts w:ascii="Times New Roman" w:hAnsi="Times New Roman"/>
                <w:color w:val="000000" w:themeColor="text1"/>
                <w:spacing w:val="-1"/>
                <w:sz w:val="20"/>
                <w:szCs w:val="20"/>
              </w:rPr>
              <w:t>f</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7"/>
                <w:sz w:val="20"/>
                <w:szCs w:val="20"/>
              </w:rPr>
              <w:t>r</w:t>
            </w:r>
            <w:r w:rsidRPr="006A4B7D">
              <w:rPr>
                <w:rFonts w:ascii="Times New Roman" w:hAnsi="Times New Roman"/>
                <w:color w:val="000000" w:themeColor="text1"/>
                <w:spacing w:val="-1"/>
                <w:sz w:val="20"/>
                <w:szCs w:val="20"/>
              </w:rPr>
              <w:t>ec</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g</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6"/>
                <w:sz w:val="20"/>
                <w:szCs w:val="20"/>
              </w:rPr>
              <w:t>d</w:t>
            </w:r>
            <w:r w:rsidRPr="006A4B7D">
              <w:rPr>
                <w:rFonts w:ascii="Times New Roman" w:hAnsi="Times New Roman"/>
                <w:color w:val="000000" w:themeColor="text1"/>
                <w:spacing w:val="7"/>
                <w:sz w:val="20"/>
                <w:szCs w:val="20"/>
              </w:rPr>
              <w:t>i</w:t>
            </w:r>
            <w:r w:rsidRPr="006A4B7D">
              <w:rPr>
                <w:rFonts w:ascii="Times New Roman" w:hAnsi="Times New Roman"/>
                <w:color w:val="000000" w:themeColor="text1"/>
                <w:spacing w:val="-7"/>
                <w:sz w:val="20"/>
                <w:szCs w:val="20"/>
              </w:rPr>
              <w:t>f</w:t>
            </w:r>
            <w:r w:rsidRPr="006A4B7D">
              <w:rPr>
                <w:rFonts w:ascii="Times New Roman" w:hAnsi="Times New Roman"/>
                <w:color w:val="000000" w:themeColor="text1"/>
                <w:spacing w:val="1"/>
                <w:sz w:val="20"/>
                <w:szCs w:val="20"/>
              </w:rPr>
              <w:t>f</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ndus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3"/>
                <w:sz w:val="20"/>
                <w:szCs w:val="20"/>
              </w:rPr>
              <w:t>r</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w:t>
            </w:r>
          </w:p>
        </w:tc>
        <w:tc>
          <w:tcPr>
            <w:tcW w:w="1097"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8" w:lineRule="exact"/>
              <w:ind w:left="93"/>
              <w:jc w:val="center"/>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K</w:t>
            </w:r>
            <w:r w:rsidRPr="006A4B7D">
              <w:rPr>
                <w:rFonts w:ascii="Times New Roman" w:hAnsi="Times New Roman"/>
                <w:color w:val="000000" w:themeColor="text1"/>
                <w:sz w:val="20"/>
                <w:szCs w:val="20"/>
              </w:rPr>
              <w:t>5K6</w:t>
            </w:r>
          </w:p>
        </w:tc>
      </w:tr>
      <w:tr w:rsidR="006A4B7D" w:rsidRPr="006A4B7D" w:rsidTr="00287227">
        <w:trPr>
          <w:trHeight w:hRule="exact" w:val="238"/>
        </w:trPr>
        <w:tc>
          <w:tcPr>
            <w:tcW w:w="7738" w:type="dxa"/>
            <w:gridSpan w:val="1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B</w:t>
            </w:r>
            <w:r w:rsidRPr="006A4B7D">
              <w:rPr>
                <w:rFonts w:ascii="Times New Roman" w:hAnsi="Times New Roman"/>
                <w:color w:val="000000" w:themeColor="text1"/>
                <w:spacing w:val="1"/>
                <w:sz w:val="20"/>
                <w:szCs w:val="20"/>
              </w:rPr>
              <w:t>LOO</w:t>
            </w:r>
            <w:r w:rsidRPr="006A4B7D">
              <w:rPr>
                <w:rFonts w:ascii="Times New Roman" w:hAnsi="Times New Roman"/>
                <w:color w:val="000000" w:themeColor="text1"/>
                <w:spacing w:val="-3"/>
                <w:sz w:val="20"/>
                <w:szCs w:val="20"/>
              </w:rPr>
              <w:t>M</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A</w:t>
            </w:r>
            <w:r w:rsidRPr="006A4B7D">
              <w:rPr>
                <w:rFonts w:ascii="Times New Roman" w:hAnsi="Times New Roman"/>
                <w:color w:val="000000" w:themeColor="text1"/>
                <w:spacing w:val="2"/>
                <w:sz w:val="20"/>
                <w:szCs w:val="20"/>
              </w:rPr>
              <w:t>X</w:t>
            </w:r>
            <w:r w:rsidRPr="006A4B7D">
              <w:rPr>
                <w:rFonts w:ascii="Times New Roman" w:hAnsi="Times New Roman"/>
                <w:color w:val="000000" w:themeColor="text1"/>
                <w:spacing w:val="1"/>
                <w:sz w:val="20"/>
                <w:szCs w:val="20"/>
              </w:rPr>
              <w:t>O</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7"/>
                <w:sz w:val="20"/>
                <w:szCs w:val="20"/>
              </w:rPr>
              <w:t>O</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z w:val="20"/>
                <w:szCs w:val="20"/>
              </w:rPr>
              <w:t>Y</w:t>
            </w:r>
            <w:r w:rsidRPr="006A4B7D">
              <w:rPr>
                <w:rFonts w:ascii="Times New Roman" w:hAnsi="Times New Roman"/>
                <w:color w:val="000000" w:themeColor="text1"/>
                <w:spacing w:val="1"/>
                <w:w w:val="105"/>
                <w:sz w:val="20"/>
                <w:szCs w:val="20"/>
              </w:rPr>
              <w:t>K</w:t>
            </w:r>
            <w:r w:rsidRPr="006A4B7D">
              <w:rPr>
                <w:rFonts w:ascii="Times New Roman" w:hAnsi="Times New Roman"/>
                <w:color w:val="000000" w:themeColor="text1"/>
                <w:w w:val="105"/>
                <w:sz w:val="20"/>
                <w:szCs w:val="20"/>
              </w:rPr>
              <w:t>N</w:t>
            </w:r>
            <w:r w:rsidRPr="006A4B7D">
              <w:rPr>
                <w:rFonts w:ascii="Times New Roman" w:hAnsi="Times New Roman"/>
                <w:color w:val="000000" w:themeColor="text1"/>
                <w:spacing w:val="1"/>
                <w:w w:val="105"/>
                <w:sz w:val="20"/>
                <w:szCs w:val="20"/>
              </w:rPr>
              <w:t>O</w:t>
            </w:r>
            <w:r w:rsidRPr="006A4B7D">
              <w:rPr>
                <w:rFonts w:ascii="Times New Roman" w:hAnsi="Times New Roman"/>
                <w:color w:val="000000" w:themeColor="text1"/>
                <w:w w:val="105"/>
                <w:sz w:val="20"/>
                <w:szCs w:val="20"/>
              </w:rPr>
              <w:t>W</w:t>
            </w:r>
            <w:r w:rsidRPr="006A4B7D">
              <w:rPr>
                <w:rFonts w:ascii="Times New Roman" w:hAnsi="Times New Roman"/>
                <w:color w:val="000000" w:themeColor="text1"/>
                <w:spacing w:val="-1"/>
                <w:w w:val="105"/>
                <w:sz w:val="20"/>
                <w:szCs w:val="20"/>
              </w:rPr>
              <w:t>L</w:t>
            </w:r>
            <w:r w:rsidRPr="006A4B7D">
              <w:rPr>
                <w:rFonts w:ascii="Times New Roman" w:hAnsi="Times New Roman"/>
                <w:color w:val="000000" w:themeColor="text1"/>
                <w:spacing w:val="-5"/>
                <w:w w:val="105"/>
                <w:sz w:val="20"/>
                <w:szCs w:val="20"/>
              </w:rPr>
              <w:t>E</w:t>
            </w:r>
            <w:r w:rsidRPr="006A4B7D">
              <w:rPr>
                <w:rFonts w:ascii="Times New Roman" w:hAnsi="Times New Roman"/>
                <w:color w:val="000000" w:themeColor="text1"/>
                <w:spacing w:val="2"/>
                <w:w w:val="105"/>
                <w:sz w:val="20"/>
                <w:szCs w:val="20"/>
              </w:rPr>
              <w:t>D</w:t>
            </w:r>
            <w:r w:rsidRPr="006A4B7D">
              <w:rPr>
                <w:rFonts w:ascii="Times New Roman" w:hAnsi="Times New Roman"/>
                <w:color w:val="000000" w:themeColor="text1"/>
                <w:spacing w:val="-1"/>
                <w:w w:val="105"/>
                <w:sz w:val="20"/>
                <w:szCs w:val="20"/>
              </w:rPr>
              <w:t>G</w:t>
            </w:r>
            <w:r w:rsidRPr="006A4B7D">
              <w:rPr>
                <w:rFonts w:ascii="Times New Roman" w:hAnsi="Times New Roman"/>
                <w:color w:val="000000" w:themeColor="text1"/>
                <w:w w:val="105"/>
                <w:sz w:val="20"/>
                <w:szCs w:val="20"/>
              </w:rPr>
              <w:t>E</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VEL</w:t>
            </w:r>
            <w:r w:rsidRPr="006A4B7D">
              <w:rPr>
                <w:rFonts w:ascii="Times New Roman" w:hAnsi="Times New Roman"/>
                <w:color w:val="000000" w:themeColor="text1"/>
                <w:spacing w:val="1"/>
                <w:w w:val="99"/>
                <w:sz w:val="20"/>
                <w:szCs w:val="20"/>
              </w:rPr>
              <w:t>(</w:t>
            </w:r>
            <w:r w:rsidRPr="006A4B7D">
              <w:rPr>
                <w:rFonts w:ascii="Times New Roman" w:hAnsi="Times New Roman"/>
                <w:color w:val="000000" w:themeColor="text1"/>
                <w:spacing w:val="-1"/>
                <w:w w:val="99"/>
                <w:sz w:val="20"/>
                <w:szCs w:val="20"/>
              </w:rPr>
              <w:t>B</w:t>
            </w:r>
            <w:r w:rsidRPr="006A4B7D">
              <w:rPr>
                <w:rFonts w:ascii="Times New Roman" w:hAnsi="Times New Roman"/>
                <w:color w:val="000000" w:themeColor="text1"/>
                <w:spacing w:val="-5"/>
                <w:w w:val="109"/>
                <w:sz w:val="20"/>
                <w:szCs w:val="20"/>
              </w:rPr>
              <w:t>T</w:t>
            </w:r>
            <w:r w:rsidRPr="006A4B7D">
              <w:rPr>
                <w:rFonts w:ascii="Times New Roman" w:hAnsi="Times New Roman"/>
                <w:color w:val="000000" w:themeColor="text1"/>
                <w:spacing w:val="7"/>
                <w:w w:val="107"/>
                <w:sz w:val="20"/>
                <w:szCs w:val="20"/>
              </w:rPr>
              <w:t>K</w:t>
            </w:r>
            <w:r w:rsidRPr="006A4B7D">
              <w:rPr>
                <w:rFonts w:ascii="Times New Roman" w:hAnsi="Times New Roman"/>
                <w:color w:val="000000" w:themeColor="text1"/>
                <w:spacing w:val="-5"/>
                <w:w w:val="109"/>
                <w:sz w:val="20"/>
                <w:szCs w:val="20"/>
              </w:rPr>
              <w:t>L</w:t>
            </w:r>
            <w:r w:rsidRPr="006A4B7D">
              <w:rPr>
                <w:rFonts w:ascii="Times New Roman" w:hAnsi="Times New Roman"/>
                <w:color w:val="000000" w:themeColor="text1"/>
                <w:spacing w:val="5"/>
                <w:w w:val="99"/>
                <w:sz w:val="20"/>
                <w:szCs w:val="20"/>
              </w:rPr>
              <w:t>)</w:t>
            </w:r>
            <w:r w:rsidRPr="006A4B7D">
              <w:rPr>
                <w:rFonts w:ascii="Times New Roman" w:hAnsi="Times New Roman"/>
                <w:color w:val="000000" w:themeColor="text1"/>
                <w:w w:val="120"/>
                <w:sz w:val="20"/>
                <w:szCs w:val="20"/>
              </w:rPr>
              <w:t>:</w:t>
            </w:r>
          </w:p>
        </w:tc>
        <w:tc>
          <w:tcPr>
            <w:tcW w:w="1097"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r>
      <w:tr w:rsidR="006A4B7D" w:rsidRPr="006A4B7D" w:rsidTr="00287227">
        <w:trPr>
          <w:trHeight w:hRule="exact" w:val="238"/>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1"/>
                <w:sz w:val="20"/>
                <w:szCs w:val="20"/>
              </w:rPr>
              <w:t>K1</w:t>
            </w:r>
            <w:r w:rsidRPr="006A4B7D">
              <w:rPr>
                <w:rFonts w:ascii="Times New Roman" w:hAnsi="Times New Roman"/>
                <w:color w:val="000000" w:themeColor="text1"/>
                <w:spacing w:val="-2"/>
                <w:sz w:val="20"/>
                <w:szCs w:val="20"/>
              </w:rPr>
              <w:t>-</w:t>
            </w:r>
            <w:r w:rsidRPr="006A4B7D">
              <w:rPr>
                <w:rFonts w:ascii="Times New Roman" w:hAnsi="Times New Roman"/>
                <w:color w:val="000000" w:themeColor="text1"/>
                <w:spacing w:val="-3"/>
                <w:sz w:val="20"/>
                <w:szCs w:val="20"/>
              </w:rPr>
              <w:t>R</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5"/>
                <w:sz w:val="20"/>
                <w:szCs w:val="20"/>
              </w:rPr>
              <w:t>m</w:t>
            </w:r>
            <w:r w:rsidRPr="006A4B7D">
              <w:rPr>
                <w:rFonts w:ascii="Times New Roman" w:hAnsi="Times New Roman"/>
                <w:color w:val="000000" w:themeColor="text1"/>
                <w:spacing w:val="-5"/>
                <w:sz w:val="20"/>
                <w:szCs w:val="20"/>
              </w:rPr>
              <w:t>e</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pacing w:val="2"/>
                <w:sz w:val="20"/>
                <w:szCs w:val="20"/>
              </w:rPr>
              <w:t>b</w:t>
            </w:r>
            <w:r w:rsidRPr="006A4B7D">
              <w:rPr>
                <w:rFonts w:ascii="Times New Roman" w:hAnsi="Times New Roman"/>
                <w:color w:val="000000" w:themeColor="text1"/>
                <w:spacing w:val="-1"/>
                <w:sz w:val="20"/>
                <w:szCs w:val="20"/>
              </w:rPr>
              <w:t>er</w:t>
            </w:r>
            <w:r w:rsidRPr="006A4B7D">
              <w:rPr>
                <w:rFonts w:ascii="Times New Roman" w:hAnsi="Times New Roman"/>
                <w:color w:val="000000" w:themeColor="text1"/>
                <w:sz w:val="20"/>
                <w:szCs w:val="20"/>
              </w:rPr>
              <w:t xml:space="preserve">;       </w:t>
            </w:r>
            <w:r w:rsidRPr="006A4B7D">
              <w:rPr>
                <w:rFonts w:ascii="Times New Roman" w:hAnsi="Times New Roman"/>
                <w:color w:val="000000" w:themeColor="text1"/>
                <w:spacing w:val="1"/>
                <w:sz w:val="20"/>
                <w:szCs w:val="20"/>
              </w:rPr>
              <w:t xml:space="preserve"> K2</w:t>
            </w:r>
            <w:r w:rsidRPr="006A4B7D">
              <w:rPr>
                <w:rFonts w:ascii="Times New Roman" w:hAnsi="Times New Roman"/>
                <w:color w:val="000000" w:themeColor="text1"/>
                <w:spacing w:val="-2"/>
                <w:sz w:val="20"/>
                <w:szCs w:val="20"/>
              </w:rPr>
              <w:t>-</w:t>
            </w:r>
            <w:r w:rsidRPr="006A4B7D">
              <w:rPr>
                <w:rFonts w:ascii="Times New Roman" w:hAnsi="Times New Roman"/>
                <w:color w:val="000000" w:themeColor="text1"/>
                <w:spacing w:val="-4"/>
                <w:sz w:val="20"/>
                <w:szCs w:val="20"/>
              </w:rPr>
              <w:t>U</w:t>
            </w:r>
            <w:r w:rsidRPr="006A4B7D">
              <w:rPr>
                <w:rFonts w:ascii="Times New Roman" w:hAnsi="Times New Roman"/>
                <w:color w:val="000000" w:themeColor="text1"/>
                <w:sz w:val="20"/>
                <w:szCs w:val="20"/>
              </w:rPr>
              <w:t>nd</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3"/>
                <w:sz w:val="20"/>
                <w:szCs w:val="20"/>
              </w:rPr>
              <w:t>r</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z w:val="20"/>
                <w:szCs w:val="20"/>
              </w:rPr>
              <w:t xml:space="preserve">;    </w:t>
            </w:r>
            <w:r w:rsidRPr="006A4B7D">
              <w:rPr>
                <w:rFonts w:ascii="Times New Roman" w:hAnsi="Times New Roman"/>
                <w:color w:val="000000" w:themeColor="text1"/>
                <w:spacing w:val="1"/>
                <w:sz w:val="20"/>
                <w:szCs w:val="20"/>
              </w:rPr>
              <w:t xml:space="preserve"> K3</w:t>
            </w:r>
            <w:r w:rsidRPr="006A4B7D">
              <w:rPr>
                <w:rFonts w:ascii="Times New Roman" w:hAnsi="Times New Roman"/>
                <w:color w:val="000000" w:themeColor="text1"/>
                <w:spacing w:val="-2"/>
                <w:sz w:val="20"/>
                <w:szCs w:val="20"/>
              </w:rPr>
              <w:t>-</w:t>
            </w:r>
            <w:r w:rsidRPr="006A4B7D">
              <w:rPr>
                <w:rFonts w:ascii="Times New Roman" w:hAnsi="Times New Roman"/>
                <w:color w:val="000000" w:themeColor="text1"/>
                <w:spacing w:val="-4"/>
                <w:sz w:val="20"/>
                <w:szCs w:val="20"/>
              </w:rPr>
              <w:t>A</w:t>
            </w:r>
            <w:r w:rsidRPr="006A4B7D">
              <w:rPr>
                <w:rFonts w:ascii="Times New Roman" w:hAnsi="Times New Roman"/>
                <w:color w:val="000000" w:themeColor="text1"/>
                <w:sz w:val="20"/>
                <w:szCs w:val="20"/>
              </w:rPr>
              <w:t>p</w:t>
            </w:r>
            <w:r w:rsidRPr="006A4B7D">
              <w:rPr>
                <w:rFonts w:ascii="Times New Roman" w:hAnsi="Times New Roman"/>
                <w:color w:val="000000" w:themeColor="text1"/>
                <w:spacing w:val="-2"/>
                <w:sz w:val="20"/>
                <w:szCs w:val="20"/>
              </w:rPr>
              <w:t>p</w:t>
            </w:r>
            <w:r w:rsidRPr="006A4B7D">
              <w:rPr>
                <w:rFonts w:ascii="Times New Roman" w:hAnsi="Times New Roman"/>
                <w:color w:val="000000" w:themeColor="text1"/>
                <w:spacing w:val="3"/>
                <w:sz w:val="20"/>
                <w:szCs w:val="20"/>
              </w:rPr>
              <w:t>l</w:t>
            </w:r>
            <w:r w:rsidRPr="006A4B7D">
              <w:rPr>
                <w:rFonts w:ascii="Times New Roman" w:hAnsi="Times New Roman"/>
                <w:color w:val="000000" w:themeColor="text1"/>
                <w:spacing w:val="-2"/>
                <w:sz w:val="20"/>
                <w:szCs w:val="20"/>
              </w:rPr>
              <w:t>y</w:t>
            </w:r>
            <w:r w:rsidRPr="006A4B7D">
              <w:rPr>
                <w:rFonts w:ascii="Times New Roman" w:hAnsi="Times New Roman"/>
                <w:color w:val="000000" w:themeColor="text1"/>
                <w:sz w:val="20"/>
                <w:szCs w:val="20"/>
              </w:rPr>
              <w:t xml:space="preserve">;       </w:t>
            </w:r>
            <w:r w:rsidRPr="006A4B7D">
              <w:rPr>
                <w:rFonts w:ascii="Times New Roman" w:hAnsi="Times New Roman"/>
                <w:color w:val="000000" w:themeColor="text1"/>
                <w:spacing w:val="1"/>
                <w:sz w:val="20"/>
                <w:szCs w:val="20"/>
              </w:rPr>
              <w:t>K4</w:t>
            </w:r>
            <w:r w:rsidRPr="006A4B7D">
              <w:rPr>
                <w:rFonts w:ascii="Times New Roman" w:hAnsi="Times New Roman"/>
                <w:color w:val="000000" w:themeColor="text1"/>
                <w:spacing w:val="-2"/>
                <w:sz w:val="20"/>
                <w:szCs w:val="20"/>
              </w:rPr>
              <w:t>-</w:t>
            </w:r>
            <w:r w:rsidRPr="006A4B7D">
              <w:rPr>
                <w:rFonts w:ascii="Times New Roman" w:hAnsi="Times New Roman"/>
                <w:color w:val="000000" w:themeColor="text1"/>
                <w:spacing w:val="-4"/>
                <w:sz w:val="20"/>
                <w:szCs w:val="20"/>
              </w:rPr>
              <w:t>A</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z w:val="20"/>
                <w:szCs w:val="20"/>
              </w:rPr>
              <w:t>y</w:t>
            </w:r>
            <w:r w:rsidRPr="006A4B7D">
              <w:rPr>
                <w:rFonts w:ascii="Times New Roman" w:hAnsi="Times New Roman"/>
                <w:color w:val="000000" w:themeColor="text1"/>
                <w:spacing w:val="1"/>
                <w:sz w:val="20"/>
                <w:szCs w:val="20"/>
              </w:rPr>
              <w:t>z</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 xml:space="preserve">;   </w:t>
            </w:r>
            <w:r w:rsidRPr="006A4B7D">
              <w:rPr>
                <w:rFonts w:ascii="Times New Roman" w:hAnsi="Times New Roman"/>
                <w:color w:val="000000" w:themeColor="text1"/>
                <w:spacing w:val="1"/>
                <w:sz w:val="20"/>
                <w:szCs w:val="20"/>
              </w:rPr>
              <w:t>K</w:t>
            </w:r>
            <w:r w:rsidRPr="006A4B7D">
              <w:rPr>
                <w:rFonts w:ascii="Times New Roman" w:hAnsi="Times New Roman"/>
                <w:color w:val="000000" w:themeColor="text1"/>
                <w:sz w:val="20"/>
                <w:szCs w:val="20"/>
              </w:rPr>
              <w:t>5</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pacing w:val="-4"/>
                <w:sz w:val="20"/>
                <w:szCs w:val="20"/>
              </w:rPr>
              <w:t>E</w:t>
            </w:r>
            <w:r w:rsidRPr="006A4B7D">
              <w:rPr>
                <w:rFonts w:ascii="Times New Roman" w:hAnsi="Times New Roman"/>
                <w:color w:val="000000" w:themeColor="text1"/>
                <w:spacing w:val="-2"/>
                <w:sz w:val="20"/>
                <w:szCs w:val="20"/>
              </w:rPr>
              <w:t>v</w:t>
            </w:r>
            <w:r w:rsidRPr="006A4B7D">
              <w:rPr>
                <w:rFonts w:ascii="Times New Roman" w:hAnsi="Times New Roman"/>
                <w:color w:val="000000" w:themeColor="text1"/>
                <w:spacing w:val="3"/>
                <w:sz w:val="20"/>
                <w:szCs w:val="20"/>
              </w:rPr>
              <w:t>a</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1"/>
                <w:sz w:val="20"/>
                <w:szCs w:val="20"/>
              </w:rPr>
              <w:t>ate</w:t>
            </w:r>
            <w:r w:rsidRPr="006A4B7D">
              <w:rPr>
                <w:rFonts w:ascii="Times New Roman" w:hAnsi="Times New Roman"/>
                <w:color w:val="000000" w:themeColor="text1"/>
                <w:sz w:val="20"/>
                <w:szCs w:val="20"/>
              </w:rPr>
              <w:t xml:space="preserve">;           </w:t>
            </w:r>
            <w:r w:rsidRPr="006A4B7D">
              <w:rPr>
                <w:rFonts w:ascii="Times New Roman" w:hAnsi="Times New Roman"/>
                <w:color w:val="000000" w:themeColor="text1"/>
                <w:spacing w:val="1"/>
                <w:w w:val="107"/>
                <w:sz w:val="20"/>
                <w:szCs w:val="20"/>
              </w:rPr>
              <w:t>K</w:t>
            </w:r>
            <w:r w:rsidRPr="006A4B7D">
              <w:rPr>
                <w:rFonts w:ascii="Times New Roman" w:hAnsi="Times New Roman"/>
                <w:color w:val="000000" w:themeColor="text1"/>
                <w:spacing w:val="2"/>
                <w:w w:val="99"/>
                <w:sz w:val="20"/>
                <w:szCs w:val="20"/>
              </w:rPr>
              <w:t>6</w:t>
            </w:r>
            <w:r w:rsidRPr="006A4B7D">
              <w:rPr>
                <w:rFonts w:ascii="Times New Roman" w:hAnsi="Times New Roman"/>
                <w:color w:val="000000" w:themeColor="text1"/>
                <w:spacing w:val="1"/>
                <w:w w:val="99"/>
                <w:sz w:val="20"/>
                <w:szCs w:val="20"/>
              </w:rPr>
              <w:t>-</w:t>
            </w:r>
            <w:r w:rsidRPr="006A4B7D">
              <w:rPr>
                <w:rFonts w:ascii="Times New Roman" w:hAnsi="Times New Roman"/>
                <w:color w:val="000000" w:themeColor="text1"/>
                <w:spacing w:val="-5"/>
                <w:w w:val="99"/>
                <w:sz w:val="20"/>
                <w:szCs w:val="20"/>
              </w:rPr>
              <w:t>C</w:t>
            </w:r>
            <w:r w:rsidRPr="006A4B7D">
              <w:rPr>
                <w:rFonts w:ascii="Times New Roman" w:hAnsi="Times New Roman"/>
                <w:color w:val="000000" w:themeColor="text1"/>
                <w:spacing w:val="-1"/>
                <w:w w:val="99"/>
                <w:sz w:val="20"/>
                <w:szCs w:val="20"/>
              </w:rPr>
              <w:t>r</w:t>
            </w:r>
            <w:r w:rsidRPr="006A4B7D">
              <w:rPr>
                <w:rFonts w:ascii="Times New Roman" w:hAnsi="Times New Roman"/>
                <w:color w:val="000000" w:themeColor="text1"/>
                <w:spacing w:val="1"/>
                <w:w w:val="99"/>
                <w:sz w:val="20"/>
                <w:szCs w:val="20"/>
              </w:rPr>
              <w:t>e</w:t>
            </w:r>
            <w:r w:rsidRPr="006A4B7D">
              <w:rPr>
                <w:rFonts w:ascii="Times New Roman" w:hAnsi="Times New Roman"/>
                <w:color w:val="000000" w:themeColor="text1"/>
                <w:spacing w:val="-1"/>
                <w:w w:val="99"/>
                <w:sz w:val="20"/>
                <w:szCs w:val="20"/>
              </w:rPr>
              <w:t>at</w:t>
            </w:r>
            <w:r w:rsidRPr="006A4B7D">
              <w:rPr>
                <w:rFonts w:ascii="Times New Roman" w:hAnsi="Times New Roman"/>
                <w:color w:val="000000" w:themeColor="text1"/>
                <w:spacing w:val="1"/>
                <w:w w:val="99"/>
                <w:sz w:val="20"/>
                <w:szCs w:val="20"/>
              </w:rPr>
              <w:t>e</w:t>
            </w:r>
            <w:r w:rsidRPr="006A4B7D">
              <w:rPr>
                <w:rFonts w:ascii="Times New Roman" w:hAnsi="Times New Roman"/>
                <w:color w:val="000000" w:themeColor="text1"/>
                <w:w w:val="99"/>
                <w:sz w:val="20"/>
                <w:szCs w:val="20"/>
              </w:rPr>
              <w:t>;</w:t>
            </w:r>
          </w:p>
        </w:tc>
      </w:tr>
      <w:tr w:rsidR="006A4B7D" w:rsidRPr="006A4B7D" w:rsidTr="00287227">
        <w:trPr>
          <w:trHeight w:hRule="exact" w:val="240"/>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U</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t</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z w:val="20"/>
                <w:szCs w:val="20"/>
              </w:rPr>
              <w:t>1</w:t>
            </w:r>
          </w:p>
        </w:tc>
        <w:tc>
          <w:tcPr>
            <w:tcW w:w="7349" w:type="dxa"/>
            <w:gridSpan w:val="15"/>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b/>
                <w:color w:val="000000" w:themeColor="text1"/>
                <w:sz w:val="24"/>
                <w:szCs w:val="24"/>
              </w:rPr>
            </w:pPr>
            <w:r w:rsidRPr="006A4B7D">
              <w:rPr>
                <w:rFonts w:ascii="Times New Roman" w:hAnsi="Times New Roman"/>
                <w:b/>
                <w:color w:val="000000" w:themeColor="text1"/>
                <w:spacing w:val="-2"/>
                <w:w w:val="109"/>
                <w:sz w:val="20"/>
                <w:szCs w:val="20"/>
              </w:rPr>
              <w:t>I</w:t>
            </w:r>
            <w:r w:rsidRPr="006A4B7D">
              <w:rPr>
                <w:rFonts w:ascii="Times New Roman" w:hAnsi="Times New Roman"/>
                <w:b/>
                <w:color w:val="000000" w:themeColor="text1"/>
                <w:spacing w:val="1"/>
                <w:w w:val="109"/>
                <w:sz w:val="20"/>
                <w:szCs w:val="20"/>
              </w:rPr>
              <w:t>n</w:t>
            </w:r>
            <w:r w:rsidRPr="006A4B7D">
              <w:rPr>
                <w:rFonts w:ascii="Times New Roman" w:hAnsi="Times New Roman"/>
                <w:b/>
                <w:color w:val="000000" w:themeColor="text1"/>
                <w:spacing w:val="-1"/>
                <w:w w:val="109"/>
                <w:sz w:val="20"/>
                <w:szCs w:val="20"/>
              </w:rPr>
              <w:t>tr</w:t>
            </w:r>
            <w:r w:rsidRPr="006A4B7D">
              <w:rPr>
                <w:rFonts w:ascii="Times New Roman" w:hAnsi="Times New Roman"/>
                <w:b/>
                <w:color w:val="000000" w:themeColor="text1"/>
                <w:spacing w:val="2"/>
                <w:w w:val="109"/>
                <w:sz w:val="20"/>
                <w:szCs w:val="20"/>
              </w:rPr>
              <w:t>o</w:t>
            </w:r>
            <w:r w:rsidRPr="006A4B7D">
              <w:rPr>
                <w:rFonts w:ascii="Times New Roman" w:hAnsi="Times New Roman"/>
                <w:b/>
                <w:color w:val="000000" w:themeColor="text1"/>
                <w:spacing w:val="-1"/>
                <w:w w:val="109"/>
                <w:sz w:val="20"/>
                <w:szCs w:val="20"/>
              </w:rPr>
              <w:t>d</w:t>
            </w:r>
            <w:r w:rsidRPr="006A4B7D">
              <w:rPr>
                <w:rFonts w:ascii="Times New Roman" w:hAnsi="Times New Roman"/>
                <w:b/>
                <w:color w:val="000000" w:themeColor="text1"/>
                <w:spacing w:val="-5"/>
                <w:w w:val="109"/>
                <w:sz w:val="20"/>
                <w:szCs w:val="20"/>
              </w:rPr>
              <w:t>u</w:t>
            </w:r>
            <w:r w:rsidRPr="006A4B7D">
              <w:rPr>
                <w:rFonts w:ascii="Times New Roman" w:hAnsi="Times New Roman"/>
                <w:b/>
                <w:color w:val="000000" w:themeColor="text1"/>
                <w:spacing w:val="-1"/>
                <w:w w:val="109"/>
                <w:sz w:val="20"/>
                <w:szCs w:val="20"/>
              </w:rPr>
              <w:t>c</w:t>
            </w:r>
            <w:r w:rsidRPr="006A4B7D">
              <w:rPr>
                <w:rFonts w:ascii="Times New Roman" w:hAnsi="Times New Roman"/>
                <w:b/>
                <w:color w:val="000000" w:themeColor="text1"/>
                <w:spacing w:val="1"/>
                <w:w w:val="109"/>
                <w:sz w:val="20"/>
                <w:szCs w:val="20"/>
              </w:rPr>
              <w:t>t</w:t>
            </w:r>
            <w:r w:rsidRPr="006A4B7D">
              <w:rPr>
                <w:rFonts w:ascii="Times New Roman" w:hAnsi="Times New Roman"/>
                <w:b/>
                <w:color w:val="000000" w:themeColor="text1"/>
                <w:spacing w:val="-1"/>
                <w:w w:val="109"/>
                <w:sz w:val="20"/>
                <w:szCs w:val="20"/>
              </w:rPr>
              <w:t>i</w:t>
            </w:r>
            <w:r w:rsidRPr="006A4B7D">
              <w:rPr>
                <w:rFonts w:ascii="Times New Roman" w:hAnsi="Times New Roman"/>
                <w:b/>
                <w:color w:val="000000" w:themeColor="text1"/>
                <w:spacing w:val="2"/>
                <w:w w:val="109"/>
                <w:sz w:val="20"/>
                <w:szCs w:val="20"/>
              </w:rPr>
              <w:t>o</w:t>
            </w:r>
            <w:r w:rsidRPr="006A4B7D">
              <w:rPr>
                <w:rFonts w:ascii="Times New Roman" w:hAnsi="Times New Roman"/>
                <w:b/>
                <w:color w:val="000000" w:themeColor="text1"/>
                <w:w w:val="109"/>
                <w:sz w:val="20"/>
                <w:szCs w:val="20"/>
              </w:rPr>
              <w:t>n</w:t>
            </w:r>
            <w:r w:rsidRPr="006A4B7D">
              <w:rPr>
                <w:rFonts w:ascii="Times New Roman" w:hAnsi="Times New Roman"/>
                <w:b/>
                <w:color w:val="000000" w:themeColor="text1"/>
                <w:spacing w:val="1"/>
                <w:w w:val="109"/>
                <w:sz w:val="20"/>
                <w:szCs w:val="20"/>
              </w:rPr>
              <w:t xml:space="preserve">to </w:t>
            </w:r>
            <w:r w:rsidRPr="006A4B7D">
              <w:rPr>
                <w:rFonts w:ascii="Times New Roman" w:hAnsi="Times New Roman"/>
                <w:b/>
                <w:color w:val="000000" w:themeColor="text1"/>
                <w:w w:val="99"/>
                <w:sz w:val="20"/>
                <w:szCs w:val="20"/>
              </w:rPr>
              <w:t>SPSS</w:t>
            </w:r>
          </w:p>
        </w:tc>
        <w:tc>
          <w:tcPr>
            <w:tcW w:w="774"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7ho</w:t>
            </w:r>
            <w:r w:rsidRPr="006A4B7D">
              <w:rPr>
                <w:rFonts w:ascii="Times New Roman" w:hAnsi="Times New Roman"/>
                <w:color w:val="000000" w:themeColor="text1"/>
                <w:spacing w:val="-6"/>
                <w:sz w:val="20"/>
                <w:szCs w:val="20"/>
              </w:rPr>
              <w:t>u</w:t>
            </w:r>
            <w:r w:rsidRPr="006A4B7D">
              <w:rPr>
                <w:rFonts w:ascii="Times New Roman" w:hAnsi="Times New Roman"/>
                <w:color w:val="000000" w:themeColor="text1"/>
                <w:spacing w:val="5"/>
                <w:sz w:val="20"/>
                <w:szCs w:val="20"/>
              </w:rPr>
              <w:t>r</w:t>
            </w:r>
            <w:r w:rsidRPr="006A4B7D">
              <w:rPr>
                <w:rFonts w:ascii="Times New Roman" w:hAnsi="Times New Roman"/>
                <w:color w:val="000000" w:themeColor="text1"/>
                <w:sz w:val="20"/>
                <w:szCs w:val="20"/>
              </w:rPr>
              <w:t>s</w:t>
            </w:r>
          </w:p>
        </w:tc>
      </w:tr>
      <w:tr w:rsidR="006A4B7D" w:rsidRPr="006A4B7D" w:rsidTr="00287227">
        <w:trPr>
          <w:trHeight w:hRule="exact" w:val="99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39" w:lineRule="auto"/>
              <w:ind w:left="151" w:right="58"/>
              <w:jc w:val="both"/>
              <w:rPr>
                <w:rFonts w:ascii="Times New Roman" w:hAnsi="Times New Roman"/>
                <w:color w:val="000000" w:themeColor="text1"/>
                <w:spacing w:val="-5"/>
                <w:sz w:val="20"/>
                <w:szCs w:val="20"/>
              </w:rPr>
            </w:pPr>
            <w:r w:rsidRPr="006A4B7D">
              <w:rPr>
                <w:rFonts w:ascii="Times New Roman" w:hAnsi="Times New Roman"/>
                <w:b/>
                <w:color w:val="000000" w:themeColor="text1"/>
                <w:spacing w:val="-5"/>
                <w:sz w:val="20"/>
                <w:szCs w:val="20"/>
              </w:rPr>
              <w:t>Introduction to SPSS</w:t>
            </w:r>
            <w:r w:rsidRPr="006A4B7D">
              <w:rPr>
                <w:rFonts w:ascii="Times New Roman" w:hAnsi="Times New Roman"/>
                <w:color w:val="000000" w:themeColor="text1"/>
                <w:spacing w:val="-5"/>
                <w:sz w:val="20"/>
                <w:szCs w:val="20"/>
              </w:rPr>
              <w:t xml:space="preserve"> – SPSS Environment: data editor, output viewer, syntax editor – Data view window– SPSS Syntax – Data creation – Importing data – Variable types in SPSS and Definingvariables. Computing Variables - Recoding (Transforming) Variables: Recoding CategoricalString Variables using Automatic Recode - Rank Cases - Sorting Data - Grouping orSplitting Data.</w:t>
            </w:r>
          </w:p>
          <w:p w:rsidR="002B77CE" w:rsidRPr="006A4B7D" w:rsidRDefault="002B77CE" w:rsidP="000D7AB8">
            <w:pPr>
              <w:widowControl w:val="0"/>
              <w:autoSpaceDE w:val="0"/>
              <w:autoSpaceDN w:val="0"/>
              <w:adjustRightInd w:val="0"/>
              <w:spacing w:after="0" w:line="239" w:lineRule="auto"/>
              <w:ind w:left="151" w:right="58"/>
              <w:jc w:val="both"/>
              <w:rPr>
                <w:rFonts w:ascii="Times New Roman" w:hAnsi="Times New Roman"/>
                <w:color w:val="000000" w:themeColor="text1"/>
                <w:spacing w:val="-5"/>
                <w:sz w:val="20"/>
                <w:szCs w:val="20"/>
              </w:rPr>
            </w:pPr>
          </w:p>
        </w:tc>
      </w:tr>
      <w:tr w:rsidR="006A4B7D" w:rsidRPr="006A4B7D" w:rsidTr="00287227">
        <w:trPr>
          <w:trHeight w:hRule="exact" w:val="24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8" w:after="0" w:line="220" w:lineRule="exact"/>
              <w:rPr>
                <w:rFonts w:ascii="Times New Roman" w:hAnsi="Times New Roman"/>
                <w:color w:val="000000" w:themeColor="text1"/>
                <w:sz w:val="24"/>
                <w:szCs w:val="24"/>
              </w:rPr>
            </w:pPr>
          </w:p>
        </w:tc>
      </w:tr>
      <w:tr w:rsidR="006A4B7D" w:rsidRPr="006A4B7D" w:rsidTr="00287227">
        <w:trPr>
          <w:trHeight w:hRule="exact" w:val="240"/>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U</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t</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z w:val="20"/>
                <w:szCs w:val="20"/>
              </w:rPr>
              <w:t>2</w:t>
            </w:r>
          </w:p>
        </w:tc>
        <w:tc>
          <w:tcPr>
            <w:tcW w:w="7349" w:type="dxa"/>
            <w:gridSpan w:val="15"/>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b/>
                <w:bCs/>
                <w:color w:val="000000" w:themeColor="text1"/>
                <w:spacing w:val="-5"/>
                <w:sz w:val="20"/>
                <w:szCs w:val="20"/>
              </w:rPr>
              <w:t>Descriptive Analytics</w:t>
            </w:r>
          </w:p>
        </w:tc>
        <w:tc>
          <w:tcPr>
            <w:tcW w:w="774"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2"/>
                <w:sz w:val="20"/>
                <w:szCs w:val="20"/>
              </w:rPr>
              <w:t>7</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pacing w:val="-6"/>
                <w:sz w:val="20"/>
                <w:szCs w:val="20"/>
              </w:rPr>
              <w:t>o</w:t>
            </w:r>
            <w:r w:rsidRPr="006A4B7D">
              <w:rPr>
                <w:rFonts w:ascii="Times New Roman" w:hAnsi="Times New Roman"/>
                <w:color w:val="000000" w:themeColor="text1"/>
                <w:spacing w:val="6"/>
                <w:sz w:val="20"/>
                <w:szCs w:val="20"/>
              </w:rPr>
              <w:t>u</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z w:val="20"/>
                <w:szCs w:val="20"/>
              </w:rPr>
              <w:t>s</w:t>
            </w:r>
          </w:p>
        </w:tc>
      </w:tr>
      <w:tr w:rsidR="006A4B7D" w:rsidRPr="006A4B7D" w:rsidTr="00287227">
        <w:trPr>
          <w:trHeight w:hRule="exact" w:val="798"/>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39" w:lineRule="auto"/>
              <w:ind w:left="93" w:right="59"/>
              <w:jc w:val="both"/>
              <w:rPr>
                <w:rFonts w:ascii="Times New Roman" w:hAnsi="Times New Roman"/>
                <w:color w:val="000000" w:themeColor="text1"/>
                <w:sz w:val="24"/>
                <w:szCs w:val="24"/>
              </w:rPr>
            </w:pPr>
            <w:r w:rsidRPr="006A4B7D">
              <w:rPr>
                <w:rFonts w:ascii="Times New Roman" w:hAnsi="Times New Roman"/>
                <w:b/>
                <w:bCs/>
                <w:color w:val="000000" w:themeColor="text1"/>
                <w:spacing w:val="-5"/>
                <w:sz w:val="20"/>
                <w:szCs w:val="20"/>
              </w:rPr>
              <w:t>Descriptive Analytics:</w:t>
            </w:r>
            <w:r w:rsidRPr="006A4B7D">
              <w:rPr>
                <w:rFonts w:ascii="Times New Roman" w:hAnsi="Times New Roman"/>
                <w:color w:val="000000" w:themeColor="text1"/>
                <w:spacing w:val="-5"/>
                <w:sz w:val="20"/>
                <w:szCs w:val="20"/>
              </w:rPr>
              <w:t xml:space="preserve"> Exploratory data analysis and Descriptive Statistics: Random Variables, Types of Variable and Data Types, Graphical Displays of Sample Data, Histograms, Box plot, Scatter plot, Bar chart, Measures of Centre Tendency, Measures of Dispersion, Moments, Skewness and Kurtosis.</w:t>
            </w:r>
          </w:p>
        </w:tc>
      </w:tr>
      <w:tr w:rsidR="006A4B7D" w:rsidRPr="006A4B7D" w:rsidTr="00287227">
        <w:trPr>
          <w:trHeight w:hRule="exact" w:val="24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r>
      <w:tr w:rsidR="006A4B7D" w:rsidRPr="006A4B7D" w:rsidTr="00287227">
        <w:trPr>
          <w:trHeight w:hRule="exact" w:val="238"/>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U</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t</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z w:val="20"/>
                <w:szCs w:val="20"/>
              </w:rPr>
              <w:t>3</w:t>
            </w:r>
          </w:p>
        </w:tc>
        <w:tc>
          <w:tcPr>
            <w:tcW w:w="7349" w:type="dxa"/>
            <w:gridSpan w:val="15"/>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b/>
                <w:color w:val="000000" w:themeColor="text1"/>
                <w:sz w:val="24"/>
                <w:szCs w:val="24"/>
              </w:rPr>
            </w:pPr>
            <w:r w:rsidRPr="006A4B7D">
              <w:rPr>
                <w:rFonts w:ascii="Times New Roman" w:hAnsi="Times New Roman"/>
                <w:b/>
                <w:color w:val="000000" w:themeColor="text1"/>
                <w:spacing w:val="6"/>
                <w:w w:val="107"/>
                <w:sz w:val="20"/>
                <w:szCs w:val="20"/>
              </w:rPr>
              <w:t>Predictive Analytics - I</w:t>
            </w:r>
          </w:p>
        </w:tc>
        <w:tc>
          <w:tcPr>
            <w:tcW w:w="774"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2"/>
                <w:sz w:val="20"/>
                <w:szCs w:val="20"/>
              </w:rPr>
              <w:t>8</w:t>
            </w:r>
            <w:r w:rsidRPr="006A4B7D">
              <w:rPr>
                <w:rFonts w:ascii="Times New Roman" w:hAnsi="Times New Roman"/>
                <w:color w:val="000000" w:themeColor="text1"/>
                <w:spacing w:val="2"/>
                <w:sz w:val="20"/>
                <w:szCs w:val="20"/>
              </w:rPr>
              <w:t>h</w:t>
            </w:r>
            <w:r w:rsidRPr="006A4B7D">
              <w:rPr>
                <w:rFonts w:ascii="Times New Roman" w:hAnsi="Times New Roman"/>
                <w:color w:val="000000" w:themeColor="text1"/>
                <w:spacing w:val="-6"/>
                <w:sz w:val="20"/>
                <w:szCs w:val="20"/>
              </w:rPr>
              <w:t>o</w:t>
            </w:r>
            <w:r w:rsidRPr="006A4B7D">
              <w:rPr>
                <w:rFonts w:ascii="Times New Roman" w:hAnsi="Times New Roman"/>
                <w:color w:val="000000" w:themeColor="text1"/>
                <w:spacing w:val="6"/>
                <w:sz w:val="20"/>
                <w:szCs w:val="20"/>
              </w:rPr>
              <w:t>u</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z w:val="20"/>
                <w:szCs w:val="20"/>
              </w:rPr>
              <w:t>s</w:t>
            </w:r>
          </w:p>
        </w:tc>
      </w:tr>
      <w:tr w:rsidR="006A4B7D" w:rsidRPr="006A4B7D" w:rsidTr="00287227">
        <w:trPr>
          <w:trHeight w:hRule="exact" w:val="505"/>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39" w:lineRule="auto"/>
              <w:ind w:left="93" w:right="59"/>
              <w:jc w:val="both"/>
              <w:rPr>
                <w:rFonts w:ascii="Times New Roman" w:hAnsi="Times New Roman"/>
                <w:color w:val="000000" w:themeColor="text1"/>
                <w:spacing w:val="-5"/>
                <w:sz w:val="20"/>
                <w:szCs w:val="20"/>
              </w:rPr>
            </w:pPr>
            <w:r w:rsidRPr="006A4B7D">
              <w:rPr>
                <w:rFonts w:ascii="Times New Roman" w:hAnsi="Times New Roman"/>
                <w:b/>
                <w:bCs/>
                <w:color w:val="000000" w:themeColor="text1"/>
                <w:spacing w:val="-5"/>
                <w:sz w:val="20"/>
                <w:szCs w:val="20"/>
              </w:rPr>
              <w:t>Sampling Distributions:</w:t>
            </w:r>
            <w:r w:rsidRPr="006A4B7D">
              <w:rPr>
                <w:rFonts w:ascii="Times New Roman" w:hAnsi="Times New Roman"/>
                <w:color w:val="000000" w:themeColor="text1"/>
                <w:spacing w:val="-5"/>
                <w:sz w:val="20"/>
                <w:szCs w:val="20"/>
              </w:rPr>
              <w:t xml:space="preserve"> Confidence intervals for mean, variance and proportions, tests of significance based on normal, t-statistic, chi-square, F and Z statistics - One way ANOVA. </w:t>
            </w:r>
          </w:p>
          <w:p w:rsidR="002B77CE" w:rsidRPr="006A4B7D" w:rsidRDefault="002B77CE" w:rsidP="000D7AB8">
            <w:pPr>
              <w:widowControl w:val="0"/>
              <w:autoSpaceDE w:val="0"/>
              <w:autoSpaceDN w:val="0"/>
              <w:adjustRightInd w:val="0"/>
              <w:spacing w:after="0" w:line="239" w:lineRule="auto"/>
              <w:ind w:left="93" w:right="59"/>
              <w:jc w:val="both"/>
              <w:rPr>
                <w:rFonts w:ascii="Times New Roman" w:hAnsi="Times New Roman"/>
                <w:color w:val="000000" w:themeColor="text1"/>
                <w:sz w:val="24"/>
                <w:szCs w:val="24"/>
              </w:rPr>
            </w:pPr>
          </w:p>
        </w:tc>
      </w:tr>
      <w:tr w:rsidR="006A4B7D" w:rsidRPr="006A4B7D" w:rsidTr="00287227">
        <w:trPr>
          <w:trHeight w:hRule="exact" w:val="24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r>
      <w:tr w:rsidR="006A4B7D" w:rsidRPr="006A4B7D" w:rsidTr="00287227">
        <w:trPr>
          <w:trHeight w:hRule="exact" w:val="317"/>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ind w:left="93"/>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U</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t</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z w:val="20"/>
                <w:szCs w:val="20"/>
              </w:rPr>
              <w:t>4</w:t>
            </w:r>
          </w:p>
        </w:tc>
        <w:tc>
          <w:tcPr>
            <w:tcW w:w="7349" w:type="dxa"/>
            <w:gridSpan w:val="15"/>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b/>
                <w:color w:val="000000" w:themeColor="text1"/>
                <w:sz w:val="24"/>
                <w:szCs w:val="24"/>
              </w:rPr>
            </w:pPr>
            <w:r w:rsidRPr="006A4B7D">
              <w:rPr>
                <w:rFonts w:ascii="Times New Roman" w:hAnsi="Times New Roman"/>
                <w:b/>
                <w:color w:val="000000" w:themeColor="text1"/>
                <w:spacing w:val="6"/>
                <w:w w:val="107"/>
                <w:sz w:val="20"/>
                <w:szCs w:val="20"/>
              </w:rPr>
              <w:t>Predictive Analytics – II</w:t>
            </w:r>
          </w:p>
        </w:tc>
        <w:tc>
          <w:tcPr>
            <w:tcW w:w="774"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8h</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6"/>
                <w:sz w:val="20"/>
                <w:szCs w:val="20"/>
              </w:rPr>
              <w:t>u</w:t>
            </w:r>
            <w:r w:rsidRPr="006A4B7D">
              <w:rPr>
                <w:rFonts w:ascii="Times New Roman" w:hAnsi="Times New Roman"/>
                <w:color w:val="000000" w:themeColor="text1"/>
                <w:spacing w:val="-5"/>
                <w:sz w:val="20"/>
                <w:szCs w:val="20"/>
              </w:rPr>
              <w:t>r</w:t>
            </w:r>
            <w:r w:rsidRPr="006A4B7D">
              <w:rPr>
                <w:rFonts w:ascii="Times New Roman" w:hAnsi="Times New Roman"/>
                <w:color w:val="000000" w:themeColor="text1"/>
                <w:sz w:val="20"/>
                <w:szCs w:val="20"/>
              </w:rPr>
              <w:t>s</w:t>
            </w:r>
          </w:p>
        </w:tc>
      </w:tr>
      <w:tr w:rsidR="006A4B7D" w:rsidRPr="006A4B7D" w:rsidTr="00287227">
        <w:trPr>
          <w:trHeight w:hRule="exact" w:val="718"/>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autoSpaceDE w:val="0"/>
              <w:autoSpaceDN w:val="0"/>
              <w:adjustRightInd w:val="0"/>
              <w:spacing w:after="0" w:line="240" w:lineRule="auto"/>
              <w:rPr>
                <w:rFonts w:ascii="Times New Roman" w:hAnsi="Times New Roman"/>
                <w:color w:val="000000" w:themeColor="text1"/>
                <w:spacing w:val="-5"/>
                <w:sz w:val="20"/>
                <w:szCs w:val="20"/>
              </w:rPr>
            </w:pPr>
            <w:r w:rsidRPr="006A4B7D">
              <w:rPr>
                <w:rFonts w:ascii="Times New Roman" w:hAnsi="Times New Roman"/>
                <w:b/>
                <w:bCs/>
                <w:color w:val="000000" w:themeColor="text1"/>
                <w:spacing w:val="-5"/>
                <w:sz w:val="20"/>
                <w:szCs w:val="20"/>
              </w:rPr>
              <w:t>Hypothesis Testing</w:t>
            </w:r>
            <w:r w:rsidRPr="006A4B7D">
              <w:rPr>
                <w:rFonts w:ascii="Times New Roman" w:hAnsi="Times New Roman"/>
                <w:color w:val="000000" w:themeColor="text1"/>
                <w:spacing w:val="-5"/>
                <w:sz w:val="20"/>
                <w:szCs w:val="20"/>
              </w:rPr>
              <w:t>: Correlation and regression: Simple, partial and multiple correlation coefficients, simple linear and multiple regression. – Karl Pearson”s Coefficient of Correlation, Spearman”srank correlation coefficient,</w:t>
            </w:r>
          </w:p>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pacing w:val="-5"/>
                <w:sz w:val="20"/>
                <w:szCs w:val="20"/>
              </w:rPr>
            </w:pPr>
            <w:r w:rsidRPr="006A4B7D">
              <w:rPr>
                <w:rFonts w:ascii="Times New Roman" w:hAnsi="Times New Roman"/>
                <w:b/>
                <w:bCs/>
                <w:color w:val="000000" w:themeColor="text1"/>
                <w:spacing w:val="-5"/>
                <w:sz w:val="20"/>
                <w:szCs w:val="20"/>
              </w:rPr>
              <w:t>Non- parametric:</w:t>
            </w:r>
            <w:r w:rsidRPr="006A4B7D">
              <w:rPr>
                <w:rFonts w:ascii="Times New Roman" w:hAnsi="Times New Roman"/>
                <w:color w:val="000000" w:themeColor="text1"/>
                <w:spacing w:val="-5"/>
                <w:sz w:val="20"/>
                <w:szCs w:val="20"/>
              </w:rPr>
              <w:t xml:space="preserve"> Kruskal – Wallis statistics, Freedman’s test. -factorial designs– Multiple comparison tests.</w:t>
            </w:r>
          </w:p>
        </w:tc>
      </w:tr>
      <w:tr w:rsidR="006A4B7D" w:rsidRPr="006A4B7D" w:rsidTr="00287227">
        <w:trPr>
          <w:trHeight w:hRule="exact" w:val="294"/>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r>
      <w:tr w:rsidR="006A4B7D" w:rsidRPr="006A4B7D" w:rsidTr="00287227">
        <w:trPr>
          <w:trHeight w:hRule="exact" w:val="238"/>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U</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t</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z w:val="20"/>
                <w:szCs w:val="20"/>
              </w:rPr>
              <w:t>5</w:t>
            </w:r>
          </w:p>
        </w:tc>
        <w:tc>
          <w:tcPr>
            <w:tcW w:w="7349" w:type="dxa"/>
            <w:gridSpan w:val="15"/>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b/>
                <w:color w:val="000000" w:themeColor="text1"/>
                <w:sz w:val="24"/>
                <w:szCs w:val="24"/>
              </w:rPr>
            </w:pPr>
            <w:r w:rsidRPr="006A4B7D">
              <w:rPr>
                <w:rFonts w:ascii="Times New Roman" w:hAnsi="Times New Roman"/>
                <w:b/>
                <w:color w:val="000000" w:themeColor="text1"/>
                <w:spacing w:val="-8"/>
                <w:sz w:val="20"/>
                <w:szCs w:val="20"/>
              </w:rPr>
              <w:t>Introduction to R programming</w:t>
            </w:r>
          </w:p>
        </w:tc>
        <w:tc>
          <w:tcPr>
            <w:tcW w:w="774"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8h</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6"/>
                <w:sz w:val="20"/>
                <w:szCs w:val="20"/>
              </w:rPr>
              <w:t>u</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z w:val="20"/>
                <w:szCs w:val="20"/>
              </w:rPr>
              <w:t>s</w:t>
            </w:r>
          </w:p>
        </w:tc>
      </w:tr>
      <w:tr w:rsidR="006A4B7D" w:rsidRPr="006A4B7D" w:rsidTr="00287227">
        <w:trPr>
          <w:trHeight w:hRule="exact" w:val="696"/>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pacing w:val="-5"/>
                <w:sz w:val="20"/>
                <w:szCs w:val="20"/>
              </w:rPr>
            </w:pPr>
            <w:r w:rsidRPr="006A4B7D">
              <w:rPr>
                <w:rFonts w:ascii="Times New Roman" w:hAnsi="Times New Roman"/>
                <w:color w:val="000000" w:themeColor="text1"/>
                <w:spacing w:val="-5"/>
                <w:sz w:val="20"/>
                <w:szCs w:val="20"/>
              </w:rPr>
              <w:t>Introduction to R: Installing R and Rstudio -  RStudio Overview -  Working in the Console – Creating Variables – Numeric and Character Data – Vectors – Data Frames – FactorsInstalling and loadingpackages – Setting up your working</w:t>
            </w:r>
          </w:p>
          <w:p w:rsidR="002B77CE" w:rsidRPr="006A4B7D" w:rsidRDefault="002B77CE" w:rsidP="000D7AB8">
            <w:pPr>
              <w:widowControl w:val="0"/>
              <w:autoSpaceDE w:val="0"/>
              <w:autoSpaceDN w:val="0"/>
              <w:adjustRightInd w:val="0"/>
              <w:spacing w:after="0" w:line="240" w:lineRule="auto"/>
              <w:ind w:left="93" w:right="61"/>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Directory – Downloading andimporting data  - Measures of centraltendency – Measures of variability.</w:t>
            </w:r>
          </w:p>
        </w:tc>
      </w:tr>
      <w:tr w:rsidR="006A4B7D" w:rsidRPr="006A4B7D" w:rsidTr="00287227">
        <w:trPr>
          <w:trHeight w:hRule="exact" w:val="238"/>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r>
      <w:tr w:rsidR="006A4B7D" w:rsidRPr="006A4B7D" w:rsidTr="00287227">
        <w:trPr>
          <w:trHeight w:hRule="exact" w:val="24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U</w:t>
            </w:r>
            <w:r w:rsidRPr="006A4B7D">
              <w:rPr>
                <w:rFonts w:ascii="Times New Roman" w:hAnsi="Times New Roman"/>
                <w:color w:val="000000" w:themeColor="text1"/>
                <w:spacing w:val="-1"/>
                <w:sz w:val="20"/>
                <w:szCs w:val="20"/>
              </w:rPr>
              <w:t>n</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z w:val="20"/>
                <w:szCs w:val="20"/>
              </w:rPr>
              <w:t>t</w:t>
            </w:r>
            <w:r w:rsidRPr="006A4B7D">
              <w:rPr>
                <w:rFonts w:ascii="Times New Roman" w:hAnsi="Times New Roman"/>
                <w:color w:val="000000" w:themeColor="text1"/>
                <w:spacing w:val="-5"/>
                <w:sz w:val="20"/>
                <w:szCs w:val="20"/>
              </w:rPr>
              <w:t>:</w:t>
            </w:r>
            <w:r w:rsidRPr="006A4B7D">
              <w:rPr>
                <w:rFonts w:ascii="Times New Roman" w:hAnsi="Times New Roman"/>
                <w:color w:val="000000" w:themeColor="text1"/>
                <w:sz w:val="20"/>
                <w:szCs w:val="20"/>
              </w:rPr>
              <w:t xml:space="preserve">6                                                                                                           </w:t>
            </w:r>
            <w:r w:rsidRPr="006A4B7D">
              <w:rPr>
                <w:rFonts w:ascii="Times New Roman" w:hAnsi="Times New Roman"/>
                <w:color w:val="000000" w:themeColor="text1"/>
                <w:spacing w:val="-6"/>
                <w:sz w:val="20"/>
                <w:szCs w:val="20"/>
              </w:rPr>
              <w:t>0</w:t>
            </w:r>
            <w:r w:rsidRPr="006A4B7D">
              <w:rPr>
                <w:rFonts w:ascii="Times New Roman" w:hAnsi="Times New Roman"/>
                <w:color w:val="000000" w:themeColor="text1"/>
                <w:sz w:val="20"/>
                <w:szCs w:val="20"/>
              </w:rPr>
              <w:t>2 h</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z w:val="20"/>
                <w:szCs w:val="20"/>
              </w:rPr>
              <w:t>s</w:t>
            </w:r>
          </w:p>
        </w:tc>
      </w:tr>
      <w:tr w:rsidR="006A4B7D" w:rsidRPr="006A4B7D" w:rsidTr="00287227">
        <w:trPr>
          <w:trHeight w:hRule="exact" w:val="238"/>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G</w:t>
            </w:r>
            <w:r w:rsidRPr="006A4B7D">
              <w:rPr>
                <w:rFonts w:ascii="Times New Roman" w:hAnsi="Times New Roman"/>
                <w:color w:val="000000" w:themeColor="text1"/>
                <w:sz w:val="20"/>
                <w:szCs w:val="20"/>
              </w:rPr>
              <w:t>u</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st</w:t>
            </w:r>
            <w:r w:rsidRPr="006A4B7D">
              <w:rPr>
                <w:rFonts w:ascii="Times New Roman" w:hAnsi="Times New Roman"/>
                <w:color w:val="000000" w:themeColor="text1"/>
                <w:spacing w:val="-6"/>
                <w:sz w:val="20"/>
                <w:szCs w:val="20"/>
              </w:rPr>
              <w:t>L</w:t>
            </w:r>
            <w:r w:rsidRPr="006A4B7D">
              <w:rPr>
                <w:rFonts w:ascii="Times New Roman" w:hAnsi="Times New Roman"/>
                <w:color w:val="000000" w:themeColor="text1"/>
                <w:spacing w:val="-1"/>
                <w:sz w:val="20"/>
                <w:szCs w:val="20"/>
              </w:rPr>
              <w:t>ec</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u</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w:t>
            </w:r>
            <w:r w:rsidRPr="006A4B7D">
              <w:rPr>
                <w:rFonts w:ascii="Times New Roman" w:hAnsi="Times New Roman"/>
                <w:color w:val="000000" w:themeColor="text1"/>
                <w:spacing w:val="-3"/>
                <w:sz w:val="20"/>
                <w:szCs w:val="20"/>
              </w:rPr>
              <w:t>C</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se</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5"/>
                <w:sz w:val="20"/>
                <w:szCs w:val="20"/>
              </w:rPr>
              <w:t>t</w:t>
            </w:r>
            <w:r w:rsidRPr="006A4B7D">
              <w:rPr>
                <w:rFonts w:ascii="Times New Roman" w:hAnsi="Times New Roman"/>
                <w:color w:val="000000" w:themeColor="text1"/>
                <w:spacing w:val="-4"/>
                <w:sz w:val="20"/>
                <w:szCs w:val="20"/>
              </w:rPr>
              <w:t>u</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6"/>
                <w:sz w:val="20"/>
                <w:szCs w:val="20"/>
              </w:rPr>
              <w:t>s</w:t>
            </w:r>
            <w:r w:rsidRPr="006A4B7D">
              <w:rPr>
                <w:rFonts w:ascii="Times New Roman" w:hAnsi="Times New Roman"/>
                <w:color w:val="000000" w:themeColor="text1"/>
                <w:spacing w:val="7"/>
                <w:sz w:val="20"/>
                <w:szCs w:val="20"/>
              </w:rPr>
              <w:t>i</w:t>
            </w:r>
            <w:r w:rsidRPr="006A4B7D">
              <w:rPr>
                <w:rFonts w:ascii="Times New Roman" w:hAnsi="Times New Roman"/>
                <w:color w:val="000000" w:themeColor="text1"/>
                <w:sz w:val="20"/>
                <w:szCs w:val="20"/>
              </w:rPr>
              <w:t>g</w:t>
            </w:r>
            <w:r w:rsidRPr="006A4B7D">
              <w:rPr>
                <w:rFonts w:ascii="Times New Roman" w:hAnsi="Times New Roman"/>
                <w:color w:val="000000" w:themeColor="text1"/>
                <w:spacing w:val="-6"/>
                <w:sz w:val="20"/>
                <w:szCs w:val="20"/>
              </w:rPr>
              <w:t>n</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d</w:t>
            </w:r>
            <w:r w:rsidRPr="006A4B7D">
              <w:rPr>
                <w:rFonts w:ascii="Times New Roman" w:hAnsi="Times New Roman"/>
                <w:color w:val="000000" w:themeColor="text1"/>
                <w:spacing w:val="1"/>
                <w:sz w:val="20"/>
                <w:szCs w:val="20"/>
              </w:rPr>
              <w:t>S</w:t>
            </w:r>
            <w:r w:rsidRPr="006A4B7D">
              <w:rPr>
                <w:rFonts w:ascii="Times New Roman" w:hAnsi="Times New Roman"/>
                <w:color w:val="000000" w:themeColor="text1"/>
                <w:spacing w:val="-7"/>
                <w:sz w:val="20"/>
                <w:szCs w:val="20"/>
              </w:rPr>
              <w:t>e</w:t>
            </w:r>
            <w:r w:rsidRPr="006A4B7D">
              <w:rPr>
                <w:rFonts w:ascii="Times New Roman" w:hAnsi="Times New Roman"/>
                <w:color w:val="000000" w:themeColor="text1"/>
                <w:spacing w:val="9"/>
                <w:sz w:val="20"/>
                <w:szCs w:val="20"/>
              </w:rPr>
              <w:t>m</w:t>
            </w:r>
            <w:r w:rsidRPr="006A4B7D">
              <w:rPr>
                <w:rFonts w:ascii="Times New Roman" w:hAnsi="Times New Roman"/>
                <w:color w:val="000000" w:themeColor="text1"/>
                <w:spacing w:val="-9"/>
                <w:sz w:val="20"/>
                <w:szCs w:val="20"/>
              </w:rPr>
              <w:t>i</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r</w:t>
            </w:r>
          </w:p>
        </w:tc>
      </w:tr>
      <w:tr w:rsidR="006A4B7D" w:rsidRPr="006A4B7D" w:rsidTr="00287227">
        <w:trPr>
          <w:trHeight w:hRule="exact" w:val="24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r>
      <w:tr w:rsidR="006A4B7D" w:rsidRPr="006A4B7D" w:rsidTr="00287227">
        <w:trPr>
          <w:trHeight w:hRule="exact" w:val="235"/>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c>
          <w:tcPr>
            <w:tcW w:w="7349" w:type="dxa"/>
            <w:gridSpan w:val="15"/>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4" w:lineRule="exact"/>
              <w:ind w:right="96"/>
              <w:jc w:val="right"/>
              <w:rPr>
                <w:rFonts w:ascii="Times New Roman" w:hAnsi="Times New Roman"/>
                <w:color w:val="000000" w:themeColor="text1"/>
                <w:sz w:val="24"/>
                <w:szCs w:val="24"/>
              </w:rPr>
            </w:pPr>
            <w:r w:rsidRPr="006A4B7D">
              <w:rPr>
                <w:rFonts w:ascii="Times New Roman" w:hAnsi="Times New Roman"/>
                <w:color w:val="000000" w:themeColor="text1"/>
                <w:spacing w:val="-3"/>
                <w:sz w:val="20"/>
                <w:szCs w:val="20"/>
              </w:rPr>
              <w:t>T</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al</w:t>
            </w:r>
            <w:r w:rsidRPr="006A4B7D">
              <w:rPr>
                <w:rFonts w:ascii="Times New Roman" w:hAnsi="Times New Roman"/>
                <w:color w:val="000000" w:themeColor="text1"/>
                <w:spacing w:val="-5"/>
                <w:w w:val="108"/>
                <w:sz w:val="20"/>
                <w:szCs w:val="20"/>
              </w:rPr>
              <w:t>L</w:t>
            </w:r>
            <w:r w:rsidRPr="006A4B7D">
              <w:rPr>
                <w:rFonts w:ascii="Times New Roman" w:hAnsi="Times New Roman"/>
                <w:color w:val="000000" w:themeColor="text1"/>
                <w:spacing w:val="-1"/>
                <w:w w:val="108"/>
                <w:sz w:val="20"/>
                <w:szCs w:val="20"/>
              </w:rPr>
              <w:t>ec</w:t>
            </w:r>
            <w:r w:rsidRPr="006A4B7D">
              <w:rPr>
                <w:rFonts w:ascii="Times New Roman" w:hAnsi="Times New Roman"/>
                <w:color w:val="000000" w:themeColor="text1"/>
                <w:spacing w:val="1"/>
                <w:w w:val="108"/>
                <w:sz w:val="20"/>
                <w:szCs w:val="20"/>
              </w:rPr>
              <w:t>tur</w:t>
            </w:r>
            <w:r w:rsidRPr="006A4B7D">
              <w:rPr>
                <w:rFonts w:ascii="Times New Roman" w:hAnsi="Times New Roman"/>
                <w:color w:val="000000" w:themeColor="text1"/>
                <w:w w:val="108"/>
                <w:sz w:val="20"/>
                <w:szCs w:val="20"/>
              </w:rPr>
              <w:t>e</w:t>
            </w:r>
            <w:r w:rsidRPr="006A4B7D">
              <w:rPr>
                <w:rFonts w:ascii="Times New Roman" w:hAnsi="Times New Roman"/>
                <w:color w:val="000000" w:themeColor="text1"/>
                <w:spacing w:val="-1"/>
                <w:w w:val="111"/>
                <w:sz w:val="20"/>
                <w:szCs w:val="20"/>
              </w:rPr>
              <w:t>h</w:t>
            </w:r>
            <w:r w:rsidRPr="006A4B7D">
              <w:rPr>
                <w:rFonts w:ascii="Times New Roman" w:hAnsi="Times New Roman"/>
                <w:color w:val="000000" w:themeColor="text1"/>
                <w:spacing w:val="2"/>
                <w:w w:val="99"/>
                <w:sz w:val="20"/>
                <w:szCs w:val="20"/>
              </w:rPr>
              <w:t>o</w:t>
            </w:r>
            <w:r w:rsidRPr="006A4B7D">
              <w:rPr>
                <w:rFonts w:ascii="Times New Roman" w:hAnsi="Times New Roman"/>
                <w:color w:val="000000" w:themeColor="text1"/>
                <w:spacing w:val="-1"/>
                <w:w w:val="111"/>
                <w:sz w:val="20"/>
                <w:szCs w:val="20"/>
              </w:rPr>
              <w:t>u</w:t>
            </w:r>
            <w:r w:rsidRPr="006A4B7D">
              <w:rPr>
                <w:rFonts w:ascii="Times New Roman" w:hAnsi="Times New Roman"/>
                <w:color w:val="000000" w:themeColor="text1"/>
                <w:spacing w:val="-5"/>
                <w:w w:val="133"/>
                <w:sz w:val="20"/>
                <w:szCs w:val="20"/>
              </w:rPr>
              <w:t>r</w:t>
            </w:r>
            <w:r w:rsidRPr="006A4B7D">
              <w:rPr>
                <w:rFonts w:ascii="Times New Roman" w:hAnsi="Times New Roman"/>
                <w:color w:val="000000" w:themeColor="text1"/>
                <w:w w:val="99"/>
                <w:sz w:val="20"/>
                <w:szCs w:val="20"/>
              </w:rPr>
              <w:t>s</w:t>
            </w:r>
          </w:p>
        </w:tc>
        <w:tc>
          <w:tcPr>
            <w:tcW w:w="774"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4"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2"/>
                <w:sz w:val="20"/>
                <w:szCs w:val="20"/>
              </w:rPr>
              <w:t>4</w:t>
            </w:r>
            <w:r w:rsidRPr="006A4B7D">
              <w:rPr>
                <w:rFonts w:ascii="Times New Roman" w:hAnsi="Times New Roman"/>
                <w:color w:val="000000" w:themeColor="text1"/>
                <w:sz w:val="20"/>
                <w:szCs w:val="20"/>
              </w:rPr>
              <w:t xml:space="preserve">0 </w:t>
            </w:r>
            <w:r w:rsidRPr="006A4B7D">
              <w:rPr>
                <w:rFonts w:ascii="Times New Roman" w:hAnsi="Times New Roman"/>
                <w:color w:val="000000" w:themeColor="text1"/>
                <w:spacing w:val="-8"/>
                <w:sz w:val="20"/>
                <w:szCs w:val="20"/>
              </w:rPr>
              <w:t>h</w:t>
            </w:r>
            <w:r w:rsidRPr="006A4B7D">
              <w:rPr>
                <w:rFonts w:ascii="Times New Roman" w:hAnsi="Times New Roman"/>
                <w:color w:val="000000" w:themeColor="text1"/>
                <w:spacing w:val="6"/>
                <w:sz w:val="20"/>
                <w:szCs w:val="20"/>
              </w:rPr>
              <w:t>o</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5"/>
                <w:sz w:val="20"/>
                <w:szCs w:val="20"/>
              </w:rPr>
              <w:t>r</w:t>
            </w:r>
            <w:r w:rsidRPr="006A4B7D">
              <w:rPr>
                <w:rFonts w:ascii="Times New Roman" w:hAnsi="Times New Roman"/>
                <w:color w:val="000000" w:themeColor="text1"/>
                <w:sz w:val="20"/>
                <w:szCs w:val="20"/>
              </w:rPr>
              <w:t>s</w:t>
            </w:r>
          </w:p>
        </w:tc>
      </w:tr>
      <w:tr w:rsidR="006A4B7D" w:rsidRPr="006A4B7D" w:rsidTr="00287227">
        <w:trPr>
          <w:trHeight w:hRule="exact" w:val="24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r>
      <w:tr w:rsidR="006A4B7D" w:rsidRPr="006A4B7D" w:rsidTr="00287227">
        <w:trPr>
          <w:trHeight w:hRule="exact" w:val="24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T</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xt</w:t>
            </w:r>
            <w:r w:rsidRPr="006A4B7D">
              <w:rPr>
                <w:rFonts w:ascii="Times New Roman" w:hAnsi="Times New Roman"/>
                <w:color w:val="000000" w:themeColor="text1"/>
                <w:spacing w:val="-5"/>
                <w:sz w:val="20"/>
                <w:szCs w:val="20"/>
              </w:rPr>
              <w:t>B</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1"/>
                <w:sz w:val="20"/>
                <w:szCs w:val="20"/>
              </w:rPr>
              <w:t>k</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z w:val="20"/>
                <w:szCs w:val="20"/>
              </w:rPr>
              <w:t>)</w:t>
            </w:r>
          </w:p>
        </w:tc>
      </w:tr>
      <w:tr w:rsidR="006A4B7D" w:rsidRPr="006A4B7D" w:rsidTr="00287227">
        <w:trPr>
          <w:trHeight w:hRule="exact" w:val="238"/>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1</w:t>
            </w:r>
          </w:p>
        </w:tc>
        <w:tc>
          <w:tcPr>
            <w:tcW w:w="8123" w:type="dxa"/>
            <w:gridSpan w:val="17"/>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2"/>
                <w:sz w:val="20"/>
                <w:szCs w:val="20"/>
              </w:rPr>
              <w:t>J</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5"/>
                <w:sz w:val="20"/>
                <w:szCs w:val="20"/>
              </w:rPr>
              <w:t>f</w:t>
            </w:r>
            <w:r w:rsidRPr="006A4B7D">
              <w:rPr>
                <w:rFonts w:ascii="Times New Roman" w:hAnsi="Times New Roman"/>
                <w:color w:val="000000" w:themeColor="text1"/>
                <w:spacing w:val="-1"/>
                <w:sz w:val="20"/>
                <w:szCs w:val="20"/>
              </w:rPr>
              <w:t>f</w:t>
            </w:r>
            <w:r w:rsidRPr="006A4B7D">
              <w:rPr>
                <w:rFonts w:ascii="Times New Roman" w:hAnsi="Times New Roman"/>
                <w:color w:val="000000" w:themeColor="text1"/>
                <w:spacing w:val="5"/>
                <w:sz w:val="20"/>
                <w:szCs w:val="20"/>
              </w:rPr>
              <w:t>r</w:t>
            </w:r>
            <w:r w:rsidRPr="006A4B7D">
              <w:rPr>
                <w:rFonts w:ascii="Times New Roman" w:hAnsi="Times New Roman"/>
                <w:color w:val="000000" w:themeColor="text1"/>
                <w:spacing w:val="-7"/>
                <w:sz w:val="20"/>
                <w:szCs w:val="20"/>
              </w:rPr>
              <w:t>e</w:t>
            </w:r>
            <w:r w:rsidRPr="006A4B7D">
              <w:rPr>
                <w:rFonts w:ascii="Times New Roman" w:hAnsi="Times New Roman"/>
                <w:color w:val="000000" w:themeColor="text1"/>
                <w:sz w:val="20"/>
                <w:szCs w:val="20"/>
              </w:rPr>
              <w:t>yD.</w:t>
            </w:r>
            <w:r w:rsidRPr="006A4B7D">
              <w:rPr>
                <w:rFonts w:ascii="Times New Roman" w:hAnsi="Times New Roman"/>
                <w:color w:val="000000" w:themeColor="text1"/>
                <w:spacing w:val="1"/>
                <w:sz w:val="20"/>
                <w:szCs w:val="20"/>
              </w:rPr>
              <w:t>Ca</w:t>
            </w:r>
            <w:r w:rsidRPr="006A4B7D">
              <w:rPr>
                <w:rFonts w:ascii="Times New Roman" w:hAnsi="Times New Roman"/>
                <w:color w:val="000000" w:themeColor="text1"/>
                <w:spacing w:val="-3"/>
                <w:sz w:val="20"/>
                <w:szCs w:val="20"/>
              </w:rPr>
              <w:t>m</w:t>
            </w:r>
            <w:r w:rsidRPr="006A4B7D">
              <w:rPr>
                <w:rFonts w:ascii="Times New Roman" w:hAnsi="Times New Roman"/>
                <w:color w:val="000000" w:themeColor="text1"/>
                <w:sz w:val="20"/>
                <w:szCs w:val="20"/>
              </w:rPr>
              <w:t>m</w:t>
            </w:r>
            <w:r w:rsidRPr="006A4B7D">
              <w:rPr>
                <w:rFonts w:ascii="Times New Roman" w:hAnsi="Times New Roman"/>
                <w:color w:val="000000" w:themeColor="text1"/>
                <w:spacing w:val="-1"/>
                <w:sz w:val="20"/>
                <w:szCs w:val="20"/>
              </w:rPr>
              <w:t xml:space="preserve"> e</w:t>
            </w:r>
            <w:r w:rsidRPr="006A4B7D">
              <w:rPr>
                <w:rFonts w:ascii="Times New Roman" w:hAnsi="Times New Roman"/>
                <w:color w:val="000000" w:themeColor="text1"/>
                <w:spacing w:val="5"/>
                <w:sz w:val="20"/>
                <w:szCs w:val="20"/>
              </w:rPr>
              <w:t>t</w:t>
            </w:r>
            <w:r w:rsidRPr="006A4B7D">
              <w:rPr>
                <w:rFonts w:ascii="Times New Roman" w:hAnsi="Times New Roman"/>
                <w:color w:val="000000" w:themeColor="text1"/>
                <w:sz w:val="20"/>
                <w:szCs w:val="20"/>
              </w:rPr>
              <w:t>.</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l</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z w:val="20"/>
                <w:szCs w:val="20"/>
              </w:rPr>
              <w:t>2</w:t>
            </w:r>
            <w:r w:rsidRPr="006A4B7D">
              <w:rPr>
                <w:rFonts w:ascii="Times New Roman" w:hAnsi="Times New Roman"/>
                <w:color w:val="000000" w:themeColor="text1"/>
                <w:spacing w:val="2"/>
                <w:sz w:val="20"/>
                <w:szCs w:val="20"/>
              </w:rPr>
              <w:t>0</w:t>
            </w:r>
            <w:r w:rsidRPr="006A4B7D">
              <w:rPr>
                <w:rFonts w:ascii="Times New Roman" w:hAnsi="Times New Roman"/>
                <w:color w:val="000000" w:themeColor="text1"/>
                <w:sz w:val="20"/>
                <w:szCs w:val="20"/>
              </w:rPr>
              <w:t>1</w:t>
            </w:r>
            <w:r w:rsidRPr="006A4B7D">
              <w:rPr>
                <w:rFonts w:ascii="Times New Roman" w:hAnsi="Times New Roman"/>
                <w:color w:val="000000" w:themeColor="text1"/>
                <w:spacing w:val="-2"/>
                <w:sz w:val="20"/>
                <w:szCs w:val="20"/>
              </w:rPr>
              <w:t>5</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z w:val="20"/>
                <w:szCs w:val="20"/>
              </w:rPr>
              <w:t>,</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pacing w:val="-6"/>
                <w:sz w:val="20"/>
                <w:szCs w:val="20"/>
              </w:rPr>
              <w:t>E</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6"/>
                <w:sz w:val="20"/>
                <w:szCs w:val="20"/>
              </w:rPr>
              <w:t>s</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6"/>
                <w:sz w:val="20"/>
                <w:szCs w:val="20"/>
              </w:rPr>
              <w:t>n</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3"/>
                <w:sz w:val="20"/>
                <w:szCs w:val="20"/>
              </w:rPr>
              <w:t>l</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f</w:t>
            </w:r>
            <w:r w:rsidRPr="006A4B7D">
              <w:rPr>
                <w:rFonts w:ascii="Times New Roman" w:hAnsi="Times New Roman"/>
                <w:color w:val="000000" w:themeColor="text1"/>
                <w:spacing w:val="3"/>
                <w:sz w:val="20"/>
                <w:szCs w:val="20"/>
              </w:rPr>
              <w:t>B</w:t>
            </w:r>
            <w:r w:rsidRPr="006A4B7D">
              <w:rPr>
                <w:rFonts w:ascii="Times New Roman" w:hAnsi="Times New Roman"/>
                <w:color w:val="000000" w:themeColor="text1"/>
                <w:sz w:val="20"/>
                <w:szCs w:val="20"/>
              </w:rPr>
              <w:t>u</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4"/>
                <w:sz w:val="20"/>
                <w:szCs w:val="20"/>
              </w:rPr>
              <w:t>n</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ss</w:t>
            </w:r>
            <w:r w:rsidRPr="006A4B7D">
              <w:rPr>
                <w:rFonts w:ascii="Times New Roman" w:hAnsi="Times New Roman"/>
                <w:color w:val="000000" w:themeColor="text1"/>
                <w:spacing w:val="2"/>
                <w:sz w:val="20"/>
                <w:szCs w:val="20"/>
              </w:rPr>
              <w:t>A</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2"/>
                <w:sz w:val="20"/>
                <w:szCs w:val="20"/>
              </w:rPr>
              <w:t>y</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z w:val="20"/>
                <w:szCs w:val="20"/>
              </w:rPr>
              <w:t>,</w:t>
            </w:r>
            <w:r w:rsidRPr="006A4B7D">
              <w:rPr>
                <w:rFonts w:ascii="Times New Roman" w:hAnsi="Times New Roman"/>
                <w:color w:val="000000" w:themeColor="text1"/>
                <w:spacing w:val="-7"/>
                <w:sz w:val="20"/>
                <w:szCs w:val="20"/>
              </w:rPr>
              <w:t xml:space="preserve"> C</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g</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2"/>
                <w:sz w:val="20"/>
                <w:szCs w:val="20"/>
              </w:rPr>
              <w:t>g</w:t>
            </w:r>
            <w:r w:rsidRPr="006A4B7D">
              <w:rPr>
                <w:rFonts w:ascii="Times New Roman" w:hAnsi="Times New Roman"/>
                <w:color w:val="000000" w:themeColor="text1"/>
                <w:sz w:val="20"/>
                <w:szCs w:val="20"/>
              </w:rPr>
              <w:t>eL</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2"/>
                <w:sz w:val="20"/>
                <w:szCs w:val="20"/>
              </w:rPr>
              <w:t>g</w:t>
            </w:r>
            <w:r w:rsidRPr="006A4B7D">
              <w:rPr>
                <w:rFonts w:ascii="Times New Roman" w:hAnsi="Times New Roman"/>
                <w:color w:val="000000" w:themeColor="text1"/>
                <w:sz w:val="20"/>
                <w:szCs w:val="20"/>
              </w:rPr>
              <w:t>.</w:t>
            </w:r>
          </w:p>
        </w:tc>
      </w:tr>
      <w:tr w:rsidR="006A4B7D" w:rsidRPr="006A4B7D" w:rsidTr="00287227">
        <w:trPr>
          <w:trHeight w:hRule="exact" w:val="240"/>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2</w:t>
            </w:r>
          </w:p>
        </w:tc>
        <w:tc>
          <w:tcPr>
            <w:tcW w:w="8123" w:type="dxa"/>
            <w:gridSpan w:val="17"/>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6"/>
                <w:sz w:val="20"/>
                <w:szCs w:val="20"/>
              </w:rPr>
              <w:t>E</w:t>
            </w:r>
            <w:r w:rsidRPr="006A4B7D">
              <w:rPr>
                <w:rFonts w:ascii="Times New Roman" w:hAnsi="Times New Roman"/>
                <w:color w:val="000000" w:themeColor="text1"/>
                <w:sz w:val="20"/>
                <w:szCs w:val="20"/>
              </w:rPr>
              <w:t>v</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2"/>
                <w:sz w:val="20"/>
                <w:szCs w:val="20"/>
              </w:rPr>
              <w:t xml:space="preserve"> J</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z w:val="20"/>
                <w:szCs w:val="20"/>
              </w:rPr>
              <w:t>,</w:t>
            </w:r>
            <w:r w:rsidRPr="006A4B7D">
              <w:rPr>
                <w:rFonts w:ascii="Times New Roman" w:hAnsi="Times New Roman"/>
                <w:color w:val="000000" w:themeColor="text1"/>
                <w:spacing w:val="-1"/>
                <w:sz w:val="20"/>
                <w:szCs w:val="20"/>
              </w:rPr>
              <w:t>B</w:t>
            </w:r>
            <w:r w:rsidRPr="006A4B7D">
              <w:rPr>
                <w:rFonts w:ascii="Times New Roman" w:hAnsi="Times New Roman"/>
                <w:color w:val="000000" w:themeColor="text1"/>
                <w:sz w:val="20"/>
                <w:szCs w:val="20"/>
              </w:rPr>
              <w:t>u</w:t>
            </w:r>
            <w:r w:rsidRPr="006A4B7D">
              <w:rPr>
                <w:rFonts w:ascii="Times New Roman" w:hAnsi="Times New Roman"/>
                <w:color w:val="000000" w:themeColor="text1"/>
                <w:spacing w:val="-6"/>
                <w:sz w:val="20"/>
                <w:szCs w:val="20"/>
              </w:rPr>
              <w:t>s</w:t>
            </w:r>
            <w:r w:rsidRPr="006A4B7D">
              <w:rPr>
                <w:rFonts w:ascii="Times New Roman" w:hAnsi="Times New Roman"/>
                <w:color w:val="000000" w:themeColor="text1"/>
                <w:spacing w:val="7"/>
                <w:sz w:val="20"/>
                <w:szCs w:val="20"/>
              </w:rPr>
              <w:t>i</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4"/>
                <w:sz w:val="20"/>
                <w:szCs w:val="20"/>
              </w:rPr>
              <w:t>s</w:t>
            </w:r>
            <w:r w:rsidRPr="006A4B7D">
              <w:rPr>
                <w:rFonts w:ascii="Times New Roman" w:hAnsi="Times New Roman"/>
                <w:color w:val="000000" w:themeColor="text1"/>
                <w:sz w:val="20"/>
                <w:szCs w:val="20"/>
              </w:rPr>
              <w:t>sAn</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z w:val="20"/>
                <w:szCs w:val="20"/>
              </w:rPr>
              <w:t>y</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5"/>
                <w:sz w:val="20"/>
                <w:szCs w:val="20"/>
              </w:rPr>
              <w:t>P</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z w:val="20"/>
                <w:szCs w:val="20"/>
              </w:rPr>
              <w:t>u</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5"/>
                <w:sz w:val="20"/>
                <w:szCs w:val="20"/>
              </w:rPr>
              <w:t>a</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on,1</w:t>
            </w:r>
            <w:r w:rsidRPr="006A4B7D">
              <w:rPr>
                <w:rFonts w:ascii="Times New Roman" w:hAnsi="Times New Roman"/>
                <w:color w:val="000000" w:themeColor="text1"/>
                <w:spacing w:val="4"/>
                <w:sz w:val="20"/>
                <w:szCs w:val="20"/>
              </w:rPr>
              <w:t>1</w:t>
            </w:r>
            <w:r w:rsidRPr="006A4B7D">
              <w:rPr>
                <w:rFonts w:ascii="Times New Roman" w:hAnsi="Times New Roman"/>
                <w:color w:val="000000" w:themeColor="text1"/>
                <w:spacing w:val="-3"/>
                <w:position w:val="7"/>
                <w:sz w:val="12"/>
                <w:szCs w:val="12"/>
              </w:rPr>
              <w:t>t</w:t>
            </w:r>
            <w:r w:rsidRPr="006A4B7D">
              <w:rPr>
                <w:rFonts w:ascii="Times New Roman" w:hAnsi="Times New Roman"/>
                <w:color w:val="000000" w:themeColor="text1"/>
                <w:spacing w:val="1"/>
                <w:position w:val="7"/>
                <w:sz w:val="12"/>
                <w:szCs w:val="12"/>
              </w:rPr>
              <w:t>h</w:t>
            </w:r>
            <w:r w:rsidRPr="006A4B7D">
              <w:rPr>
                <w:rFonts w:ascii="Times New Roman" w:hAnsi="Times New Roman"/>
                <w:color w:val="000000" w:themeColor="text1"/>
                <w:spacing w:val="-5"/>
                <w:sz w:val="20"/>
                <w:szCs w:val="20"/>
              </w:rPr>
              <w:t>e</w:t>
            </w:r>
            <w:r w:rsidRPr="006A4B7D">
              <w:rPr>
                <w:rFonts w:ascii="Times New Roman" w:hAnsi="Times New Roman"/>
                <w:color w:val="000000" w:themeColor="text1"/>
                <w:sz w:val="20"/>
                <w:szCs w:val="20"/>
              </w:rPr>
              <w:t>d</w:t>
            </w:r>
            <w:r w:rsidRPr="006A4B7D">
              <w:rPr>
                <w:rFonts w:ascii="Times New Roman" w:hAnsi="Times New Roman"/>
                <w:color w:val="000000" w:themeColor="text1"/>
                <w:spacing w:val="1"/>
                <w:sz w:val="20"/>
                <w:szCs w:val="20"/>
              </w:rPr>
              <w:t>ti</w:t>
            </w:r>
            <w:r w:rsidRPr="006A4B7D">
              <w:rPr>
                <w:rFonts w:ascii="Times New Roman" w:hAnsi="Times New Roman"/>
                <w:color w:val="000000" w:themeColor="text1"/>
                <w:sz w:val="20"/>
                <w:szCs w:val="20"/>
              </w:rPr>
              <w:t>on.</w:t>
            </w:r>
          </w:p>
        </w:tc>
      </w:tr>
      <w:tr w:rsidR="006A4B7D" w:rsidRPr="006A4B7D" w:rsidTr="00287227">
        <w:trPr>
          <w:trHeight w:hRule="exact" w:val="466"/>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10" w:after="0" w:line="100" w:lineRule="exact"/>
              <w:rPr>
                <w:rFonts w:ascii="Times New Roman" w:hAnsi="Times New Roman"/>
                <w:color w:val="000000" w:themeColor="text1"/>
                <w:sz w:val="10"/>
                <w:szCs w:val="10"/>
              </w:rPr>
            </w:pPr>
          </w:p>
          <w:p w:rsidR="002B77CE" w:rsidRPr="006A4B7D" w:rsidRDefault="002B77CE" w:rsidP="000D7AB8">
            <w:pPr>
              <w:widowControl w:val="0"/>
              <w:autoSpaceDE w:val="0"/>
              <w:autoSpaceDN w:val="0"/>
              <w:adjustRightInd w:val="0"/>
              <w:spacing w:after="0" w:line="240" w:lineRule="auto"/>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3</w:t>
            </w:r>
          </w:p>
        </w:tc>
        <w:tc>
          <w:tcPr>
            <w:tcW w:w="8123" w:type="dxa"/>
            <w:gridSpan w:val="17"/>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3"/>
              <w:rPr>
                <w:rFonts w:ascii="Times New Roman" w:hAnsi="Times New Roman"/>
                <w:color w:val="000000" w:themeColor="text1"/>
                <w:sz w:val="20"/>
                <w:szCs w:val="20"/>
              </w:rPr>
            </w:pPr>
            <w:r w:rsidRPr="006A4B7D">
              <w:rPr>
                <w:rFonts w:ascii="Times New Roman" w:hAnsi="Times New Roman"/>
                <w:color w:val="000000" w:themeColor="text1"/>
                <w:sz w:val="20"/>
                <w:szCs w:val="20"/>
              </w:rPr>
              <w:t>UD</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z w:val="20"/>
                <w:szCs w:val="20"/>
              </w:rPr>
              <w:t>hKu</w:t>
            </w:r>
            <w:r w:rsidRPr="006A4B7D">
              <w:rPr>
                <w:rFonts w:ascii="Times New Roman" w:hAnsi="Times New Roman"/>
                <w:color w:val="000000" w:themeColor="text1"/>
                <w:spacing w:val="1"/>
                <w:sz w:val="20"/>
                <w:szCs w:val="20"/>
              </w:rPr>
              <w:t>ma</w:t>
            </w:r>
            <w:r w:rsidRPr="006A4B7D">
              <w:rPr>
                <w:rFonts w:ascii="Times New Roman" w:hAnsi="Times New Roman"/>
                <w:color w:val="000000" w:themeColor="text1"/>
                <w:sz w:val="20"/>
                <w:szCs w:val="20"/>
              </w:rPr>
              <w:t>r</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pacing w:val="-5"/>
                <w:sz w:val="20"/>
                <w:szCs w:val="20"/>
              </w:rPr>
              <w:t>B</w:t>
            </w:r>
            <w:r w:rsidRPr="006A4B7D">
              <w:rPr>
                <w:rFonts w:ascii="Times New Roman" w:hAnsi="Times New Roman"/>
                <w:color w:val="000000" w:themeColor="text1"/>
                <w:sz w:val="20"/>
                <w:szCs w:val="20"/>
              </w:rPr>
              <w:t>us</w:t>
            </w:r>
            <w:r w:rsidRPr="006A4B7D">
              <w:rPr>
                <w:rFonts w:ascii="Times New Roman" w:hAnsi="Times New Roman"/>
                <w:color w:val="000000" w:themeColor="text1"/>
                <w:spacing w:val="5"/>
                <w:sz w:val="20"/>
                <w:szCs w:val="20"/>
              </w:rPr>
              <w:t>i</w:t>
            </w:r>
            <w:r w:rsidRPr="006A4B7D">
              <w:rPr>
                <w:rFonts w:ascii="Times New Roman" w:hAnsi="Times New Roman"/>
                <w:color w:val="000000" w:themeColor="text1"/>
                <w:spacing w:val="-4"/>
                <w:sz w:val="20"/>
                <w:szCs w:val="20"/>
              </w:rPr>
              <w:t>n</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ssA</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1"/>
                <w:sz w:val="20"/>
                <w:szCs w:val="20"/>
              </w:rPr>
              <w:t>al</w:t>
            </w:r>
            <w:r w:rsidRPr="006A4B7D">
              <w:rPr>
                <w:rFonts w:ascii="Times New Roman" w:hAnsi="Times New Roman"/>
                <w:color w:val="000000" w:themeColor="text1"/>
                <w:spacing w:val="-2"/>
                <w:sz w:val="20"/>
                <w:szCs w:val="20"/>
              </w:rPr>
              <w:t>y</w:t>
            </w:r>
            <w:r w:rsidRPr="006A4B7D">
              <w:rPr>
                <w:rFonts w:ascii="Times New Roman" w:hAnsi="Times New Roman"/>
                <w:color w:val="000000" w:themeColor="text1"/>
                <w:spacing w:val="3"/>
                <w:sz w:val="20"/>
                <w:szCs w:val="20"/>
              </w:rPr>
              <w:t>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z w:val="20"/>
                <w:szCs w:val="20"/>
              </w:rPr>
              <w:t>:</w:t>
            </w:r>
            <w:r w:rsidRPr="006A4B7D">
              <w:rPr>
                <w:rFonts w:ascii="Times New Roman" w:hAnsi="Times New Roman"/>
                <w:color w:val="000000" w:themeColor="text1"/>
                <w:spacing w:val="-4"/>
                <w:sz w:val="20"/>
                <w:szCs w:val="20"/>
              </w:rPr>
              <w:t>T</w:t>
            </w:r>
            <w:r w:rsidRPr="006A4B7D">
              <w:rPr>
                <w:rFonts w:ascii="Times New Roman" w:hAnsi="Times New Roman"/>
                <w:color w:val="000000" w:themeColor="text1"/>
                <w:sz w:val="20"/>
                <w:szCs w:val="20"/>
              </w:rPr>
              <w:t>he</w:t>
            </w:r>
            <w:r w:rsidRPr="006A4B7D">
              <w:rPr>
                <w:rFonts w:ascii="Times New Roman" w:hAnsi="Times New Roman"/>
                <w:color w:val="000000" w:themeColor="text1"/>
                <w:spacing w:val="3"/>
                <w:sz w:val="20"/>
                <w:szCs w:val="20"/>
              </w:rPr>
              <w:t>S</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e</w:t>
            </w:r>
            <w:r w:rsidRPr="006A4B7D">
              <w:rPr>
                <w:rFonts w:ascii="Times New Roman" w:hAnsi="Times New Roman"/>
                <w:color w:val="000000" w:themeColor="text1"/>
                <w:spacing w:val="-6"/>
                <w:sz w:val="20"/>
                <w:szCs w:val="20"/>
              </w:rPr>
              <w:t>o</w:t>
            </w:r>
            <w:r w:rsidRPr="006A4B7D">
              <w:rPr>
                <w:rFonts w:ascii="Times New Roman" w:hAnsi="Times New Roman"/>
                <w:color w:val="000000" w:themeColor="text1"/>
                <w:sz w:val="20"/>
                <w:szCs w:val="20"/>
              </w:rPr>
              <w:t>fD</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a–</w:t>
            </w:r>
            <w:r w:rsidRPr="006A4B7D">
              <w:rPr>
                <w:rFonts w:ascii="Times New Roman" w:hAnsi="Times New Roman"/>
                <w:color w:val="000000" w:themeColor="text1"/>
                <w:spacing w:val="-4"/>
                <w:sz w:val="20"/>
                <w:szCs w:val="20"/>
              </w:rPr>
              <w:t xml:space="preserve"> D</w:t>
            </w:r>
            <w:r w:rsidRPr="006A4B7D">
              <w:rPr>
                <w:rFonts w:ascii="Times New Roman" w:hAnsi="Times New Roman"/>
                <w:color w:val="000000" w:themeColor="text1"/>
                <w:spacing w:val="-3"/>
                <w:sz w:val="20"/>
                <w:szCs w:val="20"/>
              </w:rPr>
              <w:t>r</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pacing w:val="-2"/>
                <w:sz w:val="20"/>
                <w:szCs w:val="20"/>
              </w:rPr>
              <w:t>v</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nD</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onM</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k</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 xml:space="preserve">ng– </w:t>
            </w:r>
            <w:r w:rsidRPr="006A4B7D">
              <w:rPr>
                <w:rFonts w:ascii="Times New Roman" w:hAnsi="Times New Roman"/>
                <w:color w:val="000000" w:themeColor="text1"/>
                <w:spacing w:val="-7"/>
                <w:sz w:val="20"/>
                <w:szCs w:val="20"/>
              </w:rPr>
              <w:t>W</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6"/>
                <w:sz w:val="20"/>
                <w:szCs w:val="20"/>
              </w:rPr>
              <w:t>y</w:t>
            </w:r>
            <w:r w:rsidRPr="006A4B7D">
              <w:rPr>
                <w:rFonts w:ascii="Times New Roman" w:hAnsi="Times New Roman"/>
                <w:color w:val="000000" w:themeColor="text1"/>
                <w:sz w:val="20"/>
                <w:szCs w:val="20"/>
              </w:rPr>
              <w:t>-</w:t>
            </w:r>
          </w:p>
          <w:p w:rsidR="002B77CE" w:rsidRPr="006A4B7D" w:rsidRDefault="002B77CE" w:rsidP="000D7AB8">
            <w:pPr>
              <w:widowControl w:val="0"/>
              <w:autoSpaceDE w:val="0"/>
              <w:autoSpaceDN w:val="0"/>
              <w:adjustRightInd w:val="0"/>
              <w:spacing w:after="0" w:line="229"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20</w:t>
            </w:r>
            <w:r w:rsidRPr="006A4B7D">
              <w:rPr>
                <w:rFonts w:ascii="Times New Roman" w:hAnsi="Times New Roman"/>
                <w:color w:val="000000" w:themeColor="text1"/>
                <w:spacing w:val="-6"/>
                <w:sz w:val="20"/>
                <w:szCs w:val="20"/>
              </w:rPr>
              <w:t>1</w:t>
            </w:r>
            <w:r w:rsidRPr="006A4B7D">
              <w:rPr>
                <w:rFonts w:ascii="Times New Roman" w:hAnsi="Times New Roman"/>
                <w:color w:val="000000" w:themeColor="text1"/>
                <w:sz w:val="20"/>
                <w:szCs w:val="20"/>
              </w:rPr>
              <w:t>7</w:t>
            </w:r>
          </w:p>
        </w:tc>
      </w:tr>
      <w:tr w:rsidR="006A4B7D" w:rsidRPr="006A4B7D" w:rsidTr="00287227">
        <w:trPr>
          <w:trHeight w:hRule="exact" w:val="331"/>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10" w:after="0" w:line="100" w:lineRule="exact"/>
              <w:rPr>
                <w:rFonts w:ascii="Times New Roman" w:hAnsi="Times New Roman"/>
                <w:color w:val="000000" w:themeColor="text1"/>
                <w:sz w:val="10"/>
                <w:szCs w:val="10"/>
              </w:rPr>
            </w:pPr>
          </w:p>
          <w:p w:rsidR="002B77CE" w:rsidRPr="006A4B7D" w:rsidRDefault="002B77CE" w:rsidP="000D7AB8">
            <w:pPr>
              <w:widowControl w:val="0"/>
              <w:autoSpaceDE w:val="0"/>
              <w:autoSpaceDN w:val="0"/>
              <w:adjustRightInd w:val="0"/>
              <w:spacing w:after="0" w:line="240" w:lineRule="auto"/>
              <w:ind w:left="93"/>
              <w:rPr>
                <w:rFonts w:ascii="Times New Roman" w:hAnsi="Times New Roman"/>
                <w:color w:val="000000" w:themeColor="text1"/>
                <w:sz w:val="10"/>
                <w:szCs w:val="10"/>
              </w:rPr>
            </w:pPr>
            <w:r w:rsidRPr="006A4B7D">
              <w:rPr>
                <w:rFonts w:ascii="Times New Roman" w:hAnsi="Times New Roman"/>
                <w:color w:val="000000" w:themeColor="text1"/>
                <w:sz w:val="20"/>
                <w:szCs w:val="20"/>
              </w:rPr>
              <w:t>4</w:t>
            </w:r>
          </w:p>
        </w:tc>
        <w:tc>
          <w:tcPr>
            <w:tcW w:w="8123" w:type="dxa"/>
            <w:gridSpan w:val="17"/>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3"/>
              <w:rPr>
                <w:rFonts w:ascii="Times New Roman" w:hAnsi="Times New Roman"/>
                <w:color w:val="000000" w:themeColor="text1"/>
                <w:sz w:val="20"/>
                <w:szCs w:val="20"/>
              </w:rPr>
            </w:pPr>
            <w:r w:rsidRPr="006A4B7D">
              <w:rPr>
                <w:rFonts w:ascii="Times New Roman" w:hAnsi="Times New Roman"/>
                <w:color w:val="000000" w:themeColor="text1"/>
                <w:sz w:val="20"/>
                <w:szCs w:val="20"/>
              </w:rPr>
              <w:t>Aldrich, J &amp; Cunningham, J, Using IBM SPSS statistics, Sage publications</w:t>
            </w:r>
          </w:p>
        </w:tc>
      </w:tr>
      <w:tr w:rsidR="006A4B7D" w:rsidRPr="006A4B7D" w:rsidTr="00287227">
        <w:trPr>
          <w:trHeight w:hRule="exact" w:val="473"/>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ind w:left="93"/>
              <w:rPr>
                <w:rFonts w:ascii="Times New Roman" w:hAnsi="Times New Roman"/>
                <w:color w:val="000000" w:themeColor="text1"/>
                <w:sz w:val="10"/>
                <w:szCs w:val="10"/>
              </w:rPr>
            </w:pPr>
            <w:r w:rsidRPr="006A4B7D">
              <w:rPr>
                <w:rFonts w:ascii="Times New Roman" w:hAnsi="Times New Roman"/>
                <w:color w:val="000000" w:themeColor="text1"/>
                <w:sz w:val="20"/>
                <w:szCs w:val="20"/>
              </w:rPr>
              <w:t>5</w:t>
            </w:r>
          </w:p>
        </w:tc>
        <w:tc>
          <w:tcPr>
            <w:tcW w:w="8123" w:type="dxa"/>
            <w:gridSpan w:val="17"/>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3"/>
              <w:rPr>
                <w:rFonts w:ascii="Times New Roman" w:hAnsi="Times New Roman"/>
                <w:color w:val="000000" w:themeColor="text1"/>
                <w:sz w:val="20"/>
                <w:szCs w:val="20"/>
              </w:rPr>
            </w:pPr>
            <w:r w:rsidRPr="006A4B7D">
              <w:rPr>
                <w:rFonts w:ascii="Times New Roman" w:hAnsi="Times New Roman"/>
                <w:color w:val="000000" w:themeColor="text1"/>
                <w:sz w:val="20"/>
                <w:szCs w:val="20"/>
              </w:rPr>
              <w:t>Lander, Jared P, (2017), R for Everyone: Advanced Analytics and Graphics. Addison-Wesley</w:t>
            </w:r>
          </w:p>
          <w:p w:rsidR="002B77CE" w:rsidRPr="006A4B7D" w:rsidRDefault="002B77CE" w:rsidP="000D7AB8">
            <w:pPr>
              <w:widowControl w:val="0"/>
              <w:autoSpaceDE w:val="0"/>
              <w:autoSpaceDN w:val="0"/>
              <w:adjustRightInd w:val="0"/>
              <w:spacing w:after="0" w:line="225" w:lineRule="exact"/>
              <w:ind w:left="93"/>
              <w:rPr>
                <w:rFonts w:ascii="Times New Roman" w:hAnsi="Times New Roman"/>
                <w:color w:val="000000" w:themeColor="text1"/>
                <w:sz w:val="20"/>
                <w:szCs w:val="20"/>
              </w:rPr>
            </w:pPr>
            <w:r w:rsidRPr="006A4B7D">
              <w:rPr>
                <w:rFonts w:ascii="Times New Roman" w:hAnsi="Times New Roman"/>
                <w:color w:val="000000" w:themeColor="text1"/>
                <w:sz w:val="20"/>
                <w:szCs w:val="20"/>
              </w:rPr>
              <w:t>Professional.</w:t>
            </w:r>
          </w:p>
        </w:tc>
      </w:tr>
      <w:tr w:rsidR="006A4B7D" w:rsidRPr="006A4B7D" w:rsidTr="00287227">
        <w:trPr>
          <w:trHeight w:hRule="exact" w:val="238"/>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6" w:after="0" w:line="220" w:lineRule="exact"/>
              <w:rPr>
                <w:rFonts w:ascii="Times New Roman" w:hAnsi="Times New Roman"/>
                <w:color w:val="000000" w:themeColor="text1"/>
                <w:sz w:val="24"/>
                <w:szCs w:val="24"/>
              </w:rPr>
            </w:pPr>
          </w:p>
        </w:tc>
      </w:tr>
      <w:tr w:rsidR="006A4B7D" w:rsidRPr="006A4B7D" w:rsidTr="00287227">
        <w:trPr>
          <w:trHeight w:hRule="exact" w:val="24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4"/>
                <w:w w:val="108"/>
                <w:sz w:val="20"/>
                <w:szCs w:val="20"/>
              </w:rPr>
              <w:t>R</w:t>
            </w:r>
            <w:r w:rsidRPr="006A4B7D">
              <w:rPr>
                <w:rFonts w:ascii="Times New Roman" w:hAnsi="Times New Roman"/>
                <w:color w:val="000000" w:themeColor="text1"/>
                <w:spacing w:val="-1"/>
                <w:w w:val="99"/>
                <w:sz w:val="20"/>
                <w:szCs w:val="20"/>
              </w:rPr>
              <w:t>e</w:t>
            </w:r>
            <w:r w:rsidRPr="006A4B7D">
              <w:rPr>
                <w:rFonts w:ascii="Times New Roman" w:hAnsi="Times New Roman"/>
                <w:color w:val="000000" w:themeColor="text1"/>
                <w:spacing w:val="1"/>
                <w:w w:val="99"/>
                <w:sz w:val="20"/>
                <w:szCs w:val="20"/>
              </w:rPr>
              <w:t>f</w:t>
            </w:r>
            <w:r w:rsidRPr="006A4B7D">
              <w:rPr>
                <w:rFonts w:ascii="Times New Roman" w:hAnsi="Times New Roman"/>
                <w:color w:val="000000" w:themeColor="text1"/>
                <w:spacing w:val="-1"/>
                <w:w w:val="99"/>
                <w:sz w:val="20"/>
                <w:szCs w:val="20"/>
              </w:rPr>
              <w:t>e</w:t>
            </w:r>
            <w:r w:rsidRPr="006A4B7D">
              <w:rPr>
                <w:rFonts w:ascii="Times New Roman" w:hAnsi="Times New Roman"/>
                <w:color w:val="000000" w:themeColor="text1"/>
                <w:spacing w:val="-1"/>
                <w:w w:val="133"/>
                <w:sz w:val="20"/>
                <w:szCs w:val="20"/>
              </w:rPr>
              <w:t>r</w:t>
            </w:r>
            <w:r w:rsidRPr="006A4B7D">
              <w:rPr>
                <w:rFonts w:ascii="Times New Roman" w:hAnsi="Times New Roman"/>
                <w:color w:val="000000" w:themeColor="text1"/>
                <w:spacing w:val="1"/>
                <w:w w:val="99"/>
                <w:sz w:val="20"/>
                <w:szCs w:val="20"/>
              </w:rPr>
              <w:t>e</w:t>
            </w:r>
            <w:r w:rsidRPr="006A4B7D">
              <w:rPr>
                <w:rFonts w:ascii="Times New Roman" w:hAnsi="Times New Roman"/>
                <w:color w:val="000000" w:themeColor="text1"/>
                <w:spacing w:val="-1"/>
                <w:w w:val="111"/>
                <w:sz w:val="20"/>
                <w:szCs w:val="20"/>
              </w:rPr>
              <w:t>n</w:t>
            </w:r>
            <w:r w:rsidRPr="006A4B7D">
              <w:rPr>
                <w:rFonts w:ascii="Times New Roman" w:hAnsi="Times New Roman"/>
                <w:color w:val="000000" w:themeColor="text1"/>
                <w:spacing w:val="-1"/>
                <w:w w:val="99"/>
                <w:sz w:val="20"/>
                <w:szCs w:val="20"/>
              </w:rPr>
              <w:t>c</w:t>
            </w:r>
            <w:r w:rsidRPr="006A4B7D">
              <w:rPr>
                <w:rFonts w:ascii="Times New Roman" w:hAnsi="Times New Roman"/>
                <w:color w:val="000000" w:themeColor="text1"/>
                <w:w w:val="99"/>
                <w:sz w:val="20"/>
                <w:szCs w:val="20"/>
              </w:rPr>
              <w:t>e</w:t>
            </w:r>
            <w:r w:rsidRPr="006A4B7D">
              <w:rPr>
                <w:rFonts w:ascii="Times New Roman" w:hAnsi="Times New Roman"/>
                <w:color w:val="000000" w:themeColor="text1"/>
                <w:spacing w:val="1"/>
                <w:w w:val="99"/>
                <w:sz w:val="20"/>
                <w:szCs w:val="20"/>
              </w:rPr>
              <w:t>B</w:t>
            </w:r>
            <w:r w:rsidRPr="006A4B7D">
              <w:rPr>
                <w:rFonts w:ascii="Times New Roman" w:hAnsi="Times New Roman"/>
                <w:color w:val="000000" w:themeColor="text1"/>
                <w:w w:val="99"/>
                <w:sz w:val="20"/>
                <w:szCs w:val="20"/>
              </w:rPr>
              <w:t>o</w:t>
            </w:r>
            <w:r w:rsidRPr="006A4B7D">
              <w:rPr>
                <w:rFonts w:ascii="Times New Roman" w:hAnsi="Times New Roman"/>
                <w:color w:val="000000" w:themeColor="text1"/>
                <w:spacing w:val="-2"/>
                <w:w w:val="99"/>
                <w:sz w:val="20"/>
                <w:szCs w:val="20"/>
              </w:rPr>
              <w:t>o</w:t>
            </w:r>
            <w:r w:rsidRPr="006A4B7D">
              <w:rPr>
                <w:rFonts w:ascii="Times New Roman" w:hAnsi="Times New Roman"/>
                <w:color w:val="000000" w:themeColor="text1"/>
                <w:spacing w:val="3"/>
                <w:w w:val="111"/>
                <w:sz w:val="20"/>
                <w:szCs w:val="20"/>
              </w:rPr>
              <w:t>k</w:t>
            </w:r>
            <w:r w:rsidRPr="006A4B7D">
              <w:rPr>
                <w:rFonts w:ascii="Times New Roman" w:hAnsi="Times New Roman"/>
                <w:color w:val="000000" w:themeColor="text1"/>
                <w:w w:val="99"/>
                <w:sz w:val="20"/>
                <w:szCs w:val="20"/>
              </w:rPr>
              <w:t>s</w:t>
            </w:r>
          </w:p>
        </w:tc>
      </w:tr>
      <w:tr w:rsidR="006A4B7D" w:rsidRPr="006A4B7D" w:rsidTr="00287227">
        <w:trPr>
          <w:trHeight w:hRule="exact" w:val="235"/>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4" w:after="0" w:line="220" w:lineRule="exact"/>
              <w:rPr>
                <w:rFonts w:ascii="Times New Roman" w:hAnsi="Times New Roman"/>
                <w:color w:val="000000" w:themeColor="text1"/>
                <w:sz w:val="24"/>
                <w:szCs w:val="24"/>
              </w:rPr>
            </w:pPr>
          </w:p>
        </w:tc>
      </w:tr>
      <w:tr w:rsidR="006A4B7D" w:rsidRPr="006A4B7D" w:rsidTr="00287227">
        <w:trPr>
          <w:trHeight w:hRule="exact" w:val="24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8"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4"/>
                <w:sz w:val="20"/>
                <w:szCs w:val="20"/>
              </w:rPr>
              <w:t>R</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z w:val="20"/>
                <w:szCs w:val="20"/>
              </w:rPr>
              <w:t>a</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d</w:t>
            </w:r>
            <w:r w:rsidRPr="006A4B7D">
              <w:rPr>
                <w:rFonts w:ascii="Times New Roman" w:hAnsi="Times New Roman"/>
                <w:color w:val="000000" w:themeColor="text1"/>
                <w:spacing w:val="1"/>
                <w:sz w:val="20"/>
                <w:szCs w:val="20"/>
              </w:rPr>
              <w:t>O</w:t>
            </w:r>
            <w:r w:rsidRPr="006A4B7D">
              <w:rPr>
                <w:rFonts w:ascii="Times New Roman" w:hAnsi="Times New Roman"/>
                <w:color w:val="000000" w:themeColor="text1"/>
                <w:spacing w:val="-1"/>
                <w:sz w:val="20"/>
                <w:szCs w:val="20"/>
              </w:rPr>
              <w:t>n</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pacing w:val="-1"/>
                <w:sz w:val="20"/>
                <w:szCs w:val="20"/>
              </w:rPr>
              <w:t>n</w:t>
            </w:r>
            <w:r w:rsidRPr="006A4B7D">
              <w:rPr>
                <w:rFonts w:ascii="Times New Roman" w:hAnsi="Times New Roman"/>
                <w:color w:val="000000" w:themeColor="text1"/>
                <w:sz w:val="20"/>
                <w:szCs w:val="20"/>
              </w:rPr>
              <w:t>eC</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pacing w:val="-1"/>
                <w:sz w:val="20"/>
                <w:szCs w:val="20"/>
              </w:rPr>
              <w:t>n</w:t>
            </w:r>
            <w:r w:rsidRPr="006A4B7D">
              <w:rPr>
                <w:rFonts w:ascii="Times New Roman" w:hAnsi="Times New Roman"/>
                <w:color w:val="000000" w:themeColor="text1"/>
                <w:spacing w:val="-7"/>
                <w:sz w:val="20"/>
                <w:szCs w:val="20"/>
              </w:rPr>
              <w:t>t</w:t>
            </w:r>
            <w:r w:rsidRPr="006A4B7D">
              <w:rPr>
                <w:rFonts w:ascii="Times New Roman" w:hAnsi="Times New Roman"/>
                <w:color w:val="000000" w:themeColor="text1"/>
                <w:spacing w:val="1"/>
                <w:sz w:val="20"/>
                <w:szCs w:val="20"/>
              </w:rPr>
              <w:t>en</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 xml:space="preserve">s </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pacing w:val="-1"/>
                <w:sz w:val="20"/>
                <w:szCs w:val="20"/>
              </w:rPr>
              <w:t>O</w:t>
            </w:r>
            <w:r w:rsidRPr="006A4B7D">
              <w:rPr>
                <w:rFonts w:ascii="Times New Roman" w:hAnsi="Times New Roman"/>
                <w:color w:val="000000" w:themeColor="text1"/>
                <w:spacing w:val="1"/>
                <w:sz w:val="20"/>
                <w:szCs w:val="20"/>
              </w:rPr>
              <w:t>O</w:t>
            </w:r>
            <w:r w:rsidRPr="006A4B7D">
              <w:rPr>
                <w:rFonts w:ascii="Times New Roman" w:hAnsi="Times New Roman"/>
                <w:color w:val="000000" w:themeColor="text1"/>
                <w:sz w:val="20"/>
                <w:szCs w:val="20"/>
              </w:rPr>
              <w:t>C,</w:t>
            </w:r>
            <w:r w:rsidRPr="006A4B7D">
              <w:rPr>
                <w:rFonts w:ascii="Times New Roman" w:hAnsi="Times New Roman"/>
                <w:color w:val="000000" w:themeColor="text1"/>
                <w:spacing w:val="1"/>
                <w:sz w:val="20"/>
                <w:szCs w:val="20"/>
              </w:rPr>
              <w:t>S</w:t>
            </w:r>
            <w:r w:rsidRPr="006A4B7D">
              <w:rPr>
                <w:rFonts w:ascii="Times New Roman" w:hAnsi="Times New Roman"/>
                <w:color w:val="000000" w:themeColor="text1"/>
                <w:sz w:val="20"/>
                <w:szCs w:val="20"/>
              </w:rPr>
              <w:t>W</w:t>
            </w:r>
            <w:r w:rsidRPr="006A4B7D">
              <w:rPr>
                <w:rFonts w:ascii="Times New Roman" w:hAnsi="Times New Roman"/>
                <w:color w:val="000000" w:themeColor="text1"/>
                <w:spacing w:val="-6"/>
                <w:sz w:val="20"/>
                <w:szCs w:val="20"/>
              </w:rPr>
              <w:t>A</w:t>
            </w:r>
            <w:r w:rsidRPr="006A4B7D">
              <w:rPr>
                <w:rFonts w:ascii="Times New Roman" w:hAnsi="Times New Roman"/>
                <w:color w:val="000000" w:themeColor="text1"/>
                <w:sz w:val="20"/>
                <w:szCs w:val="20"/>
              </w:rPr>
              <w:t>YA</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z w:val="20"/>
                <w:szCs w:val="20"/>
              </w:rPr>
              <w:t>,NP</w:t>
            </w:r>
            <w:r w:rsidRPr="006A4B7D">
              <w:rPr>
                <w:rFonts w:ascii="Times New Roman" w:hAnsi="Times New Roman"/>
                <w:color w:val="000000" w:themeColor="text1"/>
                <w:spacing w:val="-5"/>
                <w:sz w:val="20"/>
                <w:szCs w:val="20"/>
              </w:rPr>
              <w:t>T</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z w:val="20"/>
                <w:szCs w:val="20"/>
              </w:rPr>
              <w:t>,W</w:t>
            </w:r>
            <w:r w:rsidRPr="006A4B7D">
              <w:rPr>
                <w:rFonts w:ascii="Times New Roman" w:hAnsi="Times New Roman"/>
                <w:color w:val="000000" w:themeColor="text1"/>
                <w:spacing w:val="3"/>
                <w:sz w:val="20"/>
                <w:szCs w:val="20"/>
              </w:rPr>
              <w:t>e</w:t>
            </w:r>
            <w:r w:rsidRPr="006A4B7D">
              <w:rPr>
                <w:rFonts w:ascii="Times New Roman" w:hAnsi="Times New Roman"/>
                <w:color w:val="000000" w:themeColor="text1"/>
                <w:spacing w:val="-1"/>
                <w:sz w:val="20"/>
                <w:szCs w:val="20"/>
              </w:rPr>
              <w:t>b</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1"/>
                <w:w w:val="99"/>
                <w:sz w:val="20"/>
                <w:szCs w:val="20"/>
              </w:rPr>
              <w:t>e</w:t>
            </w:r>
            <w:r w:rsidRPr="006A4B7D">
              <w:rPr>
                <w:rFonts w:ascii="Times New Roman" w:hAnsi="Times New Roman"/>
                <w:color w:val="000000" w:themeColor="text1"/>
                <w:spacing w:val="-3"/>
                <w:w w:val="120"/>
                <w:sz w:val="20"/>
                <w:szCs w:val="20"/>
              </w:rPr>
              <w:t>t</w:t>
            </w:r>
            <w:r w:rsidRPr="006A4B7D">
              <w:rPr>
                <w:rFonts w:ascii="Times New Roman" w:hAnsi="Times New Roman"/>
                <w:color w:val="000000" w:themeColor="text1"/>
                <w:spacing w:val="3"/>
                <w:w w:val="99"/>
                <w:sz w:val="20"/>
                <w:szCs w:val="20"/>
              </w:rPr>
              <w:t>c</w:t>
            </w:r>
            <w:r w:rsidRPr="006A4B7D">
              <w:rPr>
                <w:rFonts w:ascii="Times New Roman" w:hAnsi="Times New Roman"/>
                <w:color w:val="000000" w:themeColor="text1"/>
                <w:spacing w:val="-2"/>
                <w:w w:val="99"/>
                <w:sz w:val="20"/>
                <w:szCs w:val="20"/>
              </w:rPr>
              <w:t>.</w:t>
            </w:r>
            <w:r w:rsidRPr="006A4B7D">
              <w:rPr>
                <w:rFonts w:ascii="Times New Roman" w:hAnsi="Times New Roman"/>
                <w:color w:val="000000" w:themeColor="text1"/>
                <w:w w:val="99"/>
                <w:sz w:val="20"/>
                <w:szCs w:val="20"/>
              </w:rPr>
              <w:t>)</w:t>
            </w:r>
          </w:p>
        </w:tc>
      </w:tr>
      <w:tr w:rsidR="006A4B7D" w:rsidRPr="006A4B7D" w:rsidTr="00287227">
        <w:trPr>
          <w:trHeight w:hRule="exact" w:val="238"/>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1</w:t>
            </w:r>
          </w:p>
        </w:tc>
        <w:tc>
          <w:tcPr>
            <w:tcW w:w="8123" w:type="dxa"/>
            <w:gridSpan w:val="17"/>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h</w:t>
            </w:r>
            <w:r w:rsidRPr="006A4B7D">
              <w:rPr>
                <w:rFonts w:ascii="Times New Roman" w:hAnsi="Times New Roman"/>
                <w:color w:val="000000" w:themeColor="text1"/>
                <w:spacing w:val="1"/>
                <w:sz w:val="20"/>
                <w:szCs w:val="20"/>
              </w:rPr>
              <w:t>tt</w:t>
            </w:r>
            <w:r w:rsidRPr="006A4B7D">
              <w:rPr>
                <w:rFonts w:ascii="Times New Roman" w:hAnsi="Times New Roman"/>
                <w:color w:val="000000" w:themeColor="text1"/>
                <w:spacing w:val="-8"/>
                <w:sz w:val="20"/>
                <w:szCs w:val="20"/>
              </w:rPr>
              <w:t>p</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pacing w:val="5"/>
                <w:sz w:val="20"/>
                <w:szCs w:val="20"/>
              </w:rPr>
              <w:t>/</w:t>
            </w:r>
            <w:r w:rsidRPr="006A4B7D">
              <w:rPr>
                <w:rFonts w:ascii="Times New Roman" w:hAnsi="Times New Roman"/>
                <w:color w:val="000000" w:themeColor="text1"/>
                <w:spacing w:val="-4"/>
                <w:sz w:val="20"/>
                <w:szCs w:val="20"/>
              </w:rPr>
              <w:t>o</w:t>
            </w:r>
            <w:r w:rsidRPr="006A4B7D">
              <w:rPr>
                <w:rFonts w:ascii="Times New Roman" w:hAnsi="Times New Roman"/>
                <w:color w:val="000000" w:themeColor="text1"/>
                <w:sz w:val="20"/>
                <w:szCs w:val="20"/>
              </w:rPr>
              <w:t>n</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u</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z w:val="20"/>
                <w:szCs w:val="20"/>
              </w:rPr>
              <w:t>.</w:t>
            </w:r>
            <w:r w:rsidRPr="006A4B7D">
              <w:rPr>
                <w:rFonts w:ascii="Times New Roman" w:hAnsi="Times New Roman"/>
                <w:color w:val="000000" w:themeColor="text1"/>
                <w:spacing w:val="-6"/>
                <w:sz w:val="20"/>
                <w:szCs w:val="20"/>
              </w:rPr>
              <w:t>n</w:t>
            </w:r>
            <w:r w:rsidRPr="006A4B7D">
              <w:rPr>
                <w:rFonts w:ascii="Times New Roman" w:hAnsi="Times New Roman"/>
                <w:color w:val="000000" w:themeColor="text1"/>
                <w:sz w:val="20"/>
                <w:szCs w:val="20"/>
              </w:rPr>
              <w:t>p</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l</w:t>
            </w:r>
            <w:r w:rsidRPr="006A4B7D">
              <w:rPr>
                <w:rFonts w:ascii="Times New Roman" w:hAnsi="Times New Roman"/>
                <w:color w:val="000000" w:themeColor="text1"/>
                <w:sz w:val="20"/>
                <w:szCs w:val="20"/>
              </w:rPr>
              <w:t>.</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6"/>
                <w:sz w:val="20"/>
                <w:szCs w:val="20"/>
              </w:rPr>
              <w:t>o</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2</w:t>
            </w:r>
            <w:r w:rsidRPr="006A4B7D">
              <w:rPr>
                <w:rFonts w:ascii="Times New Roman" w:hAnsi="Times New Roman"/>
                <w:color w:val="000000" w:themeColor="text1"/>
                <w:spacing w:val="2"/>
                <w:sz w:val="20"/>
                <w:szCs w:val="20"/>
              </w:rPr>
              <w:t>0</w:t>
            </w:r>
            <w:r w:rsidRPr="006A4B7D">
              <w:rPr>
                <w:rFonts w:ascii="Times New Roman" w:hAnsi="Times New Roman"/>
                <w:color w:val="000000" w:themeColor="text1"/>
                <w:spacing w:val="-2"/>
                <w:sz w:val="20"/>
                <w:szCs w:val="20"/>
              </w:rPr>
              <w:t>_</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z w:val="20"/>
                <w:szCs w:val="20"/>
              </w:rPr>
              <w:t>g47</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pacing w:val="2"/>
                <w:sz w:val="20"/>
                <w:szCs w:val="20"/>
              </w:rPr>
              <w:t>p</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v</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w</w:t>
            </w:r>
          </w:p>
        </w:tc>
      </w:tr>
      <w:tr w:rsidR="006A4B7D" w:rsidRPr="006A4B7D" w:rsidTr="00287227">
        <w:trPr>
          <w:trHeight w:hRule="exact" w:val="240"/>
        </w:trPr>
        <w:tc>
          <w:tcPr>
            <w:tcW w:w="712"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8"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2</w:t>
            </w:r>
          </w:p>
        </w:tc>
        <w:tc>
          <w:tcPr>
            <w:tcW w:w="8123" w:type="dxa"/>
            <w:gridSpan w:val="17"/>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8"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h</w:t>
            </w:r>
            <w:r w:rsidRPr="006A4B7D">
              <w:rPr>
                <w:rFonts w:ascii="Times New Roman" w:hAnsi="Times New Roman"/>
                <w:color w:val="000000" w:themeColor="text1"/>
                <w:spacing w:val="1"/>
                <w:sz w:val="20"/>
                <w:szCs w:val="20"/>
              </w:rPr>
              <w:t>tt</w:t>
            </w:r>
            <w:r w:rsidRPr="006A4B7D">
              <w:rPr>
                <w:rFonts w:ascii="Times New Roman" w:hAnsi="Times New Roman"/>
                <w:color w:val="000000" w:themeColor="text1"/>
                <w:spacing w:val="-8"/>
                <w:sz w:val="20"/>
                <w:szCs w:val="20"/>
              </w:rPr>
              <w:t>p</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pacing w:val="1"/>
                <w:sz w:val="20"/>
                <w:szCs w:val="20"/>
              </w:rPr>
              <w:t>/</w:t>
            </w:r>
            <w:hyperlink r:id="rId36" w:history="1">
              <w:r w:rsidRPr="006A4B7D">
                <w:rPr>
                  <w:rFonts w:ascii="Times New Roman" w:hAnsi="Times New Roman"/>
                  <w:color w:val="000000" w:themeColor="text1"/>
                  <w:spacing w:val="5"/>
                  <w:sz w:val="20"/>
                  <w:szCs w:val="20"/>
                </w:rPr>
                <w:t>/</w:t>
              </w:r>
              <w:r w:rsidRPr="006A4B7D">
                <w:rPr>
                  <w:rFonts w:ascii="Times New Roman" w:hAnsi="Times New Roman"/>
                  <w:color w:val="000000" w:themeColor="text1"/>
                  <w:spacing w:val="-4"/>
                  <w:sz w:val="20"/>
                  <w:szCs w:val="20"/>
                </w:rPr>
                <w:t>w</w:t>
              </w:r>
              <w:r w:rsidRPr="006A4B7D">
                <w:rPr>
                  <w:rFonts w:ascii="Times New Roman" w:hAnsi="Times New Roman"/>
                  <w:color w:val="000000" w:themeColor="text1"/>
                  <w:spacing w:val="2"/>
                  <w:sz w:val="20"/>
                  <w:szCs w:val="20"/>
                </w:rPr>
                <w:t>w</w:t>
              </w:r>
              <w:r w:rsidRPr="006A4B7D">
                <w:rPr>
                  <w:rFonts w:ascii="Times New Roman" w:hAnsi="Times New Roman"/>
                  <w:color w:val="000000" w:themeColor="text1"/>
                  <w:sz w:val="20"/>
                  <w:szCs w:val="20"/>
                </w:rPr>
                <w:t>w.</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2"/>
                  <w:sz w:val="20"/>
                  <w:szCs w:val="20"/>
                </w:rPr>
                <w:t>d</w:t>
              </w:r>
              <w:r w:rsidRPr="006A4B7D">
                <w:rPr>
                  <w:rFonts w:ascii="Times New Roman" w:hAnsi="Times New Roman"/>
                  <w:color w:val="000000" w:themeColor="text1"/>
                  <w:spacing w:val="2"/>
                  <w:sz w:val="20"/>
                  <w:szCs w:val="20"/>
                </w:rPr>
                <w:t>x</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6"/>
                  <w:sz w:val="20"/>
                  <w:szCs w:val="20"/>
                </w:rPr>
                <w:t>g</w:t>
              </w:r>
              <w:r w:rsidRPr="006A4B7D">
                <w:rPr>
                  <w:rFonts w:ascii="Times New Roman" w:hAnsi="Times New Roman"/>
                  <w:color w:val="000000" w:themeColor="text1"/>
                  <w:spacing w:val="5"/>
                  <w:sz w:val="20"/>
                  <w:szCs w:val="20"/>
                </w:rPr>
                <w:t>/</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4"/>
                  <w:sz w:val="20"/>
                  <w:szCs w:val="20"/>
                </w:rPr>
                <w:t>s</w:t>
              </w:r>
              <w:r w:rsidRPr="006A4B7D">
                <w:rPr>
                  <w:rFonts w:ascii="Times New Roman" w:hAnsi="Times New Roman"/>
                  <w:color w:val="000000" w:themeColor="text1"/>
                  <w:spacing w:val="1"/>
                  <w:sz w:val="20"/>
                  <w:szCs w:val="20"/>
                </w:rPr>
                <w:t>/</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h</w:t>
              </w:r>
            </w:hyperlink>
            <w:r w:rsidRPr="006A4B7D">
              <w:rPr>
                <w:rFonts w:ascii="Times New Roman" w:hAnsi="Times New Roman"/>
                <w:color w:val="000000" w:themeColor="text1"/>
                <w:spacing w:val="-1"/>
                <w:sz w:val="20"/>
                <w:szCs w:val="20"/>
              </w:rPr>
              <w:t>?</w:t>
            </w:r>
            <w:r w:rsidRPr="006A4B7D">
              <w:rPr>
                <w:rFonts w:ascii="Times New Roman" w:hAnsi="Times New Roman"/>
                <w:color w:val="000000" w:themeColor="text1"/>
                <w:spacing w:val="2"/>
                <w:sz w:val="20"/>
                <w:szCs w:val="20"/>
              </w:rPr>
              <w:t>q</w:t>
            </w:r>
            <w:r w:rsidRPr="006A4B7D">
              <w:rPr>
                <w:rFonts w:ascii="Times New Roman" w:hAnsi="Times New Roman"/>
                <w:color w:val="000000" w:themeColor="text1"/>
                <w:spacing w:val="-3"/>
                <w:sz w:val="20"/>
                <w:szCs w:val="20"/>
              </w:rPr>
              <w:t>=</w:t>
            </w:r>
            <w:r w:rsidRPr="006A4B7D">
              <w:rPr>
                <w:rFonts w:ascii="Times New Roman" w:hAnsi="Times New Roman"/>
                <w:color w:val="000000" w:themeColor="text1"/>
                <w:spacing w:val="1"/>
                <w:sz w:val="20"/>
                <w:szCs w:val="20"/>
              </w:rPr>
              <w:t>B</w:t>
            </w:r>
            <w:r w:rsidRPr="006A4B7D">
              <w:rPr>
                <w:rFonts w:ascii="Times New Roman" w:hAnsi="Times New Roman"/>
                <w:color w:val="000000" w:themeColor="text1"/>
                <w:spacing w:val="-2"/>
                <w:sz w:val="20"/>
                <w:szCs w:val="20"/>
              </w:rPr>
              <w:t>u</w:t>
            </w:r>
            <w:r w:rsidRPr="006A4B7D">
              <w:rPr>
                <w:rFonts w:ascii="Times New Roman" w:hAnsi="Times New Roman"/>
                <w:color w:val="000000" w:themeColor="text1"/>
                <w:spacing w:val="-6"/>
                <w:sz w:val="20"/>
                <w:szCs w:val="20"/>
              </w:rPr>
              <w:t>s</w:t>
            </w:r>
            <w:r w:rsidRPr="006A4B7D">
              <w:rPr>
                <w:rFonts w:ascii="Times New Roman" w:hAnsi="Times New Roman"/>
                <w:color w:val="000000" w:themeColor="text1"/>
                <w:spacing w:val="7"/>
                <w:sz w:val="20"/>
                <w:szCs w:val="20"/>
              </w:rPr>
              <w:t>i</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6"/>
                <w:sz w:val="20"/>
                <w:szCs w:val="20"/>
              </w:rPr>
              <w:t>s</w:t>
            </w:r>
            <w:r w:rsidRPr="006A4B7D">
              <w:rPr>
                <w:rFonts w:ascii="Times New Roman" w:hAnsi="Times New Roman"/>
                <w:color w:val="000000" w:themeColor="text1"/>
                <w:sz w:val="20"/>
                <w:szCs w:val="20"/>
              </w:rPr>
              <w:t>s</w:t>
            </w:r>
            <w:r w:rsidRPr="006A4B7D">
              <w:rPr>
                <w:rFonts w:ascii="Times New Roman" w:hAnsi="Times New Roman"/>
                <w:color w:val="000000" w:themeColor="text1"/>
                <w:spacing w:val="3"/>
                <w:sz w:val="20"/>
                <w:szCs w:val="20"/>
              </w:rPr>
              <w:t>+</w:t>
            </w:r>
            <w:r w:rsidRPr="006A4B7D">
              <w:rPr>
                <w:rFonts w:ascii="Times New Roman" w:hAnsi="Times New Roman"/>
                <w:color w:val="000000" w:themeColor="text1"/>
                <w:sz w:val="20"/>
                <w:szCs w:val="20"/>
              </w:rPr>
              <w:t>A</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9"/>
                <w:sz w:val="20"/>
                <w:szCs w:val="20"/>
              </w:rPr>
              <w:t>a</w:t>
            </w:r>
            <w:r w:rsidRPr="006A4B7D">
              <w:rPr>
                <w:rFonts w:ascii="Times New Roman" w:hAnsi="Times New Roman"/>
                <w:color w:val="000000" w:themeColor="text1"/>
                <w:spacing w:val="3"/>
                <w:sz w:val="20"/>
                <w:szCs w:val="20"/>
              </w:rPr>
              <w:t>l</w:t>
            </w:r>
            <w:r w:rsidRPr="006A4B7D">
              <w:rPr>
                <w:rFonts w:ascii="Times New Roman" w:hAnsi="Times New Roman"/>
                <w:color w:val="000000" w:themeColor="text1"/>
                <w:spacing w:val="-2"/>
                <w:sz w:val="20"/>
                <w:szCs w:val="20"/>
              </w:rPr>
              <w:t>y</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z w:val="20"/>
                <w:szCs w:val="20"/>
              </w:rPr>
              <w:t>s</w:t>
            </w:r>
          </w:p>
        </w:tc>
      </w:tr>
      <w:tr w:rsidR="006A4B7D" w:rsidRPr="006A4B7D" w:rsidTr="00287227">
        <w:trPr>
          <w:trHeight w:hRule="exact" w:val="24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8" w:after="0" w:line="220" w:lineRule="exact"/>
              <w:rPr>
                <w:rFonts w:ascii="Times New Roman" w:hAnsi="Times New Roman"/>
                <w:color w:val="000000" w:themeColor="text1"/>
                <w:sz w:val="24"/>
                <w:szCs w:val="24"/>
              </w:rPr>
            </w:pPr>
          </w:p>
        </w:tc>
      </w:tr>
      <w:tr w:rsidR="006A4B7D" w:rsidRPr="006A4B7D" w:rsidTr="00287227">
        <w:trPr>
          <w:trHeight w:hRule="exact" w:val="235"/>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4"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4"/>
                <w:w w:val="107"/>
                <w:sz w:val="20"/>
                <w:szCs w:val="20"/>
              </w:rPr>
              <w:t>C</w:t>
            </w:r>
            <w:r w:rsidRPr="006A4B7D">
              <w:rPr>
                <w:rFonts w:ascii="Times New Roman" w:hAnsi="Times New Roman"/>
                <w:color w:val="000000" w:themeColor="text1"/>
                <w:w w:val="107"/>
                <w:sz w:val="20"/>
                <w:szCs w:val="20"/>
              </w:rPr>
              <w:t>o</w:t>
            </w:r>
            <w:r w:rsidRPr="006A4B7D">
              <w:rPr>
                <w:rFonts w:ascii="Times New Roman" w:hAnsi="Times New Roman"/>
                <w:color w:val="000000" w:themeColor="text1"/>
                <w:spacing w:val="-1"/>
                <w:w w:val="107"/>
                <w:sz w:val="20"/>
                <w:szCs w:val="20"/>
              </w:rPr>
              <w:t>ur</w:t>
            </w:r>
            <w:r w:rsidRPr="006A4B7D">
              <w:rPr>
                <w:rFonts w:ascii="Times New Roman" w:hAnsi="Times New Roman"/>
                <w:color w:val="000000" w:themeColor="text1"/>
                <w:spacing w:val="2"/>
                <w:w w:val="107"/>
                <w:sz w:val="20"/>
                <w:szCs w:val="20"/>
              </w:rPr>
              <w:t>s</w:t>
            </w:r>
            <w:r w:rsidRPr="006A4B7D">
              <w:rPr>
                <w:rFonts w:ascii="Times New Roman" w:hAnsi="Times New Roman"/>
                <w:color w:val="000000" w:themeColor="text1"/>
                <w:w w:val="107"/>
                <w:sz w:val="20"/>
                <w:szCs w:val="20"/>
              </w:rPr>
              <w:t>e</w:t>
            </w:r>
            <w:r w:rsidRPr="006A4B7D">
              <w:rPr>
                <w:rFonts w:ascii="Times New Roman" w:hAnsi="Times New Roman"/>
                <w:color w:val="000000" w:themeColor="text1"/>
                <w:spacing w:val="4"/>
                <w:sz w:val="20"/>
                <w:szCs w:val="20"/>
              </w:rPr>
              <w:t>D</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pacing w:val="-2"/>
                <w:sz w:val="20"/>
                <w:szCs w:val="20"/>
              </w:rPr>
              <w:t>s</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g</w:t>
            </w:r>
            <w:r w:rsidRPr="006A4B7D">
              <w:rPr>
                <w:rFonts w:ascii="Times New Roman" w:hAnsi="Times New Roman"/>
                <w:color w:val="000000" w:themeColor="text1"/>
                <w:spacing w:val="-1"/>
                <w:sz w:val="20"/>
                <w:szCs w:val="20"/>
              </w:rPr>
              <w:t>n</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d</w:t>
            </w:r>
            <w:r w:rsidRPr="006A4B7D">
              <w:rPr>
                <w:rFonts w:ascii="Times New Roman" w:hAnsi="Times New Roman"/>
                <w:color w:val="000000" w:themeColor="text1"/>
                <w:spacing w:val="-1"/>
                <w:sz w:val="20"/>
                <w:szCs w:val="20"/>
              </w:rPr>
              <w:t>B</w:t>
            </w:r>
            <w:r w:rsidRPr="006A4B7D">
              <w:rPr>
                <w:rFonts w:ascii="Times New Roman" w:hAnsi="Times New Roman"/>
                <w:color w:val="000000" w:themeColor="text1"/>
                <w:sz w:val="20"/>
                <w:szCs w:val="20"/>
              </w:rPr>
              <w:t>y :</w:t>
            </w:r>
            <w:r w:rsidRPr="006A4B7D">
              <w:rPr>
                <w:rFonts w:ascii="Times New Roman" w:hAnsi="Times New Roman"/>
                <w:color w:val="000000" w:themeColor="text1"/>
                <w:spacing w:val="-4"/>
                <w:w w:val="107"/>
                <w:sz w:val="20"/>
                <w:szCs w:val="20"/>
              </w:rPr>
              <w:t>D</w:t>
            </w:r>
            <w:r w:rsidRPr="006A4B7D">
              <w:rPr>
                <w:rFonts w:ascii="Times New Roman" w:hAnsi="Times New Roman"/>
                <w:color w:val="000000" w:themeColor="text1"/>
                <w:spacing w:val="-1"/>
                <w:w w:val="107"/>
                <w:sz w:val="20"/>
                <w:szCs w:val="20"/>
              </w:rPr>
              <w:t>r</w:t>
            </w:r>
            <w:r w:rsidRPr="006A4B7D">
              <w:rPr>
                <w:rFonts w:ascii="Times New Roman" w:hAnsi="Times New Roman"/>
                <w:color w:val="000000" w:themeColor="text1"/>
                <w:w w:val="107"/>
                <w:sz w:val="20"/>
                <w:szCs w:val="20"/>
              </w:rPr>
              <w:t>.</w:t>
            </w:r>
            <w:r w:rsidRPr="006A4B7D">
              <w:rPr>
                <w:rFonts w:ascii="Times New Roman" w:hAnsi="Times New Roman"/>
                <w:color w:val="000000" w:themeColor="text1"/>
                <w:sz w:val="20"/>
                <w:szCs w:val="20"/>
              </w:rPr>
              <w:t>R</w:t>
            </w:r>
            <w:r w:rsidRPr="006A4B7D">
              <w:rPr>
                <w:rFonts w:ascii="Times New Roman" w:hAnsi="Times New Roman"/>
                <w:color w:val="000000" w:themeColor="text1"/>
                <w:spacing w:val="1"/>
                <w:sz w:val="20"/>
                <w:szCs w:val="20"/>
              </w:rPr>
              <w:t>u</w:t>
            </w:r>
            <w:r w:rsidRPr="006A4B7D">
              <w:rPr>
                <w:rFonts w:ascii="Times New Roman" w:hAnsi="Times New Roman"/>
                <w:color w:val="000000" w:themeColor="text1"/>
                <w:spacing w:val="-1"/>
                <w:sz w:val="20"/>
                <w:szCs w:val="20"/>
              </w:rPr>
              <w:t>p</w:t>
            </w:r>
            <w:r w:rsidRPr="006A4B7D">
              <w:rPr>
                <w:rFonts w:ascii="Times New Roman" w:hAnsi="Times New Roman"/>
                <w:color w:val="000000" w:themeColor="text1"/>
                <w:sz w:val="20"/>
                <w:szCs w:val="20"/>
              </w:rPr>
              <w:t>a</w:t>
            </w:r>
            <w:r w:rsidRPr="006A4B7D">
              <w:rPr>
                <w:rFonts w:ascii="Times New Roman" w:hAnsi="Times New Roman"/>
                <w:color w:val="000000" w:themeColor="text1"/>
                <w:spacing w:val="1"/>
                <w:w w:val="106"/>
                <w:sz w:val="20"/>
                <w:szCs w:val="20"/>
              </w:rPr>
              <w:t>G</w:t>
            </w:r>
            <w:r w:rsidRPr="006A4B7D">
              <w:rPr>
                <w:rFonts w:ascii="Times New Roman" w:hAnsi="Times New Roman"/>
                <w:color w:val="000000" w:themeColor="text1"/>
                <w:spacing w:val="-1"/>
                <w:w w:val="106"/>
                <w:sz w:val="20"/>
                <w:szCs w:val="20"/>
              </w:rPr>
              <w:t>un</w:t>
            </w:r>
            <w:r w:rsidRPr="006A4B7D">
              <w:rPr>
                <w:rFonts w:ascii="Times New Roman" w:hAnsi="Times New Roman"/>
                <w:color w:val="000000" w:themeColor="text1"/>
                <w:w w:val="106"/>
                <w:sz w:val="20"/>
                <w:szCs w:val="20"/>
              </w:rPr>
              <w:t>a</w:t>
            </w:r>
            <w:r w:rsidRPr="006A4B7D">
              <w:rPr>
                <w:rFonts w:ascii="Times New Roman" w:hAnsi="Times New Roman"/>
                <w:color w:val="000000" w:themeColor="text1"/>
                <w:spacing w:val="-6"/>
                <w:w w:val="106"/>
                <w:sz w:val="20"/>
                <w:szCs w:val="20"/>
              </w:rPr>
              <w:t>s</w:t>
            </w:r>
            <w:r w:rsidRPr="006A4B7D">
              <w:rPr>
                <w:rFonts w:ascii="Times New Roman" w:hAnsi="Times New Roman"/>
                <w:color w:val="000000" w:themeColor="text1"/>
                <w:spacing w:val="1"/>
                <w:w w:val="106"/>
                <w:sz w:val="20"/>
                <w:szCs w:val="20"/>
              </w:rPr>
              <w:t>e</w:t>
            </w:r>
            <w:r w:rsidRPr="006A4B7D">
              <w:rPr>
                <w:rFonts w:ascii="Times New Roman" w:hAnsi="Times New Roman"/>
                <w:color w:val="000000" w:themeColor="text1"/>
                <w:spacing w:val="-1"/>
                <w:w w:val="106"/>
                <w:sz w:val="20"/>
                <w:szCs w:val="20"/>
              </w:rPr>
              <w:t>e</w:t>
            </w:r>
            <w:r w:rsidRPr="006A4B7D">
              <w:rPr>
                <w:rFonts w:ascii="Times New Roman" w:hAnsi="Times New Roman"/>
                <w:color w:val="000000" w:themeColor="text1"/>
                <w:spacing w:val="1"/>
                <w:w w:val="106"/>
                <w:sz w:val="20"/>
                <w:szCs w:val="20"/>
              </w:rPr>
              <w:t>l</w:t>
            </w:r>
            <w:r w:rsidRPr="006A4B7D">
              <w:rPr>
                <w:rFonts w:ascii="Times New Roman" w:hAnsi="Times New Roman"/>
                <w:color w:val="000000" w:themeColor="text1"/>
                <w:w w:val="106"/>
                <w:sz w:val="20"/>
                <w:szCs w:val="20"/>
              </w:rPr>
              <w:t>a</w:t>
            </w:r>
            <w:r w:rsidRPr="006A4B7D">
              <w:rPr>
                <w:rFonts w:ascii="Times New Roman" w:hAnsi="Times New Roman"/>
                <w:color w:val="000000" w:themeColor="text1"/>
                <w:spacing w:val="5"/>
                <w:w w:val="106"/>
                <w:sz w:val="20"/>
                <w:szCs w:val="20"/>
              </w:rPr>
              <w:t>n</w:t>
            </w:r>
            <w:r w:rsidRPr="006A4B7D">
              <w:rPr>
                <w:rFonts w:ascii="Times New Roman" w:hAnsi="Times New Roman"/>
                <w:color w:val="000000" w:themeColor="text1"/>
                <w:w w:val="106"/>
                <w:sz w:val="20"/>
                <w:szCs w:val="20"/>
              </w:rPr>
              <w:t>,</w:t>
            </w:r>
            <w:r w:rsidRPr="006A4B7D">
              <w:rPr>
                <w:rFonts w:ascii="Times New Roman" w:hAnsi="Times New Roman"/>
                <w:color w:val="000000" w:themeColor="text1"/>
                <w:spacing w:val="-6"/>
                <w:w w:val="109"/>
                <w:sz w:val="20"/>
                <w:szCs w:val="20"/>
              </w:rPr>
              <w:t>P</w:t>
            </w:r>
            <w:r w:rsidRPr="006A4B7D">
              <w:rPr>
                <w:rFonts w:ascii="Times New Roman" w:hAnsi="Times New Roman"/>
                <w:color w:val="000000" w:themeColor="text1"/>
                <w:spacing w:val="-1"/>
                <w:w w:val="133"/>
                <w:sz w:val="20"/>
                <w:szCs w:val="20"/>
              </w:rPr>
              <w:t>r</w:t>
            </w:r>
            <w:r w:rsidRPr="006A4B7D">
              <w:rPr>
                <w:rFonts w:ascii="Times New Roman" w:hAnsi="Times New Roman"/>
                <w:color w:val="000000" w:themeColor="text1"/>
                <w:w w:val="99"/>
                <w:sz w:val="20"/>
                <w:szCs w:val="20"/>
              </w:rPr>
              <w:t>o</w:t>
            </w:r>
            <w:r w:rsidRPr="006A4B7D">
              <w:rPr>
                <w:rFonts w:ascii="Times New Roman" w:hAnsi="Times New Roman"/>
                <w:color w:val="000000" w:themeColor="text1"/>
                <w:spacing w:val="1"/>
                <w:w w:val="99"/>
                <w:sz w:val="20"/>
                <w:szCs w:val="20"/>
              </w:rPr>
              <w:t>f</w:t>
            </w:r>
            <w:r w:rsidRPr="006A4B7D">
              <w:rPr>
                <w:rFonts w:ascii="Times New Roman" w:hAnsi="Times New Roman"/>
                <w:color w:val="000000" w:themeColor="text1"/>
                <w:spacing w:val="-1"/>
                <w:w w:val="99"/>
                <w:sz w:val="20"/>
                <w:szCs w:val="20"/>
              </w:rPr>
              <w:t>e</w:t>
            </w:r>
            <w:r w:rsidRPr="006A4B7D">
              <w:rPr>
                <w:rFonts w:ascii="Times New Roman" w:hAnsi="Times New Roman"/>
                <w:color w:val="000000" w:themeColor="text1"/>
                <w:w w:val="99"/>
                <w:sz w:val="20"/>
                <w:szCs w:val="20"/>
              </w:rPr>
              <w:t>ss</w:t>
            </w:r>
            <w:r w:rsidRPr="006A4B7D">
              <w:rPr>
                <w:rFonts w:ascii="Times New Roman" w:hAnsi="Times New Roman"/>
                <w:color w:val="000000" w:themeColor="text1"/>
                <w:spacing w:val="-2"/>
                <w:w w:val="99"/>
                <w:sz w:val="20"/>
                <w:szCs w:val="20"/>
              </w:rPr>
              <w:t>o</w:t>
            </w:r>
            <w:r w:rsidRPr="006A4B7D">
              <w:rPr>
                <w:rFonts w:ascii="Times New Roman" w:hAnsi="Times New Roman"/>
                <w:color w:val="000000" w:themeColor="text1"/>
                <w:w w:val="133"/>
                <w:sz w:val="20"/>
                <w:szCs w:val="20"/>
              </w:rPr>
              <w:t>r</w:t>
            </w:r>
          </w:p>
        </w:tc>
      </w:tr>
      <w:tr w:rsidR="006A4B7D" w:rsidRPr="006A4B7D" w:rsidTr="00287227">
        <w:trPr>
          <w:trHeight w:hRule="exact" w:val="24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before="8" w:after="0" w:line="220" w:lineRule="exact"/>
              <w:rPr>
                <w:rFonts w:ascii="Times New Roman" w:hAnsi="Times New Roman"/>
                <w:color w:val="000000" w:themeColor="text1"/>
                <w:sz w:val="24"/>
                <w:szCs w:val="24"/>
              </w:rPr>
            </w:pPr>
          </w:p>
        </w:tc>
      </w:tr>
      <w:tr w:rsidR="006A4B7D" w:rsidRPr="006A4B7D" w:rsidTr="00287227">
        <w:trPr>
          <w:trHeight w:hRule="exact" w:val="24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8"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M</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z w:val="20"/>
                <w:szCs w:val="20"/>
              </w:rPr>
              <w:t>p</w:t>
            </w:r>
            <w:r w:rsidRPr="006A4B7D">
              <w:rPr>
                <w:rFonts w:ascii="Times New Roman" w:hAnsi="Times New Roman"/>
                <w:color w:val="000000" w:themeColor="text1"/>
                <w:spacing w:val="-6"/>
                <w:sz w:val="20"/>
                <w:szCs w:val="20"/>
              </w:rPr>
              <w:t>p</w:t>
            </w:r>
            <w:r w:rsidRPr="006A4B7D">
              <w:rPr>
                <w:rFonts w:ascii="Times New Roman" w:hAnsi="Times New Roman"/>
                <w:color w:val="000000" w:themeColor="text1"/>
                <w:spacing w:val="3"/>
                <w:sz w:val="20"/>
                <w:szCs w:val="20"/>
              </w:rPr>
              <w:t>i</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z w:val="20"/>
                <w:szCs w:val="20"/>
              </w:rPr>
              <w:t>gw</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z w:val="20"/>
                <w:szCs w:val="20"/>
              </w:rPr>
              <w:t>h</w:t>
            </w:r>
            <w:r w:rsidRPr="006A4B7D">
              <w:rPr>
                <w:rFonts w:ascii="Times New Roman" w:hAnsi="Times New Roman"/>
                <w:color w:val="000000" w:themeColor="text1"/>
                <w:spacing w:val="1"/>
                <w:sz w:val="20"/>
                <w:szCs w:val="20"/>
              </w:rPr>
              <w:t>P</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z w:val="20"/>
                <w:szCs w:val="20"/>
              </w:rPr>
              <w:t>og</w:t>
            </w:r>
            <w:r w:rsidRPr="006A4B7D">
              <w:rPr>
                <w:rFonts w:ascii="Times New Roman" w:hAnsi="Times New Roman"/>
                <w:color w:val="000000" w:themeColor="text1"/>
                <w:spacing w:val="-5"/>
                <w:sz w:val="20"/>
                <w:szCs w:val="20"/>
              </w:rPr>
              <w:t>r</w:t>
            </w:r>
            <w:r w:rsidRPr="006A4B7D">
              <w:rPr>
                <w:rFonts w:ascii="Times New Roman" w:hAnsi="Times New Roman"/>
                <w:color w:val="000000" w:themeColor="text1"/>
                <w:spacing w:val="-1"/>
                <w:sz w:val="20"/>
                <w:szCs w:val="20"/>
              </w:rPr>
              <w:t>a</w:t>
            </w:r>
            <w:r w:rsidRPr="006A4B7D">
              <w:rPr>
                <w:rFonts w:ascii="Times New Roman" w:hAnsi="Times New Roman"/>
                <w:color w:val="000000" w:themeColor="text1"/>
                <w:spacing w:val="1"/>
                <w:sz w:val="20"/>
                <w:szCs w:val="20"/>
              </w:rPr>
              <w:t>mm</w:t>
            </w:r>
            <w:r w:rsidRPr="006A4B7D">
              <w:rPr>
                <w:rFonts w:ascii="Times New Roman" w:hAnsi="Times New Roman"/>
                <w:color w:val="000000" w:themeColor="text1"/>
                <w:sz w:val="20"/>
                <w:szCs w:val="20"/>
              </w:rPr>
              <w:t>eOu</w:t>
            </w:r>
            <w:r w:rsidRPr="006A4B7D">
              <w:rPr>
                <w:rFonts w:ascii="Times New Roman" w:hAnsi="Times New Roman"/>
                <w:color w:val="000000" w:themeColor="text1"/>
                <w:spacing w:val="-1"/>
                <w:sz w:val="20"/>
                <w:szCs w:val="20"/>
              </w:rPr>
              <w:t>t</w:t>
            </w:r>
            <w:r w:rsidRPr="006A4B7D">
              <w:rPr>
                <w:rFonts w:ascii="Times New Roman" w:hAnsi="Times New Roman"/>
                <w:color w:val="000000" w:themeColor="text1"/>
                <w:spacing w:val="1"/>
                <w:sz w:val="20"/>
                <w:szCs w:val="20"/>
              </w:rPr>
              <w:t>c</w:t>
            </w:r>
            <w:r w:rsidRPr="006A4B7D">
              <w:rPr>
                <w:rFonts w:ascii="Times New Roman" w:hAnsi="Times New Roman"/>
                <w:color w:val="000000" w:themeColor="text1"/>
                <w:spacing w:val="-6"/>
                <w:sz w:val="20"/>
                <w:szCs w:val="20"/>
              </w:rPr>
              <w:t>o</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pacing w:val="-1"/>
                <w:sz w:val="20"/>
                <w:szCs w:val="20"/>
              </w:rPr>
              <w:t>e</w:t>
            </w:r>
            <w:r w:rsidRPr="006A4B7D">
              <w:rPr>
                <w:rFonts w:ascii="Times New Roman" w:hAnsi="Times New Roman"/>
                <w:color w:val="000000" w:themeColor="text1"/>
                <w:sz w:val="20"/>
                <w:szCs w:val="20"/>
              </w:rPr>
              <w:t>s</w:t>
            </w:r>
          </w:p>
        </w:tc>
      </w:tr>
      <w:tr w:rsidR="006A4B7D" w:rsidRPr="006A4B7D" w:rsidTr="00287227">
        <w:trPr>
          <w:trHeight w:hRule="exact" w:val="238"/>
        </w:trPr>
        <w:tc>
          <w:tcPr>
            <w:tcW w:w="802"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s</w:t>
            </w:r>
          </w:p>
        </w:tc>
        <w:tc>
          <w:tcPr>
            <w:tcW w:w="750"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1"/>
                <w:sz w:val="20"/>
                <w:szCs w:val="20"/>
              </w:rPr>
              <w:t>P</w:t>
            </w:r>
            <w:r w:rsidRPr="006A4B7D">
              <w:rPr>
                <w:rFonts w:ascii="Times New Roman" w:hAnsi="Times New Roman"/>
                <w:color w:val="000000" w:themeColor="text1"/>
                <w:spacing w:val="-4"/>
                <w:sz w:val="20"/>
                <w:szCs w:val="20"/>
              </w:rPr>
              <w:t>O</w:t>
            </w:r>
            <w:r w:rsidRPr="006A4B7D">
              <w:rPr>
                <w:rFonts w:ascii="Times New Roman" w:hAnsi="Times New Roman"/>
                <w:color w:val="000000" w:themeColor="text1"/>
                <w:sz w:val="20"/>
                <w:szCs w:val="20"/>
              </w:rPr>
              <w:t>1</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1"/>
                <w:sz w:val="20"/>
                <w:szCs w:val="20"/>
              </w:rPr>
              <w:t>P</w:t>
            </w:r>
            <w:r w:rsidRPr="006A4B7D">
              <w:rPr>
                <w:rFonts w:ascii="Times New Roman" w:hAnsi="Times New Roman"/>
                <w:color w:val="000000" w:themeColor="text1"/>
                <w:spacing w:val="-6"/>
                <w:sz w:val="20"/>
                <w:szCs w:val="20"/>
              </w:rPr>
              <w:t>O</w:t>
            </w:r>
            <w:r w:rsidRPr="006A4B7D">
              <w:rPr>
                <w:rFonts w:ascii="Times New Roman" w:hAnsi="Times New Roman"/>
                <w:color w:val="000000" w:themeColor="text1"/>
                <w:sz w:val="20"/>
                <w:szCs w:val="20"/>
              </w:rPr>
              <w:t>2</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2"/>
              <w:rPr>
                <w:rFonts w:ascii="Times New Roman" w:hAnsi="Times New Roman"/>
                <w:color w:val="000000" w:themeColor="text1"/>
                <w:sz w:val="24"/>
                <w:szCs w:val="24"/>
              </w:rPr>
            </w:pPr>
            <w:r w:rsidRPr="006A4B7D">
              <w:rPr>
                <w:rFonts w:ascii="Times New Roman" w:hAnsi="Times New Roman"/>
                <w:color w:val="000000" w:themeColor="text1"/>
                <w:spacing w:val="3"/>
                <w:sz w:val="20"/>
                <w:szCs w:val="20"/>
              </w:rPr>
              <w:t>P</w:t>
            </w:r>
            <w:r w:rsidRPr="006A4B7D">
              <w:rPr>
                <w:rFonts w:ascii="Times New Roman" w:hAnsi="Times New Roman"/>
                <w:color w:val="000000" w:themeColor="text1"/>
                <w:spacing w:val="-8"/>
                <w:sz w:val="20"/>
                <w:szCs w:val="20"/>
              </w:rPr>
              <w:t>O</w:t>
            </w:r>
            <w:r w:rsidRPr="006A4B7D">
              <w:rPr>
                <w:rFonts w:ascii="Times New Roman" w:hAnsi="Times New Roman"/>
                <w:color w:val="000000" w:themeColor="text1"/>
                <w:sz w:val="20"/>
                <w:szCs w:val="20"/>
              </w:rPr>
              <w:t>3</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0"/>
              <w:rPr>
                <w:rFonts w:ascii="Times New Roman" w:hAnsi="Times New Roman"/>
                <w:color w:val="000000" w:themeColor="text1"/>
                <w:sz w:val="24"/>
                <w:szCs w:val="24"/>
              </w:rPr>
            </w:pPr>
            <w:r w:rsidRPr="006A4B7D">
              <w:rPr>
                <w:rFonts w:ascii="Times New Roman" w:hAnsi="Times New Roman"/>
                <w:color w:val="000000" w:themeColor="text1"/>
                <w:spacing w:val="1"/>
                <w:sz w:val="20"/>
                <w:szCs w:val="20"/>
              </w:rPr>
              <w:t>P</w:t>
            </w:r>
            <w:r w:rsidRPr="006A4B7D">
              <w:rPr>
                <w:rFonts w:ascii="Times New Roman" w:hAnsi="Times New Roman"/>
                <w:color w:val="000000" w:themeColor="text1"/>
                <w:spacing w:val="-4"/>
                <w:sz w:val="20"/>
                <w:szCs w:val="20"/>
              </w:rPr>
              <w:t>O</w:t>
            </w:r>
            <w:r w:rsidRPr="006A4B7D">
              <w:rPr>
                <w:rFonts w:ascii="Times New Roman" w:hAnsi="Times New Roman"/>
                <w:color w:val="000000" w:themeColor="text1"/>
                <w:sz w:val="20"/>
                <w:szCs w:val="20"/>
              </w:rPr>
              <w:t>4</w:t>
            </w: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1"/>
              <w:rPr>
                <w:rFonts w:ascii="Times New Roman" w:hAnsi="Times New Roman"/>
                <w:color w:val="000000" w:themeColor="text1"/>
                <w:sz w:val="24"/>
                <w:szCs w:val="24"/>
              </w:rPr>
            </w:pPr>
            <w:r w:rsidRPr="006A4B7D">
              <w:rPr>
                <w:rFonts w:ascii="Times New Roman" w:hAnsi="Times New Roman"/>
                <w:color w:val="000000" w:themeColor="text1"/>
                <w:spacing w:val="1"/>
                <w:sz w:val="20"/>
                <w:szCs w:val="20"/>
              </w:rPr>
              <w:t>P</w:t>
            </w:r>
            <w:r w:rsidRPr="006A4B7D">
              <w:rPr>
                <w:rFonts w:ascii="Times New Roman" w:hAnsi="Times New Roman"/>
                <w:color w:val="000000" w:themeColor="text1"/>
                <w:spacing w:val="-4"/>
                <w:sz w:val="20"/>
                <w:szCs w:val="20"/>
              </w:rPr>
              <w:t>O</w:t>
            </w:r>
            <w:r w:rsidRPr="006A4B7D">
              <w:rPr>
                <w:rFonts w:ascii="Times New Roman" w:hAnsi="Times New Roman"/>
                <w:color w:val="000000" w:themeColor="text1"/>
                <w:sz w:val="20"/>
                <w:szCs w:val="20"/>
              </w:rPr>
              <w:t>5</w:t>
            </w:r>
          </w:p>
        </w:tc>
        <w:tc>
          <w:tcPr>
            <w:tcW w:w="747"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1"/>
                <w:sz w:val="20"/>
                <w:szCs w:val="20"/>
              </w:rPr>
              <w:t>P</w:t>
            </w:r>
            <w:r w:rsidRPr="006A4B7D">
              <w:rPr>
                <w:rFonts w:ascii="Times New Roman" w:hAnsi="Times New Roman"/>
                <w:color w:val="000000" w:themeColor="text1"/>
                <w:spacing w:val="-6"/>
                <w:sz w:val="20"/>
                <w:szCs w:val="20"/>
              </w:rPr>
              <w:t>O</w:t>
            </w:r>
            <w:r w:rsidRPr="006A4B7D">
              <w:rPr>
                <w:rFonts w:ascii="Times New Roman" w:hAnsi="Times New Roman"/>
                <w:color w:val="000000" w:themeColor="text1"/>
                <w:sz w:val="20"/>
                <w:szCs w:val="20"/>
              </w:rPr>
              <w:t>6</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2"/>
              <w:rPr>
                <w:rFonts w:ascii="Times New Roman" w:hAnsi="Times New Roman"/>
                <w:color w:val="000000" w:themeColor="text1"/>
                <w:sz w:val="24"/>
                <w:szCs w:val="24"/>
              </w:rPr>
            </w:pPr>
            <w:r w:rsidRPr="006A4B7D">
              <w:rPr>
                <w:rFonts w:ascii="Times New Roman" w:hAnsi="Times New Roman"/>
                <w:color w:val="000000" w:themeColor="text1"/>
                <w:spacing w:val="-1"/>
                <w:sz w:val="20"/>
                <w:szCs w:val="20"/>
              </w:rPr>
              <w:t>P</w:t>
            </w:r>
            <w:r w:rsidRPr="006A4B7D">
              <w:rPr>
                <w:rFonts w:ascii="Times New Roman" w:hAnsi="Times New Roman"/>
                <w:color w:val="000000" w:themeColor="text1"/>
                <w:spacing w:val="-4"/>
                <w:sz w:val="20"/>
                <w:szCs w:val="20"/>
              </w:rPr>
              <w:t>O</w:t>
            </w:r>
            <w:r w:rsidRPr="006A4B7D">
              <w:rPr>
                <w:rFonts w:ascii="Times New Roman" w:hAnsi="Times New Roman"/>
                <w:color w:val="000000" w:themeColor="text1"/>
                <w:sz w:val="20"/>
                <w:szCs w:val="20"/>
              </w:rPr>
              <w:t>7</w:t>
            </w: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1"/>
                <w:sz w:val="20"/>
                <w:szCs w:val="20"/>
              </w:rPr>
              <w:t>P</w:t>
            </w:r>
            <w:r w:rsidRPr="006A4B7D">
              <w:rPr>
                <w:rFonts w:ascii="Times New Roman" w:hAnsi="Times New Roman"/>
                <w:color w:val="000000" w:themeColor="text1"/>
                <w:spacing w:val="-4"/>
                <w:sz w:val="20"/>
                <w:szCs w:val="20"/>
              </w:rPr>
              <w:t>O</w:t>
            </w:r>
            <w:r w:rsidRPr="006A4B7D">
              <w:rPr>
                <w:rFonts w:ascii="Times New Roman" w:hAnsi="Times New Roman"/>
                <w:color w:val="000000" w:themeColor="text1"/>
                <w:sz w:val="20"/>
                <w:szCs w:val="20"/>
              </w:rPr>
              <w:t>8</w:t>
            </w:r>
          </w:p>
        </w:tc>
        <w:tc>
          <w:tcPr>
            <w:tcW w:w="1091"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1"/>
                <w:sz w:val="20"/>
                <w:szCs w:val="20"/>
              </w:rPr>
              <w:t>P</w:t>
            </w:r>
            <w:r w:rsidRPr="006A4B7D">
              <w:rPr>
                <w:rFonts w:ascii="Times New Roman" w:hAnsi="Times New Roman"/>
                <w:color w:val="000000" w:themeColor="text1"/>
                <w:spacing w:val="-6"/>
                <w:sz w:val="20"/>
                <w:szCs w:val="20"/>
              </w:rPr>
              <w:t>O</w:t>
            </w:r>
            <w:r w:rsidRPr="006A4B7D">
              <w:rPr>
                <w:rFonts w:ascii="Times New Roman" w:hAnsi="Times New Roman"/>
                <w:color w:val="000000" w:themeColor="text1"/>
                <w:sz w:val="20"/>
                <w:szCs w:val="20"/>
              </w:rPr>
              <w:t>9</w:t>
            </w:r>
          </w:p>
        </w:tc>
        <w:tc>
          <w:tcPr>
            <w:tcW w:w="955" w:type="dxa"/>
            <w:gridSpan w:val="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5"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1"/>
                <w:sz w:val="20"/>
                <w:szCs w:val="20"/>
              </w:rPr>
              <w:t>P</w:t>
            </w:r>
            <w:r w:rsidRPr="006A4B7D">
              <w:rPr>
                <w:rFonts w:ascii="Times New Roman" w:hAnsi="Times New Roman"/>
                <w:color w:val="000000" w:themeColor="text1"/>
                <w:spacing w:val="-6"/>
                <w:sz w:val="20"/>
                <w:szCs w:val="20"/>
              </w:rPr>
              <w:t>O</w:t>
            </w:r>
            <w:r w:rsidRPr="006A4B7D">
              <w:rPr>
                <w:rFonts w:ascii="Times New Roman" w:hAnsi="Times New Roman"/>
                <w:color w:val="000000" w:themeColor="text1"/>
                <w:spacing w:val="2"/>
                <w:sz w:val="20"/>
                <w:szCs w:val="20"/>
              </w:rPr>
              <w:t>1</w:t>
            </w:r>
            <w:r w:rsidRPr="006A4B7D">
              <w:rPr>
                <w:rFonts w:ascii="Times New Roman" w:hAnsi="Times New Roman"/>
                <w:color w:val="000000" w:themeColor="text1"/>
                <w:sz w:val="20"/>
                <w:szCs w:val="20"/>
              </w:rPr>
              <w:t>0</w:t>
            </w:r>
          </w:p>
        </w:tc>
      </w:tr>
      <w:tr w:rsidR="006A4B7D" w:rsidRPr="006A4B7D" w:rsidTr="00287227">
        <w:trPr>
          <w:trHeight w:hRule="exact" w:val="238"/>
        </w:trPr>
        <w:tc>
          <w:tcPr>
            <w:tcW w:w="802"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1</w:t>
            </w:r>
          </w:p>
        </w:tc>
        <w:tc>
          <w:tcPr>
            <w:tcW w:w="750"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0"/>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0"/>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747"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1091"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2"/>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c>
          <w:tcPr>
            <w:tcW w:w="955" w:type="dxa"/>
            <w:gridSpan w:val="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r>
      <w:tr w:rsidR="006A4B7D" w:rsidRPr="006A4B7D" w:rsidTr="00287227">
        <w:trPr>
          <w:trHeight w:hRule="exact" w:val="240"/>
        </w:trPr>
        <w:tc>
          <w:tcPr>
            <w:tcW w:w="802"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2</w:t>
            </w:r>
          </w:p>
        </w:tc>
        <w:tc>
          <w:tcPr>
            <w:tcW w:w="750"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2"/>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0"/>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1"/>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c>
          <w:tcPr>
            <w:tcW w:w="747"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2"/>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c>
          <w:tcPr>
            <w:tcW w:w="1091"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c>
          <w:tcPr>
            <w:tcW w:w="955" w:type="dxa"/>
            <w:gridSpan w:val="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r>
      <w:tr w:rsidR="006A4B7D" w:rsidRPr="006A4B7D" w:rsidTr="00287227">
        <w:trPr>
          <w:trHeight w:hRule="exact" w:val="238"/>
        </w:trPr>
        <w:tc>
          <w:tcPr>
            <w:tcW w:w="802"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3</w:t>
            </w:r>
          </w:p>
        </w:tc>
        <w:tc>
          <w:tcPr>
            <w:tcW w:w="750"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0"/>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0"/>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747"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1091"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2"/>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955" w:type="dxa"/>
            <w:gridSpan w:val="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r>
      <w:tr w:rsidR="006A4B7D" w:rsidRPr="006A4B7D" w:rsidTr="00287227">
        <w:trPr>
          <w:trHeight w:hRule="exact" w:val="238"/>
        </w:trPr>
        <w:tc>
          <w:tcPr>
            <w:tcW w:w="802"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4</w:t>
            </w:r>
          </w:p>
        </w:tc>
        <w:tc>
          <w:tcPr>
            <w:tcW w:w="750"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0"/>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0"/>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747"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1091"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2"/>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955" w:type="dxa"/>
            <w:gridSpan w:val="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r>
      <w:tr w:rsidR="006A4B7D" w:rsidRPr="006A4B7D" w:rsidTr="00287227">
        <w:trPr>
          <w:trHeight w:hRule="exact" w:val="238"/>
        </w:trPr>
        <w:tc>
          <w:tcPr>
            <w:tcW w:w="802"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pacing w:val="-5"/>
                <w:sz w:val="20"/>
                <w:szCs w:val="20"/>
              </w:rPr>
              <w:t>C</w:t>
            </w:r>
            <w:r w:rsidRPr="006A4B7D">
              <w:rPr>
                <w:rFonts w:ascii="Times New Roman" w:hAnsi="Times New Roman"/>
                <w:color w:val="000000" w:themeColor="text1"/>
                <w:spacing w:val="2"/>
                <w:sz w:val="20"/>
                <w:szCs w:val="20"/>
              </w:rPr>
              <w:t>O</w:t>
            </w:r>
            <w:r w:rsidRPr="006A4B7D">
              <w:rPr>
                <w:rFonts w:ascii="Times New Roman" w:hAnsi="Times New Roman"/>
                <w:color w:val="000000" w:themeColor="text1"/>
                <w:sz w:val="20"/>
                <w:szCs w:val="20"/>
              </w:rPr>
              <w:t>5</w:t>
            </w:r>
          </w:p>
        </w:tc>
        <w:tc>
          <w:tcPr>
            <w:tcW w:w="750"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0"/>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0"/>
              <w:rPr>
                <w:rFonts w:ascii="Times New Roman" w:hAnsi="Times New Roman"/>
                <w:color w:val="000000" w:themeColor="text1"/>
                <w:sz w:val="24"/>
                <w:szCs w:val="24"/>
              </w:rPr>
            </w:pPr>
            <w:r w:rsidRPr="006A4B7D">
              <w:rPr>
                <w:rFonts w:ascii="Times New Roman" w:hAnsi="Times New Roman"/>
                <w:color w:val="000000" w:themeColor="text1"/>
                <w:sz w:val="20"/>
                <w:szCs w:val="20"/>
              </w:rPr>
              <w:t>M</w:t>
            </w:r>
          </w:p>
        </w:tc>
        <w:tc>
          <w:tcPr>
            <w:tcW w:w="747"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c>
          <w:tcPr>
            <w:tcW w:w="1091"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2"/>
              <w:rPr>
                <w:rFonts w:ascii="Times New Roman" w:hAnsi="Times New Roman"/>
                <w:color w:val="000000" w:themeColor="text1"/>
                <w:sz w:val="24"/>
                <w:szCs w:val="24"/>
              </w:rPr>
            </w:pPr>
            <w:r w:rsidRPr="006A4B7D">
              <w:rPr>
                <w:rFonts w:ascii="Times New Roman" w:hAnsi="Times New Roman"/>
                <w:color w:val="000000" w:themeColor="text1"/>
                <w:sz w:val="20"/>
                <w:szCs w:val="20"/>
              </w:rPr>
              <w:t>S</w:t>
            </w:r>
          </w:p>
        </w:tc>
        <w:tc>
          <w:tcPr>
            <w:tcW w:w="955" w:type="dxa"/>
            <w:gridSpan w:val="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6"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L</w:t>
            </w:r>
          </w:p>
        </w:tc>
      </w:tr>
      <w:tr w:rsidR="006A4B7D" w:rsidRPr="006A4B7D" w:rsidTr="00287227">
        <w:trPr>
          <w:trHeight w:hRule="exact" w:val="240"/>
        </w:trPr>
        <w:tc>
          <w:tcPr>
            <w:tcW w:w="802"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c>
          <w:tcPr>
            <w:tcW w:w="750" w:type="dxa"/>
            <w:gridSpan w:val="2"/>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c>
          <w:tcPr>
            <w:tcW w:w="747"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c>
          <w:tcPr>
            <w:tcW w:w="748"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c>
          <w:tcPr>
            <w:tcW w:w="1091" w:type="dxa"/>
            <w:gridSpan w:val="4"/>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c>
          <w:tcPr>
            <w:tcW w:w="955" w:type="dxa"/>
            <w:gridSpan w:val="3"/>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40" w:lineRule="auto"/>
              <w:rPr>
                <w:rFonts w:ascii="Times New Roman" w:hAnsi="Times New Roman"/>
                <w:color w:val="000000" w:themeColor="text1"/>
                <w:sz w:val="24"/>
                <w:szCs w:val="24"/>
              </w:rPr>
            </w:pPr>
          </w:p>
        </w:tc>
      </w:tr>
      <w:tr w:rsidR="002B77CE" w:rsidRPr="006A4B7D" w:rsidTr="00287227">
        <w:trPr>
          <w:trHeight w:hRule="exact" w:val="240"/>
        </w:trPr>
        <w:tc>
          <w:tcPr>
            <w:tcW w:w="8835" w:type="dxa"/>
            <w:gridSpan w:val="18"/>
            <w:tcBorders>
              <w:top w:val="single" w:sz="4" w:space="0" w:color="000000"/>
              <w:left w:val="single" w:sz="4" w:space="0" w:color="000000"/>
              <w:bottom w:val="single" w:sz="4" w:space="0" w:color="000000"/>
              <w:right w:val="single" w:sz="4" w:space="0" w:color="000000"/>
            </w:tcBorders>
          </w:tcPr>
          <w:p w:rsidR="002B77CE" w:rsidRPr="006A4B7D" w:rsidRDefault="002B77CE" w:rsidP="000D7AB8">
            <w:pPr>
              <w:widowControl w:val="0"/>
              <w:autoSpaceDE w:val="0"/>
              <w:autoSpaceDN w:val="0"/>
              <w:adjustRightInd w:val="0"/>
              <w:spacing w:after="0" w:line="227" w:lineRule="exact"/>
              <w:ind w:left="93"/>
              <w:rPr>
                <w:rFonts w:ascii="Times New Roman" w:hAnsi="Times New Roman"/>
                <w:color w:val="000000" w:themeColor="text1"/>
                <w:sz w:val="24"/>
                <w:szCs w:val="24"/>
              </w:rPr>
            </w:pPr>
            <w:r w:rsidRPr="006A4B7D">
              <w:rPr>
                <w:rFonts w:ascii="Times New Roman" w:hAnsi="Times New Roman"/>
                <w:color w:val="000000" w:themeColor="text1"/>
                <w:sz w:val="20"/>
                <w:szCs w:val="20"/>
              </w:rPr>
              <w:t>*S–</w:t>
            </w:r>
            <w:r w:rsidRPr="006A4B7D">
              <w:rPr>
                <w:rFonts w:ascii="Times New Roman" w:hAnsi="Times New Roman"/>
                <w:color w:val="000000" w:themeColor="text1"/>
                <w:spacing w:val="3"/>
                <w:sz w:val="20"/>
                <w:szCs w:val="20"/>
              </w:rPr>
              <w:t>S</w:t>
            </w:r>
            <w:r w:rsidRPr="006A4B7D">
              <w:rPr>
                <w:rFonts w:ascii="Times New Roman" w:hAnsi="Times New Roman"/>
                <w:color w:val="000000" w:themeColor="text1"/>
                <w:spacing w:val="-7"/>
                <w:sz w:val="20"/>
                <w:szCs w:val="20"/>
              </w:rPr>
              <w:t>t</w:t>
            </w:r>
            <w:r w:rsidRPr="006A4B7D">
              <w:rPr>
                <w:rFonts w:ascii="Times New Roman" w:hAnsi="Times New Roman"/>
                <w:color w:val="000000" w:themeColor="text1"/>
                <w:spacing w:val="-1"/>
                <w:sz w:val="20"/>
                <w:szCs w:val="20"/>
              </w:rPr>
              <w:t>r</w:t>
            </w:r>
            <w:r w:rsidRPr="006A4B7D">
              <w:rPr>
                <w:rFonts w:ascii="Times New Roman" w:hAnsi="Times New Roman"/>
                <w:color w:val="000000" w:themeColor="text1"/>
                <w:sz w:val="20"/>
                <w:szCs w:val="20"/>
              </w:rPr>
              <w:t>o</w:t>
            </w:r>
            <w:r w:rsidRPr="006A4B7D">
              <w:rPr>
                <w:rFonts w:ascii="Times New Roman" w:hAnsi="Times New Roman"/>
                <w:color w:val="000000" w:themeColor="text1"/>
                <w:spacing w:val="2"/>
                <w:sz w:val="20"/>
                <w:szCs w:val="20"/>
              </w:rPr>
              <w:t>n</w:t>
            </w:r>
            <w:r w:rsidRPr="006A4B7D">
              <w:rPr>
                <w:rFonts w:ascii="Times New Roman" w:hAnsi="Times New Roman"/>
                <w:color w:val="000000" w:themeColor="text1"/>
                <w:spacing w:val="-2"/>
                <w:sz w:val="20"/>
                <w:szCs w:val="20"/>
              </w:rPr>
              <w:t>g</w:t>
            </w:r>
            <w:r w:rsidRPr="006A4B7D">
              <w:rPr>
                <w:rFonts w:ascii="Times New Roman" w:hAnsi="Times New Roman"/>
                <w:color w:val="000000" w:themeColor="text1"/>
                <w:sz w:val="20"/>
                <w:szCs w:val="20"/>
              </w:rPr>
              <w:t>; M–M</w:t>
            </w:r>
            <w:r w:rsidRPr="006A4B7D">
              <w:rPr>
                <w:rFonts w:ascii="Times New Roman" w:hAnsi="Times New Roman"/>
                <w:color w:val="000000" w:themeColor="text1"/>
                <w:spacing w:val="-5"/>
                <w:sz w:val="20"/>
                <w:szCs w:val="20"/>
              </w:rPr>
              <w:t>e</w:t>
            </w:r>
            <w:r w:rsidRPr="006A4B7D">
              <w:rPr>
                <w:rFonts w:ascii="Times New Roman" w:hAnsi="Times New Roman"/>
                <w:color w:val="000000" w:themeColor="text1"/>
                <w:sz w:val="20"/>
                <w:szCs w:val="20"/>
              </w:rPr>
              <w:t>d</w:t>
            </w:r>
            <w:r w:rsidRPr="006A4B7D">
              <w:rPr>
                <w:rFonts w:ascii="Times New Roman" w:hAnsi="Times New Roman"/>
                <w:color w:val="000000" w:themeColor="text1"/>
                <w:spacing w:val="1"/>
                <w:sz w:val="20"/>
                <w:szCs w:val="20"/>
              </w:rPr>
              <w:t>i</w:t>
            </w:r>
            <w:r w:rsidRPr="006A4B7D">
              <w:rPr>
                <w:rFonts w:ascii="Times New Roman" w:hAnsi="Times New Roman"/>
                <w:color w:val="000000" w:themeColor="text1"/>
                <w:sz w:val="20"/>
                <w:szCs w:val="20"/>
              </w:rPr>
              <w:t>u</w:t>
            </w:r>
            <w:r w:rsidRPr="006A4B7D">
              <w:rPr>
                <w:rFonts w:ascii="Times New Roman" w:hAnsi="Times New Roman"/>
                <w:color w:val="000000" w:themeColor="text1"/>
                <w:spacing w:val="1"/>
                <w:sz w:val="20"/>
                <w:szCs w:val="20"/>
              </w:rPr>
              <w:t>m</w:t>
            </w:r>
            <w:r w:rsidRPr="006A4B7D">
              <w:rPr>
                <w:rFonts w:ascii="Times New Roman" w:hAnsi="Times New Roman"/>
                <w:color w:val="000000" w:themeColor="text1"/>
                <w:sz w:val="20"/>
                <w:szCs w:val="20"/>
              </w:rPr>
              <w:t>;L-</w:t>
            </w:r>
            <w:r w:rsidRPr="006A4B7D">
              <w:rPr>
                <w:rFonts w:ascii="Times New Roman" w:hAnsi="Times New Roman"/>
                <w:color w:val="000000" w:themeColor="text1"/>
                <w:spacing w:val="-4"/>
                <w:sz w:val="20"/>
                <w:szCs w:val="20"/>
              </w:rPr>
              <w:t>L</w:t>
            </w:r>
            <w:r w:rsidRPr="006A4B7D">
              <w:rPr>
                <w:rFonts w:ascii="Times New Roman" w:hAnsi="Times New Roman"/>
                <w:color w:val="000000" w:themeColor="text1"/>
                <w:sz w:val="20"/>
                <w:szCs w:val="20"/>
              </w:rPr>
              <w:t>ow</w:t>
            </w:r>
          </w:p>
        </w:tc>
      </w:tr>
    </w:tbl>
    <w:p w:rsidR="002B77CE" w:rsidRPr="006A4B7D" w:rsidRDefault="002B77CE" w:rsidP="000D7AB8">
      <w:pPr>
        <w:rPr>
          <w:rFonts w:ascii="Times New Roman" w:hAnsi="Times New Roman" w:cs="Times New Roman"/>
          <w:color w:val="000000" w:themeColor="text1"/>
        </w:rPr>
      </w:pPr>
    </w:p>
    <w:p w:rsidR="00A44957" w:rsidRPr="006A4B7D" w:rsidRDefault="00A4495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tbl>
      <w:tblPr>
        <w:tblStyle w:val="TableGrid"/>
        <w:tblW w:w="5000" w:type="pct"/>
        <w:tblLook w:val="04A0" w:firstRow="1" w:lastRow="0" w:firstColumn="1" w:lastColumn="0" w:noHBand="0" w:noVBand="1"/>
      </w:tblPr>
      <w:tblGrid>
        <w:gridCol w:w="327"/>
        <w:gridCol w:w="399"/>
        <w:gridCol w:w="531"/>
        <w:gridCol w:w="140"/>
        <w:gridCol w:w="902"/>
        <w:gridCol w:w="4490"/>
        <w:gridCol w:w="794"/>
        <w:gridCol w:w="224"/>
        <w:gridCol w:w="111"/>
        <w:gridCol w:w="114"/>
        <w:gridCol w:w="561"/>
        <w:gridCol w:w="448"/>
      </w:tblGrid>
      <w:tr w:rsidR="006A4B7D" w:rsidRPr="006A4B7D" w:rsidTr="008B55F8">
        <w:tc>
          <w:tcPr>
            <w:tcW w:w="85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568" w:rsidRPr="006A4B7D" w:rsidRDefault="006D056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0568" w:rsidRPr="006A4B7D" w:rsidRDefault="006D056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33A</w:t>
            </w:r>
          </w:p>
        </w:tc>
        <w:tc>
          <w:tcPr>
            <w:tcW w:w="2519" w:type="pct"/>
            <w:vMerge w:val="restart"/>
            <w:tcBorders>
              <w:top w:val="single" w:sz="4" w:space="0" w:color="000000" w:themeColor="text1"/>
              <w:left w:val="single" w:sz="4" w:space="0" w:color="000000" w:themeColor="text1"/>
              <w:right w:val="single" w:sz="4" w:space="0" w:color="000000" w:themeColor="text1"/>
            </w:tcBorders>
            <w:hideMark/>
          </w:tcPr>
          <w:p w:rsidR="006D0568" w:rsidRPr="006A4B7D" w:rsidRDefault="006D0568"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BUSINESS ETHICS AND GLOBAL BUSINESS ENVIRONMENT</w:t>
            </w:r>
          </w:p>
        </w:tc>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568" w:rsidRPr="006A4B7D" w:rsidRDefault="006D056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9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568" w:rsidRPr="006A4B7D" w:rsidRDefault="006D056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568" w:rsidRPr="006A4B7D" w:rsidRDefault="006D056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1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568" w:rsidRPr="006A4B7D" w:rsidRDefault="006D056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8B55F8">
        <w:tc>
          <w:tcPr>
            <w:tcW w:w="138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568" w:rsidRPr="006A4B7D" w:rsidRDefault="006D056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Core</w:t>
            </w:r>
          </w:p>
        </w:tc>
        <w:tc>
          <w:tcPr>
            <w:tcW w:w="2519" w:type="pct"/>
            <w:vMerge/>
            <w:tcBorders>
              <w:left w:val="single" w:sz="4" w:space="0" w:color="000000" w:themeColor="text1"/>
              <w:bottom w:val="single" w:sz="4" w:space="0" w:color="000000" w:themeColor="text1"/>
              <w:right w:val="single" w:sz="4" w:space="0" w:color="000000" w:themeColor="text1"/>
            </w:tcBorders>
          </w:tcPr>
          <w:p w:rsidR="006D0568" w:rsidRPr="006A4B7D" w:rsidRDefault="006D0568" w:rsidP="000D7AB8">
            <w:pPr>
              <w:jc w:val="center"/>
              <w:rPr>
                <w:rFonts w:ascii="Times New Roman" w:hAnsi="Times New Roman" w:cs="Times New Roman"/>
                <w:color w:val="000000" w:themeColor="text1"/>
              </w:rPr>
            </w:pPr>
          </w:p>
        </w:tc>
        <w:tc>
          <w:tcPr>
            <w:tcW w:w="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0568" w:rsidRPr="006A4B7D" w:rsidRDefault="006D056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9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0568" w:rsidRPr="006A4B7D" w:rsidRDefault="006D056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0568" w:rsidRPr="006A4B7D" w:rsidRDefault="006D056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1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0568"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8B55F8">
        <w:tc>
          <w:tcPr>
            <w:tcW w:w="138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p>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8F39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knowledge on human ethics</w:t>
            </w:r>
          </w:p>
        </w:tc>
        <w:tc>
          <w:tcPr>
            <w:tcW w:w="665"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4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8B55F8">
        <w:tc>
          <w:tcPr>
            <w:tcW w:w="138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12"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425B72" w:rsidRPr="006A4B7D" w:rsidRDefault="00425B72" w:rsidP="000D7AB8">
            <w:pPr>
              <w:pStyle w:val="ListParagraph"/>
              <w:numPr>
                <w:ilvl w:val="0"/>
                <w:numId w:val="9"/>
              </w:numPr>
              <w:suppressAutoHyphens/>
              <w:adjustRightInd w:val="0"/>
              <w:spacing w:line="264" w:lineRule="auto"/>
              <w:contextualSpacing w:val="0"/>
              <w:jc w:val="both"/>
              <w:textAlignment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To understand ethical issues in workplace and conflicts that arises in the business environment. To understand the relationship between business and society.</w:t>
            </w:r>
          </w:p>
          <w:p w:rsidR="00425B72" w:rsidRPr="006A4B7D" w:rsidRDefault="00425B72" w:rsidP="000D7AB8">
            <w:pPr>
              <w:pStyle w:val="ListParagraph"/>
              <w:numPr>
                <w:ilvl w:val="0"/>
                <w:numId w:val="9"/>
              </w:numPr>
              <w:suppressAutoHyphens/>
              <w:adjustRightInd w:val="0"/>
              <w:spacing w:line="264" w:lineRule="auto"/>
              <w:contextualSpacing w:val="0"/>
              <w:jc w:val="both"/>
              <w:textAlignment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The role and responsibilities of corporate governance.</w:t>
            </w:r>
          </w:p>
          <w:p w:rsidR="00425B72" w:rsidRPr="006A4B7D" w:rsidRDefault="00425B72" w:rsidP="000D7AB8">
            <w:pPr>
              <w:pStyle w:val="ListParagraph"/>
              <w:numPr>
                <w:ilvl w:val="0"/>
                <w:numId w:val="9"/>
              </w:numPr>
              <w:suppressAutoHyphens/>
              <w:adjustRightInd w:val="0"/>
              <w:contextualSpacing w:val="0"/>
              <w:jc w:val="both"/>
              <w:textAlignment w:val="center"/>
              <w:rPr>
                <w:rFonts w:ascii="Times New Roman" w:hAnsi="Times New Roman" w:cs="Times New Roman"/>
                <w:color w:val="000000" w:themeColor="text1"/>
              </w:rPr>
            </w:pPr>
            <w:r w:rsidRPr="006A4B7D">
              <w:rPr>
                <w:rFonts w:ascii="Times New Roman" w:eastAsia="Times New Roman" w:hAnsi="Times New Roman" w:cs="Times New Roman"/>
                <w:color w:val="000000" w:themeColor="text1"/>
              </w:rPr>
              <w:t>Theory and strategies related international business</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8B55F8">
        <w:tc>
          <w:tcPr>
            <w:tcW w:w="4382"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6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8B55F8">
        <w:tc>
          <w:tcPr>
            <w:tcW w:w="1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230" w:type="pct"/>
            <w:gridSpan w:val="6"/>
            <w:tcBorders>
              <w:top w:val="single" w:sz="4" w:space="0" w:color="000000" w:themeColor="text1"/>
              <w:left w:val="single" w:sz="4" w:space="0" w:color="auto"/>
              <w:bottom w:val="single" w:sz="4" w:space="0" w:color="000000" w:themeColor="text1"/>
              <w:right w:val="single" w:sz="4" w:space="0" w:color="auto"/>
            </w:tcBorders>
          </w:tcPr>
          <w:p w:rsidR="00425B72" w:rsidRPr="006A4B7D" w:rsidRDefault="00425B72" w:rsidP="000D7AB8">
            <w:pPr>
              <w:spacing w:line="276" w:lineRule="auto"/>
              <w:rPr>
                <w:rFonts w:ascii="Times New Roman" w:hAnsi="Times New Roman" w:cs="Times New Roman"/>
                <w:color w:val="000000" w:themeColor="text1"/>
              </w:rPr>
            </w:pPr>
            <w:r w:rsidRPr="006A4B7D">
              <w:rPr>
                <w:rFonts w:ascii="Times New Roman" w:hAnsi="Times New Roman" w:cs="Times New Roman"/>
                <w:color w:val="000000" w:themeColor="text1"/>
              </w:rPr>
              <w:t>Understand the importance of ethical decisions and the consequences of unethical decisions. Understand that the business has a social responsibility towards the society</w:t>
            </w:r>
          </w:p>
        </w:tc>
        <w:tc>
          <w:tcPr>
            <w:tcW w:w="6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K1,K2,K3</w:t>
            </w:r>
          </w:p>
        </w:tc>
      </w:tr>
      <w:tr w:rsidR="006A4B7D" w:rsidRPr="006A4B7D" w:rsidTr="008B55F8">
        <w:tc>
          <w:tcPr>
            <w:tcW w:w="1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230" w:type="pct"/>
            <w:gridSpan w:val="6"/>
            <w:tcBorders>
              <w:top w:val="single" w:sz="4" w:space="0" w:color="000000" w:themeColor="text1"/>
              <w:left w:val="single" w:sz="4" w:space="0" w:color="auto"/>
              <w:bottom w:val="single" w:sz="4" w:space="0" w:color="000000" w:themeColor="text1"/>
              <w:right w:val="single" w:sz="4" w:space="0" w:color="auto"/>
            </w:tcBorders>
          </w:tcPr>
          <w:p w:rsidR="00425B72" w:rsidRPr="006A4B7D" w:rsidRDefault="00425B72" w:rsidP="000D7AB8">
            <w:pPr>
              <w:rPr>
                <w:rFonts w:ascii="Times New Roman" w:hAnsi="Times New Roman" w:cs="Times New Roman"/>
                <w:b/>
                <w:color w:val="000000" w:themeColor="text1"/>
                <w:u w:val="single"/>
              </w:rPr>
            </w:pPr>
            <w:r w:rsidRPr="006A4B7D">
              <w:rPr>
                <w:rFonts w:ascii="Times New Roman" w:eastAsia="Times New Roman" w:hAnsi="Times New Roman" w:cs="Times New Roman"/>
                <w:color w:val="000000" w:themeColor="text1"/>
              </w:rPr>
              <w:t>Understand the conflicting situations in the business and find solution for ‘most good’.</w:t>
            </w:r>
            <w:r w:rsidRPr="006A4B7D">
              <w:rPr>
                <w:rFonts w:ascii="Times New Roman" w:hAnsi="Times New Roman" w:cs="Times New Roman"/>
                <w:color w:val="000000" w:themeColor="text1"/>
              </w:rPr>
              <w:t xml:space="preserve"> Develop and device ways of doing business globally</w:t>
            </w:r>
          </w:p>
        </w:tc>
        <w:tc>
          <w:tcPr>
            <w:tcW w:w="6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K4,K6</w:t>
            </w:r>
          </w:p>
        </w:tc>
      </w:tr>
      <w:tr w:rsidR="006A4B7D" w:rsidRPr="006A4B7D" w:rsidTr="008B55F8">
        <w:tc>
          <w:tcPr>
            <w:tcW w:w="1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230" w:type="pct"/>
            <w:gridSpan w:val="6"/>
            <w:tcBorders>
              <w:top w:val="single" w:sz="4" w:space="0" w:color="000000" w:themeColor="text1"/>
              <w:left w:val="single" w:sz="4" w:space="0" w:color="auto"/>
              <w:bottom w:val="single" w:sz="4" w:space="0" w:color="000000" w:themeColor="text1"/>
              <w:right w:val="single" w:sz="4" w:space="0" w:color="auto"/>
            </w:tcBorders>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concept of globalization and factors affecting the international business.</w:t>
            </w:r>
          </w:p>
        </w:tc>
        <w:tc>
          <w:tcPr>
            <w:tcW w:w="6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K3,K4,K6</w:t>
            </w:r>
          </w:p>
        </w:tc>
      </w:tr>
      <w:tr w:rsidR="006A4B7D" w:rsidRPr="006A4B7D" w:rsidTr="008B55F8">
        <w:tc>
          <w:tcPr>
            <w:tcW w:w="1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230" w:type="pct"/>
            <w:gridSpan w:val="6"/>
            <w:tcBorders>
              <w:top w:val="single" w:sz="4" w:space="0" w:color="000000" w:themeColor="text1"/>
              <w:left w:val="single" w:sz="4" w:space="0" w:color="auto"/>
              <w:bottom w:val="single" w:sz="4" w:space="0" w:color="000000" w:themeColor="text1"/>
              <w:right w:val="single" w:sz="4" w:space="0" w:color="auto"/>
            </w:tcBorders>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Elucidate the implications of trade theories on international business, theoretical framework for shifting patterns of production and trade.</w:t>
            </w:r>
          </w:p>
        </w:tc>
        <w:tc>
          <w:tcPr>
            <w:tcW w:w="6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K4,K5,K6</w:t>
            </w:r>
          </w:p>
        </w:tc>
      </w:tr>
      <w:tr w:rsidR="006A4B7D" w:rsidRPr="006A4B7D" w:rsidTr="008B55F8">
        <w:tc>
          <w:tcPr>
            <w:tcW w:w="1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230" w:type="pct"/>
            <w:gridSpan w:val="6"/>
            <w:tcBorders>
              <w:top w:val="single" w:sz="4" w:space="0" w:color="000000" w:themeColor="text1"/>
              <w:left w:val="single" w:sz="4" w:space="0" w:color="auto"/>
              <w:bottom w:val="single" w:sz="4" w:space="0" w:color="000000" w:themeColor="text1"/>
              <w:right w:val="single" w:sz="4" w:space="0" w:color="auto"/>
            </w:tcBorders>
          </w:tcPr>
          <w:p w:rsidR="00425B72" w:rsidRPr="006A4B7D" w:rsidRDefault="00425B72" w:rsidP="000D7AB8">
            <w:pPr>
              <w:tabs>
                <w:tab w:val="left" w:pos="540"/>
                <w:tab w:val="left" w:pos="720"/>
              </w:tabs>
              <w:rPr>
                <w:rFonts w:ascii="Times New Roman" w:hAnsi="Times New Roman" w:cs="Times New Roman"/>
                <w:color w:val="000000" w:themeColor="text1"/>
              </w:rPr>
            </w:pPr>
            <w:r w:rsidRPr="006A4B7D">
              <w:rPr>
                <w:rFonts w:ascii="Times New Roman" w:hAnsi="Times New Roman" w:cs="Times New Roman"/>
                <w:color w:val="000000" w:themeColor="text1"/>
              </w:rPr>
              <w:t>Understand the strategy for selecting the modes of expansion, evaluate trade related expansions mode, contractual mode and investment mode, trade-offs in selecting the mode.</w:t>
            </w:r>
          </w:p>
        </w:tc>
        <w:tc>
          <w:tcPr>
            <w:tcW w:w="6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K3,K4,K5,K6</w:t>
            </w:r>
          </w:p>
        </w:tc>
      </w:tr>
      <w:tr w:rsidR="006A4B7D" w:rsidRPr="006A4B7D" w:rsidTr="008B55F8">
        <w:tc>
          <w:tcPr>
            <w:tcW w:w="4382"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6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8B55F8">
        <w:tc>
          <w:tcPr>
            <w:tcW w:w="739" w:type="pct"/>
            <w:gridSpan w:val="3"/>
            <w:tcBorders>
              <w:top w:val="single" w:sz="4" w:space="0" w:color="auto"/>
              <w:left w:val="single" w:sz="4" w:space="0" w:color="000000" w:themeColor="text1"/>
              <w:bottom w:val="single" w:sz="4" w:space="0" w:color="000000" w:themeColor="text1"/>
              <w:right w:val="single" w:sz="4" w:space="0" w:color="auto"/>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785" w:type="pct"/>
            <w:gridSpan w:val="6"/>
            <w:tcBorders>
              <w:top w:val="single" w:sz="4" w:space="0" w:color="auto"/>
              <w:left w:val="single" w:sz="4" w:space="0" w:color="auto"/>
              <w:bottom w:val="single" w:sz="4" w:space="0" w:color="000000" w:themeColor="text1"/>
              <w:right w:val="single" w:sz="4" w:space="0" w:color="auto"/>
            </w:tcBorders>
            <w:hideMark/>
          </w:tcPr>
          <w:p w:rsidR="00425B72" w:rsidRPr="006A4B7D" w:rsidRDefault="00425B72"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u w:color="000000"/>
              </w:rPr>
              <w:t>Business and Society</w:t>
            </w:r>
          </w:p>
        </w:tc>
        <w:tc>
          <w:tcPr>
            <w:tcW w:w="475" w:type="pct"/>
            <w:gridSpan w:val="3"/>
            <w:tcBorders>
              <w:top w:val="single" w:sz="4" w:space="0" w:color="auto"/>
              <w:left w:val="single" w:sz="4" w:space="0" w:color="auto"/>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6hours</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Business &amp; ethics - Social responsibility - Environmental Pollution and control. Business and culture - Business and Government - Political system and its influence on business - Business environment - The concept and significance - constituents of business environment</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p>
        </w:tc>
      </w:tr>
      <w:tr w:rsidR="006A4B7D" w:rsidRPr="006A4B7D" w:rsidTr="008B55F8">
        <w:tc>
          <w:tcPr>
            <w:tcW w:w="739" w:type="pct"/>
            <w:gridSpan w:val="3"/>
            <w:tcBorders>
              <w:top w:val="single" w:sz="4" w:space="0" w:color="auto"/>
              <w:left w:val="single" w:sz="4" w:space="0" w:color="000000" w:themeColor="text1"/>
              <w:bottom w:val="single" w:sz="4" w:space="0" w:color="000000" w:themeColor="text1"/>
              <w:right w:val="single" w:sz="4" w:space="0" w:color="auto"/>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785" w:type="pct"/>
            <w:gridSpan w:val="6"/>
            <w:tcBorders>
              <w:top w:val="single" w:sz="4" w:space="0" w:color="auto"/>
              <w:left w:val="single" w:sz="4" w:space="0" w:color="auto"/>
              <w:bottom w:val="single" w:sz="4" w:space="0" w:color="000000" w:themeColor="text1"/>
              <w:right w:val="single" w:sz="4" w:space="0" w:color="auto"/>
            </w:tcBorders>
          </w:tcPr>
          <w:p w:rsidR="00425B72" w:rsidRPr="006A4B7D" w:rsidRDefault="00425B72"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Theories related to Ethics</w:t>
            </w:r>
          </w:p>
        </w:tc>
        <w:tc>
          <w:tcPr>
            <w:tcW w:w="475" w:type="pct"/>
            <w:gridSpan w:val="3"/>
            <w:tcBorders>
              <w:top w:val="single" w:sz="4" w:space="0" w:color="auto"/>
              <w:left w:val="single" w:sz="4" w:space="0" w:color="auto"/>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8hours</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suppressAutoHyphens/>
              <w:autoSpaceDE w:val="0"/>
              <w:autoSpaceDN w:val="0"/>
              <w:adjustRightInd w:val="0"/>
              <w:spacing w:before="57" w:line="288"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Managing Ethics - Frame work of organizational ethic theories and sources, ethics across cultures, factors influencing business ethics, ethical decision making, ethical values and stakeholders, ethics and profit, Corporate governance Structure of boards, reforms in boards, compensation issues, ethical leadership for improved Corporate governance and better business education.</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p>
        </w:tc>
      </w:tr>
      <w:tr w:rsidR="006A4B7D" w:rsidRPr="006A4B7D" w:rsidTr="008B55F8">
        <w:tc>
          <w:tcPr>
            <w:tcW w:w="7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78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u w:color="000000"/>
              </w:rPr>
              <w:t>Globalization</w:t>
            </w:r>
          </w:p>
        </w:tc>
        <w:tc>
          <w:tcPr>
            <w:tcW w:w="47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8hours</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suppressAutoHyphens/>
              <w:autoSpaceDE w:val="0"/>
              <w:autoSpaceDN w:val="0"/>
              <w:adjustRightInd w:val="0"/>
              <w:spacing w:before="57" w:line="288"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Emergence of global institutions, drivers of globalization. National differences in Political economy- Political system, economic system and legal system. Differences in culture: values and norms, social structure, religious and ethical system, language, education, culture, implications for managers.</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p>
        </w:tc>
      </w:tr>
      <w:tr w:rsidR="006A4B7D" w:rsidRPr="006A4B7D" w:rsidTr="008B55F8">
        <w:tc>
          <w:tcPr>
            <w:tcW w:w="7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78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u w:color="000000"/>
              </w:rPr>
              <w:t>International Trade Theory</w:t>
            </w:r>
          </w:p>
        </w:tc>
        <w:tc>
          <w:tcPr>
            <w:tcW w:w="47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9hours</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suppressAutoHyphens/>
              <w:autoSpaceDE w:val="0"/>
              <w:autoSpaceDN w:val="0"/>
              <w:adjustRightInd w:val="0"/>
              <w:spacing w:before="57" w:line="288"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The Global Trade and Investment Environment International trade Theory: Introduction - An Overview of Trade Theory - Mercantilism -Absolute Advantage - Comparative Advantage - Heckscher-Ohlin Theory - The New Trade Theory - National Competitive Advantage -   Porter’s Diamond. The Revised Case for Free Trade - Development of the World - Trading System - WTO </w:t>
            </w:r>
            <w:r w:rsidRPr="006A4B7D">
              <w:rPr>
                <w:rFonts w:ascii="Times New Roman" w:hAnsi="Times New Roman" w:cs="Times New Roman"/>
                <w:color w:val="000000" w:themeColor="text1"/>
                <w:u w:color="000000"/>
              </w:rPr>
              <w:lastRenderedPageBreak/>
              <w:t>&amp; development of World trade - Regional grouping of countries and its impact.</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p>
        </w:tc>
      </w:tr>
      <w:tr w:rsidR="006A4B7D" w:rsidRPr="006A4B7D" w:rsidTr="008B55F8">
        <w:tc>
          <w:tcPr>
            <w:tcW w:w="739" w:type="pct"/>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785" w:type="pct"/>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425B72" w:rsidRPr="006A4B7D" w:rsidRDefault="00425B72"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u w:color="000000"/>
              </w:rPr>
              <w:t>The Strategy of International Business</w:t>
            </w:r>
          </w:p>
        </w:tc>
        <w:tc>
          <w:tcPr>
            <w:tcW w:w="475" w:type="pct"/>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425B72" w:rsidRPr="006A4B7D" w:rsidRDefault="00EC554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r w:rsidR="00425B72" w:rsidRPr="006A4B7D">
              <w:rPr>
                <w:rFonts w:ascii="Times New Roman" w:hAnsi="Times New Roman" w:cs="Times New Roman"/>
                <w:color w:val="000000" w:themeColor="text1"/>
              </w:rPr>
              <w:t>hours</w:t>
            </w:r>
          </w:p>
        </w:tc>
      </w:tr>
      <w:tr w:rsidR="006A4B7D" w:rsidRPr="006A4B7D" w:rsidTr="008B55F8">
        <w:tc>
          <w:tcPr>
            <w:tcW w:w="5000" w:type="pct"/>
            <w:gridSpan w:val="12"/>
            <w:tcBorders>
              <w:top w:val="single" w:sz="4" w:space="0" w:color="auto"/>
              <w:left w:val="single" w:sz="4" w:space="0" w:color="auto"/>
              <w:bottom w:val="single" w:sz="4" w:space="0" w:color="auto"/>
              <w:right w:val="single" w:sz="4" w:space="0" w:color="auto"/>
            </w:tcBorders>
          </w:tcPr>
          <w:p w:rsidR="00425B72" w:rsidRPr="006A4B7D" w:rsidRDefault="00425B72" w:rsidP="000D7AB8">
            <w:pPr>
              <w:suppressAutoHyphens/>
              <w:autoSpaceDE w:val="0"/>
              <w:autoSpaceDN w:val="0"/>
              <w:adjustRightInd w:val="0"/>
              <w:spacing w:before="57" w:line="288"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Strategy and the Firm - Profiting from Global Expansion - Pressures for Cost Reductions and Local Responsiveness - Strategic Choice. Mode of Entry and Strategic Alliances: Introduction - Entry Modes - Selecting and Entry Mode - Strategic Alliances - Making Alliances Work, Exporting, Importing and Counter trade : Introduction - The Promise and Pitfalls of Exporting - Improving Export Performance - Export and Import Financing - Export Assistance – Counter trade.</w:t>
            </w:r>
          </w:p>
        </w:tc>
      </w:tr>
      <w:tr w:rsidR="006A4B7D" w:rsidRPr="006A4B7D" w:rsidTr="008B55F8">
        <w:tc>
          <w:tcPr>
            <w:tcW w:w="5000" w:type="pct"/>
            <w:gridSpan w:val="12"/>
            <w:tcBorders>
              <w:top w:val="single" w:sz="4" w:space="0" w:color="auto"/>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544" w:rsidRPr="006A4B7D" w:rsidRDefault="00EC5544" w:rsidP="000D7AB8">
            <w:pPr>
              <w:rPr>
                <w:rFonts w:ascii="Times New Roman" w:hAnsi="Times New Roman" w:cs="Times New Roman"/>
                <w:color w:val="000000" w:themeColor="text1"/>
              </w:rPr>
            </w:pP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5544" w:rsidRPr="006A4B7D" w:rsidRDefault="00EC5544"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5544" w:rsidRPr="006A4B7D" w:rsidRDefault="00C84A4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8B55F8">
        <w:tc>
          <w:tcPr>
            <w:tcW w:w="7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p>
        </w:tc>
        <w:tc>
          <w:tcPr>
            <w:tcW w:w="373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52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40hours</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auto"/>
              <w:right w:val="single" w:sz="4" w:space="0" w:color="000000" w:themeColor="text1"/>
            </w:tcBorders>
            <w:hideMark/>
          </w:tcPr>
          <w:p w:rsidR="00425B72" w:rsidRPr="006A4B7D" w:rsidRDefault="00425B72"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w:t>
            </w:r>
          </w:p>
        </w:tc>
      </w:tr>
      <w:tr w:rsidR="006A4B7D" w:rsidRPr="006A4B7D" w:rsidTr="008B55F8">
        <w:tc>
          <w:tcPr>
            <w:tcW w:w="409" w:type="pct"/>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1" w:type="pct"/>
            <w:gridSpan w:val="10"/>
            <w:tcBorders>
              <w:top w:val="single" w:sz="4" w:space="0" w:color="auto"/>
              <w:left w:val="single" w:sz="4" w:space="0" w:color="000000" w:themeColor="text1"/>
              <w:bottom w:val="single" w:sz="4" w:space="0" w:color="000000" w:themeColor="text1"/>
              <w:right w:val="single" w:sz="4" w:space="0" w:color="000000" w:themeColor="text1"/>
            </w:tcBorders>
          </w:tcPr>
          <w:p w:rsidR="00425B72" w:rsidRPr="006A4B7D" w:rsidRDefault="00425B72" w:rsidP="000D7AB8">
            <w:pPr>
              <w:suppressAutoHyphens/>
              <w:autoSpaceDE w:val="0"/>
              <w:autoSpaceDN w:val="0"/>
              <w:adjustRightInd w:val="0"/>
              <w:spacing w:before="28" w:line="288"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Charles W.L., Hill,Arun K Jain, International Business : Competing in the Global market place, Irwin-McGrawHill, 2009.</w:t>
            </w:r>
          </w:p>
        </w:tc>
      </w:tr>
      <w:tr w:rsidR="006A4B7D" w:rsidRPr="006A4B7D" w:rsidTr="008B55F8">
        <w:tc>
          <w:tcPr>
            <w:tcW w:w="40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1"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suppressAutoHyphens/>
              <w:autoSpaceDE w:val="0"/>
              <w:autoSpaceDN w:val="0"/>
              <w:adjustRightInd w:val="0"/>
              <w:spacing w:before="28" w:line="288"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Rakesh Mohan Joshi., Internatioanl Business, Oxford Universtiy Press,2014</w:t>
            </w:r>
          </w:p>
        </w:tc>
      </w:tr>
      <w:tr w:rsidR="006A4B7D" w:rsidRPr="006A4B7D" w:rsidTr="008B55F8">
        <w:tc>
          <w:tcPr>
            <w:tcW w:w="40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1"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suppressAutoHyphens/>
              <w:autoSpaceDE w:val="0"/>
              <w:autoSpaceDN w:val="0"/>
              <w:adjustRightInd w:val="0"/>
              <w:spacing w:before="28" w:line="288"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Ronald D Francis &amp;MukthiMishra .,BusinessEhtics: An Indian Perspective, The Mc- Graw Hill companies,2009</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Refernce Books</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Business Ethics: An Indian Perspective by A.C.Fernando, Pearson, 2011.</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Business Ethics by Stephen M. Byars, Kurt Stanberry, Openstax, 2018</w:t>
            </w:r>
          </w:p>
        </w:tc>
      </w:tr>
      <w:tr w:rsidR="006A4B7D" w:rsidRPr="006A4B7D" w:rsidTr="008B55F8">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8B55F8">
        <w:tc>
          <w:tcPr>
            <w:tcW w:w="40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1"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SWAYAM</w:t>
            </w:r>
          </w:p>
        </w:tc>
      </w:tr>
      <w:tr w:rsidR="006A4B7D" w:rsidRPr="006A4B7D" w:rsidTr="008B55F8">
        <w:tc>
          <w:tcPr>
            <w:tcW w:w="40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1"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MOOC</w:t>
            </w:r>
          </w:p>
        </w:tc>
      </w:tr>
      <w:tr w:rsidR="006A4B7D" w:rsidRPr="006A4B7D" w:rsidTr="008B55F8">
        <w:tc>
          <w:tcPr>
            <w:tcW w:w="40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1"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NPTEL</w:t>
            </w:r>
          </w:p>
        </w:tc>
      </w:tr>
      <w:tr w:rsidR="006A4B7D" w:rsidRPr="006A4B7D" w:rsidTr="008B55F8">
        <w:tc>
          <w:tcPr>
            <w:tcW w:w="40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E5" w:rsidRPr="006A4B7D" w:rsidRDefault="004A23E5" w:rsidP="000D7AB8">
            <w:pPr>
              <w:rPr>
                <w:rFonts w:ascii="Times New Roman" w:hAnsi="Times New Roman" w:cs="Times New Roman"/>
                <w:color w:val="000000" w:themeColor="text1"/>
              </w:rPr>
            </w:pPr>
          </w:p>
        </w:tc>
        <w:tc>
          <w:tcPr>
            <w:tcW w:w="4591"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E5" w:rsidRPr="006A4B7D" w:rsidRDefault="004A23E5" w:rsidP="000D7AB8">
            <w:pPr>
              <w:rPr>
                <w:rFonts w:ascii="Times New Roman" w:hAnsi="Times New Roman" w:cs="Times New Roman"/>
                <w:color w:val="000000" w:themeColor="text1"/>
              </w:rPr>
            </w:pPr>
          </w:p>
        </w:tc>
      </w:tr>
      <w:tr w:rsidR="004A23E5" w:rsidRPr="006A4B7D" w:rsidTr="008B55F8">
        <w:tc>
          <w:tcPr>
            <w:tcW w:w="40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E5" w:rsidRPr="006A4B7D" w:rsidRDefault="004A23E5" w:rsidP="000D7AB8">
            <w:pPr>
              <w:rPr>
                <w:rFonts w:ascii="Times New Roman" w:hAnsi="Times New Roman" w:cs="Times New Roman"/>
                <w:color w:val="000000" w:themeColor="text1"/>
              </w:rPr>
            </w:pPr>
          </w:p>
        </w:tc>
        <w:tc>
          <w:tcPr>
            <w:tcW w:w="4591"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E5" w:rsidRPr="006A4B7D" w:rsidRDefault="004A23E5"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Course Designed By : Dr.K. Malar Mathi, Professor</w:t>
            </w:r>
          </w:p>
        </w:tc>
      </w:tr>
    </w:tbl>
    <w:p w:rsidR="00425B72" w:rsidRPr="006A4B7D" w:rsidRDefault="00425B72" w:rsidP="000D7AB8">
      <w:pPr>
        <w:rPr>
          <w:rFonts w:ascii="Times New Roman" w:hAnsi="Times New Roman" w:cs="Times New Roman"/>
          <w:color w:val="000000" w:themeColor="text1"/>
          <w:sz w:val="24"/>
          <w:szCs w:val="24"/>
        </w:rPr>
      </w:pPr>
    </w:p>
    <w:tbl>
      <w:tblPr>
        <w:tblStyle w:val="TableGrid"/>
        <w:tblW w:w="5000" w:type="pct"/>
        <w:tblLook w:val="04A0" w:firstRow="1" w:lastRow="0" w:firstColumn="1" w:lastColumn="0" w:noHBand="0" w:noVBand="1"/>
      </w:tblPr>
      <w:tblGrid>
        <w:gridCol w:w="786"/>
        <w:gridCol w:w="785"/>
        <w:gridCol w:w="783"/>
        <w:gridCol w:w="783"/>
        <w:gridCol w:w="783"/>
        <w:gridCol w:w="783"/>
        <w:gridCol w:w="783"/>
        <w:gridCol w:w="783"/>
        <w:gridCol w:w="785"/>
        <w:gridCol w:w="958"/>
        <w:gridCol w:w="1029"/>
      </w:tblGrid>
      <w:tr w:rsidR="006A4B7D"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8B55F8">
        <w:tc>
          <w:tcPr>
            <w:tcW w:w="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8B55F8">
        <w:tc>
          <w:tcPr>
            <w:tcW w:w="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8B55F8">
        <w:tc>
          <w:tcPr>
            <w:tcW w:w="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c>
          <w:tcPr>
            <w:tcW w:w="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c>
          <w:tcPr>
            <w:tcW w:w="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8B55F8">
        <w:tc>
          <w:tcPr>
            <w:tcW w:w="4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F077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8B55F8">
        <w:trPr>
          <w:trHeight w:val="251"/>
        </w:trPr>
        <w:tc>
          <w:tcPr>
            <w:tcW w:w="4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rPr>
                <w:rFonts w:ascii="Times New Roman" w:hAnsi="Times New Roman" w:cs="Times New Roman"/>
                <w:color w:val="000000" w:themeColor="text1"/>
              </w:rPr>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B72" w:rsidRPr="006A4B7D" w:rsidRDefault="00425B72" w:rsidP="000D7AB8">
            <w:pPr>
              <w:jc w:val="center"/>
              <w:rPr>
                <w:rFonts w:ascii="Times New Roman" w:hAnsi="Times New Roman" w:cs="Times New Roman"/>
                <w:color w:val="000000" w:themeColor="text1"/>
              </w:rPr>
            </w:pPr>
          </w:p>
        </w:tc>
      </w:tr>
      <w:tr w:rsidR="00425B72" w:rsidRPr="006A4B7D" w:rsidTr="008B55F8">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B72" w:rsidRPr="006A4B7D" w:rsidRDefault="00425B7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425B72" w:rsidRPr="006A4B7D" w:rsidRDefault="00425B72" w:rsidP="000D7AB8">
      <w:pPr>
        <w:pStyle w:val="ListParagraph"/>
        <w:rPr>
          <w:rFonts w:ascii="Times New Roman" w:hAnsi="Times New Roman" w:cs="Times New Roman"/>
          <w:color w:val="000000" w:themeColor="text1"/>
          <w:sz w:val="24"/>
          <w:szCs w:val="24"/>
        </w:rPr>
      </w:pPr>
    </w:p>
    <w:p w:rsidR="00A44957" w:rsidRPr="006A4B7D" w:rsidRDefault="00A44957" w:rsidP="000D7AB8">
      <w:pPr>
        <w:rPr>
          <w:rFonts w:ascii="Times New Roman" w:hAnsi="Times New Roman" w:cs="Times New Roman"/>
          <w:color w:val="000000" w:themeColor="text1"/>
        </w:rPr>
      </w:pPr>
    </w:p>
    <w:p w:rsidR="004A23E5" w:rsidRPr="006A4B7D" w:rsidRDefault="004A23E5" w:rsidP="000D7AB8">
      <w:pPr>
        <w:rPr>
          <w:rFonts w:ascii="Times New Roman" w:hAnsi="Times New Roman" w:cs="Times New Roman"/>
          <w:color w:val="000000" w:themeColor="text1"/>
        </w:rPr>
      </w:pPr>
    </w:p>
    <w:p w:rsidR="004A23E5" w:rsidRPr="006A4B7D" w:rsidRDefault="004A23E5" w:rsidP="000D7AB8">
      <w:pPr>
        <w:rPr>
          <w:rFonts w:ascii="Times New Roman" w:hAnsi="Times New Roman" w:cs="Times New Roman"/>
          <w:color w:val="000000" w:themeColor="text1"/>
        </w:rPr>
      </w:pPr>
    </w:p>
    <w:p w:rsidR="004A23E5" w:rsidRPr="006A4B7D" w:rsidRDefault="004A23E5" w:rsidP="000D7AB8">
      <w:pPr>
        <w:rPr>
          <w:rFonts w:ascii="Times New Roman" w:hAnsi="Times New Roman" w:cs="Times New Roman"/>
          <w:color w:val="000000" w:themeColor="text1"/>
        </w:rPr>
      </w:pPr>
    </w:p>
    <w:p w:rsidR="007F2674" w:rsidRPr="006A4B7D" w:rsidRDefault="007F2674" w:rsidP="000D7AB8">
      <w:pPr>
        <w:rPr>
          <w:rFonts w:ascii="Times New Roman" w:hAnsi="Times New Roman" w:cs="Times New Roman"/>
          <w:color w:val="000000" w:themeColor="text1"/>
        </w:rPr>
      </w:pPr>
    </w:p>
    <w:p w:rsidR="007F2674" w:rsidRPr="006A4B7D" w:rsidRDefault="007F2674" w:rsidP="000D7AB8">
      <w:pPr>
        <w:rPr>
          <w:rFonts w:ascii="Times New Roman" w:hAnsi="Times New Roman" w:cs="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226"/>
        <w:gridCol w:w="551"/>
        <w:gridCol w:w="187"/>
        <w:gridCol w:w="956"/>
        <w:gridCol w:w="4236"/>
        <w:gridCol w:w="818"/>
        <w:gridCol w:w="225"/>
        <w:gridCol w:w="128"/>
        <w:gridCol w:w="636"/>
        <w:gridCol w:w="478"/>
      </w:tblGrid>
      <w:tr w:rsidR="006A4B7D" w:rsidRPr="006A4B7D" w:rsidTr="008B55F8">
        <w:tc>
          <w:tcPr>
            <w:tcW w:w="884" w:type="pct"/>
            <w:gridSpan w:val="4"/>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lastRenderedPageBreak/>
              <w:t>Course Code</w:t>
            </w:r>
          </w:p>
        </w:tc>
        <w:tc>
          <w:tcPr>
            <w:tcW w:w="533" w:type="pct"/>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33B</w:t>
            </w:r>
          </w:p>
        </w:tc>
        <w:tc>
          <w:tcPr>
            <w:tcW w:w="2347" w:type="pct"/>
            <w:vMerge w:val="restart"/>
          </w:tcPr>
          <w:p w:rsidR="007F2674" w:rsidRPr="006A4B7D" w:rsidRDefault="007F2674" w:rsidP="000D7AB8">
            <w:pPr>
              <w:spacing w:after="0" w:line="240" w:lineRule="auto"/>
              <w:jc w:val="center"/>
              <w:rPr>
                <w:rFonts w:ascii="Times New Roman" w:eastAsia="Times New Roman" w:hAnsi="Times New Roman" w:cs="Times New Roman"/>
                <w:color w:val="000000" w:themeColor="text1"/>
              </w:rPr>
            </w:pPr>
            <w:r w:rsidRPr="006A4B7D">
              <w:rPr>
                <w:rFonts w:ascii="Times New Roman" w:hAnsi="Times New Roman" w:cs="Times New Roman"/>
                <w:b/>
                <w:color w:val="000000" w:themeColor="text1"/>
              </w:rPr>
              <w:t>MANAGEMENT INFORMATION SYSTEM</w:t>
            </w:r>
          </w:p>
        </w:tc>
        <w:tc>
          <w:tcPr>
            <w:tcW w:w="457" w:type="pct"/>
            <w:tcBorders>
              <w:right w:val="single" w:sz="4" w:space="0" w:color="auto"/>
            </w:tcBorders>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154" w:type="pct"/>
            <w:gridSpan w:val="2"/>
            <w:tcBorders>
              <w:left w:val="single" w:sz="4" w:space="0" w:color="auto"/>
            </w:tcBorders>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T</w:t>
            </w:r>
          </w:p>
        </w:tc>
        <w:tc>
          <w:tcPr>
            <w:tcW w:w="356" w:type="pct"/>
            <w:tcBorders>
              <w:right w:val="single" w:sz="4" w:space="0" w:color="auto"/>
            </w:tcBorders>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w:t>
            </w:r>
          </w:p>
        </w:tc>
        <w:tc>
          <w:tcPr>
            <w:tcW w:w="270" w:type="pct"/>
            <w:tcBorders>
              <w:left w:val="single" w:sz="4" w:space="0" w:color="auto"/>
            </w:tcBorders>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w:t>
            </w:r>
          </w:p>
        </w:tc>
      </w:tr>
      <w:tr w:rsidR="006A4B7D" w:rsidRPr="006A4B7D" w:rsidTr="008B55F8">
        <w:tc>
          <w:tcPr>
            <w:tcW w:w="1417" w:type="pct"/>
            <w:gridSpan w:val="5"/>
          </w:tcPr>
          <w:p w:rsidR="007F2674" w:rsidRPr="006A4B7D" w:rsidRDefault="007F2674" w:rsidP="000D7AB8">
            <w:pPr>
              <w:spacing w:after="0" w:line="240" w:lineRule="auto"/>
              <w:jc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Core</w:t>
            </w:r>
          </w:p>
        </w:tc>
        <w:tc>
          <w:tcPr>
            <w:tcW w:w="2347" w:type="pct"/>
            <w:vMerge/>
          </w:tcPr>
          <w:p w:rsidR="007F2674" w:rsidRPr="006A4B7D" w:rsidRDefault="007F2674" w:rsidP="000D7AB8">
            <w:pPr>
              <w:spacing w:after="0" w:line="240" w:lineRule="auto"/>
              <w:jc w:val="center"/>
              <w:rPr>
                <w:rFonts w:ascii="Times New Roman" w:eastAsia="Times New Roman" w:hAnsi="Times New Roman" w:cs="Times New Roman"/>
                <w:b/>
                <w:color w:val="000000" w:themeColor="text1"/>
              </w:rPr>
            </w:pPr>
          </w:p>
        </w:tc>
        <w:tc>
          <w:tcPr>
            <w:tcW w:w="457" w:type="pct"/>
            <w:tcBorders>
              <w:right w:val="single" w:sz="4" w:space="0" w:color="auto"/>
            </w:tcBorders>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3</w:t>
            </w:r>
          </w:p>
        </w:tc>
        <w:tc>
          <w:tcPr>
            <w:tcW w:w="154" w:type="pct"/>
            <w:gridSpan w:val="2"/>
            <w:tcBorders>
              <w:left w:val="single" w:sz="4" w:space="0" w:color="auto"/>
            </w:tcBorders>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1</w:t>
            </w:r>
          </w:p>
        </w:tc>
        <w:tc>
          <w:tcPr>
            <w:tcW w:w="356" w:type="pct"/>
            <w:tcBorders>
              <w:right w:val="single" w:sz="4" w:space="0" w:color="auto"/>
            </w:tcBorders>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w:t>
            </w:r>
          </w:p>
        </w:tc>
        <w:tc>
          <w:tcPr>
            <w:tcW w:w="270" w:type="pct"/>
            <w:tcBorders>
              <w:left w:val="single" w:sz="4" w:space="0" w:color="auto"/>
            </w:tcBorders>
          </w:tcPr>
          <w:p w:rsidR="007F2674" w:rsidRPr="006A4B7D" w:rsidRDefault="002B77CE"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3</w:t>
            </w:r>
          </w:p>
        </w:tc>
      </w:tr>
      <w:tr w:rsidR="006A4B7D" w:rsidRPr="006A4B7D" w:rsidTr="008B55F8">
        <w:tc>
          <w:tcPr>
            <w:tcW w:w="1417" w:type="pct"/>
            <w:gridSpan w:val="5"/>
          </w:tcPr>
          <w:p w:rsidR="00C01971" w:rsidRPr="006A4B7D" w:rsidRDefault="00C01971" w:rsidP="000D7AB8">
            <w:pPr>
              <w:spacing w:after="0" w:line="240" w:lineRule="auto"/>
              <w:rPr>
                <w:rFonts w:ascii="Times New Roman" w:eastAsia="Times New Roman" w:hAnsi="Times New Roman" w:cs="Times New Roman"/>
                <w:color w:val="000000" w:themeColor="text1"/>
              </w:rPr>
            </w:pPr>
          </w:p>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Pre-requisite</w:t>
            </w:r>
          </w:p>
        </w:tc>
        <w:tc>
          <w:tcPr>
            <w:tcW w:w="2347"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Basic knowledge on computers</w:t>
            </w:r>
          </w:p>
        </w:tc>
        <w:tc>
          <w:tcPr>
            <w:tcW w:w="610" w:type="pct"/>
            <w:gridSpan w:val="3"/>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Syllabus Version</w:t>
            </w:r>
          </w:p>
        </w:tc>
        <w:tc>
          <w:tcPr>
            <w:tcW w:w="626" w:type="pct"/>
            <w:gridSpan w:val="2"/>
          </w:tcPr>
          <w:p w:rsidR="00C01971" w:rsidRPr="006A4B7D" w:rsidRDefault="001D55AF"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2024</w:t>
            </w:r>
          </w:p>
        </w:tc>
      </w:tr>
      <w:tr w:rsidR="006A4B7D" w:rsidRPr="006A4B7D" w:rsidTr="008B55F8">
        <w:tc>
          <w:tcPr>
            <w:tcW w:w="884" w:type="pct"/>
            <w:gridSpan w:val="4"/>
          </w:tcPr>
          <w:p w:rsidR="00C01971" w:rsidRPr="006A4B7D" w:rsidRDefault="00C01971"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Course Objectives:</w:t>
            </w:r>
          </w:p>
        </w:tc>
        <w:tc>
          <w:tcPr>
            <w:tcW w:w="4116" w:type="pct"/>
            <w:gridSpan w:val="7"/>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bCs/>
                <w:color w:val="000000" w:themeColor="text1"/>
                <w:u w:color="000000"/>
              </w:rPr>
              <w:t>The course will aid the students to get a comprehensive knowledge and understanding on why information systems are so important today for business and management, evaluate the role of the major types of information systems in a business environment and their relationship to each other.</w:t>
            </w:r>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The Main Objectives of this course are to:</w:t>
            </w:r>
          </w:p>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1. Provide students with comprehensive knowledge and technical skills needed to successfully participate in and support the increasingly applied role of information technology in corporate decision making</w:t>
            </w:r>
          </w:p>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2. Enable graduates to conceptualize and manage the specification, design and implementation of applied information systems</w:t>
            </w:r>
          </w:p>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3. Provide the knowledge of contemporary issues related to the field of managing information systems,</w:t>
            </w:r>
          </w:p>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4. Develop knowledge and skills required to work effectively in a profession,</w:t>
            </w:r>
          </w:p>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5. Enhance self-confidence, ability to make proper decisions and effective communication, and</w:t>
            </w:r>
          </w:p>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Pursue lifelong learning and continuing education</w:t>
            </w:r>
          </w:p>
        </w:tc>
      </w:tr>
      <w:tr w:rsidR="006A4B7D" w:rsidRPr="006A4B7D" w:rsidTr="008B55F8">
        <w:tc>
          <w:tcPr>
            <w:tcW w:w="5000" w:type="pct"/>
            <w:gridSpan w:val="11"/>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Expected Course Outcomes:</w:t>
            </w:r>
          </w:p>
        </w:tc>
      </w:tr>
      <w:tr w:rsidR="006A4B7D" w:rsidRPr="006A4B7D" w:rsidTr="008B55F8">
        <w:tc>
          <w:tcPr>
            <w:tcW w:w="4319" w:type="pct"/>
            <w:gridSpan w:val="8"/>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On the successful completion of the course, student will be able to:</w:t>
            </w:r>
          </w:p>
        </w:tc>
        <w:tc>
          <w:tcPr>
            <w:tcW w:w="681" w:type="pct"/>
            <w:gridSpan w:val="3"/>
            <w:tcBorders>
              <w:left w:val="single" w:sz="4" w:space="0" w:color="auto"/>
            </w:tcBorders>
          </w:tcPr>
          <w:p w:rsidR="00C01971" w:rsidRPr="006A4B7D" w:rsidRDefault="00C01971" w:rsidP="000D7AB8">
            <w:pPr>
              <w:spacing w:after="0" w:line="240" w:lineRule="auto"/>
              <w:jc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BTKL</w:t>
            </w:r>
          </w:p>
          <w:p w:rsidR="00C01971" w:rsidRPr="006A4B7D" w:rsidRDefault="00C01971" w:rsidP="000D7AB8">
            <w:pPr>
              <w:spacing w:after="0" w:line="240" w:lineRule="auto"/>
              <w:jc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(K1-K6)</w:t>
            </w:r>
          </w:p>
        </w:tc>
      </w:tr>
      <w:tr w:rsidR="006A4B7D" w:rsidRPr="006A4B7D" w:rsidTr="008B55F8">
        <w:trPr>
          <w:trHeight w:val="980"/>
        </w:trPr>
        <w:tc>
          <w:tcPr>
            <w:tcW w:w="337" w:type="pct"/>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1</w:t>
            </w:r>
          </w:p>
        </w:tc>
        <w:tc>
          <w:tcPr>
            <w:tcW w:w="3982" w:type="pct"/>
            <w:gridSpan w:val="7"/>
            <w:tcBorders>
              <w:left w:val="single" w:sz="4" w:space="0" w:color="auto"/>
              <w:right w:val="single" w:sz="4" w:space="0" w:color="auto"/>
            </w:tcBorders>
          </w:tcPr>
          <w:p w:rsidR="00C01971" w:rsidRPr="006A4B7D" w:rsidRDefault="00C01971" w:rsidP="000D7AB8">
            <w:pPr>
              <w:spacing w:after="0" w:line="240" w:lineRule="auto"/>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bCs/>
                <w:color w:val="000000" w:themeColor="text1"/>
                <w:u w:color="000000"/>
              </w:rPr>
              <w:t>Understand the basic concepts and technologies used in the field of management information system and understand the role of information system in organizations, the strategic management processes and the implications for the management.</w:t>
            </w:r>
          </w:p>
        </w:tc>
        <w:tc>
          <w:tcPr>
            <w:tcW w:w="681" w:type="pct"/>
            <w:gridSpan w:val="3"/>
            <w:tcBorders>
              <w:left w:val="single" w:sz="4" w:space="0" w:color="auto"/>
            </w:tcBorders>
          </w:tcPr>
          <w:p w:rsidR="00C01971" w:rsidRPr="006A4B7D" w:rsidRDefault="00C01971" w:rsidP="000D7AB8">
            <w:pPr>
              <w:spacing w:after="0" w:line="240" w:lineRule="auto"/>
              <w:jc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K1,K2</w:t>
            </w:r>
          </w:p>
        </w:tc>
      </w:tr>
      <w:tr w:rsidR="006A4B7D" w:rsidRPr="006A4B7D" w:rsidTr="008B55F8">
        <w:tc>
          <w:tcPr>
            <w:tcW w:w="337" w:type="pct"/>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2</w:t>
            </w:r>
          </w:p>
        </w:tc>
        <w:tc>
          <w:tcPr>
            <w:tcW w:w="3982" w:type="pct"/>
            <w:gridSpan w:val="7"/>
            <w:tcBorders>
              <w:left w:val="single" w:sz="4" w:space="0" w:color="auto"/>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Analyze, design, construct, implement and maintain, usable, reliable and cost-effective information system that support operational, managerial and strategic activities of organizations</w:t>
            </w:r>
          </w:p>
        </w:tc>
        <w:tc>
          <w:tcPr>
            <w:tcW w:w="681" w:type="pct"/>
            <w:gridSpan w:val="3"/>
            <w:tcBorders>
              <w:left w:val="single" w:sz="4" w:space="0" w:color="auto"/>
            </w:tcBorders>
          </w:tcPr>
          <w:p w:rsidR="00C01971" w:rsidRPr="006A4B7D" w:rsidRDefault="00C01971" w:rsidP="000D7AB8">
            <w:pPr>
              <w:spacing w:after="0" w:line="240" w:lineRule="auto"/>
              <w:jc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K2, K3</w:t>
            </w:r>
          </w:p>
        </w:tc>
      </w:tr>
      <w:tr w:rsidR="006A4B7D" w:rsidRPr="006A4B7D" w:rsidTr="008B55F8">
        <w:tc>
          <w:tcPr>
            <w:tcW w:w="337" w:type="pct"/>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3</w:t>
            </w:r>
          </w:p>
        </w:tc>
        <w:tc>
          <w:tcPr>
            <w:tcW w:w="3982" w:type="pct"/>
            <w:gridSpan w:val="7"/>
            <w:tcBorders>
              <w:left w:val="single" w:sz="4" w:space="0" w:color="auto"/>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 xml:space="preserve">Study and evaluate existing manual and automated business process, and identify opportunities for re-engineering and/or automation </w:t>
            </w:r>
          </w:p>
        </w:tc>
        <w:tc>
          <w:tcPr>
            <w:tcW w:w="681" w:type="pct"/>
            <w:gridSpan w:val="3"/>
            <w:tcBorders>
              <w:left w:val="single" w:sz="4" w:space="0" w:color="auto"/>
            </w:tcBorders>
          </w:tcPr>
          <w:p w:rsidR="00C01971" w:rsidRPr="006A4B7D" w:rsidRDefault="00C01971" w:rsidP="000D7AB8">
            <w:pPr>
              <w:spacing w:after="0" w:line="240" w:lineRule="auto"/>
              <w:jc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K3, K4</w:t>
            </w:r>
          </w:p>
        </w:tc>
      </w:tr>
      <w:tr w:rsidR="006A4B7D" w:rsidRPr="006A4B7D" w:rsidTr="008B55F8">
        <w:tc>
          <w:tcPr>
            <w:tcW w:w="337" w:type="pct"/>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4</w:t>
            </w:r>
          </w:p>
        </w:tc>
        <w:tc>
          <w:tcPr>
            <w:tcW w:w="3982" w:type="pct"/>
            <w:gridSpan w:val="7"/>
            <w:tcBorders>
              <w:left w:val="single" w:sz="4" w:space="0" w:color="auto"/>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Coordinate confidently and competently with the user community in IS requirements analysis/design activities, and provide guidance and technical support to end user computing activities</w:t>
            </w:r>
          </w:p>
        </w:tc>
        <w:tc>
          <w:tcPr>
            <w:tcW w:w="681" w:type="pct"/>
            <w:gridSpan w:val="3"/>
            <w:tcBorders>
              <w:left w:val="single" w:sz="4" w:space="0" w:color="auto"/>
            </w:tcBorders>
          </w:tcPr>
          <w:p w:rsidR="00C01971" w:rsidRPr="006A4B7D" w:rsidRDefault="00C01971" w:rsidP="000D7AB8">
            <w:pPr>
              <w:spacing w:after="0" w:line="240" w:lineRule="auto"/>
              <w:jc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K3, K4</w:t>
            </w:r>
          </w:p>
        </w:tc>
      </w:tr>
      <w:tr w:rsidR="006A4B7D" w:rsidRPr="006A4B7D" w:rsidTr="008B55F8">
        <w:tc>
          <w:tcPr>
            <w:tcW w:w="337" w:type="pct"/>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5</w:t>
            </w:r>
          </w:p>
        </w:tc>
        <w:tc>
          <w:tcPr>
            <w:tcW w:w="3982" w:type="pct"/>
            <w:gridSpan w:val="7"/>
            <w:tcBorders>
              <w:left w:val="single" w:sz="4" w:space="0" w:color="auto"/>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 xml:space="preserve">Analyze the impact computing on individuals, organizations and society, including ethical, religious, legal, security and global policy issues </w:t>
            </w:r>
          </w:p>
        </w:tc>
        <w:tc>
          <w:tcPr>
            <w:tcW w:w="681" w:type="pct"/>
            <w:gridSpan w:val="3"/>
            <w:tcBorders>
              <w:left w:val="single" w:sz="4" w:space="0" w:color="auto"/>
            </w:tcBorders>
          </w:tcPr>
          <w:p w:rsidR="00C01971" w:rsidRPr="006A4B7D" w:rsidRDefault="00C01971" w:rsidP="000D7AB8">
            <w:pPr>
              <w:spacing w:after="0" w:line="240" w:lineRule="auto"/>
              <w:jc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K4, K5</w:t>
            </w:r>
          </w:p>
        </w:tc>
      </w:tr>
      <w:tr w:rsidR="006A4B7D" w:rsidRPr="006A4B7D" w:rsidTr="008B55F8">
        <w:tc>
          <w:tcPr>
            <w:tcW w:w="4319" w:type="pct"/>
            <w:gridSpan w:val="8"/>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BLOOMS TAXONOMY KNOWLEDGE LEVE (BTKL):</w:t>
            </w:r>
          </w:p>
        </w:tc>
        <w:tc>
          <w:tcPr>
            <w:tcW w:w="681" w:type="pct"/>
            <w:gridSpan w:val="3"/>
            <w:tcBorders>
              <w:lef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b/>
                <w:color w:val="000000" w:themeColor="text1"/>
              </w:rPr>
              <w:t>K1</w:t>
            </w:r>
            <w:r w:rsidRPr="006A4B7D">
              <w:rPr>
                <w:rFonts w:ascii="Times New Roman" w:eastAsia="Times New Roman" w:hAnsi="Times New Roman" w:cs="Times New Roman"/>
                <w:color w:val="000000" w:themeColor="text1"/>
              </w:rPr>
              <w:t xml:space="preserve">-Remember;        </w:t>
            </w:r>
            <w:r w:rsidRPr="006A4B7D">
              <w:rPr>
                <w:rFonts w:ascii="Times New Roman" w:eastAsia="Times New Roman" w:hAnsi="Times New Roman" w:cs="Times New Roman"/>
                <w:b/>
                <w:color w:val="000000" w:themeColor="text1"/>
              </w:rPr>
              <w:t>K2</w:t>
            </w:r>
            <w:r w:rsidRPr="006A4B7D">
              <w:rPr>
                <w:rFonts w:ascii="Times New Roman" w:eastAsia="Times New Roman" w:hAnsi="Times New Roman" w:cs="Times New Roman"/>
                <w:color w:val="000000" w:themeColor="text1"/>
              </w:rPr>
              <w:t xml:space="preserve">-Understand;     </w:t>
            </w:r>
            <w:r w:rsidRPr="006A4B7D">
              <w:rPr>
                <w:rFonts w:ascii="Times New Roman" w:eastAsia="Times New Roman" w:hAnsi="Times New Roman" w:cs="Times New Roman"/>
                <w:b/>
                <w:color w:val="000000" w:themeColor="text1"/>
              </w:rPr>
              <w:t>K3</w:t>
            </w:r>
            <w:r w:rsidRPr="006A4B7D">
              <w:rPr>
                <w:rFonts w:ascii="Times New Roman" w:eastAsia="Times New Roman" w:hAnsi="Times New Roman" w:cs="Times New Roman"/>
                <w:color w:val="000000" w:themeColor="text1"/>
              </w:rPr>
              <w:t xml:space="preserve">-Apply;        </w:t>
            </w:r>
            <w:r w:rsidRPr="006A4B7D">
              <w:rPr>
                <w:rFonts w:ascii="Times New Roman" w:eastAsia="Times New Roman" w:hAnsi="Times New Roman" w:cs="Times New Roman"/>
                <w:b/>
                <w:color w:val="000000" w:themeColor="text1"/>
              </w:rPr>
              <w:t>K4</w:t>
            </w:r>
            <w:r w:rsidRPr="006A4B7D">
              <w:rPr>
                <w:rFonts w:ascii="Times New Roman" w:eastAsia="Times New Roman" w:hAnsi="Times New Roman" w:cs="Times New Roman"/>
                <w:color w:val="000000" w:themeColor="text1"/>
              </w:rPr>
              <w:t xml:space="preserve">-Analyze;    </w:t>
            </w:r>
            <w:r w:rsidRPr="006A4B7D">
              <w:rPr>
                <w:rFonts w:ascii="Times New Roman" w:eastAsia="Times New Roman" w:hAnsi="Times New Roman" w:cs="Times New Roman"/>
                <w:b/>
                <w:color w:val="000000" w:themeColor="text1"/>
              </w:rPr>
              <w:t>K5-</w:t>
            </w:r>
            <w:r w:rsidRPr="006A4B7D">
              <w:rPr>
                <w:rFonts w:ascii="Times New Roman" w:eastAsia="Times New Roman" w:hAnsi="Times New Roman" w:cs="Times New Roman"/>
                <w:color w:val="000000" w:themeColor="text1"/>
              </w:rPr>
              <w:t>Evaluate</w:t>
            </w:r>
            <w:r w:rsidR="00641692" w:rsidRPr="006A4B7D">
              <w:rPr>
                <w:rFonts w:ascii="Times New Roman" w:eastAsia="Times New Roman" w:hAnsi="Times New Roman" w:cs="Times New Roman"/>
                <w:b/>
                <w:color w:val="000000" w:themeColor="text1"/>
              </w:rPr>
              <w:t xml:space="preserve">;     </w:t>
            </w:r>
            <w:r w:rsidRPr="006A4B7D">
              <w:rPr>
                <w:rFonts w:ascii="Times New Roman" w:eastAsia="Times New Roman" w:hAnsi="Times New Roman" w:cs="Times New Roman"/>
                <w:b/>
                <w:color w:val="000000" w:themeColor="text1"/>
              </w:rPr>
              <w:t xml:space="preserve"> K6-</w:t>
            </w:r>
            <w:r w:rsidRPr="006A4B7D">
              <w:rPr>
                <w:rFonts w:ascii="Times New Roman" w:eastAsia="Times New Roman" w:hAnsi="Times New Roman" w:cs="Times New Roman"/>
                <w:color w:val="000000" w:themeColor="text1"/>
              </w:rPr>
              <w:t>Create;</w:t>
            </w:r>
          </w:p>
        </w:tc>
      </w:tr>
      <w:tr w:rsidR="006A4B7D" w:rsidRPr="006A4B7D" w:rsidTr="008B55F8">
        <w:tc>
          <w:tcPr>
            <w:tcW w:w="776" w:type="pct"/>
            <w:gridSpan w:val="3"/>
            <w:tcBorders>
              <w:top w:val="single" w:sz="4" w:space="0" w:color="auto"/>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Unit :1</w:t>
            </w:r>
          </w:p>
        </w:tc>
        <w:tc>
          <w:tcPr>
            <w:tcW w:w="3598" w:type="pct"/>
            <w:gridSpan w:val="6"/>
            <w:tcBorders>
              <w:top w:val="single" w:sz="4" w:space="0" w:color="auto"/>
              <w:left w:val="single" w:sz="4" w:space="0" w:color="auto"/>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Foundations of Information Systems</w:t>
            </w:r>
          </w:p>
        </w:tc>
        <w:tc>
          <w:tcPr>
            <w:tcW w:w="626" w:type="pct"/>
            <w:gridSpan w:val="2"/>
            <w:tcBorders>
              <w:top w:val="single" w:sz="4" w:space="0" w:color="auto"/>
              <w:left w:val="single" w:sz="4" w:space="0" w:color="auto"/>
            </w:tcBorders>
          </w:tcPr>
          <w:p w:rsidR="00C01971" w:rsidRPr="006A4B7D" w:rsidRDefault="00EC554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7</w:t>
            </w:r>
            <w:r w:rsidR="00C01971" w:rsidRPr="006A4B7D">
              <w:rPr>
                <w:rFonts w:ascii="Times New Roman" w:eastAsia="Times New Roman" w:hAnsi="Times New Roman" w:cs="Times New Roman"/>
                <w:color w:val="000000" w:themeColor="text1"/>
              </w:rPr>
              <w:t>--hours</w:t>
            </w:r>
          </w:p>
        </w:tc>
      </w:tr>
      <w:tr w:rsidR="006A4B7D" w:rsidRPr="006A4B7D" w:rsidTr="008B55F8">
        <w:tc>
          <w:tcPr>
            <w:tcW w:w="5000" w:type="pct"/>
            <w:gridSpan w:val="11"/>
            <w:tcBorders>
              <w:top w:val="single" w:sz="4" w:space="0" w:color="auto"/>
            </w:tcBorders>
          </w:tcPr>
          <w:p w:rsidR="00C01971" w:rsidRPr="006A4B7D" w:rsidRDefault="00C01971" w:rsidP="000D7AB8">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Foundations of Information Systems: A fram</w:t>
            </w:r>
            <w:r w:rsidR="006B44B9" w:rsidRPr="006A4B7D">
              <w:rPr>
                <w:rFonts w:ascii="Times New Roman" w:eastAsia="Times New Roman" w:hAnsi="Times New Roman" w:cs="Times New Roman"/>
                <w:color w:val="000000" w:themeColor="text1"/>
                <w:u w:color="000000"/>
              </w:rPr>
              <w:t>ework for business users - Role</w:t>
            </w:r>
            <w:r w:rsidRPr="006A4B7D">
              <w:rPr>
                <w:rFonts w:ascii="Times New Roman" w:eastAsia="Times New Roman" w:hAnsi="Times New Roman" w:cs="Times New Roman"/>
                <w:color w:val="000000" w:themeColor="text1"/>
                <w:u w:color="000000"/>
              </w:rPr>
              <w:t xml:space="preserve"> of Information systems - System concepts - Organisation as a system - Components of Information Systems - IS Activities - Types of IS.</w:t>
            </w:r>
          </w:p>
        </w:tc>
      </w:tr>
      <w:tr w:rsidR="006A4B7D" w:rsidRPr="006A4B7D" w:rsidTr="008B55F8">
        <w:tc>
          <w:tcPr>
            <w:tcW w:w="5000" w:type="pct"/>
            <w:gridSpan w:val="11"/>
            <w:tcBorders>
              <w:top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p>
        </w:tc>
      </w:tr>
      <w:tr w:rsidR="006A4B7D" w:rsidRPr="006A4B7D" w:rsidTr="008B55F8">
        <w:tc>
          <w:tcPr>
            <w:tcW w:w="776" w:type="pct"/>
            <w:gridSpan w:val="3"/>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Unit :2</w:t>
            </w:r>
          </w:p>
        </w:tc>
        <w:tc>
          <w:tcPr>
            <w:tcW w:w="3598" w:type="pct"/>
            <w:gridSpan w:val="6"/>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Information System for operations and decision making</w:t>
            </w:r>
          </w:p>
        </w:tc>
        <w:tc>
          <w:tcPr>
            <w:tcW w:w="626" w:type="pct"/>
            <w:gridSpan w:val="2"/>
          </w:tcPr>
          <w:p w:rsidR="00C01971" w:rsidRPr="006A4B7D" w:rsidRDefault="00EC554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8</w:t>
            </w:r>
            <w:r w:rsidR="00C01971" w:rsidRPr="006A4B7D">
              <w:rPr>
                <w:rFonts w:ascii="Times New Roman" w:eastAsia="Times New Roman" w:hAnsi="Times New Roman" w:cs="Times New Roman"/>
                <w:color w:val="000000" w:themeColor="text1"/>
              </w:rPr>
              <w:t>--hours</w:t>
            </w:r>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IS for operations and decision making: Marketing IS, Manufacturing IS, Human Resource IS, Accounting IS and Financial IS - Transaction Processing Systems- Information Reporting System - Information for Strategic Advantage.</w:t>
            </w:r>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color w:val="000000" w:themeColor="text1"/>
              </w:rPr>
            </w:pPr>
          </w:p>
        </w:tc>
      </w:tr>
      <w:tr w:rsidR="006A4B7D" w:rsidRPr="006A4B7D" w:rsidTr="008B55F8">
        <w:tc>
          <w:tcPr>
            <w:tcW w:w="776" w:type="pct"/>
            <w:gridSpan w:val="3"/>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Unit :3</w:t>
            </w:r>
          </w:p>
        </w:tc>
        <w:tc>
          <w:tcPr>
            <w:tcW w:w="3598" w:type="pct"/>
            <w:gridSpan w:val="6"/>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DSS and AI</w:t>
            </w:r>
          </w:p>
        </w:tc>
        <w:tc>
          <w:tcPr>
            <w:tcW w:w="626" w:type="pct"/>
            <w:gridSpan w:val="2"/>
          </w:tcPr>
          <w:p w:rsidR="00C01971" w:rsidRPr="006A4B7D" w:rsidRDefault="00EC554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8</w:t>
            </w:r>
            <w:r w:rsidR="00C01971" w:rsidRPr="006A4B7D">
              <w:rPr>
                <w:rFonts w:ascii="Times New Roman" w:eastAsia="Times New Roman" w:hAnsi="Times New Roman" w:cs="Times New Roman"/>
                <w:color w:val="000000" w:themeColor="text1"/>
              </w:rPr>
              <w:t>--hours</w:t>
            </w:r>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DSS and AI: DSS models and software: The decision making process - Structured, Semi Structured and Unstructured problems; Overview of AI, Neural Networks, Fuzzy Logic Systems - Expert Systems.</w:t>
            </w:r>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color w:val="000000" w:themeColor="text1"/>
              </w:rPr>
            </w:pPr>
          </w:p>
        </w:tc>
      </w:tr>
      <w:tr w:rsidR="006A4B7D" w:rsidRPr="006A4B7D" w:rsidTr="008B55F8">
        <w:tc>
          <w:tcPr>
            <w:tcW w:w="776" w:type="pct"/>
            <w:gridSpan w:val="3"/>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Unit :4</w:t>
            </w:r>
          </w:p>
        </w:tc>
        <w:tc>
          <w:tcPr>
            <w:tcW w:w="3598" w:type="pct"/>
            <w:gridSpan w:val="6"/>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Managing Information Technology</w:t>
            </w:r>
          </w:p>
        </w:tc>
        <w:tc>
          <w:tcPr>
            <w:tcW w:w="626" w:type="pct"/>
            <w:gridSpan w:val="2"/>
          </w:tcPr>
          <w:p w:rsidR="00C01971" w:rsidRPr="006A4B7D" w:rsidRDefault="00EC554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8</w:t>
            </w:r>
            <w:r w:rsidR="00C01971" w:rsidRPr="006A4B7D">
              <w:rPr>
                <w:rFonts w:ascii="Times New Roman" w:eastAsia="Times New Roman" w:hAnsi="Times New Roman" w:cs="Times New Roman"/>
                <w:color w:val="000000" w:themeColor="text1"/>
              </w:rPr>
              <w:t>--hours</w:t>
            </w:r>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 xml:space="preserve">Managing Information Technology: Managing Information Resources and technologies – IS </w:t>
            </w:r>
            <w:r w:rsidRPr="006A4B7D">
              <w:rPr>
                <w:rFonts w:ascii="Times New Roman" w:eastAsia="Times New Roman" w:hAnsi="Times New Roman" w:cs="Times New Roman"/>
                <w:color w:val="000000" w:themeColor="text1"/>
                <w:u w:color="000000"/>
              </w:rPr>
              <w:lastRenderedPageBreak/>
              <w:t>architecture and management - Centralised, Decentralised and Distributed - EDI, Supply chain management &amp; Global Information technology Management.</w:t>
            </w:r>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color w:val="000000" w:themeColor="text1"/>
              </w:rPr>
            </w:pPr>
          </w:p>
        </w:tc>
      </w:tr>
      <w:tr w:rsidR="006A4B7D" w:rsidRPr="006A4B7D" w:rsidTr="008B55F8">
        <w:tc>
          <w:tcPr>
            <w:tcW w:w="776" w:type="pct"/>
            <w:gridSpan w:val="3"/>
          </w:tcPr>
          <w:p w:rsidR="00C01971" w:rsidRPr="00A766DC" w:rsidRDefault="00C01971" w:rsidP="000D7AB8">
            <w:pPr>
              <w:spacing w:after="0" w:line="240" w:lineRule="auto"/>
              <w:rPr>
                <w:rFonts w:ascii="Times New Roman" w:eastAsia="Times New Roman" w:hAnsi="Times New Roman" w:cs="Times New Roman"/>
                <w:color w:val="000000" w:themeColor="text1"/>
              </w:rPr>
            </w:pPr>
            <w:r w:rsidRPr="00A766DC">
              <w:rPr>
                <w:rFonts w:ascii="Times New Roman" w:eastAsia="Times New Roman" w:hAnsi="Times New Roman" w:cs="Times New Roman"/>
                <w:color w:val="000000" w:themeColor="text1"/>
              </w:rPr>
              <w:t>Unit :5</w:t>
            </w:r>
          </w:p>
        </w:tc>
        <w:tc>
          <w:tcPr>
            <w:tcW w:w="3598" w:type="pct"/>
            <w:gridSpan w:val="6"/>
          </w:tcPr>
          <w:p w:rsidR="00C01971" w:rsidRPr="006A4B7D" w:rsidRDefault="006B44B9"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 xml:space="preserve">Cyber </w:t>
            </w:r>
            <w:r w:rsidR="00C01971" w:rsidRPr="006A4B7D">
              <w:rPr>
                <w:rFonts w:ascii="Times New Roman" w:eastAsia="Times New Roman" w:hAnsi="Times New Roman" w:cs="Times New Roman"/>
                <w:color w:val="000000" w:themeColor="text1"/>
                <w:u w:color="000000"/>
              </w:rPr>
              <w:t>Security and Ethical Challenges</w:t>
            </w:r>
          </w:p>
        </w:tc>
        <w:tc>
          <w:tcPr>
            <w:tcW w:w="626" w:type="pct"/>
            <w:gridSpan w:val="2"/>
          </w:tcPr>
          <w:p w:rsidR="00C01971" w:rsidRPr="006A4B7D" w:rsidRDefault="00EC554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7</w:t>
            </w:r>
            <w:r w:rsidR="00C01971" w:rsidRPr="006A4B7D">
              <w:rPr>
                <w:rFonts w:ascii="Times New Roman" w:eastAsia="Times New Roman" w:hAnsi="Times New Roman" w:cs="Times New Roman"/>
                <w:color w:val="000000" w:themeColor="text1"/>
              </w:rPr>
              <w:t>--hours</w:t>
            </w:r>
          </w:p>
        </w:tc>
      </w:tr>
      <w:tr w:rsidR="006A4B7D" w:rsidRPr="006A4B7D" w:rsidTr="008B55F8">
        <w:tc>
          <w:tcPr>
            <w:tcW w:w="5000" w:type="pct"/>
            <w:gridSpan w:val="11"/>
          </w:tcPr>
          <w:p w:rsidR="00C01971" w:rsidRPr="00A766DC" w:rsidRDefault="00C01971" w:rsidP="000D7AB8">
            <w:pPr>
              <w:spacing w:after="0" w:line="240" w:lineRule="auto"/>
              <w:rPr>
                <w:rFonts w:ascii="Times New Roman" w:eastAsia="Times New Roman" w:hAnsi="Times New Roman" w:cs="Times New Roman"/>
                <w:color w:val="000000" w:themeColor="text1"/>
              </w:rPr>
            </w:pPr>
            <w:r w:rsidRPr="00A766DC">
              <w:rPr>
                <w:rFonts w:ascii="Times New Roman" w:eastAsia="Times New Roman" w:hAnsi="Times New Roman" w:cs="Times New Roman"/>
                <w:color w:val="000000" w:themeColor="text1"/>
                <w:u w:color="000000"/>
              </w:rPr>
              <w:t>Security and Ethical Challenges: IS controls - facility c</w:t>
            </w:r>
            <w:bookmarkStart w:id="1" w:name="_GoBack"/>
            <w:bookmarkEnd w:id="1"/>
            <w:r w:rsidRPr="00A766DC">
              <w:rPr>
                <w:rFonts w:ascii="Times New Roman" w:eastAsia="Times New Roman" w:hAnsi="Times New Roman" w:cs="Times New Roman"/>
                <w:color w:val="000000" w:themeColor="text1"/>
                <w:u w:color="000000"/>
              </w:rPr>
              <w:t>ontrol and procedural control - Risks to online operations - Ethics for IS professional - Societal challenges of Information technology</w:t>
            </w:r>
            <w:r w:rsidR="006B44B9" w:rsidRPr="00A766DC">
              <w:rPr>
                <w:rFonts w:ascii="Times New Roman" w:eastAsia="Times New Roman" w:hAnsi="Times New Roman" w:cs="Times New Roman"/>
                <w:color w:val="000000" w:themeColor="text1"/>
                <w:u w:color="000000"/>
              </w:rPr>
              <w:t xml:space="preserve"> </w:t>
            </w:r>
            <w:r w:rsidR="003202B8" w:rsidRPr="00A766DC">
              <w:rPr>
                <w:rFonts w:ascii="Times New Roman" w:eastAsia="Times New Roman" w:hAnsi="Times New Roman" w:cs="Times New Roman"/>
                <w:color w:val="000000" w:themeColor="text1"/>
                <w:u w:color="000000"/>
              </w:rPr>
              <w:t>-</w:t>
            </w:r>
            <w:r w:rsidR="006B44B9" w:rsidRPr="00A766DC">
              <w:rPr>
                <w:rFonts w:ascii="Times New Roman" w:eastAsia="Times New Roman" w:hAnsi="Times New Roman" w:cs="Times New Roman"/>
                <w:color w:val="000000" w:themeColor="text1"/>
                <w:u w:color="000000"/>
              </w:rPr>
              <w:t>Internet Society, Types of Cyber C</w:t>
            </w:r>
            <w:r w:rsidR="003202B8" w:rsidRPr="00A766DC">
              <w:rPr>
                <w:rFonts w:ascii="Times New Roman" w:eastAsia="Times New Roman" w:hAnsi="Times New Roman" w:cs="Times New Roman"/>
                <w:color w:val="000000" w:themeColor="text1"/>
                <w:u w:color="000000"/>
              </w:rPr>
              <w:t>rime -</w:t>
            </w:r>
            <w:r w:rsidR="006B44B9" w:rsidRPr="00A766DC">
              <w:rPr>
                <w:rFonts w:ascii="Times New Roman" w:eastAsia="Times New Roman" w:hAnsi="Times New Roman" w:cs="Times New Roman"/>
                <w:color w:val="000000" w:themeColor="text1"/>
                <w:u w:color="000000"/>
              </w:rPr>
              <w:t xml:space="preserve"> Cyber Ethics, Cyber Law and Cyber Policy</w:t>
            </w:r>
            <w:r w:rsidR="003202B8" w:rsidRPr="00A766DC">
              <w:rPr>
                <w:rFonts w:ascii="Times New Roman" w:eastAsia="Times New Roman" w:hAnsi="Times New Roman" w:cs="Times New Roman"/>
                <w:color w:val="000000" w:themeColor="text1"/>
                <w:u w:color="000000"/>
              </w:rPr>
              <w:t xml:space="preserve"> -</w:t>
            </w:r>
            <w:r w:rsidR="006B44B9" w:rsidRPr="00A766DC">
              <w:rPr>
                <w:rFonts w:ascii="Times New Roman" w:eastAsia="Times New Roman" w:hAnsi="Times New Roman" w:cs="Times New Roman"/>
                <w:color w:val="000000" w:themeColor="text1"/>
                <w:u w:color="000000"/>
              </w:rPr>
              <w:t xml:space="preserve"> Issues, Challenges and Strategies of Cyber Security in</w:t>
            </w:r>
            <w:r w:rsidR="003202B8" w:rsidRPr="00A766DC">
              <w:rPr>
                <w:rFonts w:ascii="Times New Roman" w:eastAsia="Times New Roman" w:hAnsi="Times New Roman" w:cs="Times New Roman"/>
                <w:color w:val="000000" w:themeColor="text1"/>
                <w:u w:color="000000"/>
              </w:rPr>
              <w:t xml:space="preserve"> India - Cyber Space and its Governance.</w:t>
            </w:r>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color w:val="000000" w:themeColor="text1"/>
              </w:rPr>
            </w:pPr>
          </w:p>
        </w:tc>
      </w:tr>
      <w:tr w:rsidR="006A4B7D" w:rsidRPr="006A4B7D" w:rsidTr="008B55F8">
        <w:tc>
          <w:tcPr>
            <w:tcW w:w="5000" w:type="pct"/>
            <w:gridSpan w:val="11"/>
          </w:tcPr>
          <w:p w:rsidR="00EC5544" w:rsidRPr="006A4B7D" w:rsidRDefault="00EC5544"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8B55F8">
        <w:tc>
          <w:tcPr>
            <w:tcW w:w="5000" w:type="pct"/>
            <w:gridSpan w:val="11"/>
          </w:tcPr>
          <w:p w:rsidR="00EC5544" w:rsidRPr="006A4B7D" w:rsidRDefault="00C84A42"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8B55F8">
        <w:tc>
          <w:tcPr>
            <w:tcW w:w="5000" w:type="pct"/>
            <w:gridSpan w:val="11"/>
          </w:tcPr>
          <w:p w:rsidR="00EC5544" w:rsidRPr="006A4B7D" w:rsidRDefault="00EC5544" w:rsidP="000D7AB8">
            <w:pPr>
              <w:spacing w:after="0" w:line="240" w:lineRule="auto"/>
              <w:rPr>
                <w:rFonts w:ascii="Times New Roman" w:eastAsia="Times New Roman" w:hAnsi="Times New Roman" w:cs="Times New Roman"/>
                <w:color w:val="000000" w:themeColor="text1"/>
              </w:rPr>
            </w:pPr>
          </w:p>
        </w:tc>
      </w:tr>
      <w:tr w:rsidR="006A4B7D" w:rsidRPr="006A4B7D" w:rsidTr="008B55F8">
        <w:tc>
          <w:tcPr>
            <w:tcW w:w="776" w:type="pct"/>
            <w:gridSpan w:val="3"/>
          </w:tcPr>
          <w:p w:rsidR="00C01971" w:rsidRPr="006A4B7D" w:rsidRDefault="00C01971" w:rsidP="000D7AB8">
            <w:pPr>
              <w:spacing w:after="0" w:line="240" w:lineRule="auto"/>
              <w:rPr>
                <w:rFonts w:ascii="Times New Roman" w:eastAsia="Times New Roman" w:hAnsi="Times New Roman" w:cs="Times New Roman"/>
                <w:color w:val="000000" w:themeColor="text1"/>
              </w:rPr>
            </w:pPr>
          </w:p>
        </w:tc>
        <w:tc>
          <w:tcPr>
            <w:tcW w:w="3598" w:type="pct"/>
            <w:gridSpan w:val="6"/>
          </w:tcPr>
          <w:p w:rsidR="00C01971" w:rsidRPr="006A4B7D" w:rsidRDefault="00C01971" w:rsidP="000D7AB8">
            <w:pPr>
              <w:spacing w:after="0" w:line="240" w:lineRule="auto"/>
              <w:jc w:val="right"/>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Total Lecture hours</w:t>
            </w:r>
          </w:p>
        </w:tc>
        <w:tc>
          <w:tcPr>
            <w:tcW w:w="626" w:type="pct"/>
            <w:gridSpan w:val="2"/>
          </w:tcPr>
          <w:p w:rsidR="00C01971" w:rsidRPr="006A4B7D" w:rsidRDefault="00EC554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40</w:t>
            </w:r>
            <w:r w:rsidR="00C01971" w:rsidRPr="006A4B7D">
              <w:rPr>
                <w:rFonts w:ascii="Times New Roman" w:eastAsia="Times New Roman" w:hAnsi="Times New Roman" w:cs="Times New Roman"/>
                <w:color w:val="000000" w:themeColor="text1"/>
              </w:rPr>
              <w:t>hours</w:t>
            </w:r>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Text Books (s)</w:t>
            </w:r>
          </w:p>
        </w:tc>
      </w:tr>
      <w:tr w:rsidR="006A4B7D" w:rsidRPr="006A4B7D" w:rsidTr="008B55F8">
        <w:tc>
          <w:tcPr>
            <w:tcW w:w="467" w:type="pct"/>
            <w:gridSpan w:val="2"/>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1</w:t>
            </w:r>
          </w:p>
        </w:tc>
        <w:tc>
          <w:tcPr>
            <w:tcW w:w="4533" w:type="pct"/>
            <w:gridSpan w:val="9"/>
            <w:tcBorders>
              <w:lef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James A O’Brien, “Introduction to Information Systems”, Tata McGraw Hill, 14th Edition, 2008.</w:t>
            </w:r>
          </w:p>
        </w:tc>
      </w:tr>
      <w:tr w:rsidR="006A4B7D" w:rsidRPr="006A4B7D" w:rsidTr="008B55F8">
        <w:tc>
          <w:tcPr>
            <w:tcW w:w="467" w:type="pct"/>
            <w:gridSpan w:val="2"/>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2</w:t>
            </w:r>
          </w:p>
        </w:tc>
        <w:tc>
          <w:tcPr>
            <w:tcW w:w="4533" w:type="pct"/>
            <w:gridSpan w:val="9"/>
            <w:tcBorders>
              <w:left w:val="single" w:sz="4" w:space="0" w:color="auto"/>
            </w:tcBorders>
          </w:tcPr>
          <w:p w:rsidR="00C01971" w:rsidRPr="006A4B7D" w:rsidRDefault="00C01971" w:rsidP="000D7AB8">
            <w:pPr>
              <w:tabs>
                <w:tab w:val="left" w:pos="-4"/>
              </w:tabs>
              <w:suppressAutoHyphens/>
              <w:autoSpaceDE w:val="0"/>
              <w:autoSpaceDN w:val="0"/>
              <w:adjustRightInd w:val="0"/>
              <w:spacing w:after="0" w:line="240" w:lineRule="auto"/>
              <w:ind w:left="-4" w:firstLine="4"/>
              <w:jc w:val="both"/>
              <w:textAlignment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O’Brien, J.A., and Marakas, G.M.  Management Information Systems.  (7th edn.), Tata McGraw Hill: India</w:t>
            </w:r>
          </w:p>
        </w:tc>
      </w:tr>
      <w:tr w:rsidR="006A4B7D" w:rsidRPr="006A4B7D" w:rsidTr="008B55F8">
        <w:tc>
          <w:tcPr>
            <w:tcW w:w="467" w:type="pct"/>
            <w:gridSpan w:val="2"/>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3</w:t>
            </w:r>
          </w:p>
        </w:tc>
        <w:tc>
          <w:tcPr>
            <w:tcW w:w="4533" w:type="pct"/>
            <w:gridSpan w:val="9"/>
            <w:tcBorders>
              <w:left w:val="single" w:sz="4" w:space="0" w:color="auto"/>
            </w:tcBorders>
          </w:tcPr>
          <w:p w:rsidR="00C01971" w:rsidRPr="006A4B7D" w:rsidRDefault="00C01971" w:rsidP="000D7AB8">
            <w:pPr>
              <w:tabs>
                <w:tab w:val="left" w:pos="-4"/>
              </w:tabs>
              <w:suppressAutoHyphens/>
              <w:autoSpaceDE w:val="0"/>
              <w:autoSpaceDN w:val="0"/>
              <w:adjustRightInd w:val="0"/>
              <w:spacing w:after="0" w:line="240" w:lineRule="auto"/>
              <w:ind w:left="-4" w:firstLine="4"/>
              <w:jc w:val="both"/>
              <w:textAlignment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Oz, E.  (2008). Management Information Systems.  (2nd edn.),  India: Cengage Learning</w:t>
            </w:r>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Reference Books</w:t>
            </w:r>
          </w:p>
        </w:tc>
      </w:tr>
      <w:tr w:rsidR="006A4B7D" w:rsidRPr="006A4B7D" w:rsidTr="008B55F8">
        <w:tc>
          <w:tcPr>
            <w:tcW w:w="467" w:type="pct"/>
            <w:gridSpan w:val="2"/>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1</w:t>
            </w:r>
          </w:p>
        </w:tc>
        <w:tc>
          <w:tcPr>
            <w:tcW w:w="4533" w:type="pct"/>
            <w:gridSpan w:val="9"/>
            <w:tcBorders>
              <w:left w:val="single" w:sz="4" w:space="0" w:color="auto"/>
            </w:tcBorders>
          </w:tcPr>
          <w:p w:rsidR="00C01971" w:rsidRPr="006A4B7D" w:rsidRDefault="00C01971" w:rsidP="000D7AB8">
            <w:pPr>
              <w:tabs>
                <w:tab w:val="left" w:pos="454"/>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Laudon, J.P and Laudon, K.C. (2007).  Management Information System.  (10th edn.),  Pearson Education: India</w:t>
            </w:r>
          </w:p>
        </w:tc>
      </w:tr>
      <w:tr w:rsidR="006A4B7D" w:rsidRPr="006A4B7D" w:rsidTr="008B55F8">
        <w:tc>
          <w:tcPr>
            <w:tcW w:w="467" w:type="pct"/>
            <w:gridSpan w:val="2"/>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2</w:t>
            </w:r>
          </w:p>
        </w:tc>
        <w:tc>
          <w:tcPr>
            <w:tcW w:w="4533" w:type="pct"/>
            <w:gridSpan w:val="9"/>
            <w:tcBorders>
              <w:lef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u w:color="000000"/>
              </w:rPr>
              <w:t>Haag, S., Cummings,M., and Phillips, A.  (2008). Management Information Systems.  (6th edn.),  Tata McGraw Hill: India</w:t>
            </w:r>
          </w:p>
        </w:tc>
      </w:tr>
      <w:tr w:rsidR="006A4B7D" w:rsidRPr="006A4B7D" w:rsidTr="008B55F8">
        <w:tc>
          <w:tcPr>
            <w:tcW w:w="467" w:type="pct"/>
            <w:gridSpan w:val="2"/>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3</w:t>
            </w:r>
          </w:p>
        </w:tc>
        <w:tc>
          <w:tcPr>
            <w:tcW w:w="4533" w:type="pct"/>
            <w:gridSpan w:val="9"/>
            <w:tcBorders>
              <w:lef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Related Online Contents [MOOC, SWAYAM, NPTEL, Websites etc.)</w:t>
            </w:r>
          </w:p>
        </w:tc>
      </w:tr>
      <w:tr w:rsidR="006A4B7D" w:rsidRPr="006A4B7D" w:rsidTr="008B55F8">
        <w:trPr>
          <w:trHeight w:val="269"/>
        </w:trPr>
        <w:tc>
          <w:tcPr>
            <w:tcW w:w="467" w:type="pct"/>
            <w:gridSpan w:val="2"/>
            <w:tcBorders>
              <w:right w:val="single" w:sz="4" w:space="0" w:color="auto"/>
            </w:tcBorders>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1</w:t>
            </w:r>
          </w:p>
        </w:tc>
        <w:tc>
          <w:tcPr>
            <w:tcW w:w="4533" w:type="pct"/>
            <w:gridSpan w:val="9"/>
            <w:tcBorders>
              <w:left w:val="single" w:sz="4" w:space="0" w:color="auto"/>
            </w:tcBorders>
          </w:tcPr>
          <w:p w:rsidR="00C01971" w:rsidRPr="006A4B7D" w:rsidRDefault="00852D6D" w:rsidP="000D7AB8">
            <w:pPr>
              <w:spacing w:after="0" w:line="240" w:lineRule="auto"/>
              <w:rPr>
                <w:rFonts w:ascii="Times New Roman" w:eastAsia="Times New Roman" w:hAnsi="Times New Roman" w:cs="Times New Roman"/>
                <w:color w:val="000000" w:themeColor="text1"/>
              </w:rPr>
            </w:pPr>
            <w:hyperlink r:id="rId37" w:history="1">
              <w:r w:rsidR="0017582A" w:rsidRPr="006A4B7D">
                <w:rPr>
                  <w:rStyle w:val="Hyperlink"/>
                  <w:color w:val="000000" w:themeColor="text1"/>
                </w:rPr>
                <w:t>https://onlinecourses.nptel.ac.in/noc20_mg60/preview</w:t>
              </w:r>
            </w:hyperlink>
          </w:p>
        </w:tc>
      </w:tr>
      <w:tr w:rsidR="006A4B7D" w:rsidRPr="006A4B7D" w:rsidTr="008B55F8">
        <w:tc>
          <w:tcPr>
            <w:tcW w:w="467" w:type="pct"/>
            <w:gridSpan w:val="2"/>
            <w:tcBorders>
              <w:right w:val="single" w:sz="4" w:space="0" w:color="auto"/>
            </w:tcBorders>
          </w:tcPr>
          <w:p w:rsidR="0017582A" w:rsidRPr="006A4B7D" w:rsidRDefault="0017582A"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2</w:t>
            </w:r>
          </w:p>
        </w:tc>
        <w:tc>
          <w:tcPr>
            <w:tcW w:w="4533" w:type="pct"/>
            <w:gridSpan w:val="9"/>
            <w:tcBorders>
              <w:left w:val="single" w:sz="4" w:space="0" w:color="auto"/>
            </w:tcBorders>
          </w:tcPr>
          <w:p w:rsidR="0017582A" w:rsidRPr="006A4B7D" w:rsidRDefault="00852D6D" w:rsidP="000D7AB8">
            <w:pPr>
              <w:spacing w:after="0" w:line="240" w:lineRule="auto"/>
              <w:rPr>
                <w:color w:val="000000" w:themeColor="text1"/>
              </w:rPr>
            </w:pPr>
            <w:hyperlink r:id="rId38" w:history="1">
              <w:r w:rsidR="0017582A" w:rsidRPr="006A4B7D">
                <w:rPr>
                  <w:rStyle w:val="Hyperlink"/>
                  <w:color w:val="000000" w:themeColor="text1"/>
                </w:rPr>
                <w:t>https://www.edx.org/course/introduction-to-management-information-systems-mis</w:t>
              </w:r>
            </w:hyperlink>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color w:val="000000" w:themeColor="text1"/>
              </w:rPr>
            </w:pPr>
          </w:p>
        </w:tc>
      </w:tr>
      <w:tr w:rsidR="006A4B7D" w:rsidRPr="006A4B7D" w:rsidTr="008B55F8">
        <w:tc>
          <w:tcPr>
            <w:tcW w:w="5000" w:type="pct"/>
            <w:gridSpan w:val="11"/>
          </w:tcPr>
          <w:p w:rsidR="00C01971" w:rsidRPr="006A4B7D" w:rsidRDefault="00C01971"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 xml:space="preserve">Course Designed By : </w:t>
            </w:r>
            <w:r w:rsidR="0017582A" w:rsidRPr="006A4B7D">
              <w:rPr>
                <w:rFonts w:ascii="Times New Roman" w:eastAsia="Times New Roman" w:hAnsi="Times New Roman" w:cs="Times New Roman"/>
                <w:b/>
                <w:color w:val="000000" w:themeColor="text1"/>
              </w:rPr>
              <w:t>Dr. Rupa Gunaseelan, Professor</w:t>
            </w:r>
            <w:r w:rsidR="003E4B7A" w:rsidRPr="006A4B7D">
              <w:rPr>
                <w:rFonts w:ascii="Times New Roman" w:eastAsia="Times New Roman" w:hAnsi="Times New Roman" w:cs="Times New Roman"/>
                <w:b/>
                <w:color w:val="000000" w:themeColor="text1"/>
              </w:rPr>
              <w:t xml:space="preserve"> , Dr.M.Nisa, Assistant Professor</w:t>
            </w:r>
          </w:p>
        </w:tc>
      </w:tr>
      <w:tr w:rsidR="007F2674" w:rsidRPr="006A4B7D" w:rsidTr="008B55F8">
        <w:tc>
          <w:tcPr>
            <w:tcW w:w="5000" w:type="pct"/>
            <w:gridSpan w:val="11"/>
          </w:tcPr>
          <w:p w:rsidR="007F2674" w:rsidRPr="006A4B7D" w:rsidRDefault="007F2674" w:rsidP="000D7AB8">
            <w:pPr>
              <w:spacing w:after="0" w:line="240" w:lineRule="auto"/>
              <w:rPr>
                <w:rFonts w:ascii="Times New Roman" w:eastAsia="Times New Roman" w:hAnsi="Times New Roman" w:cs="Times New Roman"/>
                <w:b/>
                <w:color w:val="000000" w:themeColor="text1"/>
              </w:rPr>
            </w:pPr>
          </w:p>
        </w:tc>
      </w:tr>
    </w:tbl>
    <w:p w:rsidR="007F2674" w:rsidRPr="006A4B7D" w:rsidRDefault="007F2674" w:rsidP="000D7AB8">
      <w:pPr>
        <w:rPr>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762"/>
        <w:gridCol w:w="761"/>
        <w:gridCol w:w="761"/>
        <w:gridCol w:w="761"/>
        <w:gridCol w:w="761"/>
        <w:gridCol w:w="761"/>
        <w:gridCol w:w="761"/>
        <w:gridCol w:w="796"/>
        <w:gridCol w:w="1083"/>
        <w:gridCol w:w="1043"/>
      </w:tblGrid>
      <w:tr w:rsidR="006A4B7D" w:rsidRPr="006A4B7D" w:rsidTr="00641692">
        <w:tc>
          <w:tcPr>
            <w:tcW w:w="5000" w:type="pct"/>
            <w:gridSpan w:val="11"/>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Mapping with Programme Outcomes</w:t>
            </w:r>
          </w:p>
        </w:tc>
      </w:tr>
      <w:tr w:rsidR="006A4B7D" w:rsidRPr="006A4B7D" w:rsidTr="00641692">
        <w:tc>
          <w:tcPr>
            <w:tcW w:w="437"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COs</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PO1</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PO2</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PO3</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PO4</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PO5</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PO6</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PO7</w:t>
            </w:r>
          </w:p>
        </w:tc>
        <w:tc>
          <w:tcPr>
            <w:tcW w:w="440"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PO8</w:t>
            </w:r>
          </w:p>
        </w:tc>
        <w:tc>
          <w:tcPr>
            <w:tcW w:w="599"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PO9</w:t>
            </w:r>
          </w:p>
        </w:tc>
        <w:tc>
          <w:tcPr>
            <w:tcW w:w="576"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PO10</w:t>
            </w:r>
          </w:p>
        </w:tc>
      </w:tr>
      <w:tr w:rsidR="006A4B7D" w:rsidRPr="006A4B7D" w:rsidTr="00641692">
        <w:tc>
          <w:tcPr>
            <w:tcW w:w="437"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CO1</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1"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40"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599"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576"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r>
      <w:tr w:rsidR="006A4B7D" w:rsidRPr="006A4B7D" w:rsidTr="00641692">
        <w:tc>
          <w:tcPr>
            <w:tcW w:w="437"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CO2</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1"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40"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599"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576"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r>
      <w:tr w:rsidR="006A4B7D" w:rsidRPr="006A4B7D" w:rsidTr="00641692">
        <w:tc>
          <w:tcPr>
            <w:tcW w:w="437"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CO3</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1"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1"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40"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599"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576"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r>
      <w:tr w:rsidR="006A4B7D" w:rsidRPr="006A4B7D" w:rsidTr="00641692">
        <w:tc>
          <w:tcPr>
            <w:tcW w:w="437"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CO4</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1"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1"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40"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599"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576"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r>
      <w:tr w:rsidR="006A4B7D" w:rsidRPr="006A4B7D" w:rsidTr="00641692">
        <w:tc>
          <w:tcPr>
            <w:tcW w:w="437"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CO5</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1"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1"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40"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599" w:type="pct"/>
          </w:tcPr>
          <w:p w:rsidR="00C01971" w:rsidRPr="006A4B7D" w:rsidRDefault="004B5B67"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576"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r>
      <w:tr w:rsidR="006A4B7D" w:rsidRPr="006A4B7D" w:rsidTr="00641692">
        <w:trPr>
          <w:trHeight w:val="251"/>
        </w:trPr>
        <w:tc>
          <w:tcPr>
            <w:tcW w:w="437"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p>
        </w:tc>
        <w:tc>
          <w:tcPr>
            <w:tcW w:w="421"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p>
        </w:tc>
        <w:tc>
          <w:tcPr>
            <w:tcW w:w="440"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p>
        </w:tc>
        <w:tc>
          <w:tcPr>
            <w:tcW w:w="599"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p>
        </w:tc>
        <w:tc>
          <w:tcPr>
            <w:tcW w:w="576" w:type="pct"/>
          </w:tcPr>
          <w:p w:rsidR="00C01971" w:rsidRPr="006A4B7D" w:rsidRDefault="00C01971" w:rsidP="000D7AB8">
            <w:pPr>
              <w:spacing w:after="0" w:line="240" w:lineRule="auto"/>
              <w:rPr>
                <w:rFonts w:ascii="Times New Roman" w:eastAsia="Times New Roman" w:hAnsi="Times New Roman" w:cs="Times New Roman"/>
                <w:color w:val="000000" w:themeColor="text1"/>
              </w:rPr>
            </w:pPr>
          </w:p>
        </w:tc>
      </w:tr>
      <w:tr w:rsidR="00C01971" w:rsidRPr="006A4B7D" w:rsidTr="00641692">
        <w:tc>
          <w:tcPr>
            <w:tcW w:w="5000" w:type="pct"/>
            <w:gridSpan w:val="11"/>
          </w:tcPr>
          <w:p w:rsidR="00C01971" w:rsidRPr="006A4B7D" w:rsidRDefault="00C0197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 S – Strong;   M – Medium;  L - Low</w:t>
            </w:r>
          </w:p>
        </w:tc>
      </w:tr>
    </w:tbl>
    <w:p w:rsidR="00C01971" w:rsidRPr="006A4B7D" w:rsidRDefault="00C01971" w:rsidP="000D7AB8">
      <w:pPr>
        <w:spacing w:after="0" w:line="240" w:lineRule="auto"/>
        <w:rPr>
          <w:rFonts w:ascii="Times New Roman" w:eastAsia="Times New Roman" w:hAnsi="Times New Roman" w:cs="Times New Roman"/>
          <w:color w:val="000000" w:themeColor="text1"/>
        </w:rPr>
      </w:pPr>
    </w:p>
    <w:p w:rsidR="004A23E5" w:rsidRPr="006A4B7D" w:rsidRDefault="004A23E5" w:rsidP="000D7AB8">
      <w:pPr>
        <w:spacing w:after="0" w:line="240" w:lineRule="auto"/>
        <w:rPr>
          <w:rFonts w:ascii="Times New Roman" w:hAnsi="Times New Roman" w:cs="Times New Roman"/>
          <w:color w:val="000000" w:themeColor="text1"/>
        </w:rPr>
      </w:pPr>
    </w:p>
    <w:p w:rsidR="00CF2257" w:rsidRPr="006A4B7D" w:rsidRDefault="00CF2257" w:rsidP="000D7AB8">
      <w:pPr>
        <w:spacing w:after="0" w:line="240" w:lineRule="auto"/>
        <w:rPr>
          <w:rFonts w:ascii="Times New Roman" w:hAnsi="Times New Roman" w:cs="Times New Roman"/>
          <w:color w:val="000000" w:themeColor="text1"/>
        </w:rPr>
      </w:pPr>
    </w:p>
    <w:p w:rsidR="00CF2257" w:rsidRPr="006A4B7D" w:rsidRDefault="00CF2257" w:rsidP="000D7AB8">
      <w:pPr>
        <w:spacing w:after="0" w:line="240" w:lineRule="auto"/>
        <w:rPr>
          <w:rFonts w:ascii="Times New Roman" w:hAnsi="Times New Roman" w:cs="Times New Roman"/>
          <w:color w:val="000000" w:themeColor="text1"/>
        </w:rPr>
      </w:pPr>
    </w:p>
    <w:p w:rsidR="00CF2257" w:rsidRPr="006A4B7D" w:rsidRDefault="00CF2257" w:rsidP="000D7AB8">
      <w:pPr>
        <w:spacing w:after="0" w:line="240" w:lineRule="auto"/>
        <w:rPr>
          <w:rFonts w:ascii="Times New Roman" w:hAnsi="Times New Roman" w:cs="Times New Roman"/>
          <w:color w:val="000000" w:themeColor="text1"/>
        </w:rPr>
      </w:pPr>
    </w:p>
    <w:p w:rsidR="00CF2257" w:rsidRPr="006A4B7D" w:rsidRDefault="00CF2257" w:rsidP="000D7AB8">
      <w:pPr>
        <w:spacing w:after="0" w:line="240" w:lineRule="auto"/>
        <w:rPr>
          <w:rFonts w:ascii="Times New Roman" w:hAnsi="Times New Roman" w:cs="Times New Roman"/>
          <w:color w:val="000000" w:themeColor="text1"/>
        </w:rPr>
      </w:pPr>
    </w:p>
    <w:p w:rsidR="00CF2257" w:rsidRPr="006A4B7D" w:rsidRDefault="00CF2257" w:rsidP="000D7AB8">
      <w:pPr>
        <w:spacing w:after="0" w:line="240" w:lineRule="auto"/>
        <w:rPr>
          <w:rFonts w:ascii="Times New Roman" w:hAnsi="Times New Roman" w:cs="Times New Roman"/>
          <w:color w:val="000000" w:themeColor="text1"/>
        </w:rPr>
      </w:pPr>
    </w:p>
    <w:p w:rsidR="00CF2257" w:rsidRPr="006A4B7D" w:rsidRDefault="00CF2257" w:rsidP="000D7AB8">
      <w:pPr>
        <w:spacing w:after="0" w:line="240" w:lineRule="auto"/>
        <w:rPr>
          <w:rFonts w:ascii="Times New Roman" w:hAnsi="Times New Roman" w:cs="Times New Roman"/>
          <w:color w:val="000000" w:themeColor="text1"/>
        </w:rPr>
      </w:pPr>
    </w:p>
    <w:p w:rsidR="00CF2257" w:rsidRPr="006A4B7D" w:rsidRDefault="00CF2257" w:rsidP="000D7AB8">
      <w:pPr>
        <w:spacing w:after="0" w:line="240" w:lineRule="auto"/>
        <w:rPr>
          <w:rFonts w:ascii="Times New Roman" w:hAnsi="Times New Roman" w:cs="Times New Roman"/>
          <w:color w:val="000000" w:themeColor="text1"/>
        </w:rPr>
      </w:pPr>
    </w:p>
    <w:p w:rsidR="00CF2257" w:rsidRPr="006A4B7D" w:rsidRDefault="00CF2257" w:rsidP="000D7AB8">
      <w:pPr>
        <w:spacing w:after="0" w:line="240" w:lineRule="auto"/>
        <w:rPr>
          <w:rFonts w:ascii="Times New Roman" w:hAnsi="Times New Roman" w:cs="Times New Roman"/>
          <w:color w:val="000000" w:themeColor="text1"/>
        </w:rPr>
      </w:pPr>
    </w:p>
    <w:p w:rsidR="00CF2257" w:rsidRPr="006A4B7D" w:rsidRDefault="00CF2257" w:rsidP="000D7AB8">
      <w:pPr>
        <w:spacing w:after="0" w:line="240" w:lineRule="auto"/>
        <w:rPr>
          <w:rFonts w:ascii="Times New Roman" w:hAnsi="Times New Roman" w:cs="Times New Roman"/>
          <w:color w:val="000000" w:themeColor="text1"/>
        </w:rPr>
      </w:pPr>
    </w:p>
    <w:p w:rsidR="00CF2257" w:rsidRPr="006A4B7D" w:rsidRDefault="00CF2257" w:rsidP="000D7AB8">
      <w:pPr>
        <w:spacing w:after="0" w:line="240" w:lineRule="auto"/>
        <w:rPr>
          <w:rFonts w:ascii="Times New Roman" w:hAnsi="Times New Roman" w:cs="Times New Roman"/>
          <w:color w:val="000000" w:themeColor="text1"/>
        </w:rPr>
      </w:pPr>
    </w:p>
    <w:p w:rsidR="00CF2257" w:rsidRPr="006A4B7D" w:rsidRDefault="00CF2257" w:rsidP="000D7AB8">
      <w:pPr>
        <w:spacing w:after="0" w:line="240" w:lineRule="auto"/>
        <w:rPr>
          <w:rFonts w:ascii="Times New Roman" w:hAnsi="Times New Roman" w:cs="Times New Roman"/>
          <w:color w:val="000000" w:themeColor="text1"/>
        </w:rPr>
      </w:pPr>
    </w:p>
    <w:p w:rsidR="00CF2257" w:rsidRPr="006A4B7D" w:rsidRDefault="00CF2257"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71"/>
        <w:gridCol w:w="225"/>
        <w:gridCol w:w="571"/>
        <w:gridCol w:w="185"/>
        <w:gridCol w:w="964"/>
        <w:gridCol w:w="4555"/>
        <w:gridCol w:w="450"/>
        <w:gridCol w:w="120"/>
        <w:gridCol w:w="406"/>
        <w:gridCol w:w="604"/>
        <w:gridCol w:w="490"/>
      </w:tblGrid>
      <w:tr w:rsidR="006A4B7D" w:rsidRPr="006A4B7D" w:rsidTr="00641692">
        <w:tc>
          <w:tcPr>
            <w:tcW w:w="844" w:type="pct"/>
            <w:gridSpan w:val="4"/>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43" w:type="pct"/>
          </w:tcPr>
          <w:p w:rsidR="007F2674" w:rsidRPr="006A4B7D" w:rsidRDefault="007F2674"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43A</w:t>
            </w:r>
          </w:p>
        </w:tc>
        <w:tc>
          <w:tcPr>
            <w:tcW w:w="2529" w:type="pct"/>
            <w:vMerge w:val="restart"/>
          </w:tcPr>
          <w:p w:rsidR="007F2674" w:rsidRPr="006A4B7D" w:rsidRDefault="007F2674"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STRATEGIC </w:t>
            </w:r>
            <w:r w:rsidR="00906C29" w:rsidRPr="006A4B7D">
              <w:rPr>
                <w:rFonts w:ascii="Times New Roman" w:hAnsi="Times New Roman" w:cs="Times New Roman"/>
                <w:b/>
                <w:color w:val="000000" w:themeColor="text1"/>
              </w:rPr>
              <w:t>MANAGEMENT:</w:t>
            </w:r>
            <w:r w:rsidRPr="006A4B7D">
              <w:rPr>
                <w:rFonts w:ascii="Times New Roman" w:hAnsi="Times New Roman" w:cs="Times New Roman"/>
                <w:b/>
                <w:color w:val="000000" w:themeColor="text1"/>
              </w:rPr>
              <w:t xml:space="preserve"> INDIAN &amp; GLOBAL CONTEXT</w:t>
            </w:r>
          </w:p>
        </w:tc>
        <w:tc>
          <w:tcPr>
            <w:tcW w:w="268" w:type="pct"/>
            <w:gridSpan w:val="2"/>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90" w:type="pct"/>
            <w:tcBorders>
              <w:lef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44" w:type="pct"/>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82" w:type="pct"/>
            <w:tcBorders>
              <w:lef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641692">
        <w:tc>
          <w:tcPr>
            <w:tcW w:w="1387" w:type="pct"/>
            <w:gridSpan w:val="5"/>
          </w:tcPr>
          <w:p w:rsidR="007F2674" w:rsidRPr="006A4B7D" w:rsidRDefault="007F2674"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CORE</w:t>
            </w:r>
          </w:p>
        </w:tc>
        <w:tc>
          <w:tcPr>
            <w:tcW w:w="2529" w:type="pct"/>
            <w:vMerge/>
          </w:tcPr>
          <w:p w:rsidR="007F2674" w:rsidRPr="006A4B7D" w:rsidRDefault="007F2674" w:rsidP="000D7AB8">
            <w:pPr>
              <w:jc w:val="center"/>
              <w:rPr>
                <w:rFonts w:ascii="Times New Roman" w:hAnsi="Times New Roman" w:cs="Times New Roman"/>
                <w:color w:val="000000" w:themeColor="text1"/>
              </w:rPr>
            </w:pPr>
          </w:p>
        </w:tc>
        <w:tc>
          <w:tcPr>
            <w:tcW w:w="268" w:type="pct"/>
            <w:gridSpan w:val="2"/>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90" w:type="pct"/>
            <w:tcBorders>
              <w:lef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44" w:type="pct"/>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82" w:type="pct"/>
            <w:tcBorders>
              <w:left w:val="single" w:sz="4" w:space="0" w:color="auto"/>
            </w:tcBorders>
          </w:tcPr>
          <w:p w:rsidR="007F2674"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641692">
        <w:tc>
          <w:tcPr>
            <w:tcW w:w="1387" w:type="pct"/>
            <w:gridSpan w:val="5"/>
          </w:tcPr>
          <w:p w:rsidR="00F21CED" w:rsidRPr="006A4B7D" w:rsidRDefault="00F21CED" w:rsidP="000D7AB8">
            <w:pPr>
              <w:rPr>
                <w:rFonts w:ascii="Times New Roman" w:hAnsi="Times New Roman" w:cs="Times New Roman"/>
                <w:color w:val="000000" w:themeColor="text1"/>
              </w:rPr>
            </w:pPr>
          </w:p>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529" w:type="pct"/>
          </w:tcPr>
          <w:p w:rsidR="00F21CED" w:rsidRPr="006A4B7D" w:rsidRDefault="004B5B6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Understanding on vision, mission and objectives in business </w:t>
            </w:r>
          </w:p>
        </w:tc>
        <w:tc>
          <w:tcPr>
            <w:tcW w:w="458" w:type="pct"/>
            <w:gridSpan w:val="3"/>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26" w:type="pct"/>
            <w:gridSpan w:val="2"/>
          </w:tcPr>
          <w:p w:rsidR="00F21CED"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641692">
        <w:tc>
          <w:tcPr>
            <w:tcW w:w="1387" w:type="pct"/>
            <w:gridSpan w:val="5"/>
          </w:tcPr>
          <w:p w:rsidR="00F21CED" w:rsidRPr="006A4B7D" w:rsidRDefault="00F21CE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13" w:type="pct"/>
            <w:gridSpan w:val="6"/>
          </w:tcPr>
          <w:p w:rsidR="00F21CED" w:rsidRPr="006A4B7D" w:rsidRDefault="00F21CED" w:rsidP="000D7AB8">
            <w:pPr>
              <w:rPr>
                <w:rFonts w:ascii="Times New Roman" w:hAnsi="Times New Roman" w:cs="Times New Roman"/>
                <w:color w:val="000000" w:themeColor="text1"/>
              </w:rPr>
            </w:pPr>
          </w:p>
        </w:tc>
      </w:tr>
      <w:tr w:rsidR="006A4B7D" w:rsidRPr="006A4B7D" w:rsidTr="00641692">
        <w:tc>
          <w:tcPr>
            <w:tcW w:w="5000" w:type="pct"/>
            <w:gridSpan w:val="11"/>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F21CED" w:rsidRPr="006A4B7D" w:rsidRDefault="00F21CED" w:rsidP="000D7AB8">
            <w:pPr>
              <w:numPr>
                <w:ilvl w:val="0"/>
                <w:numId w:val="10"/>
              </w:numPr>
              <w:tabs>
                <w:tab w:val="left" w:pos="1890"/>
              </w:tabs>
              <w:rPr>
                <w:rFonts w:ascii="Times New Roman" w:hAnsi="Times New Roman" w:cs="Times New Roman"/>
                <w:color w:val="000000" w:themeColor="text1"/>
              </w:rPr>
            </w:pPr>
            <w:r w:rsidRPr="006A4B7D">
              <w:rPr>
                <w:rFonts w:ascii="Times New Roman" w:hAnsi="Times New Roman" w:cs="Times New Roman"/>
                <w:color w:val="000000" w:themeColor="text1"/>
              </w:rPr>
              <w:t>Understand the basic knowledge and concepts of strategic management and applications in global context;</w:t>
            </w:r>
          </w:p>
          <w:p w:rsidR="00F21CED" w:rsidRPr="006A4B7D" w:rsidRDefault="00F21CED" w:rsidP="000D7AB8">
            <w:pPr>
              <w:numPr>
                <w:ilvl w:val="0"/>
                <w:numId w:val="10"/>
              </w:numPr>
              <w:rPr>
                <w:rFonts w:ascii="Times New Roman" w:hAnsi="Times New Roman" w:cs="Times New Roman"/>
                <w:color w:val="000000" w:themeColor="text1"/>
              </w:rPr>
            </w:pPr>
            <w:r w:rsidRPr="006A4B7D">
              <w:rPr>
                <w:rFonts w:ascii="Times New Roman" w:hAnsi="Times New Roman" w:cs="Times New Roman"/>
                <w:color w:val="000000" w:themeColor="text1"/>
              </w:rPr>
              <w:t xml:space="preserve">Understand how external environmental issues can have an influence on firm businesses; </w:t>
            </w:r>
          </w:p>
          <w:p w:rsidR="00F21CED" w:rsidRPr="006A4B7D" w:rsidRDefault="00F21CED" w:rsidP="000D7AB8">
            <w:pPr>
              <w:numPr>
                <w:ilvl w:val="0"/>
                <w:numId w:val="10"/>
              </w:numPr>
              <w:tabs>
                <w:tab w:val="left" w:pos="1890"/>
              </w:tabs>
              <w:rPr>
                <w:rFonts w:ascii="Times New Roman" w:hAnsi="Times New Roman" w:cs="Times New Roman"/>
                <w:color w:val="000000" w:themeColor="text1"/>
              </w:rPr>
            </w:pPr>
            <w:r w:rsidRPr="006A4B7D">
              <w:rPr>
                <w:rFonts w:ascii="Times New Roman" w:hAnsi="Times New Roman" w:cs="Times New Roman"/>
                <w:color w:val="000000" w:themeColor="text1"/>
              </w:rPr>
              <w:t xml:space="preserve">Apply and integrate various strategic management concepts and analytical methods to real-life management situations in a corporation; </w:t>
            </w:r>
          </w:p>
          <w:p w:rsidR="00F21CED" w:rsidRPr="006A4B7D" w:rsidRDefault="00F21CED" w:rsidP="000D7AB8">
            <w:pPr>
              <w:numPr>
                <w:ilvl w:val="0"/>
                <w:numId w:val="10"/>
              </w:numPr>
              <w:tabs>
                <w:tab w:val="left" w:pos="1890"/>
              </w:tabs>
              <w:rPr>
                <w:rFonts w:ascii="Times New Roman" w:hAnsi="Times New Roman" w:cs="Times New Roman"/>
                <w:color w:val="000000" w:themeColor="text1"/>
              </w:rPr>
            </w:pPr>
            <w:r w:rsidRPr="006A4B7D">
              <w:rPr>
                <w:rFonts w:ascii="Times New Roman" w:hAnsi="Times New Roman" w:cs="Times New Roman"/>
                <w:color w:val="000000" w:themeColor="text1"/>
              </w:rPr>
              <w:t>Develop critical and integrative thinking abilities; Develop problem-solving and decision-making skills for strategic evaluation and control;</w:t>
            </w:r>
          </w:p>
          <w:p w:rsidR="00F21CED" w:rsidRPr="006A4B7D" w:rsidRDefault="00F21CED" w:rsidP="000D7AB8">
            <w:pPr>
              <w:numPr>
                <w:ilvl w:val="0"/>
                <w:numId w:val="10"/>
              </w:numPr>
              <w:tabs>
                <w:tab w:val="left" w:pos="1890"/>
              </w:tabs>
              <w:rPr>
                <w:rFonts w:ascii="Times New Roman" w:hAnsi="Times New Roman" w:cs="Times New Roman"/>
                <w:color w:val="000000" w:themeColor="text1"/>
              </w:rPr>
            </w:pPr>
            <w:r w:rsidRPr="006A4B7D">
              <w:rPr>
                <w:rFonts w:ascii="Times New Roman" w:hAnsi="Times New Roman" w:cs="Times New Roman"/>
                <w:color w:val="000000" w:themeColor="text1"/>
              </w:rPr>
              <w:t>Develop global and ethical perspectives in international business.</w:t>
            </w:r>
          </w:p>
        </w:tc>
      </w:tr>
      <w:tr w:rsidR="006A4B7D" w:rsidRPr="006A4B7D" w:rsidTr="00641692">
        <w:trPr>
          <w:trHeight w:val="188"/>
        </w:trPr>
        <w:tc>
          <w:tcPr>
            <w:tcW w:w="5000" w:type="pct"/>
            <w:gridSpan w:val="11"/>
          </w:tcPr>
          <w:p w:rsidR="00F21CED" w:rsidRPr="006A4B7D" w:rsidRDefault="00F21CED" w:rsidP="000D7AB8">
            <w:pPr>
              <w:rPr>
                <w:rFonts w:ascii="Times New Roman" w:hAnsi="Times New Roman" w:cs="Times New Roman"/>
                <w:color w:val="000000" w:themeColor="text1"/>
              </w:rPr>
            </w:pPr>
          </w:p>
        </w:tc>
      </w:tr>
      <w:tr w:rsidR="006A4B7D" w:rsidRPr="006A4B7D" w:rsidTr="00641692">
        <w:tc>
          <w:tcPr>
            <w:tcW w:w="5000" w:type="pct"/>
            <w:gridSpan w:val="11"/>
            <w:tcBorders>
              <w:right w:val="single" w:sz="4" w:space="0" w:color="auto"/>
            </w:tcBorders>
          </w:tcPr>
          <w:p w:rsidR="00F21CED" w:rsidRPr="006A4B7D" w:rsidRDefault="00F21CE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641692">
        <w:tc>
          <w:tcPr>
            <w:tcW w:w="4128" w:type="pct"/>
            <w:gridSpan w:val="7"/>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872" w:type="pct"/>
            <w:gridSpan w:val="4"/>
            <w:tcBorders>
              <w:left w:val="single" w:sz="4" w:space="0" w:color="auto"/>
            </w:tcBorders>
          </w:tcPr>
          <w:p w:rsidR="00F21CED" w:rsidRPr="006A4B7D" w:rsidRDefault="00F21CED"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641692">
        <w:tc>
          <w:tcPr>
            <w:tcW w:w="271" w:type="pct"/>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857" w:type="pct"/>
            <w:gridSpan w:val="6"/>
            <w:tcBorders>
              <w:left w:val="single" w:sz="4" w:space="0" w:color="auto"/>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Formulate organizational vision, mission, goals and values.</w:t>
            </w:r>
          </w:p>
        </w:tc>
        <w:tc>
          <w:tcPr>
            <w:tcW w:w="872" w:type="pct"/>
            <w:gridSpan w:val="4"/>
            <w:tcBorders>
              <w:lef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K6</w:t>
            </w:r>
          </w:p>
        </w:tc>
      </w:tr>
      <w:tr w:rsidR="006A4B7D" w:rsidRPr="006A4B7D" w:rsidTr="00641692">
        <w:tc>
          <w:tcPr>
            <w:tcW w:w="271" w:type="pct"/>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857" w:type="pct"/>
            <w:gridSpan w:val="6"/>
            <w:tcBorders>
              <w:left w:val="single" w:sz="4" w:space="0" w:color="auto"/>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Develop strategies and action plans to achieve an organization’s vision, mission and goals.</w:t>
            </w:r>
          </w:p>
        </w:tc>
        <w:tc>
          <w:tcPr>
            <w:tcW w:w="872" w:type="pct"/>
            <w:gridSpan w:val="4"/>
            <w:tcBorders>
              <w:lef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641692">
        <w:tc>
          <w:tcPr>
            <w:tcW w:w="271" w:type="pct"/>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857" w:type="pct"/>
            <w:gridSpan w:val="6"/>
            <w:tcBorders>
              <w:left w:val="single" w:sz="4" w:space="0" w:color="auto"/>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Develop powers of managerial </w:t>
            </w:r>
            <w:r w:rsidR="004B5B67" w:rsidRPr="006A4B7D">
              <w:rPr>
                <w:rFonts w:ascii="Times New Roman" w:hAnsi="Times New Roman" w:cs="Times New Roman"/>
                <w:color w:val="000000" w:themeColor="text1"/>
                <w:u w:color="000000"/>
              </w:rPr>
              <w:t>judgment</w:t>
            </w:r>
            <w:r w:rsidRPr="006A4B7D">
              <w:rPr>
                <w:rFonts w:ascii="Times New Roman" w:hAnsi="Times New Roman" w:cs="Times New Roman"/>
                <w:color w:val="000000" w:themeColor="text1"/>
                <w:u w:color="000000"/>
              </w:rPr>
              <w:t>, how to assess business risk and improve ability to make sound decisions and achieve effective outcomes.</w:t>
            </w:r>
          </w:p>
        </w:tc>
        <w:tc>
          <w:tcPr>
            <w:tcW w:w="872" w:type="pct"/>
            <w:gridSpan w:val="4"/>
            <w:tcBorders>
              <w:lef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w:t>
            </w:r>
          </w:p>
        </w:tc>
      </w:tr>
      <w:tr w:rsidR="006A4B7D" w:rsidRPr="006A4B7D" w:rsidTr="00641692">
        <w:tc>
          <w:tcPr>
            <w:tcW w:w="271" w:type="pct"/>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857" w:type="pct"/>
            <w:gridSpan w:val="6"/>
            <w:tcBorders>
              <w:left w:val="single" w:sz="4" w:space="0" w:color="auto"/>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Evaluate and revise programs and procedures in order to achieve organizational goals</w:t>
            </w:r>
          </w:p>
        </w:tc>
        <w:tc>
          <w:tcPr>
            <w:tcW w:w="872" w:type="pct"/>
            <w:gridSpan w:val="4"/>
            <w:tcBorders>
              <w:lef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w:t>
            </w:r>
          </w:p>
        </w:tc>
      </w:tr>
      <w:tr w:rsidR="006A4B7D" w:rsidRPr="006A4B7D" w:rsidTr="00641692">
        <w:tc>
          <w:tcPr>
            <w:tcW w:w="271" w:type="pct"/>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857" w:type="pct"/>
            <w:gridSpan w:val="6"/>
            <w:tcBorders>
              <w:left w:val="single" w:sz="4" w:space="0" w:color="auto"/>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Consider the ethical dimensions of the strategic management process</w:t>
            </w:r>
          </w:p>
        </w:tc>
        <w:tc>
          <w:tcPr>
            <w:tcW w:w="872" w:type="pct"/>
            <w:gridSpan w:val="4"/>
            <w:tcBorders>
              <w:lef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641692">
        <w:tc>
          <w:tcPr>
            <w:tcW w:w="4128" w:type="pct"/>
            <w:gridSpan w:val="7"/>
            <w:tcBorders>
              <w:right w:val="single" w:sz="4" w:space="0" w:color="auto"/>
            </w:tcBorders>
          </w:tcPr>
          <w:p w:rsidR="00F21CED" w:rsidRPr="006A4B7D" w:rsidRDefault="00F21CE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872" w:type="pct"/>
            <w:gridSpan w:val="4"/>
            <w:tcBorders>
              <w:left w:val="single" w:sz="4" w:space="0" w:color="auto"/>
            </w:tcBorders>
          </w:tcPr>
          <w:p w:rsidR="00F21CED" w:rsidRPr="006A4B7D" w:rsidRDefault="00F21CED" w:rsidP="000D7AB8">
            <w:pPr>
              <w:rPr>
                <w:rFonts w:ascii="Times New Roman" w:hAnsi="Times New Roman" w:cs="Times New Roman"/>
                <w:color w:val="000000" w:themeColor="text1"/>
              </w:rPr>
            </w:pPr>
          </w:p>
        </w:tc>
      </w:tr>
      <w:tr w:rsidR="006A4B7D" w:rsidRPr="006A4B7D" w:rsidTr="00641692">
        <w:tc>
          <w:tcPr>
            <w:tcW w:w="5000" w:type="pct"/>
            <w:gridSpan w:val="11"/>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00641692" w:rsidRPr="006A4B7D">
              <w:rPr>
                <w:rFonts w:ascii="Times New Roman" w:hAnsi="Times New Roman" w:cs="Times New Roman"/>
                <w:b/>
                <w:color w:val="000000" w:themeColor="text1"/>
              </w:rPr>
              <w:t xml:space="preserve">;     </w:t>
            </w:r>
            <w:r w:rsidRPr="006A4B7D">
              <w:rPr>
                <w:rFonts w:ascii="Times New Roman" w:hAnsi="Times New Roman" w:cs="Times New Roman"/>
                <w:b/>
                <w:color w:val="000000" w:themeColor="text1"/>
              </w:rPr>
              <w:t xml:space="preserve"> K6-</w:t>
            </w:r>
            <w:r w:rsidRPr="006A4B7D">
              <w:rPr>
                <w:rFonts w:ascii="Times New Roman" w:hAnsi="Times New Roman" w:cs="Times New Roman"/>
                <w:color w:val="000000" w:themeColor="text1"/>
              </w:rPr>
              <w:t>Create;</w:t>
            </w:r>
          </w:p>
        </w:tc>
      </w:tr>
      <w:tr w:rsidR="006A4B7D" w:rsidRPr="006A4B7D" w:rsidTr="00641692">
        <w:tc>
          <w:tcPr>
            <w:tcW w:w="732" w:type="pct"/>
            <w:gridSpan w:val="3"/>
            <w:tcBorders>
              <w:top w:val="single" w:sz="4" w:space="0" w:color="auto"/>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643" w:type="pct"/>
            <w:gridSpan w:val="6"/>
            <w:tcBorders>
              <w:top w:val="single" w:sz="4" w:space="0" w:color="auto"/>
              <w:left w:val="single" w:sz="4" w:space="0" w:color="auto"/>
              <w:right w:val="single" w:sz="4" w:space="0" w:color="auto"/>
            </w:tcBorders>
          </w:tcPr>
          <w:p w:rsidR="00F21CED" w:rsidRPr="006A4B7D" w:rsidRDefault="00F21CE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Corporate Strategic planning</w:t>
            </w:r>
            <w:r w:rsidR="00DB01F8" w:rsidRPr="006A4B7D">
              <w:rPr>
                <w:rFonts w:ascii="Times New Roman" w:hAnsi="Times New Roman" w:cs="Times New Roman"/>
                <w:b/>
                <w:color w:val="000000" w:themeColor="text1"/>
              </w:rPr>
              <w:t xml:space="preserve">                      K2</w:t>
            </w:r>
          </w:p>
        </w:tc>
        <w:tc>
          <w:tcPr>
            <w:tcW w:w="626" w:type="pct"/>
            <w:gridSpan w:val="2"/>
            <w:tcBorders>
              <w:top w:val="single" w:sz="4" w:space="0" w:color="auto"/>
              <w:left w:val="single" w:sz="4" w:space="0" w:color="auto"/>
            </w:tcBorders>
          </w:tcPr>
          <w:p w:rsidR="00F21CED" w:rsidRPr="006A4B7D" w:rsidRDefault="00EC554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r w:rsidR="00F21CED" w:rsidRPr="006A4B7D">
              <w:rPr>
                <w:rFonts w:ascii="Times New Roman" w:hAnsi="Times New Roman" w:cs="Times New Roman"/>
                <w:color w:val="000000" w:themeColor="text1"/>
              </w:rPr>
              <w:t xml:space="preserve"> hours</w:t>
            </w:r>
          </w:p>
        </w:tc>
      </w:tr>
      <w:tr w:rsidR="006A4B7D" w:rsidRPr="006A4B7D" w:rsidTr="00641692">
        <w:tc>
          <w:tcPr>
            <w:tcW w:w="5000" w:type="pct"/>
            <w:gridSpan w:val="11"/>
            <w:tcBorders>
              <w:top w:val="single" w:sz="4" w:space="0" w:color="auto"/>
            </w:tcBorders>
          </w:tcPr>
          <w:p w:rsidR="00F21CED" w:rsidRPr="006A4B7D" w:rsidRDefault="00F21CED"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Corporate Strategic Planning - Mission - Vision of the firm - Development, maintenance and the role of leader - Hierarchal levels of planning - Strategic planning process. Strategic management Practice in </w:t>
            </w:r>
            <w:r w:rsidR="004B5B67" w:rsidRPr="006A4B7D">
              <w:rPr>
                <w:rFonts w:ascii="Times New Roman" w:hAnsi="Times New Roman" w:cs="Times New Roman"/>
                <w:color w:val="000000" w:themeColor="text1"/>
                <w:u w:color="000000"/>
              </w:rPr>
              <w:t>India. Competitive</w:t>
            </w:r>
            <w:r w:rsidRPr="006A4B7D">
              <w:rPr>
                <w:rFonts w:ascii="Times New Roman" w:hAnsi="Times New Roman" w:cs="Times New Roman"/>
                <w:color w:val="000000" w:themeColor="text1"/>
                <w:u w:color="000000"/>
              </w:rPr>
              <w:t xml:space="preserve"> advantage of Nations and its implication on Indian Business.</w:t>
            </w:r>
          </w:p>
        </w:tc>
      </w:tr>
      <w:tr w:rsidR="006A4B7D" w:rsidRPr="006A4B7D" w:rsidTr="00641692">
        <w:tc>
          <w:tcPr>
            <w:tcW w:w="5000" w:type="pct"/>
            <w:gridSpan w:val="11"/>
            <w:tcBorders>
              <w:top w:val="single" w:sz="4" w:space="0" w:color="auto"/>
            </w:tcBorders>
          </w:tcPr>
          <w:p w:rsidR="00F21CED" w:rsidRPr="006A4B7D" w:rsidRDefault="00F21CED" w:rsidP="000D7AB8">
            <w:pPr>
              <w:rPr>
                <w:rFonts w:ascii="Times New Roman" w:hAnsi="Times New Roman" w:cs="Times New Roman"/>
                <w:color w:val="000000" w:themeColor="text1"/>
              </w:rPr>
            </w:pPr>
          </w:p>
        </w:tc>
      </w:tr>
      <w:tr w:rsidR="006A4B7D" w:rsidRPr="006A4B7D" w:rsidTr="00641692">
        <w:tc>
          <w:tcPr>
            <w:tcW w:w="732" w:type="pct"/>
            <w:gridSpan w:val="3"/>
            <w:tcBorders>
              <w:top w:val="single" w:sz="4" w:space="0" w:color="auto"/>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643" w:type="pct"/>
            <w:gridSpan w:val="6"/>
            <w:tcBorders>
              <w:top w:val="single" w:sz="4" w:space="0" w:color="auto"/>
              <w:left w:val="single" w:sz="4" w:space="0" w:color="auto"/>
              <w:right w:val="single" w:sz="4" w:space="0" w:color="auto"/>
            </w:tcBorders>
          </w:tcPr>
          <w:p w:rsidR="00F21CED" w:rsidRPr="006A4B7D" w:rsidRDefault="00F21CED"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Environment Analysis &amp; Internal Analysis of Firm</w:t>
            </w:r>
            <w:r w:rsidR="00DB01F8" w:rsidRPr="006A4B7D">
              <w:rPr>
                <w:rFonts w:ascii="Times New Roman" w:hAnsi="Times New Roman" w:cs="Times New Roman"/>
                <w:b/>
                <w:bCs/>
                <w:color w:val="000000" w:themeColor="text1"/>
                <w:u w:color="000000"/>
              </w:rPr>
              <w:t xml:space="preserve">                   K2, K4</w:t>
            </w:r>
          </w:p>
        </w:tc>
        <w:tc>
          <w:tcPr>
            <w:tcW w:w="626" w:type="pct"/>
            <w:gridSpan w:val="2"/>
            <w:tcBorders>
              <w:top w:val="single" w:sz="4" w:space="0" w:color="auto"/>
              <w:left w:val="single" w:sz="4" w:space="0" w:color="auto"/>
            </w:tcBorders>
          </w:tcPr>
          <w:p w:rsidR="00F21CED" w:rsidRPr="006A4B7D" w:rsidRDefault="00EC554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r w:rsidR="00F21CED" w:rsidRPr="006A4B7D">
              <w:rPr>
                <w:rFonts w:ascii="Times New Roman" w:hAnsi="Times New Roman" w:cs="Times New Roman"/>
                <w:color w:val="000000" w:themeColor="text1"/>
              </w:rPr>
              <w:t xml:space="preserve"> hours</w:t>
            </w:r>
          </w:p>
        </w:tc>
      </w:tr>
      <w:tr w:rsidR="006A4B7D" w:rsidRPr="006A4B7D" w:rsidTr="00641692">
        <w:tc>
          <w:tcPr>
            <w:tcW w:w="5000" w:type="pct"/>
            <w:gridSpan w:val="11"/>
            <w:tcBorders>
              <w:top w:val="single" w:sz="4" w:space="0" w:color="auto"/>
            </w:tcBorders>
          </w:tcPr>
          <w:p w:rsidR="00F21CED" w:rsidRPr="006A4B7D" w:rsidRDefault="00F21CED"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General environment scanning, competitive &amp; environment analysis - to identify opportunities &amp; threat - Assessing internal environment through functional approach and value chain - identifying critical success factors - to identify the strength &amp; weakness - SWOT audit - core competence - Stockholders’ expectations, Scenario-planning - industry analysis.</w:t>
            </w:r>
          </w:p>
        </w:tc>
      </w:tr>
      <w:tr w:rsidR="006A4B7D" w:rsidRPr="006A4B7D" w:rsidTr="00641692">
        <w:tc>
          <w:tcPr>
            <w:tcW w:w="732" w:type="pct"/>
            <w:gridSpan w:val="3"/>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643" w:type="pct"/>
            <w:gridSpan w:val="6"/>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Strategy Formulation</w:t>
            </w:r>
            <w:r w:rsidR="00DB01F8" w:rsidRPr="006A4B7D">
              <w:rPr>
                <w:rFonts w:ascii="Times New Roman" w:hAnsi="Times New Roman" w:cs="Times New Roman"/>
                <w:b/>
                <w:bCs/>
                <w:color w:val="000000" w:themeColor="text1"/>
                <w:u w:color="000000"/>
              </w:rPr>
              <w:t xml:space="preserve">    K4,K6</w:t>
            </w:r>
          </w:p>
        </w:tc>
        <w:tc>
          <w:tcPr>
            <w:tcW w:w="626" w:type="pct"/>
            <w:gridSpan w:val="2"/>
          </w:tcPr>
          <w:p w:rsidR="00F21CED" w:rsidRPr="006A4B7D" w:rsidRDefault="00EC554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r w:rsidR="00F21CED" w:rsidRPr="006A4B7D">
              <w:rPr>
                <w:rFonts w:ascii="Times New Roman" w:hAnsi="Times New Roman" w:cs="Times New Roman"/>
                <w:color w:val="000000" w:themeColor="text1"/>
              </w:rPr>
              <w:t xml:space="preserve"> hours</w:t>
            </w:r>
          </w:p>
        </w:tc>
      </w:tr>
      <w:tr w:rsidR="006A4B7D" w:rsidRPr="006A4B7D" w:rsidTr="00641692">
        <w:tc>
          <w:tcPr>
            <w:tcW w:w="5000" w:type="pct"/>
            <w:gridSpan w:val="11"/>
          </w:tcPr>
          <w:p w:rsidR="00F21CED" w:rsidRPr="006A4B7D" w:rsidRDefault="00F21CED"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Generic strategies - Grand strategies - Strategies of leading Indian companies - The role of diversification - limits - means and forms.  Strategic management for small organizations, non-profit organizations and large multi product </w:t>
            </w:r>
            <w:r w:rsidR="004B5B67" w:rsidRPr="006A4B7D">
              <w:rPr>
                <w:rFonts w:ascii="Times New Roman" w:hAnsi="Times New Roman" w:cs="Times New Roman"/>
                <w:color w:val="000000" w:themeColor="text1"/>
                <w:u w:color="000000"/>
              </w:rPr>
              <w:t>and multiple</w:t>
            </w:r>
            <w:r w:rsidRPr="006A4B7D">
              <w:rPr>
                <w:rFonts w:ascii="Times New Roman" w:hAnsi="Times New Roman" w:cs="Times New Roman"/>
                <w:color w:val="000000" w:themeColor="text1"/>
                <w:u w:color="000000"/>
              </w:rPr>
              <w:t xml:space="preserve"> market organizations.  .</w:t>
            </w:r>
          </w:p>
        </w:tc>
      </w:tr>
      <w:tr w:rsidR="006A4B7D" w:rsidRPr="006A4B7D" w:rsidTr="00641692">
        <w:tc>
          <w:tcPr>
            <w:tcW w:w="5000" w:type="pct"/>
            <w:gridSpan w:val="11"/>
          </w:tcPr>
          <w:p w:rsidR="00F21CED" w:rsidRPr="006A4B7D" w:rsidRDefault="00F21CED" w:rsidP="000D7AB8">
            <w:pPr>
              <w:rPr>
                <w:rFonts w:ascii="Times New Roman" w:hAnsi="Times New Roman" w:cs="Times New Roman"/>
                <w:color w:val="000000" w:themeColor="text1"/>
              </w:rPr>
            </w:pPr>
          </w:p>
        </w:tc>
      </w:tr>
      <w:tr w:rsidR="006A4B7D" w:rsidRPr="006A4B7D" w:rsidTr="00641692">
        <w:tc>
          <w:tcPr>
            <w:tcW w:w="732" w:type="pct"/>
            <w:gridSpan w:val="3"/>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643" w:type="pct"/>
            <w:gridSpan w:val="6"/>
          </w:tcPr>
          <w:p w:rsidR="00F21CED" w:rsidRPr="006A4B7D" w:rsidRDefault="00F21CED"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 xml:space="preserve">Tools of Strategy : Planning and evaluation </w:t>
            </w:r>
            <w:r w:rsidR="00DB01F8" w:rsidRPr="006A4B7D">
              <w:rPr>
                <w:rFonts w:ascii="Times New Roman" w:hAnsi="Times New Roman" w:cs="Times New Roman"/>
                <w:b/>
                <w:bCs/>
                <w:color w:val="000000" w:themeColor="text1"/>
                <w:u w:color="000000"/>
              </w:rPr>
              <w:t xml:space="preserve">   K3</w:t>
            </w:r>
          </w:p>
        </w:tc>
        <w:tc>
          <w:tcPr>
            <w:tcW w:w="626" w:type="pct"/>
            <w:gridSpan w:val="2"/>
          </w:tcPr>
          <w:p w:rsidR="00F21CED" w:rsidRPr="006A4B7D" w:rsidRDefault="00EC554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r w:rsidR="00F21CED" w:rsidRPr="006A4B7D">
              <w:rPr>
                <w:rFonts w:ascii="Times New Roman" w:hAnsi="Times New Roman" w:cs="Times New Roman"/>
                <w:color w:val="000000" w:themeColor="text1"/>
              </w:rPr>
              <w:t xml:space="preserve"> hours</w:t>
            </w:r>
          </w:p>
        </w:tc>
      </w:tr>
      <w:tr w:rsidR="006A4B7D" w:rsidRPr="006A4B7D" w:rsidTr="00641692">
        <w:tc>
          <w:tcPr>
            <w:tcW w:w="5000" w:type="pct"/>
            <w:gridSpan w:val="11"/>
          </w:tcPr>
          <w:p w:rsidR="00F21CED" w:rsidRPr="006A4B7D" w:rsidRDefault="00F21CED"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Competitive cost dynamics - experience curve - BCG approach - cash flow implication -IA-BS matrix - A.D.Littles Life-cycle approach to strategic planning - Business portfolio balancing - Assessment of economic contribution of strategy - Strategic funds programming.</w:t>
            </w:r>
          </w:p>
        </w:tc>
      </w:tr>
      <w:tr w:rsidR="006A4B7D" w:rsidRPr="006A4B7D" w:rsidTr="00641692">
        <w:tc>
          <w:tcPr>
            <w:tcW w:w="5000" w:type="pct"/>
            <w:gridSpan w:val="11"/>
          </w:tcPr>
          <w:p w:rsidR="00F21CED" w:rsidRPr="006A4B7D" w:rsidRDefault="00F21CED" w:rsidP="000D7AB8">
            <w:pPr>
              <w:rPr>
                <w:rFonts w:ascii="Times New Roman" w:hAnsi="Times New Roman" w:cs="Times New Roman"/>
                <w:color w:val="000000" w:themeColor="text1"/>
              </w:rPr>
            </w:pPr>
          </w:p>
        </w:tc>
      </w:tr>
      <w:tr w:rsidR="006A4B7D" w:rsidRPr="006A4B7D" w:rsidTr="00641692">
        <w:tc>
          <w:tcPr>
            <w:tcW w:w="732" w:type="pct"/>
            <w:gridSpan w:val="3"/>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643" w:type="pct"/>
            <w:gridSpan w:val="6"/>
          </w:tcPr>
          <w:p w:rsidR="00F21CED" w:rsidRPr="006A4B7D" w:rsidRDefault="00F21CED"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 xml:space="preserve">Strategy implication &amp;Control </w:t>
            </w:r>
            <w:r w:rsidR="00DB01F8" w:rsidRPr="006A4B7D">
              <w:rPr>
                <w:rFonts w:ascii="Times New Roman" w:hAnsi="Times New Roman" w:cs="Times New Roman"/>
                <w:b/>
                <w:bCs/>
                <w:color w:val="000000" w:themeColor="text1"/>
                <w:u w:color="000000"/>
              </w:rPr>
              <w:t xml:space="preserve">  K5, K6</w:t>
            </w:r>
          </w:p>
        </w:tc>
        <w:tc>
          <w:tcPr>
            <w:tcW w:w="626" w:type="pct"/>
            <w:gridSpan w:val="2"/>
          </w:tcPr>
          <w:p w:rsidR="00F21CED" w:rsidRPr="006A4B7D" w:rsidRDefault="00EC554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r w:rsidR="00F21CED" w:rsidRPr="006A4B7D">
              <w:rPr>
                <w:rFonts w:ascii="Times New Roman" w:hAnsi="Times New Roman" w:cs="Times New Roman"/>
                <w:color w:val="000000" w:themeColor="text1"/>
              </w:rPr>
              <w:t xml:space="preserve"> hours</w:t>
            </w:r>
          </w:p>
        </w:tc>
      </w:tr>
      <w:tr w:rsidR="006A4B7D" w:rsidRPr="006A4B7D" w:rsidTr="00641692">
        <w:tc>
          <w:tcPr>
            <w:tcW w:w="5000" w:type="pct"/>
            <w:gridSpan w:val="11"/>
          </w:tcPr>
          <w:p w:rsidR="00F21CED" w:rsidRPr="006A4B7D" w:rsidRDefault="00F21CED"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Various approaches to implementation of strategy - Matching </w:t>
            </w:r>
            <w:r w:rsidR="004B5B67" w:rsidRPr="006A4B7D">
              <w:rPr>
                <w:rFonts w:ascii="Times New Roman" w:hAnsi="Times New Roman" w:cs="Times New Roman"/>
                <w:color w:val="000000" w:themeColor="text1"/>
                <w:u w:color="000000"/>
              </w:rPr>
              <w:t>organization</w:t>
            </w:r>
            <w:r w:rsidRPr="006A4B7D">
              <w:rPr>
                <w:rFonts w:ascii="Times New Roman" w:hAnsi="Times New Roman" w:cs="Times New Roman"/>
                <w:color w:val="000000" w:themeColor="text1"/>
                <w:u w:color="000000"/>
              </w:rPr>
              <w:t xml:space="preserve"> structure with strategy - 7S model - Strategic control process - Du Pont’s control model and other Quantitative and Qualitative tools - Balanced score card  - M.Porter’s approach for </w:t>
            </w:r>
            <w:r w:rsidR="004B5B67" w:rsidRPr="006A4B7D">
              <w:rPr>
                <w:rFonts w:ascii="Times New Roman" w:hAnsi="Times New Roman" w:cs="Times New Roman"/>
                <w:color w:val="000000" w:themeColor="text1"/>
                <w:u w:color="000000"/>
              </w:rPr>
              <w:t>Globalization</w:t>
            </w:r>
            <w:r w:rsidRPr="006A4B7D">
              <w:rPr>
                <w:rFonts w:ascii="Times New Roman" w:hAnsi="Times New Roman" w:cs="Times New Roman"/>
                <w:color w:val="000000" w:themeColor="text1"/>
                <w:u w:color="000000"/>
              </w:rPr>
              <w:t xml:space="preserve"> - Future of </w:t>
            </w:r>
            <w:r w:rsidRPr="006A4B7D">
              <w:rPr>
                <w:rFonts w:ascii="Times New Roman" w:hAnsi="Times New Roman" w:cs="Times New Roman"/>
                <w:color w:val="000000" w:themeColor="text1"/>
                <w:u w:color="000000"/>
              </w:rPr>
              <w:lastRenderedPageBreak/>
              <w:t xml:space="preserve">Strategic Management. </w:t>
            </w:r>
          </w:p>
        </w:tc>
      </w:tr>
      <w:tr w:rsidR="006A4B7D" w:rsidRPr="006A4B7D" w:rsidTr="00641692">
        <w:tc>
          <w:tcPr>
            <w:tcW w:w="5000" w:type="pct"/>
            <w:gridSpan w:val="11"/>
          </w:tcPr>
          <w:p w:rsidR="00F21CED" w:rsidRPr="006A4B7D" w:rsidRDefault="00F21CED" w:rsidP="000D7AB8">
            <w:pPr>
              <w:rPr>
                <w:rFonts w:ascii="Times New Roman" w:hAnsi="Times New Roman" w:cs="Times New Roman"/>
                <w:color w:val="000000" w:themeColor="text1"/>
              </w:rPr>
            </w:pPr>
          </w:p>
        </w:tc>
      </w:tr>
      <w:tr w:rsidR="006A4B7D" w:rsidRPr="006A4B7D" w:rsidTr="00641692">
        <w:tc>
          <w:tcPr>
            <w:tcW w:w="5000" w:type="pct"/>
            <w:gridSpan w:val="11"/>
          </w:tcPr>
          <w:p w:rsidR="00EC5544" w:rsidRPr="006A4B7D" w:rsidRDefault="00EC5544"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05 hours</w:t>
            </w:r>
          </w:p>
        </w:tc>
      </w:tr>
      <w:tr w:rsidR="006A4B7D" w:rsidRPr="006A4B7D" w:rsidTr="00641692">
        <w:tc>
          <w:tcPr>
            <w:tcW w:w="5000" w:type="pct"/>
            <w:gridSpan w:val="11"/>
          </w:tcPr>
          <w:p w:rsidR="00EC5544" w:rsidRPr="006A4B7D" w:rsidRDefault="00C84A4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641692">
        <w:tc>
          <w:tcPr>
            <w:tcW w:w="5000" w:type="pct"/>
            <w:gridSpan w:val="11"/>
          </w:tcPr>
          <w:p w:rsidR="00EC5544" w:rsidRPr="006A4B7D" w:rsidRDefault="00EC5544" w:rsidP="000D7AB8">
            <w:pPr>
              <w:rPr>
                <w:rFonts w:ascii="Times New Roman" w:hAnsi="Times New Roman" w:cs="Times New Roman"/>
                <w:color w:val="000000" w:themeColor="text1"/>
              </w:rPr>
            </w:pPr>
          </w:p>
        </w:tc>
      </w:tr>
      <w:tr w:rsidR="006A4B7D" w:rsidRPr="006A4B7D" w:rsidTr="00641692">
        <w:tc>
          <w:tcPr>
            <w:tcW w:w="732" w:type="pct"/>
            <w:gridSpan w:val="3"/>
          </w:tcPr>
          <w:p w:rsidR="00F21CED" w:rsidRPr="006A4B7D" w:rsidRDefault="00F21CED" w:rsidP="000D7AB8">
            <w:pPr>
              <w:rPr>
                <w:rFonts w:ascii="Times New Roman" w:hAnsi="Times New Roman" w:cs="Times New Roman"/>
                <w:color w:val="000000" w:themeColor="text1"/>
              </w:rPr>
            </w:pPr>
          </w:p>
        </w:tc>
        <w:tc>
          <w:tcPr>
            <w:tcW w:w="3643" w:type="pct"/>
            <w:gridSpan w:val="6"/>
          </w:tcPr>
          <w:p w:rsidR="00F21CED" w:rsidRPr="006A4B7D" w:rsidRDefault="00F21CED"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26" w:type="pct"/>
            <w:gridSpan w:val="2"/>
          </w:tcPr>
          <w:p w:rsidR="00F21CED" w:rsidRPr="006A4B7D" w:rsidRDefault="00EC554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r w:rsidR="00F21CED" w:rsidRPr="006A4B7D">
              <w:rPr>
                <w:rFonts w:ascii="Times New Roman" w:hAnsi="Times New Roman" w:cs="Times New Roman"/>
                <w:color w:val="000000" w:themeColor="text1"/>
              </w:rPr>
              <w:t>0 hours</w:t>
            </w:r>
          </w:p>
        </w:tc>
      </w:tr>
      <w:tr w:rsidR="006A4B7D" w:rsidRPr="006A4B7D" w:rsidTr="00641692">
        <w:tc>
          <w:tcPr>
            <w:tcW w:w="5000" w:type="pct"/>
            <w:gridSpan w:val="11"/>
          </w:tcPr>
          <w:p w:rsidR="00F21CED" w:rsidRPr="006A4B7D" w:rsidRDefault="00F21CED" w:rsidP="000D7AB8">
            <w:pPr>
              <w:rPr>
                <w:rFonts w:ascii="Times New Roman" w:hAnsi="Times New Roman" w:cs="Times New Roman"/>
                <w:color w:val="000000" w:themeColor="text1"/>
              </w:rPr>
            </w:pPr>
          </w:p>
        </w:tc>
      </w:tr>
      <w:tr w:rsidR="006A4B7D" w:rsidRPr="006A4B7D" w:rsidTr="00641692">
        <w:tc>
          <w:tcPr>
            <w:tcW w:w="5000" w:type="pct"/>
            <w:gridSpan w:val="11"/>
          </w:tcPr>
          <w:p w:rsidR="00F21CED" w:rsidRPr="006A4B7D" w:rsidRDefault="00F21CE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Pearce &amp; Robinson, “Strategic Management”, Tata McGraw Hill.</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A.C.Hax and NS, Strategic Management: An Integrative Perspective, Prentice Hall.</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Michael Porter, Competitive strategies.</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John A Pearce II and Richard B Robinson, “Strategic Management: Formulation,</w:t>
            </w:r>
          </w:p>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Implementation and Control”, 9</w:t>
            </w:r>
            <w:r w:rsidRPr="006A4B7D">
              <w:rPr>
                <w:rFonts w:ascii="Times New Roman" w:hAnsi="Times New Roman" w:cs="Times New Roman"/>
                <w:color w:val="000000" w:themeColor="text1"/>
                <w:u w:color="000000"/>
                <w:vertAlign w:val="superscript"/>
              </w:rPr>
              <w:t>th</w:t>
            </w:r>
            <w:r w:rsidR="00DB01F8" w:rsidRPr="006A4B7D">
              <w:rPr>
                <w:rFonts w:ascii="Times New Roman" w:hAnsi="Times New Roman" w:cs="Times New Roman"/>
                <w:color w:val="000000" w:themeColor="text1"/>
                <w:u w:color="000000"/>
              </w:rPr>
              <w:t xml:space="preserve"> Edition, TMH.</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594" w:type="pct"/>
            <w:gridSpan w:val="9"/>
            <w:tcBorders>
              <w:lef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Michael Porter, Competitive Advantage of Nations.</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Samul C. Certo and J.Paul Peter, Strategic Management, Second Edn. Concepts &amp; Application, </w:t>
            </w:r>
          </w:p>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McGraw Hill.</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Gregory G.Dess and Alex Miller, Strategic Management, McGraw Hill.</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Gerry Johnson &amp;Kevanscholes, Exploring Corporate Strategy: Text &amp; Cases, Prentice Hall </w:t>
            </w:r>
          </w:p>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India.</w:t>
            </w:r>
          </w:p>
        </w:tc>
      </w:tr>
      <w:tr w:rsidR="006A4B7D" w:rsidRPr="006A4B7D" w:rsidTr="00641692">
        <w:tc>
          <w:tcPr>
            <w:tcW w:w="5000" w:type="pct"/>
            <w:gridSpan w:val="11"/>
          </w:tcPr>
          <w:p w:rsidR="00F21CED" w:rsidRPr="006A4B7D" w:rsidRDefault="00F21CED" w:rsidP="000D7AB8">
            <w:pPr>
              <w:rPr>
                <w:rFonts w:ascii="Times New Roman" w:hAnsi="Times New Roman" w:cs="Times New Roman"/>
                <w:color w:val="000000" w:themeColor="text1"/>
              </w:rPr>
            </w:pPr>
          </w:p>
        </w:tc>
      </w:tr>
      <w:tr w:rsidR="006A4B7D" w:rsidRPr="006A4B7D" w:rsidTr="00641692">
        <w:tc>
          <w:tcPr>
            <w:tcW w:w="5000" w:type="pct"/>
            <w:gridSpan w:val="11"/>
          </w:tcPr>
          <w:p w:rsidR="00F21CED" w:rsidRPr="006A4B7D" w:rsidRDefault="00F21CE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Jauch.L., Rajive Gupta &amp;William.F.Glueck, Business Policy and Strategic Management, Frank </w:t>
            </w:r>
          </w:p>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Bros&amp;Co., </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Fred R.David, Strategic Management Concepts &amp; Cases, Pearson, </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R.Srinivasan, Strategic Management, II edition, Prentice Hall of India, New Delhi.</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Kazmi, Azhar; Business Policy and Strategic Management; McGraw-Hill Education.</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David, Fred; Strategic Management: Concepts and Cases; PHI Learning.</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c>
          <w:tcPr>
            <w:tcW w:w="4594" w:type="pct"/>
            <w:gridSpan w:val="9"/>
            <w:tcBorders>
              <w:lef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Thomson, Arthur A. and Strickland, A.J..; Strategic Management: Concept and Cases; McGraw-Hill Education</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Jauch, L.F., and Glueck, W.F.; Business Policy and Strategic Management;  McGraw-Hill </w:t>
            </w:r>
          </w:p>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Education.</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w:t>
            </w:r>
          </w:p>
        </w:tc>
        <w:tc>
          <w:tcPr>
            <w:tcW w:w="4594" w:type="pct"/>
            <w:gridSpan w:val="9"/>
            <w:tcBorders>
              <w:left w:val="single" w:sz="4" w:space="0" w:color="auto"/>
            </w:tcBorders>
          </w:tcPr>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Wheelen, L. Thomas and Hunger, David J.; Strategic Management and Business Policy, Crafting </w:t>
            </w:r>
          </w:p>
          <w:p w:rsidR="00F21CED" w:rsidRPr="006A4B7D" w:rsidRDefault="00F21CED"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and Executing Strategy; Pearson Education.</w:t>
            </w:r>
          </w:p>
        </w:tc>
      </w:tr>
      <w:tr w:rsidR="006A4B7D" w:rsidRPr="006A4B7D" w:rsidTr="00641692">
        <w:tc>
          <w:tcPr>
            <w:tcW w:w="5000" w:type="pct"/>
            <w:gridSpan w:val="11"/>
          </w:tcPr>
          <w:p w:rsidR="00F21CED" w:rsidRPr="006A4B7D" w:rsidRDefault="00F21CED" w:rsidP="000D7AB8">
            <w:pPr>
              <w:rPr>
                <w:rFonts w:ascii="Times New Roman" w:hAnsi="Times New Roman" w:cs="Times New Roman"/>
                <w:color w:val="000000" w:themeColor="text1"/>
              </w:rPr>
            </w:pPr>
          </w:p>
        </w:tc>
      </w:tr>
      <w:tr w:rsidR="006A4B7D" w:rsidRPr="006A4B7D" w:rsidTr="00641692">
        <w:tc>
          <w:tcPr>
            <w:tcW w:w="5000" w:type="pct"/>
            <w:gridSpan w:val="11"/>
          </w:tcPr>
          <w:p w:rsidR="00F21CED" w:rsidRPr="006A4B7D" w:rsidRDefault="00F21CE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4" w:type="pct"/>
            <w:gridSpan w:val="9"/>
            <w:tcBorders>
              <w:left w:val="single" w:sz="4" w:space="0" w:color="auto"/>
            </w:tcBorders>
          </w:tcPr>
          <w:p w:rsidR="00F21CED" w:rsidRPr="006A4B7D" w:rsidRDefault="00F21CED" w:rsidP="000D7AB8">
            <w:pPr>
              <w:rPr>
                <w:rFonts w:ascii="Times New Roman" w:hAnsi="Times New Roman" w:cs="Times New Roman"/>
                <w:color w:val="000000" w:themeColor="text1"/>
              </w:rPr>
            </w:pPr>
          </w:p>
        </w:tc>
      </w:tr>
      <w:tr w:rsidR="006A4B7D" w:rsidRPr="006A4B7D" w:rsidTr="00641692">
        <w:tc>
          <w:tcPr>
            <w:tcW w:w="406" w:type="pct"/>
            <w:gridSpan w:val="2"/>
            <w:tcBorders>
              <w:right w:val="single" w:sz="4" w:space="0" w:color="auto"/>
            </w:tcBorders>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4" w:type="pct"/>
            <w:gridSpan w:val="9"/>
            <w:tcBorders>
              <w:left w:val="single" w:sz="4" w:space="0" w:color="auto"/>
            </w:tcBorders>
          </w:tcPr>
          <w:p w:rsidR="00F21CED" w:rsidRPr="006A4B7D" w:rsidRDefault="00F21CED" w:rsidP="000D7AB8">
            <w:pPr>
              <w:rPr>
                <w:rFonts w:ascii="Times New Roman" w:hAnsi="Times New Roman" w:cs="Times New Roman"/>
                <w:color w:val="000000" w:themeColor="text1"/>
              </w:rPr>
            </w:pPr>
          </w:p>
        </w:tc>
      </w:tr>
      <w:tr w:rsidR="006A4B7D" w:rsidRPr="006A4B7D" w:rsidTr="00641692">
        <w:tc>
          <w:tcPr>
            <w:tcW w:w="5000" w:type="pct"/>
            <w:gridSpan w:val="11"/>
          </w:tcPr>
          <w:p w:rsidR="00F21CED" w:rsidRPr="006A4B7D" w:rsidRDefault="00F21CED" w:rsidP="000D7AB8">
            <w:pPr>
              <w:rPr>
                <w:rFonts w:ascii="Times New Roman" w:hAnsi="Times New Roman" w:cs="Times New Roman"/>
                <w:color w:val="000000" w:themeColor="text1"/>
              </w:rPr>
            </w:pPr>
          </w:p>
        </w:tc>
      </w:tr>
      <w:tr w:rsidR="006A4B7D" w:rsidRPr="006A4B7D" w:rsidTr="00641692">
        <w:tc>
          <w:tcPr>
            <w:tcW w:w="5000" w:type="pct"/>
            <w:gridSpan w:val="11"/>
          </w:tcPr>
          <w:p w:rsidR="00F21CED" w:rsidRPr="006A4B7D" w:rsidRDefault="00F21CE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Course Designed By :  </w:t>
            </w:r>
            <w:r w:rsidR="00E829EB" w:rsidRPr="006A4B7D">
              <w:rPr>
                <w:rFonts w:ascii="Times New Roman" w:hAnsi="Times New Roman" w:cs="Times New Roman"/>
                <w:b/>
                <w:color w:val="000000" w:themeColor="text1"/>
              </w:rPr>
              <w:t>Dr. Rupa Gunaseelan, Professor</w:t>
            </w:r>
          </w:p>
        </w:tc>
      </w:tr>
      <w:tr w:rsidR="00F21CED" w:rsidRPr="006A4B7D" w:rsidTr="00641692">
        <w:tc>
          <w:tcPr>
            <w:tcW w:w="5000" w:type="pct"/>
            <w:gridSpan w:val="11"/>
          </w:tcPr>
          <w:p w:rsidR="00F21CED" w:rsidRPr="006A4B7D" w:rsidRDefault="00F21CED" w:rsidP="000D7AB8">
            <w:pPr>
              <w:jc w:val="center"/>
              <w:rPr>
                <w:rFonts w:ascii="Times New Roman" w:hAnsi="Times New Roman" w:cs="Times New Roman"/>
                <w:b/>
                <w:color w:val="000000" w:themeColor="text1"/>
              </w:rPr>
            </w:pPr>
          </w:p>
        </w:tc>
      </w:tr>
    </w:tbl>
    <w:p w:rsidR="00F21CED" w:rsidRPr="006A4B7D" w:rsidRDefault="00F21CED" w:rsidP="000D7AB8">
      <w:pPr>
        <w:spacing w:after="0" w:line="240" w:lineRule="auto"/>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822"/>
        <w:gridCol w:w="820"/>
        <w:gridCol w:w="820"/>
        <w:gridCol w:w="820"/>
        <w:gridCol w:w="821"/>
        <w:gridCol w:w="821"/>
        <w:gridCol w:w="821"/>
        <w:gridCol w:w="821"/>
        <w:gridCol w:w="822"/>
        <w:gridCol w:w="822"/>
        <w:gridCol w:w="831"/>
      </w:tblGrid>
      <w:tr w:rsidR="006A4B7D" w:rsidRPr="006A4B7D" w:rsidTr="00AC1D7E">
        <w:tc>
          <w:tcPr>
            <w:tcW w:w="9243" w:type="dxa"/>
            <w:gridSpan w:val="11"/>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AC1D7E">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AC1D7E">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AC1D7E">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AC1D7E">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AC1D7E">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AC1D7E">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AC1D7E">
        <w:trPr>
          <w:trHeight w:val="251"/>
        </w:trPr>
        <w:tc>
          <w:tcPr>
            <w:tcW w:w="840" w:type="dxa"/>
          </w:tcPr>
          <w:p w:rsidR="00F21CED" w:rsidRPr="006A4B7D" w:rsidRDefault="00F21CED" w:rsidP="000D7AB8">
            <w:pPr>
              <w:rPr>
                <w:rFonts w:ascii="Times New Roman" w:hAnsi="Times New Roman" w:cs="Times New Roman"/>
                <w:color w:val="000000" w:themeColor="text1"/>
              </w:rPr>
            </w:pPr>
          </w:p>
        </w:tc>
        <w:tc>
          <w:tcPr>
            <w:tcW w:w="840" w:type="dxa"/>
          </w:tcPr>
          <w:p w:rsidR="00F21CED" w:rsidRPr="006A4B7D" w:rsidRDefault="00F21CED" w:rsidP="000D7AB8">
            <w:pPr>
              <w:rPr>
                <w:rFonts w:ascii="Times New Roman" w:hAnsi="Times New Roman" w:cs="Times New Roman"/>
                <w:color w:val="000000" w:themeColor="text1"/>
              </w:rPr>
            </w:pPr>
          </w:p>
        </w:tc>
        <w:tc>
          <w:tcPr>
            <w:tcW w:w="840" w:type="dxa"/>
          </w:tcPr>
          <w:p w:rsidR="00F21CED" w:rsidRPr="006A4B7D" w:rsidRDefault="00F21CED" w:rsidP="000D7AB8">
            <w:pPr>
              <w:rPr>
                <w:rFonts w:ascii="Times New Roman" w:hAnsi="Times New Roman" w:cs="Times New Roman"/>
                <w:color w:val="000000" w:themeColor="text1"/>
              </w:rPr>
            </w:pPr>
          </w:p>
        </w:tc>
        <w:tc>
          <w:tcPr>
            <w:tcW w:w="840" w:type="dxa"/>
          </w:tcPr>
          <w:p w:rsidR="00F21CED" w:rsidRPr="006A4B7D" w:rsidRDefault="00F21CED" w:rsidP="000D7AB8">
            <w:pPr>
              <w:rPr>
                <w:rFonts w:ascii="Times New Roman" w:hAnsi="Times New Roman" w:cs="Times New Roman"/>
                <w:color w:val="000000" w:themeColor="text1"/>
              </w:rPr>
            </w:pPr>
          </w:p>
        </w:tc>
        <w:tc>
          <w:tcPr>
            <w:tcW w:w="840" w:type="dxa"/>
          </w:tcPr>
          <w:p w:rsidR="00F21CED" w:rsidRPr="006A4B7D" w:rsidRDefault="00F21CED" w:rsidP="000D7AB8">
            <w:pPr>
              <w:rPr>
                <w:rFonts w:ascii="Times New Roman" w:hAnsi="Times New Roman" w:cs="Times New Roman"/>
                <w:color w:val="000000" w:themeColor="text1"/>
              </w:rPr>
            </w:pPr>
          </w:p>
        </w:tc>
        <w:tc>
          <w:tcPr>
            <w:tcW w:w="840" w:type="dxa"/>
          </w:tcPr>
          <w:p w:rsidR="00F21CED" w:rsidRPr="006A4B7D" w:rsidRDefault="00F21CED" w:rsidP="000D7AB8">
            <w:pPr>
              <w:rPr>
                <w:rFonts w:ascii="Times New Roman" w:hAnsi="Times New Roman" w:cs="Times New Roman"/>
                <w:color w:val="000000" w:themeColor="text1"/>
              </w:rPr>
            </w:pPr>
          </w:p>
        </w:tc>
        <w:tc>
          <w:tcPr>
            <w:tcW w:w="840" w:type="dxa"/>
          </w:tcPr>
          <w:p w:rsidR="00F21CED" w:rsidRPr="006A4B7D" w:rsidRDefault="00F21CED" w:rsidP="000D7AB8">
            <w:pPr>
              <w:rPr>
                <w:rFonts w:ascii="Times New Roman" w:hAnsi="Times New Roman" w:cs="Times New Roman"/>
                <w:color w:val="000000" w:themeColor="text1"/>
              </w:rPr>
            </w:pPr>
          </w:p>
        </w:tc>
        <w:tc>
          <w:tcPr>
            <w:tcW w:w="840" w:type="dxa"/>
          </w:tcPr>
          <w:p w:rsidR="00F21CED" w:rsidRPr="006A4B7D" w:rsidRDefault="00F21CED" w:rsidP="000D7AB8">
            <w:pPr>
              <w:rPr>
                <w:rFonts w:ascii="Times New Roman" w:hAnsi="Times New Roman" w:cs="Times New Roman"/>
                <w:color w:val="000000" w:themeColor="text1"/>
              </w:rPr>
            </w:pPr>
          </w:p>
        </w:tc>
        <w:tc>
          <w:tcPr>
            <w:tcW w:w="841" w:type="dxa"/>
          </w:tcPr>
          <w:p w:rsidR="00F21CED" w:rsidRPr="006A4B7D" w:rsidRDefault="00F21CED" w:rsidP="000D7AB8">
            <w:pPr>
              <w:rPr>
                <w:rFonts w:ascii="Times New Roman" w:hAnsi="Times New Roman" w:cs="Times New Roman"/>
                <w:color w:val="000000" w:themeColor="text1"/>
              </w:rPr>
            </w:pPr>
          </w:p>
        </w:tc>
        <w:tc>
          <w:tcPr>
            <w:tcW w:w="841" w:type="dxa"/>
          </w:tcPr>
          <w:p w:rsidR="00F21CED" w:rsidRPr="006A4B7D" w:rsidRDefault="00F21CED" w:rsidP="000D7AB8">
            <w:pPr>
              <w:rPr>
                <w:rFonts w:ascii="Times New Roman" w:hAnsi="Times New Roman" w:cs="Times New Roman"/>
                <w:color w:val="000000" w:themeColor="text1"/>
              </w:rPr>
            </w:pPr>
          </w:p>
        </w:tc>
        <w:tc>
          <w:tcPr>
            <w:tcW w:w="841" w:type="dxa"/>
          </w:tcPr>
          <w:p w:rsidR="00F21CED" w:rsidRPr="006A4B7D" w:rsidRDefault="00F21CED" w:rsidP="000D7AB8">
            <w:pPr>
              <w:rPr>
                <w:rFonts w:ascii="Times New Roman" w:hAnsi="Times New Roman" w:cs="Times New Roman"/>
                <w:color w:val="000000" w:themeColor="text1"/>
              </w:rPr>
            </w:pPr>
          </w:p>
        </w:tc>
      </w:tr>
      <w:tr w:rsidR="00F21CED" w:rsidRPr="006A4B7D" w:rsidTr="00AC1D7E">
        <w:tc>
          <w:tcPr>
            <w:tcW w:w="9243" w:type="dxa"/>
            <w:gridSpan w:val="11"/>
          </w:tcPr>
          <w:p w:rsidR="00F21CED" w:rsidRPr="006A4B7D" w:rsidRDefault="00F21CE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F21CED" w:rsidRPr="006A4B7D" w:rsidRDefault="00F21CED" w:rsidP="000D7AB8">
      <w:pPr>
        <w:spacing w:after="0" w:line="240" w:lineRule="auto"/>
        <w:rPr>
          <w:rFonts w:ascii="Times New Roman" w:hAnsi="Times New Roman" w:cs="Times New Roman"/>
          <w:color w:val="000000" w:themeColor="text1"/>
        </w:rPr>
      </w:pPr>
    </w:p>
    <w:p w:rsidR="002B77CE" w:rsidRPr="006A4B7D" w:rsidRDefault="002B77CE" w:rsidP="000D7AB8">
      <w:pPr>
        <w:spacing w:after="0" w:line="240" w:lineRule="auto"/>
        <w:rPr>
          <w:rFonts w:ascii="Times New Roman" w:hAnsi="Times New Roman" w:cs="Times New Roman"/>
          <w:color w:val="000000" w:themeColor="text1"/>
        </w:rPr>
      </w:pPr>
    </w:p>
    <w:p w:rsidR="002B77CE" w:rsidRPr="006A4B7D" w:rsidRDefault="002B77CE" w:rsidP="000D7AB8">
      <w:pPr>
        <w:spacing w:after="0" w:line="240" w:lineRule="auto"/>
        <w:rPr>
          <w:rFonts w:ascii="Times New Roman" w:hAnsi="Times New Roman" w:cs="Times New Roman"/>
          <w:color w:val="000000" w:themeColor="text1"/>
        </w:rPr>
      </w:pPr>
    </w:p>
    <w:p w:rsidR="00641692" w:rsidRPr="006A4B7D" w:rsidRDefault="00641692" w:rsidP="000D7AB8">
      <w:pPr>
        <w:spacing w:after="0" w:line="240" w:lineRule="auto"/>
        <w:rPr>
          <w:rFonts w:ascii="Times New Roman" w:hAnsi="Times New Roman" w:cs="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105"/>
        <w:gridCol w:w="166"/>
        <w:gridCol w:w="615"/>
        <w:gridCol w:w="137"/>
        <w:gridCol w:w="56"/>
        <w:gridCol w:w="694"/>
        <w:gridCol w:w="260"/>
        <w:gridCol w:w="492"/>
        <w:gridCol w:w="754"/>
        <w:gridCol w:w="754"/>
        <w:gridCol w:w="754"/>
        <w:gridCol w:w="754"/>
        <w:gridCol w:w="694"/>
        <w:gridCol w:w="90"/>
        <w:gridCol w:w="514"/>
        <w:gridCol w:w="213"/>
        <w:gridCol w:w="351"/>
        <w:gridCol w:w="96"/>
        <w:gridCol w:w="561"/>
        <w:gridCol w:w="477"/>
      </w:tblGrid>
      <w:tr w:rsidR="006A4B7D" w:rsidRPr="006A4B7D" w:rsidTr="00641692">
        <w:tc>
          <w:tcPr>
            <w:tcW w:w="875" w:type="pct"/>
            <w:gridSpan w:val="6"/>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28" w:type="pct"/>
            <w:gridSpan w:val="2"/>
          </w:tcPr>
          <w:p w:rsidR="002B77CE" w:rsidRPr="006A4B7D" w:rsidRDefault="002B77CE"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43B</w:t>
            </w:r>
          </w:p>
        </w:tc>
        <w:tc>
          <w:tcPr>
            <w:tcW w:w="2324" w:type="pct"/>
            <w:gridSpan w:val="6"/>
            <w:vMerge w:val="restart"/>
          </w:tcPr>
          <w:p w:rsidR="002B77CE" w:rsidRPr="006A4B7D" w:rsidRDefault="002B77CE"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b/>
                <w:color w:val="000000" w:themeColor="text1"/>
              </w:rPr>
              <w:t>ENTREPRENEURSHIP AND INNOVATION MANAGEMENT</w:t>
            </w:r>
          </w:p>
        </w:tc>
        <w:tc>
          <w:tcPr>
            <w:tcW w:w="452" w:type="pct"/>
            <w:gridSpan w:val="3"/>
            <w:tcBorders>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94" w:type="pct"/>
            <w:tcBorders>
              <w:lef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63" w:type="pct"/>
            <w:gridSpan w:val="2"/>
            <w:tcBorders>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64" w:type="pct"/>
            <w:tcBorders>
              <w:lef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641692">
        <w:tc>
          <w:tcPr>
            <w:tcW w:w="1403" w:type="pct"/>
            <w:gridSpan w:val="8"/>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CORE</w:t>
            </w:r>
          </w:p>
        </w:tc>
        <w:tc>
          <w:tcPr>
            <w:tcW w:w="2324" w:type="pct"/>
            <w:gridSpan w:val="6"/>
            <w:vMerge/>
          </w:tcPr>
          <w:p w:rsidR="002B77CE" w:rsidRPr="006A4B7D" w:rsidRDefault="002B77CE" w:rsidP="000D7AB8">
            <w:pPr>
              <w:spacing w:after="0" w:line="240" w:lineRule="auto"/>
              <w:jc w:val="center"/>
              <w:rPr>
                <w:rFonts w:ascii="Times New Roman" w:hAnsi="Times New Roman" w:cs="Times New Roman"/>
                <w:color w:val="000000" w:themeColor="text1"/>
              </w:rPr>
            </w:pPr>
          </w:p>
        </w:tc>
        <w:tc>
          <w:tcPr>
            <w:tcW w:w="452" w:type="pct"/>
            <w:gridSpan w:val="3"/>
            <w:tcBorders>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94" w:type="pct"/>
            <w:tcBorders>
              <w:lef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63" w:type="pct"/>
            <w:gridSpan w:val="2"/>
            <w:tcBorders>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p>
        </w:tc>
        <w:tc>
          <w:tcPr>
            <w:tcW w:w="264" w:type="pct"/>
            <w:tcBorders>
              <w:lef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641692">
        <w:tc>
          <w:tcPr>
            <w:tcW w:w="1403" w:type="pct"/>
            <w:gridSpan w:val="8"/>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24" w:type="pct"/>
            <w:gridSpan w:val="6"/>
          </w:tcPr>
          <w:p w:rsidR="002B77CE" w:rsidRPr="006A4B7D" w:rsidRDefault="002B77CE"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spacing w:val="-5"/>
                <w:sz w:val="24"/>
                <w:szCs w:val="24"/>
              </w:rPr>
              <w:t>B</w:t>
            </w:r>
            <w:r w:rsidRPr="006A4B7D">
              <w:rPr>
                <w:rFonts w:ascii="Times New Roman" w:hAnsi="Times New Roman" w:cs="Times New Roman"/>
                <w:color w:val="000000" w:themeColor="text1"/>
                <w:spacing w:val="-1"/>
                <w:sz w:val="24"/>
                <w:szCs w:val="24"/>
              </w:rPr>
              <w:t>a</w:t>
            </w:r>
            <w:r w:rsidRPr="006A4B7D">
              <w:rPr>
                <w:rFonts w:ascii="Times New Roman" w:hAnsi="Times New Roman" w:cs="Times New Roman"/>
                <w:color w:val="000000" w:themeColor="text1"/>
                <w:spacing w:val="-2"/>
                <w:sz w:val="24"/>
                <w:szCs w:val="24"/>
              </w:rPr>
              <w:t>s</w:t>
            </w:r>
            <w:r w:rsidRPr="006A4B7D">
              <w:rPr>
                <w:rFonts w:ascii="Times New Roman" w:hAnsi="Times New Roman" w:cs="Times New Roman"/>
                <w:color w:val="000000" w:themeColor="text1"/>
                <w:spacing w:val="7"/>
                <w:sz w:val="24"/>
                <w:szCs w:val="24"/>
              </w:rPr>
              <w:t>i</w:t>
            </w:r>
            <w:r w:rsidRPr="006A4B7D">
              <w:rPr>
                <w:rFonts w:ascii="Times New Roman" w:hAnsi="Times New Roman" w:cs="Times New Roman"/>
                <w:color w:val="000000" w:themeColor="text1"/>
                <w:sz w:val="24"/>
                <w:szCs w:val="24"/>
              </w:rPr>
              <w:t>c</w:t>
            </w:r>
            <w:r w:rsidRPr="006A4B7D">
              <w:rPr>
                <w:rFonts w:ascii="Times New Roman" w:hAnsi="Times New Roman" w:cs="Times New Roman"/>
                <w:color w:val="000000" w:themeColor="text1"/>
                <w:spacing w:val="2"/>
                <w:sz w:val="24"/>
                <w:szCs w:val="24"/>
              </w:rPr>
              <w:t>k</w:t>
            </w:r>
            <w:r w:rsidRPr="006A4B7D">
              <w:rPr>
                <w:rFonts w:ascii="Times New Roman" w:hAnsi="Times New Roman" w:cs="Times New Roman"/>
                <w:color w:val="000000" w:themeColor="text1"/>
                <w:sz w:val="24"/>
                <w:szCs w:val="24"/>
              </w:rPr>
              <w:t>now</w:t>
            </w:r>
            <w:r w:rsidRPr="006A4B7D">
              <w:rPr>
                <w:rFonts w:ascii="Times New Roman" w:hAnsi="Times New Roman" w:cs="Times New Roman"/>
                <w:color w:val="000000" w:themeColor="text1"/>
                <w:spacing w:val="1"/>
                <w:sz w:val="24"/>
                <w:szCs w:val="24"/>
              </w:rPr>
              <w:t>l</w:t>
            </w:r>
            <w:r w:rsidRPr="006A4B7D">
              <w:rPr>
                <w:rFonts w:ascii="Times New Roman" w:hAnsi="Times New Roman" w:cs="Times New Roman"/>
                <w:color w:val="000000" w:themeColor="text1"/>
                <w:spacing w:val="-1"/>
                <w:sz w:val="24"/>
                <w:szCs w:val="24"/>
              </w:rPr>
              <w:t>e</w:t>
            </w:r>
            <w:r w:rsidRPr="006A4B7D">
              <w:rPr>
                <w:rFonts w:ascii="Times New Roman" w:hAnsi="Times New Roman" w:cs="Times New Roman"/>
                <w:color w:val="000000" w:themeColor="text1"/>
                <w:spacing w:val="2"/>
                <w:sz w:val="24"/>
                <w:szCs w:val="24"/>
              </w:rPr>
              <w:t>d</w:t>
            </w:r>
            <w:r w:rsidRPr="006A4B7D">
              <w:rPr>
                <w:rFonts w:ascii="Times New Roman" w:hAnsi="Times New Roman" w:cs="Times New Roman"/>
                <w:color w:val="000000" w:themeColor="text1"/>
                <w:spacing w:val="-2"/>
                <w:sz w:val="24"/>
                <w:szCs w:val="24"/>
              </w:rPr>
              <w:t>g</w:t>
            </w:r>
            <w:r w:rsidRPr="006A4B7D">
              <w:rPr>
                <w:rFonts w:ascii="Times New Roman" w:hAnsi="Times New Roman" w:cs="Times New Roman"/>
                <w:color w:val="000000" w:themeColor="text1"/>
                <w:sz w:val="24"/>
                <w:szCs w:val="24"/>
              </w:rPr>
              <w:t>e</w:t>
            </w:r>
            <w:r w:rsidRPr="006A4B7D">
              <w:rPr>
                <w:rFonts w:ascii="Times New Roman" w:hAnsi="Times New Roman" w:cs="Times New Roman"/>
                <w:color w:val="000000" w:themeColor="text1"/>
                <w:spacing w:val="2"/>
                <w:sz w:val="24"/>
                <w:szCs w:val="24"/>
              </w:rPr>
              <w:t>o</w:t>
            </w:r>
            <w:r w:rsidRPr="006A4B7D">
              <w:rPr>
                <w:rFonts w:ascii="Times New Roman" w:hAnsi="Times New Roman" w:cs="Times New Roman"/>
                <w:color w:val="000000" w:themeColor="text1"/>
                <w:sz w:val="24"/>
                <w:szCs w:val="24"/>
              </w:rPr>
              <w:t>n</w:t>
            </w:r>
            <w:r w:rsidRPr="006A4B7D">
              <w:rPr>
                <w:rFonts w:ascii="Times New Roman" w:hAnsi="Times New Roman" w:cs="Times New Roman"/>
                <w:color w:val="000000" w:themeColor="text1"/>
                <w:spacing w:val="-2"/>
                <w:sz w:val="24"/>
                <w:szCs w:val="24"/>
              </w:rPr>
              <w:t xml:space="preserve"> Enterprise and Management </w:t>
            </w:r>
          </w:p>
        </w:tc>
        <w:tc>
          <w:tcPr>
            <w:tcW w:w="646" w:type="pct"/>
            <w:gridSpan w:val="4"/>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27" w:type="pct"/>
            <w:gridSpan w:val="3"/>
          </w:tcPr>
          <w:p w:rsidR="002B77CE" w:rsidRPr="006A4B7D" w:rsidRDefault="001D55A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641692">
        <w:tc>
          <w:tcPr>
            <w:tcW w:w="1403" w:type="pct"/>
            <w:gridSpan w:val="8"/>
          </w:tcPr>
          <w:p w:rsidR="002B77CE" w:rsidRPr="006A4B7D" w:rsidRDefault="002B77CE"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597" w:type="pct"/>
            <w:gridSpan w:val="13"/>
          </w:tcPr>
          <w:p w:rsidR="002B77CE" w:rsidRPr="006A4B7D" w:rsidRDefault="002B77CE" w:rsidP="000D7AB8">
            <w:pPr>
              <w:spacing w:after="0" w:line="240" w:lineRule="auto"/>
              <w:rPr>
                <w:rFonts w:ascii="Times New Roman" w:hAnsi="Times New Roman" w:cs="Times New Roman"/>
                <w:color w:val="000000" w:themeColor="text1"/>
              </w:rPr>
            </w:pPr>
          </w:p>
        </w:tc>
      </w:tr>
      <w:tr w:rsidR="006A4B7D" w:rsidRPr="006A4B7D" w:rsidTr="00641692">
        <w:trPr>
          <w:trHeight w:val="1895"/>
        </w:trPr>
        <w:tc>
          <w:tcPr>
            <w:tcW w:w="5000" w:type="pct"/>
            <w:gridSpan w:val="21"/>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2B77CE" w:rsidRPr="006A4B7D" w:rsidRDefault="002B77CE" w:rsidP="000D7AB8">
            <w:pPr>
              <w:numPr>
                <w:ilvl w:val="0"/>
                <w:numId w:val="37"/>
              </w:num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To identify the principles of creating and defending an entrepreneurial business plan</w:t>
            </w:r>
          </w:p>
          <w:p w:rsidR="002B77CE" w:rsidRPr="006A4B7D" w:rsidRDefault="002B77CE" w:rsidP="000D7AB8">
            <w:pPr>
              <w:numPr>
                <w:ilvl w:val="0"/>
                <w:numId w:val="37"/>
              </w:numPr>
              <w:spacing w:after="0" w:line="240" w:lineRule="auto"/>
              <w:ind w:left="426" w:hanging="284"/>
              <w:rPr>
                <w:rFonts w:ascii="Times New Roman" w:hAnsi="Times New Roman" w:cs="Times New Roman"/>
                <w:color w:val="000000" w:themeColor="text1"/>
              </w:rPr>
            </w:pPr>
            <w:r w:rsidRPr="006A4B7D">
              <w:rPr>
                <w:rFonts w:ascii="Times New Roman" w:hAnsi="Times New Roman" w:cs="Times New Roman"/>
                <w:color w:val="000000" w:themeColor="text1"/>
              </w:rPr>
              <w:t>To identify the principles of viability of businesses, new business proposals, and opportunities withinexisting businesses</w:t>
            </w:r>
          </w:p>
          <w:p w:rsidR="002B77CE" w:rsidRPr="006A4B7D" w:rsidRDefault="002B77CE" w:rsidP="000D7AB8">
            <w:pPr>
              <w:numPr>
                <w:ilvl w:val="0"/>
                <w:numId w:val="37"/>
              </w:numPr>
              <w:spacing w:after="0" w:line="240" w:lineRule="auto"/>
              <w:ind w:left="426" w:hanging="284"/>
              <w:rPr>
                <w:rFonts w:ascii="Times New Roman" w:hAnsi="Times New Roman" w:cs="Times New Roman"/>
                <w:color w:val="000000" w:themeColor="text1"/>
              </w:rPr>
            </w:pPr>
            <w:r w:rsidRPr="006A4B7D">
              <w:rPr>
                <w:rFonts w:ascii="Times New Roman" w:hAnsi="Times New Roman" w:cs="Times New Roman"/>
                <w:color w:val="000000" w:themeColor="text1"/>
              </w:rPr>
              <w:t>To identify the principles of developing financial statements for business</w:t>
            </w:r>
          </w:p>
          <w:p w:rsidR="002B77CE" w:rsidRPr="006A4B7D" w:rsidRDefault="002B77CE" w:rsidP="000D7AB8">
            <w:pPr>
              <w:numPr>
                <w:ilvl w:val="0"/>
                <w:numId w:val="37"/>
              </w:numPr>
              <w:spacing w:after="0" w:line="240" w:lineRule="auto"/>
              <w:ind w:left="426" w:hanging="284"/>
              <w:rPr>
                <w:rFonts w:ascii="Times New Roman" w:hAnsi="Times New Roman" w:cs="Times New Roman"/>
                <w:color w:val="000000" w:themeColor="text1"/>
              </w:rPr>
            </w:pPr>
            <w:r w:rsidRPr="006A4B7D">
              <w:rPr>
                <w:rFonts w:ascii="Times New Roman" w:hAnsi="Times New Roman" w:cs="Times New Roman"/>
                <w:color w:val="000000" w:themeColor="text1"/>
              </w:rPr>
              <w:t>To identify and/or apply the principles of preparing a startup business plan emphasizing financing,marketing, and organizing</w:t>
            </w:r>
          </w:p>
          <w:p w:rsidR="002B77CE" w:rsidRPr="006A4B7D" w:rsidRDefault="002B77CE" w:rsidP="000D7AB8">
            <w:pPr>
              <w:numPr>
                <w:ilvl w:val="0"/>
                <w:numId w:val="37"/>
              </w:numPr>
              <w:spacing w:after="0" w:line="240" w:lineRule="auto"/>
              <w:ind w:left="426" w:hanging="284"/>
              <w:rPr>
                <w:rFonts w:ascii="Times New Roman" w:hAnsi="Times New Roman" w:cs="Times New Roman"/>
                <w:color w:val="000000" w:themeColor="text1"/>
              </w:rPr>
            </w:pPr>
            <w:r w:rsidRPr="006A4B7D">
              <w:rPr>
                <w:rFonts w:ascii="Times New Roman" w:hAnsi="Times New Roman" w:cs="Times New Roman"/>
                <w:color w:val="000000" w:themeColor="text1"/>
              </w:rPr>
              <w:t>To give the students the experience and knowledge about the strategies and challenges for thedevelopment through Innovation</w:t>
            </w: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color w:val="000000" w:themeColor="text1"/>
              </w:rPr>
            </w:pPr>
          </w:p>
        </w:tc>
      </w:tr>
      <w:tr w:rsidR="006A4B7D" w:rsidRPr="006A4B7D" w:rsidTr="00641692">
        <w:tc>
          <w:tcPr>
            <w:tcW w:w="5000" w:type="pct"/>
            <w:gridSpan w:val="21"/>
            <w:tcBorders>
              <w:right w:val="single" w:sz="4" w:space="0" w:color="auto"/>
            </w:tcBorders>
          </w:tcPr>
          <w:p w:rsidR="002B77CE" w:rsidRPr="006A4B7D" w:rsidRDefault="002B77CE"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641692">
        <w:tc>
          <w:tcPr>
            <w:tcW w:w="4060" w:type="pct"/>
            <w:gridSpan w:val="16"/>
            <w:tcBorders>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940" w:type="pct"/>
            <w:gridSpan w:val="5"/>
            <w:tcBorders>
              <w:left w:val="single" w:sz="4" w:space="0" w:color="auto"/>
            </w:tcBorders>
          </w:tcPr>
          <w:p w:rsidR="002B77CE" w:rsidRPr="006A4B7D" w:rsidRDefault="002B77CE"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BTKL(K1-K6)</w:t>
            </w:r>
          </w:p>
        </w:tc>
      </w:tr>
      <w:tr w:rsidR="006A4B7D" w:rsidRPr="006A4B7D" w:rsidTr="00641692">
        <w:tc>
          <w:tcPr>
            <w:tcW w:w="336" w:type="pct"/>
            <w:gridSpan w:val="2"/>
            <w:tcBorders>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725" w:type="pct"/>
            <w:gridSpan w:val="14"/>
            <w:tcBorders>
              <w:left w:val="single" w:sz="4" w:space="0" w:color="auto"/>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Apply the principles of entrepreneurial management and growth through strategicplans</w:t>
            </w:r>
          </w:p>
        </w:tc>
        <w:tc>
          <w:tcPr>
            <w:tcW w:w="940" w:type="pct"/>
            <w:gridSpan w:val="5"/>
            <w:tcBorders>
              <w:left w:val="single" w:sz="4" w:space="0" w:color="auto"/>
            </w:tcBorders>
          </w:tcPr>
          <w:p w:rsidR="002B77CE" w:rsidRPr="006A4B7D" w:rsidRDefault="002B77CE"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K1,K2,K3</w:t>
            </w:r>
          </w:p>
        </w:tc>
      </w:tr>
      <w:tr w:rsidR="006A4B7D" w:rsidRPr="006A4B7D" w:rsidTr="00641692">
        <w:trPr>
          <w:trHeight w:val="554"/>
        </w:trPr>
        <w:tc>
          <w:tcPr>
            <w:tcW w:w="336" w:type="pct"/>
            <w:gridSpan w:val="2"/>
            <w:tcBorders>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725" w:type="pct"/>
            <w:gridSpan w:val="14"/>
            <w:tcBorders>
              <w:left w:val="single" w:sz="4" w:space="0" w:color="auto"/>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Students will be able to define, identify and/or apply the principles ofentrepreneurial and family business</w:t>
            </w:r>
          </w:p>
        </w:tc>
        <w:tc>
          <w:tcPr>
            <w:tcW w:w="940" w:type="pct"/>
            <w:gridSpan w:val="5"/>
            <w:tcBorders>
              <w:left w:val="single" w:sz="4" w:space="0" w:color="auto"/>
            </w:tcBorders>
          </w:tcPr>
          <w:p w:rsidR="002B77CE" w:rsidRPr="006A4B7D" w:rsidRDefault="002B77CE"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K1,K2,K3</w:t>
            </w:r>
          </w:p>
        </w:tc>
      </w:tr>
      <w:tr w:rsidR="006A4B7D" w:rsidRPr="006A4B7D" w:rsidTr="00641692">
        <w:tc>
          <w:tcPr>
            <w:tcW w:w="336" w:type="pct"/>
            <w:gridSpan w:val="2"/>
            <w:tcBorders>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725" w:type="pct"/>
            <w:gridSpan w:val="14"/>
            <w:tcBorders>
              <w:left w:val="single" w:sz="4" w:space="0" w:color="auto"/>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Students will have the abilities and confidence to first, start and grow new businessventure</w:t>
            </w:r>
          </w:p>
        </w:tc>
        <w:tc>
          <w:tcPr>
            <w:tcW w:w="940" w:type="pct"/>
            <w:gridSpan w:val="5"/>
            <w:tcBorders>
              <w:left w:val="single" w:sz="4" w:space="0" w:color="auto"/>
            </w:tcBorders>
          </w:tcPr>
          <w:p w:rsidR="002B77CE" w:rsidRPr="006A4B7D" w:rsidRDefault="002B77CE"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K3,K4,K5</w:t>
            </w:r>
          </w:p>
        </w:tc>
      </w:tr>
      <w:tr w:rsidR="006A4B7D" w:rsidRPr="006A4B7D" w:rsidTr="00641692">
        <w:tc>
          <w:tcPr>
            <w:tcW w:w="336" w:type="pct"/>
            <w:gridSpan w:val="2"/>
            <w:tcBorders>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725" w:type="pct"/>
            <w:gridSpan w:val="14"/>
            <w:tcBorders>
              <w:left w:val="single" w:sz="4" w:space="0" w:color="auto"/>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Students should be able to choose the best financial project and to find the financialinstitution with minimum interest rate</w:t>
            </w:r>
          </w:p>
        </w:tc>
        <w:tc>
          <w:tcPr>
            <w:tcW w:w="940" w:type="pct"/>
            <w:gridSpan w:val="5"/>
            <w:tcBorders>
              <w:left w:val="single" w:sz="4" w:space="0" w:color="auto"/>
            </w:tcBorders>
          </w:tcPr>
          <w:p w:rsidR="002B77CE" w:rsidRPr="006A4B7D" w:rsidRDefault="002B77CE"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K3,K4,K5</w:t>
            </w:r>
          </w:p>
        </w:tc>
      </w:tr>
      <w:tr w:rsidR="006A4B7D" w:rsidRPr="006A4B7D" w:rsidTr="00641692">
        <w:tc>
          <w:tcPr>
            <w:tcW w:w="336" w:type="pct"/>
            <w:gridSpan w:val="2"/>
            <w:tcBorders>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725" w:type="pct"/>
            <w:gridSpan w:val="14"/>
            <w:tcBorders>
              <w:left w:val="single" w:sz="4" w:space="0" w:color="auto"/>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To provide the students the opportunity to advance their critical thinking, problem solving, andcommunication skills business plan.</w:t>
            </w:r>
          </w:p>
        </w:tc>
        <w:tc>
          <w:tcPr>
            <w:tcW w:w="940" w:type="pct"/>
            <w:gridSpan w:val="5"/>
            <w:tcBorders>
              <w:left w:val="single" w:sz="4" w:space="0" w:color="auto"/>
            </w:tcBorders>
          </w:tcPr>
          <w:p w:rsidR="002B77CE" w:rsidRPr="006A4B7D" w:rsidRDefault="002B77CE"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K3,K4,K5</w:t>
            </w:r>
          </w:p>
        </w:tc>
      </w:tr>
      <w:tr w:rsidR="006A4B7D" w:rsidRPr="006A4B7D" w:rsidTr="00641692">
        <w:tc>
          <w:tcPr>
            <w:tcW w:w="336" w:type="pct"/>
            <w:gridSpan w:val="2"/>
            <w:tcBorders>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p>
        </w:tc>
        <w:tc>
          <w:tcPr>
            <w:tcW w:w="3725" w:type="pct"/>
            <w:gridSpan w:val="14"/>
            <w:tcBorders>
              <w:left w:val="single" w:sz="4" w:space="0" w:color="auto"/>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p>
        </w:tc>
        <w:tc>
          <w:tcPr>
            <w:tcW w:w="940" w:type="pct"/>
            <w:gridSpan w:val="5"/>
            <w:tcBorders>
              <w:lef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p>
        </w:tc>
      </w:tr>
      <w:tr w:rsidR="006A4B7D" w:rsidRPr="006A4B7D" w:rsidTr="00641692">
        <w:tc>
          <w:tcPr>
            <w:tcW w:w="4060" w:type="pct"/>
            <w:gridSpan w:val="16"/>
            <w:tcBorders>
              <w:right w:val="single" w:sz="4" w:space="0" w:color="auto"/>
            </w:tcBorders>
          </w:tcPr>
          <w:p w:rsidR="002B77CE" w:rsidRPr="006A4B7D" w:rsidRDefault="002B77CE"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940" w:type="pct"/>
            <w:gridSpan w:val="5"/>
            <w:tcBorders>
              <w:lef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00641692" w:rsidRPr="006A4B7D">
              <w:rPr>
                <w:rFonts w:ascii="Times New Roman" w:hAnsi="Times New Roman" w:cs="Times New Roman"/>
                <w:b/>
                <w:color w:val="000000" w:themeColor="text1"/>
              </w:rPr>
              <w:t xml:space="preserve">;     </w:t>
            </w:r>
            <w:r w:rsidRPr="006A4B7D">
              <w:rPr>
                <w:rFonts w:ascii="Times New Roman" w:hAnsi="Times New Roman" w:cs="Times New Roman"/>
                <w:b/>
                <w:color w:val="000000" w:themeColor="text1"/>
              </w:rPr>
              <w:t>K6-</w:t>
            </w:r>
            <w:r w:rsidRPr="006A4B7D">
              <w:rPr>
                <w:rFonts w:ascii="Times New Roman" w:hAnsi="Times New Roman" w:cs="Times New Roman"/>
                <w:color w:val="000000" w:themeColor="text1"/>
              </w:rPr>
              <w:t>Create;</w:t>
            </w:r>
          </w:p>
        </w:tc>
      </w:tr>
      <w:tr w:rsidR="006A4B7D" w:rsidRPr="006A4B7D" w:rsidTr="00641692">
        <w:tc>
          <w:tcPr>
            <w:tcW w:w="768" w:type="pct"/>
            <w:gridSpan w:val="4"/>
            <w:tcBorders>
              <w:top w:val="single" w:sz="4" w:space="0" w:color="auto"/>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604" w:type="pct"/>
            <w:gridSpan w:val="14"/>
            <w:tcBorders>
              <w:top w:val="single" w:sz="4" w:space="0" w:color="auto"/>
              <w:left w:val="single" w:sz="4" w:space="0" w:color="auto"/>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spacing w:val="-2"/>
                <w:w w:val="109"/>
              </w:rPr>
              <w:t>Entrepreneur</w:t>
            </w:r>
          </w:p>
        </w:tc>
        <w:tc>
          <w:tcPr>
            <w:tcW w:w="627" w:type="pct"/>
            <w:gridSpan w:val="3"/>
            <w:tcBorders>
              <w:top w:val="single" w:sz="4" w:space="0" w:color="auto"/>
              <w:lef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641692">
        <w:tc>
          <w:tcPr>
            <w:tcW w:w="5000" w:type="pct"/>
            <w:gridSpan w:val="21"/>
            <w:tcBorders>
              <w:top w:val="single" w:sz="4" w:space="0" w:color="auto"/>
            </w:tcBorders>
          </w:tcPr>
          <w:p w:rsidR="002B77CE" w:rsidRPr="006A4B7D" w:rsidRDefault="002B77CE" w:rsidP="000D7AB8">
            <w:pPr>
              <w:widowControl w:val="0"/>
              <w:autoSpaceDE w:val="0"/>
              <w:autoSpaceDN w:val="0"/>
              <w:adjustRightInd w:val="0"/>
              <w:spacing w:after="0" w:line="239" w:lineRule="auto"/>
              <w:ind w:right="58"/>
              <w:jc w:val="both"/>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spacing w:val="-5"/>
              </w:rPr>
              <w:t>Evolution of the Concept of Entrepreneur - Characteristics - Types – Functions – Traits and Mindset - Need for Entrepreneurs– Difference between Entrepreneur and Intrapreneur- Factors influencing Entrepreneurship Growth - India’s start up revolution–Trends- Imperatives- benefits; the players involved in the ecosystem -  Rural, Social and Women entrepreneurs in India.</w:t>
            </w:r>
          </w:p>
        </w:tc>
      </w:tr>
      <w:tr w:rsidR="006A4B7D" w:rsidRPr="006A4B7D" w:rsidTr="00641692">
        <w:tc>
          <w:tcPr>
            <w:tcW w:w="5000" w:type="pct"/>
            <w:gridSpan w:val="21"/>
            <w:tcBorders>
              <w:top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p>
        </w:tc>
      </w:tr>
      <w:tr w:rsidR="006A4B7D" w:rsidRPr="006A4B7D" w:rsidTr="00641692">
        <w:tc>
          <w:tcPr>
            <w:tcW w:w="768" w:type="pct"/>
            <w:gridSpan w:val="4"/>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604" w:type="pct"/>
            <w:gridSpan w:val="14"/>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spacing w:val="-2"/>
                <w:w w:val="109"/>
              </w:rPr>
              <w:t>Entrepreneurship and Entrepreneurship Development</w:t>
            </w:r>
          </w:p>
        </w:tc>
        <w:tc>
          <w:tcPr>
            <w:tcW w:w="627" w:type="pct"/>
            <w:gridSpan w:val="3"/>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641692">
        <w:tc>
          <w:tcPr>
            <w:tcW w:w="5000" w:type="pct"/>
            <w:gridSpan w:val="21"/>
          </w:tcPr>
          <w:p w:rsidR="002B77CE" w:rsidRPr="006A4B7D" w:rsidRDefault="002B77CE" w:rsidP="000D7AB8">
            <w:pPr>
              <w:widowControl w:val="0"/>
              <w:autoSpaceDE w:val="0"/>
              <w:autoSpaceDN w:val="0"/>
              <w:adjustRightInd w:val="0"/>
              <w:spacing w:after="0" w:line="239" w:lineRule="auto"/>
              <w:ind w:right="58"/>
              <w:jc w:val="both"/>
              <w:rPr>
                <w:rFonts w:ascii="Times New Roman" w:hAnsi="Times New Roman" w:cs="Times New Roman"/>
                <w:color w:val="000000" w:themeColor="text1"/>
                <w:spacing w:val="-5"/>
              </w:rPr>
            </w:pPr>
            <w:r w:rsidRPr="006A4B7D">
              <w:rPr>
                <w:rFonts w:ascii="Times New Roman" w:hAnsi="Times New Roman" w:cs="Times New Roman"/>
                <w:color w:val="000000" w:themeColor="text1"/>
                <w:spacing w:val="-5"/>
              </w:rPr>
              <w:t>Entrepreneurship - Characteristics– Need - Process Involved in Entrepreneurship - Myths, Advantages and Disadvantages of Entrepreneurship –Entrepreneurial and Development of Competencies - Entrepreneurship Development Programmes (EDPs): Need – objectives - Phases of EDP - Entrepreneurship Development Training and Other Support Organizational Services - Central and State Government Industrial Policies and Regulations.</w:t>
            </w: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color w:val="000000" w:themeColor="text1"/>
              </w:rPr>
            </w:pPr>
          </w:p>
        </w:tc>
      </w:tr>
      <w:tr w:rsidR="006A4B7D" w:rsidRPr="006A4B7D" w:rsidTr="00641692">
        <w:tc>
          <w:tcPr>
            <w:tcW w:w="768" w:type="pct"/>
            <w:gridSpan w:val="4"/>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604" w:type="pct"/>
            <w:gridSpan w:val="14"/>
          </w:tcPr>
          <w:p w:rsidR="002B77CE" w:rsidRPr="006A4B7D" w:rsidRDefault="002B77CE" w:rsidP="000D7AB8">
            <w:pPr>
              <w:suppressAutoHyphens/>
              <w:autoSpaceDE w:val="0"/>
              <w:autoSpaceDN w:val="0"/>
              <w:adjustRightInd w:val="0"/>
              <w:spacing w:after="0" w:line="240" w:lineRule="auto"/>
              <w:jc w:val="both"/>
              <w:textAlignment w:val="center"/>
              <w:rPr>
                <w:rFonts w:ascii="Times New Roman" w:hAnsi="Times New Roman" w:cs="Times New Roman"/>
                <w:b/>
                <w:color w:val="000000" w:themeColor="text1"/>
              </w:rPr>
            </w:pPr>
            <w:r w:rsidRPr="006A4B7D">
              <w:rPr>
                <w:rFonts w:ascii="Times New Roman" w:hAnsi="Times New Roman" w:cs="Times New Roman"/>
                <w:b/>
                <w:bCs/>
                <w:color w:val="000000" w:themeColor="text1"/>
                <w:spacing w:val="-5"/>
              </w:rPr>
              <w:t>Entrepreneurial Creativity</w:t>
            </w:r>
          </w:p>
        </w:tc>
        <w:tc>
          <w:tcPr>
            <w:tcW w:w="627" w:type="pct"/>
            <w:gridSpan w:val="3"/>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9 hours</w:t>
            </w:r>
          </w:p>
        </w:tc>
      </w:tr>
      <w:tr w:rsidR="006A4B7D" w:rsidRPr="006A4B7D" w:rsidTr="00641692">
        <w:tc>
          <w:tcPr>
            <w:tcW w:w="5000" w:type="pct"/>
            <w:gridSpan w:val="21"/>
          </w:tcPr>
          <w:p w:rsidR="002B77CE" w:rsidRPr="006A4B7D" w:rsidRDefault="002B77CE" w:rsidP="000D7AB8">
            <w:pPr>
              <w:spacing w:after="0" w:line="240" w:lineRule="auto"/>
              <w:jc w:val="both"/>
              <w:rPr>
                <w:rFonts w:ascii="Times New Roman" w:hAnsi="Times New Roman" w:cs="Times New Roman"/>
                <w:color w:val="000000" w:themeColor="text1"/>
                <w:u w:color="000000"/>
              </w:rPr>
            </w:pPr>
            <w:r w:rsidRPr="006A4B7D">
              <w:rPr>
                <w:rFonts w:ascii="Times New Roman" w:hAnsi="Times New Roman" w:cs="Times New Roman"/>
                <w:color w:val="000000" w:themeColor="text1"/>
                <w:spacing w:val="-5"/>
              </w:rPr>
              <w:t>Meaning of Creativity - Components - Types - Advantages -  Creativity Process - Creative Personality Creative Tools and Techniques - Enablers of Creativity - Impediments to Creativity - Entrepreneurial Creativity - Time Pressure and Creativity - Characteristics of Creative Groups - Components of Entrepreneurial Creativity - Steps for Increasing Entrepreneurial Creativity</w:t>
            </w: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color w:val="000000" w:themeColor="text1"/>
              </w:rPr>
            </w:pPr>
          </w:p>
        </w:tc>
      </w:tr>
      <w:tr w:rsidR="006A4B7D" w:rsidRPr="006A4B7D" w:rsidTr="00641692">
        <w:tc>
          <w:tcPr>
            <w:tcW w:w="768" w:type="pct"/>
            <w:gridSpan w:val="4"/>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604" w:type="pct"/>
            <w:gridSpan w:val="14"/>
          </w:tcPr>
          <w:p w:rsidR="002B77CE" w:rsidRPr="006A4B7D" w:rsidRDefault="002B77CE" w:rsidP="000D7AB8">
            <w:pPr>
              <w:suppressAutoHyphens/>
              <w:autoSpaceDE w:val="0"/>
              <w:autoSpaceDN w:val="0"/>
              <w:adjustRightInd w:val="0"/>
              <w:spacing w:after="0" w:line="240" w:lineRule="auto"/>
              <w:jc w:val="both"/>
              <w:textAlignment w:val="center"/>
              <w:rPr>
                <w:rFonts w:ascii="Times New Roman" w:hAnsi="Times New Roman" w:cs="Times New Roman"/>
                <w:b/>
                <w:color w:val="000000" w:themeColor="text1"/>
              </w:rPr>
            </w:pPr>
            <w:r w:rsidRPr="006A4B7D">
              <w:rPr>
                <w:rFonts w:ascii="Times New Roman" w:hAnsi="Times New Roman" w:cs="Times New Roman"/>
                <w:b/>
                <w:color w:val="000000" w:themeColor="text1"/>
              </w:rPr>
              <w:t>Innovation</w:t>
            </w:r>
          </w:p>
        </w:tc>
        <w:tc>
          <w:tcPr>
            <w:tcW w:w="627" w:type="pct"/>
            <w:gridSpan w:val="3"/>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641692">
        <w:tc>
          <w:tcPr>
            <w:tcW w:w="5000" w:type="pct"/>
            <w:gridSpan w:val="21"/>
          </w:tcPr>
          <w:p w:rsidR="002B77CE" w:rsidRPr="006A4B7D" w:rsidRDefault="002B77CE"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b/>
                <w:color w:val="000000" w:themeColor="text1"/>
                <w:spacing w:val="-5"/>
              </w:rPr>
              <w:t>Introduction to Innovation:</w:t>
            </w:r>
            <w:r w:rsidRPr="006A4B7D">
              <w:rPr>
                <w:rFonts w:ascii="Times New Roman" w:hAnsi="Times New Roman" w:cs="Times New Roman"/>
                <w:color w:val="000000" w:themeColor="text1"/>
                <w:spacing w:val="-5"/>
              </w:rPr>
              <w:t xml:space="preserve">Meaning - Difference between Creativity and Innovation - Innovation </w:t>
            </w:r>
            <w:r w:rsidRPr="006A4B7D">
              <w:rPr>
                <w:rFonts w:ascii="Times New Roman" w:hAnsi="Times New Roman" w:cs="Times New Roman"/>
                <w:color w:val="000000" w:themeColor="text1"/>
                <w:spacing w:val="-5"/>
              </w:rPr>
              <w:lastRenderedPageBreak/>
              <w:t xml:space="preserve">Process -Innovation Models – Types: Product, Process, Service Innovation and others – </w:t>
            </w:r>
            <w:r w:rsidRPr="006A4B7D">
              <w:rPr>
                <w:rFonts w:ascii="Times New Roman" w:hAnsi="Times New Roman" w:cs="Times New Roman"/>
                <w:b/>
                <w:color w:val="000000" w:themeColor="text1"/>
                <w:spacing w:val="-5"/>
              </w:rPr>
              <w:t>Moving Innovation to Market:</w:t>
            </w:r>
            <w:r w:rsidRPr="006A4B7D">
              <w:rPr>
                <w:rFonts w:ascii="Times New Roman" w:hAnsi="Times New Roman" w:cs="Times New Roman"/>
                <w:color w:val="000000" w:themeColor="text1"/>
                <w:spacing w:val="-5"/>
              </w:rPr>
              <w:t xml:space="preserve">Idea Funnel – Stage-Gate Process – Innovation platforms – </w:t>
            </w:r>
            <w:r w:rsidRPr="006A4B7D">
              <w:rPr>
                <w:rFonts w:ascii="Times New Roman" w:hAnsi="Times New Roman" w:cs="Times New Roman"/>
                <w:b/>
                <w:color w:val="000000" w:themeColor="text1"/>
                <w:spacing w:val="-5"/>
              </w:rPr>
              <w:t xml:space="preserve">Management of Technology: </w:t>
            </w:r>
            <w:r w:rsidRPr="006A4B7D">
              <w:rPr>
                <w:rFonts w:ascii="Times New Roman" w:hAnsi="Times New Roman" w:cs="Times New Roman"/>
                <w:color w:val="000000" w:themeColor="text1"/>
                <w:spacing w:val="-5"/>
              </w:rPr>
              <w:t>Meaning, Strategic Management of Technology– Technology Forecasting –</w:t>
            </w:r>
            <w:r w:rsidRPr="006A4B7D">
              <w:rPr>
                <w:rFonts w:ascii="Times New Roman" w:hAnsi="Times New Roman" w:cs="Times New Roman"/>
                <w:b/>
                <w:color w:val="000000" w:themeColor="text1"/>
                <w:spacing w:val="-5"/>
              </w:rPr>
              <w:t>Asset Protection</w:t>
            </w:r>
            <w:r w:rsidRPr="006A4B7D">
              <w:rPr>
                <w:rFonts w:ascii="Times New Roman" w:hAnsi="Times New Roman" w:cs="Times New Roman"/>
                <w:color w:val="000000" w:themeColor="text1"/>
                <w:spacing w:val="-5"/>
              </w:rPr>
              <w:t>: Intellectual Property Rights (IPR) – Patent – Copyright – Trademarks – Trade secrets.</w:t>
            </w: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color w:val="000000" w:themeColor="text1"/>
              </w:rPr>
            </w:pPr>
          </w:p>
        </w:tc>
      </w:tr>
      <w:tr w:rsidR="006A4B7D" w:rsidRPr="006A4B7D" w:rsidTr="00641692">
        <w:trPr>
          <w:trHeight w:val="323"/>
        </w:trPr>
        <w:tc>
          <w:tcPr>
            <w:tcW w:w="768" w:type="pct"/>
            <w:gridSpan w:val="4"/>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604" w:type="pct"/>
            <w:gridSpan w:val="14"/>
          </w:tcPr>
          <w:p w:rsidR="002B77CE" w:rsidRPr="006A4B7D" w:rsidRDefault="002B77CE" w:rsidP="000D7AB8">
            <w:pPr>
              <w:suppressAutoHyphens/>
              <w:autoSpaceDE w:val="0"/>
              <w:autoSpaceDN w:val="0"/>
              <w:adjustRightInd w:val="0"/>
              <w:spacing w:after="0" w:line="240" w:lineRule="auto"/>
              <w:jc w:val="both"/>
              <w:textAlignment w:val="center"/>
              <w:rPr>
                <w:rFonts w:ascii="Times New Roman" w:hAnsi="Times New Roman" w:cs="Times New Roman"/>
                <w:b/>
                <w:color w:val="000000" w:themeColor="text1"/>
              </w:rPr>
            </w:pPr>
            <w:r w:rsidRPr="006A4B7D">
              <w:rPr>
                <w:rFonts w:ascii="Times New Roman" w:hAnsi="Times New Roman" w:cs="Times New Roman"/>
                <w:b/>
                <w:color w:val="000000" w:themeColor="text1"/>
              </w:rPr>
              <w:t>Business Incubators and Accelerators</w:t>
            </w:r>
          </w:p>
        </w:tc>
        <w:tc>
          <w:tcPr>
            <w:tcW w:w="627" w:type="pct"/>
            <w:gridSpan w:val="3"/>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641692">
        <w:tc>
          <w:tcPr>
            <w:tcW w:w="5000" w:type="pct"/>
            <w:gridSpan w:val="21"/>
          </w:tcPr>
          <w:p w:rsidR="002B77CE" w:rsidRPr="006A4B7D" w:rsidRDefault="002B77CE"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b/>
                <w:color w:val="000000" w:themeColor="text1"/>
              </w:rPr>
              <w:t>Business Incubator</w:t>
            </w:r>
            <w:r w:rsidRPr="006A4B7D">
              <w:rPr>
                <w:rFonts w:ascii="Times New Roman" w:hAnsi="Times New Roman" w:cs="Times New Roman"/>
                <w:color w:val="000000" w:themeColor="text1"/>
              </w:rPr>
              <w:t xml:space="preserve"> – Benefits – Drawbacks – Types – Process – Players – Government – Academics – Venture Capitalists – Business Angels; </w:t>
            </w:r>
            <w:r w:rsidRPr="006A4B7D">
              <w:rPr>
                <w:rFonts w:ascii="Times New Roman" w:hAnsi="Times New Roman" w:cs="Times New Roman"/>
                <w:b/>
                <w:color w:val="000000" w:themeColor="text1"/>
              </w:rPr>
              <w:t>Business Accelerators</w:t>
            </w:r>
            <w:r w:rsidRPr="006A4B7D">
              <w:rPr>
                <w:rFonts w:ascii="Times New Roman" w:hAnsi="Times New Roman" w:cs="Times New Roman"/>
                <w:color w:val="000000" w:themeColor="text1"/>
              </w:rPr>
              <w:t xml:space="preserve"> - Benefits –Types; </w:t>
            </w:r>
            <w:r w:rsidRPr="006A4B7D">
              <w:rPr>
                <w:rFonts w:ascii="Times New Roman" w:hAnsi="Times New Roman" w:cs="Times New Roman"/>
                <w:b/>
                <w:color w:val="000000" w:themeColor="text1"/>
              </w:rPr>
              <w:t>Start-ups and Innovation</w:t>
            </w:r>
            <w:r w:rsidRPr="006A4B7D">
              <w:rPr>
                <w:rFonts w:ascii="Times New Roman" w:hAnsi="Times New Roman" w:cs="Times New Roman"/>
                <w:color w:val="000000" w:themeColor="text1"/>
              </w:rPr>
              <w:t xml:space="preserve"> – Drivers – support schemes – Challenges – Causes of Failure</w:t>
            </w: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b/>
                <w:color w:val="000000" w:themeColor="text1"/>
              </w:rPr>
            </w:pP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Case study, Live project, lectures and Seminars</w:t>
            </w:r>
          </w:p>
        </w:tc>
      </w:tr>
      <w:tr w:rsidR="006A4B7D" w:rsidRPr="006A4B7D" w:rsidTr="00641692">
        <w:tc>
          <w:tcPr>
            <w:tcW w:w="768" w:type="pct"/>
            <w:gridSpan w:val="4"/>
          </w:tcPr>
          <w:p w:rsidR="002B77CE" w:rsidRPr="006A4B7D" w:rsidRDefault="002B77CE" w:rsidP="000D7AB8">
            <w:pPr>
              <w:spacing w:after="0" w:line="240" w:lineRule="auto"/>
              <w:rPr>
                <w:rFonts w:ascii="Times New Roman" w:hAnsi="Times New Roman" w:cs="Times New Roman"/>
                <w:color w:val="000000" w:themeColor="text1"/>
              </w:rPr>
            </w:pPr>
          </w:p>
        </w:tc>
        <w:tc>
          <w:tcPr>
            <w:tcW w:w="3604" w:type="pct"/>
            <w:gridSpan w:val="14"/>
          </w:tcPr>
          <w:p w:rsidR="002B77CE" w:rsidRPr="006A4B7D" w:rsidRDefault="002B77CE"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27" w:type="pct"/>
            <w:gridSpan w:val="3"/>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40hours</w:t>
            </w: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641692">
        <w:tc>
          <w:tcPr>
            <w:tcW w:w="278" w:type="pct"/>
            <w:tcBorders>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22" w:type="pct"/>
            <w:gridSpan w:val="20"/>
            <w:tcBorders>
              <w:left w:val="single" w:sz="4" w:space="0" w:color="auto"/>
            </w:tcBorders>
          </w:tcPr>
          <w:p w:rsidR="002B77CE" w:rsidRPr="006A4B7D" w:rsidRDefault="002B77CE" w:rsidP="000D7AB8">
            <w:pPr>
              <w:tabs>
                <w:tab w:val="left" w:pos="0"/>
              </w:tabs>
              <w:suppressAutoHyphens/>
              <w:autoSpaceDE w:val="0"/>
              <w:autoSpaceDN w:val="0"/>
              <w:adjustRightInd w:val="0"/>
              <w:spacing w:after="0" w:line="240" w:lineRule="auto"/>
              <w:ind w:left="35" w:hanging="35"/>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S.S.Khanka, Creativity and Innovation in Entrepreneurship, S.Chand and Company Limited, New Delhi, 2021.</w:t>
            </w:r>
          </w:p>
        </w:tc>
      </w:tr>
      <w:tr w:rsidR="006A4B7D" w:rsidRPr="006A4B7D" w:rsidTr="00641692">
        <w:tc>
          <w:tcPr>
            <w:tcW w:w="278" w:type="pct"/>
            <w:tcBorders>
              <w:righ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22" w:type="pct"/>
            <w:gridSpan w:val="20"/>
            <w:tcBorders>
              <w:left w:val="single" w:sz="4" w:space="0" w:color="auto"/>
            </w:tcBorders>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Robert D. Hisrich, Mathew J Manimala, Michael P Peters, Dean A Shepherd,“Entrepreneurship”, 10e,McGraw Hill Education, 2018.</w:t>
            </w: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641692">
        <w:tc>
          <w:tcPr>
            <w:tcW w:w="5000" w:type="pct"/>
            <w:gridSpan w:val="21"/>
          </w:tcPr>
          <w:p w:rsidR="002B77CE" w:rsidRPr="006A4B7D" w:rsidRDefault="002B77CE" w:rsidP="000D7AB8">
            <w:pPr>
              <w:pStyle w:val="ListParagraph"/>
              <w:numPr>
                <w:ilvl w:val="0"/>
                <w:numId w:val="36"/>
              </w:num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S.S.Khanka, Entrepreneurial Development, S.Chand and Company Limited, New Delhi, 2016.</w:t>
            </w:r>
          </w:p>
          <w:p w:rsidR="002B77CE" w:rsidRPr="006A4B7D" w:rsidRDefault="002B77CE" w:rsidP="000D7AB8">
            <w:pPr>
              <w:pStyle w:val="ListParagraph"/>
              <w:numPr>
                <w:ilvl w:val="0"/>
                <w:numId w:val="36"/>
              </w:num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Peter F. Drucker, “Innovation and Entrepreneurship”,Harper Collins, 2009.</w:t>
            </w: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 V. Ramanujam, Associate Professor</w:t>
            </w: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b/>
                <w:color w:val="000000" w:themeColor="text1"/>
              </w:rPr>
            </w:pP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641692">
        <w:tc>
          <w:tcPr>
            <w:tcW w:w="428" w:type="pct"/>
            <w:gridSpan w:val="3"/>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1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15"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1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34"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649" w:type="pct"/>
            <w:gridSpan w:val="4"/>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7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641692">
        <w:tc>
          <w:tcPr>
            <w:tcW w:w="428" w:type="pct"/>
            <w:gridSpan w:val="3"/>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1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5"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4"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49" w:type="pct"/>
            <w:gridSpan w:val="4"/>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28" w:type="pct"/>
            <w:gridSpan w:val="3"/>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1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5"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4"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49" w:type="pct"/>
            <w:gridSpan w:val="4"/>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28" w:type="pct"/>
            <w:gridSpan w:val="3"/>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1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5"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4"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49" w:type="pct"/>
            <w:gridSpan w:val="4"/>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28" w:type="pct"/>
            <w:gridSpan w:val="3"/>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1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5"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4"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49" w:type="pct"/>
            <w:gridSpan w:val="4"/>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28" w:type="pct"/>
            <w:gridSpan w:val="3"/>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1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5"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4"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49" w:type="pct"/>
            <w:gridSpan w:val="4"/>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6" w:type="pct"/>
            <w:gridSpan w:val="2"/>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5000" w:type="pct"/>
            <w:gridSpan w:val="21"/>
          </w:tcPr>
          <w:p w:rsidR="002B77CE" w:rsidRPr="006A4B7D" w:rsidRDefault="002B77CE"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513315" w:rsidRPr="006A4B7D" w:rsidRDefault="00513315"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513315" w:rsidRPr="006A4B7D" w:rsidRDefault="00513315" w:rsidP="000D7AB8">
      <w:pPr>
        <w:spacing w:after="0" w:line="240" w:lineRule="auto"/>
        <w:jc w:val="center"/>
        <w:rPr>
          <w:rFonts w:ascii="Times New Roman" w:hAnsi="Times New Roman" w:cs="Times New Roman"/>
          <w:b/>
          <w:color w:val="000000" w:themeColor="text1"/>
          <w:sz w:val="40"/>
        </w:rPr>
      </w:pPr>
    </w:p>
    <w:p w:rsidR="00513315" w:rsidRPr="006A4B7D" w:rsidRDefault="00513315" w:rsidP="000D7AB8">
      <w:pPr>
        <w:spacing w:after="0" w:line="240" w:lineRule="auto"/>
        <w:jc w:val="center"/>
        <w:rPr>
          <w:rFonts w:ascii="Times New Roman" w:hAnsi="Times New Roman" w:cs="Times New Roman"/>
          <w:b/>
          <w:color w:val="000000" w:themeColor="text1"/>
          <w:sz w:val="40"/>
        </w:rPr>
      </w:pPr>
    </w:p>
    <w:p w:rsidR="00513315" w:rsidRPr="006A4B7D" w:rsidRDefault="00513315" w:rsidP="000D7AB8">
      <w:pPr>
        <w:spacing w:after="0" w:line="240" w:lineRule="auto"/>
        <w:jc w:val="center"/>
        <w:rPr>
          <w:rFonts w:ascii="Times New Roman" w:hAnsi="Times New Roman" w:cs="Times New Roman"/>
          <w:b/>
          <w:color w:val="000000" w:themeColor="text1"/>
          <w:sz w:val="40"/>
        </w:rPr>
      </w:pPr>
    </w:p>
    <w:p w:rsidR="00513315" w:rsidRPr="006A4B7D" w:rsidRDefault="00513315" w:rsidP="000D7AB8">
      <w:pPr>
        <w:spacing w:after="0" w:line="240" w:lineRule="auto"/>
        <w:jc w:val="center"/>
        <w:rPr>
          <w:rFonts w:ascii="Times New Roman" w:hAnsi="Times New Roman" w:cs="Times New Roman"/>
          <w:b/>
          <w:color w:val="000000" w:themeColor="text1"/>
          <w:sz w:val="40"/>
        </w:rPr>
      </w:pPr>
    </w:p>
    <w:p w:rsidR="00513315" w:rsidRPr="006A4B7D" w:rsidRDefault="00513315" w:rsidP="000D7AB8">
      <w:pPr>
        <w:spacing w:after="0" w:line="240" w:lineRule="auto"/>
        <w:jc w:val="center"/>
        <w:rPr>
          <w:rFonts w:ascii="Times New Roman" w:hAnsi="Times New Roman" w:cs="Times New Roman"/>
          <w:b/>
          <w:color w:val="000000" w:themeColor="text1"/>
          <w:sz w:val="40"/>
        </w:rPr>
      </w:pPr>
    </w:p>
    <w:p w:rsidR="00513315" w:rsidRPr="006A4B7D" w:rsidRDefault="00513315" w:rsidP="000D7AB8">
      <w:pPr>
        <w:spacing w:after="0" w:line="240" w:lineRule="auto"/>
        <w:jc w:val="center"/>
        <w:rPr>
          <w:rFonts w:ascii="Times New Roman" w:hAnsi="Times New Roman" w:cs="Times New Roman"/>
          <w:b/>
          <w:color w:val="000000" w:themeColor="text1"/>
          <w:sz w:val="40"/>
        </w:rPr>
      </w:pPr>
    </w:p>
    <w:p w:rsidR="00513315" w:rsidRPr="006A4B7D" w:rsidRDefault="00513315" w:rsidP="000D7AB8">
      <w:pPr>
        <w:spacing w:after="0" w:line="240" w:lineRule="auto"/>
        <w:jc w:val="center"/>
        <w:rPr>
          <w:rFonts w:ascii="Times New Roman" w:hAnsi="Times New Roman" w:cs="Times New Roman"/>
          <w:b/>
          <w:color w:val="000000" w:themeColor="text1"/>
          <w:sz w:val="40"/>
        </w:rPr>
      </w:pPr>
    </w:p>
    <w:p w:rsidR="00513315" w:rsidRPr="006A4B7D" w:rsidRDefault="00513315" w:rsidP="000D7AB8">
      <w:pPr>
        <w:spacing w:after="0" w:line="240" w:lineRule="auto"/>
        <w:jc w:val="center"/>
        <w:rPr>
          <w:rFonts w:ascii="Times New Roman" w:hAnsi="Times New Roman" w:cs="Times New Roman"/>
          <w:b/>
          <w:color w:val="000000" w:themeColor="text1"/>
          <w:sz w:val="40"/>
        </w:rPr>
      </w:pPr>
    </w:p>
    <w:p w:rsidR="00513315" w:rsidRPr="006A4B7D" w:rsidRDefault="00513315" w:rsidP="000D7AB8">
      <w:pPr>
        <w:spacing w:after="0" w:line="240" w:lineRule="auto"/>
        <w:jc w:val="center"/>
        <w:rPr>
          <w:rFonts w:ascii="Times New Roman" w:hAnsi="Times New Roman" w:cs="Times New Roman"/>
          <w:b/>
          <w:color w:val="000000" w:themeColor="text1"/>
          <w:sz w:val="40"/>
        </w:rPr>
      </w:pPr>
    </w:p>
    <w:p w:rsidR="00513315" w:rsidRPr="006A4B7D" w:rsidRDefault="00513315" w:rsidP="000D7AB8">
      <w:pPr>
        <w:spacing w:after="0" w:line="240" w:lineRule="auto"/>
        <w:jc w:val="center"/>
        <w:rPr>
          <w:rFonts w:ascii="Times New Roman" w:hAnsi="Times New Roman" w:cs="Times New Roman"/>
          <w:b/>
          <w:color w:val="000000" w:themeColor="text1"/>
          <w:sz w:val="40"/>
        </w:rPr>
      </w:pPr>
    </w:p>
    <w:p w:rsidR="00513315" w:rsidRPr="006A4B7D" w:rsidRDefault="00513315" w:rsidP="000D7AB8">
      <w:pPr>
        <w:spacing w:after="0" w:line="360" w:lineRule="auto"/>
        <w:jc w:val="center"/>
        <w:rPr>
          <w:rFonts w:ascii="Times New Roman" w:hAnsi="Times New Roman" w:cs="Times New Roman"/>
          <w:b/>
          <w:color w:val="000000" w:themeColor="text1"/>
          <w:sz w:val="40"/>
        </w:rPr>
      </w:pPr>
    </w:p>
    <w:p w:rsidR="00513315" w:rsidRPr="006A4B7D" w:rsidRDefault="00513315" w:rsidP="000D7AB8">
      <w:pPr>
        <w:spacing w:after="0" w:line="360" w:lineRule="auto"/>
        <w:jc w:val="center"/>
        <w:rPr>
          <w:rFonts w:ascii="Times New Roman" w:hAnsi="Times New Roman" w:cs="Times New Roman"/>
          <w:b/>
          <w:color w:val="000000" w:themeColor="text1"/>
          <w:sz w:val="40"/>
        </w:rPr>
      </w:pPr>
      <w:r w:rsidRPr="006A4B7D">
        <w:rPr>
          <w:rFonts w:ascii="Times New Roman" w:hAnsi="Times New Roman" w:cs="Times New Roman"/>
          <w:b/>
          <w:color w:val="000000" w:themeColor="text1"/>
          <w:sz w:val="40"/>
        </w:rPr>
        <w:t>III SEMESTER</w:t>
      </w:r>
    </w:p>
    <w:p w:rsidR="00F2099E" w:rsidRPr="006A4B7D" w:rsidRDefault="00513315" w:rsidP="000D7AB8">
      <w:pPr>
        <w:spacing w:after="0" w:line="360" w:lineRule="auto"/>
        <w:jc w:val="center"/>
        <w:rPr>
          <w:rFonts w:ascii="Times New Roman" w:hAnsi="Times New Roman" w:cs="Times New Roman"/>
          <w:b/>
          <w:color w:val="000000" w:themeColor="text1"/>
          <w:sz w:val="40"/>
        </w:rPr>
      </w:pPr>
      <w:r w:rsidRPr="006A4B7D">
        <w:rPr>
          <w:rFonts w:ascii="Times New Roman" w:hAnsi="Times New Roman" w:cs="Times New Roman"/>
          <w:b/>
          <w:color w:val="000000" w:themeColor="text1"/>
          <w:sz w:val="40"/>
        </w:rPr>
        <w:t>ELECTIVE PAPERS</w:t>
      </w:r>
    </w:p>
    <w:p w:rsidR="00F2099E" w:rsidRPr="006A4B7D" w:rsidRDefault="00F2099E" w:rsidP="000D7AB8">
      <w:pPr>
        <w:rPr>
          <w:rFonts w:ascii="Times New Roman" w:hAnsi="Times New Roman" w:cs="Times New Roman"/>
          <w:b/>
          <w:color w:val="000000" w:themeColor="text1"/>
          <w:sz w:val="40"/>
        </w:rPr>
      </w:pPr>
      <w:r w:rsidRPr="006A4B7D">
        <w:rPr>
          <w:rFonts w:ascii="Times New Roman" w:hAnsi="Times New Roman" w:cs="Times New Roman"/>
          <w:b/>
          <w:color w:val="000000" w:themeColor="text1"/>
          <w:sz w:val="40"/>
        </w:rPr>
        <w:br w:type="page"/>
      </w:r>
    </w:p>
    <w:p w:rsidR="00BE3734" w:rsidRPr="006A4B7D" w:rsidRDefault="00BE3734"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85"/>
        <w:gridCol w:w="239"/>
        <w:gridCol w:w="558"/>
        <w:gridCol w:w="193"/>
        <w:gridCol w:w="931"/>
        <w:gridCol w:w="4300"/>
        <w:gridCol w:w="821"/>
        <w:gridCol w:w="247"/>
        <w:gridCol w:w="105"/>
        <w:gridCol w:w="672"/>
        <w:gridCol w:w="490"/>
      </w:tblGrid>
      <w:tr w:rsidR="006A4B7D" w:rsidRPr="006A4B7D" w:rsidTr="00641692">
        <w:tc>
          <w:tcPr>
            <w:tcW w:w="822" w:type="pct"/>
            <w:gridSpan w:val="4"/>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16" w:type="pct"/>
          </w:tcPr>
          <w:p w:rsidR="007F2674" w:rsidRPr="006A4B7D" w:rsidRDefault="007F2674" w:rsidP="000D7AB8">
            <w:pPr>
              <w:rPr>
                <w:rFonts w:ascii="Times New Roman" w:hAnsi="Times New Roman" w:cs="Times New Roman"/>
                <w:color w:val="000000" w:themeColor="text1"/>
              </w:rPr>
            </w:pPr>
          </w:p>
        </w:tc>
        <w:tc>
          <w:tcPr>
            <w:tcW w:w="2379" w:type="pct"/>
            <w:vMerge w:val="restart"/>
            <w:vAlign w:val="center"/>
          </w:tcPr>
          <w:p w:rsidR="007F2674" w:rsidRPr="006A4B7D" w:rsidRDefault="00286090"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INTEGRATED</w:t>
            </w:r>
            <w:r w:rsidR="007F2674" w:rsidRPr="006A4B7D">
              <w:rPr>
                <w:rFonts w:ascii="Times New Roman" w:hAnsi="Times New Roman" w:cs="Times New Roman"/>
                <w:b/>
                <w:color w:val="000000" w:themeColor="text1"/>
              </w:rPr>
              <w:t xml:space="preserve"> MARKETING COMMUNICATION</w:t>
            </w:r>
          </w:p>
        </w:tc>
        <w:tc>
          <w:tcPr>
            <w:tcW w:w="455" w:type="pct"/>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83" w:type="pct"/>
            <w:gridSpan w:val="2"/>
            <w:tcBorders>
              <w:lef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73" w:type="pct"/>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2" w:type="pct"/>
            <w:tcBorders>
              <w:lef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641692">
        <w:tc>
          <w:tcPr>
            <w:tcW w:w="1338" w:type="pct"/>
            <w:gridSpan w:val="5"/>
          </w:tcPr>
          <w:p w:rsidR="007F2674" w:rsidRPr="006A4B7D" w:rsidRDefault="007F2674"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379" w:type="pct"/>
            <w:vMerge/>
          </w:tcPr>
          <w:p w:rsidR="007F2674" w:rsidRPr="006A4B7D" w:rsidRDefault="007F2674" w:rsidP="000D7AB8">
            <w:pPr>
              <w:jc w:val="center"/>
              <w:rPr>
                <w:rFonts w:ascii="Times New Roman" w:hAnsi="Times New Roman" w:cs="Times New Roman"/>
                <w:color w:val="000000" w:themeColor="text1"/>
              </w:rPr>
            </w:pPr>
          </w:p>
        </w:tc>
        <w:tc>
          <w:tcPr>
            <w:tcW w:w="455" w:type="pct"/>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83" w:type="pct"/>
            <w:gridSpan w:val="2"/>
            <w:tcBorders>
              <w:lef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73" w:type="pct"/>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2" w:type="pct"/>
            <w:tcBorders>
              <w:left w:val="single" w:sz="4" w:space="0" w:color="auto"/>
            </w:tcBorders>
          </w:tcPr>
          <w:p w:rsidR="007F2674" w:rsidRPr="006A4B7D" w:rsidRDefault="002B77C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641692">
        <w:tc>
          <w:tcPr>
            <w:tcW w:w="1338" w:type="pct"/>
            <w:gridSpan w:val="5"/>
          </w:tcPr>
          <w:p w:rsidR="004B24F3" w:rsidRPr="006A4B7D" w:rsidRDefault="004B24F3" w:rsidP="000D7AB8">
            <w:pPr>
              <w:rPr>
                <w:rFonts w:ascii="Times New Roman" w:hAnsi="Times New Roman" w:cs="Times New Roman"/>
                <w:color w:val="000000" w:themeColor="text1"/>
              </w:rPr>
            </w:pPr>
          </w:p>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79"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Knowledge in Marketing Management</w:t>
            </w:r>
          </w:p>
        </w:tc>
        <w:tc>
          <w:tcPr>
            <w:tcW w:w="638" w:type="pct"/>
            <w:gridSpan w:val="3"/>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45" w:type="pct"/>
            <w:gridSpan w:val="2"/>
          </w:tcPr>
          <w:p w:rsidR="004B24F3"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641692">
        <w:tc>
          <w:tcPr>
            <w:tcW w:w="1338" w:type="pct"/>
            <w:gridSpan w:val="5"/>
          </w:tcPr>
          <w:p w:rsidR="004B24F3" w:rsidRPr="006A4B7D" w:rsidRDefault="004B24F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62" w:type="pct"/>
            <w:gridSpan w:val="6"/>
          </w:tcPr>
          <w:p w:rsidR="004B24F3" w:rsidRPr="006A4B7D" w:rsidRDefault="004B24F3" w:rsidP="000D7AB8">
            <w:pPr>
              <w:rPr>
                <w:rFonts w:ascii="Times New Roman" w:hAnsi="Times New Roman" w:cs="Times New Roman"/>
                <w:color w:val="000000" w:themeColor="text1"/>
              </w:rPr>
            </w:pPr>
          </w:p>
        </w:tc>
      </w:tr>
      <w:tr w:rsidR="006A4B7D" w:rsidRPr="006A4B7D" w:rsidTr="00641692">
        <w:tc>
          <w:tcPr>
            <w:tcW w:w="5000" w:type="pct"/>
            <w:gridSpan w:val="11"/>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1.Process, theory and social impact of Integrated Marketing Communication</w:t>
            </w:r>
          </w:p>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 Role of the elements of Marketing communication.</w:t>
            </w:r>
          </w:p>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 Concepts and issues associated with Integrated Marketing Communication</w:t>
            </w:r>
          </w:p>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 Evaluate marketing information required to plan</w:t>
            </w:r>
          </w:p>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5.Manage IMC campaigns</w:t>
            </w:r>
          </w:p>
        </w:tc>
      </w:tr>
      <w:tr w:rsidR="006A4B7D" w:rsidRPr="006A4B7D" w:rsidTr="00641692">
        <w:tc>
          <w:tcPr>
            <w:tcW w:w="5000" w:type="pct"/>
            <w:gridSpan w:val="11"/>
            <w:tcBorders>
              <w:right w:val="single" w:sz="4" w:space="0" w:color="auto"/>
            </w:tcBorders>
          </w:tcPr>
          <w:p w:rsidR="004B24F3" w:rsidRPr="006A4B7D" w:rsidRDefault="004B24F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641692">
        <w:tc>
          <w:tcPr>
            <w:tcW w:w="4300" w:type="pct"/>
            <w:gridSpan w:val="8"/>
            <w:tcBorders>
              <w:righ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00" w:type="pct"/>
            <w:gridSpan w:val="3"/>
            <w:tcBorders>
              <w:left w:val="single" w:sz="4" w:space="0" w:color="auto"/>
            </w:tcBorders>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641692">
        <w:tc>
          <w:tcPr>
            <w:tcW w:w="270" w:type="pct"/>
            <w:tcBorders>
              <w:righ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29" w:type="pct"/>
            <w:gridSpan w:val="7"/>
            <w:tcBorders>
              <w:left w:val="single" w:sz="4" w:space="0" w:color="auto"/>
              <w:righ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IMC theories and practices and develop abilities of creative thinking for marketing communication.</w:t>
            </w:r>
          </w:p>
        </w:tc>
        <w:tc>
          <w:tcPr>
            <w:tcW w:w="700" w:type="pct"/>
            <w:gridSpan w:val="3"/>
            <w:tcBorders>
              <w:left w:val="single" w:sz="4" w:space="0" w:color="auto"/>
            </w:tcBorders>
          </w:tcPr>
          <w:p w:rsidR="004B24F3" w:rsidRPr="006A4B7D" w:rsidRDefault="004B24F3" w:rsidP="000D7AB8">
            <w:pPr>
              <w:rPr>
                <w:rFonts w:ascii="Times New Roman" w:hAnsi="Times New Roman" w:cs="Times New Roman"/>
                <w:color w:val="000000" w:themeColor="text1"/>
              </w:rPr>
            </w:pPr>
          </w:p>
        </w:tc>
      </w:tr>
      <w:tr w:rsidR="006A4B7D" w:rsidRPr="006A4B7D" w:rsidTr="00641692">
        <w:tc>
          <w:tcPr>
            <w:tcW w:w="270" w:type="pct"/>
            <w:tcBorders>
              <w:righ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29" w:type="pct"/>
            <w:gridSpan w:val="7"/>
            <w:tcBorders>
              <w:left w:val="single" w:sz="4" w:space="0" w:color="auto"/>
              <w:righ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evaluate a range of media and methods available for marketers</w:t>
            </w:r>
          </w:p>
        </w:tc>
        <w:tc>
          <w:tcPr>
            <w:tcW w:w="700" w:type="pct"/>
            <w:gridSpan w:val="3"/>
            <w:tcBorders>
              <w:left w:val="single" w:sz="4" w:space="0" w:color="auto"/>
            </w:tcBorders>
          </w:tcPr>
          <w:p w:rsidR="004B24F3" w:rsidRPr="006A4B7D" w:rsidRDefault="004B24F3" w:rsidP="000D7AB8">
            <w:pPr>
              <w:rPr>
                <w:rFonts w:ascii="Times New Roman" w:hAnsi="Times New Roman" w:cs="Times New Roman"/>
                <w:color w:val="000000" w:themeColor="text1"/>
              </w:rPr>
            </w:pPr>
          </w:p>
        </w:tc>
      </w:tr>
      <w:tr w:rsidR="006A4B7D" w:rsidRPr="006A4B7D" w:rsidTr="00641692">
        <w:tc>
          <w:tcPr>
            <w:tcW w:w="270" w:type="pct"/>
            <w:tcBorders>
              <w:righ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29" w:type="pct"/>
            <w:gridSpan w:val="7"/>
            <w:tcBorders>
              <w:left w:val="single" w:sz="4" w:space="0" w:color="auto"/>
              <w:right w:val="single" w:sz="4" w:space="0" w:color="auto"/>
            </w:tcBorders>
          </w:tcPr>
          <w:p w:rsidR="004B24F3" w:rsidRPr="006A4B7D" w:rsidRDefault="004B5B6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Analyze</w:t>
            </w:r>
            <w:r w:rsidR="004B24F3" w:rsidRPr="006A4B7D">
              <w:rPr>
                <w:rFonts w:ascii="Times New Roman" w:hAnsi="Times New Roman" w:cs="Times New Roman"/>
                <w:color w:val="000000" w:themeColor="text1"/>
              </w:rPr>
              <w:t xml:space="preserve"> and respond appropriately to key issues in marketing communication</w:t>
            </w:r>
          </w:p>
        </w:tc>
        <w:tc>
          <w:tcPr>
            <w:tcW w:w="700" w:type="pct"/>
            <w:gridSpan w:val="3"/>
            <w:tcBorders>
              <w:left w:val="single" w:sz="4" w:space="0" w:color="auto"/>
            </w:tcBorders>
          </w:tcPr>
          <w:p w:rsidR="004B24F3" w:rsidRPr="006A4B7D" w:rsidRDefault="004B24F3" w:rsidP="000D7AB8">
            <w:pPr>
              <w:rPr>
                <w:rFonts w:ascii="Times New Roman" w:hAnsi="Times New Roman" w:cs="Times New Roman"/>
                <w:color w:val="000000" w:themeColor="text1"/>
              </w:rPr>
            </w:pPr>
          </w:p>
        </w:tc>
      </w:tr>
      <w:tr w:rsidR="006A4B7D" w:rsidRPr="006A4B7D" w:rsidTr="00641692">
        <w:tc>
          <w:tcPr>
            <w:tcW w:w="270" w:type="pct"/>
            <w:tcBorders>
              <w:righ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29" w:type="pct"/>
            <w:gridSpan w:val="7"/>
            <w:tcBorders>
              <w:left w:val="single" w:sz="4" w:space="0" w:color="auto"/>
              <w:righ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Determine and evaluate marketing information required to plan </w:t>
            </w:r>
          </w:p>
        </w:tc>
        <w:tc>
          <w:tcPr>
            <w:tcW w:w="700" w:type="pct"/>
            <w:gridSpan w:val="3"/>
            <w:tcBorders>
              <w:left w:val="single" w:sz="4" w:space="0" w:color="auto"/>
            </w:tcBorders>
          </w:tcPr>
          <w:p w:rsidR="004B24F3" w:rsidRPr="006A4B7D" w:rsidRDefault="004B24F3" w:rsidP="000D7AB8">
            <w:pPr>
              <w:rPr>
                <w:rFonts w:ascii="Times New Roman" w:hAnsi="Times New Roman" w:cs="Times New Roman"/>
                <w:color w:val="000000" w:themeColor="text1"/>
              </w:rPr>
            </w:pPr>
          </w:p>
        </w:tc>
      </w:tr>
      <w:tr w:rsidR="006A4B7D" w:rsidRPr="006A4B7D" w:rsidTr="00641692">
        <w:tc>
          <w:tcPr>
            <w:tcW w:w="270" w:type="pct"/>
            <w:tcBorders>
              <w:righ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29" w:type="pct"/>
            <w:gridSpan w:val="7"/>
            <w:tcBorders>
              <w:left w:val="single" w:sz="4" w:space="0" w:color="auto"/>
              <w:righ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Create and manage IMC campaigns.</w:t>
            </w:r>
          </w:p>
        </w:tc>
        <w:tc>
          <w:tcPr>
            <w:tcW w:w="700" w:type="pct"/>
            <w:gridSpan w:val="3"/>
            <w:tcBorders>
              <w:left w:val="single" w:sz="4" w:space="0" w:color="auto"/>
            </w:tcBorders>
          </w:tcPr>
          <w:p w:rsidR="004B24F3" w:rsidRPr="006A4B7D" w:rsidRDefault="004B24F3" w:rsidP="000D7AB8">
            <w:pPr>
              <w:rPr>
                <w:rFonts w:ascii="Times New Roman" w:hAnsi="Times New Roman" w:cs="Times New Roman"/>
                <w:color w:val="000000" w:themeColor="text1"/>
              </w:rPr>
            </w:pPr>
          </w:p>
        </w:tc>
      </w:tr>
      <w:tr w:rsidR="006A4B7D" w:rsidRPr="006A4B7D" w:rsidTr="00641692">
        <w:tc>
          <w:tcPr>
            <w:tcW w:w="4300" w:type="pct"/>
            <w:gridSpan w:val="8"/>
            <w:tcBorders>
              <w:right w:val="single" w:sz="4" w:space="0" w:color="auto"/>
            </w:tcBorders>
          </w:tcPr>
          <w:p w:rsidR="004B24F3" w:rsidRPr="006A4B7D" w:rsidRDefault="004B24F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00" w:type="pct"/>
            <w:gridSpan w:val="3"/>
            <w:tcBorders>
              <w:left w:val="single" w:sz="4" w:space="0" w:color="auto"/>
            </w:tcBorders>
          </w:tcPr>
          <w:p w:rsidR="004B24F3" w:rsidRPr="006A4B7D" w:rsidRDefault="004B24F3" w:rsidP="000D7AB8">
            <w:pPr>
              <w:rPr>
                <w:rFonts w:ascii="Times New Roman" w:hAnsi="Times New Roman" w:cs="Times New Roman"/>
                <w:color w:val="000000" w:themeColor="text1"/>
              </w:rPr>
            </w:pPr>
          </w:p>
        </w:tc>
      </w:tr>
      <w:tr w:rsidR="006A4B7D" w:rsidRPr="006A4B7D" w:rsidTr="00641692">
        <w:tc>
          <w:tcPr>
            <w:tcW w:w="5000" w:type="pct"/>
            <w:gridSpan w:val="11"/>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641692">
        <w:tc>
          <w:tcPr>
            <w:tcW w:w="714" w:type="pct"/>
            <w:gridSpan w:val="3"/>
            <w:tcBorders>
              <w:top w:val="single" w:sz="4" w:space="0" w:color="auto"/>
              <w:righ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641" w:type="pct"/>
            <w:gridSpan w:val="6"/>
            <w:tcBorders>
              <w:top w:val="single" w:sz="4" w:space="0" w:color="auto"/>
              <w:left w:val="single" w:sz="4" w:space="0" w:color="auto"/>
              <w:right w:val="single" w:sz="4" w:space="0" w:color="auto"/>
            </w:tcBorders>
          </w:tcPr>
          <w:p w:rsidR="004B24F3" w:rsidRPr="006A4B7D" w:rsidRDefault="004B24F3" w:rsidP="000D7AB8">
            <w:pPr>
              <w:rPr>
                <w:rFonts w:ascii="Times New Roman" w:hAnsi="Times New Roman" w:cs="Times New Roman"/>
                <w:color w:val="000000" w:themeColor="text1"/>
              </w:rPr>
            </w:pPr>
          </w:p>
        </w:tc>
        <w:tc>
          <w:tcPr>
            <w:tcW w:w="645" w:type="pct"/>
            <w:gridSpan w:val="2"/>
            <w:tcBorders>
              <w:top w:val="single" w:sz="4" w:space="0" w:color="auto"/>
              <w:lef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641692">
        <w:tc>
          <w:tcPr>
            <w:tcW w:w="5000" w:type="pct"/>
            <w:gridSpan w:val="11"/>
            <w:tcBorders>
              <w:top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Role of IMC in marketing process, IMC planning, Participants in IMC process – Clients, Advertising and </w:t>
            </w:r>
            <w:r w:rsidR="004B5B67" w:rsidRPr="006A4B7D">
              <w:rPr>
                <w:rFonts w:ascii="Times New Roman" w:hAnsi="Times New Roman" w:cs="Times New Roman"/>
                <w:color w:val="000000" w:themeColor="text1"/>
              </w:rPr>
              <w:t>Specialized</w:t>
            </w:r>
            <w:r w:rsidRPr="006A4B7D">
              <w:rPr>
                <w:rFonts w:ascii="Times New Roman" w:hAnsi="Times New Roman" w:cs="Times New Roman"/>
                <w:color w:val="000000" w:themeColor="text1"/>
              </w:rPr>
              <w:t xml:space="preserve"> Services agencies. Perspectives on Consumer Behaviour – Objectives and Budgeting for IMC programmes</w:t>
            </w:r>
          </w:p>
        </w:tc>
      </w:tr>
      <w:tr w:rsidR="006A4B7D" w:rsidRPr="006A4B7D" w:rsidTr="00641692">
        <w:tc>
          <w:tcPr>
            <w:tcW w:w="5000" w:type="pct"/>
            <w:gridSpan w:val="11"/>
            <w:tcBorders>
              <w:top w:val="single" w:sz="4" w:space="0" w:color="auto"/>
            </w:tcBorders>
          </w:tcPr>
          <w:p w:rsidR="004B24F3" w:rsidRPr="006A4B7D" w:rsidRDefault="004B24F3" w:rsidP="000D7AB8">
            <w:pPr>
              <w:rPr>
                <w:rFonts w:ascii="Times New Roman" w:hAnsi="Times New Roman" w:cs="Times New Roman"/>
                <w:color w:val="000000" w:themeColor="text1"/>
              </w:rPr>
            </w:pPr>
          </w:p>
        </w:tc>
      </w:tr>
      <w:tr w:rsidR="006A4B7D" w:rsidRPr="006A4B7D" w:rsidTr="00641692">
        <w:tc>
          <w:tcPr>
            <w:tcW w:w="714" w:type="pct"/>
            <w:gridSpan w:val="3"/>
            <w:tcBorders>
              <w:top w:val="single" w:sz="4" w:space="0" w:color="auto"/>
              <w:righ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641" w:type="pct"/>
            <w:gridSpan w:val="6"/>
            <w:tcBorders>
              <w:top w:val="single" w:sz="4" w:space="0" w:color="auto"/>
              <w:left w:val="single" w:sz="4" w:space="0" w:color="auto"/>
              <w:right w:val="single" w:sz="4" w:space="0" w:color="auto"/>
            </w:tcBorders>
          </w:tcPr>
          <w:p w:rsidR="004B24F3" w:rsidRPr="006A4B7D" w:rsidRDefault="004B24F3" w:rsidP="000D7AB8">
            <w:pPr>
              <w:rPr>
                <w:rFonts w:ascii="Times New Roman" w:hAnsi="Times New Roman" w:cs="Times New Roman"/>
                <w:color w:val="000000" w:themeColor="text1"/>
              </w:rPr>
            </w:pPr>
          </w:p>
        </w:tc>
        <w:tc>
          <w:tcPr>
            <w:tcW w:w="645" w:type="pct"/>
            <w:gridSpan w:val="2"/>
            <w:tcBorders>
              <w:top w:val="single" w:sz="4" w:space="0" w:color="auto"/>
              <w:left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641692">
        <w:tc>
          <w:tcPr>
            <w:tcW w:w="5000" w:type="pct"/>
            <w:gridSpan w:val="11"/>
            <w:tcBorders>
              <w:top w:val="single" w:sz="4" w:space="0" w:color="auto"/>
            </w:tcBorders>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Creative process, Planning and Development of Creative strategy, Appeals and Execution styles, creative tactics, creative brief and approval; Copy writing for Print, Broadcast and Web media; Design and Production for Print, Broadcast and Web media.</w:t>
            </w:r>
          </w:p>
        </w:tc>
      </w:tr>
      <w:tr w:rsidR="006A4B7D" w:rsidRPr="006A4B7D" w:rsidTr="00641692">
        <w:tc>
          <w:tcPr>
            <w:tcW w:w="5000" w:type="pct"/>
            <w:gridSpan w:val="11"/>
          </w:tcPr>
          <w:p w:rsidR="004B24F3" w:rsidRPr="006A4B7D" w:rsidRDefault="004B24F3" w:rsidP="000D7AB8">
            <w:pPr>
              <w:rPr>
                <w:rFonts w:ascii="Times New Roman" w:hAnsi="Times New Roman" w:cs="Times New Roman"/>
                <w:color w:val="000000" w:themeColor="text1"/>
              </w:rPr>
            </w:pPr>
          </w:p>
        </w:tc>
      </w:tr>
      <w:tr w:rsidR="006A4B7D" w:rsidRPr="006A4B7D" w:rsidTr="00641692">
        <w:tc>
          <w:tcPr>
            <w:tcW w:w="714" w:type="pct"/>
            <w:gridSpan w:val="3"/>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641" w:type="pct"/>
            <w:gridSpan w:val="6"/>
          </w:tcPr>
          <w:p w:rsidR="004B24F3" w:rsidRPr="006A4B7D" w:rsidRDefault="004B24F3" w:rsidP="000D7AB8">
            <w:pPr>
              <w:rPr>
                <w:rFonts w:ascii="Times New Roman" w:hAnsi="Times New Roman" w:cs="Times New Roman"/>
                <w:color w:val="000000" w:themeColor="text1"/>
              </w:rPr>
            </w:pPr>
          </w:p>
        </w:tc>
        <w:tc>
          <w:tcPr>
            <w:tcW w:w="645" w:type="pct"/>
            <w:gridSpan w:val="2"/>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641692">
        <w:tc>
          <w:tcPr>
            <w:tcW w:w="5000" w:type="pct"/>
            <w:gridSpan w:val="11"/>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Media Profile – Print, Radio, Television, Film and Video, and Supportive Media – Audience, Types, Advantages and Limitations, Trends; Media Plan – objectives, strategies, buying and scheduling,  Evaluating the effectiveness of advertising.</w:t>
            </w:r>
          </w:p>
        </w:tc>
      </w:tr>
      <w:tr w:rsidR="006A4B7D" w:rsidRPr="006A4B7D" w:rsidTr="00641692">
        <w:tc>
          <w:tcPr>
            <w:tcW w:w="5000" w:type="pct"/>
            <w:gridSpan w:val="11"/>
          </w:tcPr>
          <w:p w:rsidR="004B24F3" w:rsidRPr="006A4B7D" w:rsidRDefault="004B24F3" w:rsidP="000D7AB8">
            <w:pPr>
              <w:rPr>
                <w:rFonts w:ascii="Times New Roman" w:hAnsi="Times New Roman" w:cs="Times New Roman"/>
                <w:color w:val="000000" w:themeColor="text1"/>
              </w:rPr>
            </w:pPr>
          </w:p>
        </w:tc>
      </w:tr>
      <w:tr w:rsidR="006A4B7D" w:rsidRPr="006A4B7D" w:rsidTr="00641692">
        <w:tc>
          <w:tcPr>
            <w:tcW w:w="714" w:type="pct"/>
            <w:gridSpan w:val="3"/>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641" w:type="pct"/>
            <w:gridSpan w:val="6"/>
          </w:tcPr>
          <w:p w:rsidR="004B24F3" w:rsidRPr="006A4B7D" w:rsidRDefault="004B24F3" w:rsidP="000D7AB8">
            <w:pPr>
              <w:rPr>
                <w:rFonts w:ascii="Times New Roman" w:hAnsi="Times New Roman" w:cs="Times New Roman"/>
                <w:color w:val="000000" w:themeColor="text1"/>
              </w:rPr>
            </w:pPr>
          </w:p>
        </w:tc>
        <w:tc>
          <w:tcPr>
            <w:tcW w:w="645" w:type="pct"/>
            <w:gridSpan w:val="2"/>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641692">
        <w:tc>
          <w:tcPr>
            <w:tcW w:w="5000" w:type="pct"/>
            <w:gridSpan w:val="11"/>
          </w:tcPr>
          <w:p w:rsidR="004B24F3" w:rsidRPr="006A4B7D" w:rsidRDefault="004B24F3" w:rsidP="000D7AB8">
            <w:pPr>
              <w:rPr>
                <w:rFonts w:ascii="Times New Roman" w:hAnsi="Times New Roman" w:cs="Times New Roman"/>
                <w:color w:val="000000" w:themeColor="text1"/>
              </w:rPr>
            </w:pPr>
          </w:p>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Direct </w:t>
            </w:r>
            <w:r w:rsidR="004B5B67" w:rsidRPr="006A4B7D">
              <w:rPr>
                <w:rFonts w:ascii="Times New Roman" w:hAnsi="Times New Roman" w:cs="Times New Roman"/>
                <w:color w:val="000000" w:themeColor="text1"/>
              </w:rPr>
              <w:t>Marketing</w:t>
            </w:r>
            <w:r w:rsidRPr="006A4B7D">
              <w:rPr>
                <w:rFonts w:ascii="Times New Roman" w:hAnsi="Times New Roman" w:cs="Times New Roman"/>
                <w:color w:val="000000" w:themeColor="text1"/>
              </w:rPr>
              <w:t xml:space="preserve"> and IMC – Objectives, Tools and strategies, Internet and IMC – Web participants, objectives, developing and maintaining a website; Sales Promotion – Growth, Types, objectives, integration and effectiveness.</w:t>
            </w:r>
          </w:p>
        </w:tc>
      </w:tr>
      <w:tr w:rsidR="006A4B7D" w:rsidRPr="006A4B7D" w:rsidTr="00641692">
        <w:tc>
          <w:tcPr>
            <w:tcW w:w="5000" w:type="pct"/>
            <w:gridSpan w:val="11"/>
          </w:tcPr>
          <w:p w:rsidR="004B24F3" w:rsidRPr="006A4B7D" w:rsidRDefault="004B24F3" w:rsidP="000D7AB8">
            <w:pPr>
              <w:rPr>
                <w:rFonts w:ascii="Times New Roman" w:hAnsi="Times New Roman" w:cs="Times New Roman"/>
                <w:color w:val="000000" w:themeColor="text1"/>
              </w:rPr>
            </w:pPr>
          </w:p>
        </w:tc>
      </w:tr>
      <w:tr w:rsidR="006A4B7D" w:rsidRPr="006A4B7D" w:rsidTr="00641692">
        <w:tc>
          <w:tcPr>
            <w:tcW w:w="714" w:type="pct"/>
            <w:gridSpan w:val="3"/>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641" w:type="pct"/>
            <w:gridSpan w:val="6"/>
          </w:tcPr>
          <w:p w:rsidR="004B24F3" w:rsidRPr="006A4B7D" w:rsidRDefault="004B24F3" w:rsidP="000D7AB8">
            <w:pPr>
              <w:rPr>
                <w:rFonts w:ascii="Times New Roman" w:hAnsi="Times New Roman" w:cs="Times New Roman"/>
                <w:color w:val="000000" w:themeColor="text1"/>
              </w:rPr>
            </w:pPr>
          </w:p>
        </w:tc>
        <w:tc>
          <w:tcPr>
            <w:tcW w:w="645" w:type="pct"/>
            <w:gridSpan w:val="2"/>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641692">
        <w:tc>
          <w:tcPr>
            <w:tcW w:w="5000" w:type="pct"/>
            <w:gridSpan w:val="11"/>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Public Relations – Planning process, tools and effectiveness, Personal selling and IMC – Scope, Role, and Evaluation, Social, Ethical and Economic effects of advertising and promotion; Regulation of advertising and promotion.</w:t>
            </w:r>
          </w:p>
        </w:tc>
      </w:tr>
      <w:tr w:rsidR="006A4B7D" w:rsidRPr="006A4B7D" w:rsidTr="00641692">
        <w:tc>
          <w:tcPr>
            <w:tcW w:w="5000" w:type="pct"/>
            <w:gridSpan w:val="11"/>
          </w:tcPr>
          <w:p w:rsidR="004B24F3" w:rsidRPr="006A4B7D" w:rsidRDefault="004B24F3" w:rsidP="000D7AB8">
            <w:pPr>
              <w:rPr>
                <w:rFonts w:ascii="Times New Roman" w:hAnsi="Times New Roman" w:cs="Times New Roman"/>
                <w:color w:val="000000" w:themeColor="text1"/>
              </w:rPr>
            </w:pPr>
          </w:p>
        </w:tc>
      </w:tr>
      <w:tr w:rsidR="006A4B7D" w:rsidRPr="006A4B7D" w:rsidTr="00641692">
        <w:tc>
          <w:tcPr>
            <w:tcW w:w="5000" w:type="pct"/>
            <w:gridSpan w:val="11"/>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04 hours</w:t>
            </w:r>
          </w:p>
        </w:tc>
      </w:tr>
      <w:tr w:rsidR="006A4B7D" w:rsidRPr="006A4B7D" w:rsidTr="00641692">
        <w:tc>
          <w:tcPr>
            <w:tcW w:w="5000" w:type="pct"/>
            <w:gridSpan w:val="11"/>
          </w:tcPr>
          <w:p w:rsidR="001C7A46" w:rsidRPr="006A4B7D" w:rsidRDefault="00C84A42"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Guest Lecture, Case studies, assignments and Seminar                </w:t>
            </w:r>
          </w:p>
        </w:tc>
      </w:tr>
      <w:tr w:rsidR="006A4B7D" w:rsidRPr="006A4B7D" w:rsidTr="00641692">
        <w:tc>
          <w:tcPr>
            <w:tcW w:w="5000" w:type="pct"/>
            <w:gridSpan w:val="11"/>
          </w:tcPr>
          <w:p w:rsidR="001C7A46" w:rsidRPr="006A4B7D" w:rsidRDefault="001C7A46" w:rsidP="000D7AB8">
            <w:pPr>
              <w:rPr>
                <w:rFonts w:ascii="Times New Roman" w:hAnsi="Times New Roman" w:cs="Times New Roman"/>
                <w:color w:val="000000" w:themeColor="text1"/>
              </w:rPr>
            </w:pPr>
          </w:p>
        </w:tc>
      </w:tr>
      <w:tr w:rsidR="006A4B7D" w:rsidRPr="006A4B7D" w:rsidTr="00641692">
        <w:tc>
          <w:tcPr>
            <w:tcW w:w="714" w:type="pct"/>
            <w:gridSpan w:val="3"/>
          </w:tcPr>
          <w:p w:rsidR="001C7A46" w:rsidRPr="006A4B7D" w:rsidRDefault="001C7A46" w:rsidP="000D7AB8">
            <w:pPr>
              <w:rPr>
                <w:rFonts w:ascii="Times New Roman" w:hAnsi="Times New Roman" w:cs="Times New Roman"/>
                <w:color w:val="000000" w:themeColor="text1"/>
              </w:rPr>
            </w:pPr>
          </w:p>
        </w:tc>
        <w:tc>
          <w:tcPr>
            <w:tcW w:w="3641" w:type="pct"/>
            <w:gridSpan w:val="6"/>
          </w:tcPr>
          <w:p w:rsidR="001C7A46" w:rsidRPr="006A4B7D" w:rsidRDefault="001C7A46"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45" w:type="pct"/>
            <w:gridSpan w:val="2"/>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641692">
        <w:tc>
          <w:tcPr>
            <w:tcW w:w="5000" w:type="pct"/>
            <w:gridSpan w:val="11"/>
          </w:tcPr>
          <w:p w:rsidR="001C7A46" w:rsidRPr="006A4B7D" w:rsidRDefault="001C7A46" w:rsidP="000D7AB8">
            <w:pPr>
              <w:rPr>
                <w:rFonts w:ascii="Times New Roman" w:hAnsi="Times New Roman" w:cs="Times New Roman"/>
                <w:color w:val="000000" w:themeColor="text1"/>
              </w:rPr>
            </w:pPr>
          </w:p>
        </w:tc>
      </w:tr>
      <w:tr w:rsidR="006A4B7D" w:rsidRPr="006A4B7D" w:rsidTr="00641692">
        <w:tc>
          <w:tcPr>
            <w:tcW w:w="5000" w:type="pct"/>
            <w:gridSpan w:val="11"/>
          </w:tcPr>
          <w:p w:rsidR="001C7A46" w:rsidRPr="006A4B7D" w:rsidRDefault="001C7A46"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641692">
        <w:tc>
          <w:tcPr>
            <w:tcW w:w="404" w:type="pct"/>
            <w:gridSpan w:val="2"/>
            <w:tcBorders>
              <w:righ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9"/>
            <w:tcBorders>
              <w:lef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George E. Belch Michael A. Belch and KeyoorPoorani– Advertising and Promotion – IMC perspective – Tata McGraw Hill 2008.</w:t>
            </w:r>
          </w:p>
        </w:tc>
      </w:tr>
      <w:tr w:rsidR="006A4B7D" w:rsidRPr="006A4B7D" w:rsidTr="00641692">
        <w:tc>
          <w:tcPr>
            <w:tcW w:w="404" w:type="pct"/>
            <w:gridSpan w:val="2"/>
            <w:tcBorders>
              <w:righ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9"/>
            <w:tcBorders>
              <w:lef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Kazmi and Batra – Advertising and Sales Promotion – Excel Books, 2007.</w:t>
            </w:r>
          </w:p>
        </w:tc>
      </w:tr>
      <w:tr w:rsidR="006A4B7D" w:rsidRPr="006A4B7D" w:rsidTr="00641692">
        <w:tc>
          <w:tcPr>
            <w:tcW w:w="404" w:type="pct"/>
            <w:gridSpan w:val="2"/>
            <w:tcBorders>
              <w:righ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9"/>
            <w:tcBorders>
              <w:lef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Chunnawalla – Advertising, Sales and Promotion Management – Himalaya Publishing, 2007.</w:t>
            </w:r>
          </w:p>
        </w:tc>
      </w:tr>
      <w:tr w:rsidR="006A4B7D" w:rsidRPr="006A4B7D" w:rsidTr="00641692">
        <w:tc>
          <w:tcPr>
            <w:tcW w:w="5000" w:type="pct"/>
            <w:gridSpan w:val="11"/>
          </w:tcPr>
          <w:p w:rsidR="001C7A46" w:rsidRPr="006A4B7D" w:rsidRDefault="001C7A46" w:rsidP="000D7AB8">
            <w:pPr>
              <w:rPr>
                <w:rFonts w:ascii="Times New Roman" w:hAnsi="Times New Roman" w:cs="Times New Roman"/>
                <w:color w:val="000000" w:themeColor="text1"/>
              </w:rPr>
            </w:pPr>
          </w:p>
        </w:tc>
      </w:tr>
      <w:tr w:rsidR="006A4B7D" w:rsidRPr="006A4B7D" w:rsidTr="00641692">
        <w:tc>
          <w:tcPr>
            <w:tcW w:w="5000" w:type="pct"/>
            <w:gridSpan w:val="11"/>
          </w:tcPr>
          <w:p w:rsidR="001C7A46" w:rsidRPr="006A4B7D" w:rsidRDefault="001C7A46"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641692">
        <w:tc>
          <w:tcPr>
            <w:tcW w:w="404" w:type="pct"/>
            <w:gridSpan w:val="2"/>
            <w:tcBorders>
              <w:righ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9"/>
            <w:tcBorders>
              <w:lef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Wells, Moriarty and Burnett – Advertising Principles and Practice, Pearson Education, 2006.</w:t>
            </w:r>
          </w:p>
        </w:tc>
      </w:tr>
      <w:tr w:rsidR="006A4B7D" w:rsidRPr="006A4B7D" w:rsidTr="00641692">
        <w:tc>
          <w:tcPr>
            <w:tcW w:w="404" w:type="pct"/>
            <w:gridSpan w:val="2"/>
            <w:tcBorders>
              <w:righ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9"/>
            <w:tcBorders>
              <w:lef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Clow and Baack, - Integrated Advertising, Promotion and Marketing Communications, PHI/Pearson 2007.</w:t>
            </w:r>
          </w:p>
        </w:tc>
      </w:tr>
      <w:tr w:rsidR="006A4B7D" w:rsidRPr="006A4B7D" w:rsidTr="00641692">
        <w:tc>
          <w:tcPr>
            <w:tcW w:w="404" w:type="pct"/>
            <w:gridSpan w:val="2"/>
            <w:tcBorders>
              <w:righ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9"/>
            <w:tcBorders>
              <w:lef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Shimp – Advertising and Promotion – IMC approach – Cengage Learning, 2007</w:t>
            </w:r>
          </w:p>
        </w:tc>
      </w:tr>
      <w:tr w:rsidR="006A4B7D" w:rsidRPr="006A4B7D" w:rsidTr="00641692">
        <w:tc>
          <w:tcPr>
            <w:tcW w:w="5000" w:type="pct"/>
            <w:gridSpan w:val="11"/>
          </w:tcPr>
          <w:p w:rsidR="001C7A46" w:rsidRPr="006A4B7D" w:rsidRDefault="001C7A46" w:rsidP="000D7AB8">
            <w:pPr>
              <w:rPr>
                <w:rFonts w:ascii="Times New Roman" w:hAnsi="Times New Roman" w:cs="Times New Roman"/>
                <w:color w:val="000000" w:themeColor="text1"/>
              </w:rPr>
            </w:pPr>
          </w:p>
        </w:tc>
      </w:tr>
      <w:tr w:rsidR="006A4B7D" w:rsidRPr="006A4B7D" w:rsidTr="00641692">
        <w:tc>
          <w:tcPr>
            <w:tcW w:w="5000" w:type="pct"/>
            <w:gridSpan w:val="11"/>
          </w:tcPr>
          <w:p w:rsidR="001C7A46" w:rsidRPr="006A4B7D" w:rsidRDefault="001C7A46"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641692">
        <w:tc>
          <w:tcPr>
            <w:tcW w:w="404" w:type="pct"/>
            <w:gridSpan w:val="2"/>
            <w:tcBorders>
              <w:righ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9"/>
            <w:tcBorders>
              <w:lef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Integrated Marketing ManagementBy Prof. R Srinivasan</w:t>
            </w:r>
          </w:p>
        </w:tc>
      </w:tr>
      <w:tr w:rsidR="006A4B7D" w:rsidRPr="006A4B7D" w:rsidTr="00641692">
        <w:tc>
          <w:tcPr>
            <w:tcW w:w="404" w:type="pct"/>
            <w:gridSpan w:val="2"/>
            <w:tcBorders>
              <w:righ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9"/>
            <w:tcBorders>
              <w:lef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https://www.coursera.org/learn/integrated-marketing-communications</w:t>
            </w:r>
          </w:p>
        </w:tc>
      </w:tr>
      <w:tr w:rsidR="006A4B7D" w:rsidRPr="006A4B7D" w:rsidTr="00641692">
        <w:tc>
          <w:tcPr>
            <w:tcW w:w="404" w:type="pct"/>
            <w:gridSpan w:val="2"/>
            <w:tcBorders>
              <w:righ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9"/>
            <w:tcBorders>
              <w:left w:val="single" w:sz="4" w:space="0" w:color="auto"/>
            </w:tcBorders>
          </w:tcPr>
          <w:p w:rsidR="001C7A46" w:rsidRPr="006A4B7D" w:rsidRDefault="001C7A4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https://www.oxfordcollegeofmarketing.com/short-courses/integrated-marketing-communications/</w:t>
            </w:r>
          </w:p>
        </w:tc>
      </w:tr>
      <w:tr w:rsidR="006A4B7D" w:rsidRPr="006A4B7D" w:rsidTr="00641692">
        <w:tc>
          <w:tcPr>
            <w:tcW w:w="5000" w:type="pct"/>
            <w:gridSpan w:val="11"/>
          </w:tcPr>
          <w:p w:rsidR="001C7A46" w:rsidRPr="006A4B7D" w:rsidRDefault="001C7A46" w:rsidP="000D7AB8">
            <w:pPr>
              <w:rPr>
                <w:rFonts w:ascii="Times New Roman" w:hAnsi="Times New Roman" w:cs="Times New Roman"/>
                <w:color w:val="000000" w:themeColor="text1"/>
              </w:rPr>
            </w:pPr>
          </w:p>
        </w:tc>
      </w:tr>
      <w:tr w:rsidR="006A4B7D" w:rsidRPr="006A4B7D" w:rsidTr="00641692">
        <w:tc>
          <w:tcPr>
            <w:tcW w:w="5000" w:type="pct"/>
            <w:gridSpan w:val="11"/>
          </w:tcPr>
          <w:p w:rsidR="001C7A46" w:rsidRPr="006A4B7D" w:rsidRDefault="001C7A46"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Dr.G.Barani</w:t>
            </w:r>
            <w:r w:rsidR="002B77CE" w:rsidRPr="006A4B7D">
              <w:rPr>
                <w:rFonts w:ascii="Times New Roman" w:hAnsi="Times New Roman" w:cs="Times New Roman"/>
                <w:b/>
                <w:color w:val="000000" w:themeColor="text1"/>
              </w:rPr>
              <w:t>, Associate Professor</w:t>
            </w:r>
          </w:p>
        </w:tc>
      </w:tr>
      <w:tr w:rsidR="001C7A46" w:rsidRPr="006A4B7D" w:rsidTr="00641692">
        <w:tc>
          <w:tcPr>
            <w:tcW w:w="5000" w:type="pct"/>
            <w:gridSpan w:val="11"/>
          </w:tcPr>
          <w:p w:rsidR="001C7A46" w:rsidRPr="006A4B7D" w:rsidRDefault="001C7A46" w:rsidP="000D7AB8">
            <w:pPr>
              <w:rPr>
                <w:rFonts w:ascii="Times New Roman" w:hAnsi="Times New Roman" w:cs="Times New Roman"/>
                <w:b/>
                <w:color w:val="000000" w:themeColor="text1"/>
              </w:rPr>
            </w:pPr>
          </w:p>
        </w:tc>
      </w:tr>
    </w:tbl>
    <w:p w:rsidR="004B24F3" w:rsidRPr="006A4B7D" w:rsidRDefault="004B24F3" w:rsidP="000D7AB8">
      <w:pPr>
        <w:rPr>
          <w:color w:val="000000" w:themeColor="text1"/>
          <w:sz w:val="8"/>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958"/>
        <w:gridCol w:w="1022"/>
        <w:gridCol w:w="852"/>
      </w:tblGrid>
      <w:tr w:rsidR="006A4B7D" w:rsidRPr="006A4B7D" w:rsidTr="00641692">
        <w:tc>
          <w:tcPr>
            <w:tcW w:w="5000" w:type="pct"/>
            <w:gridSpan w:val="11"/>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641692">
        <w:tc>
          <w:tcPr>
            <w:tcW w:w="431"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530"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65"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471"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641692">
        <w:tc>
          <w:tcPr>
            <w:tcW w:w="431"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30"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1"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431"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30"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1"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431"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30"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1"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431"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30"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1"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431" w:type="pct"/>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30"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1" w:type="pct"/>
          </w:tcPr>
          <w:p w:rsidR="004B24F3" w:rsidRPr="006A4B7D" w:rsidRDefault="004B24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rPr>
          <w:trHeight w:val="251"/>
        </w:trPr>
        <w:tc>
          <w:tcPr>
            <w:tcW w:w="431" w:type="pct"/>
          </w:tcPr>
          <w:p w:rsidR="004B24F3" w:rsidRPr="006A4B7D" w:rsidRDefault="004B24F3" w:rsidP="000D7AB8">
            <w:pPr>
              <w:rPr>
                <w:rFonts w:ascii="Times New Roman" w:hAnsi="Times New Roman" w:cs="Times New Roman"/>
                <w:color w:val="000000" w:themeColor="text1"/>
              </w:rPr>
            </w:pPr>
          </w:p>
        </w:tc>
        <w:tc>
          <w:tcPr>
            <w:tcW w:w="429" w:type="pct"/>
          </w:tcPr>
          <w:p w:rsidR="004B24F3" w:rsidRPr="006A4B7D" w:rsidRDefault="004B24F3" w:rsidP="000D7AB8">
            <w:pPr>
              <w:rPr>
                <w:rFonts w:ascii="Times New Roman" w:hAnsi="Times New Roman" w:cs="Times New Roman"/>
                <w:color w:val="000000" w:themeColor="text1"/>
              </w:rPr>
            </w:pPr>
          </w:p>
        </w:tc>
        <w:tc>
          <w:tcPr>
            <w:tcW w:w="429" w:type="pct"/>
          </w:tcPr>
          <w:p w:rsidR="004B24F3" w:rsidRPr="006A4B7D" w:rsidRDefault="004B24F3" w:rsidP="000D7AB8">
            <w:pPr>
              <w:rPr>
                <w:rFonts w:ascii="Times New Roman" w:hAnsi="Times New Roman" w:cs="Times New Roman"/>
                <w:color w:val="000000" w:themeColor="text1"/>
              </w:rPr>
            </w:pPr>
          </w:p>
        </w:tc>
        <w:tc>
          <w:tcPr>
            <w:tcW w:w="429" w:type="pct"/>
          </w:tcPr>
          <w:p w:rsidR="004B24F3" w:rsidRPr="006A4B7D" w:rsidRDefault="004B24F3" w:rsidP="000D7AB8">
            <w:pPr>
              <w:rPr>
                <w:rFonts w:ascii="Times New Roman" w:hAnsi="Times New Roman" w:cs="Times New Roman"/>
                <w:color w:val="000000" w:themeColor="text1"/>
              </w:rPr>
            </w:pPr>
          </w:p>
        </w:tc>
        <w:tc>
          <w:tcPr>
            <w:tcW w:w="429" w:type="pct"/>
          </w:tcPr>
          <w:p w:rsidR="004B24F3" w:rsidRPr="006A4B7D" w:rsidRDefault="004B24F3" w:rsidP="000D7AB8">
            <w:pPr>
              <w:rPr>
                <w:rFonts w:ascii="Times New Roman" w:hAnsi="Times New Roman" w:cs="Times New Roman"/>
                <w:color w:val="000000" w:themeColor="text1"/>
              </w:rPr>
            </w:pPr>
          </w:p>
        </w:tc>
        <w:tc>
          <w:tcPr>
            <w:tcW w:w="429" w:type="pct"/>
          </w:tcPr>
          <w:p w:rsidR="004B24F3" w:rsidRPr="006A4B7D" w:rsidRDefault="004B24F3" w:rsidP="000D7AB8">
            <w:pPr>
              <w:rPr>
                <w:rFonts w:ascii="Times New Roman" w:hAnsi="Times New Roman" w:cs="Times New Roman"/>
                <w:color w:val="000000" w:themeColor="text1"/>
              </w:rPr>
            </w:pPr>
          </w:p>
        </w:tc>
        <w:tc>
          <w:tcPr>
            <w:tcW w:w="429" w:type="pct"/>
          </w:tcPr>
          <w:p w:rsidR="004B24F3" w:rsidRPr="006A4B7D" w:rsidRDefault="004B24F3" w:rsidP="000D7AB8">
            <w:pPr>
              <w:rPr>
                <w:rFonts w:ascii="Times New Roman" w:hAnsi="Times New Roman" w:cs="Times New Roman"/>
                <w:color w:val="000000" w:themeColor="text1"/>
              </w:rPr>
            </w:pPr>
          </w:p>
        </w:tc>
        <w:tc>
          <w:tcPr>
            <w:tcW w:w="429" w:type="pct"/>
          </w:tcPr>
          <w:p w:rsidR="004B24F3" w:rsidRPr="006A4B7D" w:rsidRDefault="004B24F3" w:rsidP="000D7AB8">
            <w:pPr>
              <w:rPr>
                <w:rFonts w:ascii="Times New Roman" w:hAnsi="Times New Roman" w:cs="Times New Roman"/>
                <w:color w:val="000000" w:themeColor="text1"/>
              </w:rPr>
            </w:pPr>
          </w:p>
        </w:tc>
        <w:tc>
          <w:tcPr>
            <w:tcW w:w="530" w:type="pct"/>
          </w:tcPr>
          <w:p w:rsidR="004B24F3" w:rsidRPr="006A4B7D" w:rsidRDefault="004B24F3" w:rsidP="000D7AB8">
            <w:pPr>
              <w:rPr>
                <w:rFonts w:ascii="Times New Roman" w:hAnsi="Times New Roman" w:cs="Times New Roman"/>
                <w:color w:val="000000" w:themeColor="text1"/>
              </w:rPr>
            </w:pPr>
          </w:p>
        </w:tc>
        <w:tc>
          <w:tcPr>
            <w:tcW w:w="565" w:type="pct"/>
          </w:tcPr>
          <w:p w:rsidR="004B24F3" w:rsidRPr="006A4B7D" w:rsidRDefault="004B24F3" w:rsidP="000D7AB8">
            <w:pPr>
              <w:rPr>
                <w:rFonts w:ascii="Times New Roman" w:hAnsi="Times New Roman" w:cs="Times New Roman"/>
                <w:color w:val="000000" w:themeColor="text1"/>
              </w:rPr>
            </w:pPr>
          </w:p>
        </w:tc>
        <w:tc>
          <w:tcPr>
            <w:tcW w:w="471" w:type="pct"/>
          </w:tcPr>
          <w:p w:rsidR="004B24F3" w:rsidRPr="006A4B7D" w:rsidRDefault="004B24F3" w:rsidP="000D7AB8">
            <w:pPr>
              <w:rPr>
                <w:rFonts w:ascii="Times New Roman" w:hAnsi="Times New Roman" w:cs="Times New Roman"/>
                <w:color w:val="000000" w:themeColor="text1"/>
              </w:rPr>
            </w:pPr>
          </w:p>
        </w:tc>
      </w:tr>
      <w:tr w:rsidR="004B24F3" w:rsidRPr="006A4B7D" w:rsidTr="00641692">
        <w:tc>
          <w:tcPr>
            <w:tcW w:w="5000" w:type="pct"/>
            <w:gridSpan w:val="11"/>
          </w:tcPr>
          <w:p w:rsidR="004B24F3" w:rsidRPr="006A4B7D" w:rsidRDefault="004B24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4B24F3" w:rsidRPr="006A4B7D" w:rsidRDefault="004B24F3" w:rsidP="000D7AB8">
      <w:pPr>
        <w:rPr>
          <w:color w:val="000000" w:themeColor="text1"/>
        </w:rPr>
      </w:pPr>
    </w:p>
    <w:p w:rsidR="0073244A" w:rsidRPr="006A4B7D" w:rsidRDefault="0073244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EF0D9E" w:rsidRPr="006A4B7D" w:rsidRDefault="00EF0D9E" w:rsidP="000D7AB8">
      <w:pPr>
        <w:spacing w:after="0" w:line="240" w:lineRule="auto"/>
        <w:rPr>
          <w:rFonts w:ascii="Times New Roman" w:hAnsi="Times New Roman" w:cs="Times New Roman"/>
          <w:bCs/>
          <w:color w:val="000000" w:themeColor="text1"/>
          <w:u w:color="000000"/>
        </w:rPr>
      </w:pPr>
    </w:p>
    <w:tbl>
      <w:tblPr>
        <w:tblStyle w:val="TableGrid"/>
        <w:tblW w:w="0" w:type="auto"/>
        <w:tblLook w:val="04A0" w:firstRow="1" w:lastRow="0" w:firstColumn="1" w:lastColumn="0" w:noHBand="0" w:noVBand="1"/>
      </w:tblPr>
      <w:tblGrid>
        <w:gridCol w:w="879"/>
        <w:gridCol w:w="216"/>
        <w:gridCol w:w="216"/>
        <w:gridCol w:w="216"/>
        <w:gridCol w:w="627"/>
        <w:gridCol w:w="3794"/>
        <w:gridCol w:w="525"/>
        <w:gridCol w:w="1471"/>
        <w:gridCol w:w="288"/>
        <w:gridCol w:w="379"/>
        <w:gridCol w:w="430"/>
      </w:tblGrid>
      <w:tr w:rsidR="006A4B7D" w:rsidRPr="006A4B7D" w:rsidTr="00641692">
        <w:tc>
          <w:tcPr>
            <w:tcW w:w="0" w:type="auto"/>
            <w:gridSpan w:val="4"/>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1020" w:type="dxa"/>
          </w:tcPr>
          <w:p w:rsidR="007F2674" w:rsidRPr="006A4B7D" w:rsidRDefault="007F2674" w:rsidP="000D7AB8">
            <w:pPr>
              <w:rPr>
                <w:rFonts w:ascii="Times New Roman" w:hAnsi="Times New Roman" w:cs="Times New Roman"/>
                <w:color w:val="000000" w:themeColor="text1"/>
              </w:rPr>
            </w:pPr>
          </w:p>
        </w:tc>
        <w:tc>
          <w:tcPr>
            <w:tcW w:w="3784" w:type="dxa"/>
            <w:vMerge w:val="restart"/>
            <w:vAlign w:val="center"/>
          </w:tcPr>
          <w:p w:rsidR="007F2674" w:rsidRPr="006A4B7D" w:rsidRDefault="007F2674"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CONSUMER B</w:t>
            </w:r>
            <w:r w:rsidR="004B0DE9" w:rsidRPr="006A4B7D">
              <w:rPr>
                <w:rFonts w:ascii="Times New Roman" w:hAnsi="Times New Roman" w:cs="Times New Roman"/>
                <w:b/>
                <w:color w:val="000000" w:themeColor="text1"/>
              </w:rPr>
              <w:t>E</w:t>
            </w:r>
            <w:r w:rsidRPr="006A4B7D">
              <w:rPr>
                <w:rFonts w:ascii="Times New Roman" w:hAnsi="Times New Roman" w:cs="Times New Roman"/>
                <w:b/>
                <w:color w:val="000000" w:themeColor="text1"/>
              </w:rPr>
              <w:t>HAVIOUR</w:t>
            </w:r>
          </w:p>
        </w:tc>
        <w:tc>
          <w:tcPr>
            <w:tcW w:w="0" w:type="auto"/>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214" w:type="dxa"/>
            <w:tcBorders>
              <w:lef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649" w:type="dxa"/>
            <w:gridSpan w:val="2"/>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0" w:type="auto"/>
            <w:tcBorders>
              <w:lef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641692">
        <w:tc>
          <w:tcPr>
            <w:tcW w:w="2093" w:type="dxa"/>
            <w:gridSpan w:val="5"/>
          </w:tcPr>
          <w:p w:rsidR="007F2674"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3784" w:type="dxa"/>
            <w:vMerge/>
          </w:tcPr>
          <w:p w:rsidR="007F2674" w:rsidRPr="006A4B7D" w:rsidRDefault="007F2674" w:rsidP="000D7AB8">
            <w:pPr>
              <w:jc w:val="center"/>
              <w:rPr>
                <w:rFonts w:ascii="Times New Roman" w:hAnsi="Times New Roman" w:cs="Times New Roman"/>
                <w:color w:val="000000" w:themeColor="text1"/>
              </w:rPr>
            </w:pPr>
          </w:p>
        </w:tc>
        <w:tc>
          <w:tcPr>
            <w:tcW w:w="0" w:type="auto"/>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214" w:type="dxa"/>
            <w:tcBorders>
              <w:lef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649" w:type="dxa"/>
            <w:gridSpan w:val="2"/>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0" w:type="auto"/>
            <w:tcBorders>
              <w:left w:val="single" w:sz="4" w:space="0" w:color="auto"/>
            </w:tcBorders>
          </w:tcPr>
          <w:p w:rsidR="007F2674"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641692">
        <w:tc>
          <w:tcPr>
            <w:tcW w:w="2093" w:type="dxa"/>
            <w:gridSpan w:val="5"/>
          </w:tcPr>
          <w:p w:rsidR="00EF0D9E" w:rsidRPr="006A4B7D" w:rsidRDefault="00EF0D9E" w:rsidP="000D7AB8">
            <w:pPr>
              <w:rPr>
                <w:rFonts w:ascii="Times New Roman" w:hAnsi="Times New Roman" w:cs="Times New Roman"/>
                <w:color w:val="000000" w:themeColor="text1"/>
              </w:rPr>
            </w:pPr>
          </w:p>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3784" w:type="dxa"/>
          </w:tcPr>
          <w:p w:rsidR="00EF0D9E" w:rsidRPr="006A4B7D" w:rsidRDefault="00EF0D9E" w:rsidP="000D7AB8">
            <w:pPr>
              <w:rPr>
                <w:rFonts w:ascii="Times New Roman" w:hAnsi="Times New Roman" w:cs="Times New Roman"/>
                <w:color w:val="000000" w:themeColor="text1"/>
              </w:rPr>
            </w:pPr>
          </w:p>
        </w:tc>
        <w:tc>
          <w:tcPr>
            <w:tcW w:w="2078" w:type="dxa"/>
            <w:gridSpan w:val="2"/>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1081" w:type="dxa"/>
            <w:gridSpan w:val="3"/>
          </w:tcPr>
          <w:p w:rsidR="00EF0D9E"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641692">
        <w:tc>
          <w:tcPr>
            <w:tcW w:w="2093" w:type="dxa"/>
            <w:gridSpan w:val="5"/>
          </w:tcPr>
          <w:p w:rsidR="00EF0D9E" w:rsidRPr="006A4B7D" w:rsidRDefault="00EF0D9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6943" w:type="dxa"/>
            <w:gridSpan w:val="6"/>
          </w:tcPr>
          <w:p w:rsidR="00EF0D9E" w:rsidRPr="006A4B7D" w:rsidRDefault="004B5B6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understanding on consumers, products and business</w:t>
            </w:r>
          </w:p>
        </w:tc>
      </w:tr>
      <w:tr w:rsidR="006A4B7D" w:rsidRPr="006A4B7D" w:rsidTr="004B0DE9">
        <w:tc>
          <w:tcPr>
            <w:tcW w:w="0" w:type="auto"/>
            <w:gridSpan w:val="11"/>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1.To highlights the importance of understanding consumer beahviour in marketing</w:t>
            </w:r>
          </w:p>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 To study the environmental and individual influence on consumers.</w:t>
            </w:r>
          </w:p>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 To understand consumer behaviour in Indian Context.</w:t>
            </w:r>
          </w:p>
        </w:tc>
      </w:tr>
      <w:tr w:rsidR="006A4B7D" w:rsidRPr="006A4B7D" w:rsidTr="004B0DE9">
        <w:tc>
          <w:tcPr>
            <w:tcW w:w="0" w:type="auto"/>
            <w:gridSpan w:val="11"/>
          </w:tcPr>
          <w:p w:rsidR="00EF0D9E" w:rsidRPr="006A4B7D" w:rsidRDefault="00EF0D9E" w:rsidP="000D7AB8">
            <w:pPr>
              <w:rPr>
                <w:rFonts w:ascii="Times New Roman" w:hAnsi="Times New Roman" w:cs="Times New Roman"/>
                <w:color w:val="000000" w:themeColor="text1"/>
              </w:rPr>
            </w:pPr>
          </w:p>
        </w:tc>
      </w:tr>
      <w:tr w:rsidR="006A4B7D" w:rsidRPr="006A4B7D" w:rsidTr="004B0DE9">
        <w:tc>
          <w:tcPr>
            <w:tcW w:w="0" w:type="auto"/>
            <w:gridSpan w:val="11"/>
            <w:tcBorders>
              <w:right w:val="single" w:sz="4" w:space="0" w:color="auto"/>
            </w:tcBorders>
          </w:tcPr>
          <w:p w:rsidR="00EF0D9E" w:rsidRPr="006A4B7D" w:rsidRDefault="00EF0D9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4B0DE9">
        <w:tc>
          <w:tcPr>
            <w:tcW w:w="0" w:type="auto"/>
            <w:gridSpan w:val="8"/>
            <w:tcBorders>
              <w:righ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0" w:type="auto"/>
            <w:gridSpan w:val="3"/>
            <w:tcBorders>
              <w:left w:val="single" w:sz="4" w:space="0" w:color="auto"/>
            </w:tcBorders>
          </w:tcPr>
          <w:p w:rsidR="00EF0D9E" w:rsidRPr="006A4B7D" w:rsidRDefault="00EF0D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EF0D9E" w:rsidRPr="006A4B7D" w:rsidRDefault="00EF0D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4B0DE9">
        <w:tc>
          <w:tcPr>
            <w:tcW w:w="0" w:type="auto"/>
            <w:tcBorders>
              <w:righ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0" w:type="auto"/>
            <w:gridSpan w:val="7"/>
            <w:tcBorders>
              <w:left w:val="single" w:sz="4" w:space="0" w:color="auto"/>
              <w:right w:val="single" w:sz="4" w:space="0" w:color="auto"/>
            </w:tcBorders>
          </w:tcPr>
          <w:p w:rsidR="00EF0D9E" w:rsidRPr="006A4B7D" w:rsidRDefault="00EF0D9E" w:rsidP="000D7AB8">
            <w:pPr>
              <w:widowControl w:val="0"/>
              <w:autoSpaceDE w:val="0"/>
              <w:autoSpaceDN w:val="0"/>
              <w:adjustRightInd w:val="0"/>
              <w:ind w:left="100" w:right="485"/>
              <w:rPr>
                <w:rFonts w:ascii="Times New Roman" w:hAnsi="Times New Roman" w:cs="Times New Roman"/>
                <w:color w:val="000000" w:themeColor="text1"/>
              </w:rPr>
            </w:pPr>
            <w:r w:rsidRPr="006A4B7D">
              <w:rPr>
                <w:rFonts w:ascii="Times New Roman" w:hAnsi="Times New Roman" w:cs="Times New Roman"/>
                <w:color w:val="000000" w:themeColor="text1"/>
                <w:spacing w:val="2"/>
                <w:w w:val="85"/>
              </w:rPr>
              <w:t>E</w:t>
            </w:r>
            <w:r w:rsidRPr="006A4B7D">
              <w:rPr>
                <w:rFonts w:ascii="Times New Roman" w:hAnsi="Times New Roman" w:cs="Times New Roman"/>
                <w:color w:val="000000" w:themeColor="text1"/>
                <w:spacing w:val="-1"/>
                <w:w w:val="85"/>
              </w:rPr>
              <w:t>N</w:t>
            </w:r>
            <w:r w:rsidRPr="006A4B7D">
              <w:rPr>
                <w:rFonts w:ascii="Times New Roman" w:hAnsi="Times New Roman" w:cs="Times New Roman"/>
                <w:color w:val="000000" w:themeColor="text1"/>
                <w:spacing w:val="-2"/>
                <w:w w:val="85"/>
              </w:rPr>
              <w:t>U</w:t>
            </w:r>
            <w:r w:rsidRPr="006A4B7D">
              <w:rPr>
                <w:rFonts w:ascii="Times New Roman" w:hAnsi="Times New Roman" w:cs="Times New Roman"/>
                <w:color w:val="000000" w:themeColor="text1"/>
                <w:w w:val="85"/>
              </w:rPr>
              <w:t>ME</w:t>
            </w:r>
            <w:r w:rsidRPr="006A4B7D">
              <w:rPr>
                <w:rFonts w:ascii="Times New Roman" w:hAnsi="Times New Roman" w:cs="Times New Roman"/>
                <w:color w:val="000000" w:themeColor="text1"/>
                <w:spacing w:val="2"/>
                <w:w w:val="85"/>
              </w:rPr>
              <w:t>RA</w:t>
            </w:r>
            <w:r w:rsidRPr="006A4B7D">
              <w:rPr>
                <w:rFonts w:ascii="Times New Roman" w:hAnsi="Times New Roman" w:cs="Times New Roman"/>
                <w:color w:val="000000" w:themeColor="text1"/>
                <w:w w:val="85"/>
              </w:rPr>
              <w:t>TE</w:t>
            </w:r>
            <w:r w:rsidRPr="006A4B7D">
              <w:rPr>
                <w:rFonts w:ascii="Times New Roman" w:hAnsi="Times New Roman" w:cs="Times New Roman"/>
                <w:color w:val="000000" w:themeColor="text1"/>
              </w:rPr>
              <w:t>s</w:t>
            </w:r>
            <w:r w:rsidRPr="006A4B7D">
              <w:rPr>
                <w:rFonts w:ascii="Times New Roman" w:hAnsi="Times New Roman" w:cs="Times New Roman"/>
                <w:color w:val="000000" w:themeColor="text1"/>
                <w:spacing w:val="3"/>
              </w:rPr>
              <w:t>o</w:t>
            </w:r>
            <w:r w:rsidRPr="006A4B7D">
              <w:rPr>
                <w:rFonts w:ascii="Times New Roman" w:hAnsi="Times New Roman" w:cs="Times New Roman"/>
                <w:color w:val="000000" w:themeColor="text1"/>
              </w:rPr>
              <w:t>c</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l</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nd</w:t>
            </w:r>
            <w:r w:rsidRPr="006A4B7D">
              <w:rPr>
                <w:rFonts w:ascii="Times New Roman" w:hAnsi="Times New Roman" w:cs="Times New Roman"/>
                <w:color w:val="000000" w:themeColor="text1"/>
                <w:spacing w:val="-1"/>
              </w:rPr>
              <w:t>p</w:t>
            </w:r>
            <w:r w:rsidRPr="006A4B7D">
              <w:rPr>
                <w:rFonts w:ascii="Times New Roman" w:hAnsi="Times New Roman" w:cs="Times New Roman"/>
                <w:color w:val="000000" w:themeColor="text1"/>
                <w:spacing w:val="4"/>
              </w:rPr>
              <w:t>s</w:t>
            </w:r>
            <w:r w:rsidRPr="006A4B7D">
              <w:rPr>
                <w:rFonts w:ascii="Times New Roman" w:hAnsi="Times New Roman" w:cs="Times New Roman"/>
                <w:color w:val="000000" w:themeColor="text1"/>
                <w:spacing w:val="2"/>
              </w:rPr>
              <w:t>y</w:t>
            </w:r>
            <w:r w:rsidRPr="006A4B7D">
              <w:rPr>
                <w:rFonts w:ascii="Times New Roman" w:hAnsi="Times New Roman" w:cs="Times New Roman"/>
                <w:color w:val="000000" w:themeColor="text1"/>
              </w:rPr>
              <w:t>c</w:t>
            </w:r>
            <w:r w:rsidRPr="006A4B7D">
              <w:rPr>
                <w:rFonts w:ascii="Times New Roman" w:hAnsi="Times New Roman" w:cs="Times New Roman"/>
                <w:color w:val="000000" w:themeColor="text1"/>
                <w:spacing w:val="-1"/>
              </w:rPr>
              <w:t>h</w:t>
            </w:r>
            <w:r w:rsidRPr="006A4B7D">
              <w:rPr>
                <w:rFonts w:ascii="Times New Roman" w:hAnsi="Times New Roman" w:cs="Times New Roman"/>
                <w:color w:val="000000" w:themeColor="text1"/>
              </w:rPr>
              <w:t>o</w:t>
            </w:r>
            <w:r w:rsidRPr="006A4B7D">
              <w:rPr>
                <w:rFonts w:ascii="Times New Roman" w:hAnsi="Times New Roman" w:cs="Times New Roman"/>
                <w:color w:val="000000" w:themeColor="text1"/>
                <w:spacing w:val="4"/>
              </w:rPr>
              <w:t>l</w:t>
            </w:r>
            <w:r w:rsidRPr="006A4B7D">
              <w:rPr>
                <w:rFonts w:ascii="Times New Roman" w:hAnsi="Times New Roman" w:cs="Times New Roman"/>
                <w:color w:val="000000" w:themeColor="text1"/>
              </w:rPr>
              <w:t>o</w:t>
            </w:r>
            <w:r w:rsidRPr="006A4B7D">
              <w:rPr>
                <w:rFonts w:ascii="Times New Roman" w:hAnsi="Times New Roman" w:cs="Times New Roman"/>
                <w:color w:val="000000" w:themeColor="text1"/>
                <w:spacing w:val="-2"/>
              </w:rPr>
              <w:t>g</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rPr>
              <w:t>calf</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c</w:t>
            </w:r>
            <w:r w:rsidRPr="006A4B7D">
              <w:rPr>
                <w:rFonts w:ascii="Times New Roman" w:hAnsi="Times New Roman" w:cs="Times New Roman"/>
                <w:color w:val="000000" w:themeColor="text1"/>
                <w:spacing w:val="1"/>
              </w:rPr>
              <w:t>t</w:t>
            </w:r>
            <w:r w:rsidRPr="006A4B7D">
              <w:rPr>
                <w:rFonts w:ascii="Times New Roman" w:hAnsi="Times New Roman" w:cs="Times New Roman"/>
                <w:color w:val="000000" w:themeColor="text1"/>
                <w:spacing w:val="-1"/>
              </w:rPr>
              <w:t>o</w:t>
            </w:r>
            <w:r w:rsidRPr="006A4B7D">
              <w:rPr>
                <w:rFonts w:ascii="Times New Roman" w:hAnsi="Times New Roman" w:cs="Times New Roman"/>
                <w:color w:val="000000" w:themeColor="text1"/>
                <w:spacing w:val="2"/>
              </w:rPr>
              <w:t>r</w:t>
            </w:r>
            <w:r w:rsidRPr="006A4B7D">
              <w:rPr>
                <w:rFonts w:ascii="Times New Roman" w:hAnsi="Times New Roman" w:cs="Times New Roman"/>
                <w:color w:val="000000" w:themeColor="text1"/>
              </w:rPr>
              <w:t>sand</w:t>
            </w:r>
            <w:r w:rsidRPr="006A4B7D">
              <w:rPr>
                <w:rFonts w:ascii="Times New Roman" w:hAnsi="Times New Roman" w:cs="Times New Roman"/>
                <w:color w:val="000000" w:themeColor="text1"/>
                <w:spacing w:val="3"/>
              </w:rPr>
              <w:t>t</w:t>
            </w:r>
            <w:r w:rsidRPr="006A4B7D">
              <w:rPr>
                <w:rFonts w:ascii="Times New Roman" w:hAnsi="Times New Roman" w:cs="Times New Roman"/>
                <w:color w:val="000000" w:themeColor="text1"/>
                <w:spacing w:val="-1"/>
              </w:rPr>
              <w:t>he</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rPr>
              <w:t>r</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spacing w:val="-1"/>
              </w:rPr>
              <w:t>n</w:t>
            </w:r>
            <w:r w:rsidRPr="006A4B7D">
              <w:rPr>
                <w:rFonts w:ascii="Times New Roman" w:hAnsi="Times New Roman" w:cs="Times New Roman"/>
                <w:color w:val="000000" w:themeColor="text1"/>
                <w:spacing w:val="-3"/>
              </w:rPr>
              <w:t>f</w:t>
            </w:r>
            <w:r w:rsidRPr="006A4B7D">
              <w:rPr>
                <w:rFonts w:ascii="Times New Roman" w:hAnsi="Times New Roman" w:cs="Times New Roman"/>
                <w:color w:val="000000" w:themeColor="text1"/>
                <w:spacing w:val="4"/>
              </w:rPr>
              <w:t>l</w:t>
            </w:r>
            <w:r w:rsidRPr="006A4B7D">
              <w:rPr>
                <w:rFonts w:ascii="Times New Roman" w:hAnsi="Times New Roman" w:cs="Times New Roman"/>
                <w:color w:val="000000" w:themeColor="text1"/>
                <w:spacing w:val="-1"/>
              </w:rPr>
              <w:t>u</w:t>
            </w:r>
            <w:r w:rsidRPr="006A4B7D">
              <w:rPr>
                <w:rFonts w:ascii="Times New Roman" w:hAnsi="Times New Roman" w:cs="Times New Roman"/>
                <w:color w:val="000000" w:themeColor="text1"/>
                <w:spacing w:val="-3"/>
              </w:rPr>
              <w:t>e</w:t>
            </w:r>
            <w:r w:rsidRPr="006A4B7D">
              <w:rPr>
                <w:rFonts w:ascii="Times New Roman" w:hAnsi="Times New Roman" w:cs="Times New Roman"/>
                <w:color w:val="000000" w:themeColor="text1"/>
                <w:spacing w:val="3"/>
              </w:rPr>
              <w:t>n</w:t>
            </w:r>
            <w:r w:rsidRPr="006A4B7D">
              <w:rPr>
                <w:rFonts w:ascii="Times New Roman" w:hAnsi="Times New Roman" w:cs="Times New Roman"/>
                <w:color w:val="000000" w:themeColor="text1"/>
              </w:rPr>
              <w:t>ce</w:t>
            </w:r>
            <w:r w:rsidRPr="006A4B7D">
              <w:rPr>
                <w:rFonts w:ascii="Times New Roman" w:hAnsi="Times New Roman" w:cs="Times New Roman"/>
                <w:color w:val="000000" w:themeColor="text1"/>
                <w:w w:val="107"/>
              </w:rPr>
              <w:t>h</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spacing w:val="-1"/>
                <w:w w:val="142"/>
              </w:rPr>
              <w:t>/</w:t>
            </w:r>
            <w:r w:rsidRPr="006A4B7D">
              <w:rPr>
                <w:rFonts w:ascii="Times New Roman" w:hAnsi="Times New Roman" w:cs="Times New Roman"/>
                <w:color w:val="000000" w:themeColor="text1"/>
                <w:w w:val="107"/>
              </w:rPr>
              <w:t>h</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106"/>
              </w:rPr>
              <w:t xml:space="preserve">r </w:t>
            </w:r>
            <w:r w:rsidRPr="006A4B7D">
              <w:rPr>
                <w:rFonts w:ascii="Times New Roman" w:hAnsi="Times New Roman" w:cs="Times New Roman"/>
                <w:color w:val="000000" w:themeColor="text1"/>
              </w:rPr>
              <w:t>be</w:t>
            </w:r>
            <w:r w:rsidRPr="006A4B7D">
              <w:rPr>
                <w:rFonts w:ascii="Times New Roman" w:hAnsi="Times New Roman" w:cs="Times New Roman"/>
                <w:color w:val="000000" w:themeColor="text1"/>
                <w:spacing w:val="3"/>
              </w:rPr>
              <w:t>h</w:t>
            </w:r>
            <w:r w:rsidRPr="006A4B7D">
              <w:rPr>
                <w:rFonts w:ascii="Times New Roman" w:hAnsi="Times New Roman" w:cs="Times New Roman"/>
                <w:color w:val="000000" w:themeColor="text1"/>
              </w:rPr>
              <w:t>a</w:t>
            </w:r>
            <w:r w:rsidRPr="006A4B7D">
              <w:rPr>
                <w:rFonts w:ascii="Times New Roman" w:hAnsi="Times New Roman" w:cs="Times New Roman"/>
                <w:color w:val="000000" w:themeColor="text1"/>
                <w:spacing w:val="2"/>
              </w:rPr>
              <w:t>v</w:t>
            </w:r>
            <w:r w:rsidRPr="006A4B7D">
              <w:rPr>
                <w:rFonts w:ascii="Times New Roman" w:hAnsi="Times New Roman" w:cs="Times New Roman"/>
                <w:color w:val="000000" w:themeColor="text1"/>
              </w:rPr>
              <w:t>i</w:t>
            </w:r>
            <w:r w:rsidRPr="006A4B7D">
              <w:rPr>
                <w:rFonts w:ascii="Times New Roman" w:hAnsi="Times New Roman" w:cs="Times New Roman"/>
                <w:color w:val="000000" w:themeColor="text1"/>
                <w:spacing w:val="3"/>
              </w:rPr>
              <w:t>o</w:t>
            </w:r>
            <w:r w:rsidRPr="006A4B7D">
              <w:rPr>
                <w:rFonts w:ascii="Times New Roman" w:hAnsi="Times New Roman" w:cs="Times New Roman"/>
                <w:color w:val="000000" w:themeColor="text1"/>
              </w:rPr>
              <w:t>rasa</w:t>
            </w:r>
            <w:r w:rsidRPr="006A4B7D">
              <w:rPr>
                <w:rFonts w:ascii="Times New Roman" w:hAnsi="Times New Roman" w:cs="Times New Roman"/>
                <w:color w:val="000000" w:themeColor="text1"/>
                <w:w w:val="97"/>
              </w:rPr>
              <w:t>c</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1"/>
                <w:w w:val="107"/>
              </w:rPr>
              <w:t>n</w:t>
            </w:r>
            <w:r w:rsidRPr="006A4B7D">
              <w:rPr>
                <w:rFonts w:ascii="Times New Roman" w:hAnsi="Times New Roman" w:cs="Times New Roman"/>
                <w:color w:val="000000" w:themeColor="text1"/>
                <w:spacing w:val="4"/>
                <w:w w:val="102"/>
              </w:rPr>
              <w:t>s</w:t>
            </w:r>
            <w:r w:rsidRPr="006A4B7D">
              <w:rPr>
                <w:rFonts w:ascii="Times New Roman" w:hAnsi="Times New Roman" w:cs="Times New Roman"/>
                <w:color w:val="000000" w:themeColor="text1"/>
                <w:spacing w:val="-1"/>
                <w:w w:val="107"/>
              </w:rPr>
              <w:t>u</w:t>
            </w:r>
            <w:r w:rsidRPr="006A4B7D">
              <w:rPr>
                <w:rFonts w:ascii="Times New Roman" w:hAnsi="Times New Roman" w:cs="Times New Roman"/>
                <w:color w:val="000000" w:themeColor="text1"/>
                <w:spacing w:val="4"/>
                <w:w w:val="104"/>
              </w:rPr>
              <w:t>m</w:t>
            </w:r>
            <w:r w:rsidRPr="006A4B7D">
              <w:rPr>
                <w:rFonts w:ascii="Times New Roman" w:hAnsi="Times New Roman" w:cs="Times New Roman"/>
                <w:color w:val="000000" w:themeColor="text1"/>
                <w:spacing w:val="-3"/>
                <w:w w:val="114"/>
              </w:rPr>
              <w:t>e</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w w:val="102"/>
              </w:rPr>
              <w:t>.</w:t>
            </w:r>
          </w:p>
        </w:tc>
        <w:tc>
          <w:tcPr>
            <w:tcW w:w="0" w:type="auto"/>
            <w:gridSpan w:val="3"/>
            <w:tcBorders>
              <w:lef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4B0DE9">
        <w:tc>
          <w:tcPr>
            <w:tcW w:w="0" w:type="auto"/>
            <w:tcBorders>
              <w:righ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0" w:type="auto"/>
            <w:gridSpan w:val="7"/>
            <w:tcBorders>
              <w:left w:val="single" w:sz="4" w:space="0" w:color="auto"/>
              <w:right w:val="single" w:sz="4" w:space="0" w:color="auto"/>
            </w:tcBorders>
          </w:tcPr>
          <w:p w:rsidR="00EF0D9E" w:rsidRPr="006A4B7D" w:rsidRDefault="00EF0D9E" w:rsidP="000D7AB8">
            <w:pPr>
              <w:widowControl w:val="0"/>
              <w:autoSpaceDE w:val="0"/>
              <w:autoSpaceDN w:val="0"/>
              <w:adjustRightInd w:val="0"/>
              <w:ind w:left="100" w:right="76"/>
              <w:rPr>
                <w:rFonts w:ascii="Times New Roman" w:hAnsi="Times New Roman" w:cs="Times New Roman"/>
                <w:color w:val="000000" w:themeColor="text1"/>
              </w:rPr>
            </w:pPr>
            <w:r w:rsidRPr="006A4B7D">
              <w:rPr>
                <w:rFonts w:ascii="Times New Roman" w:hAnsi="Times New Roman" w:cs="Times New Roman"/>
                <w:color w:val="000000" w:themeColor="text1"/>
                <w:spacing w:val="2"/>
                <w:w w:val="81"/>
              </w:rPr>
              <w:t>E</w:t>
            </w:r>
            <w:r w:rsidRPr="006A4B7D">
              <w:rPr>
                <w:rFonts w:ascii="Times New Roman" w:hAnsi="Times New Roman" w:cs="Times New Roman"/>
                <w:color w:val="000000" w:themeColor="text1"/>
                <w:spacing w:val="-2"/>
                <w:w w:val="81"/>
              </w:rPr>
              <w:t>X</w:t>
            </w:r>
            <w:r w:rsidRPr="006A4B7D">
              <w:rPr>
                <w:rFonts w:ascii="Times New Roman" w:hAnsi="Times New Roman" w:cs="Times New Roman"/>
                <w:color w:val="000000" w:themeColor="text1"/>
                <w:w w:val="81"/>
              </w:rPr>
              <w:t>P</w:t>
            </w:r>
            <w:r w:rsidRPr="006A4B7D">
              <w:rPr>
                <w:rFonts w:ascii="Times New Roman" w:hAnsi="Times New Roman" w:cs="Times New Roman"/>
                <w:color w:val="000000" w:themeColor="text1"/>
                <w:spacing w:val="2"/>
                <w:w w:val="81"/>
              </w:rPr>
              <w:t>L</w:t>
            </w:r>
            <w:r w:rsidRPr="006A4B7D">
              <w:rPr>
                <w:rFonts w:ascii="Times New Roman" w:hAnsi="Times New Roman" w:cs="Times New Roman"/>
                <w:color w:val="000000" w:themeColor="text1"/>
                <w:w w:val="81"/>
              </w:rPr>
              <w:t>AIN</w:t>
            </w:r>
            <w:r w:rsidRPr="006A4B7D">
              <w:rPr>
                <w:rFonts w:ascii="Times New Roman" w:hAnsi="Times New Roman" w:cs="Times New Roman"/>
                <w:color w:val="000000" w:themeColor="text1"/>
                <w:w w:val="93"/>
              </w:rPr>
              <w:t>f</w:t>
            </w:r>
            <w:r w:rsidRPr="006A4B7D">
              <w:rPr>
                <w:rFonts w:ascii="Times New Roman" w:hAnsi="Times New Roman" w:cs="Times New Roman"/>
                <w:color w:val="000000" w:themeColor="text1"/>
                <w:spacing w:val="3"/>
                <w:w w:val="107"/>
              </w:rPr>
              <w:t>u</w:t>
            </w:r>
            <w:r w:rsidRPr="006A4B7D">
              <w:rPr>
                <w:rFonts w:ascii="Times New Roman" w:hAnsi="Times New Roman" w:cs="Times New Roman"/>
                <w:color w:val="000000" w:themeColor="text1"/>
                <w:w w:val="107"/>
              </w:rPr>
              <w:t>nd</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spacing w:val="2"/>
                <w:w w:val="104"/>
              </w:rPr>
              <w:t>m</w:t>
            </w:r>
            <w:r w:rsidRPr="006A4B7D">
              <w:rPr>
                <w:rFonts w:ascii="Times New Roman" w:hAnsi="Times New Roman" w:cs="Times New Roman"/>
                <w:color w:val="000000" w:themeColor="text1"/>
                <w:spacing w:val="-1"/>
                <w:w w:val="114"/>
              </w:rPr>
              <w:t>e</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spacing w:val="1"/>
                <w:w w:val="123"/>
              </w:rPr>
              <w:t>t</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84"/>
              </w:rPr>
              <w:t>l</w:t>
            </w:r>
            <w:r w:rsidRPr="006A4B7D">
              <w:rPr>
                <w:rFonts w:ascii="Times New Roman" w:hAnsi="Times New Roman" w:cs="Times New Roman"/>
                <w:color w:val="000000" w:themeColor="text1"/>
              </w:rPr>
              <w:t>co</w:t>
            </w:r>
            <w:r w:rsidRPr="006A4B7D">
              <w:rPr>
                <w:rFonts w:ascii="Times New Roman" w:hAnsi="Times New Roman" w:cs="Times New Roman"/>
                <w:color w:val="000000" w:themeColor="text1"/>
                <w:spacing w:val="3"/>
              </w:rPr>
              <w:t>n</w:t>
            </w:r>
            <w:r w:rsidRPr="006A4B7D">
              <w:rPr>
                <w:rFonts w:ascii="Times New Roman" w:hAnsi="Times New Roman" w:cs="Times New Roman"/>
                <w:color w:val="000000" w:themeColor="text1"/>
              </w:rPr>
              <w:t>c</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rPr>
              <w:t>p</w:t>
            </w:r>
            <w:r w:rsidRPr="006A4B7D">
              <w:rPr>
                <w:rFonts w:ascii="Times New Roman" w:hAnsi="Times New Roman" w:cs="Times New Roman"/>
                <w:color w:val="000000" w:themeColor="text1"/>
                <w:spacing w:val="3"/>
              </w:rPr>
              <w:t>t</w:t>
            </w:r>
            <w:r w:rsidRPr="006A4B7D">
              <w:rPr>
                <w:rFonts w:ascii="Times New Roman" w:hAnsi="Times New Roman" w:cs="Times New Roman"/>
                <w:color w:val="000000" w:themeColor="text1"/>
              </w:rPr>
              <w:t>sa</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spacing w:val="4"/>
              </w:rPr>
              <w:t>s</w:t>
            </w:r>
            <w:r w:rsidRPr="006A4B7D">
              <w:rPr>
                <w:rFonts w:ascii="Times New Roman" w:hAnsi="Times New Roman" w:cs="Times New Roman"/>
                <w:color w:val="000000" w:themeColor="text1"/>
                <w:spacing w:val="-1"/>
              </w:rPr>
              <w:t>o</w:t>
            </w:r>
            <w:r w:rsidRPr="006A4B7D">
              <w:rPr>
                <w:rFonts w:ascii="Times New Roman" w:hAnsi="Times New Roman" w:cs="Times New Roman"/>
                <w:color w:val="000000" w:themeColor="text1"/>
              </w:rPr>
              <w:t>c</w:t>
            </w:r>
            <w:r w:rsidRPr="006A4B7D">
              <w:rPr>
                <w:rFonts w:ascii="Times New Roman" w:hAnsi="Times New Roman" w:cs="Times New Roman"/>
                <w:color w:val="000000" w:themeColor="text1"/>
                <w:spacing w:val="2"/>
              </w:rPr>
              <w:t>ia</w:t>
            </w:r>
            <w:r w:rsidRPr="006A4B7D">
              <w:rPr>
                <w:rFonts w:ascii="Times New Roman" w:hAnsi="Times New Roman" w:cs="Times New Roman"/>
                <w:color w:val="000000" w:themeColor="text1"/>
              </w:rPr>
              <w:t>t</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rPr>
              <w:t>d</w:t>
            </w:r>
            <w:r w:rsidRPr="006A4B7D">
              <w:rPr>
                <w:rFonts w:ascii="Times New Roman" w:hAnsi="Times New Roman" w:cs="Times New Roman"/>
                <w:color w:val="000000" w:themeColor="text1"/>
                <w:spacing w:val="1"/>
              </w:rPr>
              <w:t>w</w:t>
            </w:r>
            <w:r w:rsidRPr="006A4B7D">
              <w:rPr>
                <w:rFonts w:ascii="Times New Roman" w:hAnsi="Times New Roman" w:cs="Times New Roman"/>
                <w:color w:val="000000" w:themeColor="text1"/>
              </w:rPr>
              <w:t>i</w:t>
            </w:r>
            <w:r w:rsidRPr="006A4B7D">
              <w:rPr>
                <w:rFonts w:ascii="Times New Roman" w:hAnsi="Times New Roman" w:cs="Times New Roman"/>
                <w:color w:val="000000" w:themeColor="text1"/>
                <w:spacing w:val="1"/>
              </w:rPr>
              <w:t>t</w:t>
            </w:r>
            <w:r w:rsidRPr="006A4B7D">
              <w:rPr>
                <w:rFonts w:ascii="Times New Roman" w:hAnsi="Times New Roman" w:cs="Times New Roman"/>
                <w:color w:val="000000" w:themeColor="text1"/>
              </w:rPr>
              <w:t>h</w:t>
            </w:r>
            <w:r w:rsidRPr="006A4B7D">
              <w:rPr>
                <w:rFonts w:ascii="Times New Roman" w:hAnsi="Times New Roman" w:cs="Times New Roman"/>
                <w:color w:val="000000" w:themeColor="text1"/>
                <w:spacing w:val="2"/>
              </w:rPr>
              <w:t>c</w:t>
            </w:r>
            <w:r w:rsidRPr="006A4B7D">
              <w:rPr>
                <w:rFonts w:ascii="Times New Roman" w:hAnsi="Times New Roman" w:cs="Times New Roman"/>
                <w:color w:val="000000" w:themeColor="text1"/>
              </w:rPr>
              <w:t>on</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spacing w:val="-1"/>
              </w:rPr>
              <w:t>u</w:t>
            </w:r>
            <w:r w:rsidRPr="006A4B7D">
              <w:rPr>
                <w:rFonts w:ascii="Times New Roman" w:hAnsi="Times New Roman" w:cs="Times New Roman"/>
                <w:color w:val="000000" w:themeColor="text1"/>
                <w:spacing w:val="4"/>
              </w:rPr>
              <w:t>m</w:t>
            </w:r>
            <w:r w:rsidRPr="006A4B7D">
              <w:rPr>
                <w:rFonts w:ascii="Times New Roman" w:hAnsi="Times New Roman" w:cs="Times New Roman"/>
                <w:color w:val="000000" w:themeColor="text1"/>
              </w:rPr>
              <w:t>er</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nd</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95"/>
              </w:rPr>
              <w:t>g</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spacing w:val="3"/>
                <w:w w:val="107"/>
              </w:rPr>
              <w:t>n</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w w:val="90"/>
              </w:rPr>
              <w:t>z</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spacing w:val="-3"/>
                <w:w w:val="123"/>
              </w:rPr>
              <w:t>t</w:t>
            </w:r>
            <w:r w:rsidRPr="006A4B7D">
              <w:rPr>
                <w:rFonts w:ascii="Times New Roman" w:hAnsi="Times New Roman" w:cs="Times New Roman"/>
                <w:color w:val="000000" w:themeColor="text1"/>
                <w:w w:val="84"/>
              </w:rPr>
              <w:t>i</w:t>
            </w:r>
            <w:r w:rsidRPr="006A4B7D">
              <w:rPr>
                <w:rFonts w:ascii="Times New Roman" w:hAnsi="Times New Roman" w:cs="Times New Roman"/>
                <w:color w:val="000000" w:themeColor="text1"/>
                <w:spacing w:val="3"/>
                <w:w w:val="107"/>
              </w:rPr>
              <w:t>o</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84"/>
              </w:rPr>
              <w:t xml:space="preserve">l </w:t>
            </w:r>
            <w:r w:rsidRPr="006A4B7D">
              <w:rPr>
                <w:rFonts w:ascii="Times New Roman" w:hAnsi="Times New Roman" w:cs="Times New Roman"/>
                <w:color w:val="000000" w:themeColor="text1"/>
              </w:rPr>
              <w:t>b</w:t>
            </w:r>
            <w:r w:rsidRPr="006A4B7D">
              <w:rPr>
                <w:rFonts w:ascii="Times New Roman" w:hAnsi="Times New Roman" w:cs="Times New Roman"/>
                <w:color w:val="000000" w:themeColor="text1"/>
                <w:spacing w:val="3"/>
              </w:rPr>
              <w:t>u</w:t>
            </w:r>
            <w:r w:rsidRPr="006A4B7D">
              <w:rPr>
                <w:rFonts w:ascii="Times New Roman" w:hAnsi="Times New Roman" w:cs="Times New Roman"/>
                <w:color w:val="000000" w:themeColor="text1"/>
                <w:spacing w:val="-2"/>
              </w:rPr>
              <w:t>y</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rPr>
              <w:t>ng</w:t>
            </w:r>
            <w:r w:rsidRPr="006A4B7D">
              <w:rPr>
                <w:rFonts w:ascii="Times New Roman" w:hAnsi="Times New Roman" w:cs="Times New Roman"/>
                <w:color w:val="000000" w:themeColor="text1"/>
                <w:spacing w:val="-1"/>
                <w:w w:val="107"/>
              </w:rPr>
              <w:t>b</w:t>
            </w:r>
            <w:r w:rsidRPr="006A4B7D">
              <w:rPr>
                <w:rFonts w:ascii="Times New Roman" w:hAnsi="Times New Roman" w:cs="Times New Roman"/>
                <w:color w:val="000000" w:themeColor="text1"/>
                <w:spacing w:val="-1"/>
                <w:w w:val="114"/>
              </w:rPr>
              <w:t>e</w:t>
            </w:r>
            <w:r w:rsidRPr="006A4B7D">
              <w:rPr>
                <w:rFonts w:ascii="Times New Roman" w:hAnsi="Times New Roman" w:cs="Times New Roman"/>
                <w:color w:val="000000" w:themeColor="text1"/>
                <w:spacing w:val="3"/>
                <w:w w:val="107"/>
              </w:rPr>
              <w:t>h</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spacing w:val="2"/>
                <w:w w:val="92"/>
              </w:rPr>
              <w:t>v</w:t>
            </w:r>
            <w:r w:rsidRPr="006A4B7D">
              <w:rPr>
                <w:rFonts w:ascii="Times New Roman" w:hAnsi="Times New Roman" w:cs="Times New Roman"/>
                <w:color w:val="000000" w:themeColor="text1"/>
                <w:spacing w:val="4"/>
                <w:w w:val="84"/>
              </w:rPr>
              <w:t>i</w:t>
            </w:r>
            <w:r w:rsidRPr="006A4B7D">
              <w:rPr>
                <w:rFonts w:ascii="Times New Roman" w:hAnsi="Times New Roman" w:cs="Times New Roman"/>
                <w:color w:val="000000" w:themeColor="text1"/>
                <w:spacing w:val="-1"/>
                <w:w w:val="107"/>
              </w:rPr>
              <w:t>o</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w w:val="102"/>
              </w:rPr>
              <w:t>.</w:t>
            </w:r>
          </w:p>
        </w:tc>
        <w:tc>
          <w:tcPr>
            <w:tcW w:w="0" w:type="auto"/>
            <w:gridSpan w:val="3"/>
            <w:tcBorders>
              <w:lef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4B0DE9">
        <w:tc>
          <w:tcPr>
            <w:tcW w:w="0" w:type="auto"/>
            <w:tcBorders>
              <w:righ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0" w:type="auto"/>
            <w:gridSpan w:val="7"/>
            <w:tcBorders>
              <w:left w:val="single" w:sz="4" w:space="0" w:color="auto"/>
              <w:right w:val="single" w:sz="4" w:space="0" w:color="auto"/>
            </w:tcBorders>
          </w:tcPr>
          <w:p w:rsidR="00EF0D9E" w:rsidRPr="006A4B7D" w:rsidRDefault="00EF0D9E" w:rsidP="000D7AB8">
            <w:pPr>
              <w:widowControl w:val="0"/>
              <w:autoSpaceDE w:val="0"/>
              <w:autoSpaceDN w:val="0"/>
              <w:adjustRightInd w:val="0"/>
              <w:ind w:left="100" w:right="716"/>
              <w:rPr>
                <w:rFonts w:ascii="Times New Roman" w:hAnsi="Times New Roman" w:cs="Times New Roman"/>
                <w:color w:val="000000" w:themeColor="text1"/>
              </w:rPr>
            </w:pPr>
            <w:r w:rsidRPr="006A4B7D">
              <w:rPr>
                <w:rFonts w:ascii="Times New Roman" w:hAnsi="Times New Roman" w:cs="Times New Roman"/>
                <w:color w:val="000000" w:themeColor="text1"/>
                <w:w w:val="80"/>
              </w:rPr>
              <w:t>AP</w:t>
            </w:r>
            <w:r w:rsidRPr="006A4B7D">
              <w:rPr>
                <w:rFonts w:ascii="Times New Roman" w:hAnsi="Times New Roman" w:cs="Times New Roman"/>
                <w:color w:val="000000" w:themeColor="text1"/>
                <w:spacing w:val="2"/>
                <w:w w:val="80"/>
              </w:rPr>
              <w:t>P</w:t>
            </w:r>
            <w:r w:rsidRPr="006A4B7D">
              <w:rPr>
                <w:rFonts w:ascii="Times New Roman" w:hAnsi="Times New Roman" w:cs="Times New Roman"/>
                <w:color w:val="000000" w:themeColor="text1"/>
                <w:w w:val="80"/>
              </w:rPr>
              <w:t>LY</w:t>
            </w:r>
            <w:r w:rsidRPr="006A4B7D">
              <w:rPr>
                <w:rFonts w:ascii="Times New Roman" w:hAnsi="Times New Roman" w:cs="Times New Roman"/>
                <w:color w:val="000000" w:themeColor="text1"/>
              </w:rPr>
              <w:t>con</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rPr>
              <w:t>u</w:t>
            </w:r>
            <w:r w:rsidRPr="006A4B7D">
              <w:rPr>
                <w:rFonts w:ascii="Times New Roman" w:hAnsi="Times New Roman" w:cs="Times New Roman"/>
                <w:color w:val="000000" w:themeColor="text1"/>
                <w:spacing w:val="2"/>
              </w:rPr>
              <w:t>m</w:t>
            </w:r>
            <w:r w:rsidRPr="006A4B7D">
              <w:rPr>
                <w:rFonts w:ascii="Times New Roman" w:hAnsi="Times New Roman" w:cs="Times New Roman"/>
                <w:color w:val="000000" w:themeColor="text1"/>
              </w:rPr>
              <w:t>er</w:t>
            </w:r>
            <w:r w:rsidRPr="006A4B7D">
              <w:rPr>
                <w:rFonts w:ascii="Times New Roman" w:hAnsi="Times New Roman" w:cs="Times New Roman"/>
                <w:color w:val="000000" w:themeColor="text1"/>
                <w:spacing w:val="-1"/>
              </w:rPr>
              <w:t>b</w:t>
            </w:r>
            <w:r w:rsidRPr="006A4B7D">
              <w:rPr>
                <w:rFonts w:ascii="Times New Roman" w:hAnsi="Times New Roman" w:cs="Times New Roman"/>
                <w:color w:val="000000" w:themeColor="text1"/>
              </w:rPr>
              <w:t>eh</w:t>
            </w:r>
            <w:r w:rsidRPr="006A4B7D">
              <w:rPr>
                <w:rFonts w:ascii="Times New Roman" w:hAnsi="Times New Roman" w:cs="Times New Roman"/>
                <w:color w:val="000000" w:themeColor="text1"/>
                <w:spacing w:val="2"/>
              </w:rPr>
              <w:t>avi</w:t>
            </w:r>
            <w:r w:rsidRPr="006A4B7D">
              <w:rPr>
                <w:rFonts w:ascii="Times New Roman" w:hAnsi="Times New Roman" w:cs="Times New Roman"/>
                <w:color w:val="000000" w:themeColor="text1"/>
                <w:spacing w:val="-1"/>
              </w:rPr>
              <w:t>o</w:t>
            </w:r>
            <w:r w:rsidRPr="006A4B7D">
              <w:rPr>
                <w:rFonts w:ascii="Times New Roman" w:hAnsi="Times New Roman" w:cs="Times New Roman"/>
                <w:color w:val="000000" w:themeColor="text1"/>
              </w:rPr>
              <w:t>rc</w:t>
            </w:r>
            <w:r w:rsidRPr="006A4B7D">
              <w:rPr>
                <w:rFonts w:ascii="Times New Roman" w:hAnsi="Times New Roman" w:cs="Times New Roman"/>
                <w:color w:val="000000" w:themeColor="text1"/>
                <w:spacing w:val="4"/>
              </w:rPr>
              <w:t>o</w:t>
            </w:r>
            <w:r w:rsidRPr="006A4B7D">
              <w:rPr>
                <w:rFonts w:ascii="Times New Roman" w:hAnsi="Times New Roman" w:cs="Times New Roman"/>
                <w:color w:val="000000" w:themeColor="text1"/>
              </w:rPr>
              <w:t>ncep</w:t>
            </w:r>
            <w:r w:rsidRPr="006A4B7D">
              <w:rPr>
                <w:rFonts w:ascii="Times New Roman" w:hAnsi="Times New Roman" w:cs="Times New Roman"/>
                <w:color w:val="000000" w:themeColor="text1"/>
                <w:spacing w:val="1"/>
              </w:rPr>
              <w:t>t</w:t>
            </w:r>
            <w:r w:rsidRPr="006A4B7D">
              <w:rPr>
                <w:rFonts w:ascii="Times New Roman" w:hAnsi="Times New Roman" w:cs="Times New Roman"/>
                <w:color w:val="000000" w:themeColor="text1"/>
              </w:rPr>
              <w:t>store</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l</w:t>
            </w:r>
            <w:r w:rsidRPr="006A4B7D">
              <w:rPr>
                <w:rFonts w:ascii="Times New Roman" w:hAnsi="Times New Roman" w:cs="Times New Roman"/>
                <w:color w:val="000000" w:themeColor="text1"/>
                <w:spacing w:val="3"/>
              </w:rPr>
              <w:t>w</w:t>
            </w:r>
            <w:r w:rsidRPr="006A4B7D">
              <w:rPr>
                <w:rFonts w:ascii="Times New Roman" w:hAnsi="Times New Roman" w:cs="Times New Roman"/>
                <w:color w:val="000000" w:themeColor="text1"/>
                <w:spacing w:val="-1"/>
              </w:rPr>
              <w:t>o</w:t>
            </w:r>
            <w:r w:rsidRPr="006A4B7D">
              <w:rPr>
                <w:rFonts w:ascii="Times New Roman" w:hAnsi="Times New Roman" w:cs="Times New Roman"/>
                <w:color w:val="000000" w:themeColor="text1"/>
                <w:spacing w:val="2"/>
              </w:rPr>
              <w:t>rl</w:t>
            </w:r>
            <w:r w:rsidRPr="006A4B7D">
              <w:rPr>
                <w:rFonts w:ascii="Times New Roman" w:hAnsi="Times New Roman" w:cs="Times New Roman"/>
                <w:color w:val="000000" w:themeColor="text1"/>
              </w:rPr>
              <w:t>d</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spacing w:val="1"/>
              </w:rPr>
              <w:t>t</w:t>
            </w:r>
            <w:r w:rsidRPr="006A4B7D">
              <w:rPr>
                <w:rFonts w:ascii="Times New Roman" w:hAnsi="Times New Roman" w:cs="Times New Roman"/>
                <w:color w:val="000000" w:themeColor="text1"/>
                <w:spacing w:val="-2"/>
              </w:rPr>
              <w:t>r</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t</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rPr>
              <w:t>g</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rPr>
              <w:t>c</w:t>
            </w:r>
            <w:r w:rsidRPr="006A4B7D">
              <w:rPr>
                <w:rFonts w:ascii="Times New Roman" w:hAnsi="Times New Roman" w:cs="Times New Roman"/>
                <w:color w:val="000000" w:themeColor="text1"/>
                <w:w w:val="104"/>
              </w:rPr>
              <w:t>m</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spacing w:val="1"/>
                <w:w w:val="92"/>
              </w:rPr>
              <w:t>k</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spacing w:val="1"/>
                <w:w w:val="123"/>
              </w:rPr>
              <w:t>t</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w w:val="95"/>
              </w:rPr>
              <w:t xml:space="preserve">g </w:t>
            </w:r>
            <w:r w:rsidRPr="006A4B7D">
              <w:rPr>
                <w:rFonts w:ascii="Times New Roman" w:hAnsi="Times New Roman" w:cs="Times New Roman"/>
                <w:color w:val="000000" w:themeColor="text1"/>
                <w:w w:val="107"/>
              </w:rPr>
              <w:t>m</w:t>
            </w:r>
            <w:r w:rsidRPr="006A4B7D">
              <w:rPr>
                <w:rFonts w:ascii="Times New Roman" w:hAnsi="Times New Roman" w:cs="Times New Roman"/>
                <w:color w:val="000000" w:themeColor="text1"/>
                <w:spacing w:val="2"/>
                <w:w w:val="107"/>
              </w:rPr>
              <w:t>a</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spacing w:val="2"/>
                <w:w w:val="107"/>
              </w:rPr>
              <w:t>a</w:t>
            </w:r>
            <w:r w:rsidRPr="006A4B7D">
              <w:rPr>
                <w:rFonts w:ascii="Times New Roman" w:hAnsi="Times New Roman" w:cs="Times New Roman"/>
                <w:color w:val="000000" w:themeColor="text1"/>
                <w:w w:val="107"/>
              </w:rPr>
              <w:t>g</w:t>
            </w:r>
            <w:r w:rsidRPr="006A4B7D">
              <w:rPr>
                <w:rFonts w:ascii="Times New Roman" w:hAnsi="Times New Roman" w:cs="Times New Roman"/>
                <w:color w:val="000000" w:themeColor="text1"/>
                <w:spacing w:val="-1"/>
                <w:w w:val="107"/>
              </w:rPr>
              <w:t>e</w:t>
            </w:r>
            <w:r w:rsidRPr="006A4B7D">
              <w:rPr>
                <w:rFonts w:ascii="Times New Roman" w:hAnsi="Times New Roman" w:cs="Times New Roman"/>
                <w:color w:val="000000" w:themeColor="text1"/>
                <w:spacing w:val="2"/>
                <w:w w:val="107"/>
              </w:rPr>
              <w:t>m</w:t>
            </w:r>
            <w:r w:rsidRPr="006A4B7D">
              <w:rPr>
                <w:rFonts w:ascii="Times New Roman" w:hAnsi="Times New Roman" w:cs="Times New Roman"/>
                <w:color w:val="000000" w:themeColor="text1"/>
                <w:spacing w:val="-1"/>
                <w:w w:val="107"/>
              </w:rPr>
              <w:t>e</w:t>
            </w:r>
            <w:r w:rsidRPr="006A4B7D">
              <w:rPr>
                <w:rFonts w:ascii="Times New Roman" w:hAnsi="Times New Roman" w:cs="Times New Roman"/>
                <w:color w:val="000000" w:themeColor="text1"/>
                <w:w w:val="107"/>
              </w:rPr>
              <w:t>nt</w:t>
            </w:r>
            <w:r w:rsidRPr="006A4B7D">
              <w:rPr>
                <w:rFonts w:ascii="Times New Roman" w:hAnsi="Times New Roman" w:cs="Times New Roman"/>
                <w:color w:val="000000" w:themeColor="text1"/>
                <w:spacing w:val="-1"/>
              </w:rPr>
              <w:t>d</w:t>
            </w:r>
            <w:r w:rsidRPr="006A4B7D">
              <w:rPr>
                <w:rFonts w:ascii="Times New Roman" w:hAnsi="Times New Roman" w:cs="Times New Roman"/>
                <w:color w:val="000000" w:themeColor="text1"/>
              </w:rPr>
              <w:t>ec</w:t>
            </w:r>
            <w:r w:rsidRPr="006A4B7D">
              <w:rPr>
                <w:rFonts w:ascii="Times New Roman" w:hAnsi="Times New Roman" w:cs="Times New Roman"/>
                <w:color w:val="000000" w:themeColor="text1"/>
                <w:spacing w:val="2"/>
              </w:rPr>
              <w:t>is</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spacing w:val="-1"/>
              </w:rPr>
              <w:t>o</w:t>
            </w:r>
            <w:r w:rsidRPr="006A4B7D">
              <w:rPr>
                <w:rFonts w:ascii="Times New Roman" w:hAnsi="Times New Roman" w:cs="Times New Roman"/>
                <w:color w:val="000000" w:themeColor="text1"/>
              </w:rPr>
              <w:t>n</w:t>
            </w:r>
            <w:r w:rsidRPr="006A4B7D">
              <w:rPr>
                <w:rFonts w:ascii="Times New Roman" w:hAnsi="Times New Roman" w:cs="Times New Roman"/>
                <w:color w:val="000000" w:themeColor="text1"/>
                <w:spacing w:val="2"/>
                <w:w w:val="104"/>
              </w:rPr>
              <w:t>m</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spacing w:val="-3"/>
                <w:w w:val="92"/>
              </w:rPr>
              <w:t>k</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spacing w:val="-2"/>
                <w:w w:val="95"/>
              </w:rPr>
              <w:t>g</w:t>
            </w:r>
            <w:r w:rsidRPr="006A4B7D">
              <w:rPr>
                <w:rFonts w:ascii="Times New Roman" w:hAnsi="Times New Roman" w:cs="Times New Roman"/>
                <w:color w:val="000000" w:themeColor="text1"/>
                <w:w w:val="102"/>
              </w:rPr>
              <w:t>.</w:t>
            </w:r>
          </w:p>
        </w:tc>
        <w:tc>
          <w:tcPr>
            <w:tcW w:w="0" w:type="auto"/>
            <w:gridSpan w:val="3"/>
            <w:tcBorders>
              <w:lef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4B0DE9">
        <w:tc>
          <w:tcPr>
            <w:tcW w:w="0" w:type="auto"/>
            <w:tcBorders>
              <w:righ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0" w:type="auto"/>
            <w:gridSpan w:val="7"/>
            <w:tcBorders>
              <w:left w:val="single" w:sz="4" w:space="0" w:color="auto"/>
              <w:right w:val="single" w:sz="4" w:space="0" w:color="auto"/>
            </w:tcBorders>
          </w:tcPr>
          <w:p w:rsidR="00EF0D9E" w:rsidRPr="006A4B7D" w:rsidRDefault="00EF0D9E" w:rsidP="000D7AB8">
            <w:pPr>
              <w:widowControl w:val="0"/>
              <w:autoSpaceDE w:val="0"/>
              <w:autoSpaceDN w:val="0"/>
              <w:adjustRightInd w:val="0"/>
              <w:ind w:left="100" w:right="65"/>
              <w:rPr>
                <w:rFonts w:ascii="Times New Roman" w:hAnsi="Times New Roman" w:cs="Times New Roman"/>
                <w:color w:val="000000" w:themeColor="text1"/>
              </w:rPr>
            </w:pPr>
            <w:r w:rsidRPr="006A4B7D">
              <w:rPr>
                <w:rFonts w:ascii="Times New Roman" w:hAnsi="Times New Roman" w:cs="Times New Roman"/>
                <w:color w:val="000000" w:themeColor="text1"/>
                <w:w w:val="79"/>
              </w:rPr>
              <w:t>A</w:t>
            </w:r>
            <w:r w:rsidRPr="006A4B7D">
              <w:rPr>
                <w:rFonts w:ascii="Times New Roman" w:hAnsi="Times New Roman" w:cs="Times New Roman"/>
                <w:color w:val="000000" w:themeColor="text1"/>
                <w:spacing w:val="-2"/>
                <w:w w:val="79"/>
              </w:rPr>
              <w:t>N</w:t>
            </w:r>
            <w:r w:rsidRPr="006A4B7D">
              <w:rPr>
                <w:rFonts w:ascii="Times New Roman" w:hAnsi="Times New Roman" w:cs="Times New Roman"/>
                <w:color w:val="000000" w:themeColor="text1"/>
                <w:spacing w:val="2"/>
                <w:w w:val="79"/>
              </w:rPr>
              <w:t>AL</w:t>
            </w:r>
            <w:r w:rsidRPr="006A4B7D">
              <w:rPr>
                <w:rFonts w:ascii="Times New Roman" w:hAnsi="Times New Roman" w:cs="Times New Roman"/>
                <w:color w:val="000000" w:themeColor="text1"/>
                <w:spacing w:val="-1"/>
                <w:w w:val="79"/>
              </w:rPr>
              <w:t>Y</w:t>
            </w:r>
            <w:r w:rsidRPr="006A4B7D">
              <w:rPr>
                <w:rFonts w:ascii="Times New Roman" w:hAnsi="Times New Roman" w:cs="Times New Roman"/>
                <w:color w:val="000000" w:themeColor="text1"/>
                <w:w w:val="79"/>
              </w:rPr>
              <w:t xml:space="preserve">SE  </w:t>
            </w:r>
            <w:r w:rsidRPr="006A4B7D">
              <w:rPr>
                <w:rFonts w:ascii="Times New Roman" w:hAnsi="Times New Roman" w:cs="Times New Roman"/>
                <w:color w:val="000000" w:themeColor="text1"/>
              </w:rPr>
              <w:t>the  d</w:t>
            </w:r>
            <w:r w:rsidRPr="006A4B7D">
              <w:rPr>
                <w:rFonts w:ascii="Times New Roman" w:hAnsi="Times New Roman" w:cs="Times New Roman"/>
                <w:color w:val="000000" w:themeColor="text1"/>
                <w:spacing w:val="2"/>
              </w:rPr>
              <w:t>y</w:t>
            </w:r>
            <w:r w:rsidRPr="006A4B7D">
              <w:rPr>
                <w:rFonts w:ascii="Times New Roman" w:hAnsi="Times New Roman" w:cs="Times New Roman"/>
                <w:color w:val="000000" w:themeColor="text1"/>
              </w:rPr>
              <w:t>n</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spacing w:val="-2"/>
              </w:rPr>
              <w:t>m</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rPr>
              <w:t xml:space="preserve">cs </w:t>
            </w:r>
            <w:r w:rsidRPr="006A4B7D">
              <w:rPr>
                <w:rFonts w:ascii="Times New Roman" w:hAnsi="Times New Roman" w:cs="Times New Roman"/>
                <w:color w:val="000000" w:themeColor="text1"/>
                <w:spacing w:val="28"/>
              </w:rPr>
              <w:t>of</w:t>
            </w:r>
            <w:r w:rsidRPr="006A4B7D">
              <w:rPr>
                <w:rFonts w:ascii="Times New Roman" w:hAnsi="Times New Roman" w:cs="Times New Roman"/>
                <w:color w:val="000000" w:themeColor="text1"/>
                <w:spacing w:val="21"/>
              </w:rPr>
              <w:t>human</w:t>
            </w:r>
            <w:r w:rsidRPr="006A4B7D">
              <w:rPr>
                <w:rFonts w:ascii="Times New Roman" w:hAnsi="Times New Roman" w:cs="Times New Roman"/>
                <w:color w:val="000000" w:themeColor="text1"/>
              </w:rPr>
              <w:t>behav</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rPr>
              <w:t xml:space="preserve">or   </w:t>
            </w:r>
            <w:r w:rsidRPr="006A4B7D">
              <w:rPr>
                <w:rFonts w:ascii="Times New Roman" w:hAnsi="Times New Roman" w:cs="Times New Roman"/>
                <w:color w:val="000000" w:themeColor="text1"/>
                <w:spacing w:val="-4"/>
              </w:rPr>
              <w:t>a</w:t>
            </w:r>
            <w:r w:rsidRPr="006A4B7D">
              <w:rPr>
                <w:rFonts w:ascii="Times New Roman" w:hAnsi="Times New Roman" w:cs="Times New Roman"/>
                <w:color w:val="000000" w:themeColor="text1"/>
              </w:rPr>
              <w:t xml:space="preserve">nd </w:t>
            </w:r>
            <w:r w:rsidRPr="006A4B7D">
              <w:rPr>
                <w:rFonts w:ascii="Times New Roman" w:hAnsi="Times New Roman" w:cs="Times New Roman"/>
                <w:color w:val="000000" w:themeColor="text1"/>
                <w:spacing w:val="1"/>
              </w:rPr>
              <w:t>t</w:t>
            </w:r>
            <w:r w:rsidRPr="006A4B7D">
              <w:rPr>
                <w:rFonts w:ascii="Times New Roman" w:hAnsi="Times New Roman" w:cs="Times New Roman"/>
                <w:color w:val="000000" w:themeColor="text1"/>
              </w:rPr>
              <w:t xml:space="preserve">he  </w:t>
            </w:r>
            <w:r w:rsidRPr="006A4B7D">
              <w:rPr>
                <w:rFonts w:ascii="Times New Roman" w:hAnsi="Times New Roman" w:cs="Times New Roman"/>
                <w:color w:val="000000" w:themeColor="text1"/>
                <w:spacing w:val="-3"/>
              </w:rPr>
              <w:t>b</w:t>
            </w:r>
            <w:r w:rsidRPr="006A4B7D">
              <w:rPr>
                <w:rFonts w:ascii="Times New Roman" w:hAnsi="Times New Roman" w:cs="Times New Roman"/>
                <w:color w:val="000000" w:themeColor="text1"/>
              </w:rPr>
              <w:t>a</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rPr>
              <w:t>c f</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 xml:space="preserve">ctors </w:t>
            </w:r>
            <w:r w:rsidRPr="006A4B7D">
              <w:rPr>
                <w:rFonts w:ascii="Times New Roman" w:hAnsi="Times New Roman" w:cs="Times New Roman"/>
                <w:color w:val="000000" w:themeColor="text1"/>
                <w:w w:val="123"/>
              </w:rPr>
              <w:t>t</w:t>
            </w:r>
            <w:r w:rsidRPr="006A4B7D">
              <w:rPr>
                <w:rFonts w:ascii="Times New Roman" w:hAnsi="Times New Roman" w:cs="Times New Roman"/>
                <w:color w:val="000000" w:themeColor="text1"/>
                <w:w w:val="107"/>
              </w:rPr>
              <w:t>h</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123"/>
              </w:rPr>
              <w:t xml:space="preserve">t </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spacing w:val="-3"/>
              </w:rPr>
              <w:t>n</w:t>
            </w:r>
            <w:r w:rsidRPr="006A4B7D">
              <w:rPr>
                <w:rFonts w:ascii="Times New Roman" w:hAnsi="Times New Roman" w:cs="Times New Roman"/>
                <w:color w:val="000000" w:themeColor="text1"/>
                <w:spacing w:val="-1"/>
              </w:rPr>
              <w:t>f</w:t>
            </w:r>
            <w:r w:rsidRPr="006A4B7D">
              <w:rPr>
                <w:rFonts w:ascii="Times New Roman" w:hAnsi="Times New Roman" w:cs="Times New Roman"/>
                <w:color w:val="000000" w:themeColor="text1"/>
                <w:spacing w:val="2"/>
              </w:rPr>
              <w:t>l</w:t>
            </w:r>
            <w:r w:rsidRPr="006A4B7D">
              <w:rPr>
                <w:rFonts w:ascii="Times New Roman" w:hAnsi="Times New Roman" w:cs="Times New Roman"/>
                <w:color w:val="000000" w:themeColor="text1"/>
              </w:rPr>
              <w:t>ue</w:t>
            </w:r>
            <w:r w:rsidRPr="006A4B7D">
              <w:rPr>
                <w:rFonts w:ascii="Times New Roman" w:hAnsi="Times New Roman" w:cs="Times New Roman"/>
                <w:color w:val="000000" w:themeColor="text1"/>
                <w:spacing w:val="3"/>
              </w:rPr>
              <w:t>n</w:t>
            </w:r>
            <w:r w:rsidRPr="006A4B7D">
              <w:rPr>
                <w:rFonts w:ascii="Times New Roman" w:hAnsi="Times New Roman" w:cs="Times New Roman"/>
                <w:color w:val="000000" w:themeColor="text1"/>
              </w:rPr>
              <w:t>ce</w:t>
            </w:r>
            <w:r w:rsidRPr="006A4B7D">
              <w:rPr>
                <w:rFonts w:ascii="Times New Roman" w:hAnsi="Times New Roman" w:cs="Times New Roman"/>
                <w:color w:val="000000" w:themeColor="text1"/>
                <w:spacing w:val="3"/>
              </w:rPr>
              <w:t>t</w:t>
            </w:r>
            <w:r w:rsidRPr="006A4B7D">
              <w:rPr>
                <w:rFonts w:ascii="Times New Roman" w:hAnsi="Times New Roman" w:cs="Times New Roman"/>
                <w:color w:val="000000" w:themeColor="text1"/>
                <w:spacing w:val="-1"/>
              </w:rPr>
              <w:t>h</w:t>
            </w:r>
            <w:r w:rsidRPr="006A4B7D">
              <w:rPr>
                <w:rFonts w:ascii="Times New Roman" w:hAnsi="Times New Roman" w:cs="Times New Roman"/>
                <w:color w:val="000000" w:themeColor="text1"/>
              </w:rPr>
              <w:t>e</w:t>
            </w:r>
            <w:r w:rsidRPr="006A4B7D">
              <w:rPr>
                <w:rFonts w:ascii="Times New Roman" w:hAnsi="Times New Roman" w:cs="Times New Roman"/>
                <w:color w:val="000000" w:themeColor="text1"/>
                <w:w w:val="97"/>
              </w:rPr>
              <w:t>c</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3"/>
                <w:w w:val="107"/>
              </w:rPr>
              <w:t>n</w:t>
            </w:r>
            <w:r w:rsidRPr="006A4B7D">
              <w:rPr>
                <w:rFonts w:ascii="Times New Roman" w:hAnsi="Times New Roman" w:cs="Times New Roman"/>
                <w:color w:val="000000" w:themeColor="text1"/>
                <w:w w:val="102"/>
              </w:rPr>
              <w:t>s</w:t>
            </w:r>
            <w:r w:rsidRPr="006A4B7D">
              <w:rPr>
                <w:rFonts w:ascii="Times New Roman" w:hAnsi="Times New Roman" w:cs="Times New Roman"/>
                <w:color w:val="000000" w:themeColor="text1"/>
                <w:spacing w:val="-1"/>
                <w:w w:val="107"/>
              </w:rPr>
              <w:t>u</w:t>
            </w:r>
            <w:r w:rsidRPr="006A4B7D">
              <w:rPr>
                <w:rFonts w:ascii="Times New Roman" w:hAnsi="Times New Roman" w:cs="Times New Roman"/>
                <w:color w:val="000000" w:themeColor="text1"/>
                <w:spacing w:val="4"/>
                <w:w w:val="104"/>
              </w:rPr>
              <w:t>m</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w w:val="76"/>
              </w:rPr>
              <w:t>’</w:t>
            </w:r>
            <w:r w:rsidRPr="006A4B7D">
              <w:rPr>
                <w:rFonts w:ascii="Times New Roman" w:hAnsi="Times New Roman" w:cs="Times New Roman"/>
                <w:color w:val="000000" w:themeColor="text1"/>
                <w:w w:val="102"/>
              </w:rPr>
              <w:t>s</w:t>
            </w:r>
            <w:r w:rsidRPr="006A4B7D">
              <w:rPr>
                <w:rFonts w:ascii="Times New Roman" w:hAnsi="Times New Roman" w:cs="Times New Roman"/>
                <w:color w:val="000000" w:themeColor="text1"/>
              </w:rPr>
              <w:t>de</w:t>
            </w:r>
            <w:r w:rsidRPr="006A4B7D">
              <w:rPr>
                <w:rFonts w:ascii="Times New Roman" w:hAnsi="Times New Roman" w:cs="Times New Roman"/>
                <w:color w:val="000000" w:themeColor="text1"/>
                <w:spacing w:val="2"/>
              </w:rPr>
              <w:t>c</w:t>
            </w:r>
            <w:r w:rsidRPr="006A4B7D">
              <w:rPr>
                <w:rFonts w:ascii="Times New Roman" w:hAnsi="Times New Roman" w:cs="Times New Roman"/>
                <w:color w:val="000000" w:themeColor="text1"/>
              </w:rPr>
              <w:t>i</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spacing w:val="-1"/>
              </w:rPr>
              <w:t>o</w:t>
            </w:r>
            <w:r w:rsidRPr="006A4B7D">
              <w:rPr>
                <w:rFonts w:ascii="Times New Roman" w:hAnsi="Times New Roman" w:cs="Times New Roman"/>
                <w:color w:val="000000" w:themeColor="text1"/>
              </w:rPr>
              <w:t>n</w:t>
            </w:r>
            <w:r w:rsidRPr="006A4B7D">
              <w:rPr>
                <w:rFonts w:ascii="Times New Roman" w:hAnsi="Times New Roman" w:cs="Times New Roman"/>
                <w:color w:val="000000" w:themeColor="text1"/>
                <w:w w:val="107"/>
              </w:rPr>
              <w:t>p</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spacing w:val="3"/>
                <w:w w:val="107"/>
              </w:rPr>
              <w:t>o</w:t>
            </w:r>
            <w:r w:rsidRPr="006A4B7D">
              <w:rPr>
                <w:rFonts w:ascii="Times New Roman" w:hAnsi="Times New Roman" w:cs="Times New Roman"/>
                <w:color w:val="000000" w:themeColor="text1"/>
                <w:w w:val="97"/>
              </w:rPr>
              <w:t>c</w:t>
            </w:r>
            <w:r w:rsidRPr="006A4B7D">
              <w:rPr>
                <w:rFonts w:ascii="Times New Roman" w:hAnsi="Times New Roman" w:cs="Times New Roman"/>
                <w:color w:val="000000" w:themeColor="text1"/>
                <w:spacing w:val="-1"/>
                <w:w w:val="114"/>
              </w:rPr>
              <w:t>e</w:t>
            </w:r>
            <w:r w:rsidRPr="006A4B7D">
              <w:rPr>
                <w:rFonts w:ascii="Times New Roman" w:hAnsi="Times New Roman" w:cs="Times New Roman"/>
                <w:color w:val="000000" w:themeColor="text1"/>
                <w:w w:val="102"/>
              </w:rPr>
              <w:t>s</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02"/>
              </w:rPr>
              <w:t>.</w:t>
            </w:r>
          </w:p>
        </w:tc>
        <w:tc>
          <w:tcPr>
            <w:tcW w:w="0" w:type="auto"/>
            <w:gridSpan w:val="3"/>
            <w:tcBorders>
              <w:lef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4B0DE9">
        <w:tc>
          <w:tcPr>
            <w:tcW w:w="0" w:type="auto"/>
            <w:tcBorders>
              <w:righ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0" w:type="auto"/>
            <w:gridSpan w:val="7"/>
            <w:tcBorders>
              <w:left w:val="single" w:sz="4" w:space="0" w:color="auto"/>
              <w:righ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w w:val="84"/>
              </w:rPr>
              <w:t>DISC</w:t>
            </w:r>
            <w:r w:rsidRPr="006A4B7D">
              <w:rPr>
                <w:rFonts w:ascii="Times New Roman" w:hAnsi="Times New Roman" w:cs="Times New Roman"/>
                <w:color w:val="000000" w:themeColor="text1"/>
                <w:spacing w:val="2"/>
                <w:w w:val="84"/>
              </w:rPr>
              <w:t>U</w:t>
            </w:r>
            <w:r w:rsidRPr="006A4B7D">
              <w:rPr>
                <w:rFonts w:ascii="Times New Roman" w:hAnsi="Times New Roman" w:cs="Times New Roman"/>
                <w:color w:val="000000" w:themeColor="text1"/>
                <w:w w:val="84"/>
              </w:rPr>
              <w:t>SS</w:t>
            </w:r>
            <w:r w:rsidRPr="006A4B7D">
              <w:rPr>
                <w:rFonts w:ascii="Times New Roman" w:hAnsi="Times New Roman" w:cs="Times New Roman"/>
                <w:color w:val="000000" w:themeColor="text1"/>
                <w:spacing w:val="1"/>
              </w:rPr>
              <w:t>t</w:t>
            </w:r>
            <w:r w:rsidRPr="006A4B7D">
              <w:rPr>
                <w:rFonts w:ascii="Times New Roman" w:hAnsi="Times New Roman" w:cs="Times New Roman"/>
                <w:color w:val="000000" w:themeColor="text1"/>
              </w:rPr>
              <w:t>he</w:t>
            </w:r>
            <w:r w:rsidRPr="006A4B7D">
              <w:rPr>
                <w:rFonts w:ascii="Times New Roman" w:hAnsi="Times New Roman" w:cs="Times New Roman"/>
                <w:color w:val="000000" w:themeColor="text1"/>
                <w:spacing w:val="-1"/>
              </w:rPr>
              <w:t>u</w:t>
            </w:r>
            <w:r w:rsidRPr="006A4B7D">
              <w:rPr>
                <w:rFonts w:ascii="Times New Roman" w:hAnsi="Times New Roman" w:cs="Times New Roman"/>
                <w:color w:val="000000" w:themeColor="text1"/>
                <w:spacing w:val="4"/>
              </w:rPr>
              <w:t>s</w:t>
            </w:r>
            <w:r w:rsidRPr="006A4B7D">
              <w:rPr>
                <w:rFonts w:ascii="Times New Roman" w:hAnsi="Times New Roman" w:cs="Times New Roman"/>
                <w:color w:val="000000" w:themeColor="text1"/>
              </w:rPr>
              <w:t>eof the</w:t>
            </w:r>
            <w:r w:rsidRPr="006A4B7D">
              <w:rPr>
                <w:rFonts w:ascii="Times New Roman" w:hAnsi="Times New Roman" w:cs="Times New Roman"/>
                <w:color w:val="000000" w:themeColor="text1"/>
                <w:w w:val="76"/>
              </w:rPr>
              <w:t>I</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spacing w:val="3"/>
                <w:w w:val="123"/>
              </w:rPr>
              <w:t>t</w:t>
            </w:r>
            <w:r w:rsidRPr="006A4B7D">
              <w:rPr>
                <w:rFonts w:ascii="Times New Roman" w:hAnsi="Times New Roman" w:cs="Times New Roman"/>
                <w:color w:val="000000" w:themeColor="text1"/>
                <w:spacing w:val="-3"/>
                <w:w w:val="114"/>
              </w:rPr>
              <w:t>e</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spacing w:val="3"/>
                <w:w w:val="123"/>
              </w:rPr>
              <w:t>t</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spacing w:val="-2"/>
              </w:rPr>
              <w:t>e</w:t>
            </w:r>
            <w:r w:rsidRPr="006A4B7D">
              <w:rPr>
                <w:rFonts w:ascii="Times New Roman" w:hAnsi="Times New Roman" w:cs="Times New Roman"/>
                <w:color w:val="000000" w:themeColor="text1"/>
                <w:spacing w:val="3"/>
              </w:rPr>
              <w:t>-</w:t>
            </w:r>
            <w:r w:rsidRPr="006A4B7D">
              <w:rPr>
                <w:rFonts w:ascii="Times New Roman" w:hAnsi="Times New Roman" w:cs="Times New Roman"/>
                <w:color w:val="000000" w:themeColor="text1"/>
              </w:rPr>
              <w:t>co</w:t>
            </w:r>
            <w:r w:rsidRPr="006A4B7D">
              <w:rPr>
                <w:rFonts w:ascii="Times New Roman" w:hAnsi="Times New Roman" w:cs="Times New Roman"/>
                <w:color w:val="000000" w:themeColor="text1"/>
                <w:spacing w:val="2"/>
              </w:rPr>
              <w:t>m</w:t>
            </w:r>
            <w:r w:rsidRPr="006A4B7D">
              <w:rPr>
                <w:rFonts w:ascii="Times New Roman" w:hAnsi="Times New Roman" w:cs="Times New Roman"/>
                <w:color w:val="000000" w:themeColor="text1"/>
              </w:rPr>
              <w:t>mer</w:t>
            </w:r>
            <w:r w:rsidRPr="006A4B7D">
              <w:rPr>
                <w:rFonts w:ascii="Times New Roman" w:hAnsi="Times New Roman" w:cs="Times New Roman"/>
                <w:color w:val="000000" w:themeColor="text1"/>
                <w:spacing w:val="2"/>
              </w:rPr>
              <w:t>c</w:t>
            </w:r>
            <w:r w:rsidRPr="006A4B7D">
              <w:rPr>
                <w:rFonts w:ascii="Times New Roman" w:hAnsi="Times New Roman" w:cs="Times New Roman"/>
                <w:color w:val="000000" w:themeColor="text1"/>
              </w:rPr>
              <w:t>e&amp;i</w:t>
            </w:r>
            <w:r w:rsidRPr="006A4B7D">
              <w:rPr>
                <w:rFonts w:ascii="Times New Roman" w:hAnsi="Times New Roman" w:cs="Times New Roman"/>
                <w:color w:val="000000" w:themeColor="text1"/>
                <w:spacing w:val="3"/>
              </w:rPr>
              <w:t>n</w:t>
            </w:r>
            <w:r w:rsidRPr="006A4B7D">
              <w:rPr>
                <w:rFonts w:ascii="Times New Roman" w:hAnsi="Times New Roman" w:cs="Times New Roman"/>
                <w:color w:val="000000" w:themeColor="text1"/>
              </w:rPr>
              <w:t>for</w:t>
            </w:r>
            <w:r w:rsidRPr="006A4B7D">
              <w:rPr>
                <w:rFonts w:ascii="Times New Roman" w:hAnsi="Times New Roman" w:cs="Times New Roman"/>
                <w:color w:val="000000" w:themeColor="text1"/>
                <w:spacing w:val="4"/>
              </w:rPr>
              <w:t>m</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t</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spacing w:val="-1"/>
              </w:rPr>
              <w:t>o</w:t>
            </w:r>
            <w:r w:rsidRPr="006A4B7D">
              <w:rPr>
                <w:rFonts w:ascii="Times New Roman" w:hAnsi="Times New Roman" w:cs="Times New Roman"/>
                <w:color w:val="000000" w:themeColor="text1"/>
              </w:rPr>
              <w:t>n</w:t>
            </w:r>
            <w:r w:rsidRPr="006A4B7D">
              <w:rPr>
                <w:rFonts w:ascii="Times New Roman" w:hAnsi="Times New Roman" w:cs="Times New Roman"/>
                <w:color w:val="000000" w:themeColor="text1"/>
                <w:spacing w:val="3"/>
              </w:rPr>
              <w:t>t</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rPr>
              <w:t>c</w:t>
            </w:r>
            <w:r w:rsidRPr="006A4B7D">
              <w:rPr>
                <w:rFonts w:ascii="Times New Roman" w:hAnsi="Times New Roman" w:cs="Times New Roman"/>
                <w:color w:val="000000" w:themeColor="text1"/>
                <w:spacing w:val="-1"/>
              </w:rPr>
              <w:t>h</w:t>
            </w:r>
            <w:r w:rsidRPr="006A4B7D">
              <w:rPr>
                <w:rFonts w:ascii="Times New Roman" w:hAnsi="Times New Roman" w:cs="Times New Roman"/>
                <w:color w:val="000000" w:themeColor="text1"/>
              </w:rPr>
              <w:t>n</w:t>
            </w:r>
            <w:r w:rsidRPr="006A4B7D">
              <w:rPr>
                <w:rFonts w:ascii="Times New Roman" w:hAnsi="Times New Roman" w:cs="Times New Roman"/>
                <w:color w:val="000000" w:themeColor="text1"/>
                <w:spacing w:val="3"/>
              </w:rPr>
              <w:t>o</w:t>
            </w:r>
            <w:r w:rsidRPr="006A4B7D">
              <w:rPr>
                <w:rFonts w:ascii="Times New Roman" w:hAnsi="Times New Roman" w:cs="Times New Roman"/>
                <w:color w:val="000000" w:themeColor="text1"/>
                <w:spacing w:val="4"/>
              </w:rPr>
              <w:t>l</w:t>
            </w:r>
            <w:r w:rsidRPr="006A4B7D">
              <w:rPr>
                <w:rFonts w:ascii="Times New Roman" w:hAnsi="Times New Roman" w:cs="Times New Roman"/>
                <w:color w:val="000000" w:themeColor="text1"/>
                <w:spacing w:val="-1"/>
              </w:rPr>
              <w:t>o</w:t>
            </w:r>
            <w:r w:rsidRPr="006A4B7D">
              <w:rPr>
                <w:rFonts w:ascii="Times New Roman" w:hAnsi="Times New Roman" w:cs="Times New Roman"/>
                <w:color w:val="000000" w:themeColor="text1"/>
              </w:rPr>
              <w:t>gy</w:t>
            </w:r>
            <w:r w:rsidRPr="006A4B7D">
              <w:rPr>
                <w:rFonts w:ascii="Times New Roman" w:hAnsi="Times New Roman" w:cs="Times New Roman"/>
                <w:color w:val="000000" w:themeColor="text1"/>
                <w:spacing w:val="1"/>
              </w:rPr>
              <w:t>w</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spacing w:val="1"/>
                <w:w w:val="123"/>
              </w:rPr>
              <w:t>t</w:t>
            </w:r>
            <w:r w:rsidRPr="006A4B7D">
              <w:rPr>
                <w:rFonts w:ascii="Times New Roman" w:hAnsi="Times New Roman" w:cs="Times New Roman"/>
                <w:color w:val="000000" w:themeColor="text1"/>
                <w:w w:val="107"/>
              </w:rPr>
              <w:t xml:space="preserve">h </w:t>
            </w:r>
            <w:r w:rsidRPr="006A4B7D">
              <w:rPr>
                <w:rFonts w:ascii="Times New Roman" w:hAnsi="Times New Roman" w:cs="Times New Roman"/>
                <w:color w:val="000000" w:themeColor="text1"/>
              </w:rPr>
              <w:t>r</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rPr>
              <w:t>pecttothech</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n</w:t>
            </w:r>
            <w:r w:rsidRPr="006A4B7D">
              <w:rPr>
                <w:rFonts w:ascii="Times New Roman" w:hAnsi="Times New Roman" w:cs="Times New Roman"/>
                <w:color w:val="000000" w:themeColor="text1"/>
                <w:spacing w:val="2"/>
              </w:rPr>
              <w:t>g</w:t>
            </w:r>
            <w:r w:rsidRPr="006A4B7D">
              <w:rPr>
                <w:rFonts w:ascii="Times New Roman" w:hAnsi="Times New Roman" w:cs="Times New Roman"/>
                <w:color w:val="000000" w:themeColor="text1"/>
              </w:rPr>
              <w:t>i</w:t>
            </w:r>
            <w:r w:rsidRPr="006A4B7D">
              <w:rPr>
                <w:rFonts w:ascii="Times New Roman" w:hAnsi="Times New Roman" w:cs="Times New Roman"/>
                <w:color w:val="000000" w:themeColor="text1"/>
                <w:spacing w:val="3"/>
              </w:rPr>
              <w:t>n</w:t>
            </w:r>
            <w:r w:rsidRPr="006A4B7D">
              <w:rPr>
                <w:rFonts w:ascii="Times New Roman" w:hAnsi="Times New Roman" w:cs="Times New Roman"/>
                <w:color w:val="000000" w:themeColor="text1"/>
              </w:rPr>
              <w:t>gcon</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rPr>
              <w:t>u</w:t>
            </w:r>
            <w:r w:rsidRPr="006A4B7D">
              <w:rPr>
                <w:rFonts w:ascii="Times New Roman" w:hAnsi="Times New Roman" w:cs="Times New Roman"/>
                <w:color w:val="000000" w:themeColor="text1"/>
                <w:spacing w:val="2"/>
              </w:rPr>
              <w:t>m</w:t>
            </w:r>
            <w:r w:rsidRPr="006A4B7D">
              <w:rPr>
                <w:rFonts w:ascii="Times New Roman" w:hAnsi="Times New Roman" w:cs="Times New Roman"/>
                <w:color w:val="000000" w:themeColor="text1"/>
              </w:rPr>
              <w:t>er</w:t>
            </w:r>
            <w:r w:rsidRPr="006A4B7D">
              <w:rPr>
                <w:rFonts w:ascii="Times New Roman" w:hAnsi="Times New Roman" w:cs="Times New Roman"/>
                <w:color w:val="000000" w:themeColor="text1"/>
                <w:spacing w:val="2"/>
              </w:rPr>
              <w:t>m</w:t>
            </w:r>
            <w:r w:rsidRPr="006A4B7D">
              <w:rPr>
                <w:rFonts w:ascii="Times New Roman" w:hAnsi="Times New Roman" w:cs="Times New Roman"/>
                <w:color w:val="000000" w:themeColor="text1"/>
              </w:rPr>
              <w:t>ar</w:t>
            </w:r>
            <w:r w:rsidRPr="006A4B7D">
              <w:rPr>
                <w:rFonts w:ascii="Times New Roman" w:hAnsi="Times New Roman" w:cs="Times New Roman"/>
                <w:color w:val="000000" w:themeColor="text1"/>
                <w:spacing w:val="1"/>
              </w:rPr>
              <w:t>k</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spacing w:val="1"/>
              </w:rPr>
              <w:t>t</w:t>
            </w:r>
            <w:r w:rsidRPr="006A4B7D">
              <w:rPr>
                <w:rFonts w:ascii="Times New Roman" w:hAnsi="Times New Roman" w:cs="Times New Roman"/>
                <w:color w:val="000000" w:themeColor="text1"/>
              </w:rPr>
              <w:t>p</w:t>
            </w:r>
            <w:r w:rsidRPr="006A4B7D">
              <w:rPr>
                <w:rFonts w:ascii="Times New Roman" w:hAnsi="Times New Roman" w:cs="Times New Roman"/>
                <w:color w:val="000000" w:themeColor="text1"/>
                <w:spacing w:val="4"/>
              </w:rPr>
              <w:t>l</w:t>
            </w:r>
            <w:r w:rsidRPr="006A4B7D">
              <w:rPr>
                <w:rFonts w:ascii="Times New Roman" w:hAnsi="Times New Roman" w:cs="Times New Roman"/>
                <w:color w:val="000000" w:themeColor="text1"/>
              </w:rPr>
              <w:t>acea</w:t>
            </w:r>
            <w:r w:rsidRPr="006A4B7D">
              <w:rPr>
                <w:rFonts w:ascii="Times New Roman" w:hAnsi="Times New Roman" w:cs="Times New Roman"/>
                <w:color w:val="000000" w:themeColor="text1"/>
                <w:spacing w:val="3"/>
              </w:rPr>
              <w:t>n</w:t>
            </w:r>
            <w:r w:rsidRPr="006A4B7D">
              <w:rPr>
                <w:rFonts w:ascii="Times New Roman" w:hAnsi="Times New Roman" w:cs="Times New Roman"/>
                <w:color w:val="000000" w:themeColor="text1"/>
              </w:rPr>
              <w:t>d</w:t>
            </w:r>
            <w:r w:rsidRPr="006A4B7D">
              <w:rPr>
                <w:rFonts w:ascii="Times New Roman" w:hAnsi="Times New Roman" w:cs="Times New Roman"/>
                <w:color w:val="000000" w:themeColor="text1"/>
                <w:spacing w:val="2"/>
                <w:w w:val="81"/>
              </w:rPr>
              <w:t>E</w:t>
            </w:r>
            <w:r w:rsidRPr="006A4B7D">
              <w:rPr>
                <w:rFonts w:ascii="Times New Roman" w:hAnsi="Times New Roman" w:cs="Times New Roman"/>
                <w:color w:val="000000" w:themeColor="text1"/>
                <w:w w:val="81"/>
              </w:rPr>
              <w:t>L</w:t>
            </w:r>
            <w:r w:rsidRPr="006A4B7D">
              <w:rPr>
                <w:rFonts w:ascii="Times New Roman" w:hAnsi="Times New Roman" w:cs="Times New Roman"/>
                <w:color w:val="000000" w:themeColor="text1"/>
                <w:spacing w:val="2"/>
                <w:w w:val="81"/>
              </w:rPr>
              <w:t>A</w:t>
            </w:r>
            <w:r w:rsidRPr="006A4B7D">
              <w:rPr>
                <w:rFonts w:ascii="Times New Roman" w:hAnsi="Times New Roman" w:cs="Times New Roman"/>
                <w:color w:val="000000" w:themeColor="text1"/>
                <w:spacing w:val="1"/>
                <w:w w:val="81"/>
              </w:rPr>
              <w:t>B</w:t>
            </w:r>
            <w:r w:rsidRPr="006A4B7D">
              <w:rPr>
                <w:rFonts w:ascii="Times New Roman" w:hAnsi="Times New Roman" w:cs="Times New Roman"/>
                <w:color w:val="000000" w:themeColor="text1"/>
                <w:spacing w:val="-2"/>
                <w:w w:val="81"/>
              </w:rPr>
              <w:t>O</w:t>
            </w:r>
            <w:r w:rsidRPr="006A4B7D">
              <w:rPr>
                <w:rFonts w:ascii="Times New Roman" w:hAnsi="Times New Roman" w:cs="Times New Roman"/>
                <w:color w:val="000000" w:themeColor="text1"/>
                <w:spacing w:val="2"/>
                <w:w w:val="81"/>
              </w:rPr>
              <w:t>R</w:t>
            </w:r>
            <w:r w:rsidRPr="006A4B7D">
              <w:rPr>
                <w:rFonts w:ascii="Times New Roman" w:hAnsi="Times New Roman" w:cs="Times New Roman"/>
                <w:color w:val="000000" w:themeColor="text1"/>
                <w:w w:val="81"/>
              </w:rPr>
              <w:t>ATE</w:t>
            </w:r>
            <w:r w:rsidRPr="006A4B7D">
              <w:rPr>
                <w:rFonts w:ascii="Times New Roman" w:hAnsi="Times New Roman" w:cs="Times New Roman"/>
                <w:color w:val="000000" w:themeColor="text1"/>
              </w:rPr>
              <w:t>on</w:t>
            </w:r>
            <w:r w:rsidRPr="006A4B7D">
              <w:rPr>
                <w:rFonts w:ascii="Times New Roman" w:hAnsi="Times New Roman" w:cs="Times New Roman"/>
                <w:color w:val="000000" w:themeColor="text1"/>
                <w:spacing w:val="1"/>
                <w:w w:val="123"/>
              </w:rPr>
              <w:t>t</w:t>
            </w:r>
            <w:r w:rsidRPr="006A4B7D">
              <w:rPr>
                <w:rFonts w:ascii="Times New Roman" w:hAnsi="Times New Roman" w:cs="Times New Roman"/>
                <w:color w:val="000000" w:themeColor="text1"/>
                <w:spacing w:val="-1"/>
                <w:w w:val="107"/>
              </w:rPr>
              <w:t>h</w:t>
            </w:r>
            <w:r w:rsidRPr="006A4B7D">
              <w:rPr>
                <w:rFonts w:ascii="Times New Roman" w:hAnsi="Times New Roman" w:cs="Times New Roman"/>
                <w:color w:val="000000" w:themeColor="text1"/>
                <w:w w:val="114"/>
              </w:rPr>
              <w:t xml:space="preserve">e </w:t>
            </w:r>
            <w:r w:rsidRPr="006A4B7D">
              <w:rPr>
                <w:rFonts w:ascii="Times New Roman" w:hAnsi="Times New Roman" w:cs="Times New Roman"/>
                <w:color w:val="000000" w:themeColor="text1"/>
                <w:spacing w:val="2"/>
              </w:rPr>
              <w:t>v</w:t>
            </w:r>
            <w:r w:rsidRPr="006A4B7D">
              <w:rPr>
                <w:rFonts w:ascii="Times New Roman" w:hAnsi="Times New Roman" w:cs="Times New Roman"/>
                <w:color w:val="000000" w:themeColor="text1"/>
              </w:rPr>
              <w:t>ar</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spacing w:val="-1"/>
              </w:rPr>
              <w:t>ou</w:t>
            </w:r>
            <w:r w:rsidRPr="006A4B7D">
              <w:rPr>
                <w:rFonts w:ascii="Times New Roman" w:hAnsi="Times New Roman" w:cs="Times New Roman"/>
                <w:color w:val="000000" w:themeColor="text1"/>
              </w:rPr>
              <w:t>sa</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rPr>
              <w:t>pectsof</w:t>
            </w:r>
            <w:r w:rsidRPr="006A4B7D">
              <w:rPr>
                <w:rFonts w:ascii="Times New Roman" w:hAnsi="Times New Roman" w:cs="Times New Roman"/>
                <w:color w:val="000000" w:themeColor="text1"/>
                <w:spacing w:val="3"/>
              </w:rPr>
              <w:t>t</w:t>
            </w:r>
            <w:r w:rsidRPr="006A4B7D">
              <w:rPr>
                <w:rFonts w:ascii="Times New Roman" w:hAnsi="Times New Roman" w:cs="Times New Roman"/>
                <w:color w:val="000000" w:themeColor="text1"/>
              </w:rPr>
              <w:t>hech</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n</w:t>
            </w:r>
            <w:r w:rsidRPr="006A4B7D">
              <w:rPr>
                <w:rFonts w:ascii="Times New Roman" w:hAnsi="Times New Roman" w:cs="Times New Roman"/>
                <w:color w:val="000000" w:themeColor="text1"/>
                <w:spacing w:val="2"/>
              </w:rPr>
              <w:t>g</w:t>
            </w:r>
            <w:r w:rsidRPr="006A4B7D">
              <w:rPr>
                <w:rFonts w:ascii="Times New Roman" w:hAnsi="Times New Roman" w:cs="Times New Roman"/>
                <w:color w:val="000000" w:themeColor="text1"/>
              </w:rPr>
              <w:t>i</w:t>
            </w:r>
            <w:r w:rsidRPr="006A4B7D">
              <w:rPr>
                <w:rFonts w:ascii="Times New Roman" w:hAnsi="Times New Roman" w:cs="Times New Roman"/>
                <w:color w:val="000000" w:themeColor="text1"/>
                <w:spacing w:val="-1"/>
              </w:rPr>
              <w:t>n</w:t>
            </w:r>
            <w:r w:rsidRPr="006A4B7D">
              <w:rPr>
                <w:rFonts w:ascii="Times New Roman" w:hAnsi="Times New Roman" w:cs="Times New Roman"/>
                <w:color w:val="000000" w:themeColor="text1"/>
              </w:rPr>
              <w:t>g</w:t>
            </w:r>
            <w:r w:rsidRPr="006A4B7D">
              <w:rPr>
                <w:rFonts w:ascii="Times New Roman" w:hAnsi="Times New Roman" w:cs="Times New Roman"/>
                <w:color w:val="000000" w:themeColor="text1"/>
                <w:spacing w:val="2"/>
                <w:w w:val="76"/>
              </w:rPr>
              <w:t>I</w:t>
            </w:r>
            <w:r w:rsidRPr="006A4B7D">
              <w:rPr>
                <w:rFonts w:ascii="Times New Roman" w:hAnsi="Times New Roman" w:cs="Times New Roman"/>
                <w:color w:val="000000" w:themeColor="text1"/>
                <w:spacing w:val="3"/>
                <w:w w:val="107"/>
              </w:rPr>
              <w:t>n</w:t>
            </w:r>
            <w:r w:rsidRPr="006A4B7D">
              <w:rPr>
                <w:rFonts w:ascii="Times New Roman" w:hAnsi="Times New Roman" w:cs="Times New Roman"/>
                <w:color w:val="000000" w:themeColor="text1"/>
                <w:spacing w:val="-1"/>
                <w:w w:val="107"/>
              </w:rPr>
              <w:t>d</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w w:val="81"/>
              </w:rPr>
              <w:t>C</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3"/>
                <w:w w:val="107"/>
              </w:rPr>
              <w:t>n</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07"/>
              </w:rPr>
              <w:t>u</w:t>
            </w:r>
            <w:r w:rsidRPr="006A4B7D">
              <w:rPr>
                <w:rFonts w:ascii="Times New Roman" w:hAnsi="Times New Roman" w:cs="Times New Roman"/>
                <w:color w:val="000000" w:themeColor="text1"/>
                <w:spacing w:val="2"/>
                <w:w w:val="104"/>
              </w:rPr>
              <w:t>m</w:t>
            </w:r>
            <w:r w:rsidRPr="006A4B7D">
              <w:rPr>
                <w:rFonts w:ascii="Times New Roman" w:hAnsi="Times New Roman" w:cs="Times New Roman"/>
                <w:color w:val="000000" w:themeColor="text1"/>
                <w:spacing w:val="-1"/>
                <w:w w:val="114"/>
              </w:rPr>
              <w:t>e</w:t>
            </w:r>
            <w:r w:rsidRPr="006A4B7D">
              <w:rPr>
                <w:rFonts w:ascii="Times New Roman" w:hAnsi="Times New Roman" w:cs="Times New Roman"/>
                <w:color w:val="000000" w:themeColor="text1"/>
                <w:w w:val="106"/>
              </w:rPr>
              <w:t>r</w:t>
            </w:r>
          </w:p>
        </w:tc>
        <w:tc>
          <w:tcPr>
            <w:tcW w:w="0" w:type="auto"/>
            <w:gridSpan w:val="3"/>
            <w:tcBorders>
              <w:lef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 K6</w:t>
            </w:r>
          </w:p>
        </w:tc>
      </w:tr>
      <w:tr w:rsidR="006A4B7D" w:rsidRPr="006A4B7D" w:rsidTr="004B0DE9">
        <w:tc>
          <w:tcPr>
            <w:tcW w:w="0" w:type="auto"/>
            <w:gridSpan w:val="8"/>
            <w:tcBorders>
              <w:right w:val="single" w:sz="4" w:space="0" w:color="auto"/>
            </w:tcBorders>
          </w:tcPr>
          <w:p w:rsidR="00EF0D9E" w:rsidRPr="006A4B7D" w:rsidRDefault="00EF0D9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0" w:type="auto"/>
            <w:gridSpan w:val="3"/>
            <w:tcBorders>
              <w:left w:val="single" w:sz="4" w:space="0" w:color="auto"/>
            </w:tcBorders>
          </w:tcPr>
          <w:p w:rsidR="00EF0D9E" w:rsidRPr="006A4B7D" w:rsidRDefault="00EF0D9E" w:rsidP="000D7AB8">
            <w:pPr>
              <w:rPr>
                <w:rFonts w:ascii="Times New Roman" w:hAnsi="Times New Roman" w:cs="Times New Roman"/>
                <w:color w:val="000000" w:themeColor="text1"/>
              </w:rPr>
            </w:pPr>
          </w:p>
        </w:tc>
      </w:tr>
      <w:tr w:rsidR="006A4B7D" w:rsidRPr="006A4B7D" w:rsidTr="004B0DE9">
        <w:tc>
          <w:tcPr>
            <w:tcW w:w="0" w:type="auto"/>
            <w:gridSpan w:val="11"/>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4B0DE9">
        <w:tc>
          <w:tcPr>
            <w:tcW w:w="0" w:type="auto"/>
            <w:gridSpan w:val="3"/>
            <w:tcBorders>
              <w:top w:val="single" w:sz="4" w:space="0" w:color="auto"/>
              <w:righ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0" w:type="auto"/>
            <w:gridSpan w:val="6"/>
            <w:tcBorders>
              <w:top w:val="single" w:sz="4" w:space="0" w:color="auto"/>
              <w:left w:val="single" w:sz="4" w:space="0" w:color="auto"/>
              <w:right w:val="single" w:sz="4" w:space="0" w:color="auto"/>
            </w:tcBorders>
          </w:tcPr>
          <w:p w:rsidR="00EF0D9E" w:rsidRPr="006A4B7D" w:rsidRDefault="004B5B67"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Consumer B</w:t>
            </w:r>
            <w:r w:rsidR="00EF0D9E" w:rsidRPr="006A4B7D">
              <w:rPr>
                <w:rFonts w:ascii="Times New Roman" w:hAnsi="Times New Roman" w:cs="Times New Roman"/>
                <w:b/>
                <w:color w:val="000000" w:themeColor="text1"/>
              </w:rPr>
              <w:t xml:space="preserve">ehaviour and Marketing Strategy </w:t>
            </w:r>
          </w:p>
        </w:tc>
        <w:tc>
          <w:tcPr>
            <w:tcW w:w="0" w:type="auto"/>
            <w:gridSpan w:val="2"/>
            <w:tcBorders>
              <w:top w:val="single" w:sz="4" w:space="0" w:color="auto"/>
              <w:lef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08 hours</w:t>
            </w:r>
          </w:p>
        </w:tc>
      </w:tr>
      <w:tr w:rsidR="006A4B7D" w:rsidRPr="006A4B7D" w:rsidTr="004B0DE9">
        <w:tc>
          <w:tcPr>
            <w:tcW w:w="0" w:type="auto"/>
            <w:gridSpan w:val="11"/>
            <w:tcBorders>
              <w:top w:val="single" w:sz="4" w:space="0" w:color="auto"/>
            </w:tcBorders>
          </w:tcPr>
          <w:p w:rsidR="00EF0D9E" w:rsidRPr="006A4B7D" w:rsidRDefault="00EF0D9E"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Consumer Behaviour and Marketing Strategy, nature and scope of Consumer Behaviour .Market segmentation and Consumer Behaviour. Learning - nature, conditions relevant to high and low involvement strategies, characteristics and types of learning, Brand loyalty, Brand equity &amp; leverage. Perception - Process, interpretation, Perception and marketing strategy. Perceptual process and buying behaviour. Perception - Elements, Just notice able difference - its application to Consumer     Behaviour, Perceptual organization and defense, consumer imagery.</w:t>
            </w:r>
          </w:p>
        </w:tc>
      </w:tr>
      <w:tr w:rsidR="006A4B7D" w:rsidRPr="006A4B7D" w:rsidTr="004B0DE9">
        <w:tc>
          <w:tcPr>
            <w:tcW w:w="0" w:type="auto"/>
            <w:gridSpan w:val="11"/>
            <w:tcBorders>
              <w:top w:val="single" w:sz="4" w:space="0" w:color="auto"/>
            </w:tcBorders>
          </w:tcPr>
          <w:p w:rsidR="00EF0D9E" w:rsidRPr="006A4B7D" w:rsidRDefault="00EF0D9E" w:rsidP="000D7AB8">
            <w:pPr>
              <w:rPr>
                <w:rFonts w:ascii="Times New Roman" w:hAnsi="Times New Roman" w:cs="Times New Roman"/>
                <w:color w:val="000000" w:themeColor="text1"/>
              </w:rPr>
            </w:pPr>
          </w:p>
        </w:tc>
      </w:tr>
      <w:tr w:rsidR="006A4B7D" w:rsidRPr="006A4B7D" w:rsidTr="004B0DE9">
        <w:tc>
          <w:tcPr>
            <w:tcW w:w="0" w:type="auto"/>
            <w:gridSpan w:val="3"/>
            <w:tcBorders>
              <w:top w:val="single" w:sz="4" w:space="0" w:color="auto"/>
              <w:righ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0" w:type="auto"/>
            <w:gridSpan w:val="6"/>
            <w:tcBorders>
              <w:top w:val="single" w:sz="4" w:space="0" w:color="auto"/>
              <w:left w:val="single" w:sz="4" w:space="0" w:color="auto"/>
              <w:right w:val="single" w:sz="4" w:space="0" w:color="auto"/>
            </w:tcBorders>
          </w:tcPr>
          <w:p w:rsidR="00EF0D9E" w:rsidRPr="006A4B7D" w:rsidRDefault="00EF0D9E"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Consumer Motivation</w:t>
            </w:r>
          </w:p>
        </w:tc>
        <w:tc>
          <w:tcPr>
            <w:tcW w:w="0" w:type="auto"/>
            <w:gridSpan w:val="2"/>
            <w:tcBorders>
              <w:top w:val="single" w:sz="4" w:space="0" w:color="auto"/>
              <w:left w:val="single" w:sz="4" w:space="0" w:color="auto"/>
            </w:tcBorders>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4B0DE9">
        <w:tc>
          <w:tcPr>
            <w:tcW w:w="0" w:type="auto"/>
            <w:gridSpan w:val="11"/>
            <w:tcBorders>
              <w:top w:val="single" w:sz="4" w:space="0" w:color="auto"/>
            </w:tcBorders>
          </w:tcPr>
          <w:p w:rsidR="00EF0D9E" w:rsidRPr="006A4B7D" w:rsidRDefault="00EF0D9E"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Motivation - Nature, motivational strategies, theories and their relevance, marketing strategies based on motivational conflict. Personality - Psycho-analytical neo-Freudian and social approaches to personality understanding consumer diversity, Brand personality, Self and self image.</w:t>
            </w:r>
          </w:p>
        </w:tc>
      </w:tr>
      <w:tr w:rsidR="006A4B7D" w:rsidRPr="006A4B7D" w:rsidTr="004B0DE9">
        <w:tc>
          <w:tcPr>
            <w:tcW w:w="0" w:type="auto"/>
            <w:gridSpan w:val="11"/>
            <w:tcBorders>
              <w:top w:val="single" w:sz="4" w:space="0" w:color="auto"/>
            </w:tcBorders>
          </w:tcPr>
          <w:p w:rsidR="00EF0D9E" w:rsidRPr="006A4B7D" w:rsidRDefault="00EF0D9E" w:rsidP="000D7AB8">
            <w:pPr>
              <w:rPr>
                <w:rFonts w:ascii="Times New Roman" w:hAnsi="Times New Roman" w:cs="Times New Roman"/>
                <w:color w:val="000000" w:themeColor="text1"/>
              </w:rPr>
            </w:pPr>
          </w:p>
        </w:tc>
      </w:tr>
      <w:tr w:rsidR="006A4B7D" w:rsidRPr="006A4B7D" w:rsidTr="00641692">
        <w:tc>
          <w:tcPr>
            <w:tcW w:w="0" w:type="auto"/>
            <w:gridSpan w:val="3"/>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6930" w:type="dxa"/>
            <w:gridSpan w:val="5"/>
          </w:tcPr>
          <w:p w:rsidR="00EF0D9E" w:rsidRPr="006A4B7D" w:rsidRDefault="00EF0D9E"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Consumer Attitude</w:t>
            </w:r>
          </w:p>
        </w:tc>
        <w:tc>
          <w:tcPr>
            <w:tcW w:w="1081" w:type="dxa"/>
            <w:gridSpan w:val="3"/>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07 hours</w:t>
            </w:r>
          </w:p>
        </w:tc>
      </w:tr>
      <w:tr w:rsidR="006A4B7D" w:rsidRPr="006A4B7D" w:rsidTr="004B0DE9">
        <w:tc>
          <w:tcPr>
            <w:tcW w:w="0" w:type="auto"/>
            <w:gridSpan w:val="11"/>
          </w:tcPr>
          <w:p w:rsidR="00EF0D9E" w:rsidRPr="006A4B7D" w:rsidRDefault="00EF0D9E"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Attitude formation &amp; change - Tricomponent and structural models of attitudes, sources of attitude formation, strategies of attitude change, cognitive dissonance, attribution, self perception theories, Foot in the door phenomenon. Groups - types, Celebrities, Family, Socialization of family members, Function of family, Family decision-making and consumption - related roles, Family life cycle.</w:t>
            </w:r>
          </w:p>
        </w:tc>
      </w:tr>
      <w:tr w:rsidR="006A4B7D" w:rsidRPr="006A4B7D" w:rsidTr="004B0DE9">
        <w:tc>
          <w:tcPr>
            <w:tcW w:w="0" w:type="auto"/>
            <w:gridSpan w:val="11"/>
          </w:tcPr>
          <w:p w:rsidR="00EF0D9E" w:rsidRPr="006A4B7D" w:rsidRDefault="00EF0D9E" w:rsidP="000D7AB8">
            <w:pPr>
              <w:rPr>
                <w:rFonts w:ascii="Times New Roman" w:hAnsi="Times New Roman" w:cs="Times New Roman"/>
                <w:color w:val="000000" w:themeColor="text1"/>
              </w:rPr>
            </w:pPr>
          </w:p>
        </w:tc>
      </w:tr>
      <w:tr w:rsidR="006A4B7D" w:rsidRPr="006A4B7D" w:rsidTr="00641692">
        <w:tc>
          <w:tcPr>
            <w:tcW w:w="0" w:type="auto"/>
            <w:gridSpan w:val="3"/>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6930" w:type="dxa"/>
            <w:gridSpan w:val="5"/>
          </w:tcPr>
          <w:p w:rsidR="00EF0D9E" w:rsidRPr="006A4B7D" w:rsidRDefault="00EF0D9E"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Consumer Behaviour and Culture</w:t>
            </w:r>
          </w:p>
        </w:tc>
        <w:tc>
          <w:tcPr>
            <w:tcW w:w="1081" w:type="dxa"/>
            <w:gridSpan w:val="3"/>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07 hours</w:t>
            </w:r>
          </w:p>
        </w:tc>
      </w:tr>
      <w:tr w:rsidR="006A4B7D" w:rsidRPr="006A4B7D" w:rsidTr="004B0DE9">
        <w:tc>
          <w:tcPr>
            <w:tcW w:w="0" w:type="auto"/>
            <w:gridSpan w:val="11"/>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Culture- Nature - Characteristics - Measurement, Sub-cultures – Nationality, age, geographic, Regional and Sex, Sub cultural interaction. Cross culture: International perspective cross cultural consumer analysis,      Multinational strategies, Cross – cultural psychographic segmentation marketing      mistakes – undertaking differences</w:t>
            </w:r>
          </w:p>
        </w:tc>
      </w:tr>
      <w:tr w:rsidR="006A4B7D" w:rsidRPr="006A4B7D" w:rsidTr="004B0DE9">
        <w:tc>
          <w:tcPr>
            <w:tcW w:w="0" w:type="auto"/>
            <w:gridSpan w:val="11"/>
          </w:tcPr>
          <w:p w:rsidR="00EF0D9E" w:rsidRPr="006A4B7D" w:rsidRDefault="00EF0D9E" w:rsidP="000D7AB8">
            <w:pPr>
              <w:rPr>
                <w:rFonts w:ascii="Times New Roman" w:hAnsi="Times New Roman" w:cs="Times New Roman"/>
                <w:color w:val="000000" w:themeColor="text1"/>
              </w:rPr>
            </w:pPr>
          </w:p>
        </w:tc>
      </w:tr>
      <w:tr w:rsidR="006A4B7D" w:rsidRPr="006A4B7D" w:rsidTr="00641692">
        <w:tc>
          <w:tcPr>
            <w:tcW w:w="0" w:type="auto"/>
            <w:gridSpan w:val="3"/>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6930" w:type="dxa"/>
            <w:gridSpan w:val="5"/>
          </w:tcPr>
          <w:p w:rsidR="00EF0D9E" w:rsidRPr="006A4B7D" w:rsidRDefault="00EF0D9E"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Opinion Leadership</w:t>
            </w:r>
          </w:p>
        </w:tc>
        <w:tc>
          <w:tcPr>
            <w:tcW w:w="1081" w:type="dxa"/>
            <w:gridSpan w:val="3"/>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4B0DE9">
        <w:tc>
          <w:tcPr>
            <w:tcW w:w="0" w:type="auto"/>
            <w:gridSpan w:val="11"/>
          </w:tcPr>
          <w:p w:rsidR="00EF0D9E" w:rsidRPr="006A4B7D" w:rsidRDefault="00EF0D9E" w:rsidP="000D7AB8">
            <w:pPr>
              <w:suppressAutoHyphens/>
              <w:autoSpaceDE w:val="0"/>
              <w:autoSpaceDN w:val="0"/>
              <w:adjustRightInd w:val="0"/>
              <w:jc w:val="both"/>
              <w:textAlignment w:val="center"/>
              <w:rPr>
                <w:rFonts w:ascii="Times New Roman" w:hAnsi="Times New Roman" w:cs="Times New Roman"/>
                <w:color w:val="000000" w:themeColor="text1"/>
                <w:u w:val="thick" w:color="000000"/>
              </w:rPr>
            </w:pPr>
            <w:r w:rsidRPr="006A4B7D">
              <w:rPr>
                <w:rFonts w:ascii="Times New Roman" w:hAnsi="Times New Roman" w:cs="Times New Roman"/>
                <w:color w:val="000000" w:themeColor="text1"/>
                <w:u w:color="000000"/>
              </w:rPr>
              <w:t>Opinion leadership &amp; process, Dynamics, motivation and opinion leadership, Measurement and corporate strategy of opinion leadership. Innovation, Characteristics, Types, Profile of consumer innovator, Diffusion of innovation, Adoption process.</w:t>
            </w:r>
          </w:p>
        </w:tc>
      </w:tr>
      <w:tr w:rsidR="006A4B7D" w:rsidRPr="006A4B7D" w:rsidTr="004B0DE9">
        <w:tc>
          <w:tcPr>
            <w:tcW w:w="0" w:type="auto"/>
            <w:gridSpan w:val="11"/>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04 hours</w:t>
            </w:r>
          </w:p>
        </w:tc>
      </w:tr>
      <w:tr w:rsidR="006A4B7D" w:rsidRPr="006A4B7D" w:rsidTr="004B0DE9">
        <w:tc>
          <w:tcPr>
            <w:tcW w:w="0" w:type="auto"/>
            <w:gridSpan w:val="11"/>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 Case studies, assignments and Seminar</w:t>
            </w:r>
          </w:p>
        </w:tc>
      </w:tr>
      <w:tr w:rsidR="006A4B7D" w:rsidRPr="006A4B7D" w:rsidTr="00641692">
        <w:tc>
          <w:tcPr>
            <w:tcW w:w="0" w:type="auto"/>
            <w:gridSpan w:val="3"/>
          </w:tcPr>
          <w:p w:rsidR="00BE3734" w:rsidRPr="006A4B7D" w:rsidRDefault="00BE3734" w:rsidP="000D7AB8">
            <w:pPr>
              <w:rPr>
                <w:rFonts w:ascii="Times New Roman" w:hAnsi="Times New Roman" w:cs="Times New Roman"/>
                <w:color w:val="000000" w:themeColor="text1"/>
              </w:rPr>
            </w:pPr>
          </w:p>
        </w:tc>
        <w:tc>
          <w:tcPr>
            <w:tcW w:w="6930" w:type="dxa"/>
            <w:gridSpan w:val="5"/>
          </w:tcPr>
          <w:p w:rsidR="00BE3734" w:rsidRPr="006A4B7D" w:rsidRDefault="00BE3734"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1081" w:type="dxa"/>
            <w:gridSpan w:val="3"/>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4B0DE9">
        <w:tc>
          <w:tcPr>
            <w:tcW w:w="0" w:type="auto"/>
            <w:gridSpan w:val="11"/>
          </w:tcPr>
          <w:p w:rsidR="00BE3734" w:rsidRPr="006A4B7D" w:rsidRDefault="00BE3734" w:rsidP="000D7AB8">
            <w:pPr>
              <w:rPr>
                <w:rFonts w:ascii="Times New Roman" w:hAnsi="Times New Roman" w:cs="Times New Roman"/>
                <w:color w:val="000000" w:themeColor="text1"/>
              </w:rPr>
            </w:pPr>
          </w:p>
        </w:tc>
      </w:tr>
      <w:tr w:rsidR="006A4B7D" w:rsidRPr="006A4B7D" w:rsidTr="004B0DE9">
        <w:tc>
          <w:tcPr>
            <w:tcW w:w="0" w:type="auto"/>
            <w:gridSpan w:val="11"/>
          </w:tcPr>
          <w:p w:rsidR="00BE3734" w:rsidRPr="006A4B7D" w:rsidRDefault="00BE3734"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4B0DE9">
        <w:tc>
          <w:tcPr>
            <w:tcW w:w="0" w:type="auto"/>
            <w:gridSpan w:val="2"/>
            <w:tcBorders>
              <w:right w:val="single" w:sz="4" w:space="0" w:color="auto"/>
            </w:tcBorders>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0" w:type="auto"/>
            <w:gridSpan w:val="9"/>
            <w:tcBorders>
              <w:left w:val="single" w:sz="4" w:space="0" w:color="auto"/>
            </w:tcBorders>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w w:val="81"/>
              </w:rPr>
              <w:t>C</w:t>
            </w:r>
            <w:r w:rsidRPr="006A4B7D">
              <w:rPr>
                <w:rFonts w:ascii="Times New Roman" w:hAnsi="Times New Roman" w:cs="Times New Roman"/>
                <w:color w:val="000000" w:themeColor="text1"/>
                <w:spacing w:val="-1"/>
                <w:w w:val="107"/>
              </w:rPr>
              <w:t>on</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07"/>
              </w:rPr>
              <w:t>u</w:t>
            </w:r>
            <w:r w:rsidRPr="006A4B7D">
              <w:rPr>
                <w:rFonts w:ascii="Times New Roman" w:hAnsi="Times New Roman" w:cs="Times New Roman"/>
                <w:color w:val="000000" w:themeColor="text1"/>
                <w:spacing w:val="6"/>
                <w:w w:val="104"/>
              </w:rPr>
              <w:t>m</w:t>
            </w:r>
            <w:r w:rsidRPr="006A4B7D">
              <w:rPr>
                <w:rFonts w:ascii="Times New Roman" w:hAnsi="Times New Roman" w:cs="Times New Roman"/>
                <w:color w:val="000000" w:themeColor="text1"/>
                <w:spacing w:val="-5"/>
                <w:w w:val="114"/>
              </w:rPr>
              <w:t>e</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83"/>
              </w:rPr>
              <w:t>B</w:t>
            </w:r>
            <w:r w:rsidRPr="006A4B7D">
              <w:rPr>
                <w:rFonts w:ascii="Times New Roman" w:hAnsi="Times New Roman" w:cs="Times New Roman"/>
                <w:color w:val="000000" w:themeColor="text1"/>
                <w:spacing w:val="-1"/>
                <w:w w:val="114"/>
              </w:rPr>
              <w:t>e</w:t>
            </w:r>
            <w:r w:rsidRPr="006A4B7D">
              <w:rPr>
                <w:rFonts w:ascii="Times New Roman" w:hAnsi="Times New Roman" w:cs="Times New Roman"/>
                <w:color w:val="000000" w:themeColor="text1"/>
                <w:w w:val="107"/>
              </w:rPr>
              <w:t>h</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w w:val="92"/>
              </w:rPr>
              <w:t>v</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w w:val="70"/>
              </w:rPr>
              <w:t>L</w:t>
            </w:r>
            <w:r w:rsidRPr="006A4B7D">
              <w:rPr>
                <w:rFonts w:ascii="Times New Roman" w:hAnsi="Times New Roman" w:cs="Times New Roman"/>
                <w:color w:val="000000" w:themeColor="text1"/>
                <w:spacing w:val="-1"/>
                <w:w w:val="114"/>
              </w:rPr>
              <w:t>e</w:t>
            </w:r>
            <w:r w:rsidRPr="006A4B7D">
              <w:rPr>
                <w:rFonts w:ascii="Times New Roman" w:hAnsi="Times New Roman" w:cs="Times New Roman"/>
                <w:color w:val="000000" w:themeColor="text1"/>
                <w:spacing w:val="-1"/>
                <w:w w:val="107"/>
              </w:rPr>
              <w:t>o</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rPr>
              <w:t>Sc</w:t>
            </w:r>
            <w:r w:rsidRPr="006A4B7D">
              <w:rPr>
                <w:rFonts w:ascii="Times New Roman" w:hAnsi="Times New Roman" w:cs="Times New Roman"/>
                <w:color w:val="000000" w:themeColor="text1"/>
                <w:spacing w:val="-1"/>
              </w:rPr>
              <w:t>h</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spacing w:val="-1"/>
              </w:rPr>
              <w:t>ff</w:t>
            </w:r>
            <w:r w:rsidRPr="006A4B7D">
              <w:rPr>
                <w:rFonts w:ascii="Times New Roman" w:hAnsi="Times New Roman" w:cs="Times New Roman"/>
                <w:color w:val="000000" w:themeColor="text1"/>
                <w:spacing w:val="2"/>
              </w:rPr>
              <w:t>m</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spacing w:val="-1"/>
              </w:rPr>
              <w:t>n</w:t>
            </w:r>
            <w:r w:rsidRPr="006A4B7D">
              <w:rPr>
                <w:rFonts w:ascii="Times New Roman" w:hAnsi="Times New Roman" w:cs="Times New Roman"/>
                <w:color w:val="000000" w:themeColor="text1"/>
              </w:rPr>
              <w:t>,</w:t>
            </w:r>
            <w:r w:rsidRPr="006A4B7D">
              <w:rPr>
                <w:rFonts w:ascii="Times New Roman" w:hAnsi="Times New Roman" w:cs="Times New Roman"/>
                <w:color w:val="000000" w:themeColor="text1"/>
                <w:w w:val="70"/>
              </w:rPr>
              <w:t>L</w:t>
            </w:r>
            <w:r w:rsidRPr="006A4B7D">
              <w:rPr>
                <w:rFonts w:ascii="Times New Roman" w:hAnsi="Times New Roman" w:cs="Times New Roman"/>
                <w:color w:val="000000" w:themeColor="text1"/>
                <w:spacing w:val="-3"/>
                <w:w w:val="114"/>
              </w:rPr>
              <w:t>e</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spacing w:val="-2"/>
                <w:w w:val="84"/>
              </w:rPr>
              <w:t>l</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73"/>
              </w:rPr>
              <w:t>K</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spacing w:val="3"/>
                <w:w w:val="107"/>
              </w:rPr>
              <w:t>n</w:t>
            </w:r>
            <w:r w:rsidRPr="006A4B7D">
              <w:rPr>
                <w:rFonts w:ascii="Times New Roman" w:hAnsi="Times New Roman" w:cs="Times New Roman"/>
                <w:color w:val="000000" w:themeColor="text1"/>
                <w:spacing w:val="-1"/>
                <w:w w:val="107"/>
              </w:rPr>
              <w:t>u</w:t>
            </w:r>
            <w:r w:rsidRPr="006A4B7D">
              <w:rPr>
                <w:rFonts w:ascii="Times New Roman" w:hAnsi="Times New Roman" w:cs="Times New Roman"/>
                <w:color w:val="000000" w:themeColor="text1"/>
                <w:w w:val="92"/>
              </w:rPr>
              <w:t>k</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spacing w:val="-4"/>
                <w:w w:val="99"/>
              </w:rPr>
              <w:t>S</w:t>
            </w:r>
            <w:r w:rsidRPr="006A4B7D">
              <w:rPr>
                <w:rFonts w:ascii="Times New Roman" w:hAnsi="Times New Roman" w:cs="Times New Roman"/>
                <w:color w:val="000000" w:themeColor="text1"/>
                <w:spacing w:val="2"/>
                <w:w w:val="99"/>
              </w:rPr>
              <w:t>.R</w:t>
            </w:r>
            <w:r w:rsidRPr="006A4B7D">
              <w:rPr>
                <w:rFonts w:ascii="Times New Roman" w:hAnsi="Times New Roman" w:cs="Times New Roman"/>
                <w:color w:val="000000" w:themeColor="text1"/>
                <w:spacing w:val="-2"/>
                <w:w w:val="99"/>
              </w:rPr>
              <w:t>a</w:t>
            </w:r>
            <w:r w:rsidRPr="006A4B7D">
              <w:rPr>
                <w:rFonts w:ascii="Times New Roman" w:hAnsi="Times New Roman" w:cs="Times New Roman"/>
                <w:color w:val="000000" w:themeColor="text1"/>
                <w:w w:val="99"/>
              </w:rPr>
              <w:t>m</w:t>
            </w:r>
            <w:r w:rsidRPr="006A4B7D">
              <w:rPr>
                <w:rFonts w:ascii="Times New Roman" w:hAnsi="Times New Roman" w:cs="Times New Roman"/>
                <w:color w:val="000000" w:themeColor="text1"/>
                <w:spacing w:val="-1"/>
                <w:w w:val="99"/>
              </w:rPr>
              <w:t>e</w:t>
            </w:r>
            <w:r w:rsidRPr="006A4B7D">
              <w:rPr>
                <w:rFonts w:ascii="Times New Roman" w:hAnsi="Times New Roman" w:cs="Times New Roman"/>
                <w:color w:val="000000" w:themeColor="text1"/>
                <w:w w:val="99"/>
              </w:rPr>
              <w:t>sh</w:t>
            </w:r>
            <w:r w:rsidRPr="006A4B7D">
              <w:rPr>
                <w:rFonts w:ascii="Times New Roman" w:hAnsi="Times New Roman" w:cs="Times New Roman"/>
                <w:color w:val="000000" w:themeColor="text1"/>
                <w:w w:val="73"/>
              </w:rPr>
              <w:t>K</w:t>
            </w:r>
            <w:r w:rsidRPr="006A4B7D">
              <w:rPr>
                <w:rFonts w:ascii="Times New Roman" w:hAnsi="Times New Roman" w:cs="Times New Roman"/>
                <w:color w:val="000000" w:themeColor="text1"/>
                <w:w w:val="107"/>
              </w:rPr>
              <w:t>u</w:t>
            </w:r>
            <w:r w:rsidRPr="006A4B7D">
              <w:rPr>
                <w:rFonts w:ascii="Times New Roman" w:hAnsi="Times New Roman" w:cs="Times New Roman"/>
                <w:color w:val="000000" w:themeColor="text1"/>
                <w:w w:val="104"/>
              </w:rPr>
              <w:t>m</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spacing w:val="-3"/>
                <w:w w:val="106"/>
              </w:rPr>
              <w:t>r</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rPr>
              <w:t>Pea</w:t>
            </w:r>
            <w:r w:rsidRPr="006A4B7D">
              <w:rPr>
                <w:rFonts w:ascii="Times New Roman" w:hAnsi="Times New Roman" w:cs="Times New Roman"/>
                <w:color w:val="000000" w:themeColor="text1"/>
                <w:spacing w:val="-2"/>
              </w:rPr>
              <w:t>rs</w:t>
            </w:r>
            <w:r w:rsidRPr="006A4B7D">
              <w:rPr>
                <w:rFonts w:ascii="Times New Roman" w:hAnsi="Times New Roman" w:cs="Times New Roman"/>
                <w:color w:val="000000" w:themeColor="text1"/>
              </w:rPr>
              <w:t>on,10th</w:t>
            </w:r>
            <w:r w:rsidRPr="006A4B7D">
              <w:rPr>
                <w:rFonts w:ascii="Times New Roman" w:hAnsi="Times New Roman" w:cs="Times New Roman"/>
                <w:color w:val="000000" w:themeColor="text1"/>
                <w:w w:val="81"/>
              </w:rPr>
              <w:t>E</w:t>
            </w:r>
            <w:r w:rsidRPr="006A4B7D">
              <w:rPr>
                <w:rFonts w:ascii="Times New Roman" w:hAnsi="Times New Roman" w:cs="Times New Roman"/>
                <w:color w:val="000000" w:themeColor="text1"/>
                <w:spacing w:val="-1"/>
                <w:w w:val="107"/>
              </w:rPr>
              <w:t>d</w:t>
            </w:r>
            <w:r w:rsidRPr="006A4B7D">
              <w:rPr>
                <w:rFonts w:ascii="Times New Roman" w:hAnsi="Times New Roman" w:cs="Times New Roman"/>
                <w:color w:val="000000" w:themeColor="text1"/>
                <w:w w:val="84"/>
              </w:rPr>
              <w:t>i</w:t>
            </w:r>
            <w:r w:rsidRPr="006A4B7D">
              <w:rPr>
                <w:rFonts w:ascii="Times New Roman" w:hAnsi="Times New Roman" w:cs="Times New Roman"/>
                <w:color w:val="000000" w:themeColor="text1"/>
                <w:w w:val="123"/>
              </w:rPr>
              <w:t>t</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spacing w:val="-3"/>
                <w:w w:val="107"/>
              </w:rPr>
              <w:t>o</w:t>
            </w:r>
            <w:r w:rsidRPr="006A4B7D">
              <w:rPr>
                <w:rFonts w:ascii="Times New Roman" w:hAnsi="Times New Roman" w:cs="Times New Roman"/>
                <w:color w:val="000000" w:themeColor="text1"/>
                <w:w w:val="107"/>
              </w:rPr>
              <w:t>n</w:t>
            </w:r>
          </w:p>
        </w:tc>
      </w:tr>
      <w:tr w:rsidR="006A4B7D" w:rsidRPr="006A4B7D" w:rsidTr="004B0DE9">
        <w:tc>
          <w:tcPr>
            <w:tcW w:w="0" w:type="auto"/>
            <w:gridSpan w:val="2"/>
            <w:tcBorders>
              <w:right w:val="single" w:sz="4" w:space="0" w:color="auto"/>
            </w:tcBorders>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0" w:type="auto"/>
            <w:gridSpan w:val="9"/>
            <w:tcBorders>
              <w:left w:val="single" w:sz="4" w:space="0" w:color="auto"/>
            </w:tcBorders>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w w:val="81"/>
              </w:rPr>
              <w:t>C</w:t>
            </w:r>
            <w:r w:rsidRPr="006A4B7D">
              <w:rPr>
                <w:rFonts w:ascii="Times New Roman" w:hAnsi="Times New Roman" w:cs="Times New Roman"/>
                <w:color w:val="000000" w:themeColor="text1"/>
                <w:spacing w:val="-1"/>
                <w:w w:val="107"/>
              </w:rPr>
              <w:t>on</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07"/>
              </w:rPr>
              <w:t>u</w:t>
            </w:r>
            <w:r w:rsidRPr="006A4B7D">
              <w:rPr>
                <w:rFonts w:ascii="Times New Roman" w:hAnsi="Times New Roman" w:cs="Times New Roman"/>
                <w:color w:val="000000" w:themeColor="text1"/>
                <w:spacing w:val="6"/>
                <w:w w:val="104"/>
              </w:rPr>
              <w:t>m</w:t>
            </w:r>
            <w:r w:rsidRPr="006A4B7D">
              <w:rPr>
                <w:rFonts w:ascii="Times New Roman" w:hAnsi="Times New Roman" w:cs="Times New Roman"/>
                <w:color w:val="000000" w:themeColor="text1"/>
                <w:spacing w:val="-5"/>
                <w:w w:val="114"/>
              </w:rPr>
              <w:t>e</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83"/>
              </w:rPr>
              <w:t>B</w:t>
            </w:r>
            <w:r w:rsidRPr="006A4B7D">
              <w:rPr>
                <w:rFonts w:ascii="Times New Roman" w:hAnsi="Times New Roman" w:cs="Times New Roman"/>
                <w:color w:val="000000" w:themeColor="text1"/>
                <w:spacing w:val="-1"/>
                <w:w w:val="114"/>
              </w:rPr>
              <w:t>e</w:t>
            </w:r>
            <w:r w:rsidRPr="006A4B7D">
              <w:rPr>
                <w:rFonts w:ascii="Times New Roman" w:hAnsi="Times New Roman" w:cs="Times New Roman"/>
                <w:color w:val="000000" w:themeColor="text1"/>
                <w:w w:val="107"/>
              </w:rPr>
              <w:t>h</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w w:val="92"/>
              </w:rPr>
              <w:t>v</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w w:val="93"/>
              </w:rPr>
              <w:t>En</w:t>
            </w:r>
            <w:r w:rsidRPr="006A4B7D">
              <w:rPr>
                <w:rFonts w:ascii="Times New Roman" w:hAnsi="Times New Roman" w:cs="Times New Roman"/>
                <w:color w:val="000000" w:themeColor="text1"/>
                <w:spacing w:val="-2"/>
                <w:w w:val="93"/>
              </w:rPr>
              <w:t>g</w:t>
            </w:r>
            <w:r w:rsidRPr="006A4B7D">
              <w:rPr>
                <w:rFonts w:ascii="Times New Roman" w:hAnsi="Times New Roman" w:cs="Times New Roman"/>
                <w:color w:val="000000" w:themeColor="text1"/>
                <w:spacing w:val="-3"/>
                <w:w w:val="93"/>
              </w:rPr>
              <w:t>e</w:t>
            </w:r>
            <w:r w:rsidRPr="006A4B7D">
              <w:rPr>
                <w:rFonts w:ascii="Times New Roman" w:hAnsi="Times New Roman" w:cs="Times New Roman"/>
                <w:color w:val="000000" w:themeColor="text1"/>
                <w:spacing w:val="2"/>
                <w:w w:val="93"/>
              </w:rPr>
              <w:t>l</w:t>
            </w:r>
            <w:r w:rsidRPr="006A4B7D">
              <w:rPr>
                <w:rFonts w:ascii="Times New Roman" w:hAnsi="Times New Roman" w:cs="Times New Roman"/>
                <w:color w:val="000000" w:themeColor="text1"/>
                <w:w w:val="93"/>
              </w:rPr>
              <w:t>,</w:t>
            </w:r>
            <w:r w:rsidRPr="006A4B7D">
              <w:rPr>
                <w:rFonts w:ascii="Times New Roman" w:hAnsi="Times New Roman" w:cs="Times New Roman"/>
                <w:color w:val="000000" w:themeColor="text1"/>
                <w:spacing w:val="1"/>
                <w:w w:val="93"/>
              </w:rPr>
              <w:t>B</w:t>
            </w:r>
            <w:r w:rsidRPr="006A4B7D">
              <w:rPr>
                <w:rFonts w:ascii="Times New Roman" w:hAnsi="Times New Roman" w:cs="Times New Roman"/>
                <w:color w:val="000000" w:themeColor="text1"/>
                <w:spacing w:val="-2"/>
                <w:w w:val="93"/>
              </w:rPr>
              <w:t>l</w:t>
            </w:r>
            <w:r w:rsidRPr="006A4B7D">
              <w:rPr>
                <w:rFonts w:ascii="Times New Roman" w:hAnsi="Times New Roman" w:cs="Times New Roman"/>
                <w:color w:val="000000" w:themeColor="text1"/>
                <w:w w:val="93"/>
              </w:rPr>
              <w:t>ack</w:t>
            </w:r>
            <w:r w:rsidRPr="006A4B7D">
              <w:rPr>
                <w:rFonts w:ascii="Times New Roman" w:hAnsi="Times New Roman" w:cs="Times New Roman"/>
                <w:color w:val="000000" w:themeColor="text1"/>
                <w:spacing w:val="1"/>
                <w:w w:val="93"/>
              </w:rPr>
              <w:t>w</w:t>
            </w:r>
            <w:r w:rsidRPr="006A4B7D">
              <w:rPr>
                <w:rFonts w:ascii="Times New Roman" w:hAnsi="Times New Roman" w:cs="Times New Roman"/>
                <w:color w:val="000000" w:themeColor="text1"/>
                <w:spacing w:val="-3"/>
                <w:w w:val="93"/>
              </w:rPr>
              <w:t>e</w:t>
            </w:r>
            <w:r w:rsidRPr="006A4B7D">
              <w:rPr>
                <w:rFonts w:ascii="Times New Roman" w:hAnsi="Times New Roman" w:cs="Times New Roman"/>
                <w:color w:val="000000" w:themeColor="text1"/>
                <w:w w:val="93"/>
              </w:rPr>
              <w:t>ll&amp;</w:t>
            </w:r>
            <w:r w:rsidRPr="006A4B7D">
              <w:rPr>
                <w:rFonts w:ascii="Times New Roman" w:hAnsi="Times New Roman" w:cs="Times New Roman"/>
                <w:color w:val="000000" w:themeColor="text1"/>
                <w:spacing w:val="-3"/>
                <w:w w:val="98"/>
              </w:rPr>
              <w:t>M</w:t>
            </w:r>
            <w:r w:rsidRPr="006A4B7D">
              <w:rPr>
                <w:rFonts w:ascii="Times New Roman" w:hAnsi="Times New Roman" w:cs="Times New Roman"/>
                <w:color w:val="000000" w:themeColor="text1"/>
                <w:spacing w:val="4"/>
                <w:w w:val="84"/>
              </w:rPr>
              <w:t>i</w:t>
            </w:r>
            <w:r w:rsidRPr="006A4B7D">
              <w:rPr>
                <w:rFonts w:ascii="Times New Roman" w:hAnsi="Times New Roman" w:cs="Times New Roman"/>
                <w:color w:val="000000" w:themeColor="text1"/>
                <w:spacing w:val="-5"/>
                <w:w w:val="107"/>
              </w:rPr>
              <w:t>n</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107"/>
              </w:rPr>
              <w:t>d</w:t>
            </w:r>
          </w:p>
        </w:tc>
      </w:tr>
      <w:tr w:rsidR="006A4B7D" w:rsidRPr="006A4B7D" w:rsidTr="004B0DE9">
        <w:tc>
          <w:tcPr>
            <w:tcW w:w="0" w:type="auto"/>
            <w:gridSpan w:val="2"/>
            <w:tcBorders>
              <w:right w:val="single" w:sz="4" w:space="0" w:color="auto"/>
            </w:tcBorders>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0" w:type="auto"/>
            <w:gridSpan w:val="9"/>
            <w:tcBorders>
              <w:left w:val="single" w:sz="4" w:space="0" w:color="auto"/>
            </w:tcBorders>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w w:val="81"/>
              </w:rPr>
              <w:t>C</w:t>
            </w:r>
            <w:r w:rsidRPr="006A4B7D">
              <w:rPr>
                <w:rFonts w:ascii="Times New Roman" w:hAnsi="Times New Roman" w:cs="Times New Roman"/>
                <w:color w:val="000000" w:themeColor="text1"/>
                <w:spacing w:val="-1"/>
                <w:w w:val="107"/>
              </w:rPr>
              <w:t>on</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07"/>
              </w:rPr>
              <w:t>u</w:t>
            </w:r>
            <w:r w:rsidRPr="006A4B7D">
              <w:rPr>
                <w:rFonts w:ascii="Times New Roman" w:hAnsi="Times New Roman" w:cs="Times New Roman"/>
                <w:color w:val="000000" w:themeColor="text1"/>
                <w:spacing w:val="6"/>
                <w:w w:val="104"/>
              </w:rPr>
              <w:t>m</w:t>
            </w:r>
            <w:r w:rsidRPr="006A4B7D">
              <w:rPr>
                <w:rFonts w:ascii="Times New Roman" w:hAnsi="Times New Roman" w:cs="Times New Roman"/>
                <w:color w:val="000000" w:themeColor="text1"/>
                <w:spacing w:val="-5"/>
                <w:w w:val="114"/>
              </w:rPr>
              <w:t>e</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99"/>
              </w:rPr>
              <w:t>B</w:t>
            </w:r>
            <w:r w:rsidRPr="006A4B7D">
              <w:rPr>
                <w:rFonts w:ascii="Times New Roman" w:hAnsi="Times New Roman" w:cs="Times New Roman"/>
                <w:color w:val="000000" w:themeColor="text1"/>
                <w:spacing w:val="-1"/>
                <w:w w:val="99"/>
              </w:rPr>
              <w:t>e</w:t>
            </w:r>
            <w:r w:rsidRPr="006A4B7D">
              <w:rPr>
                <w:rFonts w:ascii="Times New Roman" w:hAnsi="Times New Roman" w:cs="Times New Roman"/>
                <w:color w:val="000000" w:themeColor="text1"/>
                <w:w w:val="99"/>
              </w:rPr>
              <w:t>hav</w:t>
            </w:r>
            <w:r w:rsidRPr="006A4B7D">
              <w:rPr>
                <w:rFonts w:ascii="Times New Roman" w:hAnsi="Times New Roman" w:cs="Times New Roman"/>
                <w:color w:val="000000" w:themeColor="text1"/>
                <w:spacing w:val="-2"/>
                <w:w w:val="99"/>
              </w:rPr>
              <w:t>i</w:t>
            </w:r>
            <w:r w:rsidRPr="006A4B7D">
              <w:rPr>
                <w:rFonts w:ascii="Times New Roman" w:hAnsi="Times New Roman" w:cs="Times New Roman"/>
                <w:color w:val="000000" w:themeColor="text1"/>
                <w:w w:val="99"/>
              </w:rPr>
              <w:t xml:space="preserve">or </w:t>
            </w:r>
            <w:r w:rsidR="00C6517B" w:rsidRPr="006A4B7D">
              <w:rPr>
                <w:rFonts w:ascii="Times New Roman" w:hAnsi="Times New Roman" w:cs="Times New Roman"/>
                <w:color w:val="000000" w:themeColor="text1"/>
              </w:rPr>
              <w:t>–</w:t>
            </w:r>
            <w:r w:rsidRPr="006A4B7D">
              <w:rPr>
                <w:rFonts w:ascii="Times New Roman" w:hAnsi="Times New Roman" w:cs="Times New Roman"/>
                <w:color w:val="000000" w:themeColor="text1"/>
                <w:spacing w:val="-2"/>
                <w:w w:val="91"/>
              </w:rPr>
              <w:t>A</w:t>
            </w:r>
            <w:r w:rsidRPr="006A4B7D">
              <w:rPr>
                <w:rFonts w:ascii="Times New Roman" w:hAnsi="Times New Roman" w:cs="Times New Roman"/>
                <w:color w:val="000000" w:themeColor="text1"/>
                <w:w w:val="91"/>
              </w:rPr>
              <w:t>n</w:t>
            </w:r>
            <w:r w:rsidRPr="006A4B7D">
              <w:rPr>
                <w:rFonts w:ascii="Times New Roman" w:hAnsi="Times New Roman" w:cs="Times New Roman"/>
                <w:color w:val="000000" w:themeColor="text1"/>
                <w:spacing w:val="-2"/>
                <w:w w:val="76"/>
              </w:rPr>
              <w:t>I</w:t>
            </w:r>
            <w:r w:rsidRPr="006A4B7D">
              <w:rPr>
                <w:rFonts w:ascii="Times New Roman" w:hAnsi="Times New Roman" w:cs="Times New Roman"/>
                <w:color w:val="000000" w:themeColor="text1"/>
                <w:w w:val="107"/>
              </w:rPr>
              <w:t>nd</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spacing w:val="-1"/>
              </w:rPr>
              <w:t>pe</w:t>
            </w:r>
            <w:r w:rsidRPr="006A4B7D">
              <w:rPr>
                <w:rFonts w:ascii="Times New Roman" w:hAnsi="Times New Roman" w:cs="Times New Roman"/>
                <w:color w:val="000000" w:themeColor="text1"/>
              </w:rPr>
              <w:t>r</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spacing w:val="3"/>
              </w:rPr>
              <w:t>p</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rPr>
              <w:t>c</w:t>
            </w:r>
            <w:r w:rsidRPr="006A4B7D">
              <w:rPr>
                <w:rFonts w:ascii="Times New Roman" w:hAnsi="Times New Roman" w:cs="Times New Roman"/>
                <w:color w:val="000000" w:themeColor="text1"/>
                <w:spacing w:val="-3"/>
              </w:rPr>
              <w:t>t</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spacing w:val="2"/>
              </w:rPr>
              <w:t>v</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rPr>
              <w:t>,</w:t>
            </w:r>
            <w:r w:rsidRPr="006A4B7D">
              <w:rPr>
                <w:rFonts w:ascii="Times New Roman" w:hAnsi="Times New Roman" w:cs="Times New Roman"/>
                <w:color w:val="000000" w:themeColor="text1"/>
                <w:spacing w:val="-1"/>
                <w:w w:val="94"/>
              </w:rPr>
              <w:t>D</w:t>
            </w:r>
            <w:r w:rsidRPr="006A4B7D">
              <w:rPr>
                <w:rFonts w:ascii="Times New Roman" w:hAnsi="Times New Roman" w:cs="Times New Roman"/>
                <w:color w:val="000000" w:themeColor="text1"/>
                <w:w w:val="94"/>
              </w:rPr>
              <w:t>r.</w:t>
            </w:r>
            <w:r w:rsidRPr="006A4B7D">
              <w:rPr>
                <w:rFonts w:ascii="Times New Roman" w:hAnsi="Times New Roman" w:cs="Times New Roman"/>
                <w:color w:val="000000" w:themeColor="text1"/>
                <w:w w:val="84"/>
              </w:rPr>
              <w:t>S</w:t>
            </w:r>
            <w:r w:rsidRPr="006A4B7D">
              <w:rPr>
                <w:rFonts w:ascii="Times New Roman" w:hAnsi="Times New Roman" w:cs="Times New Roman"/>
                <w:color w:val="000000" w:themeColor="text1"/>
                <w:w w:val="102"/>
              </w:rPr>
              <w:t>.</w:t>
            </w:r>
            <w:r w:rsidRPr="006A4B7D">
              <w:rPr>
                <w:rFonts w:ascii="Times New Roman" w:hAnsi="Times New Roman" w:cs="Times New Roman"/>
                <w:color w:val="000000" w:themeColor="text1"/>
                <w:w w:val="70"/>
              </w:rPr>
              <w:t>L</w:t>
            </w:r>
            <w:r w:rsidRPr="006A4B7D">
              <w:rPr>
                <w:rFonts w:ascii="Times New Roman" w:hAnsi="Times New Roman" w:cs="Times New Roman"/>
                <w:color w:val="000000" w:themeColor="text1"/>
              </w:rPr>
              <w:t>Gu</w:t>
            </w:r>
            <w:r w:rsidRPr="006A4B7D">
              <w:rPr>
                <w:rFonts w:ascii="Times New Roman" w:hAnsi="Times New Roman" w:cs="Times New Roman"/>
                <w:color w:val="000000" w:themeColor="text1"/>
                <w:spacing w:val="-3"/>
              </w:rPr>
              <w:t>p</w:t>
            </w:r>
            <w:r w:rsidRPr="006A4B7D">
              <w:rPr>
                <w:rFonts w:ascii="Times New Roman" w:hAnsi="Times New Roman" w:cs="Times New Roman"/>
                <w:color w:val="000000" w:themeColor="text1"/>
                <w:spacing w:val="3"/>
              </w:rPr>
              <w:t>t</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spacing w:val="-1"/>
              </w:rPr>
              <w:t>u</w:t>
            </w:r>
            <w:r w:rsidRPr="006A4B7D">
              <w:rPr>
                <w:rFonts w:ascii="Times New Roman" w:hAnsi="Times New Roman" w:cs="Times New Roman"/>
                <w:color w:val="000000" w:themeColor="text1"/>
              </w:rPr>
              <w:t>m</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rPr>
              <w:t>tra</w:t>
            </w:r>
            <w:r w:rsidRPr="006A4B7D">
              <w:rPr>
                <w:rFonts w:ascii="Times New Roman" w:hAnsi="Times New Roman" w:cs="Times New Roman"/>
                <w:color w:val="000000" w:themeColor="text1"/>
                <w:spacing w:val="-3"/>
              </w:rPr>
              <w:t>P</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spacing w:val="2"/>
              </w:rPr>
              <w:t>l</w:t>
            </w:r>
            <w:r w:rsidRPr="006A4B7D">
              <w:rPr>
                <w:rFonts w:ascii="Times New Roman" w:hAnsi="Times New Roman" w:cs="Times New Roman"/>
                <w:color w:val="000000" w:themeColor="text1"/>
              </w:rPr>
              <w:t>,</w:t>
            </w:r>
            <w:r w:rsidRPr="006A4B7D">
              <w:rPr>
                <w:rFonts w:ascii="Times New Roman" w:hAnsi="Times New Roman" w:cs="Times New Roman"/>
                <w:color w:val="000000" w:themeColor="text1"/>
                <w:spacing w:val="-4"/>
              </w:rPr>
              <w:t>S</w:t>
            </w:r>
            <w:r w:rsidRPr="006A4B7D">
              <w:rPr>
                <w:rFonts w:ascii="Times New Roman" w:hAnsi="Times New Roman" w:cs="Times New Roman"/>
                <w:color w:val="000000" w:themeColor="text1"/>
                <w:spacing w:val="-1"/>
              </w:rPr>
              <w:t>u</w:t>
            </w:r>
            <w:r w:rsidRPr="006A4B7D">
              <w:rPr>
                <w:rFonts w:ascii="Times New Roman" w:hAnsi="Times New Roman" w:cs="Times New Roman"/>
                <w:color w:val="000000" w:themeColor="text1"/>
                <w:spacing w:val="2"/>
              </w:rPr>
              <w:t>l</w:t>
            </w:r>
            <w:r w:rsidRPr="006A4B7D">
              <w:rPr>
                <w:rFonts w:ascii="Times New Roman" w:hAnsi="Times New Roman" w:cs="Times New Roman"/>
                <w:color w:val="000000" w:themeColor="text1"/>
              </w:rPr>
              <w:t>t</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n</w:t>
            </w:r>
            <w:r w:rsidRPr="006A4B7D">
              <w:rPr>
                <w:rFonts w:ascii="Times New Roman" w:hAnsi="Times New Roman" w:cs="Times New Roman"/>
                <w:color w:val="000000" w:themeColor="text1"/>
                <w:w w:val="81"/>
              </w:rPr>
              <w:t>C</w:t>
            </w:r>
            <w:r w:rsidRPr="006A4B7D">
              <w:rPr>
                <w:rFonts w:ascii="Times New Roman" w:hAnsi="Times New Roman" w:cs="Times New Roman"/>
                <w:color w:val="000000" w:themeColor="text1"/>
                <w:w w:val="107"/>
              </w:rPr>
              <w:t>h</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spacing w:val="-1"/>
                <w:w w:val="107"/>
              </w:rPr>
              <w:t>n</w:t>
            </w:r>
            <w:r w:rsidRPr="006A4B7D">
              <w:rPr>
                <w:rFonts w:ascii="Times New Roman" w:hAnsi="Times New Roman" w:cs="Times New Roman"/>
                <w:color w:val="000000" w:themeColor="text1"/>
                <w:w w:val="107"/>
              </w:rPr>
              <w:t>d</w:t>
            </w:r>
            <w:r w:rsidRPr="006A4B7D">
              <w:rPr>
                <w:rFonts w:ascii="Times New Roman" w:hAnsi="Times New Roman" w:cs="Times New Roman"/>
                <w:color w:val="000000" w:themeColor="text1"/>
              </w:rPr>
              <w:t>a</w:t>
            </w:r>
            <w:r w:rsidRPr="006A4B7D">
              <w:rPr>
                <w:rFonts w:ascii="Times New Roman" w:hAnsi="Times New Roman" w:cs="Times New Roman"/>
                <w:color w:val="000000" w:themeColor="text1"/>
                <w:spacing w:val="-1"/>
              </w:rPr>
              <w:t>n</w:t>
            </w:r>
            <w:r w:rsidRPr="006A4B7D">
              <w:rPr>
                <w:rFonts w:ascii="Times New Roman" w:hAnsi="Times New Roman" w:cs="Times New Roman"/>
                <w:color w:val="000000" w:themeColor="text1"/>
              </w:rPr>
              <w:t>dSons</w:t>
            </w:r>
          </w:p>
        </w:tc>
      </w:tr>
      <w:tr w:rsidR="006A4B7D" w:rsidRPr="006A4B7D" w:rsidTr="004B0DE9">
        <w:tc>
          <w:tcPr>
            <w:tcW w:w="0" w:type="auto"/>
            <w:gridSpan w:val="11"/>
          </w:tcPr>
          <w:p w:rsidR="00BE3734" w:rsidRPr="006A4B7D" w:rsidRDefault="00BE3734" w:rsidP="000D7AB8">
            <w:pPr>
              <w:rPr>
                <w:rFonts w:ascii="Times New Roman" w:hAnsi="Times New Roman" w:cs="Times New Roman"/>
                <w:color w:val="000000" w:themeColor="text1"/>
              </w:rPr>
            </w:pPr>
          </w:p>
        </w:tc>
      </w:tr>
      <w:tr w:rsidR="006A4B7D" w:rsidRPr="006A4B7D" w:rsidTr="004B0DE9">
        <w:tc>
          <w:tcPr>
            <w:tcW w:w="0" w:type="auto"/>
            <w:gridSpan w:val="11"/>
          </w:tcPr>
          <w:p w:rsidR="00BE3734" w:rsidRPr="006A4B7D" w:rsidRDefault="00BE3734"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4B0DE9">
        <w:tc>
          <w:tcPr>
            <w:tcW w:w="0" w:type="auto"/>
            <w:gridSpan w:val="2"/>
            <w:tcBorders>
              <w:right w:val="single" w:sz="4" w:space="0" w:color="auto"/>
            </w:tcBorders>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0" w:type="auto"/>
            <w:gridSpan w:val="9"/>
            <w:tcBorders>
              <w:left w:val="single" w:sz="4" w:space="0" w:color="auto"/>
            </w:tcBorders>
          </w:tcPr>
          <w:p w:rsidR="00BE3734" w:rsidRPr="006A4B7D" w:rsidRDefault="00BE3734" w:rsidP="000D7AB8">
            <w:pPr>
              <w:widowControl w:val="0"/>
              <w:autoSpaceDE w:val="0"/>
              <w:autoSpaceDN w:val="0"/>
              <w:adjustRightInd w:val="0"/>
              <w:ind w:left="136" w:right="2126"/>
              <w:jc w:val="both"/>
              <w:rPr>
                <w:rFonts w:ascii="Times New Roman" w:hAnsi="Times New Roman" w:cs="Times New Roman"/>
                <w:color w:val="000000" w:themeColor="text1"/>
              </w:rPr>
            </w:pPr>
            <w:r w:rsidRPr="006A4B7D">
              <w:rPr>
                <w:rFonts w:ascii="Times New Roman" w:hAnsi="Times New Roman" w:cs="Times New Roman"/>
                <w:color w:val="000000" w:themeColor="text1"/>
                <w:w w:val="81"/>
              </w:rPr>
              <w:t>C</w:t>
            </w:r>
            <w:r w:rsidRPr="006A4B7D">
              <w:rPr>
                <w:rFonts w:ascii="Times New Roman" w:hAnsi="Times New Roman" w:cs="Times New Roman"/>
                <w:color w:val="000000" w:themeColor="text1"/>
                <w:spacing w:val="-1"/>
                <w:w w:val="107"/>
              </w:rPr>
              <w:t>on</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07"/>
              </w:rPr>
              <w:t>u</w:t>
            </w:r>
            <w:r w:rsidRPr="006A4B7D">
              <w:rPr>
                <w:rFonts w:ascii="Times New Roman" w:hAnsi="Times New Roman" w:cs="Times New Roman"/>
                <w:color w:val="000000" w:themeColor="text1"/>
                <w:spacing w:val="6"/>
                <w:w w:val="104"/>
              </w:rPr>
              <w:t>m</w:t>
            </w:r>
            <w:r w:rsidRPr="006A4B7D">
              <w:rPr>
                <w:rFonts w:ascii="Times New Roman" w:hAnsi="Times New Roman" w:cs="Times New Roman"/>
                <w:color w:val="000000" w:themeColor="text1"/>
                <w:spacing w:val="-5"/>
                <w:w w:val="114"/>
              </w:rPr>
              <w:t>e</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83"/>
              </w:rPr>
              <w:t>B</w:t>
            </w:r>
            <w:r w:rsidRPr="006A4B7D">
              <w:rPr>
                <w:rFonts w:ascii="Times New Roman" w:hAnsi="Times New Roman" w:cs="Times New Roman"/>
                <w:color w:val="000000" w:themeColor="text1"/>
                <w:spacing w:val="-1"/>
                <w:w w:val="114"/>
              </w:rPr>
              <w:t>e</w:t>
            </w:r>
            <w:r w:rsidRPr="006A4B7D">
              <w:rPr>
                <w:rFonts w:ascii="Times New Roman" w:hAnsi="Times New Roman" w:cs="Times New Roman"/>
                <w:color w:val="000000" w:themeColor="text1"/>
                <w:w w:val="107"/>
              </w:rPr>
              <w:t>h</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w w:val="92"/>
              </w:rPr>
              <w:t>v</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w w:val="95"/>
              </w:rPr>
              <w:t>D</w:t>
            </w:r>
            <w:r w:rsidRPr="006A4B7D">
              <w:rPr>
                <w:rFonts w:ascii="Times New Roman" w:hAnsi="Times New Roman" w:cs="Times New Roman"/>
                <w:color w:val="000000" w:themeColor="text1"/>
                <w:spacing w:val="-2"/>
                <w:w w:val="95"/>
              </w:rPr>
              <w:t>a</w:t>
            </w:r>
            <w:r w:rsidRPr="006A4B7D">
              <w:rPr>
                <w:rFonts w:ascii="Times New Roman" w:hAnsi="Times New Roman" w:cs="Times New Roman"/>
                <w:color w:val="000000" w:themeColor="text1"/>
                <w:w w:val="95"/>
              </w:rPr>
              <w:t>v</w:t>
            </w:r>
            <w:r w:rsidRPr="006A4B7D">
              <w:rPr>
                <w:rFonts w:ascii="Times New Roman" w:hAnsi="Times New Roman" w:cs="Times New Roman"/>
                <w:color w:val="000000" w:themeColor="text1"/>
                <w:spacing w:val="-2"/>
                <w:w w:val="95"/>
              </w:rPr>
              <w:t>i</w:t>
            </w:r>
            <w:r w:rsidRPr="006A4B7D">
              <w:rPr>
                <w:rFonts w:ascii="Times New Roman" w:hAnsi="Times New Roman" w:cs="Times New Roman"/>
                <w:color w:val="000000" w:themeColor="text1"/>
                <w:w w:val="95"/>
              </w:rPr>
              <w:t>d</w:t>
            </w:r>
            <w:r w:rsidRPr="006A4B7D">
              <w:rPr>
                <w:rFonts w:ascii="Times New Roman" w:hAnsi="Times New Roman" w:cs="Times New Roman"/>
                <w:color w:val="000000" w:themeColor="text1"/>
                <w:w w:val="70"/>
              </w:rPr>
              <w:t>L</w:t>
            </w:r>
            <w:r w:rsidRPr="006A4B7D">
              <w:rPr>
                <w:rFonts w:ascii="Times New Roman" w:hAnsi="Times New Roman" w:cs="Times New Roman"/>
                <w:color w:val="000000" w:themeColor="text1"/>
                <w:w w:val="102"/>
              </w:rPr>
              <w:t>.</w:t>
            </w:r>
            <w:r w:rsidRPr="006A4B7D">
              <w:rPr>
                <w:rFonts w:ascii="Times New Roman" w:hAnsi="Times New Roman" w:cs="Times New Roman"/>
                <w:color w:val="000000" w:themeColor="text1"/>
                <w:spacing w:val="-2"/>
                <w:w w:val="70"/>
              </w:rPr>
              <w:t>L</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1"/>
                <w:w w:val="107"/>
              </w:rPr>
              <w:t>udo</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w w:val="89"/>
              </w:rPr>
              <w:t>&amp;</w:t>
            </w:r>
            <w:r w:rsidRPr="006A4B7D">
              <w:rPr>
                <w:rFonts w:ascii="Times New Roman" w:hAnsi="Times New Roman" w:cs="Times New Roman"/>
                <w:color w:val="000000" w:themeColor="text1"/>
                <w:spacing w:val="-3"/>
                <w:w w:val="81"/>
              </w:rPr>
              <w:t>A</w:t>
            </w:r>
            <w:r w:rsidRPr="006A4B7D">
              <w:rPr>
                <w:rFonts w:ascii="Times New Roman" w:hAnsi="Times New Roman" w:cs="Times New Roman"/>
                <w:color w:val="000000" w:themeColor="text1"/>
                <w:w w:val="84"/>
              </w:rPr>
              <w:t>l</w:t>
            </w:r>
            <w:r w:rsidRPr="006A4B7D">
              <w:rPr>
                <w:rFonts w:ascii="Times New Roman" w:hAnsi="Times New Roman" w:cs="Times New Roman"/>
                <w:color w:val="000000" w:themeColor="text1"/>
                <w:w w:val="107"/>
              </w:rPr>
              <w:t>b</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123"/>
              </w:rPr>
              <w:t>t</w:t>
            </w:r>
            <w:r w:rsidRPr="006A4B7D">
              <w:rPr>
                <w:rFonts w:ascii="Times New Roman" w:hAnsi="Times New Roman" w:cs="Times New Roman"/>
                <w:color w:val="000000" w:themeColor="text1"/>
                <w:w w:val="93"/>
              </w:rPr>
              <w:t>J.</w:t>
            </w:r>
            <w:r w:rsidRPr="006A4B7D">
              <w:rPr>
                <w:rFonts w:ascii="Times New Roman" w:hAnsi="Times New Roman" w:cs="Times New Roman"/>
                <w:color w:val="000000" w:themeColor="text1"/>
                <w:spacing w:val="-1"/>
                <w:w w:val="93"/>
              </w:rPr>
              <w:t>D</w:t>
            </w:r>
            <w:r w:rsidRPr="006A4B7D">
              <w:rPr>
                <w:rFonts w:ascii="Times New Roman" w:hAnsi="Times New Roman" w:cs="Times New Roman"/>
                <w:color w:val="000000" w:themeColor="text1"/>
                <w:spacing w:val="-3"/>
                <w:w w:val="93"/>
              </w:rPr>
              <w:t>e</w:t>
            </w:r>
            <w:r w:rsidRPr="006A4B7D">
              <w:rPr>
                <w:rFonts w:ascii="Times New Roman" w:hAnsi="Times New Roman" w:cs="Times New Roman"/>
                <w:color w:val="000000" w:themeColor="text1"/>
                <w:w w:val="93"/>
              </w:rPr>
              <w:t>lla</w:t>
            </w:r>
            <w:r w:rsidRPr="006A4B7D">
              <w:rPr>
                <w:rFonts w:ascii="Times New Roman" w:hAnsi="Times New Roman" w:cs="Times New Roman"/>
                <w:color w:val="000000" w:themeColor="text1"/>
                <w:w w:val="83"/>
              </w:rPr>
              <w:t>B</w:t>
            </w:r>
            <w:r w:rsidRPr="006A4B7D">
              <w:rPr>
                <w:rFonts w:ascii="Times New Roman" w:hAnsi="Times New Roman" w:cs="Times New Roman"/>
                <w:color w:val="000000" w:themeColor="text1"/>
                <w:w w:val="84"/>
              </w:rPr>
              <w:t>i</w:t>
            </w:r>
            <w:r w:rsidRPr="006A4B7D">
              <w:rPr>
                <w:rFonts w:ascii="Times New Roman" w:hAnsi="Times New Roman" w:cs="Times New Roman"/>
                <w:color w:val="000000" w:themeColor="text1"/>
                <w:spacing w:val="-3"/>
                <w:w w:val="123"/>
              </w:rPr>
              <w:t>t</w:t>
            </w:r>
            <w:r w:rsidRPr="006A4B7D">
              <w:rPr>
                <w:rFonts w:ascii="Times New Roman" w:hAnsi="Times New Roman" w:cs="Times New Roman"/>
                <w:color w:val="000000" w:themeColor="text1"/>
                <w:spacing w:val="3"/>
                <w:w w:val="123"/>
              </w:rPr>
              <w:t>t</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spacing w:val="-3"/>
                <w:w w:val="81"/>
              </w:rPr>
              <w:t>T</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spacing w:val="3"/>
                <w:w w:val="123"/>
              </w:rPr>
              <w:t>t</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rPr>
              <w:t>McG</w:t>
            </w:r>
            <w:r w:rsidRPr="006A4B7D">
              <w:rPr>
                <w:rFonts w:ascii="Times New Roman" w:hAnsi="Times New Roman" w:cs="Times New Roman"/>
                <w:color w:val="000000" w:themeColor="text1"/>
                <w:spacing w:val="-3"/>
              </w:rPr>
              <w:t>r</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w</w:t>
            </w:r>
            <w:r w:rsidRPr="006A4B7D">
              <w:rPr>
                <w:rFonts w:ascii="Times New Roman" w:hAnsi="Times New Roman" w:cs="Times New Roman"/>
                <w:color w:val="000000" w:themeColor="text1"/>
                <w:w w:val="87"/>
              </w:rPr>
              <w:t>H</w:t>
            </w:r>
            <w:r w:rsidRPr="006A4B7D">
              <w:rPr>
                <w:rFonts w:ascii="Times New Roman" w:hAnsi="Times New Roman" w:cs="Times New Roman"/>
                <w:color w:val="000000" w:themeColor="text1"/>
                <w:spacing w:val="-2"/>
                <w:w w:val="87"/>
              </w:rPr>
              <w:t>i</w:t>
            </w:r>
            <w:r w:rsidRPr="006A4B7D">
              <w:rPr>
                <w:rFonts w:ascii="Times New Roman" w:hAnsi="Times New Roman" w:cs="Times New Roman"/>
                <w:color w:val="000000" w:themeColor="text1"/>
                <w:spacing w:val="2"/>
                <w:w w:val="87"/>
              </w:rPr>
              <w:t>l</w:t>
            </w:r>
            <w:r w:rsidRPr="006A4B7D">
              <w:rPr>
                <w:rFonts w:ascii="Times New Roman" w:hAnsi="Times New Roman" w:cs="Times New Roman"/>
                <w:color w:val="000000" w:themeColor="text1"/>
                <w:spacing w:val="-2"/>
                <w:w w:val="87"/>
              </w:rPr>
              <w:t>l</w:t>
            </w:r>
            <w:r w:rsidRPr="006A4B7D">
              <w:rPr>
                <w:rFonts w:ascii="Times New Roman" w:hAnsi="Times New Roman" w:cs="Times New Roman"/>
                <w:color w:val="000000" w:themeColor="text1"/>
                <w:w w:val="87"/>
              </w:rPr>
              <w:t>,</w:t>
            </w:r>
            <w:r w:rsidRPr="006A4B7D">
              <w:rPr>
                <w:rFonts w:ascii="Times New Roman" w:hAnsi="Times New Roman" w:cs="Times New Roman"/>
                <w:color w:val="000000" w:themeColor="text1"/>
                <w:spacing w:val="-1"/>
              </w:rPr>
              <w:t>4</w:t>
            </w:r>
            <w:r w:rsidRPr="006A4B7D">
              <w:rPr>
                <w:rFonts w:ascii="Times New Roman" w:hAnsi="Times New Roman" w:cs="Times New Roman"/>
                <w:color w:val="000000" w:themeColor="text1"/>
              </w:rPr>
              <w:t>th</w:t>
            </w:r>
            <w:r w:rsidRPr="006A4B7D">
              <w:rPr>
                <w:rFonts w:ascii="Times New Roman" w:hAnsi="Times New Roman" w:cs="Times New Roman"/>
                <w:color w:val="000000" w:themeColor="text1"/>
                <w:spacing w:val="2"/>
                <w:w w:val="81"/>
              </w:rPr>
              <w:t>E</w:t>
            </w:r>
            <w:r w:rsidRPr="006A4B7D">
              <w:rPr>
                <w:rFonts w:ascii="Times New Roman" w:hAnsi="Times New Roman" w:cs="Times New Roman"/>
                <w:color w:val="000000" w:themeColor="text1"/>
                <w:spacing w:val="-5"/>
                <w:w w:val="107"/>
              </w:rPr>
              <w:t>d</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spacing w:val="-3"/>
                <w:w w:val="123"/>
              </w:rPr>
              <w:t>t</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w w:val="107"/>
              </w:rPr>
              <w:t>on</w:t>
            </w:r>
          </w:p>
        </w:tc>
      </w:tr>
      <w:tr w:rsidR="006A4B7D" w:rsidRPr="006A4B7D" w:rsidTr="004B0DE9">
        <w:tc>
          <w:tcPr>
            <w:tcW w:w="0" w:type="auto"/>
            <w:gridSpan w:val="2"/>
            <w:tcBorders>
              <w:right w:val="single" w:sz="4" w:space="0" w:color="auto"/>
            </w:tcBorders>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0" w:type="auto"/>
            <w:gridSpan w:val="9"/>
            <w:tcBorders>
              <w:left w:val="single" w:sz="4" w:space="0" w:color="auto"/>
            </w:tcBorders>
          </w:tcPr>
          <w:p w:rsidR="00BE3734" w:rsidRPr="006A4B7D" w:rsidRDefault="00BE3734" w:rsidP="000D7AB8">
            <w:pPr>
              <w:widowControl w:val="0"/>
              <w:autoSpaceDE w:val="0"/>
              <w:autoSpaceDN w:val="0"/>
              <w:adjustRightInd w:val="0"/>
              <w:ind w:left="136" w:right="1308"/>
              <w:jc w:val="both"/>
              <w:rPr>
                <w:rFonts w:ascii="Times New Roman" w:hAnsi="Times New Roman" w:cs="Times New Roman"/>
                <w:color w:val="000000" w:themeColor="text1"/>
              </w:rPr>
            </w:pPr>
            <w:r w:rsidRPr="006A4B7D">
              <w:rPr>
                <w:rFonts w:ascii="Times New Roman" w:hAnsi="Times New Roman" w:cs="Times New Roman"/>
                <w:color w:val="000000" w:themeColor="text1"/>
                <w:w w:val="81"/>
              </w:rPr>
              <w:t>C</w:t>
            </w:r>
            <w:r w:rsidRPr="006A4B7D">
              <w:rPr>
                <w:rFonts w:ascii="Times New Roman" w:hAnsi="Times New Roman" w:cs="Times New Roman"/>
                <w:color w:val="000000" w:themeColor="text1"/>
                <w:spacing w:val="-1"/>
                <w:w w:val="107"/>
              </w:rPr>
              <w:t>on</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07"/>
              </w:rPr>
              <w:t>u</w:t>
            </w:r>
            <w:r w:rsidRPr="006A4B7D">
              <w:rPr>
                <w:rFonts w:ascii="Times New Roman" w:hAnsi="Times New Roman" w:cs="Times New Roman"/>
                <w:color w:val="000000" w:themeColor="text1"/>
                <w:spacing w:val="6"/>
                <w:w w:val="104"/>
              </w:rPr>
              <w:t>m</w:t>
            </w:r>
            <w:r w:rsidRPr="006A4B7D">
              <w:rPr>
                <w:rFonts w:ascii="Times New Roman" w:hAnsi="Times New Roman" w:cs="Times New Roman"/>
                <w:color w:val="000000" w:themeColor="text1"/>
                <w:spacing w:val="-5"/>
                <w:w w:val="114"/>
              </w:rPr>
              <w:t>e</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83"/>
              </w:rPr>
              <w:t>B</w:t>
            </w:r>
            <w:r w:rsidRPr="006A4B7D">
              <w:rPr>
                <w:rFonts w:ascii="Times New Roman" w:hAnsi="Times New Roman" w:cs="Times New Roman"/>
                <w:color w:val="000000" w:themeColor="text1"/>
                <w:spacing w:val="-1"/>
                <w:w w:val="114"/>
              </w:rPr>
              <w:t>e</w:t>
            </w:r>
            <w:r w:rsidRPr="006A4B7D">
              <w:rPr>
                <w:rFonts w:ascii="Times New Roman" w:hAnsi="Times New Roman" w:cs="Times New Roman"/>
                <w:color w:val="000000" w:themeColor="text1"/>
                <w:w w:val="107"/>
              </w:rPr>
              <w:t>h</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w w:val="92"/>
              </w:rPr>
              <w:t>v</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w w:val="97"/>
              </w:rPr>
              <w:t>H</w:t>
            </w:r>
            <w:r w:rsidRPr="006A4B7D">
              <w:rPr>
                <w:rFonts w:ascii="Times New Roman" w:hAnsi="Times New Roman" w:cs="Times New Roman"/>
                <w:color w:val="000000" w:themeColor="text1"/>
                <w:spacing w:val="-2"/>
                <w:w w:val="97"/>
              </w:rPr>
              <w:t>a</w:t>
            </w:r>
            <w:r w:rsidRPr="006A4B7D">
              <w:rPr>
                <w:rFonts w:ascii="Times New Roman" w:hAnsi="Times New Roman" w:cs="Times New Roman"/>
                <w:color w:val="000000" w:themeColor="text1"/>
                <w:w w:val="97"/>
              </w:rPr>
              <w:t>w</w:t>
            </w:r>
            <w:r w:rsidRPr="006A4B7D">
              <w:rPr>
                <w:rFonts w:ascii="Times New Roman" w:hAnsi="Times New Roman" w:cs="Times New Roman"/>
                <w:color w:val="000000" w:themeColor="text1"/>
                <w:spacing w:val="-3"/>
                <w:w w:val="97"/>
              </w:rPr>
              <w:t>k</w:t>
            </w:r>
            <w:r w:rsidRPr="006A4B7D">
              <w:rPr>
                <w:rFonts w:ascii="Times New Roman" w:hAnsi="Times New Roman" w:cs="Times New Roman"/>
                <w:color w:val="000000" w:themeColor="text1"/>
                <w:spacing w:val="2"/>
                <w:w w:val="97"/>
              </w:rPr>
              <w:t>i</w:t>
            </w:r>
            <w:r w:rsidRPr="006A4B7D">
              <w:rPr>
                <w:rFonts w:ascii="Times New Roman" w:hAnsi="Times New Roman" w:cs="Times New Roman"/>
                <w:color w:val="000000" w:themeColor="text1"/>
                <w:spacing w:val="-1"/>
                <w:w w:val="97"/>
              </w:rPr>
              <w:t>n</w:t>
            </w:r>
            <w:r w:rsidRPr="006A4B7D">
              <w:rPr>
                <w:rFonts w:ascii="Times New Roman" w:hAnsi="Times New Roman" w:cs="Times New Roman"/>
                <w:color w:val="000000" w:themeColor="text1"/>
                <w:w w:val="97"/>
              </w:rPr>
              <w:t>s,</w:t>
            </w:r>
            <w:r w:rsidRPr="006A4B7D">
              <w:rPr>
                <w:rFonts w:ascii="Times New Roman" w:hAnsi="Times New Roman" w:cs="Times New Roman"/>
                <w:color w:val="000000" w:themeColor="text1"/>
                <w:w w:val="105"/>
              </w:rPr>
              <w:t>Mot</w:t>
            </w:r>
            <w:r w:rsidRPr="006A4B7D">
              <w:rPr>
                <w:rFonts w:ascii="Times New Roman" w:hAnsi="Times New Roman" w:cs="Times New Roman"/>
                <w:color w:val="000000" w:themeColor="text1"/>
                <w:spacing w:val="-1"/>
                <w:w w:val="105"/>
              </w:rPr>
              <w:t>h</w:t>
            </w:r>
            <w:r w:rsidRPr="006A4B7D">
              <w:rPr>
                <w:rFonts w:ascii="Times New Roman" w:hAnsi="Times New Roman" w:cs="Times New Roman"/>
                <w:color w:val="000000" w:themeColor="text1"/>
                <w:w w:val="105"/>
              </w:rPr>
              <w:t>e</w:t>
            </w:r>
            <w:r w:rsidRPr="006A4B7D">
              <w:rPr>
                <w:rFonts w:ascii="Times New Roman" w:hAnsi="Times New Roman" w:cs="Times New Roman"/>
                <w:color w:val="000000" w:themeColor="text1"/>
                <w:spacing w:val="-3"/>
                <w:w w:val="105"/>
              </w:rPr>
              <w:t>r</w:t>
            </w:r>
            <w:r w:rsidRPr="006A4B7D">
              <w:rPr>
                <w:rFonts w:ascii="Times New Roman" w:hAnsi="Times New Roman" w:cs="Times New Roman"/>
                <w:color w:val="000000" w:themeColor="text1"/>
                <w:w w:val="105"/>
              </w:rPr>
              <w:t>sb</w:t>
            </w:r>
            <w:r w:rsidRPr="006A4B7D">
              <w:rPr>
                <w:rFonts w:ascii="Times New Roman" w:hAnsi="Times New Roman" w:cs="Times New Roman"/>
                <w:color w:val="000000" w:themeColor="text1"/>
                <w:spacing w:val="-2"/>
                <w:w w:val="105"/>
              </w:rPr>
              <w:t>a</w:t>
            </w:r>
            <w:r w:rsidRPr="006A4B7D">
              <w:rPr>
                <w:rFonts w:ascii="Times New Roman" w:hAnsi="Times New Roman" w:cs="Times New Roman"/>
                <w:color w:val="000000" w:themeColor="text1"/>
                <w:spacing w:val="3"/>
                <w:w w:val="105"/>
              </w:rPr>
              <w:t>u</w:t>
            </w:r>
            <w:r w:rsidRPr="006A4B7D">
              <w:rPr>
                <w:rFonts w:ascii="Times New Roman" w:hAnsi="Times New Roman" w:cs="Times New Roman"/>
                <w:color w:val="000000" w:themeColor="text1"/>
                <w:w w:val="105"/>
              </w:rPr>
              <w:t>g</w:t>
            </w:r>
            <w:r w:rsidRPr="006A4B7D">
              <w:rPr>
                <w:rFonts w:ascii="Times New Roman" w:hAnsi="Times New Roman" w:cs="Times New Roman"/>
                <w:color w:val="000000" w:themeColor="text1"/>
                <w:spacing w:val="-5"/>
                <w:w w:val="105"/>
              </w:rPr>
              <w:t>h</w:t>
            </w:r>
            <w:r w:rsidRPr="006A4B7D">
              <w:rPr>
                <w:rFonts w:ascii="Times New Roman" w:hAnsi="Times New Roman" w:cs="Times New Roman"/>
                <w:color w:val="000000" w:themeColor="text1"/>
                <w:w w:val="105"/>
              </w:rPr>
              <w:t>,</w:t>
            </w:r>
            <w:r w:rsidRPr="006A4B7D">
              <w:rPr>
                <w:rFonts w:ascii="Times New Roman" w:hAnsi="Times New Roman" w:cs="Times New Roman"/>
                <w:color w:val="000000" w:themeColor="text1"/>
                <w:w w:val="81"/>
              </w:rPr>
              <w:t>T</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spacing w:val="1"/>
                <w:w w:val="123"/>
              </w:rPr>
              <w:t>t</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spacing w:val="1"/>
              </w:rPr>
              <w:t>M</w:t>
            </w:r>
            <w:r w:rsidRPr="006A4B7D">
              <w:rPr>
                <w:rFonts w:ascii="Times New Roman" w:hAnsi="Times New Roman" w:cs="Times New Roman"/>
                <w:color w:val="000000" w:themeColor="text1"/>
              </w:rPr>
              <w:t>cG</w:t>
            </w:r>
            <w:r w:rsidRPr="006A4B7D">
              <w:rPr>
                <w:rFonts w:ascii="Times New Roman" w:hAnsi="Times New Roman" w:cs="Times New Roman"/>
                <w:color w:val="000000" w:themeColor="text1"/>
                <w:spacing w:val="-3"/>
              </w:rPr>
              <w:t>r</w:t>
            </w:r>
            <w:r w:rsidRPr="006A4B7D">
              <w:rPr>
                <w:rFonts w:ascii="Times New Roman" w:hAnsi="Times New Roman" w:cs="Times New Roman"/>
                <w:color w:val="000000" w:themeColor="text1"/>
              </w:rPr>
              <w:t>awH</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rPr>
              <w:t>ll</w:t>
            </w:r>
          </w:p>
        </w:tc>
      </w:tr>
      <w:tr w:rsidR="006A4B7D" w:rsidRPr="006A4B7D" w:rsidTr="004B0DE9">
        <w:tc>
          <w:tcPr>
            <w:tcW w:w="0" w:type="auto"/>
            <w:gridSpan w:val="2"/>
            <w:tcBorders>
              <w:right w:val="single" w:sz="4" w:space="0" w:color="auto"/>
            </w:tcBorders>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0" w:type="auto"/>
            <w:gridSpan w:val="9"/>
            <w:tcBorders>
              <w:left w:val="single" w:sz="4" w:space="0" w:color="auto"/>
            </w:tcBorders>
          </w:tcPr>
          <w:p w:rsidR="00BE3734" w:rsidRPr="006A4B7D" w:rsidRDefault="00BE3734" w:rsidP="000D7AB8">
            <w:pPr>
              <w:widowControl w:val="0"/>
              <w:autoSpaceDE w:val="0"/>
              <w:autoSpaceDN w:val="0"/>
              <w:adjustRightInd w:val="0"/>
              <w:ind w:left="136" w:right="2300"/>
              <w:jc w:val="both"/>
              <w:rPr>
                <w:rFonts w:ascii="Times New Roman" w:hAnsi="Times New Roman" w:cs="Times New Roman"/>
                <w:color w:val="000000" w:themeColor="text1"/>
              </w:rPr>
            </w:pPr>
            <w:r w:rsidRPr="006A4B7D">
              <w:rPr>
                <w:rFonts w:ascii="Times New Roman" w:hAnsi="Times New Roman" w:cs="Times New Roman"/>
                <w:color w:val="000000" w:themeColor="text1"/>
                <w:w w:val="81"/>
              </w:rPr>
              <w:t>C</w:t>
            </w:r>
            <w:r w:rsidRPr="006A4B7D">
              <w:rPr>
                <w:rFonts w:ascii="Times New Roman" w:hAnsi="Times New Roman" w:cs="Times New Roman"/>
                <w:color w:val="000000" w:themeColor="text1"/>
                <w:spacing w:val="-1"/>
                <w:w w:val="107"/>
              </w:rPr>
              <w:t>on</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07"/>
              </w:rPr>
              <w:t>u</w:t>
            </w:r>
            <w:r w:rsidRPr="006A4B7D">
              <w:rPr>
                <w:rFonts w:ascii="Times New Roman" w:hAnsi="Times New Roman" w:cs="Times New Roman"/>
                <w:color w:val="000000" w:themeColor="text1"/>
                <w:spacing w:val="6"/>
                <w:w w:val="104"/>
              </w:rPr>
              <w:t>m</w:t>
            </w:r>
            <w:r w:rsidRPr="006A4B7D">
              <w:rPr>
                <w:rFonts w:ascii="Times New Roman" w:hAnsi="Times New Roman" w:cs="Times New Roman"/>
                <w:color w:val="000000" w:themeColor="text1"/>
                <w:spacing w:val="-5"/>
                <w:w w:val="114"/>
              </w:rPr>
              <w:t>e</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83"/>
              </w:rPr>
              <w:t>B</w:t>
            </w:r>
            <w:r w:rsidRPr="006A4B7D">
              <w:rPr>
                <w:rFonts w:ascii="Times New Roman" w:hAnsi="Times New Roman" w:cs="Times New Roman"/>
                <w:color w:val="000000" w:themeColor="text1"/>
                <w:spacing w:val="-1"/>
                <w:w w:val="114"/>
              </w:rPr>
              <w:t>e</w:t>
            </w:r>
            <w:r w:rsidRPr="006A4B7D">
              <w:rPr>
                <w:rFonts w:ascii="Times New Roman" w:hAnsi="Times New Roman" w:cs="Times New Roman"/>
                <w:color w:val="000000" w:themeColor="text1"/>
                <w:w w:val="107"/>
              </w:rPr>
              <w:t>h</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w w:val="92"/>
              </w:rPr>
              <w:t>v</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w w:val="83"/>
              </w:rPr>
              <w:t>B</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123"/>
              </w:rPr>
              <w:t>t</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w w:val="73"/>
              </w:rPr>
              <w:t>K</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90"/>
              </w:rPr>
              <w:t>z</w:t>
            </w:r>
            <w:r w:rsidRPr="006A4B7D">
              <w:rPr>
                <w:rFonts w:ascii="Times New Roman" w:hAnsi="Times New Roman" w:cs="Times New Roman"/>
                <w:color w:val="000000" w:themeColor="text1"/>
                <w:spacing w:val="2"/>
                <w:w w:val="104"/>
              </w:rPr>
              <w:t>m</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spacing w:val="2"/>
                <w:w w:val="92"/>
              </w:rPr>
              <w:t>E</w:t>
            </w:r>
            <w:r w:rsidRPr="006A4B7D">
              <w:rPr>
                <w:rFonts w:ascii="Times New Roman" w:hAnsi="Times New Roman" w:cs="Times New Roman"/>
                <w:color w:val="000000" w:themeColor="text1"/>
                <w:w w:val="92"/>
              </w:rPr>
              <w:t>xc</w:t>
            </w:r>
            <w:r w:rsidRPr="006A4B7D">
              <w:rPr>
                <w:rFonts w:ascii="Times New Roman" w:hAnsi="Times New Roman" w:cs="Times New Roman"/>
                <w:color w:val="000000" w:themeColor="text1"/>
                <w:spacing w:val="-3"/>
                <w:w w:val="92"/>
              </w:rPr>
              <w:t>e</w:t>
            </w:r>
            <w:r w:rsidRPr="006A4B7D">
              <w:rPr>
                <w:rFonts w:ascii="Times New Roman" w:hAnsi="Times New Roman" w:cs="Times New Roman"/>
                <w:color w:val="000000" w:themeColor="text1"/>
                <w:w w:val="92"/>
              </w:rPr>
              <w:t>l</w:t>
            </w:r>
            <w:r w:rsidRPr="006A4B7D">
              <w:rPr>
                <w:rFonts w:ascii="Times New Roman" w:hAnsi="Times New Roman" w:cs="Times New Roman"/>
                <w:color w:val="000000" w:themeColor="text1"/>
                <w:w w:val="83"/>
              </w:rPr>
              <w:t>B</w:t>
            </w:r>
            <w:r w:rsidRPr="006A4B7D">
              <w:rPr>
                <w:rFonts w:ascii="Times New Roman" w:hAnsi="Times New Roman" w:cs="Times New Roman"/>
                <w:color w:val="000000" w:themeColor="text1"/>
                <w:spacing w:val="-1"/>
                <w:w w:val="107"/>
              </w:rPr>
              <w:t>oo</w:t>
            </w:r>
            <w:r w:rsidRPr="006A4B7D">
              <w:rPr>
                <w:rFonts w:ascii="Times New Roman" w:hAnsi="Times New Roman" w:cs="Times New Roman"/>
                <w:color w:val="000000" w:themeColor="text1"/>
                <w:w w:val="92"/>
              </w:rPr>
              <w:t>k</w:t>
            </w:r>
            <w:r w:rsidRPr="006A4B7D">
              <w:rPr>
                <w:rFonts w:ascii="Times New Roman" w:hAnsi="Times New Roman" w:cs="Times New Roman"/>
                <w:color w:val="000000" w:themeColor="text1"/>
                <w:w w:val="102"/>
              </w:rPr>
              <w:t>s</w:t>
            </w:r>
          </w:p>
        </w:tc>
      </w:tr>
      <w:tr w:rsidR="006A4B7D" w:rsidRPr="006A4B7D" w:rsidTr="004B0DE9">
        <w:tc>
          <w:tcPr>
            <w:tcW w:w="0" w:type="auto"/>
            <w:gridSpan w:val="11"/>
          </w:tcPr>
          <w:p w:rsidR="00BE3734" w:rsidRPr="006A4B7D" w:rsidRDefault="00BE3734" w:rsidP="000D7AB8">
            <w:pPr>
              <w:rPr>
                <w:rFonts w:ascii="Times New Roman" w:hAnsi="Times New Roman" w:cs="Times New Roman"/>
                <w:color w:val="000000" w:themeColor="text1"/>
              </w:rPr>
            </w:pPr>
          </w:p>
        </w:tc>
      </w:tr>
      <w:tr w:rsidR="006A4B7D" w:rsidRPr="006A4B7D" w:rsidTr="004B0DE9">
        <w:tc>
          <w:tcPr>
            <w:tcW w:w="0" w:type="auto"/>
            <w:gridSpan w:val="11"/>
          </w:tcPr>
          <w:p w:rsidR="00BE3734" w:rsidRPr="006A4B7D" w:rsidRDefault="00BE3734"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4B0DE9">
        <w:tc>
          <w:tcPr>
            <w:tcW w:w="0" w:type="auto"/>
            <w:gridSpan w:val="2"/>
            <w:tcBorders>
              <w:right w:val="single" w:sz="4" w:space="0" w:color="auto"/>
            </w:tcBorders>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0" w:type="auto"/>
            <w:gridSpan w:val="9"/>
            <w:tcBorders>
              <w:left w:val="single" w:sz="4" w:space="0" w:color="auto"/>
            </w:tcBorders>
          </w:tcPr>
          <w:p w:rsidR="00BE3734" w:rsidRPr="006A4B7D" w:rsidRDefault="00BE3734" w:rsidP="000D7AB8">
            <w:pPr>
              <w:widowControl w:val="0"/>
              <w:autoSpaceDE w:val="0"/>
              <w:autoSpaceDN w:val="0"/>
              <w:adjustRightInd w:val="0"/>
              <w:ind w:left="216"/>
              <w:rPr>
                <w:rFonts w:ascii="Times New Roman" w:hAnsi="Times New Roman" w:cs="Times New Roman"/>
                <w:color w:val="000000" w:themeColor="text1"/>
              </w:rPr>
            </w:pPr>
            <w:r w:rsidRPr="006A4B7D">
              <w:rPr>
                <w:rFonts w:ascii="Times New Roman" w:hAnsi="Times New Roman" w:cs="Times New Roman"/>
                <w:color w:val="000000" w:themeColor="text1"/>
                <w:spacing w:val="-1"/>
                <w:w w:val="81"/>
              </w:rPr>
              <w:t>T</w:t>
            </w:r>
            <w:r w:rsidRPr="006A4B7D">
              <w:rPr>
                <w:rFonts w:ascii="Times New Roman" w:hAnsi="Times New Roman" w:cs="Times New Roman"/>
                <w:color w:val="000000" w:themeColor="text1"/>
                <w:w w:val="107"/>
              </w:rPr>
              <w:t>h</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rPr>
              <w:t>Ma</w:t>
            </w:r>
            <w:r w:rsidRPr="006A4B7D">
              <w:rPr>
                <w:rFonts w:ascii="Times New Roman" w:hAnsi="Times New Roman" w:cs="Times New Roman"/>
                <w:color w:val="000000" w:themeColor="text1"/>
                <w:spacing w:val="-3"/>
              </w:rPr>
              <w:t>r</w:t>
            </w:r>
            <w:r w:rsidRPr="006A4B7D">
              <w:rPr>
                <w:rFonts w:ascii="Times New Roman" w:hAnsi="Times New Roman" w:cs="Times New Roman"/>
                <w:color w:val="000000" w:themeColor="text1"/>
                <w:spacing w:val="1"/>
              </w:rPr>
              <w:t>k</w:t>
            </w:r>
            <w:r w:rsidRPr="006A4B7D">
              <w:rPr>
                <w:rFonts w:ascii="Times New Roman" w:hAnsi="Times New Roman" w:cs="Times New Roman"/>
                <w:color w:val="000000" w:themeColor="text1"/>
              </w:rPr>
              <w:t>e</w:t>
            </w:r>
            <w:r w:rsidRPr="006A4B7D">
              <w:rPr>
                <w:rFonts w:ascii="Times New Roman" w:hAnsi="Times New Roman" w:cs="Times New Roman"/>
                <w:color w:val="000000" w:themeColor="text1"/>
                <w:spacing w:val="-3"/>
              </w:rPr>
              <w:t>t</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rPr>
              <w:t>ng</w:t>
            </w:r>
            <w:r w:rsidRPr="006A4B7D">
              <w:rPr>
                <w:rFonts w:ascii="Times New Roman" w:hAnsi="Times New Roman" w:cs="Times New Roman"/>
                <w:color w:val="000000" w:themeColor="text1"/>
                <w:spacing w:val="-2"/>
              </w:rPr>
              <w:t>W</w:t>
            </w:r>
            <w:r w:rsidRPr="006A4B7D">
              <w:rPr>
                <w:rFonts w:ascii="Times New Roman" w:hAnsi="Times New Roman" w:cs="Times New Roman"/>
                <w:color w:val="000000" w:themeColor="text1"/>
                <w:spacing w:val="-1"/>
              </w:rPr>
              <w:t>h</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rPr>
              <w:t>te</w:t>
            </w:r>
            <w:r w:rsidRPr="006A4B7D">
              <w:rPr>
                <w:rFonts w:ascii="Times New Roman" w:hAnsi="Times New Roman" w:cs="Times New Roman"/>
                <w:color w:val="000000" w:themeColor="text1"/>
                <w:w w:val="97"/>
              </w:rPr>
              <w:t>B</w:t>
            </w:r>
            <w:r w:rsidRPr="006A4B7D">
              <w:rPr>
                <w:rFonts w:ascii="Times New Roman" w:hAnsi="Times New Roman" w:cs="Times New Roman"/>
                <w:color w:val="000000" w:themeColor="text1"/>
                <w:spacing w:val="-1"/>
                <w:w w:val="97"/>
              </w:rPr>
              <w:t>o</w:t>
            </w:r>
            <w:r w:rsidRPr="006A4B7D">
              <w:rPr>
                <w:rFonts w:ascii="Times New Roman" w:hAnsi="Times New Roman" w:cs="Times New Roman"/>
                <w:color w:val="000000" w:themeColor="text1"/>
                <w:w w:val="97"/>
              </w:rPr>
              <w:t>ok,</w:t>
            </w:r>
            <w:r w:rsidRPr="006A4B7D">
              <w:rPr>
                <w:rFonts w:ascii="Times New Roman" w:hAnsi="Times New Roman" w:cs="Times New Roman"/>
                <w:color w:val="000000" w:themeColor="text1"/>
                <w:spacing w:val="-3"/>
                <w:w w:val="97"/>
              </w:rPr>
              <w:t>B</w:t>
            </w:r>
            <w:r w:rsidRPr="006A4B7D">
              <w:rPr>
                <w:rFonts w:ascii="Times New Roman" w:hAnsi="Times New Roman" w:cs="Times New Roman"/>
                <w:color w:val="000000" w:themeColor="text1"/>
                <w:spacing w:val="-1"/>
                <w:w w:val="97"/>
              </w:rPr>
              <w:t>u</w:t>
            </w:r>
            <w:r w:rsidRPr="006A4B7D">
              <w:rPr>
                <w:rFonts w:ascii="Times New Roman" w:hAnsi="Times New Roman" w:cs="Times New Roman"/>
                <w:color w:val="000000" w:themeColor="text1"/>
                <w:spacing w:val="2"/>
                <w:w w:val="97"/>
              </w:rPr>
              <w:t>s</w:t>
            </w:r>
            <w:r w:rsidRPr="006A4B7D">
              <w:rPr>
                <w:rFonts w:ascii="Times New Roman" w:hAnsi="Times New Roman" w:cs="Times New Roman"/>
                <w:color w:val="000000" w:themeColor="text1"/>
                <w:spacing w:val="-2"/>
                <w:w w:val="97"/>
              </w:rPr>
              <w:t>i</w:t>
            </w:r>
            <w:r w:rsidRPr="006A4B7D">
              <w:rPr>
                <w:rFonts w:ascii="Times New Roman" w:hAnsi="Times New Roman" w:cs="Times New Roman"/>
                <w:color w:val="000000" w:themeColor="text1"/>
                <w:spacing w:val="3"/>
                <w:w w:val="97"/>
              </w:rPr>
              <w:t>n</w:t>
            </w:r>
            <w:r w:rsidRPr="006A4B7D">
              <w:rPr>
                <w:rFonts w:ascii="Times New Roman" w:hAnsi="Times New Roman" w:cs="Times New Roman"/>
                <w:color w:val="000000" w:themeColor="text1"/>
                <w:spacing w:val="-3"/>
                <w:w w:val="97"/>
              </w:rPr>
              <w:t>e</w:t>
            </w:r>
            <w:r w:rsidRPr="006A4B7D">
              <w:rPr>
                <w:rFonts w:ascii="Times New Roman" w:hAnsi="Times New Roman" w:cs="Times New Roman"/>
                <w:color w:val="000000" w:themeColor="text1"/>
                <w:spacing w:val="-2"/>
                <w:w w:val="97"/>
              </w:rPr>
              <w:t>s</w:t>
            </w:r>
            <w:r w:rsidRPr="006A4B7D">
              <w:rPr>
                <w:rFonts w:ascii="Times New Roman" w:hAnsi="Times New Roman" w:cs="Times New Roman"/>
                <w:color w:val="000000" w:themeColor="text1"/>
                <w:w w:val="97"/>
              </w:rPr>
              <w:t>s</w:t>
            </w:r>
            <w:r w:rsidRPr="006A4B7D">
              <w:rPr>
                <w:rFonts w:ascii="Times New Roman" w:hAnsi="Times New Roman" w:cs="Times New Roman"/>
                <w:color w:val="000000" w:themeColor="text1"/>
                <w:w w:val="96"/>
              </w:rPr>
              <w:t>W</w:t>
            </w:r>
            <w:r w:rsidRPr="006A4B7D">
              <w:rPr>
                <w:rFonts w:ascii="Times New Roman" w:hAnsi="Times New Roman" w:cs="Times New Roman"/>
                <w:color w:val="000000" w:themeColor="text1"/>
                <w:spacing w:val="-1"/>
                <w:w w:val="107"/>
              </w:rPr>
              <w:t>o</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spacing w:val="-2"/>
                <w:w w:val="84"/>
              </w:rPr>
              <w:t>l</w:t>
            </w:r>
            <w:r w:rsidRPr="006A4B7D">
              <w:rPr>
                <w:rFonts w:ascii="Times New Roman" w:hAnsi="Times New Roman" w:cs="Times New Roman"/>
                <w:color w:val="000000" w:themeColor="text1"/>
                <w:w w:val="107"/>
              </w:rPr>
              <w:t>d</w:t>
            </w:r>
          </w:p>
        </w:tc>
      </w:tr>
      <w:tr w:rsidR="006A4B7D" w:rsidRPr="006A4B7D" w:rsidTr="004B0DE9">
        <w:tc>
          <w:tcPr>
            <w:tcW w:w="0" w:type="auto"/>
            <w:gridSpan w:val="2"/>
            <w:tcBorders>
              <w:right w:val="single" w:sz="4" w:space="0" w:color="auto"/>
            </w:tcBorders>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0" w:type="auto"/>
            <w:gridSpan w:val="9"/>
            <w:tcBorders>
              <w:left w:val="single" w:sz="4" w:space="0" w:color="auto"/>
            </w:tcBorders>
          </w:tcPr>
          <w:p w:rsidR="00BE3734" w:rsidRPr="006A4B7D" w:rsidRDefault="00BE3734" w:rsidP="000D7AB8">
            <w:pPr>
              <w:rPr>
                <w:rFonts w:ascii="Times New Roman" w:hAnsi="Times New Roman" w:cs="Times New Roman"/>
                <w:color w:val="000000" w:themeColor="text1"/>
              </w:rPr>
            </w:pPr>
            <w:r w:rsidRPr="006A4B7D">
              <w:rPr>
                <w:rFonts w:ascii="Times New Roman" w:hAnsi="Times New Roman" w:cs="Times New Roman"/>
                <w:color w:val="000000" w:themeColor="text1"/>
                <w:spacing w:val="2"/>
                <w:w w:val="81"/>
                <w:position w:val="-1"/>
              </w:rPr>
              <w:t>E</w:t>
            </w:r>
            <w:r w:rsidRPr="006A4B7D">
              <w:rPr>
                <w:rFonts w:ascii="Times New Roman" w:hAnsi="Times New Roman" w:cs="Times New Roman"/>
                <w:color w:val="000000" w:themeColor="text1"/>
                <w:w w:val="97"/>
                <w:position w:val="-1"/>
              </w:rPr>
              <w:t>c</w:t>
            </w:r>
            <w:r w:rsidRPr="006A4B7D">
              <w:rPr>
                <w:rFonts w:ascii="Times New Roman" w:hAnsi="Times New Roman" w:cs="Times New Roman"/>
                <w:color w:val="000000" w:themeColor="text1"/>
                <w:spacing w:val="-3"/>
                <w:w w:val="107"/>
                <w:position w:val="-1"/>
              </w:rPr>
              <w:t>o</w:t>
            </w:r>
            <w:r w:rsidRPr="006A4B7D">
              <w:rPr>
                <w:rFonts w:ascii="Times New Roman" w:hAnsi="Times New Roman" w:cs="Times New Roman"/>
                <w:color w:val="000000" w:themeColor="text1"/>
                <w:spacing w:val="-1"/>
                <w:w w:val="107"/>
                <w:position w:val="-1"/>
              </w:rPr>
              <w:t>no</w:t>
            </w:r>
            <w:r w:rsidRPr="006A4B7D">
              <w:rPr>
                <w:rFonts w:ascii="Times New Roman" w:hAnsi="Times New Roman" w:cs="Times New Roman"/>
                <w:color w:val="000000" w:themeColor="text1"/>
                <w:spacing w:val="2"/>
                <w:w w:val="104"/>
                <w:position w:val="-1"/>
              </w:rPr>
              <w:t>m</w:t>
            </w:r>
            <w:r w:rsidRPr="006A4B7D">
              <w:rPr>
                <w:rFonts w:ascii="Times New Roman" w:hAnsi="Times New Roman" w:cs="Times New Roman"/>
                <w:color w:val="000000" w:themeColor="text1"/>
                <w:spacing w:val="-2"/>
                <w:w w:val="84"/>
                <w:position w:val="-1"/>
              </w:rPr>
              <w:t>i</w:t>
            </w:r>
            <w:r w:rsidRPr="006A4B7D">
              <w:rPr>
                <w:rFonts w:ascii="Times New Roman" w:hAnsi="Times New Roman" w:cs="Times New Roman"/>
                <w:color w:val="000000" w:themeColor="text1"/>
                <w:w w:val="97"/>
                <w:position w:val="-1"/>
              </w:rPr>
              <w:t>c</w:t>
            </w:r>
            <w:r w:rsidRPr="006A4B7D">
              <w:rPr>
                <w:rFonts w:ascii="Times New Roman" w:hAnsi="Times New Roman" w:cs="Times New Roman"/>
                <w:color w:val="000000" w:themeColor="text1"/>
                <w:spacing w:val="-1"/>
                <w:w w:val="97"/>
                <w:position w:val="-1"/>
              </w:rPr>
              <w:t>T</w:t>
            </w:r>
            <w:r w:rsidRPr="006A4B7D">
              <w:rPr>
                <w:rFonts w:ascii="Times New Roman" w:hAnsi="Times New Roman" w:cs="Times New Roman"/>
                <w:color w:val="000000" w:themeColor="text1"/>
                <w:w w:val="97"/>
                <w:position w:val="-1"/>
              </w:rPr>
              <w:t>im</w:t>
            </w:r>
            <w:r w:rsidRPr="006A4B7D">
              <w:rPr>
                <w:rFonts w:ascii="Times New Roman" w:hAnsi="Times New Roman" w:cs="Times New Roman"/>
                <w:color w:val="000000" w:themeColor="text1"/>
                <w:spacing w:val="-1"/>
                <w:w w:val="97"/>
                <w:position w:val="-1"/>
              </w:rPr>
              <w:t>e</w:t>
            </w:r>
            <w:r w:rsidRPr="006A4B7D">
              <w:rPr>
                <w:rFonts w:ascii="Times New Roman" w:hAnsi="Times New Roman" w:cs="Times New Roman"/>
                <w:color w:val="000000" w:themeColor="text1"/>
                <w:spacing w:val="-2"/>
                <w:w w:val="97"/>
                <w:position w:val="-1"/>
              </w:rPr>
              <w:t>s</w:t>
            </w:r>
            <w:r w:rsidRPr="006A4B7D">
              <w:rPr>
                <w:rFonts w:ascii="Times New Roman" w:hAnsi="Times New Roman" w:cs="Times New Roman"/>
                <w:color w:val="000000" w:themeColor="text1"/>
                <w:w w:val="97"/>
                <w:position w:val="-1"/>
              </w:rPr>
              <w:t>,B</w:t>
            </w:r>
            <w:r w:rsidRPr="006A4B7D">
              <w:rPr>
                <w:rFonts w:ascii="Times New Roman" w:hAnsi="Times New Roman" w:cs="Times New Roman"/>
                <w:color w:val="000000" w:themeColor="text1"/>
                <w:spacing w:val="-1"/>
                <w:w w:val="97"/>
                <w:position w:val="-1"/>
              </w:rPr>
              <w:t>u</w:t>
            </w:r>
            <w:r w:rsidRPr="006A4B7D">
              <w:rPr>
                <w:rFonts w:ascii="Times New Roman" w:hAnsi="Times New Roman" w:cs="Times New Roman"/>
                <w:color w:val="000000" w:themeColor="text1"/>
                <w:spacing w:val="-2"/>
                <w:w w:val="97"/>
                <w:position w:val="-1"/>
              </w:rPr>
              <w:t>s</w:t>
            </w:r>
            <w:r w:rsidRPr="006A4B7D">
              <w:rPr>
                <w:rFonts w:ascii="Times New Roman" w:hAnsi="Times New Roman" w:cs="Times New Roman"/>
                <w:color w:val="000000" w:themeColor="text1"/>
                <w:spacing w:val="2"/>
                <w:w w:val="97"/>
                <w:position w:val="-1"/>
              </w:rPr>
              <w:t>i</w:t>
            </w:r>
            <w:r w:rsidRPr="006A4B7D">
              <w:rPr>
                <w:rFonts w:ascii="Times New Roman" w:hAnsi="Times New Roman" w:cs="Times New Roman"/>
                <w:color w:val="000000" w:themeColor="text1"/>
                <w:spacing w:val="-1"/>
                <w:w w:val="97"/>
                <w:position w:val="-1"/>
              </w:rPr>
              <w:t>ne</w:t>
            </w:r>
            <w:r w:rsidRPr="006A4B7D">
              <w:rPr>
                <w:rFonts w:ascii="Times New Roman" w:hAnsi="Times New Roman" w:cs="Times New Roman"/>
                <w:color w:val="000000" w:themeColor="text1"/>
                <w:spacing w:val="2"/>
                <w:w w:val="97"/>
                <w:position w:val="-1"/>
              </w:rPr>
              <w:t>s</w:t>
            </w:r>
            <w:r w:rsidRPr="006A4B7D">
              <w:rPr>
                <w:rFonts w:ascii="Times New Roman" w:hAnsi="Times New Roman" w:cs="Times New Roman"/>
                <w:color w:val="000000" w:themeColor="text1"/>
                <w:w w:val="97"/>
                <w:position w:val="-1"/>
              </w:rPr>
              <w:t>s</w:t>
            </w:r>
            <w:r w:rsidRPr="006A4B7D">
              <w:rPr>
                <w:rFonts w:ascii="Times New Roman" w:hAnsi="Times New Roman" w:cs="Times New Roman"/>
                <w:color w:val="000000" w:themeColor="text1"/>
                <w:spacing w:val="-4"/>
                <w:position w:val="-1"/>
              </w:rPr>
              <w:t>S</w:t>
            </w:r>
            <w:r w:rsidRPr="006A4B7D">
              <w:rPr>
                <w:rFonts w:ascii="Times New Roman" w:hAnsi="Times New Roman" w:cs="Times New Roman"/>
                <w:color w:val="000000" w:themeColor="text1"/>
                <w:spacing w:val="1"/>
                <w:position w:val="-1"/>
              </w:rPr>
              <w:t>t</w:t>
            </w:r>
            <w:r w:rsidRPr="006A4B7D">
              <w:rPr>
                <w:rFonts w:ascii="Times New Roman" w:hAnsi="Times New Roman" w:cs="Times New Roman"/>
                <w:color w:val="000000" w:themeColor="text1"/>
                <w:spacing w:val="-2"/>
                <w:position w:val="-1"/>
              </w:rPr>
              <w:t>a</w:t>
            </w:r>
            <w:r w:rsidRPr="006A4B7D">
              <w:rPr>
                <w:rFonts w:ascii="Times New Roman" w:hAnsi="Times New Roman" w:cs="Times New Roman"/>
                <w:color w:val="000000" w:themeColor="text1"/>
                <w:position w:val="-1"/>
              </w:rPr>
              <w:t>n</w:t>
            </w:r>
            <w:r w:rsidRPr="006A4B7D">
              <w:rPr>
                <w:rFonts w:ascii="Times New Roman" w:hAnsi="Times New Roman" w:cs="Times New Roman"/>
                <w:color w:val="000000" w:themeColor="text1"/>
                <w:spacing w:val="-1"/>
                <w:position w:val="-1"/>
              </w:rPr>
              <w:t>d</w:t>
            </w:r>
            <w:r w:rsidRPr="006A4B7D">
              <w:rPr>
                <w:rFonts w:ascii="Times New Roman" w:hAnsi="Times New Roman" w:cs="Times New Roman"/>
                <w:color w:val="000000" w:themeColor="text1"/>
                <w:spacing w:val="2"/>
                <w:position w:val="-1"/>
              </w:rPr>
              <w:t>a</w:t>
            </w:r>
            <w:r w:rsidRPr="006A4B7D">
              <w:rPr>
                <w:rFonts w:ascii="Times New Roman" w:hAnsi="Times New Roman" w:cs="Times New Roman"/>
                <w:color w:val="000000" w:themeColor="text1"/>
                <w:spacing w:val="-3"/>
                <w:position w:val="-1"/>
              </w:rPr>
              <w:t>r</w:t>
            </w:r>
            <w:r w:rsidRPr="006A4B7D">
              <w:rPr>
                <w:rFonts w:ascii="Times New Roman" w:hAnsi="Times New Roman" w:cs="Times New Roman"/>
                <w:color w:val="000000" w:themeColor="text1"/>
                <w:position w:val="-1"/>
              </w:rPr>
              <w:t>d,</w:t>
            </w:r>
            <w:r w:rsidRPr="006A4B7D">
              <w:rPr>
                <w:rFonts w:ascii="Times New Roman" w:hAnsi="Times New Roman" w:cs="Times New Roman"/>
                <w:color w:val="000000" w:themeColor="text1"/>
                <w:spacing w:val="-3"/>
                <w:position w:val="-1"/>
              </w:rPr>
              <w:t>M</w:t>
            </w:r>
            <w:r w:rsidRPr="006A4B7D">
              <w:rPr>
                <w:rFonts w:ascii="Times New Roman" w:hAnsi="Times New Roman" w:cs="Times New Roman"/>
                <w:color w:val="000000" w:themeColor="text1"/>
                <w:position w:val="-1"/>
              </w:rPr>
              <w:t>i</w:t>
            </w:r>
            <w:r w:rsidRPr="006A4B7D">
              <w:rPr>
                <w:rFonts w:ascii="Times New Roman" w:hAnsi="Times New Roman" w:cs="Times New Roman"/>
                <w:color w:val="000000" w:themeColor="text1"/>
                <w:spacing w:val="-1"/>
                <w:position w:val="-1"/>
              </w:rPr>
              <w:t>n</w:t>
            </w:r>
            <w:r w:rsidRPr="006A4B7D">
              <w:rPr>
                <w:rFonts w:ascii="Times New Roman" w:hAnsi="Times New Roman" w:cs="Times New Roman"/>
                <w:color w:val="000000" w:themeColor="text1"/>
                <w:spacing w:val="1"/>
                <w:position w:val="-1"/>
              </w:rPr>
              <w:t>t</w:t>
            </w:r>
            <w:r w:rsidRPr="006A4B7D">
              <w:rPr>
                <w:rFonts w:ascii="Times New Roman" w:hAnsi="Times New Roman" w:cs="Times New Roman"/>
                <w:color w:val="000000" w:themeColor="text1"/>
                <w:position w:val="-1"/>
              </w:rPr>
              <w:t>,</w:t>
            </w:r>
            <w:r w:rsidRPr="006A4B7D">
              <w:rPr>
                <w:rFonts w:ascii="Times New Roman" w:hAnsi="Times New Roman" w:cs="Times New Roman"/>
                <w:color w:val="000000" w:themeColor="text1"/>
                <w:w w:val="99"/>
                <w:position w:val="-1"/>
              </w:rPr>
              <w:t>B</w:t>
            </w:r>
            <w:r w:rsidRPr="006A4B7D">
              <w:rPr>
                <w:rFonts w:ascii="Times New Roman" w:hAnsi="Times New Roman" w:cs="Times New Roman"/>
                <w:color w:val="000000" w:themeColor="text1"/>
                <w:spacing w:val="-3"/>
                <w:w w:val="99"/>
                <w:position w:val="-1"/>
              </w:rPr>
              <w:t>u</w:t>
            </w:r>
            <w:r w:rsidRPr="006A4B7D">
              <w:rPr>
                <w:rFonts w:ascii="Times New Roman" w:hAnsi="Times New Roman" w:cs="Times New Roman"/>
                <w:color w:val="000000" w:themeColor="text1"/>
                <w:w w:val="99"/>
                <w:position w:val="-1"/>
              </w:rPr>
              <w:t>sin</w:t>
            </w:r>
            <w:r w:rsidRPr="006A4B7D">
              <w:rPr>
                <w:rFonts w:ascii="Times New Roman" w:hAnsi="Times New Roman" w:cs="Times New Roman"/>
                <w:color w:val="000000" w:themeColor="text1"/>
                <w:spacing w:val="-1"/>
                <w:w w:val="99"/>
                <w:position w:val="-1"/>
              </w:rPr>
              <w:t>e</w:t>
            </w:r>
            <w:r w:rsidRPr="006A4B7D">
              <w:rPr>
                <w:rFonts w:ascii="Times New Roman" w:hAnsi="Times New Roman" w:cs="Times New Roman"/>
                <w:color w:val="000000" w:themeColor="text1"/>
                <w:spacing w:val="-2"/>
                <w:w w:val="99"/>
                <w:position w:val="-1"/>
              </w:rPr>
              <w:t>s</w:t>
            </w:r>
            <w:r w:rsidRPr="006A4B7D">
              <w:rPr>
                <w:rFonts w:ascii="Times New Roman" w:hAnsi="Times New Roman" w:cs="Times New Roman"/>
                <w:color w:val="000000" w:themeColor="text1"/>
                <w:w w:val="99"/>
                <w:position w:val="-1"/>
              </w:rPr>
              <w:t>s</w:t>
            </w:r>
            <w:r w:rsidRPr="006A4B7D">
              <w:rPr>
                <w:rFonts w:ascii="Times New Roman" w:hAnsi="Times New Roman" w:cs="Times New Roman"/>
                <w:color w:val="000000" w:themeColor="text1"/>
                <w:spacing w:val="-3"/>
                <w:position w:val="-1"/>
              </w:rPr>
              <w:t>w</w:t>
            </w:r>
            <w:r w:rsidRPr="006A4B7D">
              <w:rPr>
                <w:rFonts w:ascii="Times New Roman" w:hAnsi="Times New Roman" w:cs="Times New Roman"/>
                <w:color w:val="000000" w:themeColor="text1"/>
                <w:spacing w:val="3"/>
                <w:position w:val="-1"/>
              </w:rPr>
              <w:t>o</w:t>
            </w:r>
            <w:r w:rsidRPr="006A4B7D">
              <w:rPr>
                <w:rFonts w:ascii="Times New Roman" w:hAnsi="Times New Roman" w:cs="Times New Roman"/>
                <w:color w:val="000000" w:themeColor="text1"/>
                <w:spacing w:val="-3"/>
                <w:position w:val="-1"/>
              </w:rPr>
              <w:t>r</w:t>
            </w:r>
            <w:r w:rsidRPr="006A4B7D">
              <w:rPr>
                <w:rFonts w:ascii="Times New Roman" w:hAnsi="Times New Roman" w:cs="Times New Roman"/>
                <w:color w:val="000000" w:themeColor="text1"/>
                <w:spacing w:val="2"/>
                <w:position w:val="-1"/>
              </w:rPr>
              <w:t>l</w:t>
            </w:r>
            <w:r w:rsidRPr="006A4B7D">
              <w:rPr>
                <w:rFonts w:ascii="Times New Roman" w:hAnsi="Times New Roman" w:cs="Times New Roman"/>
                <w:color w:val="000000" w:themeColor="text1"/>
                <w:spacing w:val="-1"/>
                <w:position w:val="-1"/>
              </w:rPr>
              <w:t>d</w:t>
            </w:r>
            <w:r w:rsidRPr="006A4B7D">
              <w:rPr>
                <w:rFonts w:ascii="Times New Roman" w:hAnsi="Times New Roman" w:cs="Times New Roman"/>
                <w:color w:val="000000" w:themeColor="text1"/>
                <w:spacing w:val="-2"/>
                <w:position w:val="-1"/>
              </w:rPr>
              <w:t>.</w:t>
            </w:r>
            <w:r w:rsidRPr="006A4B7D">
              <w:rPr>
                <w:rFonts w:ascii="Times New Roman" w:hAnsi="Times New Roman" w:cs="Times New Roman"/>
                <w:color w:val="000000" w:themeColor="text1"/>
                <w:position w:val="-1"/>
              </w:rPr>
              <w:t xml:space="preserve">( </w:t>
            </w:r>
            <w:r w:rsidRPr="006A4B7D">
              <w:rPr>
                <w:rFonts w:ascii="Times New Roman" w:hAnsi="Times New Roman" w:cs="Times New Roman"/>
                <w:color w:val="000000" w:themeColor="text1"/>
                <w:spacing w:val="1"/>
                <w:w w:val="83"/>
                <w:position w:val="-1"/>
              </w:rPr>
              <w:t>B</w:t>
            </w:r>
            <w:r w:rsidRPr="006A4B7D">
              <w:rPr>
                <w:rFonts w:ascii="Times New Roman" w:hAnsi="Times New Roman" w:cs="Times New Roman"/>
                <w:color w:val="000000" w:themeColor="text1"/>
                <w:spacing w:val="-2"/>
                <w:w w:val="106"/>
                <w:position w:val="-1"/>
              </w:rPr>
              <w:t>r</w:t>
            </w:r>
            <w:r w:rsidRPr="006A4B7D">
              <w:rPr>
                <w:rFonts w:ascii="Times New Roman" w:hAnsi="Times New Roman" w:cs="Times New Roman"/>
                <w:color w:val="000000" w:themeColor="text1"/>
                <w:spacing w:val="-2"/>
                <w:w w:val="110"/>
                <w:position w:val="-1"/>
              </w:rPr>
              <w:t>a</w:t>
            </w:r>
            <w:r w:rsidRPr="006A4B7D">
              <w:rPr>
                <w:rFonts w:ascii="Times New Roman" w:hAnsi="Times New Roman" w:cs="Times New Roman"/>
                <w:color w:val="000000" w:themeColor="text1"/>
                <w:spacing w:val="3"/>
                <w:w w:val="107"/>
                <w:position w:val="-1"/>
              </w:rPr>
              <w:t>n</w:t>
            </w:r>
            <w:r w:rsidRPr="006A4B7D">
              <w:rPr>
                <w:rFonts w:ascii="Times New Roman" w:hAnsi="Times New Roman" w:cs="Times New Roman"/>
                <w:color w:val="000000" w:themeColor="text1"/>
                <w:w w:val="107"/>
                <w:position w:val="-1"/>
              </w:rPr>
              <w:t>d</w:t>
            </w:r>
            <w:r w:rsidRPr="006A4B7D">
              <w:rPr>
                <w:rFonts w:ascii="Times New Roman" w:hAnsi="Times New Roman" w:cs="Times New Roman"/>
                <w:color w:val="000000" w:themeColor="text1"/>
                <w:spacing w:val="-1"/>
                <w:position w:val="-1"/>
              </w:rPr>
              <w:t>equ</w:t>
            </w:r>
            <w:r w:rsidRPr="006A4B7D">
              <w:rPr>
                <w:rFonts w:ascii="Times New Roman" w:hAnsi="Times New Roman" w:cs="Times New Roman"/>
                <w:color w:val="000000" w:themeColor="text1"/>
                <w:position w:val="-1"/>
              </w:rPr>
              <w:t>ity</w:t>
            </w:r>
            <w:r w:rsidRPr="006A4B7D">
              <w:rPr>
                <w:rFonts w:ascii="Times New Roman" w:hAnsi="Times New Roman" w:cs="Times New Roman"/>
                <w:color w:val="000000" w:themeColor="text1"/>
                <w:w w:val="89"/>
                <w:position w:val="-1"/>
              </w:rPr>
              <w:t>&amp;</w:t>
            </w:r>
            <w:r w:rsidRPr="006A4B7D">
              <w:rPr>
                <w:rFonts w:ascii="Times New Roman" w:hAnsi="Times New Roman" w:cs="Times New Roman"/>
                <w:color w:val="000000" w:themeColor="text1"/>
                <w:spacing w:val="1"/>
                <w:w w:val="83"/>
                <w:position w:val="-1"/>
              </w:rPr>
              <w:t>B</w:t>
            </w:r>
            <w:r w:rsidRPr="006A4B7D">
              <w:rPr>
                <w:rFonts w:ascii="Times New Roman" w:hAnsi="Times New Roman" w:cs="Times New Roman"/>
                <w:color w:val="000000" w:themeColor="text1"/>
                <w:w w:val="106"/>
                <w:position w:val="-1"/>
              </w:rPr>
              <w:t>r</w:t>
            </w:r>
            <w:r w:rsidRPr="006A4B7D">
              <w:rPr>
                <w:rFonts w:ascii="Times New Roman" w:hAnsi="Times New Roman" w:cs="Times New Roman"/>
                <w:color w:val="000000" w:themeColor="text1"/>
                <w:spacing w:val="-2"/>
                <w:w w:val="110"/>
                <w:position w:val="-1"/>
              </w:rPr>
              <w:t>a</w:t>
            </w:r>
            <w:r w:rsidRPr="006A4B7D">
              <w:rPr>
                <w:rFonts w:ascii="Times New Roman" w:hAnsi="Times New Roman" w:cs="Times New Roman"/>
                <w:color w:val="000000" w:themeColor="text1"/>
                <w:w w:val="107"/>
                <w:position w:val="-1"/>
              </w:rPr>
              <w:t>nd</w:t>
            </w:r>
            <w:r w:rsidRPr="006A4B7D">
              <w:rPr>
                <w:rFonts w:ascii="Times New Roman" w:hAnsi="Times New Roman" w:cs="Times New Roman"/>
                <w:color w:val="000000" w:themeColor="text1"/>
                <w:spacing w:val="1"/>
                <w:position w:val="-1"/>
              </w:rPr>
              <w:t>w</w:t>
            </w:r>
            <w:r w:rsidRPr="006A4B7D">
              <w:rPr>
                <w:rFonts w:ascii="Times New Roman" w:hAnsi="Times New Roman" w:cs="Times New Roman"/>
                <w:color w:val="000000" w:themeColor="text1"/>
                <w:spacing w:val="-2"/>
                <w:w w:val="110"/>
                <w:position w:val="-1"/>
              </w:rPr>
              <w:t>a</w:t>
            </w:r>
            <w:r w:rsidRPr="006A4B7D">
              <w:rPr>
                <w:rFonts w:ascii="Times New Roman" w:hAnsi="Times New Roman" w:cs="Times New Roman"/>
                <w:color w:val="000000" w:themeColor="text1"/>
                <w:w w:val="95"/>
                <w:position w:val="-1"/>
              </w:rPr>
              <w:t>g</w:t>
            </w:r>
            <w:r w:rsidRPr="006A4B7D">
              <w:rPr>
                <w:rFonts w:ascii="Times New Roman" w:hAnsi="Times New Roman" w:cs="Times New Roman"/>
                <w:color w:val="000000" w:themeColor="text1"/>
                <w:spacing w:val="-1"/>
                <w:w w:val="107"/>
                <w:position w:val="-1"/>
              </w:rPr>
              <w:t>on</w:t>
            </w:r>
            <w:r w:rsidRPr="006A4B7D">
              <w:rPr>
                <w:rFonts w:ascii="Times New Roman" w:hAnsi="Times New Roman" w:cs="Times New Roman"/>
                <w:color w:val="000000" w:themeColor="text1"/>
                <w:w w:val="92"/>
                <w:position w:val="-1"/>
              </w:rPr>
              <w:t>)</w:t>
            </w:r>
          </w:p>
        </w:tc>
      </w:tr>
      <w:tr w:rsidR="006A4B7D" w:rsidRPr="006A4B7D" w:rsidTr="004B0DE9">
        <w:tc>
          <w:tcPr>
            <w:tcW w:w="0" w:type="auto"/>
            <w:gridSpan w:val="11"/>
          </w:tcPr>
          <w:p w:rsidR="00BE3734" w:rsidRPr="006A4B7D" w:rsidRDefault="00BE3734" w:rsidP="000D7AB8">
            <w:pPr>
              <w:rPr>
                <w:rFonts w:ascii="Times New Roman" w:hAnsi="Times New Roman" w:cs="Times New Roman"/>
                <w:color w:val="000000" w:themeColor="text1"/>
              </w:rPr>
            </w:pPr>
          </w:p>
        </w:tc>
      </w:tr>
      <w:tr w:rsidR="00BE3734" w:rsidRPr="006A4B7D" w:rsidTr="004B0DE9">
        <w:tc>
          <w:tcPr>
            <w:tcW w:w="0" w:type="auto"/>
            <w:gridSpan w:val="11"/>
          </w:tcPr>
          <w:p w:rsidR="00BE3734" w:rsidRPr="006A4B7D" w:rsidRDefault="00BE3734"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Dr.S.MAHALINGAM , Professor</w:t>
            </w:r>
          </w:p>
        </w:tc>
      </w:tr>
    </w:tbl>
    <w:p w:rsidR="00EF0D9E" w:rsidRPr="006A4B7D" w:rsidRDefault="00EF0D9E"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958"/>
        <w:gridCol w:w="767"/>
        <w:gridCol w:w="1107"/>
      </w:tblGrid>
      <w:tr w:rsidR="006A4B7D" w:rsidRPr="006A4B7D" w:rsidTr="00641692">
        <w:tc>
          <w:tcPr>
            <w:tcW w:w="5000" w:type="pct"/>
            <w:gridSpan w:val="11"/>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641692">
        <w:tc>
          <w:tcPr>
            <w:tcW w:w="431"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530"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424"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612"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641692">
        <w:tc>
          <w:tcPr>
            <w:tcW w:w="431"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30"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4"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12"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431"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30"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4"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2"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31"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530"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4"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2"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431"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530"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4"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12"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431"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530"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4"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2" w:type="pct"/>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rPr>
          <w:trHeight w:val="251"/>
        </w:trPr>
        <w:tc>
          <w:tcPr>
            <w:tcW w:w="431" w:type="pct"/>
          </w:tcPr>
          <w:p w:rsidR="00EF0D9E" w:rsidRPr="006A4B7D" w:rsidRDefault="00EF0D9E" w:rsidP="000D7AB8">
            <w:pPr>
              <w:rPr>
                <w:rFonts w:ascii="Times New Roman" w:hAnsi="Times New Roman" w:cs="Times New Roman"/>
                <w:color w:val="000000" w:themeColor="text1"/>
              </w:rPr>
            </w:pPr>
          </w:p>
        </w:tc>
        <w:tc>
          <w:tcPr>
            <w:tcW w:w="429" w:type="pct"/>
          </w:tcPr>
          <w:p w:rsidR="00EF0D9E" w:rsidRPr="006A4B7D" w:rsidRDefault="00EF0D9E" w:rsidP="000D7AB8">
            <w:pPr>
              <w:rPr>
                <w:rFonts w:ascii="Times New Roman" w:hAnsi="Times New Roman" w:cs="Times New Roman"/>
                <w:color w:val="000000" w:themeColor="text1"/>
              </w:rPr>
            </w:pPr>
          </w:p>
        </w:tc>
        <w:tc>
          <w:tcPr>
            <w:tcW w:w="429" w:type="pct"/>
          </w:tcPr>
          <w:p w:rsidR="00EF0D9E" w:rsidRPr="006A4B7D" w:rsidRDefault="00EF0D9E" w:rsidP="000D7AB8">
            <w:pPr>
              <w:rPr>
                <w:rFonts w:ascii="Times New Roman" w:hAnsi="Times New Roman" w:cs="Times New Roman"/>
                <w:color w:val="000000" w:themeColor="text1"/>
              </w:rPr>
            </w:pPr>
          </w:p>
        </w:tc>
        <w:tc>
          <w:tcPr>
            <w:tcW w:w="429" w:type="pct"/>
          </w:tcPr>
          <w:p w:rsidR="00EF0D9E" w:rsidRPr="006A4B7D" w:rsidRDefault="00EF0D9E" w:rsidP="000D7AB8">
            <w:pPr>
              <w:rPr>
                <w:rFonts w:ascii="Times New Roman" w:hAnsi="Times New Roman" w:cs="Times New Roman"/>
                <w:color w:val="000000" w:themeColor="text1"/>
              </w:rPr>
            </w:pPr>
          </w:p>
        </w:tc>
        <w:tc>
          <w:tcPr>
            <w:tcW w:w="429" w:type="pct"/>
          </w:tcPr>
          <w:p w:rsidR="00EF0D9E" w:rsidRPr="006A4B7D" w:rsidRDefault="00EF0D9E" w:rsidP="000D7AB8">
            <w:pPr>
              <w:rPr>
                <w:rFonts w:ascii="Times New Roman" w:hAnsi="Times New Roman" w:cs="Times New Roman"/>
                <w:color w:val="000000" w:themeColor="text1"/>
              </w:rPr>
            </w:pPr>
          </w:p>
        </w:tc>
        <w:tc>
          <w:tcPr>
            <w:tcW w:w="429" w:type="pct"/>
          </w:tcPr>
          <w:p w:rsidR="00EF0D9E" w:rsidRPr="006A4B7D" w:rsidRDefault="00EF0D9E" w:rsidP="000D7AB8">
            <w:pPr>
              <w:rPr>
                <w:rFonts w:ascii="Times New Roman" w:hAnsi="Times New Roman" w:cs="Times New Roman"/>
                <w:color w:val="000000" w:themeColor="text1"/>
              </w:rPr>
            </w:pPr>
          </w:p>
        </w:tc>
        <w:tc>
          <w:tcPr>
            <w:tcW w:w="429" w:type="pct"/>
          </w:tcPr>
          <w:p w:rsidR="00EF0D9E" w:rsidRPr="006A4B7D" w:rsidRDefault="00EF0D9E" w:rsidP="000D7AB8">
            <w:pPr>
              <w:rPr>
                <w:rFonts w:ascii="Times New Roman" w:hAnsi="Times New Roman" w:cs="Times New Roman"/>
                <w:color w:val="000000" w:themeColor="text1"/>
              </w:rPr>
            </w:pPr>
          </w:p>
        </w:tc>
        <w:tc>
          <w:tcPr>
            <w:tcW w:w="429" w:type="pct"/>
          </w:tcPr>
          <w:p w:rsidR="00EF0D9E" w:rsidRPr="006A4B7D" w:rsidRDefault="00EF0D9E" w:rsidP="000D7AB8">
            <w:pPr>
              <w:rPr>
                <w:rFonts w:ascii="Times New Roman" w:hAnsi="Times New Roman" w:cs="Times New Roman"/>
                <w:color w:val="000000" w:themeColor="text1"/>
              </w:rPr>
            </w:pPr>
          </w:p>
        </w:tc>
        <w:tc>
          <w:tcPr>
            <w:tcW w:w="530" w:type="pct"/>
          </w:tcPr>
          <w:p w:rsidR="00EF0D9E" w:rsidRPr="006A4B7D" w:rsidRDefault="00EF0D9E" w:rsidP="000D7AB8">
            <w:pPr>
              <w:rPr>
                <w:rFonts w:ascii="Times New Roman" w:hAnsi="Times New Roman" w:cs="Times New Roman"/>
                <w:color w:val="000000" w:themeColor="text1"/>
              </w:rPr>
            </w:pPr>
          </w:p>
        </w:tc>
        <w:tc>
          <w:tcPr>
            <w:tcW w:w="424" w:type="pct"/>
          </w:tcPr>
          <w:p w:rsidR="00EF0D9E" w:rsidRPr="006A4B7D" w:rsidRDefault="00EF0D9E" w:rsidP="000D7AB8">
            <w:pPr>
              <w:rPr>
                <w:rFonts w:ascii="Times New Roman" w:hAnsi="Times New Roman" w:cs="Times New Roman"/>
                <w:color w:val="000000" w:themeColor="text1"/>
              </w:rPr>
            </w:pPr>
          </w:p>
        </w:tc>
        <w:tc>
          <w:tcPr>
            <w:tcW w:w="612" w:type="pct"/>
          </w:tcPr>
          <w:p w:rsidR="00EF0D9E" w:rsidRPr="006A4B7D" w:rsidRDefault="00EF0D9E" w:rsidP="000D7AB8">
            <w:pPr>
              <w:rPr>
                <w:rFonts w:ascii="Times New Roman" w:hAnsi="Times New Roman" w:cs="Times New Roman"/>
                <w:color w:val="000000" w:themeColor="text1"/>
              </w:rPr>
            </w:pPr>
          </w:p>
        </w:tc>
      </w:tr>
      <w:tr w:rsidR="00EF0D9E" w:rsidRPr="006A4B7D" w:rsidTr="00641692">
        <w:tc>
          <w:tcPr>
            <w:tcW w:w="5000" w:type="pct"/>
            <w:gridSpan w:val="11"/>
          </w:tcPr>
          <w:p w:rsidR="00EF0D9E" w:rsidRPr="006A4B7D" w:rsidRDefault="00EF0D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EF0D9E" w:rsidRPr="006A4B7D" w:rsidRDefault="00EF0D9E" w:rsidP="000D7AB8">
      <w:pPr>
        <w:spacing w:after="0" w:line="240" w:lineRule="auto"/>
        <w:rPr>
          <w:rFonts w:ascii="Times New Roman" w:hAnsi="Times New Roman" w:cs="Times New Roman"/>
          <w:color w:val="000000" w:themeColor="text1"/>
        </w:rPr>
      </w:pPr>
    </w:p>
    <w:p w:rsidR="00FB4E24" w:rsidRPr="006A4B7D" w:rsidRDefault="00FB4E2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1433B9" w:rsidRPr="006A4B7D" w:rsidRDefault="001433B9" w:rsidP="000D7AB8">
      <w:pPr>
        <w:spacing w:after="0"/>
        <w:jc w:val="both"/>
        <w:rPr>
          <w:rFonts w:ascii="Times New Roman" w:hAnsi="Times New Roman" w:cs="Times New Roman"/>
          <w:bCs/>
          <w:color w:val="000000" w:themeColor="text1"/>
          <w:u w:color="000000"/>
          <w:lang w:val="en-IN"/>
        </w:rPr>
      </w:pPr>
    </w:p>
    <w:tbl>
      <w:tblPr>
        <w:tblStyle w:val="TableGrid"/>
        <w:tblW w:w="5000" w:type="pct"/>
        <w:tblLook w:val="04A0" w:firstRow="1" w:lastRow="0" w:firstColumn="1" w:lastColumn="0" w:noHBand="0" w:noVBand="1"/>
      </w:tblPr>
      <w:tblGrid>
        <w:gridCol w:w="789"/>
        <w:gridCol w:w="371"/>
        <w:gridCol w:w="497"/>
        <w:gridCol w:w="168"/>
        <w:gridCol w:w="894"/>
        <w:gridCol w:w="4075"/>
        <w:gridCol w:w="803"/>
        <w:gridCol w:w="256"/>
        <w:gridCol w:w="97"/>
        <w:gridCol w:w="636"/>
        <w:gridCol w:w="455"/>
      </w:tblGrid>
      <w:tr w:rsidR="006A4B7D" w:rsidRPr="006A4B7D" w:rsidTr="00641692">
        <w:tc>
          <w:tcPr>
            <w:tcW w:w="1039" w:type="pct"/>
            <w:gridSpan w:val="4"/>
          </w:tcPr>
          <w:p w:rsidR="007F2674" w:rsidRPr="006A4B7D" w:rsidRDefault="007F2674"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04" w:type="pct"/>
          </w:tcPr>
          <w:p w:rsidR="007F2674" w:rsidRPr="006A4B7D" w:rsidRDefault="007F2674" w:rsidP="000D7AB8">
            <w:pPr>
              <w:jc w:val="both"/>
              <w:rPr>
                <w:rFonts w:ascii="Times New Roman" w:hAnsi="Times New Roman" w:cs="Times New Roman"/>
                <w:color w:val="000000" w:themeColor="text1"/>
              </w:rPr>
            </w:pPr>
          </w:p>
        </w:tc>
        <w:tc>
          <w:tcPr>
            <w:tcW w:w="2263" w:type="pct"/>
            <w:vMerge w:val="restart"/>
            <w:vAlign w:val="center"/>
          </w:tcPr>
          <w:p w:rsidR="007F2674" w:rsidRPr="006A4B7D" w:rsidRDefault="007F2674"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lang w:val="en-IN"/>
              </w:rPr>
              <w:t>RETAIL MANAGEMENT</w:t>
            </w:r>
          </w:p>
        </w:tc>
        <w:tc>
          <w:tcPr>
            <w:tcW w:w="441" w:type="pct"/>
            <w:tcBorders>
              <w:right w:val="single" w:sz="4" w:space="0" w:color="auto"/>
            </w:tcBorders>
          </w:tcPr>
          <w:p w:rsidR="007F2674" w:rsidRPr="006A4B7D" w:rsidRDefault="007F2674"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31" w:type="pct"/>
            <w:gridSpan w:val="2"/>
            <w:tcBorders>
              <w:left w:val="single" w:sz="4" w:space="0" w:color="auto"/>
            </w:tcBorders>
          </w:tcPr>
          <w:p w:rsidR="007F2674" w:rsidRPr="006A4B7D" w:rsidRDefault="007F2674"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61" w:type="pct"/>
            <w:tcBorders>
              <w:right w:val="single" w:sz="4" w:space="0" w:color="auto"/>
            </w:tcBorders>
          </w:tcPr>
          <w:p w:rsidR="007F2674" w:rsidRPr="006A4B7D" w:rsidRDefault="007F2674"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62" w:type="pct"/>
            <w:tcBorders>
              <w:left w:val="single" w:sz="4" w:space="0" w:color="auto"/>
            </w:tcBorders>
          </w:tcPr>
          <w:p w:rsidR="007F2674" w:rsidRPr="006A4B7D" w:rsidRDefault="007F2674"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641692">
        <w:tc>
          <w:tcPr>
            <w:tcW w:w="1543" w:type="pct"/>
            <w:gridSpan w:val="5"/>
          </w:tcPr>
          <w:p w:rsidR="007F2674"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263" w:type="pct"/>
            <w:vMerge/>
          </w:tcPr>
          <w:p w:rsidR="007F2674" w:rsidRPr="006A4B7D" w:rsidRDefault="007F2674" w:rsidP="000D7AB8">
            <w:pPr>
              <w:jc w:val="center"/>
              <w:rPr>
                <w:rFonts w:ascii="Times New Roman" w:hAnsi="Times New Roman" w:cs="Times New Roman"/>
                <w:b/>
                <w:color w:val="000000" w:themeColor="text1"/>
                <w:lang w:val="en-IN"/>
              </w:rPr>
            </w:pPr>
          </w:p>
        </w:tc>
        <w:tc>
          <w:tcPr>
            <w:tcW w:w="441" w:type="pct"/>
            <w:tcBorders>
              <w:right w:val="single" w:sz="4" w:space="0" w:color="auto"/>
            </w:tcBorders>
          </w:tcPr>
          <w:p w:rsidR="007F2674" w:rsidRPr="006A4B7D" w:rsidRDefault="007F2674" w:rsidP="000D7AB8">
            <w:pPr>
              <w:jc w:val="both"/>
              <w:rPr>
                <w:rFonts w:ascii="Times New Roman" w:hAnsi="Times New Roman" w:cs="Times New Roman"/>
                <w:color w:val="000000" w:themeColor="text1"/>
                <w:lang w:val="en-IN"/>
              </w:rPr>
            </w:pPr>
            <w:r w:rsidRPr="006A4B7D">
              <w:rPr>
                <w:rFonts w:ascii="Times New Roman" w:hAnsi="Times New Roman" w:cs="Times New Roman"/>
                <w:color w:val="000000" w:themeColor="text1"/>
                <w:lang w:val="en-IN"/>
              </w:rPr>
              <w:t>3</w:t>
            </w:r>
          </w:p>
        </w:tc>
        <w:tc>
          <w:tcPr>
            <w:tcW w:w="131" w:type="pct"/>
            <w:gridSpan w:val="2"/>
            <w:tcBorders>
              <w:left w:val="single" w:sz="4" w:space="0" w:color="auto"/>
            </w:tcBorders>
          </w:tcPr>
          <w:p w:rsidR="007F2674" w:rsidRPr="006A4B7D" w:rsidRDefault="007F2674" w:rsidP="000D7AB8">
            <w:pPr>
              <w:jc w:val="both"/>
              <w:rPr>
                <w:rFonts w:ascii="Times New Roman" w:hAnsi="Times New Roman" w:cs="Times New Roman"/>
                <w:color w:val="000000" w:themeColor="text1"/>
                <w:lang w:val="en-IN"/>
              </w:rPr>
            </w:pPr>
            <w:r w:rsidRPr="006A4B7D">
              <w:rPr>
                <w:rFonts w:ascii="Times New Roman" w:hAnsi="Times New Roman" w:cs="Times New Roman"/>
                <w:color w:val="000000" w:themeColor="text1"/>
                <w:lang w:val="en-IN"/>
              </w:rPr>
              <w:t>1</w:t>
            </w:r>
          </w:p>
        </w:tc>
        <w:tc>
          <w:tcPr>
            <w:tcW w:w="361" w:type="pct"/>
            <w:tcBorders>
              <w:right w:val="single" w:sz="4" w:space="0" w:color="auto"/>
            </w:tcBorders>
          </w:tcPr>
          <w:p w:rsidR="007F2674" w:rsidRPr="006A4B7D" w:rsidRDefault="007F2674"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62" w:type="pct"/>
            <w:tcBorders>
              <w:left w:val="single" w:sz="4" w:space="0" w:color="auto"/>
            </w:tcBorders>
          </w:tcPr>
          <w:p w:rsidR="007F2674" w:rsidRPr="006A4B7D" w:rsidRDefault="007F2674" w:rsidP="000D7AB8">
            <w:pPr>
              <w:jc w:val="both"/>
              <w:rPr>
                <w:rFonts w:ascii="Times New Roman" w:hAnsi="Times New Roman" w:cs="Times New Roman"/>
                <w:color w:val="000000" w:themeColor="text1"/>
                <w:lang w:val="en-IN"/>
              </w:rPr>
            </w:pPr>
            <w:r w:rsidRPr="006A4B7D">
              <w:rPr>
                <w:rFonts w:ascii="Times New Roman" w:hAnsi="Times New Roman" w:cs="Times New Roman"/>
                <w:color w:val="000000" w:themeColor="text1"/>
                <w:lang w:val="en-IN"/>
              </w:rPr>
              <w:t>3</w:t>
            </w:r>
          </w:p>
        </w:tc>
      </w:tr>
      <w:tr w:rsidR="006A4B7D" w:rsidRPr="006A4B7D" w:rsidTr="00641692">
        <w:tc>
          <w:tcPr>
            <w:tcW w:w="1543" w:type="pct"/>
            <w:gridSpan w:val="5"/>
          </w:tcPr>
          <w:p w:rsidR="001433B9" w:rsidRPr="006A4B7D" w:rsidRDefault="001433B9" w:rsidP="000D7AB8">
            <w:pPr>
              <w:jc w:val="both"/>
              <w:rPr>
                <w:rFonts w:ascii="Times New Roman" w:hAnsi="Times New Roman" w:cs="Times New Roman"/>
                <w:color w:val="000000" w:themeColor="text1"/>
              </w:rPr>
            </w:pPr>
          </w:p>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263" w:type="pct"/>
          </w:tcPr>
          <w:p w:rsidR="001433B9"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Basic understanding on stores and products</w:t>
            </w:r>
          </w:p>
        </w:tc>
        <w:tc>
          <w:tcPr>
            <w:tcW w:w="536" w:type="pct"/>
            <w:gridSpan w:val="2"/>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58" w:type="pct"/>
            <w:gridSpan w:val="3"/>
          </w:tcPr>
          <w:p w:rsidR="001433B9" w:rsidRPr="006A4B7D" w:rsidRDefault="001D55AF"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641692">
        <w:tc>
          <w:tcPr>
            <w:tcW w:w="1543" w:type="pct"/>
            <w:gridSpan w:val="5"/>
          </w:tcPr>
          <w:p w:rsidR="001433B9" w:rsidRPr="006A4B7D" w:rsidRDefault="001433B9" w:rsidP="000D7AB8">
            <w:pPr>
              <w:jc w:val="both"/>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457" w:type="pct"/>
            <w:gridSpan w:val="6"/>
          </w:tcPr>
          <w:p w:rsidR="001433B9" w:rsidRPr="006A4B7D" w:rsidRDefault="001433B9" w:rsidP="000D7AB8">
            <w:pPr>
              <w:jc w:val="both"/>
              <w:rPr>
                <w:rFonts w:ascii="Times New Roman" w:hAnsi="Times New Roman" w:cs="Times New Roman"/>
                <w:color w:val="000000" w:themeColor="text1"/>
              </w:rPr>
            </w:pPr>
          </w:p>
        </w:tc>
      </w:tr>
      <w:tr w:rsidR="006A4B7D" w:rsidRPr="006A4B7D" w:rsidTr="00641692">
        <w:tc>
          <w:tcPr>
            <w:tcW w:w="5000" w:type="pct"/>
            <w:gridSpan w:val="11"/>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1433B9" w:rsidRPr="006A4B7D" w:rsidRDefault="001433B9" w:rsidP="000D7AB8">
            <w:pPr>
              <w:numPr>
                <w:ilvl w:val="0"/>
                <w:numId w:val="11"/>
              </w:numPr>
              <w:jc w:val="both"/>
              <w:rPr>
                <w:rFonts w:ascii="Times New Roman" w:hAnsi="Times New Roman" w:cs="Times New Roman"/>
                <w:color w:val="000000" w:themeColor="text1"/>
              </w:rPr>
            </w:pPr>
            <w:r w:rsidRPr="006A4B7D">
              <w:rPr>
                <w:rFonts w:ascii="Times New Roman" w:eastAsia="Calibri" w:hAnsi="Times New Roman" w:cs="Times New Roman"/>
                <w:color w:val="000000" w:themeColor="text1"/>
                <w:lang w:eastAsia="zh-CN"/>
              </w:rPr>
              <w:t>To familiarize students with the decisions involved in running a retail firm</w:t>
            </w:r>
          </w:p>
          <w:p w:rsidR="001433B9" w:rsidRPr="006A4B7D" w:rsidRDefault="001433B9" w:rsidP="000D7AB8">
            <w:pPr>
              <w:numPr>
                <w:ilvl w:val="0"/>
                <w:numId w:val="11"/>
              </w:numPr>
              <w:jc w:val="both"/>
              <w:rPr>
                <w:rFonts w:ascii="Times New Roman" w:hAnsi="Times New Roman" w:cs="Times New Roman"/>
                <w:color w:val="000000" w:themeColor="text1"/>
              </w:rPr>
            </w:pPr>
            <w:r w:rsidRPr="006A4B7D">
              <w:rPr>
                <w:rFonts w:ascii="Times New Roman" w:eastAsia="Calibri" w:hAnsi="Times New Roman" w:cs="Times New Roman"/>
                <w:color w:val="000000" w:themeColor="text1"/>
                <w:lang w:eastAsia="zh-CN"/>
              </w:rPr>
              <w:t>To introduce the concepts and principles for making those decisions.</w:t>
            </w:r>
          </w:p>
          <w:p w:rsidR="001433B9" w:rsidRPr="006A4B7D" w:rsidRDefault="001433B9" w:rsidP="000D7AB8">
            <w:pPr>
              <w:numPr>
                <w:ilvl w:val="0"/>
                <w:numId w:val="11"/>
              </w:numPr>
              <w:jc w:val="both"/>
              <w:rPr>
                <w:rFonts w:ascii="Times New Roman" w:hAnsi="Times New Roman" w:cs="Times New Roman"/>
                <w:color w:val="000000" w:themeColor="text1"/>
              </w:rPr>
            </w:pPr>
            <w:r w:rsidRPr="006A4B7D">
              <w:rPr>
                <w:rFonts w:ascii="Times New Roman" w:eastAsia="Calibri" w:hAnsi="Times New Roman" w:cs="Times New Roman"/>
                <w:color w:val="000000" w:themeColor="text1"/>
                <w:lang w:eastAsia="zh-CN"/>
              </w:rPr>
              <w:t>To understand the impact of retailing on the economy and its society.</w:t>
            </w:r>
          </w:p>
          <w:p w:rsidR="001433B9" w:rsidRPr="006A4B7D" w:rsidRDefault="001433B9" w:rsidP="000D7AB8">
            <w:pPr>
              <w:numPr>
                <w:ilvl w:val="0"/>
                <w:numId w:val="11"/>
              </w:numPr>
              <w:jc w:val="both"/>
              <w:rPr>
                <w:rFonts w:ascii="Times New Roman" w:hAnsi="Times New Roman" w:cs="Times New Roman"/>
                <w:color w:val="000000" w:themeColor="text1"/>
              </w:rPr>
            </w:pPr>
            <w:r w:rsidRPr="006A4B7D">
              <w:rPr>
                <w:rFonts w:ascii="Times New Roman" w:eastAsia="Calibri" w:hAnsi="Times New Roman" w:cs="Times New Roman"/>
                <w:color w:val="000000" w:themeColor="text1"/>
                <w:lang w:eastAsia="zh-CN"/>
              </w:rPr>
              <w:t>To understand the policies, methods, and procedures used by successful retailers.</w:t>
            </w:r>
          </w:p>
        </w:tc>
      </w:tr>
      <w:tr w:rsidR="006A4B7D" w:rsidRPr="006A4B7D" w:rsidTr="00641692">
        <w:tc>
          <w:tcPr>
            <w:tcW w:w="5000" w:type="pct"/>
            <w:gridSpan w:val="11"/>
          </w:tcPr>
          <w:p w:rsidR="001433B9" w:rsidRPr="006A4B7D" w:rsidRDefault="001433B9" w:rsidP="000D7AB8">
            <w:pPr>
              <w:jc w:val="both"/>
              <w:rPr>
                <w:rFonts w:ascii="Times New Roman" w:hAnsi="Times New Roman" w:cs="Times New Roman"/>
                <w:color w:val="000000" w:themeColor="text1"/>
              </w:rPr>
            </w:pPr>
          </w:p>
        </w:tc>
      </w:tr>
      <w:tr w:rsidR="006A4B7D" w:rsidRPr="006A4B7D" w:rsidTr="00641692">
        <w:tc>
          <w:tcPr>
            <w:tcW w:w="5000" w:type="pct"/>
            <w:gridSpan w:val="11"/>
            <w:tcBorders>
              <w:right w:val="single" w:sz="4" w:space="0" w:color="auto"/>
            </w:tcBorders>
          </w:tcPr>
          <w:p w:rsidR="001433B9" w:rsidRPr="006A4B7D" w:rsidRDefault="001433B9" w:rsidP="000D7AB8">
            <w:pPr>
              <w:jc w:val="both"/>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641692">
        <w:tc>
          <w:tcPr>
            <w:tcW w:w="4342" w:type="pct"/>
            <w:gridSpan w:val="8"/>
            <w:tcBorders>
              <w:righ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658" w:type="pct"/>
            <w:gridSpan w:val="3"/>
            <w:tcBorders>
              <w:lef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641692">
        <w:tc>
          <w:tcPr>
            <w:tcW w:w="437" w:type="pct"/>
            <w:tcBorders>
              <w:righ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905" w:type="pct"/>
            <w:gridSpan w:val="7"/>
            <w:tcBorders>
              <w:left w:val="single" w:sz="4" w:space="0" w:color="auto"/>
              <w:righ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Identify the factors and Management tools that retailers adopt when developing their merchandise mix.</w:t>
            </w:r>
          </w:p>
        </w:tc>
        <w:tc>
          <w:tcPr>
            <w:tcW w:w="658" w:type="pct"/>
            <w:gridSpan w:val="3"/>
            <w:tcBorders>
              <w:left w:val="single" w:sz="4" w:space="0" w:color="auto"/>
            </w:tcBorders>
          </w:tcPr>
          <w:p w:rsidR="001433B9" w:rsidRPr="006A4B7D" w:rsidRDefault="001433B9" w:rsidP="000D7AB8">
            <w:pPr>
              <w:jc w:val="both"/>
              <w:rPr>
                <w:rFonts w:ascii="Times New Roman" w:hAnsi="Times New Roman" w:cs="Times New Roman"/>
                <w:color w:val="000000" w:themeColor="text1"/>
                <w:lang w:val="en-IN"/>
              </w:rPr>
            </w:pPr>
            <w:r w:rsidRPr="006A4B7D">
              <w:rPr>
                <w:rFonts w:ascii="Times New Roman" w:hAnsi="Times New Roman" w:cs="Times New Roman"/>
                <w:color w:val="000000" w:themeColor="text1"/>
                <w:lang w:val="en-IN"/>
              </w:rPr>
              <w:t>K1K2</w:t>
            </w:r>
          </w:p>
        </w:tc>
      </w:tr>
      <w:tr w:rsidR="006A4B7D" w:rsidRPr="006A4B7D" w:rsidTr="00641692">
        <w:tc>
          <w:tcPr>
            <w:tcW w:w="437" w:type="pct"/>
            <w:tcBorders>
              <w:righ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905" w:type="pct"/>
            <w:gridSpan w:val="7"/>
            <w:tcBorders>
              <w:left w:val="single" w:sz="4" w:space="0" w:color="auto"/>
              <w:righ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eastAsia="Calibri" w:hAnsi="Times New Roman" w:cs="Times New Roman"/>
                <w:color w:val="000000" w:themeColor="text1"/>
              </w:rPr>
              <w:t>Understand the integration of merchandise management and supply chain strategies</w:t>
            </w:r>
          </w:p>
        </w:tc>
        <w:tc>
          <w:tcPr>
            <w:tcW w:w="658" w:type="pct"/>
            <w:gridSpan w:val="3"/>
            <w:tcBorders>
              <w:left w:val="single" w:sz="4" w:space="0" w:color="auto"/>
            </w:tcBorders>
          </w:tcPr>
          <w:p w:rsidR="001433B9" w:rsidRPr="006A4B7D" w:rsidRDefault="001433B9" w:rsidP="000D7AB8">
            <w:pPr>
              <w:jc w:val="both"/>
              <w:rPr>
                <w:rFonts w:ascii="Times New Roman" w:hAnsi="Times New Roman" w:cs="Times New Roman"/>
                <w:color w:val="000000" w:themeColor="text1"/>
                <w:lang w:val="en-IN"/>
              </w:rPr>
            </w:pPr>
            <w:r w:rsidRPr="006A4B7D">
              <w:rPr>
                <w:rFonts w:ascii="Times New Roman" w:hAnsi="Times New Roman" w:cs="Times New Roman"/>
                <w:color w:val="000000" w:themeColor="text1"/>
                <w:lang w:val="en-IN"/>
              </w:rPr>
              <w:t>K2K4</w:t>
            </w:r>
          </w:p>
        </w:tc>
      </w:tr>
      <w:tr w:rsidR="006A4B7D" w:rsidRPr="006A4B7D" w:rsidTr="00641692">
        <w:tc>
          <w:tcPr>
            <w:tcW w:w="437" w:type="pct"/>
            <w:tcBorders>
              <w:righ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905" w:type="pct"/>
            <w:gridSpan w:val="7"/>
            <w:tcBorders>
              <w:left w:val="single" w:sz="4" w:space="0" w:color="auto"/>
              <w:righ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eastAsia="Calibri" w:hAnsi="Times New Roman" w:cs="Times New Roman"/>
                <w:color w:val="000000" w:themeColor="text1"/>
              </w:rPr>
              <w:t>Understand how to create a shopping experience that builds customer loyalty</w:t>
            </w:r>
          </w:p>
        </w:tc>
        <w:tc>
          <w:tcPr>
            <w:tcW w:w="658" w:type="pct"/>
            <w:gridSpan w:val="3"/>
            <w:tcBorders>
              <w:left w:val="single" w:sz="4" w:space="0" w:color="auto"/>
            </w:tcBorders>
          </w:tcPr>
          <w:p w:rsidR="001433B9" w:rsidRPr="006A4B7D" w:rsidRDefault="001433B9" w:rsidP="000D7AB8">
            <w:pPr>
              <w:jc w:val="both"/>
              <w:rPr>
                <w:rFonts w:ascii="Times New Roman" w:hAnsi="Times New Roman" w:cs="Times New Roman"/>
                <w:color w:val="000000" w:themeColor="text1"/>
                <w:lang w:val="en-IN"/>
              </w:rPr>
            </w:pPr>
            <w:r w:rsidRPr="006A4B7D">
              <w:rPr>
                <w:rFonts w:ascii="Times New Roman" w:hAnsi="Times New Roman" w:cs="Times New Roman"/>
                <w:color w:val="000000" w:themeColor="text1"/>
                <w:lang w:val="en-IN"/>
              </w:rPr>
              <w:t>K4K5</w:t>
            </w:r>
          </w:p>
        </w:tc>
      </w:tr>
      <w:tr w:rsidR="006A4B7D" w:rsidRPr="006A4B7D" w:rsidTr="00641692">
        <w:tc>
          <w:tcPr>
            <w:tcW w:w="437" w:type="pct"/>
            <w:tcBorders>
              <w:righ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905" w:type="pct"/>
            <w:gridSpan w:val="7"/>
            <w:tcBorders>
              <w:left w:val="single" w:sz="4" w:space="0" w:color="auto"/>
              <w:righ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eastAsia="Calibri" w:hAnsi="Times New Roman" w:cs="Times New Roman"/>
                <w:color w:val="000000" w:themeColor="text1"/>
              </w:rPr>
              <w:t>Learn how to identify, hire and retain retail talent and how the role of the manager impacts the success of a retail business</w:t>
            </w:r>
          </w:p>
        </w:tc>
        <w:tc>
          <w:tcPr>
            <w:tcW w:w="658" w:type="pct"/>
            <w:gridSpan w:val="3"/>
            <w:tcBorders>
              <w:left w:val="single" w:sz="4" w:space="0" w:color="auto"/>
            </w:tcBorders>
          </w:tcPr>
          <w:p w:rsidR="001433B9" w:rsidRPr="006A4B7D" w:rsidRDefault="001433B9" w:rsidP="000D7AB8">
            <w:pPr>
              <w:jc w:val="both"/>
              <w:rPr>
                <w:rFonts w:ascii="Times New Roman" w:hAnsi="Times New Roman" w:cs="Times New Roman"/>
                <w:color w:val="000000" w:themeColor="text1"/>
                <w:lang w:val="en-IN"/>
              </w:rPr>
            </w:pPr>
            <w:r w:rsidRPr="006A4B7D">
              <w:rPr>
                <w:rFonts w:ascii="Times New Roman" w:hAnsi="Times New Roman" w:cs="Times New Roman"/>
                <w:color w:val="000000" w:themeColor="text1"/>
                <w:lang w:val="en-IN"/>
              </w:rPr>
              <w:t>K3K6</w:t>
            </w:r>
          </w:p>
        </w:tc>
      </w:tr>
      <w:tr w:rsidR="006A4B7D" w:rsidRPr="006A4B7D" w:rsidTr="00641692">
        <w:tc>
          <w:tcPr>
            <w:tcW w:w="437" w:type="pct"/>
            <w:tcBorders>
              <w:righ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905" w:type="pct"/>
            <w:gridSpan w:val="7"/>
            <w:tcBorders>
              <w:left w:val="single" w:sz="4" w:space="0" w:color="auto"/>
              <w:right w:val="single" w:sz="4" w:space="0" w:color="auto"/>
            </w:tcBorders>
          </w:tcPr>
          <w:p w:rsidR="001433B9" w:rsidRPr="006A4B7D" w:rsidRDefault="001433B9" w:rsidP="000D7AB8">
            <w:pPr>
              <w:jc w:val="both"/>
              <w:rPr>
                <w:rFonts w:ascii="Times New Roman" w:hAnsi="Times New Roman" w:cs="Times New Roman"/>
                <w:color w:val="000000" w:themeColor="text1"/>
                <w:lang w:val="en-IN"/>
              </w:rPr>
            </w:pPr>
            <w:r w:rsidRPr="006A4B7D">
              <w:rPr>
                <w:rFonts w:ascii="Times New Roman" w:hAnsi="Times New Roman" w:cs="Times New Roman"/>
                <w:color w:val="000000" w:themeColor="text1"/>
                <w:lang w:val="en-IN"/>
              </w:rPr>
              <w:t>Understand how retailers can leverage their online and brick and mortar presence to support omnichannel strategy</w:t>
            </w:r>
          </w:p>
        </w:tc>
        <w:tc>
          <w:tcPr>
            <w:tcW w:w="658" w:type="pct"/>
            <w:gridSpan w:val="3"/>
            <w:tcBorders>
              <w:left w:val="single" w:sz="4" w:space="0" w:color="auto"/>
            </w:tcBorders>
          </w:tcPr>
          <w:p w:rsidR="001433B9" w:rsidRPr="006A4B7D" w:rsidRDefault="001433B9" w:rsidP="000D7AB8">
            <w:pPr>
              <w:jc w:val="both"/>
              <w:rPr>
                <w:rFonts w:ascii="Times New Roman" w:hAnsi="Times New Roman" w:cs="Times New Roman"/>
                <w:color w:val="000000" w:themeColor="text1"/>
                <w:lang w:val="en-IN"/>
              </w:rPr>
            </w:pPr>
            <w:r w:rsidRPr="006A4B7D">
              <w:rPr>
                <w:rFonts w:ascii="Times New Roman" w:hAnsi="Times New Roman" w:cs="Times New Roman"/>
                <w:color w:val="000000" w:themeColor="text1"/>
                <w:lang w:val="en-IN"/>
              </w:rPr>
              <w:t>K3K6</w:t>
            </w:r>
          </w:p>
        </w:tc>
      </w:tr>
      <w:tr w:rsidR="006A4B7D" w:rsidRPr="006A4B7D" w:rsidTr="00641692">
        <w:tc>
          <w:tcPr>
            <w:tcW w:w="4342" w:type="pct"/>
            <w:gridSpan w:val="8"/>
            <w:tcBorders>
              <w:right w:val="single" w:sz="4" w:space="0" w:color="auto"/>
            </w:tcBorders>
          </w:tcPr>
          <w:p w:rsidR="001433B9" w:rsidRPr="006A4B7D" w:rsidRDefault="001433B9" w:rsidP="000D7AB8">
            <w:pPr>
              <w:jc w:val="both"/>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w:t>
            </w:r>
            <w:r w:rsidRPr="006A4B7D">
              <w:rPr>
                <w:rFonts w:ascii="Times New Roman" w:hAnsi="Times New Roman" w:cs="Times New Roman"/>
                <w:b/>
                <w:color w:val="000000" w:themeColor="text1"/>
                <w:lang w:val="en-IN"/>
              </w:rPr>
              <w:t>L</w:t>
            </w:r>
            <w:r w:rsidRPr="006A4B7D">
              <w:rPr>
                <w:rFonts w:ascii="Times New Roman" w:hAnsi="Times New Roman" w:cs="Times New Roman"/>
                <w:b/>
                <w:color w:val="000000" w:themeColor="text1"/>
              </w:rPr>
              <w:t xml:space="preserve"> (BTKL):</w:t>
            </w:r>
          </w:p>
        </w:tc>
        <w:tc>
          <w:tcPr>
            <w:tcW w:w="658" w:type="pct"/>
            <w:gridSpan w:val="3"/>
            <w:tcBorders>
              <w:left w:val="single" w:sz="4" w:space="0" w:color="auto"/>
            </w:tcBorders>
          </w:tcPr>
          <w:p w:rsidR="001433B9" w:rsidRPr="006A4B7D" w:rsidRDefault="001433B9" w:rsidP="000D7AB8">
            <w:pPr>
              <w:jc w:val="both"/>
              <w:rPr>
                <w:rFonts w:ascii="Times New Roman" w:hAnsi="Times New Roman" w:cs="Times New Roman"/>
                <w:color w:val="000000" w:themeColor="text1"/>
              </w:rPr>
            </w:pPr>
          </w:p>
        </w:tc>
      </w:tr>
      <w:tr w:rsidR="006A4B7D" w:rsidRPr="006A4B7D" w:rsidTr="00641692">
        <w:tc>
          <w:tcPr>
            <w:tcW w:w="5000" w:type="pct"/>
            <w:gridSpan w:val="11"/>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641692">
        <w:tc>
          <w:tcPr>
            <w:tcW w:w="936" w:type="pct"/>
            <w:gridSpan w:val="3"/>
            <w:tcBorders>
              <w:top w:val="single" w:sz="4" w:space="0" w:color="auto"/>
              <w:righ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406" w:type="pct"/>
            <w:gridSpan w:val="5"/>
            <w:tcBorders>
              <w:top w:val="single" w:sz="4" w:space="0" w:color="auto"/>
              <w:left w:val="single" w:sz="4" w:space="0" w:color="auto"/>
              <w:right w:val="single" w:sz="4" w:space="0" w:color="auto"/>
            </w:tcBorders>
          </w:tcPr>
          <w:p w:rsidR="001433B9" w:rsidRPr="006A4B7D" w:rsidRDefault="001433B9" w:rsidP="000D7AB8">
            <w:pPr>
              <w:jc w:val="both"/>
              <w:rPr>
                <w:rFonts w:ascii="Times New Roman" w:hAnsi="Times New Roman" w:cs="Times New Roman"/>
                <w:b/>
                <w:color w:val="000000" w:themeColor="text1"/>
              </w:rPr>
            </w:pPr>
            <w:r w:rsidRPr="006A4B7D">
              <w:rPr>
                <w:rFonts w:ascii="Times New Roman" w:hAnsi="Times New Roman" w:cs="Times New Roman"/>
                <w:b/>
                <w:color w:val="000000" w:themeColor="text1"/>
              </w:rPr>
              <w:t>Introduction and Perspectives on Retailing</w:t>
            </w:r>
          </w:p>
        </w:tc>
        <w:tc>
          <w:tcPr>
            <w:tcW w:w="658" w:type="pct"/>
            <w:gridSpan w:val="3"/>
            <w:tcBorders>
              <w:top w:val="single" w:sz="4" w:space="0" w:color="auto"/>
              <w:lef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8--hours</w:t>
            </w:r>
          </w:p>
        </w:tc>
      </w:tr>
      <w:tr w:rsidR="006A4B7D" w:rsidRPr="006A4B7D" w:rsidTr="00641692">
        <w:tc>
          <w:tcPr>
            <w:tcW w:w="5000" w:type="pct"/>
            <w:gridSpan w:val="11"/>
            <w:tcBorders>
              <w:top w:val="single" w:sz="4" w:space="0" w:color="auto"/>
            </w:tcBorders>
          </w:tcPr>
          <w:p w:rsidR="001433B9" w:rsidRPr="006A4B7D" w:rsidRDefault="001433B9" w:rsidP="000D7AB8">
            <w:pPr>
              <w:jc w:val="both"/>
              <w:rPr>
                <w:rFonts w:ascii="Times New Roman" w:hAnsi="Times New Roman" w:cs="Times New Roman"/>
                <w:color w:val="000000" w:themeColor="text1"/>
                <w:lang w:val="en-IN"/>
              </w:rPr>
            </w:pPr>
            <w:r w:rsidRPr="006A4B7D">
              <w:rPr>
                <w:rFonts w:ascii="Times New Roman" w:eastAsia="Calibri" w:hAnsi="Times New Roman" w:cs="Times New Roman"/>
                <w:color w:val="000000" w:themeColor="text1"/>
                <w:lang w:eastAsia="zh-CN"/>
              </w:rPr>
              <w:t>Retailing - Introduction: Definition, Functions, Importance, Types of retailing - Store and Non Store; Retailing in India - Current Scenario, Retailing from International perspectives; Consumer buying decision process - influencing factors, Consumer shopping behaviour</w:t>
            </w:r>
          </w:p>
        </w:tc>
      </w:tr>
      <w:tr w:rsidR="006A4B7D" w:rsidRPr="006A4B7D" w:rsidTr="00641692">
        <w:tc>
          <w:tcPr>
            <w:tcW w:w="5000" w:type="pct"/>
            <w:gridSpan w:val="11"/>
            <w:tcBorders>
              <w:top w:val="single" w:sz="4" w:space="0" w:color="auto"/>
            </w:tcBorders>
          </w:tcPr>
          <w:p w:rsidR="001433B9" w:rsidRPr="006A4B7D" w:rsidRDefault="001433B9" w:rsidP="000D7AB8">
            <w:pPr>
              <w:jc w:val="both"/>
              <w:rPr>
                <w:rFonts w:ascii="Times New Roman" w:hAnsi="Times New Roman" w:cs="Times New Roman"/>
                <w:color w:val="000000" w:themeColor="text1"/>
              </w:rPr>
            </w:pPr>
          </w:p>
        </w:tc>
      </w:tr>
      <w:tr w:rsidR="006A4B7D" w:rsidRPr="006A4B7D" w:rsidTr="00641692">
        <w:tc>
          <w:tcPr>
            <w:tcW w:w="936" w:type="pct"/>
            <w:gridSpan w:val="3"/>
            <w:tcBorders>
              <w:top w:val="single" w:sz="4" w:space="0" w:color="auto"/>
              <w:righ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406" w:type="pct"/>
            <w:gridSpan w:val="5"/>
            <w:tcBorders>
              <w:top w:val="single" w:sz="4" w:space="0" w:color="auto"/>
              <w:left w:val="single" w:sz="4" w:space="0" w:color="auto"/>
              <w:right w:val="single" w:sz="4" w:space="0" w:color="auto"/>
            </w:tcBorders>
          </w:tcPr>
          <w:p w:rsidR="001433B9" w:rsidRPr="006A4B7D" w:rsidRDefault="001433B9" w:rsidP="000D7AB8">
            <w:pPr>
              <w:jc w:val="both"/>
              <w:rPr>
                <w:rFonts w:ascii="Times New Roman" w:hAnsi="Times New Roman" w:cs="Times New Roman"/>
                <w:b/>
                <w:color w:val="000000" w:themeColor="text1"/>
              </w:rPr>
            </w:pPr>
            <w:r w:rsidRPr="006A4B7D">
              <w:rPr>
                <w:rFonts w:ascii="Times New Roman" w:hAnsi="Times New Roman" w:cs="Times New Roman"/>
                <w:b/>
                <w:color w:val="000000" w:themeColor="text1"/>
              </w:rPr>
              <w:t>Retail Planning and Merchandise Management</w:t>
            </w:r>
          </w:p>
        </w:tc>
        <w:tc>
          <w:tcPr>
            <w:tcW w:w="658" w:type="pct"/>
            <w:gridSpan w:val="3"/>
            <w:tcBorders>
              <w:top w:val="single" w:sz="4" w:space="0" w:color="auto"/>
              <w:left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8--hours</w:t>
            </w:r>
          </w:p>
        </w:tc>
      </w:tr>
      <w:tr w:rsidR="006A4B7D" w:rsidRPr="006A4B7D" w:rsidTr="00641692">
        <w:tc>
          <w:tcPr>
            <w:tcW w:w="5000" w:type="pct"/>
            <w:gridSpan w:val="11"/>
            <w:tcBorders>
              <w:top w:val="single" w:sz="4" w:space="0" w:color="auto"/>
            </w:tcBorders>
          </w:tcPr>
          <w:p w:rsidR="001433B9" w:rsidRPr="006A4B7D" w:rsidRDefault="001433B9" w:rsidP="000D7AB8">
            <w:pPr>
              <w:jc w:val="both"/>
              <w:rPr>
                <w:rFonts w:ascii="Times New Roman" w:hAnsi="Times New Roman" w:cs="Times New Roman"/>
                <w:color w:val="000000" w:themeColor="text1"/>
              </w:rPr>
            </w:pPr>
            <w:r w:rsidRPr="006A4B7D">
              <w:rPr>
                <w:rFonts w:ascii="Times New Roman" w:eastAsia="Calibri" w:hAnsi="Times New Roman" w:cs="Times New Roman"/>
                <w:color w:val="000000" w:themeColor="text1"/>
                <w:lang w:eastAsia="zh-CN"/>
              </w:rPr>
              <w:t>Retail planning - Purpose, method, structure and monitoring the plan; Retail brand management positioning, personality, Types of brand, Brand and life cycle; Merchandise management -Meaning, Methods, Assortment and Inventory; Purchase negotiation, Supply channel and relationship, SCM principles, and retail logistics.</w:t>
            </w:r>
          </w:p>
        </w:tc>
      </w:tr>
      <w:tr w:rsidR="006A4B7D" w:rsidRPr="006A4B7D" w:rsidTr="00641692">
        <w:tc>
          <w:tcPr>
            <w:tcW w:w="5000" w:type="pct"/>
            <w:gridSpan w:val="11"/>
          </w:tcPr>
          <w:p w:rsidR="001433B9" w:rsidRPr="006A4B7D" w:rsidRDefault="001433B9" w:rsidP="000D7AB8">
            <w:pPr>
              <w:jc w:val="both"/>
              <w:rPr>
                <w:rFonts w:ascii="Times New Roman" w:hAnsi="Times New Roman" w:cs="Times New Roman"/>
                <w:color w:val="000000" w:themeColor="text1"/>
              </w:rPr>
            </w:pPr>
          </w:p>
        </w:tc>
      </w:tr>
      <w:tr w:rsidR="006A4B7D" w:rsidRPr="006A4B7D" w:rsidTr="00641692">
        <w:tc>
          <w:tcPr>
            <w:tcW w:w="936" w:type="pct"/>
            <w:gridSpan w:val="3"/>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406" w:type="pct"/>
            <w:gridSpan w:val="5"/>
          </w:tcPr>
          <w:p w:rsidR="001433B9" w:rsidRPr="006A4B7D" w:rsidRDefault="001433B9" w:rsidP="000D7AB8">
            <w:pPr>
              <w:jc w:val="both"/>
              <w:rPr>
                <w:rFonts w:ascii="Times New Roman" w:hAnsi="Times New Roman" w:cs="Times New Roman"/>
                <w:b/>
                <w:color w:val="000000" w:themeColor="text1"/>
              </w:rPr>
            </w:pPr>
            <w:r w:rsidRPr="006A4B7D">
              <w:rPr>
                <w:rFonts w:ascii="Times New Roman" w:hAnsi="Times New Roman" w:cs="Times New Roman"/>
                <w:b/>
                <w:color w:val="000000" w:themeColor="text1"/>
              </w:rPr>
              <w:t>Retail Location and Retail Pricing</w:t>
            </w:r>
          </w:p>
        </w:tc>
        <w:tc>
          <w:tcPr>
            <w:tcW w:w="658" w:type="pct"/>
            <w:gridSpan w:val="3"/>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8--hours</w:t>
            </w:r>
          </w:p>
        </w:tc>
      </w:tr>
      <w:tr w:rsidR="006A4B7D" w:rsidRPr="006A4B7D" w:rsidTr="00641692">
        <w:tc>
          <w:tcPr>
            <w:tcW w:w="5000" w:type="pct"/>
            <w:gridSpan w:val="11"/>
          </w:tcPr>
          <w:p w:rsidR="001433B9" w:rsidRPr="006A4B7D" w:rsidRDefault="001433B9" w:rsidP="000D7AB8">
            <w:pPr>
              <w:jc w:val="both"/>
              <w:rPr>
                <w:rFonts w:ascii="Times New Roman" w:hAnsi="Times New Roman" w:cs="Times New Roman"/>
                <w:color w:val="000000" w:themeColor="text1"/>
              </w:rPr>
            </w:pPr>
            <w:r w:rsidRPr="006A4B7D">
              <w:rPr>
                <w:rFonts w:ascii="Times New Roman" w:eastAsia="Calibri" w:hAnsi="Times New Roman" w:cs="Times New Roman"/>
                <w:color w:val="000000" w:themeColor="text1"/>
              </w:rPr>
              <w:t>Retail location decision - Trading area analysis, Types of location Site evaluation; Store design -layout and space management, Visual merchandising and displays; Retail pricing - approaches, influencing factors, Price sensitivity, and mark down policy</w:t>
            </w:r>
            <w:r w:rsidRPr="006A4B7D">
              <w:rPr>
                <w:rFonts w:ascii="Times New Roman" w:eastAsia="Calibri" w:hAnsi="Times New Roman" w:cs="Times New Roman"/>
                <w:color w:val="000000" w:themeColor="text1"/>
                <w:lang w:val="en-IN"/>
              </w:rPr>
              <w:t>.</w:t>
            </w:r>
          </w:p>
        </w:tc>
      </w:tr>
      <w:tr w:rsidR="006A4B7D" w:rsidRPr="006A4B7D" w:rsidTr="00641692">
        <w:tc>
          <w:tcPr>
            <w:tcW w:w="5000" w:type="pct"/>
            <w:gridSpan w:val="11"/>
          </w:tcPr>
          <w:p w:rsidR="001433B9" w:rsidRPr="006A4B7D" w:rsidRDefault="001433B9" w:rsidP="000D7AB8">
            <w:pPr>
              <w:jc w:val="both"/>
              <w:rPr>
                <w:rFonts w:ascii="Times New Roman" w:hAnsi="Times New Roman" w:cs="Times New Roman"/>
                <w:color w:val="000000" w:themeColor="text1"/>
              </w:rPr>
            </w:pPr>
          </w:p>
        </w:tc>
      </w:tr>
      <w:tr w:rsidR="006A4B7D" w:rsidRPr="006A4B7D" w:rsidTr="00641692">
        <w:tc>
          <w:tcPr>
            <w:tcW w:w="936" w:type="pct"/>
            <w:gridSpan w:val="3"/>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406" w:type="pct"/>
            <w:gridSpan w:val="5"/>
          </w:tcPr>
          <w:p w:rsidR="001433B9" w:rsidRPr="006A4B7D" w:rsidRDefault="001433B9" w:rsidP="000D7AB8">
            <w:pPr>
              <w:jc w:val="both"/>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Retail Promotion </w:t>
            </w:r>
          </w:p>
        </w:tc>
        <w:tc>
          <w:tcPr>
            <w:tcW w:w="658" w:type="pct"/>
            <w:gridSpan w:val="3"/>
          </w:tcPr>
          <w:p w:rsidR="001433B9" w:rsidRPr="006A4B7D" w:rsidRDefault="00D7529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7</w:t>
            </w:r>
            <w:r w:rsidR="001433B9" w:rsidRPr="006A4B7D">
              <w:rPr>
                <w:rFonts w:ascii="Times New Roman" w:hAnsi="Times New Roman" w:cs="Times New Roman"/>
                <w:color w:val="000000" w:themeColor="text1"/>
              </w:rPr>
              <w:t>--hours</w:t>
            </w:r>
          </w:p>
        </w:tc>
      </w:tr>
      <w:tr w:rsidR="006A4B7D" w:rsidRPr="006A4B7D" w:rsidTr="00641692">
        <w:tc>
          <w:tcPr>
            <w:tcW w:w="5000" w:type="pct"/>
            <w:gridSpan w:val="11"/>
          </w:tcPr>
          <w:p w:rsidR="001433B9" w:rsidRPr="006A4B7D" w:rsidRDefault="001433B9" w:rsidP="000D7AB8">
            <w:pPr>
              <w:jc w:val="both"/>
              <w:rPr>
                <w:rFonts w:ascii="Times New Roman" w:hAnsi="Times New Roman" w:cs="Times New Roman"/>
                <w:color w:val="000000" w:themeColor="text1"/>
              </w:rPr>
            </w:pPr>
            <w:r w:rsidRPr="006A4B7D">
              <w:rPr>
                <w:rFonts w:ascii="Times New Roman" w:eastAsia="Calibri" w:hAnsi="Times New Roman" w:cs="Times New Roman"/>
                <w:color w:val="000000" w:themeColor="text1"/>
                <w:lang w:eastAsia="zh-CN"/>
              </w:rPr>
              <w:t>Retail promotion - setting objectives, Role of advertising, sales promotion, personal selling, public relations and relationship marketing in retailing; Human resource issues and considerations: Customer service management- Omnichannel customers</w:t>
            </w:r>
          </w:p>
        </w:tc>
      </w:tr>
      <w:tr w:rsidR="006A4B7D" w:rsidRPr="006A4B7D" w:rsidTr="00641692">
        <w:tc>
          <w:tcPr>
            <w:tcW w:w="5000" w:type="pct"/>
            <w:gridSpan w:val="11"/>
          </w:tcPr>
          <w:p w:rsidR="001433B9" w:rsidRPr="006A4B7D" w:rsidRDefault="001433B9" w:rsidP="000D7AB8">
            <w:pPr>
              <w:jc w:val="both"/>
              <w:rPr>
                <w:rFonts w:ascii="Times New Roman" w:hAnsi="Times New Roman" w:cs="Times New Roman"/>
                <w:color w:val="000000" w:themeColor="text1"/>
              </w:rPr>
            </w:pPr>
          </w:p>
        </w:tc>
      </w:tr>
      <w:tr w:rsidR="006A4B7D" w:rsidRPr="006A4B7D" w:rsidTr="00641692">
        <w:tc>
          <w:tcPr>
            <w:tcW w:w="936" w:type="pct"/>
            <w:gridSpan w:val="3"/>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406" w:type="pct"/>
            <w:gridSpan w:val="5"/>
          </w:tcPr>
          <w:p w:rsidR="001433B9" w:rsidRPr="006A4B7D" w:rsidRDefault="001433B9" w:rsidP="000D7AB8">
            <w:pPr>
              <w:jc w:val="both"/>
              <w:rPr>
                <w:rFonts w:ascii="Times New Roman" w:hAnsi="Times New Roman" w:cs="Times New Roman"/>
                <w:b/>
                <w:color w:val="000000" w:themeColor="text1"/>
              </w:rPr>
            </w:pPr>
            <w:r w:rsidRPr="006A4B7D">
              <w:rPr>
                <w:rFonts w:ascii="Times New Roman" w:eastAsia="Calibri" w:hAnsi="Times New Roman" w:cs="Times New Roman"/>
                <w:b/>
                <w:color w:val="000000" w:themeColor="text1"/>
                <w:lang w:eastAsia="zh-CN"/>
              </w:rPr>
              <w:t>Impact of information technology in retailing</w:t>
            </w:r>
          </w:p>
        </w:tc>
        <w:tc>
          <w:tcPr>
            <w:tcW w:w="658" w:type="pct"/>
            <w:gridSpan w:val="3"/>
          </w:tcPr>
          <w:p w:rsidR="001433B9" w:rsidRPr="006A4B7D" w:rsidRDefault="00D7529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7</w:t>
            </w:r>
            <w:r w:rsidR="001433B9" w:rsidRPr="006A4B7D">
              <w:rPr>
                <w:rFonts w:ascii="Times New Roman" w:hAnsi="Times New Roman" w:cs="Times New Roman"/>
                <w:color w:val="000000" w:themeColor="text1"/>
              </w:rPr>
              <w:t>--hours</w:t>
            </w:r>
          </w:p>
        </w:tc>
      </w:tr>
      <w:tr w:rsidR="006A4B7D" w:rsidRPr="006A4B7D" w:rsidTr="00641692">
        <w:tc>
          <w:tcPr>
            <w:tcW w:w="5000" w:type="pct"/>
            <w:gridSpan w:val="11"/>
          </w:tcPr>
          <w:p w:rsidR="001433B9" w:rsidRPr="006A4B7D" w:rsidRDefault="001433B9" w:rsidP="000D7AB8">
            <w:pPr>
              <w:jc w:val="both"/>
              <w:rPr>
                <w:rFonts w:ascii="Times New Roman" w:hAnsi="Times New Roman" w:cs="Times New Roman"/>
                <w:color w:val="000000" w:themeColor="text1"/>
              </w:rPr>
            </w:pPr>
            <w:r w:rsidRPr="006A4B7D">
              <w:rPr>
                <w:rFonts w:ascii="Times New Roman" w:eastAsia="Calibri" w:hAnsi="Times New Roman" w:cs="Times New Roman"/>
                <w:color w:val="000000" w:themeColor="text1"/>
                <w:lang w:eastAsia="zh-CN"/>
              </w:rPr>
              <w:t>Impact of information technology in retailing - Integrated systems and Networking, EDI, Bar Coding, Customer database management. Electronic retailing - Role of web, Factors to be considered in having a Web site, limitations of web and future trends; Consumerism and Ethics in retailing - Social and Green issues; Retail audit.</w:t>
            </w:r>
          </w:p>
        </w:tc>
      </w:tr>
      <w:tr w:rsidR="006A4B7D" w:rsidRPr="006A4B7D" w:rsidTr="00641692">
        <w:tc>
          <w:tcPr>
            <w:tcW w:w="5000" w:type="pct"/>
            <w:gridSpan w:val="11"/>
          </w:tcPr>
          <w:p w:rsidR="001433B9" w:rsidRPr="006A4B7D" w:rsidRDefault="001433B9" w:rsidP="000D7AB8">
            <w:pPr>
              <w:jc w:val="both"/>
              <w:rPr>
                <w:rFonts w:ascii="Times New Roman" w:hAnsi="Times New Roman" w:cs="Times New Roman"/>
                <w:color w:val="000000" w:themeColor="text1"/>
              </w:rPr>
            </w:pPr>
          </w:p>
        </w:tc>
      </w:tr>
      <w:tr w:rsidR="006A4B7D" w:rsidRPr="006A4B7D" w:rsidTr="00641692">
        <w:tc>
          <w:tcPr>
            <w:tcW w:w="5000" w:type="pct"/>
            <w:gridSpan w:val="11"/>
          </w:tcPr>
          <w:p w:rsidR="005D6B39" w:rsidRPr="006A4B7D" w:rsidRDefault="005D6B39"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lastRenderedPageBreak/>
              <w:t xml:space="preserve">Unit :6                                                                                                        </w:t>
            </w:r>
            <w:r w:rsidRPr="006A4B7D">
              <w:rPr>
                <w:rFonts w:ascii="Times New Roman" w:hAnsi="Times New Roman" w:cs="Times New Roman"/>
                <w:color w:val="000000" w:themeColor="text1"/>
              </w:rPr>
              <w:t>0</w:t>
            </w:r>
            <w:r w:rsidR="00D75297" w:rsidRPr="006A4B7D">
              <w:rPr>
                <w:rFonts w:ascii="Times New Roman" w:hAnsi="Times New Roman" w:cs="Times New Roman"/>
                <w:color w:val="000000" w:themeColor="text1"/>
              </w:rPr>
              <w:t>2</w:t>
            </w:r>
            <w:r w:rsidRPr="006A4B7D">
              <w:rPr>
                <w:rFonts w:ascii="Times New Roman" w:hAnsi="Times New Roman" w:cs="Times New Roman"/>
                <w:color w:val="000000" w:themeColor="text1"/>
              </w:rPr>
              <w:t xml:space="preserve"> hours</w:t>
            </w:r>
          </w:p>
        </w:tc>
      </w:tr>
      <w:tr w:rsidR="006A4B7D" w:rsidRPr="006A4B7D" w:rsidTr="00641692">
        <w:tc>
          <w:tcPr>
            <w:tcW w:w="5000" w:type="pct"/>
            <w:gridSpan w:val="11"/>
          </w:tcPr>
          <w:p w:rsidR="005D6B39" w:rsidRPr="006A4B7D" w:rsidRDefault="005D6B3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 Case studies, assignments and Seminar</w:t>
            </w:r>
          </w:p>
        </w:tc>
      </w:tr>
      <w:tr w:rsidR="006A4B7D" w:rsidRPr="006A4B7D" w:rsidTr="00641692">
        <w:tc>
          <w:tcPr>
            <w:tcW w:w="5000" w:type="pct"/>
            <w:gridSpan w:val="11"/>
          </w:tcPr>
          <w:p w:rsidR="005D6B39" w:rsidRPr="006A4B7D" w:rsidRDefault="005D6B39" w:rsidP="000D7AB8">
            <w:pPr>
              <w:jc w:val="both"/>
              <w:rPr>
                <w:rFonts w:ascii="Times New Roman" w:hAnsi="Times New Roman" w:cs="Times New Roman"/>
                <w:color w:val="000000" w:themeColor="text1"/>
              </w:rPr>
            </w:pPr>
          </w:p>
        </w:tc>
      </w:tr>
      <w:tr w:rsidR="006A4B7D" w:rsidRPr="006A4B7D" w:rsidTr="00641692">
        <w:tc>
          <w:tcPr>
            <w:tcW w:w="936" w:type="pct"/>
            <w:gridSpan w:val="3"/>
          </w:tcPr>
          <w:p w:rsidR="005D6B39" w:rsidRPr="006A4B7D" w:rsidRDefault="005D6B39" w:rsidP="000D7AB8">
            <w:pPr>
              <w:jc w:val="both"/>
              <w:rPr>
                <w:rFonts w:ascii="Times New Roman" w:hAnsi="Times New Roman" w:cs="Times New Roman"/>
                <w:color w:val="000000" w:themeColor="text1"/>
              </w:rPr>
            </w:pPr>
            <w:r w:rsidRPr="006A4B7D">
              <w:rPr>
                <w:rFonts w:ascii="Times New Roman" w:hAnsi="Times New Roman" w:cs="Times New Roman"/>
                <w:b/>
                <w:color w:val="000000" w:themeColor="text1"/>
              </w:rPr>
              <w:t>Text Books (s)</w:t>
            </w:r>
          </w:p>
        </w:tc>
        <w:tc>
          <w:tcPr>
            <w:tcW w:w="3406" w:type="pct"/>
            <w:gridSpan w:val="5"/>
          </w:tcPr>
          <w:p w:rsidR="005D6B39" w:rsidRPr="006A4B7D" w:rsidRDefault="005D6B39" w:rsidP="000D7AB8">
            <w:pPr>
              <w:jc w:val="both"/>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58" w:type="pct"/>
            <w:gridSpan w:val="3"/>
          </w:tcPr>
          <w:p w:rsidR="005D6B39" w:rsidRPr="006A4B7D" w:rsidRDefault="005D6B3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641692">
        <w:tc>
          <w:tcPr>
            <w:tcW w:w="5000" w:type="pct"/>
            <w:gridSpan w:val="11"/>
            <w:tcBorders>
              <w:right w:val="single" w:sz="4" w:space="0" w:color="auto"/>
            </w:tcBorders>
          </w:tcPr>
          <w:p w:rsidR="005D6B39" w:rsidRPr="006A4B7D" w:rsidRDefault="005D6B39" w:rsidP="000D7AB8">
            <w:pPr>
              <w:jc w:val="both"/>
              <w:rPr>
                <w:rFonts w:ascii="Times New Roman" w:hAnsi="Times New Roman" w:cs="Times New Roman"/>
                <w:b/>
                <w:color w:val="000000" w:themeColor="text1"/>
              </w:rPr>
            </w:pPr>
          </w:p>
        </w:tc>
      </w:tr>
      <w:tr w:rsidR="006A4B7D" w:rsidRPr="006A4B7D" w:rsidTr="00641692">
        <w:tc>
          <w:tcPr>
            <w:tcW w:w="642" w:type="pct"/>
            <w:gridSpan w:val="2"/>
            <w:tcBorders>
              <w:right w:val="single" w:sz="4" w:space="0" w:color="auto"/>
            </w:tcBorders>
          </w:tcPr>
          <w:p w:rsidR="005D6B39" w:rsidRPr="006A4B7D" w:rsidRDefault="005D6B3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358" w:type="pct"/>
            <w:gridSpan w:val="9"/>
            <w:tcBorders>
              <w:left w:val="single" w:sz="4" w:space="0" w:color="auto"/>
            </w:tcBorders>
          </w:tcPr>
          <w:p w:rsidR="005D6B39" w:rsidRPr="006A4B7D" w:rsidRDefault="005D6B3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Levy, Weitz and Pandit, Retailing Management, Tata McGraw Hill, Eight edition</w:t>
            </w:r>
          </w:p>
        </w:tc>
      </w:tr>
      <w:tr w:rsidR="006A4B7D" w:rsidRPr="006A4B7D" w:rsidTr="00641692">
        <w:tc>
          <w:tcPr>
            <w:tcW w:w="642" w:type="pct"/>
            <w:gridSpan w:val="2"/>
            <w:tcBorders>
              <w:right w:val="single" w:sz="4" w:space="0" w:color="auto"/>
            </w:tcBorders>
          </w:tcPr>
          <w:p w:rsidR="005D6B39" w:rsidRPr="006A4B7D" w:rsidRDefault="005D6B3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358" w:type="pct"/>
            <w:gridSpan w:val="9"/>
            <w:tcBorders>
              <w:left w:val="single" w:sz="4" w:space="0" w:color="auto"/>
            </w:tcBorders>
          </w:tcPr>
          <w:p w:rsidR="005D6B39" w:rsidRPr="006A4B7D" w:rsidRDefault="005D6B3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SwapnaPradhan - Retailing Management, Tata McGraw Hill 2009</w:t>
            </w:r>
          </w:p>
        </w:tc>
      </w:tr>
      <w:tr w:rsidR="006A4B7D" w:rsidRPr="006A4B7D" w:rsidTr="00641692">
        <w:tc>
          <w:tcPr>
            <w:tcW w:w="642" w:type="pct"/>
            <w:gridSpan w:val="2"/>
          </w:tcPr>
          <w:p w:rsidR="005D6B39" w:rsidRPr="006A4B7D" w:rsidRDefault="005D6B3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358" w:type="pct"/>
            <w:gridSpan w:val="9"/>
            <w:tcBorders>
              <w:left w:val="single" w:sz="4" w:space="0" w:color="auto"/>
            </w:tcBorders>
          </w:tcPr>
          <w:p w:rsidR="005D6B39" w:rsidRPr="006A4B7D" w:rsidRDefault="005D6B3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Berman, Evans and Mathur- Retail Management, A strategic Approach, Pearson 2011.</w:t>
            </w:r>
          </w:p>
        </w:tc>
      </w:tr>
      <w:tr w:rsidR="006A4B7D" w:rsidRPr="006A4B7D" w:rsidTr="00641692">
        <w:tc>
          <w:tcPr>
            <w:tcW w:w="642" w:type="pct"/>
            <w:gridSpan w:val="2"/>
          </w:tcPr>
          <w:p w:rsidR="005D6B39" w:rsidRPr="006A4B7D" w:rsidRDefault="005D6B39" w:rsidP="000D7AB8">
            <w:pPr>
              <w:jc w:val="both"/>
              <w:rPr>
                <w:rFonts w:ascii="Times New Roman" w:hAnsi="Times New Roman" w:cs="Times New Roman"/>
                <w:color w:val="000000" w:themeColor="text1"/>
              </w:rPr>
            </w:pPr>
            <w:r w:rsidRPr="006A4B7D">
              <w:rPr>
                <w:rFonts w:ascii="Times New Roman" w:hAnsi="Times New Roman" w:cs="Times New Roman"/>
                <w:b/>
                <w:color w:val="000000" w:themeColor="text1"/>
              </w:rPr>
              <w:t>Reference Books</w:t>
            </w:r>
          </w:p>
        </w:tc>
        <w:tc>
          <w:tcPr>
            <w:tcW w:w="4358" w:type="pct"/>
            <w:gridSpan w:val="9"/>
            <w:tcBorders>
              <w:left w:val="single" w:sz="4" w:space="0" w:color="auto"/>
            </w:tcBorders>
          </w:tcPr>
          <w:p w:rsidR="005D6B39" w:rsidRPr="006A4B7D" w:rsidRDefault="005D6B39" w:rsidP="000D7AB8">
            <w:pPr>
              <w:jc w:val="both"/>
              <w:rPr>
                <w:rFonts w:ascii="Times New Roman" w:hAnsi="Times New Roman" w:cs="Times New Roman"/>
                <w:color w:val="000000" w:themeColor="text1"/>
              </w:rPr>
            </w:pPr>
          </w:p>
        </w:tc>
      </w:tr>
      <w:tr w:rsidR="006A4B7D" w:rsidRPr="006A4B7D" w:rsidTr="00641692">
        <w:tc>
          <w:tcPr>
            <w:tcW w:w="5000" w:type="pct"/>
            <w:gridSpan w:val="11"/>
            <w:tcBorders>
              <w:right w:val="single" w:sz="4" w:space="0" w:color="auto"/>
            </w:tcBorders>
          </w:tcPr>
          <w:p w:rsidR="005D6B39" w:rsidRPr="006A4B7D" w:rsidRDefault="005D6B39" w:rsidP="000D7AB8">
            <w:pPr>
              <w:pStyle w:val="ListParagraph"/>
              <w:numPr>
                <w:ilvl w:val="0"/>
                <w:numId w:val="13"/>
              </w:numPr>
              <w:jc w:val="both"/>
              <w:rPr>
                <w:rFonts w:ascii="Times New Roman" w:hAnsi="Times New Roman" w:cs="Times New Roman"/>
                <w:color w:val="000000" w:themeColor="text1"/>
              </w:rPr>
            </w:pPr>
            <w:r w:rsidRPr="006A4B7D">
              <w:rPr>
                <w:rFonts w:ascii="Times New Roman" w:hAnsi="Times New Roman" w:cs="Times New Roman"/>
                <w:color w:val="000000" w:themeColor="text1"/>
              </w:rPr>
              <w:t>David Gilbert, Retail Management, Pearson 2006</w:t>
            </w:r>
          </w:p>
        </w:tc>
      </w:tr>
      <w:tr w:rsidR="006A4B7D" w:rsidRPr="006A4B7D" w:rsidTr="00641692">
        <w:tc>
          <w:tcPr>
            <w:tcW w:w="5000" w:type="pct"/>
            <w:gridSpan w:val="11"/>
            <w:tcBorders>
              <w:right w:val="single" w:sz="4" w:space="0" w:color="auto"/>
            </w:tcBorders>
          </w:tcPr>
          <w:p w:rsidR="005D6B39" w:rsidRPr="006A4B7D" w:rsidRDefault="005D6B39" w:rsidP="000D7AB8">
            <w:pPr>
              <w:pStyle w:val="ListParagraph"/>
              <w:numPr>
                <w:ilvl w:val="0"/>
                <w:numId w:val="13"/>
              </w:numPr>
              <w:jc w:val="both"/>
              <w:rPr>
                <w:rFonts w:ascii="Times New Roman" w:hAnsi="Times New Roman" w:cs="Times New Roman"/>
                <w:b/>
                <w:color w:val="000000" w:themeColor="text1"/>
              </w:rPr>
            </w:pPr>
            <w:r w:rsidRPr="006A4B7D">
              <w:rPr>
                <w:rFonts w:ascii="Times New Roman" w:hAnsi="Times New Roman" w:cs="Times New Roman"/>
                <w:color w:val="000000" w:themeColor="text1"/>
              </w:rPr>
              <w:t>Bajaj, Tuli and Srivastava, Retail Management – Oxford- 2013</w:t>
            </w:r>
          </w:p>
        </w:tc>
      </w:tr>
      <w:tr w:rsidR="006A4B7D" w:rsidRPr="006A4B7D" w:rsidTr="00641692">
        <w:tc>
          <w:tcPr>
            <w:tcW w:w="642" w:type="pct"/>
            <w:gridSpan w:val="2"/>
            <w:tcBorders>
              <w:right w:val="single" w:sz="4" w:space="0" w:color="auto"/>
            </w:tcBorders>
          </w:tcPr>
          <w:p w:rsidR="005D6B39" w:rsidRPr="006A4B7D" w:rsidRDefault="005D6B39" w:rsidP="000D7AB8">
            <w:pPr>
              <w:jc w:val="both"/>
              <w:rPr>
                <w:rFonts w:ascii="Times New Roman" w:hAnsi="Times New Roman" w:cs="Times New Roman"/>
                <w:color w:val="000000" w:themeColor="text1"/>
              </w:rPr>
            </w:pPr>
          </w:p>
        </w:tc>
        <w:tc>
          <w:tcPr>
            <w:tcW w:w="4358" w:type="pct"/>
            <w:gridSpan w:val="9"/>
            <w:tcBorders>
              <w:left w:val="single" w:sz="4" w:space="0" w:color="auto"/>
            </w:tcBorders>
          </w:tcPr>
          <w:p w:rsidR="005D6B39" w:rsidRPr="006A4B7D" w:rsidRDefault="005D6B39" w:rsidP="000D7AB8">
            <w:pPr>
              <w:jc w:val="both"/>
              <w:rPr>
                <w:rFonts w:ascii="Times New Roman" w:hAnsi="Times New Roman" w:cs="Times New Roman"/>
                <w:color w:val="000000" w:themeColor="text1"/>
              </w:rPr>
            </w:pPr>
          </w:p>
        </w:tc>
      </w:tr>
      <w:tr w:rsidR="006A4B7D" w:rsidRPr="006A4B7D" w:rsidTr="00641692">
        <w:tc>
          <w:tcPr>
            <w:tcW w:w="642" w:type="pct"/>
            <w:gridSpan w:val="2"/>
          </w:tcPr>
          <w:p w:rsidR="005D6B39" w:rsidRPr="006A4B7D" w:rsidRDefault="005D6B39" w:rsidP="000D7AB8">
            <w:pPr>
              <w:jc w:val="both"/>
              <w:rPr>
                <w:rFonts w:ascii="Times New Roman" w:hAnsi="Times New Roman" w:cs="Times New Roman"/>
                <w:color w:val="000000" w:themeColor="text1"/>
              </w:rPr>
            </w:pPr>
          </w:p>
        </w:tc>
        <w:tc>
          <w:tcPr>
            <w:tcW w:w="4358" w:type="pct"/>
            <w:gridSpan w:val="9"/>
            <w:tcBorders>
              <w:left w:val="single" w:sz="4" w:space="0" w:color="auto"/>
            </w:tcBorders>
          </w:tcPr>
          <w:p w:rsidR="005D6B39" w:rsidRPr="006A4B7D" w:rsidRDefault="005D6B39" w:rsidP="000D7AB8">
            <w:pPr>
              <w:jc w:val="both"/>
              <w:rPr>
                <w:rFonts w:ascii="Times New Roman" w:hAnsi="Times New Roman" w:cs="Times New Roman"/>
                <w:color w:val="000000" w:themeColor="text1"/>
              </w:rPr>
            </w:pPr>
          </w:p>
        </w:tc>
      </w:tr>
      <w:tr w:rsidR="006A4B7D" w:rsidRPr="006A4B7D" w:rsidTr="00641692">
        <w:tc>
          <w:tcPr>
            <w:tcW w:w="5000" w:type="pct"/>
            <w:gridSpan w:val="11"/>
          </w:tcPr>
          <w:p w:rsidR="005D6B39" w:rsidRPr="006A4B7D" w:rsidRDefault="005D6B39" w:rsidP="000D7AB8">
            <w:pPr>
              <w:jc w:val="both"/>
              <w:rPr>
                <w:rFonts w:ascii="Times New Roman" w:hAnsi="Times New Roman" w:cs="Times New Roman"/>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641692">
        <w:tc>
          <w:tcPr>
            <w:tcW w:w="5000" w:type="pct"/>
            <w:gridSpan w:val="11"/>
            <w:tcBorders>
              <w:right w:val="single" w:sz="4" w:space="0" w:color="auto"/>
            </w:tcBorders>
          </w:tcPr>
          <w:p w:rsidR="005D6B39" w:rsidRPr="006A4B7D" w:rsidRDefault="00852D6D" w:rsidP="000D7AB8">
            <w:pPr>
              <w:pStyle w:val="ListParagraph"/>
              <w:numPr>
                <w:ilvl w:val="0"/>
                <w:numId w:val="14"/>
              </w:numPr>
              <w:jc w:val="both"/>
              <w:rPr>
                <w:rFonts w:ascii="Times New Roman" w:hAnsi="Times New Roman" w:cs="Times New Roman"/>
                <w:color w:val="000000" w:themeColor="text1"/>
              </w:rPr>
            </w:pPr>
            <w:hyperlink r:id="rId39" w:history="1">
              <w:r w:rsidR="005D6B39" w:rsidRPr="006A4B7D">
                <w:rPr>
                  <w:rStyle w:val="Hyperlink"/>
                  <w:rFonts w:ascii="Times New Roman" w:hAnsi="Times New Roman" w:cs="Times New Roman"/>
                  <w:color w:val="000000" w:themeColor="text1"/>
                </w:rPr>
                <w:t>https://onlinecourses.swayam2.ac.in/cec20_mg01/preview</w:t>
              </w:r>
            </w:hyperlink>
          </w:p>
        </w:tc>
      </w:tr>
      <w:tr w:rsidR="006A4B7D" w:rsidRPr="006A4B7D" w:rsidTr="00641692">
        <w:tc>
          <w:tcPr>
            <w:tcW w:w="5000" w:type="pct"/>
            <w:gridSpan w:val="11"/>
            <w:tcBorders>
              <w:right w:val="single" w:sz="4" w:space="0" w:color="auto"/>
            </w:tcBorders>
          </w:tcPr>
          <w:p w:rsidR="005D6B39" w:rsidRPr="006A4B7D" w:rsidRDefault="00852D6D" w:rsidP="000D7AB8">
            <w:pPr>
              <w:pStyle w:val="ListParagraph"/>
              <w:numPr>
                <w:ilvl w:val="0"/>
                <w:numId w:val="14"/>
              </w:numPr>
              <w:jc w:val="both"/>
              <w:rPr>
                <w:rFonts w:ascii="Times New Roman" w:hAnsi="Times New Roman" w:cs="Times New Roman"/>
                <w:b/>
                <w:color w:val="000000" w:themeColor="text1"/>
              </w:rPr>
            </w:pPr>
            <w:hyperlink r:id="rId40" w:history="1">
              <w:r w:rsidR="005D6B39" w:rsidRPr="006A4B7D">
                <w:rPr>
                  <w:rStyle w:val="Hyperlink"/>
                  <w:rFonts w:ascii="Times New Roman" w:hAnsi="Times New Roman" w:cs="Times New Roman"/>
                  <w:color w:val="000000" w:themeColor="text1"/>
                </w:rPr>
                <w:t>https://www.edx.org/learn/retail</w:t>
              </w:r>
            </w:hyperlink>
          </w:p>
        </w:tc>
      </w:tr>
      <w:tr w:rsidR="006A4B7D" w:rsidRPr="006A4B7D" w:rsidTr="00641692">
        <w:tc>
          <w:tcPr>
            <w:tcW w:w="642" w:type="pct"/>
            <w:gridSpan w:val="2"/>
            <w:tcBorders>
              <w:right w:val="single" w:sz="4" w:space="0" w:color="auto"/>
            </w:tcBorders>
          </w:tcPr>
          <w:p w:rsidR="005D6B39" w:rsidRPr="006A4B7D" w:rsidRDefault="005D6B39" w:rsidP="000D7AB8">
            <w:pPr>
              <w:jc w:val="both"/>
              <w:rPr>
                <w:rFonts w:ascii="Times New Roman" w:hAnsi="Times New Roman" w:cs="Times New Roman"/>
                <w:color w:val="000000" w:themeColor="text1"/>
              </w:rPr>
            </w:pPr>
          </w:p>
        </w:tc>
        <w:tc>
          <w:tcPr>
            <w:tcW w:w="4358" w:type="pct"/>
            <w:gridSpan w:val="9"/>
            <w:tcBorders>
              <w:left w:val="single" w:sz="4" w:space="0" w:color="auto"/>
            </w:tcBorders>
          </w:tcPr>
          <w:p w:rsidR="005D6B39" w:rsidRPr="006A4B7D" w:rsidRDefault="005D6B39" w:rsidP="000D7AB8">
            <w:pPr>
              <w:jc w:val="both"/>
              <w:rPr>
                <w:rFonts w:ascii="Times New Roman" w:hAnsi="Times New Roman" w:cs="Times New Roman"/>
                <w:color w:val="000000" w:themeColor="text1"/>
              </w:rPr>
            </w:pPr>
          </w:p>
        </w:tc>
      </w:tr>
      <w:tr w:rsidR="006A4B7D" w:rsidRPr="006A4B7D" w:rsidTr="00641692">
        <w:tc>
          <w:tcPr>
            <w:tcW w:w="5000" w:type="pct"/>
            <w:gridSpan w:val="11"/>
          </w:tcPr>
          <w:p w:rsidR="005D6B39" w:rsidRPr="006A4B7D" w:rsidRDefault="005D6B39" w:rsidP="000D7AB8">
            <w:pPr>
              <w:jc w:val="both"/>
              <w:rPr>
                <w:rFonts w:ascii="Times New Roman" w:hAnsi="Times New Roman" w:cs="Times New Roman"/>
                <w:color w:val="000000" w:themeColor="text1"/>
              </w:rPr>
            </w:pPr>
            <w:r w:rsidRPr="006A4B7D">
              <w:rPr>
                <w:rFonts w:ascii="Times New Roman" w:hAnsi="Times New Roman" w:cs="Times New Roman"/>
                <w:b/>
                <w:color w:val="000000" w:themeColor="text1"/>
              </w:rPr>
              <w:t>Course Designed By : Dr.S.MAHALINGAM, Professor</w:t>
            </w:r>
          </w:p>
        </w:tc>
      </w:tr>
      <w:tr w:rsidR="006A4B7D" w:rsidRPr="006A4B7D" w:rsidTr="00641692">
        <w:tc>
          <w:tcPr>
            <w:tcW w:w="5000" w:type="pct"/>
            <w:gridSpan w:val="11"/>
          </w:tcPr>
          <w:p w:rsidR="005D6B39" w:rsidRPr="006A4B7D" w:rsidRDefault="005D6B39" w:rsidP="000D7AB8">
            <w:pPr>
              <w:jc w:val="both"/>
              <w:rPr>
                <w:rFonts w:ascii="Times New Roman" w:hAnsi="Times New Roman" w:cs="Times New Roman"/>
                <w:color w:val="000000" w:themeColor="text1"/>
              </w:rPr>
            </w:pPr>
          </w:p>
        </w:tc>
      </w:tr>
      <w:tr w:rsidR="005D6B39" w:rsidRPr="006A4B7D" w:rsidTr="00641692">
        <w:tc>
          <w:tcPr>
            <w:tcW w:w="5000" w:type="pct"/>
            <w:gridSpan w:val="11"/>
          </w:tcPr>
          <w:p w:rsidR="005D6B39" w:rsidRPr="006A4B7D" w:rsidRDefault="005D6B39" w:rsidP="000D7AB8">
            <w:pPr>
              <w:jc w:val="both"/>
              <w:rPr>
                <w:rFonts w:ascii="Times New Roman" w:hAnsi="Times New Roman" w:cs="Times New Roman"/>
                <w:b/>
                <w:color w:val="000000" w:themeColor="text1"/>
              </w:rPr>
            </w:pPr>
          </w:p>
        </w:tc>
      </w:tr>
    </w:tbl>
    <w:p w:rsidR="001433B9" w:rsidRPr="006A4B7D" w:rsidRDefault="001433B9" w:rsidP="000D7AB8">
      <w:pPr>
        <w:spacing w:after="0"/>
        <w:jc w:val="both"/>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57"/>
        <w:gridCol w:w="756"/>
        <w:gridCol w:w="754"/>
        <w:gridCol w:w="754"/>
        <w:gridCol w:w="754"/>
        <w:gridCol w:w="754"/>
        <w:gridCol w:w="754"/>
        <w:gridCol w:w="754"/>
        <w:gridCol w:w="1098"/>
        <w:gridCol w:w="911"/>
        <w:gridCol w:w="995"/>
      </w:tblGrid>
      <w:tr w:rsidR="006A4B7D" w:rsidRPr="006A4B7D" w:rsidTr="00641692">
        <w:tc>
          <w:tcPr>
            <w:tcW w:w="5000" w:type="pct"/>
            <w:gridSpan w:val="11"/>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641692">
        <w:tc>
          <w:tcPr>
            <w:tcW w:w="419" w:type="pct"/>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18" w:type="pct"/>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17" w:type="pct"/>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17" w:type="pct"/>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17" w:type="pct"/>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17" w:type="pct"/>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17" w:type="pct"/>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17" w:type="pct"/>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607" w:type="pct"/>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04" w:type="pct"/>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49" w:type="pct"/>
          </w:tcPr>
          <w:p w:rsidR="001433B9" w:rsidRPr="006A4B7D" w:rsidRDefault="001433B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641692">
        <w:tc>
          <w:tcPr>
            <w:tcW w:w="419"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18"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0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4"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49"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c>
          <w:tcPr>
            <w:tcW w:w="419"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18"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0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4"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49"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c>
          <w:tcPr>
            <w:tcW w:w="419"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18"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0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4"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49"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c>
          <w:tcPr>
            <w:tcW w:w="419"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18"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0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4"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49"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c>
          <w:tcPr>
            <w:tcW w:w="419"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18"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4B5B67" w:rsidRPr="006A4B7D" w:rsidRDefault="004B5B67"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07"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4"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49" w:type="pct"/>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rPr>
          <w:trHeight w:val="251"/>
        </w:trPr>
        <w:tc>
          <w:tcPr>
            <w:tcW w:w="419" w:type="pct"/>
          </w:tcPr>
          <w:p w:rsidR="004B5B67" w:rsidRPr="006A4B7D" w:rsidRDefault="004B5B67" w:rsidP="000D7AB8">
            <w:pPr>
              <w:jc w:val="both"/>
              <w:rPr>
                <w:rFonts w:ascii="Times New Roman" w:hAnsi="Times New Roman" w:cs="Times New Roman"/>
                <w:color w:val="000000" w:themeColor="text1"/>
              </w:rPr>
            </w:pPr>
          </w:p>
        </w:tc>
        <w:tc>
          <w:tcPr>
            <w:tcW w:w="418" w:type="pct"/>
          </w:tcPr>
          <w:p w:rsidR="004B5B67" w:rsidRPr="006A4B7D" w:rsidRDefault="004B5B67" w:rsidP="000D7AB8">
            <w:pPr>
              <w:jc w:val="both"/>
              <w:rPr>
                <w:rFonts w:ascii="Times New Roman" w:hAnsi="Times New Roman" w:cs="Times New Roman"/>
                <w:color w:val="000000" w:themeColor="text1"/>
              </w:rPr>
            </w:pPr>
          </w:p>
        </w:tc>
        <w:tc>
          <w:tcPr>
            <w:tcW w:w="417" w:type="pct"/>
          </w:tcPr>
          <w:p w:rsidR="004B5B67" w:rsidRPr="006A4B7D" w:rsidRDefault="004B5B67" w:rsidP="000D7AB8">
            <w:pPr>
              <w:jc w:val="both"/>
              <w:rPr>
                <w:rFonts w:ascii="Times New Roman" w:hAnsi="Times New Roman" w:cs="Times New Roman"/>
                <w:color w:val="000000" w:themeColor="text1"/>
              </w:rPr>
            </w:pPr>
          </w:p>
        </w:tc>
        <w:tc>
          <w:tcPr>
            <w:tcW w:w="417" w:type="pct"/>
          </w:tcPr>
          <w:p w:rsidR="004B5B67" w:rsidRPr="006A4B7D" w:rsidRDefault="004B5B67" w:rsidP="000D7AB8">
            <w:pPr>
              <w:jc w:val="both"/>
              <w:rPr>
                <w:rFonts w:ascii="Times New Roman" w:hAnsi="Times New Roman" w:cs="Times New Roman"/>
                <w:color w:val="000000" w:themeColor="text1"/>
              </w:rPr>
            </w:pPr>
          </w:p>
        </w:tc>
        <w:tc>
          <w:tcPr>
            <w:tcW w:w="417" w:type="pct"/>
          </w:tcPr>
          <w:p w:rsidR="004B5B67" w:rsidRPr="006A4B7D" w:rsidRDefault="004B5B67" w:rsidP="000D7AB8">
            <w:pPr>
              <w:jc w:val="both"/>
              <w:rPr>
                <w:rFonts w:ascii="Times New Roman" w:hAnsi="Times New Roman" w:cs="Times New Roman"/>
                <w:color w:val="000000" w:themeColor="text1"/>
              </w:rPr>
            </w:pPr>
          </w:p>
        </w:tc>
        <w:tc>
          <w:tcPr>
            <w:tcW w:w="417" w:type="pct"/>
          </w:tcPr>
          <w:p w:rsidR="004B5B67" w:rsidRPr="006A4B7D" w:rsidRDefault="004B5B67" w:rsidP="000D7AB8">
            <w:pPr>
              <w:jc w:val="both"/>
              <w:rPr>
                <w:rFonts w:ascii="Times New Roman" w:hAnsi="Times New Roman" w:cs="Times New Roman"/>
                <w:color w:val="000000" w:themeColor="text1"/>
              </w:rPr>
            </w:pPr>
          </w:p>
        </w:tc>
        <w:tc>
          <w:tcPr>
            <w:tcW w:w="417" w:type="pct"/>
          </w:tcPr>
          <w:p w:rsidR="004B5B67" w:rsidRPr="006A4B7D" w:rsidRDefault="004B5B67" w:rsidP="000D7AB8">
            <w:pPr>
              <w:jc w:val="both"/>
              <w:rPr>
                <w:rFonts w:ascii="Times New Roman" w:hAnsi="Times New Roman" w:cs="Times New Roman"/>
                <w:color w:val="000000" w:themeColor="text1"/>
              </w:rPr>
            </w:pPr>
          </w:p>
        </w:tc>
        <w:tc>
          <w:tcPr>
            <w:tcW w:w="417" w:type="pct"/>
          </w:tcPr>
          <w:p w:rsidR="004B5B67" w:rsidRPr="006A4B7D" w:rsidRDefault="004B5B67" w:rsidP="000D7AB8">
            <w:pPr>
              <w:jc w:val="both"/>
              <w:rPr>
                <w:rFonts w:ascii="Times New Roman" w:hAnsi="Times New Roman" w:cs="Times New Roman"/>
                <w:color w:val="000000" w:themeColor="text1"/>
              </w:rPr>
            </w:pPr>
          </w:p>
        </w:tc>
        <w:tc>
          <w:tcPr>
            <w:tcW w:w="607" w:type="pct"/>
          </w:tcPr>
          <w:p w:rsidR="004B5B67" w:rsidRPr="006A4B7D" w:rsidRDefault="004B5B67" w:rsidP="000D7AB8">
            <w:pPr>
              <w:jc w:val="both"/>
              <w:rPr>
                <w:rFonts w:ascii="Times New Roman" w:hAnsi="Times New Roman" w:cs="Times New Roman"/>
                <w:color w:val="000000" w:themeColor="text1"/>
              </w:rPr>
            </w:pPr>
          </w:p>
        </w:tc>
        <w:tc>
          <w:tcPr>
            <w:tcW w:w="504" w:type="pct"/>
          </w:tcPr>
          <w:p w:rsidR="004B5B67" w:rsidRPr="006A4B7D" w:rsidRDefault="004B5B67" w:rsidP="000D7AB8">
            <w:pPr>
              <w:jc w:val="both"/>
              <w:rPr>
                <w:rFonts w:ascii="Times New Roman" w:hAnsi="Times New Roman" w:cs="Times New Roman"/>
                <w:color w:val="000000" w:themeColor="text1"/>
              </w:rPr>
            </w:pPr>
          </w:p>
        </w:tc>
        <w:tc>
          <w:tcPr>
            <w:tcW w:w="549" w:type="pct"/>
          </w:tcPr>
          <w:p w:rsidR="004B5B67" w:rsidRPr="006A4B7D" w:rsidRDefault="004B5B67" w:rsidP="000D7AB8">
            <w:pPr>
              <w:jc w:val="both"/>
              <w:rPr>
                <w:rFonts w:ascii="Times New Roman" w:hAnsi="Times New Roman" w:cs="Times New Roman"/>
                <w:color w:val="000000" w:themeColor="text1"/>
              </w:rPr>
            </w:pPr>
          </w:p>
        </w:tc>
      </w:tr>
      <w:tr w:rsidR="004B5B67" w:rsidRPr="006A4B7D" w:rsidTr="00641692">
        <w:tc>
          <w:tcPr>
            <w:tcW w:w="5000" w:type="pct"/>
            <w:gridSpan w:val="11"/>
          </w:tcPr>
          <w:p w:rsidR="004B5B67" w:rsidRPr="006A4B7D" w:rsidRDefault="004B5B67"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1433B9" w:rsidRPr="006A4B7D" w:rsidRDefault="001433B9" w:rsidP="000D7AB8">
      <w:pPr>
        <w:spacing w:after="0"/>
        <w:jc w:val="both"/>
        <w:rPr>
          <w:rFonts w:ascii="Times New Roman" w:hAnsi="Times New Roman" w:cs="Times New Roman"/>
          <w:color w:val="000000" w:themeColor="text1"/>
        </w:rPr>
      </w:pPr>
    </w:p>
    <w:p w:rsidR="001433B9" w:rsidRPr="006A4B7D" w:rsidRDefault="001433B9"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906C29" w:rsidRPr="006A4B7D" w:rsidRDefault="00906C29" w:rsidP="000D7AB8">
      <w:pPr>
        <w:spacing w:after="0" w:line="240" w:lineRule="auto"/>
        <w:jc w:val="both"/>
        <w:rPr>
          <w:rFonts w:ascii="Times New Roman" w:hAnsi="Times New Roman" w:cs="Times New Roman"/>
          <w:color w:val="000000" w:themeColor="text1"/>
        </w:rPr>
      </w:pPr>
    </w:p>
    <w:p w:rsidR="00906C29" w:rsidRPr="006A4B7D" w:rsidRDefault="00906C29" w:rsidP="000D7AB8">
      <w:pPr>
        <w:spacing w:after="0" w:line="240" w:lineRule="auto"/>
        <w:jc w:val="both"/>
        <w:rPr>
          <w:rFonts w:ascii="Times New Roman" w:hAnsi="Times New Roman" w:cs="Times New Roman"/>
          <w:color w:val="000000" w:themeColor="text1"/>
        </w:rPr>
      </w:pPr>
    </w:p>
    <w:p w:rsidR="00906C29" w:rsidRPr="006A4B7D" w:rsidRDefault="00906C29"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859"/>
        <w:gridCol w:w="339"/>
        <w:gridCol w:w="527"/>
        <w:gridCol w:w="184"/>
        <w:gridCol w:w="931"/>
        <w:gridCol w:w="3909"/>
        <w:gridCol w:w="819"/>
        <w:gridCol w:w="215"/>
        <w:gridCol w:w="139"/>
        <w:gridCol w:w="630"/>
        <w:gridCol w:w="489"/>
      </w:tblGrid>
      <w:tr w:rsidR="006A4B7D" w:rsidRPr="006A4B7D" w:rsidTr="00641692">
        <w:tc>
          <w:tcPr>
            <w:tcW w:w="1070" w:type="pct"/>
            <w:gridSpan w:val="4"/>
          </w:tcPr>
          <w:p w:rsidR="007B2ABB" w:rsidRPr="006A4B7D" w:rsidRDefault="007B2AB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18" w:type="pct"/>
          </w:tcPr>
          <w:p w:rsidR="007B2ABB" w:rsidRPr="006A4B7D" w:rsidRDefault="007B2ABB" w:rsidP="000D7AB8">
            <w:pPr>
              <w:rPr>
                <w:rFonts w:ascii="Times New Roman" w:hAnsi="Times New Roman" w:cs="Times New Roman"/>
                <w:color w:val="000000" w:themeColor="text1"/>
              </w:rPr>
            </w:pPr>
          </w:p>
        </w:tc>
        <w:tc>
          <w:tcPr>
            <w:tcW w:w="2165" w:type="pct"/>
            <w:vMerge w:val="restart"/>
          </w:tcPr>
          <w:p w:rsidR="007B2ABB" w:rsidRPr="006A4B7D" w:rsidRDefault="007B2ABB"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CUSTOMER RELATIONSHIP MANAGEMENT</w:t>
            </w:r>
          </w:p>
        </w:tc>
        <w:tc>
          <w:tcPr>
            <w:tcW w:w="456" w:type="pct"/>
            <w:tcBorders>
              <w:right w:val="single" w:sz="4" w:space="0" w:color="auto"/>
            </w:tcBorders>
          </w:tcPr>
          <w:p w:rsidR="007B2ABB" w:rsidRPr="006A4B7D" w:rsidRDefault="007B2AB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65" w:type="pct"/>
            <w:gridSpan w:val="2"/>
            <w:tcBorders>
              <w:left w:val="single" w:sz="4" w:space="0" w:color="auto"/>
            </w:tcBorders>
          </w:tcPr>
          <w:p w:rsidR="007B2ABB" w:rsidRPr="006A4B7D" w:rsidRDefault="007B2AB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52" w:type="pct"/>
            <w:tcBorders>
              <w:right w:val="single" w:sz="4" w:space="0" w:color="auto"/>
            </w:tcBorders>
          </w:tcPr>
          <w:p w:rsidR="007B2ABB" w:rsidRPr="006A4B7D" w:rsidRDefault="007B2AB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3" w:type="pct"/>
            <w:tcBorders>
              <w:left w:val="single" w:sz="4" w:space="0" w:color="auto"/>
            </w:tcBorders>
          </w:tcPr>
          <w:p w:rsidR="007B2ABB" w:rsidRPr="006A4B7D" w:rsidRDefault="007B2AB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641692">
        <w:tc>
          <w:tcPr>
            <w:tcW w:w="1588" w:type="pct"/>
            <w:gridSpan w:val="5"/>
          </w:tcPr>
          <w:p w:rsidR="007B2AB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165" w:type="pct"/>
            <w:vMerge/>
          </w:tcPr>
          <w:p w:rsidR="007B2ABB" w:rsidRPr="006A4B7D" w:rsidRDefault="007B2ABB" w:rsidP="000D7AB8">
            <w:pPr>
              <w:jc w:val="center"/>
              <w:rPr>
                <w:rFonts w:ascii="Times New Roman" w:hAnsi="Times New Roman" w:cs="Times New Roman"/>
                <w:b/>
                <w:color w:val="000000" w:themeColor="text1"/>
              </w:rPr>
            </w:pPr>
          </w:p>
        </w:tc>
        <w:tc>
          <w:tcPr>
            <w:tcW w:w="456" w:type="pct"/>
            <w:tcBorders>
              <w:right w:val="single" w:sz="4" w:space="0" w:color="auto"/>
            </w:tcBorders>
          </w:tcPr>
          <w:p w:rsidR="007B2ABB" w:rsidRPr="006A4B7D" w:rsidRDefault="007B2AB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65" w:type="pct"/>
            <w:gridSpan w:val="2"/>
            <w:tcBorders>
              <w:left w:val="single" w:sz="4" w:space="0" w:color="auto"/>
            </w:tcBorders>
          </w:tcPr>
          <w:p w:rsidR="007B2ABB" w:rsidRPr="006A4B7D" w:rsidRDefault="007B2AB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52" w:type="pct"/>
            <w:tcBorders>
              <w:right w:val="single" w:sz="4" w:space="0" w:color="auto"/>
            </w:tcBorders>
          </w:tcPr>
          <w:p w:rsidR="007B2ABB" w:rsidRPr="006A4B7D" w:rsidRDefault="007B2AB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3" w:type="pct"/>
            <w:tcBorders>
              <w:left w:val="single" w:sz="4" w:space="0" w:color="auto"/>
            </w:tcBorders>
          </w:tcPr>
          <w:p w:rsidR="007B2AB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641692">
        <w:tc>
          <w:tcPr>
            <w:tcW w:w="1588" w:type="pct"/>
            <w:gridSpan w:val="5"/>
          </w:tcPr>
          <w:p w:rsidR="005901BF" w:rsidRPr="006A4B7D" w:rsidRDefault="005901BF" w:rsidP="000D7AB8">
            <w:pPr>
              <w:rPr>
                <w:rFonts w:ascii="Times New Roman" w:hAnsi="Times New Roman" w:cs="Times New Roman"/>
                <w:color w:val="000000" w:themeColor="text1"/>
              </w:rPr>
            </w:pPr>
          </w:p>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165" w:type="pct"/>
          </w:tcPr>
          <w:p w:rsidR="005901BF" w:rsidRPr="006A4B7D" w:rsidRDefault="005901BF" w:rsidP="000D7AB8">
            <w:pPr>
              <w:rPr>
                <w:rFonts w:ascii="Times New Roman" w:hAnsi="Times New Roman" w:cs="Times New Roman"/>
                <w:color w:val="000000" w:themeColor="text1"/>
              </w:rPr>
            </w:pPr>
          </w:p>
        </w:tc>
        <w:tc>
          <w:tcPr>
            <w:tcW w:w="621" w:type="pct"/>
            <w:gridSpan w:val="3"/>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26" w:type="pct"/>
            <w:gridSpan w:val="2"/>
          </w:tcPr>
          <w:p w:rsidR="005901B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641692">
        <w:tc>
          <w:tcPr>
            <w:tcW w:w="1588" w:type="pct"/>
            <w:gridSpan w:val="5"/>
          </w:tcPr>
          <w:p w:rsidR="005901BF" w:rsidRPr="006A4B7D" w:rsidRDefault="005901BF"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412" w:type="pct"/>
            <w:gridSpan w:val="6"/>
          </w:tcPr>
          <w:p w:rsidR="005901BF"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Knowledge about the consumers and customers, business etc,</w:t>
            </w:r>
          </w:p>
        </w:tc>
      </w:tr>
      <w:tr w:rsidR="006A4B7D" w:rsidRPr="006A4B7D" w:rsidTr="00641692">
        <w:tc>
          <w:tcPr>
            <w:tcW w:w="5000" w:type="pct"/>
            <w:gridSpan w:val="11"/>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1.To introduce core concepts of CRM Paradigm.</w:t>
            </w:r>
          </w:p>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2.To focus CRM as a business strategy</w:t>
            </w:r>
          </w:p>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3.To highlight the role of appropriate business process and technology management capabilities in managing customer relationships.</w:t>
            </w:r>
          </w:p>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4.To help the students understand the organizational context of CRM</w:t>
            </w:r>
          </w:p>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 To understand the application of CRM in Business Market</w:t>
            </w:r>
          </w:p>
        </w:tc>
      </w:tr>
      <w:tr w:rsidR="006A4B7D" w:rsidRPr="006A4B7D" w:rsidTr="00641692">
        <w:tc>
          <w:tcPr>
            <w:tcW w:w="5000" w:type="pct"/>
            <w:gridSpan w:val="11"/>
          </w:tcPr>
          <w:p w:rsidR="005901BF" w:rsidRPr="006A4B7D" w:rsidRDefault="005901BF" w:rsidP="000D7AB8">
            <w:pPr>
              <w:rPr>
                <w:rFonts w:ascii="Times New Roman" w:hAnsi="Times New Roman" w:cs="Times New Roman"/>
                <w:color w:val="000000" w:themeColor="text1"/>
              </w:rPr>
            </w:pPr>
          </w:p>
        </w:tc>
      </w:tr>
      <w:tr w:rsidR="006A4B7D" w:rsidRPr="006A4B7D" w:rsidTr="00641692">
        <w:tc>
          <w:tcPr>
            <w:tcW w:w="5000" w:type="pct"/>
            <w:gridSpan w:val="11"/>
            <w:tcBorders>
              <w:right w:val="single" w:sz="4" w:space="0" w:color="auto"/>
            </w:tcBorders>
          </w:tcPr>
          <w:p w:rsidR="005901BF" w:rsidRPr="006A4B7D" w:rsidRDefault="005901BF"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641692">
        <w:tc>
          <w:tcPr>
            <w:tcW w:w="4309" w:type="pct"/>
            <w:gridSpan w:val="8"/>
            <w:tcBorders>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691" w:type="pct"/>
            <w:gridSpan w:val="3"/>
            <w:tcBorders>
              <w:left w:val="single" w:sz="4" w:space="0" w:color="auto"/>
            </w:tcBorders>
          </w:tcPr>
          <w:p w:rsidR="005901BF" w:rsidRPr="006A4B7D" w:rsidRDefault="005901B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5901BF" w:rsidRPr="006A4B7D" w:rsidRDefault="005901B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641692">
        <w:tc>
          <w:tcPr>
            <w:tcW w:w="479" w:type="pct"/>
            <w:tcBorders>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830" w:type="pct"/>
            <w:gridSpan w:val="7"/>
            <w:tcBorders>
              <w:left w:val="single" w:sz="4" w:space="0" w:color="auto"/>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familiarize the terms, concepts and nature of CRM.</w:t>
            </w:r>
          </w:p>
        </w:tc>
        <w:tc>
          <w:tcPr>
            <w:tcW w:w="691" w:type="pct"/>
            <w:gridSpan w:val="3"/>
            <w:tcBorders>
              <w:lef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641692">
        <w:tc>
          <w:tcPr>
            <w:tcW w:w="479" w:type="pct"/>
            <w:tcBorders>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830" w:type="pct"/>
            <w:gridSpan w:val="7"/>
            <w:tcBorders>
              <w:left w:val="single" w:sz="4" w:space="0" w:color="auto"/>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Focusing CRM as business strategy </w:t>
            </w:r>
          </w:p>
        </w:tc>
        <w:tc>
          <w:tcPr>
            <w:tcW w:w="691" w:type="pct"/>
            <w:gridSpan w:val="3"/>
            <w:tcBorders>
              <w:lef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641692">
        <w:tc>
          <w:tcPr>
            <w:tcW w:w="479" w:type="pct"/>
            <w:tcBorders>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830" w:type="pct"/>
            <w:gridSpan w:val="7"/>
            <w:tcBorders>
              <w:left w:val="single" w:sz="4" w:space="0" w:color="auto"/>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integrate the application of CRM in Business markets.</w:t>
            </w:r>
          </w:p>
        </w:tc>
        <w:tc>
          <w:tcPr>
            <w:tcW w:w="691" w:type="pct"/>
            <w:gridSpan w:val="3"/>
            <w:tcBorders>
              <w:lef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 K4</w:t>
            </w:r>
          </w:p>
        </w:tc>
      </w:tr>
      <w:tr w:rsidR="006A4B7D" w:rsidRPr="006A4B7D" w:rsidTr="00641692">
        <w:tc>
          <w:tcPr>
            <w:tcW w:w="479" w:type="pct"/>
            <w:tcBorders>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830" w:type="pct"/>
            <w:gridSpan w:val="7"/>
            <w:tcBorders>
              <w:left w:val="single" w:sz="4" w:space="0" w:color="auto"/>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organizational context of CRM</w:t>
            </w:r>
          </w:p>
        </w:tc>
        <w:tc>
          <w:tcPr>
            <w:tcW w:w="691" w:type="pct"/>
            <w:gridSpan w:val="3"/>
            <w:tcBorders>
              <w:lef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641692">
        <w:tc>
          <w:tcPr>
            <w:tcW w:w="479" w:type="pct"/>
            <w:tcBorders>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830" w:type="pct"/>
            <w:gridSpan w:val="7"/>
            <w:tcBorders>
              <w:left w:val="single" w:sz="4" w:space="0" w:color="auto"/>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Understanding the basic concepts of CRM in the dynamics of Information Technology</w:t>
            </w:r>
          </w:p>
        </w:tc>
        <w:tc>
          <w:tcPr>
            <w:tcW w:w="691" w:type="pct"/>
            <w:gridSpan w:val="3"/>
            <w:tcBorders>
              <w:lef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K6</w:t>
            </w:r>
          </w:p>
        </w:tc>
      </w:tr>
      <w:tr w:rsidR="006A4B7D" w:rsidRPr="006A4B7D" w:rsidTr="00641692">
        <w:tc>
          <w:tcPr>
            <w:tcW w:w="4309" w:type="pct"/>
            <w:gridSpan w:val="8"/>
            <w:tcBorders>
              <w:right w:val="single" w:sz="4" w:space="0" w:color="auto"/>
            </w:tcBorders>
          </w:tcPr>
          <w:p w:rsidR="005901BF" w:rsidRPr="006A4B7D" w:rsidRDefault="005901BF"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691" w:type="pct"/>
            <w:gridSpan w:val="3"/>
            <w:tcBorders>
              <w:left w:val="single" w:sz="4" w:space="0" w:color="auto"/>
            </w:tcBorders>
          </w:tcPr>
          <w:p w:rsidR="005901BF" w:rsidRPr="006A4B7D" w:rsidRDefault="005901BF" w:rsidP="000D7AB8">
            <w:pPr>
              <w:rPr>
                <w:rFonts w:ascii="Times New Roman" w:hAnsi="Times New Roman" w:cs="Times New Roman"/>
                <w:color w:val="000000" w:themeColor="text1"/>
              </w:rPr>
            </w:pPr>
          </w:p>
        </w:tc>
      </w:tr>
      <w:tr w:rsidR="006A4B7D" w:rsidRPr="006A4B7D" w:rsidTr="00641692">
        <w:tc>
          <w:tcPr>
            <w:tcW w:w="5000" w:type="pct"/>
            <w:gridSpan w:val="11"/>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641692">
        <w:tc>
          <w:tcPr>
            <w:tcW w:w="965" w:type="pct"/>
            <w:gridSpan w:val="3"/>
            <w:tcBorders>
              <w:top w:val="single" w:sz="4" w:space="0" w:color="auto"/>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409" w:type="pct"/>
            <w:gridSpan w:val="6"/>
            <w:tcBorders>
              <w:top w:val="single" w:sz="4" w:space="0" w:color="auto"/>
              <w:left w:val="single" w:sz="4" w:space="0" w:color="auto"/>
              <w:right w:val="single" w:sz="4" w:space="0" w:color="auto"/>
            </w:tcBorders>
          </w:tcPr>
          <w:p w:rsidR="005901BF" w:rsidRPr="006A4B7D" w:rsidRDefault="005901BF"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Strategic and Conceptual Foundation of CRM</w:t>
            </w:r>
          </w:p>
        </w:tc>
        <w:tc>
          <w:tcPr>
            <w:tcW w:w="626" w:type="pct"/>
            <w:gridSpan w:val="2"/>
            <w:tcBorders>
              <w:top w:val="single" w:sz="4" w:space="0" w:color="auto"/>
              <w:lef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w:t>
            </w:r>
            <w:r w:rsidR="00D75297" w:rsidRPr="006A4B7D">
              <w:rPr>
                <w:rFonts w:ascii="Times New Roman" w:hAnsi="Times New Roman" w:cs="Times New Roman"/>
                <w:color w:val="000000" w:themeColor="text1"/>
              </w:rPr>
              <w:t>7</w:t>
            </w:r>
            <w:r w:rsidRPr="006A4B7D">
              <w:rPr>
                <w:rFonts w:ascii="Times New Roman" w:hAnsi="Times New Roman" w:cs="Times New Roman"/>
                <w:color w:val="000000" w:themeColor="text1"/>
              </w:rPr>
              <w:t>hours</w:t>
            </w:r>
          </w:p>
        </w:tc>
      </w:tr>
      <w:tr w:rsidR="006A4B7D" w:rsidRPr="006A4B7D" w:rsidTr="00641692">
        <w:tc>
          <w:tcPr>
            <w:tcW w:w="5000" w:type="pct"/>
            <w:gridSpan w:val="11"/>
            <w:tcBorders>
              <w:top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Emergence of CRM practice, CRM Cycle, Framework, Stakeholders, Significance of CRM, Attributes of CRM, Behavioural dimensions, Strategic issues, Components of CRM Programme, CRM process, Market share Vs Mind Share, Life time value of customer.</w:t>
            </w:r>
          </w:p>
        </w:tc>
      </w:tr>
      <w:tr w:rsidR="006A4B7D" w:rsidRPr="006A4B7D" w:rsidTr="00641692">
        <w:tc>
          <w:tcPr>
            <w:tcW w:w="5000" w:type="pct"/>
            <w:gridSpan w:val="11"/>
            <w:tcBorders>
              <w:top w:val="single" w:sz="4" w:space="0" w:color="auto"/>
            </w:tcBorders>
          </w:tcPr>
          <w:p w:rsidR="005901BF" w:rsidRPr="006A4B7D" w:rsidRDefault="005901BF" w:rsidP="000D7AB8">
            <w:pPr>
              <w:rPr>
                <w:rFonts w:ascii="Times New Roman" w:hAnsi="Times New Roman" w:cs="Times New Roman"/>
                <w:color w:val="000000" w:themeColor="text1"/>
              </w:rPr>
            </w:pPr>
          </w:p>
        </w:tc>
      </w:tr>
      <w:tr w:rsidR="006A4B7D" w:rsidRPr="006A4B7D" w:rsidTr="00641692">
        <w:tc>
          <w:tcPr>
            <w:tcW w:w="965" w:type="pct"/>
            <w:gridSpan w:val="3"/>
            <w:tcBorders>
              <w:top w:val="single" w:sz="4" w:space="0" w:color="auto"/>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409" w:type="pct"/>
            <w:gridSpan w:val="6"/>
            <w:tcBorders>
              <w:top w:val="single" w:sz="4" w:space="0" w:color="auto"/>
              <w:left w:val="single" w:sz="4" w:space="0" w:color="auto"/>
              <w:righ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Planning Implementing and Measuring of CRM project</w:t>
            </w:r>
          </w:p>
        </w:tc>
        <w:tc>
          <w:tcPr>
            <w:tcW w:w="626" w:type="pct"/>
            <w:gridSpan w:val="2"/>
            <w:tcBorders>
              <w:top w:val="single" w:sz="4" w:space="0" w:color="auto"/>
              <w:left w:val="single" w:sz="4" w:space="0" w:color="auto"/>
            </w:tcBorders>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w:t>
            </w:r>
            <w:r w:rsidR="00D75297" w:rsidRPr="006A4B7D">
              <w:rPr>
                <w:rFonts w:ascii="Times New Roman" w:hAnsi="Times New Roman" w:cs="Times New Roman"/>
                <w:color w:val="000000" w:themeColor="text1"/>
              </w:rPr>
              <w:t>7</w:t>
            </w:r>
            <w:r w:rsidRPr="006A4B7D">
              <w:rPr>
                <w:rFonts w:ascii="Times New Roman" w:hAnsi="Times New Roman" w:cs="Times New Roman"/>
                <w:color w:val="000000" w:themeColor="text1"/>
              </w:rPr>
              <w:t xml:space="preserve"> hours</w:t>
            </w:r>
          </w:p>
        </w:tc>
      </w:tr>
      <w:tr w:rsidR="006A4B7D" w:rsidRPr="006A4B7D" w:rsidTr="00641692">
        <w:tc>
          <w:tcPr>
            <w:tcW w:w="5000" w:type="pct"/>
            <w:gridSpan w:val="11"/>
            <w:tcBorders>
              <w:top w:val="single" w:sz="4" w:space="0" w:color="auto"/>
            </w:tcBorders>
          </w:tcPr>
          <w:p w:rsidR="005901BF" w:rsidRPr="006A4B7D" w:rsidRDefault="005901BF"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CRM strategy, Organising CRM, Implementation Road Map, Issues in implementation, Areas of measurement, Service quality, Customer satisfaction, Customer acquisition, Customer retention and loyalty, Customer experience, Customer cycle measures, 3E measures – company efficiency, effectiveness and employee behavior, customer value, customer equity, CRM scorecard.</w:t>
            </w:r>
          </w:p>
        </w:tc>
      </w:tr>
      <w:tr w:rsidR="006A4B7D" w:rsidRPr="006A4B7D" w:rsidTr="00641692">
        <w:tc>
          <w:tcPr>
            <w:tcW w:w="5000" w:type="pct"/>
            <w:gridSpan w:val="11"/>
            <w:tcBorders>
              <w:top w:val="single" w:sz="4" w:space="0" w:color="auto"/>
            </w:tcBorders>
          </w:tcPr>
          <w:p w:rsidR="005901BF" w:rsidRPr="006A4B7D" w:rsidRDefault="005901BF" w:rsidP="000D7AB8">
            <w:pPr>
              <w:rPr>
                <w:rFonts w:ascii="Times New Roman" w:hAnsi="Times New Roman" w:cs="Times New Roman"/>
                <w:color w:val="000000" w:themeColor="text1"/>
              </w:rPr>
            </w:pPr>
          </w:p>
        </w:tc>
      </w:tr>
      <w:tr w:rsidR="006A4B7D" w:rsidRPr="006A4B7D" w:rsidTr="00641692">
        <w:tc>
          <w:tcPr>
            <w:tcW w:w="965" w:type="pct"/>
            <w:gridSpan w:val="3"/>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409" w:type="pct"/>
            <w:gridSpan w:val="6"/>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Dynamics of Information Technology in CRM</w:t>
            </w:r>
          </w:p>
        </w:tc>
        <w:tc>
          <w:tcPr>
            <w:tcW w:w="626" w:type="pct"/>
            <w:gridSpan w:val="2"/>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w:t>
            </w:r>
            <w:r w:rsidR="00D75297" w:rsidRPr="006A4B7D">
              <w:rPr>
                <w:rFonts w:ascii="Times New Roman" w:hAnsi="Times New Roman" w:cs="Times New Roman"/>
                <w:color w:val="000000" w:themeColor="text1"/>
              </w:rPr>
              <w:t>7</w:t>
            </w:r>
            <w:r w:rsidRPr="006A4B7D">
              <w:rPr>
                <w:rFonts w:ascii="Times New Roman" w:hAnsi="Times New Roman" w:cs="Times New Roman"/>
                <w:color w:val="000000" w:themeColor="text1"/>
              </w:rPr>
              <w:t xml:space="preserve"> hours</w:t>
            </w:r>
          </w:p>
        </w:tc>
      </w:tr>
      <w:tr w:rsidR="006A4B7D" w:rsidRPr="006A4B7D" w:rsidTr="00641692">
        <w:tc>
          <w:tcPr>
            <w:tcW w:w="5000" w:type="pct"/>
            <w:gridSpan w:val="11"/>
          </w:tcPr>
          <w:p w:rsidR="005901BF" w:rsidRPr="006A4B7D" w:rsidRDefault="005901BF"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e-CRM in Business, Features and Advantages of e-CRM, Technologies and CRM softwares, Application of e-CRM, Customer Database development and management – Database construction, Data Warehousing, Data mining tools and techniques, Privacy and ethical considerations.</w:t>
            </w:r>
          </w:p>
        </w:tc>
      </w:tr>
      <w:tr w:rsidR="006A4B7D" w:rsidRPr="006A4B7D" w:rsidTr="00641692">
        <w:tc>
          <w:tcPr>
            <w:tcW w:w="5000" w:type="pct"/>
            <w:gridSpan w:val="11"/>
          </w:tcPr>
          <w:p w:rsidR="005901BF" w:rsidRPr="006A4B7D" w:rsidRDefault="005901BF" w:rsidP="000D7AB8">
            <w:pPr>
              <w:rPr>
                <w:rFonts w:ascii="Times New Roman" w:hAnsi="Times New Roman" w:cs="Times New Roman"/>
                <w:color w:val="000000" w:themeColor="text1"/>
              </w:rPr>
            </w:pPr>
          </w:p>
        </w:tc>
      </w:tr>
      <w:tr w:rsidR="006A4B7D" w:rsidRPr="006A4B7D" w:rsidTr="00641692">
        <w:tc>
          <w:tcPr>
            <w:tcW w:w="965" w:type="pct"/>
            <w:gridSpan w:val="3"/>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409" w:type="pct"/>
            <w:gridSpan w:val="6"/>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Customer care management</w:t>
            </w:r>
          </w:p>
        </w:tc>
        <w:tc>
          <w:tcPr>
            <w:tcW w:w="626" w:type="pct"/>
            <w:gridSpan w:val="2"/>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w:t>
            </w:r>
            <w:r w:rsidR="00D75297" w:rsidRPr="006A4B7D">
              <w:rPr>
                <w:rFonts w:ascii="Times New Roman" w:hAnsi="Times New Roman" w:cs="Times New Roman"/>
                <w:color w:val="000000" w:themeColor="text1"/>
              </w:rPr>
              <w:t>7</w:t>
            </w:r>
            <w:r w:rsidRPr="006A4B7D">
              <w:rPr>
                <w:rFonts w:ascii="Times New Roman" w:hAnsi="Times New Roman" w:cs="Times New Roman"/>
                <w:color w:val="000000" w:themeColor="text1"/>
              </w:rPr>
              <w:t>hours</w:t>
            </w:r>
          </w:p>
        </w:tc>
      </w:tr>
      <w:tr w:rsidR="006A4B7D" w:rsidRPr="006A4B7D" w:rsidTr="00641692">
        <w:tc>
          <w:tcPr>
            <w:tcW w:w="5000" w:type="pct"/>
            <w:gridSpan w:val="11"/>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Customer care softwares, customer service applications, facilities, customer care technologies, Multimedia call centre, Electronic point of sale, Help desk, ATM, Sales force automation, Leveraging internet and mobile, Marketing automation, Service automation.</w:t>
            </w:r>
          </w:p>
        </w:tc>
      </w:tr>
      <w:tr w:rsidR="006A4B7D" w:rsidRPr="006A4B7D" w:rsidTr="00641692">
        <w:tc>
          <w:tcPr>
            <w:tcW w:w="5000" w:type="pct"/>
            <w:gridSpan w:val="11"/>
          </w:tcPr>
          <w:p w:rsidR="005901BF" w:rsidRPr="006A4B7D" w:rsidRDefault="005901BF" w:rsidP="000D7AB8">
            <w:pPr>
              <w:rPr>
                <w:rFonts w:ascii="Times New Roman" w:hAnsi="Times New Roman" w:cs="Times New Roman"/>
                <w:color w:val="000000" w:themeColor="text1"/>
              </w:rPr>
            </w:pPr>
          </w:p>
        </w:tc>
      </w:tr>
      <w:tr w:rsidR="006A4B7D" w:rsidRPr="006A4B7D" w:rsidTr="00641692">
        <w:tc>
          <w:tcPr>
            <w:tcW w:w="965" w:type="pct"/>
            <w:gridSpan w:val="3"/>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409" w:type="pct"/>
            <w:gridSpan w:val="6"/>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u w:color="000000"/>
              </w:rPr>
              <w:t>Application of CRM in different markets</w:t>
            </w:r>
          </w:p>
        </w:tc>
        <w:tc>
          <w:tcPr>
            <w:tcW w:w="626" w:type="pct"/>
            <w:gridSpan w:val="2"/>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w:t>
            </w:r>
            <w:r w:rsidR="00D75297" w:rsidRPr="006A4B7D">
              <w:rPr>
                <w:rFonts w:ascii="Times New Roman" w:hAnsi="Times New Roman" w:cs="Times New Roman"/>
                <w:color w:val="000000" w:themeColor="text1"/>
              </w:rPr>
              <w:t>7</w:t>
            </w:r>
            <w:r w:rsidRPr="006A4B7D">
              <w:rPr>
                <w:rFonts w:ascii="Times New Roman" w:hAnsi="Times New Roman" w:cs="Times New Roman"/>
                <w:color w:val="000000" w:themeColor="text1"/>
              </w:rPr>
              <w:t xml:space="preserve"> hours</w:t>
            </w:r>
          </w:p>
        </w:tc>
      </w:tr>
      <w:tr w:rsidR="006A4B7D" w:rsidRPr="006A4B7D" w:rsidTr="00641692">
        <w:tc>
          <w:tcPr>
            <w:tcW w:w="5000" w:type="pct"/>
            <w:gridSpan w:val="11"/>
          </w:tcPr>
          <w:p w:rsidR="005901BF" w:rsidRPr="006A4B7D" w:rsidRDefault="005901BF"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CRM in service markets – Banking and Financial sector, Hospitality, Aviation, Retail, Telecom services, CRM in Rural markets, CRM in Business market.</w:t>
            </w:r>
          </w:p>
        </w:tc>
      </w:tr>
      <w:tr w:rsidR="006A4B7D" w:rsidRPr="006A4B7D" w:rsidTr="00641692">
        <w:tc>
          <w:tcPr>
            <w:tcW w:w="5000" w:type="pct"/>
            <w:gridSpan w:val="11"/>
          </w:tcPr>
          <w:p w:rsidR="005901BF" w:rsidRPr="006A4B7D" w:rsidRDefault="005901BF" w:rsidP="000D7AB8">
            <w:pPr>
              <w:rPr>
                <w:rFonts w:ascii="Times New Roman" w:hAnsi="Times New Roman" w:cs="Times New Roman"/>
                <w:color w:val="000000" w:themeColor="text1"/>
              </w:rPr>
            </w:pPr>
          </w:p>
        </w:tc>
      </w:tr>
      <w:tr w:rsidR="006A4B7D" w:rsidRPr="006A4B7D" w:rsidTr="00641692">
        <w:tc>
          <w:tcPr>
            <w:tcW w:w="5000" w:type="pct"/>
            <w:gridSpan w:val="11"/>
          </w:tcPr>
          <w:p w:rsidR="00D75297" w:rsidRPr="006A4B7D" w:rsidRDefault="00D75297"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05 hours</w:t>
            </w:r>
          </w:p>
        </w:tc>
      </w:tr>
      <w:tr w:rsidR="006A4B7D" w:rsidRPr="006A4B7D" w:rsidTr="00641692">
        <w:tc>
          <w:tcPr>
            <w:tcW w:w="5000" w:type="pct"/>
            <w:gridSpan w:val="11"/>
          </w:tcPr>
          <w:p w:rsidR="00D75297" w:rsidRPr="006A4B7D" w:rsidRDefault="00D7529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 Case studies, assignments and Seminar</w:t>
            </w:r>
          </w:p>
        </w:tc>
      </w:tr>
      <w:tr w:rsidR="006A4B7D" w:rsidRPr="006A4B7D" w:rsidTr="00641692">
        <w:tc>
          <w:tcPr>
            <w:tcW w:w="5000" w:type="pct"/>
            <w:gridSpan w:val="11"/>
          </w:tcPr>
          <w:p w:rsidR="00D75297" w:rsidRPr="006A4B7D" w:rsidRDefault="00D75297" w:rsidP="000D7AB8">
            <w:pPr>
              <w:rPr>
                <w:rFonts w:ascii="Times New Roman" w:hAnsi="Times New Roman" w:cs="Times New Roman"/>
                <w:color w:val="000000" w:themeColor="text1"/>
              </w:rPr>
            </w:pPr>
          </w:p>
        </w:tc>
      </w:tr>
      <w:tr w:rsidR="006A4B7D" w:rsidRPr="006A4B7D" w:rsidTr="00641692">
        <w:tc>
          <w:tcPr>
            <w:tcW w:w="5000" w:type="pct"/>
            <w:gridSpan w:val="11"/>
          </w:tcPr>
          <w:p w:rsidR="00D75297" w:rsidRPr="006A4B7D" w:rsidRDefault="00D75297" w:rsidP="000D7AB8">
            <w:pPr>
              <w:rPr>
                <w:rFonts w:ascii="Times New Roman" w:hAnsi="Times New Roman" w:cs="Times New Roman"/>
                <w:color w:val="000000" w:themeColor="text1"/>
              </w:rPr>
            </w:pPr>
          </w:p>
        </w:tc>
      </w:tr>
      <w:tr w:rsidR="006A4B7D" w:rsidRPr="006A4B7D" w:rsidTr="00641692">
        <w:tc>
          <w:tcPr>
            <w:tcW w:w="965" w:type="pct"/>
            <w:gridSpan w:val="3"/>
          </w:tcPr>
          <w:p w:rsidR="00D75297" w:rsidRPr="006A4B7D" w:rsidRDefault="00D75297"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Text Books (s)</w:t>
            </w:r>
          </w:p>
        </w:tc>
        <w:tc>
          <w:tcPr>
            <w:tcW w:w="3409" w:type="pct"/>
            <w:gridSpan w:val="6"/>
          </w:tcPr>
          <w:p w:rsidR="00D75297" w:rsidRPr="006A4B7D" w:rsidRDefault="00D75297"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26" w:type="pct"/>
            <w:gridSpan w:val="2"/>
          </w:tcPr>
          <w:p w:rsidR="00D75297" w:rsidRPr="006A4B7D" w:rsidRDefault="00D7529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641692">
        <w:tc>
          <w:tcPr>
            <w:tcW w:w="5000" w:type="pct"/>
            <w:gridSpan w:val="11"/>
            <w:tcBorders>
              <w:right w:val="single" w:sz="4" w:space="0" w:color="auto"/>
            </w:tcBorders>
          </w:tcPr>
          <w:p w:rsidR="00D75297" w:rsidRPr="006A4B7D" w:rsidRDefault="00D75297" w:rsidP="000D7AB8">
            <w:pPr>
              <w:pStyle w:val="ListParagraph"/>
              <w:numPr>
                <w:ilvl w:val="0"/>
                <w:numId w:val="15"/>
              </w:numPr>
              <w:rPr>
                <w:rFonts w:ascii="Times New Roman" w:hAnsi="Times New Roman" w:cs="Times New Roman"/>
                <w:color w:val="000000" w:themeColor="text1"/>
              </w:rPr>
            </w:pPr>
            <w:r w:rsidRPr="006A4B7D">
              <w:rPr>
                <w:rFonts w:ascii="Times New Roman" w:hAnsi="Times New Roman" w:cs="Times New Roman"/>
                <w:color w:val="000000" w:themeColor="text1"/>
              </w:rPr>
              <w:t>Alok Kumar Rai – Customer Relationship Management – Concepts and Cases PHI Learning Pvt. Ltd., 2013.</w:t>
            </w:r>
          </w:p>
          <w:p w:rsidR="00D75297" w:rsidRPr="006A4B7D" w:rsidRDefault="00D75297" w:rsidP="000D7AB8">
            <w:pPr>
              <w:pStyle w:val="ListParagraph"/>
              <w:numPr>
                <w:ilvl w:val="0"/>
                <w:numId w:val="15"/>
              </w:numPr>
              <w:rPr>
                <w:rFonts w:ascii="Times New Roman" w:hAnsi="Times New Roman" w:cs="Times New Roman"/>
                <w:color w:val="000000" w:themeColor="text1"/>
              </w:rPr>
            </w:pPr>
            <w:r w:rsidRPr="006A4B7D">
              <w:rPr>
                <w:rFonts w:ascii="Times New Roman" w:hAnsi="Times New Roman" w:cs="Times New Roman"/>
                <w:color w:val="000000" w:themeColor="text1"/>
              </w:rPr>
              <w:t>Roger. J. Baron et al. – Customer Relationship Management – South Western Cengage Learning, 2008.</w:t>
            </w:r>
          </w:p>
          <w:p w:rsidR="00D75297" w:rsidRPr="006A4B7D" w:rsidRDefault="00D75297" w:rsidP="000D7AB8">
            <w:pPr>
              <w:pStyle w:val="ListParagraph"/>
              <w:numPr>
                <w:ilvl w:val="0"/>
                <w:numId w:val="15"/>
              </w:numPr>
              <w:rPr>
                <w:rFonts w:ascii="Times New Roman" w:hAnsi="Times New Roman" w:cs="Times New Roman"/>
                <w:color w:val="000000" w:themeColor="text1"/>
              </w:rPr>
            </w:pPr>
            <w:r w:rsidRPr="006A4B7D">
              <w:rPr>
                <w:rFonts w:ascii="Times New Roman" w:hAnsi="Times New Roman" w:cs="Times New Roman"/>
                <w:color w:val="000000" w:themeColor="text1"/>
              </w:rPr>
              <w:t>Shainesh and Jegadish N. Seth – Customer Relationship Management- Strategic perspectives – Mac millan, 2010.</w:t>
            </w:r>
          </w:p>
          <w:p w:rsidR="00D75297" w:rsidRPr="006A4B7D" w:rsidRDefault="00D75297" w:rsidP="000D7AB8">
            <w:pPr>
              <w:pStyle w:val="ListParagraph"/>
              <w:numPr>
                <w:ilvl w:val="0"/>
                <w:numId w:val="15"/>
              </w:numPr>
              <w:rPr>
                <w:rFonts w:ascii="Times New Roman" w:hAnsi="Times New Roman" w:cs="Times New Roman"/>
                <w:color w:val="000000" w:themeColor="text1"/>
              </w:rPr>
            </w:pPr>
            <w:r w:rsidRPr="006A4B7D">
              <w:rPr>
                <w:rFonts w:ascii="Times New Roman" w:hAnsi="Times New Roman" w:cs="Times New Roman"/>
                <w:color w:val="000000" w:themeColor="text1"/>
              </w:rPr>
              <w:t>Kumar and Reinatz I. Werner, Customer Relationship Management – Databased approach, Wiley India, 2010.</w:t>
            </w:r>
          </w:p>
        </w:tc>
      </w:tr>
      <w:tr w:rsidR="006A4B7D" w:rsidRPr="006A4B7D" w:rsidTr="00641692">
        <w:tc>
          <w:tcPr>
            <w:tcW w:w="670" w:type="pct"/>
            <w:gridSpan w:val="2"/>
          </w:tcPr>
          <w:p w:rsidR="00D75297" w:rsidRPr="006A4B7D" w:rsidRDefault="00D75297"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Reference Books</w:t>
            </w:r>
          </w:p>
        </w:tc>
        <w:tc>
          <w:tcPr>
            <w:tcW w:w="4330" w:type="pct"/>
            <w:gridSpan w:val="9"/>
            <w:tcBorders>
              <w:left w:val="single" w:sz="4" w:space="0" w:color="auto"/>
            </w:tcBorders>
          </w:tcPr>
          <w:p w:rsidR="00D75297" w:rsidRPr="006A4B7D" w:rsidRDefault="00D75297" w:rsidP="000D7AB8">
            <w:pPr>
              <w:rPr>
                <w:rFonts w:ascii="Times New Roman" w:hAnsi="Times New Roman" w:cs="Times New Roman"/>
                <w:color w:val="000000" w:themeColor="text1"/>
              </w:rPr>
            </w:pPr>
          </w:p>
        </w:tc>
      </w:tr>
      <w:tr w:rsidR="006A4B7D" w:rsidRPr="006A4B7D" w:rsidTr="00641692">
        <w:tc>
          <w:tcPr>
            <w:tcW w:w="5000" w:type="pct"/>
            <w:gridSpan w:val="11"/>
            <w:tcBorders>
              <w:right w:val="single" w:sz="4" w:space="0" w:color="auto"/>
            </w:tcBorders>
          </w:tcPr>
          <w:p w:rsidR="00D75297" w:rsidRPr="006A4B7D" w:rsidRDefault="00D75297" w:rsidP="000D7AB8">
            <w:pPr>
              <w:pStyle w:val="ListParagraph"/>
              <w:numPr>
                <w:ilvl w:val="0"/>
                <w:numId w:val="16"/>
              </w:numPr>
              <w:rPr>
                <w:rFonts w:ascii="Times New Roman" w:hAnsi="Times New Roman" w:cs="Times New Roman"/>
                <w:color w:val="000000" w:themeColor="text1"/>
              </w:rPr>
            </w:pPr>
            <w:r w:rsidRPr="006A4B7D">
              <w:rPr>
                <w:rFonts w:ascii="Times New Roman" w:hAnsi="Times New Roman" w:cs="Times New Roman"/>
                <w:color w:val="000000" w:themeColor="text1"/>
              </w:rPr>
              <w:t>GovindBhat – Customer Relationship Management - Himalaya Publication House, 2011.</w:t>
            </w:r>
          </w:p>
          <w:p w:rsidR="00D75297" w:rsidRPr="006A4B7D" w:rsidRDefault="00D75297" w:rsidP="000D7AB8">
            <w:pPr>
              <w:pStyle w:val="ListParagraph"/>
              <w:numPr>
                <w:ilvl w:val="0"/>
                <w:numId w:val="16"/>
              </w:numPr>
              <w:rPr>
                <w:rFonts w:ascii="Times New Roman" w:hAnsi="Times New Roman" w:cs="Times New Roman"/>
                <w:color w:val="000000" w:themeColor="text1"/>
              </w:rPr>
            </w:pPr>
            <w:r w:rsidRPr="006A4B7D">
              <w:rPr>
                <w:rFonts w:ascii="Times New Roman" w:hAnsi="Times New Roman" w:cs="Times New Roman"/>
                <w:color w:val="000000" w:themeColor="text1"/>
              </w:rPr>
              <w:t>EktaRastogi – Customer Relationship Management – Text and Cases, Excel Books, 2011.</w:t>
            </w:r>
          </w:p>
          <w:p w:rsidR="00D75297" w:rsidRPr="006A4B7D" w:rsidRDefault="00D75297" w:rsidP="000D7AB8">
            <w:pPr>
              <w:pStyle w:val="ListParagraph"/>
              <w:numPr>
                <w:ilvl w:val="0"/>
                <w:numId w:val="16"/>
              </w:numPr>
              <w:rPr>
                <w:rFonts w:ascii="Times New Roman" w:hAnsi="Times New Roman" w:cs="Times New Roman"/>
                <w:color w:val="000000" w:themeColor="text1"/>
              </w:rPr>
            </w:pPr>
            <w:r w:rsidRPr="006A4B7D">
              <w:rPr>
                <w:rFonts w:ascii="Times New Roman" w:hAnsi="Times New Roman" w:cs="Times New Roman"/>
                <w:color w:val="000000" w:themeColor="text1"/>
              </w:rPr>
              <w:t>Francis Buttle – Customer Relationship Management Concepts and Technologies, Butterworth –Heinmann (An imprint of Elsevier) 2009.</w:t>
            </w:r>
          </w:p>
        </w:tc>
      </w:tr>
      <w:tr w:rsidR="006A4B7D" w:rsidRPr="006A4B7D" w:rsidTr="00641692">
        <w:tc>
          <w:tcPr>
            <w:tcW w:w="5000" w:type="pct"/>
            <w:gridSpan w:val="11"/>
          </w:tcPr>
          <w:p w:rsidR="00D75297" w:rsidRPr="006A4B7D" w:rsidRDefault="00D75297"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641692">
        <w:tc>
          <w:tcPr>
            <w:tcW w:w="670" w:type="pct"/>
            <w:gridSpan w:val="2"/>
            <w:tcBorders>
              <w:right w:val="single" w:sz="4" w:space="0" w:color="auto"/>
            </w:tcBorders>
          </w:tcPr>
          <w:p w:rsidR="00D75297" w:rsidRPr="006A4B7D" w:rsidRDefault="00D7529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330" w:type="pct"/>
            <w:gridSpan w:val="9"/>
            <w:tcBorders>
              <w:left w:val="single" w:sz="4" w:space="0" w:color="auto"/>
            </w:tcBorders>
          </w:tcPr>
          <w:p w:rsidR="00D75297" w:rsidRPr="006A4B7D" w:rsidRDefault="00852D6D" w:rsidP="000D7AB8">
            <w:pPr>
              <w:rPr>
                <w:rFonts w:ascii="Times New Roman" w:hAnsi="Times New Roman" w:cs="Times New Roman"/>
                <w:color w:val="000000" w:themeColor="text1"/>
              </w:rPr>
            </w:pPr>
            <w:hyperlink r:id="rId41" w:history="1">
              <w:r w:rsidR="00D75297" w:rsidRPr="006A4B7D">
                <w:rPr>
                  <w:rStyle w:val="Hyperlink"/>
                  <w:rFonts w:ascii="Times New Roman" w:hAnsi="Times New Roman" w:cs="Times New Roman"/>
                  <w:color w:val="000000" w:themeColor="text1"/>
                </w:rPr>
                <w:t>https://www.edx.org/course/customer-relationship-management</w:t>
              </w:r>
            </w:hyperlink>
          </w:p>
        </w:tc>
      </w:tr>
      <w:tr w:rsidR="006A4B7D" w:rsidRPr="006A4B7D" w:rsidTr="00641692">
        <w:tc>
          <w:tcPr>
            <w:tcW w:w="670" w:type="pct"/>
            <w:gridSpan w:val="2"/>
            <w:tcBorders>
              <w:right w:val="single" w:sz="4" w:space="0" w:color="auto"/>
            </w:tcBorders>
          </w:tcPr>
          <w:p w:rsidR="00D75297" w:rsidRPr="006A4B7D" w:rsidRDefault="00D7529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330" w:type="pct"/>
            <w:gridSpan w:val="9"/>
            <w:tcBorders>
              <w:left w:val="single" w:sz="4" w:space="0" w:color="auto"/>
            </w:tcBorders>
          </w:tcPr>
          <w:p w:rsidR="00D75297" w:rsidRPr="006A4B7D" w:rsidRDefault="00852D6D" w:rsidP="000D7AB8">
            <w:pPr>
              <w:rPr>
                <w:rFonts w:ascii="Times New Roman" w:hAnsi="Times New Roman" w:cs="Times New Roman"/>
                <w:color w:val="000000" w:themeColor="text1"/>
              </w:rPr>
            </w:pPr>
            <w:hyperlink r:id="rId42" w:history="1">
              <w:r w:rsidR="00D75297" w:rsidRPr="006A4B7D">
                <w:rPr>
                  <w:rStyle w:val="Hyperlink"/>
                  <w:rFonts w:ascii="Times New Roman" w:hAnsi="Times New Roman" w:cs="Times New Roman"/>
                  <w:color w:val="000000" w:themeColor="text1"/>
                </w:rPr>
                <w:t>https://onlinecourses.swayam2.ac.in/imb19_mg10/preview</w:t>
              </w:r>
            </w:hyperlink>
          </w:p>
        </w:tc>
      </w:tr>
      <w:tr w:rsidR="006A4B7D" w:rsidRPr="006A4B7D" w:rsidTr="00641692">
        <w:tc>
          <w:tcPr>
            <w:tcW w:w="670" w:type="pct"/>
            <w:gridSpan w:val="2"/>
          </w:tcPr>
          <w:p w:rsidR="00D75297" w:rsidRPr="006A4B7D" w:rsidRDefault="00D75297"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330" w:type="pct"/>
            <w:gridSpan w:val="9"/>
            <w:tcBorders>
              <w:left w:val="single" w:sz="4" w:space="0" w:color="auto"/>
            </w:tcBorders>
          </w:tcPr>
          <w:p w:rsidR="00D75297" w:rsidRPr="006A4B7D" w:rsidRDefault="00852D6D" w:rsidP="000D7AB8">
            <w:pPr>
              <w:rPr>
                <w:rFonts w:ascii="Times New Roman" w:hAnsi="Times New Roman" w:cs="Times New Roman"/>
                <w:color w:val="000000" w:themeColor="text1"/>
              </w:rPr>
            </w:pPr>
            <w:hyperlink r:id="rId43" w:history="1">
              <w:r w:rsidR="00D75297" w:rsidRPr="006A4B7D">
                <w:rPr>
                  <w:rStyle w:val="Hyperlink"/>
                  <w:rFonts w:ascii="Times New Roman" w:hAnsi="Times New Roman" w:cs="Times New Roman"/>
                  <w:color w:val="000000" w:themeColor="text1"/>
                </w:rPr>
                <w:t>https://onlinecourses.nptel.ac.in/noc20_mg57/preview</w:t>
              </w:r>
            </w:hyperlink>
          </w:p>
        </w:tc>
      </w:tr>
      <w:tr w:rsidR="006A4B7D" w:rsidRPr="006A4B7D" w:rsidTr="00641692">
        <w:tc>
          <w:tcPr>
            <w:tcW w:w="5000" w:type="pct"/>
            <w:gridSpan w:val="11"/>
          </w:tcPr>
          <w:p w:rsidR="00D75297" w:rsidRPr="006A4B7D" w:rsidRDefault="00D75297" w:rsidP="000D7AB8">
            <w:pPr>
              <w:rPr>
                <w:rFonts w:ascii="Times New Roman" w:hAnsi="Times New Roman" w:cs="Times New Roman"/>
                <w:b/>
                <w:color w:val="000000" w:themeColor="text1"/>
              </w:rPr>
            </w:pPr>
          </w:p>
          <w:p w:rsidR="00D75297" w:rsidRPr="006A4B7D" w:rsidRDefault="00D75297"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Course Designed By : Dr.S.MAHALINGAM, Professor</w:t>
            </w:r>
          </w:p>
        </w:tc>
      </w:tr>
      <w:tr w:rsidR="00D75297" w:rsidRPr="006A4B7D" w:rsidTr="00641692">
        <w:tc>
          <w:tcPr>
            <w:tcW w:w="670" w:type="pct"/>
            <w:gridSpan w:val="2"/>
          </w:tcPr>
          <w:p w:rsidR="00D75297" w:rsidRPr="006A4B7D" w:rsidRDefault="00D75297" w:rsidP="000D7AB8">
            <w:pPr>
              <w:rPr>
                <w:rFonts w:ascii="Times New Roman" w:hAnsi="Times New Roman" w:cs="Times New Roman"/>
                <w:b/>
                <w:color w:val="000000" w:themeColor="text1"/>
              </w:rPr>
            </w:pPr>
          </w:p>
        </w:tc>
        <w:tc>
          <w:tcPr>
            <w:tcW w:w="4330" w:type="pct"/>
            <w:gridSpan w:val="9"/>
            <w:tcBorders>
              <w:left w:val="single" w:sz="4" w:space="0" w:color="auto"/>
            </w:tcBorders>
          </w:tcPr>
          <w:p w:rsidR="00D75297" w:rsidRPr="006A4B7D" w:rsidRDefault="00D75297" w:rsidP="000D7AB8">
            <w:pPr>
              <w:rPr>
                <w:rFonts w:ascii="Times New Roman" w:hAnsi="Times New Roman" w:cs="Times New Roman"/>
                <w:color w:val="000000" w:themeColor="text1"/>
              </w:rPr>
            </w:pPr>
          </w:p>
        </w:tc>
      </w:tr>
    </w:tbl>
    <w:p w:rsidR="005901BF" w:rsidRPr="006A4B7D" w:rsidRDefault="005901BF"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776"/>
        <w:gridCol w:w="1034"/>
        <w:gridCol w:w="1022"/>
      </w:tblGrid>
      <w:tr w:rsidR="006A4B7D" w:rsidRPr="006A4B7D" w:rsidTr="00641692">
        <w:tc>
          <w:tcPr>
            <w:tcW w:w="5000" w:type="pct"/>
            <w:gridSpan w:val="11"/>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641692">
        <w:tc>
          <w:tcPr>
            <w:tcW w:w="431" w:type="pct"/>
          </w:tcPr>
          <w:p w:rsidR="005901BF" w:rsidRPr="006A4B7D" w:rsidRDefault="005901B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5901BF" w:rsidRPr="006A4B7D" w:rsidRDefault="005901B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5901BF" w:rsidRPr="006A4B7D" w:rsidRDefault="005901B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5901BF" w:rsidRPr="006A4B7D" w:rsidRDefault="005901B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5901BF" w:rsidRPr="006A4B7D" w:rsidRDefault="005901B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5901BF" w:rsidRPr="006A4B7D" w:rsidRDefault="005901B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5901BF" w:rsidRPr="006A4B7D" w:rsidRDefault="005901B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5901BF" w:rsidRPr="006A4B7D" w:rsidRDefault="005901B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9" w:type="pct"/>
          </w:tcPr>
          <w:p w:rsidR="005901BF" w:rsidRPr="006A4B7D" w:rsidRDefault="005901B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72" w:type="pct"/>
          </w:tcPr>
          <w:p w:rsidR="005901BF" w:rsidRPr="006A4B7D" w:rsidRDefault="005901B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65" w:type="pct"/>
          </w:tcPr>
          <w:p w:rsidR="005901BF" w:rsidRPr="006A4B7D" w:rsidRDefault="005901B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641692">
        <w:tc>
          <w:tcPr>
            <w:tcW w:w="431" w:type="pct"/>
          </w:tcPr>
          <w:p w:rsidR="00A902FC"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c>
          <w:tcPr>
            <w:tcW w:w="431" w:type="pct"/>
          </w:tcPr>
          <w:p w:rsidR="00A902FC"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c>
          <w:tcPr>
            <w:tcW w:w="431" w:type="pct"/>
          </w:tcPr>
          <w:p w:rsidR="00A902FC"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c>
          <w:tcPr>
            <w:tcW w:w="431" w:type="pct"/>
          </w:tcPr>
          <w:p w:rsidR="00A902FC"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c>
          <w:tcPr>
            <w:tcW w:w="431" w:type="pct"/>
          </w:tcPr>
          <w:p w:rsidR="00A902FC"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Pr>
          <w:p w:rsidR="00A902FC" w:rsidRPr="006A4B7D" w:rsidRDefault="00A902F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rPr>
          <w:trHeight w:val="251"/>
        </w:trPr>
        <w:tc>
          <w:tcPr>
            <w:tcW w:w="431" w:type="pct"/>
          </w:tcPr>
          <w:p w:rsidR="00A902FC" w:rsidRPr="006A4B7D" w:rsidRDefault="00A902FC" w:rsidP="000D7AB8">
            <w:pPr>
              <w:rPr>
                <w:rFonts w:ascii="Times New Roman" w:hAnsi="Times New Roman" w:cs="Times New Roman"/>
                <w:color w:val="000000" w:themeColor="text1"/>
              </w:rPr>
            </w:pPr>
          </w:p>
        </w:tc>
        <w:tc>
          <w:tcPr>
            <w:tcW w:w="429" w:type="pct"/>
          </w:tcPr>
          <w:p w:rsidR="00A902FC" w:rsidRPr="006A4B7D" w:rsidRDefault="00A902FC" w:rsidP="000D7AB8">
            <w:pPr>
              <w:rPr>
                <w:rFonts w:ascii="Times New Roman" w:hAnsi="Times New Roman" w:cs="Times New Roman"/>
                <w:color w:val="000000" w:themeColor="text1"/>
              </w:rPr>
            </w:pPr>
          </w:p>
        </w:tc>
        <w:tc>
          <w:tcPr>
            <w:tcW w:w="429" w:type="pct"/>
          </w:tcPr>
          <w:p w:rsidR="00A902FC" w:rsidRPr="006A4B7D" w:rsidRDefault="00A902FC" w:rsidP="000D7AB8">
            <w:pPr>
              <w:rPr>
                <w:rFonts w:ascii="Times New Roman" w:hAnsi="Times New Roman" w:cs="Times New Roman"/>
                <w:color w:val="000000" w:themeColor="text1"/>
              </w:rPr>
            </w:pPr>
          </w:p>
        </w:tc>
        <w:tc>
          <w:tcPr>
            <w:tcW w:w="429" w:type="pct"/>
          </w:tcPr>
          <w:p w:rsidR="00A902FC" w:rsidRPr="006A4B7D" w:rsidRDefault="00A902FC" w:rsidP="000D7AB8">
            <w:pPr>
              <w:rPr>
                <w:rFonts w:ascii="Times New Roman" w:hAnsi="Times New Roman" w:cs="Times New Roman"/>
                <w:color w:val="000000" w:themeColor="text1"/>
              </w:rPr>
            </w:pPr>
          </w:p>
        </w:tc>
        <w:tc>
          <w:tcPr>
            <w:tcW w:w="429" w:type="pct"/>
          </w:tcPr>
          <w:p w:rsidR="00A902FC" w:rsidRPr="006A4B7D" w:rsidRDefault="00A902FC" w:rsidP="000D7AB8">
            <w:pPr>
              <w:rPr>
                <w:rFonts w:ascii="Times New Roman" w:hAnsi="Times New Roman" w:cs="Times New Roman"/>
                <w:color w:val="000000" w:themeColor="text1"/>
              </w:rPr>
            </w:pPr>
          </w:p>
        </w:tc>
        <w:tc>
          <w:tcPr>
            <w:tcW w:w="429" w:type="pct"/>
          </w:tcPr>
          <w:p w:rsidR="00A902FC" w:rsidRPr="006A4B7D" w:rsidRDefault="00A902FC" w:rsidP="000D7AB8">
            <w:pPr>
              <w:rPr>
                <w:rFonts w:ascii="Times New Roman" w:hAnsi="Times New Roman" w:cs="Times New Roman"/>
                <w:color w:val="000000" w:themeColor="text1"/>
              </w:rPr>
            </w:pPr>
          </w:p>
        </w:tc>
        <w:tc>
          <w:tcPr>
            <w:tcW w:w="429" w:type="pct"/>
          </w:tcPr>
          <w:p w:rsidR="00A902FC" w:rsidRPr="006A4B7D" w:rsidRDefault="00A902FC" w:rsidP="000D7AB8">
            <w:pPr>
              <w:rPr>
                <w:rFonts w:ascii="Times New Roman" w:hAnsi="Times New Roman" w:cs="Times New Roman"/>
                <w:color w:val="000000" w:themeColor="text1"/>
              </w:rPr>
            </w:pPr>
          </w:p>
        </w:tc>
        <w:tc>
          <w:tcPr>
            <w:tcW w:w="429" w:type="pct"/>
          </w:tcPr>
          <w:p w:rsidR="00A902FC" w:rsidRPr="006A4B7D" w:rsidRDefault="00A902FC" w:rsidP="000D7AB8">
            <w:pPr>
              <w:rPr>
                <w:rFonts w:ascii="Times New Roman" w:hAnsi="Times New Roman" w:cs="Times New Roman"/>
                <w:color w:val="000000" w:themeColor="text1"/>
              </w:rPr>
            </w:pPr>
          </w:p>
        </w:tc>
        <w:tc>
          <w:tcPr>
            <w:tcW w:w="429" w:type="pct"/>
          </w:tcPr>
          <w:p w:rsidR="00A902FC" w:rsidRPr="006A4B7D" w:rsidRDefault="00A902FC" w:rsidP="000D7AB8">
            <w:pPr>
              <w:rPr>
                <w:rFonts w:ascii="Times New Roman" w:hAnsi="Times New Roman" w:cs="Times New Roman"/>
                <w:color w:val="000000" w:themeColor="text1"/>
              </w:rPr>
            </w:pPr>
          </w:p>
        </w:tc>
        <w:tc>
          <w:tcPr>
            <w:tcW w:w="572" w:type="pct"/>
          </w:tcPr>
          <w:p w:rsidR="00A902FC" w:rsidRPr="006A4B7D" w:rsidRDefault="00A902FC" w:rsidP="000D7AB8">
            <w:pPr>
              <w:rPr>
                <w:rFonts w:ascii="Times New Roman" w:hAnsi="Times New Roman" w:cs="Times New Roman"/>
                <w:color w:val="000000" w:themeColor="text1"/>
              </w:rPr>
            </w:pPr>
          </w:p>
        </w:tc>
        <w:tc>
          <w:tcPr>
            <w:tcW w:w="565" w:type="pct"/>
          </w:tcPr>
          <w:p w:rsidR="00A902FC" w:rsidRPr="006A4B7D" w:rsidRDefault="00A902FC" w:rsidP="000D7AB8">
            <w:pPr>
              <w:rPr>
                <w:rFonts w:ascii="Times New Roman" w:hAnsi="Times New Roman" w:cs="Times New Roman"/>
                <w:color w:val="000000" w:themeColor="text1"/>
              </w:rPr>
            </w:pPr>
          </w:p>
        </w:tc>
      </w:tr>
      <w:tr w:rsidR="00A902FC" w:rsidRPr="006A4B7D" w:rsidTr="00641692">
        <w:tc>
          <w:tcPr>
            <w:tcW w:w="5000" w:type="pct"/>
            <w:gridSpan w:val="11"/>
          </w:tcPr>
          <w:p w:rsidR="00A902FC"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5901BF" w:rsidRPr="006A4B7D" w:rsidRDefault="005901BF" w:rsidP="000D7AB8">
      <w:pPr>
        <w:spacing w:after="0" w:line="240" w:lineRule="auto"/>
        <w:rPr>
          <w:rFonts w:ascii="Times New Roman" w:hAnsi="Times New Roman" w:cs="Times New Roman"/>
          <w:color w:val="000000" w:themeColor="text1"/>
        </w:rPr>
      </w:pPr>
    </w:p>
    <w:p w:rsidR="005901BF" w:rsidRPr="006A4B7D" w:rsidRDefault="005901BF" w:rsidP="000D7AB8">
      <w:pPr>
        <w:spacing w:after="0" w:line="240" w:lineRule="auto"/>
        <w:rPr>
          <w:rFonts w:ascii="Times New Roman" w:hAnsi="Times New Roman" w:cs="Times New Roman"/>
          <w:color w:val="000000" w:themeColor="text1"/>
        </w:rPr>
      </w:pP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tbl>
      <w:tblPr>
        <w:tblStyle w:val="TableGrid"/>
        <w:tblW w:w="5000" w:type="pct"/>
        <w:tblLook w:val="04A0" w:firstRow="1" w:lastRow="0" w:firstColumn="1" w:lastColumn="0" w:noHBand="0" w:noVBand="1"/>
      </w:tblPr>
      <w:tblGrid>
        <w:gridCol w:w="487"/>
        <w:gridCol w:w="230"/>
        <w:gridCol w:w="552"/>
        <w:gridCol w:w="189"/>
        <w:gridCol w:w="824"/>
        <w:gridCol w:w="123"/>
        <w:gridCol w:w="4336"/>
        <w:gridCol w:w="645"/>
        <w:gridCol w:w="177"/>
        <w:gridCol w:w="352"/>
        <w:gridCol w:w="627"/>
        <w:gridCol w:w="499"/>
      </w:tblGrid>
      <w:tr w:rsidR="006A4B7D" w:rsidRPr="006A4B7D" w:rsidTr="00641692">
        <w:tc>
          <w:tcPr>
            <w:tcW w:w="813" w:type="pct"/>
            <w:gridSpan w:val="4"/>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525" w:type="pct"/>
            <w:gridSpan w:val="2"/>
          </w:tcPr>
          <w:p w:rsidR="00C6517B" w:rsidRPr="006A4B7D" w:rsidRDefault="00C6517B" w:rsidP="000D7AB8">
            <w:pPr>
              <w:rPr>
                <w:rFonts w:ascii="Times New Roman" w:hAnsi="Times New Roman" w:cs="Times New Roman"/>
                <w:color w:val="000000" w:themeColor="text1"/>
              </w:rPr>
            </w:pPr>
          </w:p>
        </w:tc>
        <w:tc>
          <w:tcPr>
            <w:tcW w:w="2399" w:type="pct"/>
            <w:vMerge w:val="restart"/>
            <w:vAlign w:val="center"/>
          </w:tcPr>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u w:color="000000"/>
              </w:rPr>
              <w:t>SERVICES MARKETING</w:t>
            </w:r>
          </w:p>
        </w:tc>
        <w:tc>
          <w:tcPr>
            <w:tcW w:w="457"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80" w:type="pct"/>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48"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8" w:type="pct"/>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641692">
        <w:tc>
          <w:tcPr>
            <w:tcW w:w="1339" w:type="pct"/>
            <w:gridSpan w:val="6"/>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399" w:type="pct"/>
            <w:vMerge/>
          </w:tcPr>
          <w:p w:rsidR="00C6517B" w:rsidRPr="006A4B7D" w:rsidRDefault="00C6517B" w:rsidP="000D7AB8">
            <w:pPr>
              <w:jc w:val="center"/>
              <w:rPr>
                <w:rFonts w:ascii="Times New Roman" w:hAnsi="Times New Roman" w:cs="Times New Roman"/>
                <w:color w:val="000000" w:themeColor="text1"/>
              </w:rPr>
            </w:pPr>
          </w:p>
        </w:tc>
        <w:tc>
          <w:tcPr>
            <w:tcW w:w="457"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80" w:type="pct"/>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48"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8" w:type="pct"/>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641692">
        <w:tc>
          <w:tcPr>
            <w:tcW w:w="1339" w:type="pct"/>
            <w:gridSpan w:val="6"/>
          </w:tcPr>
          <w:p w:rsidR="00C6517B" w:rsidRPr="006A4B7D" w:rsidRDefault="00C6517B" w:rsidP="000D7AB8">
            <w:pPr>
              <w:rPr>
                <w:rFonts w:ascii="Times New Roman" w:hAnsi="Times New Roman" w:cs="Times New Roman"/>
                <w:color w:val="000000" w:themeColor="text1"/>
              </w:rPr>
            </w:pP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9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Basic Knowledge </w:t>
            </w:r>
            <w:r w:rsidRPr="006A4B7D">
              <w:rPr>
                <w:rFonts w:ascii="Times New Roman" w:hAnsi="Times New Roman" w:cs="Times New Roman"/>
                <w:color w:val="000000" w:themeColor="text1"/>
                <w:sz w:val="20"/>
              </w:rPr>
              <w:t>in</w:t>
            </w:r>
            <w:r w:rsidRPr="006A4B7D">
              <w:rPr>
                <w:rFonts w:ascii="Times New Roman" w:hAnsi="Times New Roman" w:cs="Times New Roman"/>
                <w:color w:val="000000" w:themeColor="text1"/>
              </w:rPr>
              <w:t xml:space="preserve"> Marketing Management</w:t>
            </w:r>
          </w:p>
        </w:tc>
        <w:tc>
          <w:tcPr>
            <w:tcW w:w="637"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26" w:type="pct"/>
            <w:gridSpan w:val="2"/>
          </w:tcPr>
          <w:p w:rsidR="00C6517B"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641692">
        <w:tc>
          <w:tcPr>
            <w:tcW w:w="1270" w:type="pct"/>
            <w:gridSpan w:val="5"/>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730" w:type="pct"/>
            <w:gridSpan w:val="7"/>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1.To familiarize students with current thoughts of service marketing</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 To sensitize them to service operations and  service quality , in consideration of customer experience</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3.To help in understanding of issues faced by service firms in customer attraction and retention. </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 To Expose them to  Industry 4.0 concepts in service industry</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5.To sensitize them to application ofIoT in service industry</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Borders>
              <w:right w:val="single" w:sz="4" w:space="0" w:color="auto"/>
            </w:tcBorders>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641692">
        <w:tc>
          <w:tcPr>
            <w:tcW w:w="4095" w:type="pct"/>
            <w:gridSpan w:val="8"/>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905" w:type="pct"/>
            <w:gridSpan w:val="4"/>
            <w:tcBorders>
              <w:left w:val="single" w:sz="4" w:space="0" w:color="auto"/>
            </w:tcBorders>
          </w:tcPr>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641692">
        <w:tc>
          <w:tcPr>
            <w:tcW w:w="271"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825"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Know and understand how the service industry works</w:t>
            </w:r>
          </w:p>
        </w:tc>
        <w:tc>
          <w:tcPr>
            <w:tcW w:w="905"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 K2</w:t>
            </w:r>
          </w:p>
        </w:tc>
      </w:tr>
      <w:tr w:rsidR="006A4B7D" w:rsidRPr="006A4B7D" w:rsidTr="00641692">
        <w:tc>
          <w:tcPr>
            <w:tcW w:w="271"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825"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Analyze how service Marketing Mix  works</w:t>
            </w:r>
          </w:p>
        </w:tc>
        <w:tc>
          <w:tcPr>
            <w:tcW w:w="905"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641692">
        <w:tc>
          <w:tcPr>
            <w:tcW w:w="271"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825"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analyze and apply knowledge to enhance  Customer service quality</w:t>
            </w:r>
          </w:p>
        </w:tc>
        <w:tc>
          <w:tcPr>
            <w:tcW w:w="905"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 K4</w:t>
            </w:r>
          </w:p>
        </w:tc>
      </w:tr>
      <w:tr w:rsidR="006A4B7D" w:rsidRPr="006A4B7D" w:rsidTr="00641692">
        <w:tc>
          <w:tcPr>
            <w:tcW w:w="271"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825"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evaluate the pros and cons of IoT applications in Industry</w:t>
            </w:r>
          </w:p>
        </w:tc>
        <w:tc>
          <w:tcPr>
            <w:tcW w:w="905"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w:t>
            </w:r>
          </w:p>
        </w:tc>
      </w:tr>
      <w:tr w:rsidR="006A4B7D" w:rsidRPr="006A4B7D" w:rsidTr="00641692">
        <w:tc>
          <w:tcPr>
            <w:tcW w:w="271"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825"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prepare and present case studies on application service Marketing and IoT principles</w:t>
            </w:r>
          </w:p>
        </w:tc>
        <w:tc>
          <w:tcPr>
            <w:tcW w:w="905"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K6</w:t>
            </w:r>
          </w:p>
        </w:tc>
      </w:tr>
      <w:tr w:rsidR="006A4B7D" w:rsidRPr="006A4B7D" w:rsidTr="00641692">
        <w:tc>
          <w:tcPr>
            <w:tcW w:w="4095" w:type="pct"/>
            <w:gridSpan w:val="8"/>
            <w:tcBorders>
              <w:right w:val="single" w:sz="4" w:space="0" w:color="auto"/>
            </w:tcBorders>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905"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641692">
        <w:tc>
          <w:tcPr>
            <w:tcW w:w="707" w:type="pct"/>
            <w:gridSpan w:val="3"/>
            <w:tcBorders>
              <w:top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668" w:type="pct"/>
            <w:gridSpan w:val="7"/>
            <w:tcBorders>
              <w:top w:val="single" w:sz="4" w:space="0" w:color="auto"/>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INTRODUCTION TO SERVICES</w:t>
            </w:r>
          </w:p>
        </w:tc>
        <w:tc>
          <w:tcPr>
            <w:tcW w:w="626" w:type="pct"/>
            <w:gridSpan w:val="2"/>
            <w:tcBorders>
              <w:top w:val="single" w:sz="4" w:space="0" w:color="auto"/>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07hours</w:t>
            </w:r>
          </w:p>
        </w:tc>
      </w:tr>
      <w:tr w:rsidR="006A4B7D" w:rsidRPr="006A4B7D" w:rsidTr="00641692">
        <w:tc>
          <w:tcPr>
            <w:tcW w:w="5000" w:type="pct"/>
            <w:gridSpan w:val="12"/>
            <w:tcBorders>
              <w:top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Introduction to services- Characteristics of services Marketing- Difference between goods and services marketing- - service Marketing Triangle.  Service Demand and capacity Management- Strategy for managing service demand.</w:t>
            </w:r>
          </w:p>
        </w:tc>
      </w:tr>
      <w:tr w:rsidR="006A4B7D" w:rsidRPr="006A4B7D" w:rsidTr="00641692">
        <w:tc>
          <w:tcPr>
            <w:tcW w:w="5000" w:type="pct"/>
            <w:gridSpan w:val="12"/>
            <w:tcBorders>
              <w:top w:val="single" w:sz="4" w:space="0" w:color="auto"/>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07" w:type="pct"/>
            <w:gridSpan w:val="3"/>
            <w:tcBorders>
              <w:top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668" w:type="pct"/>
            <w:gridSpan w:val="7"/>
            <w:tcBorders>
              <w:top w:val="single" w:sz="4" w:space="0" w:color="auto"/>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SERVICE MARKETING MIX</w:t>
            </w:r>
          </w:p>
        </w:tc>
        <w:tc>
          <w:tcPr>
            <w:tcW w:w="626" w:type="pct"/>
            <w:gridSpan w:val="2"/>
            <w:tcBorders>
              <w:top w:val="single" w:sz="4" w:space="0" w:color="auto"/>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641692">
        <w:tc>
          <w:tcPr>
            <w:tcW w:w="5000" w:type="pct"/>
            <w:gridSpan w:val="12"/>
            <w:tcBorders>
              <w:top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Service Marketing Mix –New service Development-Service pricing- Service promotion- Distribution of Services- Physical evidence- Servicescape- People in service delivery.</w:t>
            </w:r>
          </w:p>
        </w:tc>
      </w:tr>
      <w:tr w:rsidR="006A4B7D" w:rsidRPr="006A4B7D" w:rsidTr="00641692">
        <w:tc>
          <w:tcPr>
            <w:tcW w:w="707"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668" w:type="pct"/>
            <w:gridSpan w:val="7"/>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SERVICE QUALITY</w:t>
            </w:r>
          </w:p>
        </w:tc>
        <w:tc>
          <w:tcPr>
            <w:tcW w:w="626" w:type="pct"/>
            <w:gridSpan w:val="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07hours</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Service Quality- GAP Model of Service quality- Other models of Service Quality-SERVEQUAL- Service failure- Service recovery- Service Guarantee- Complaint Management.</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07"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668" w:type="pct"/>
            <w:gridSpan w:val="7"/>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TRASFORMING THE SERVICE INDUSTRY I</w:t>
            </w:r>
          </w:p>
        </w:tc>
        <w:tc>
          <w:tcPr>
            <w:tcW w:w="626" w:type="pct"/>
            <w:gridSpan w:val="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07hours</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Transforming the Service Industry- Impact of Artificial Intelligence (AI)and Machine Learning (ML)on Services- AI applications in Service Industry- Virtual Reality for improved Customer Service- Application of Augmented reality in Services.</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07"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668" w:type="pct"/>
            <w:gridSpan w:val="7"/>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TRASFORMING THE SERVICE INDUSTRY II</w:t>
            </w:r>
          </w:p>
        </w:tc>
        <w:tc>
          <w:tcPr>
            <w:tcW w:w="626" w:type="pct"/>
            <w:gridSpan w:val="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07hours</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Importance of Cyber physical Systems- Application of smart sensors across service Industry- Benefits  of Mobile Technology in Services- Service Robots- Types of Service Robots- Uses of service Robots.</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                                                                                                                                                 04 hours</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07" w:type="pct"/>
            <w:gridSpan w:val="3"/>
          </w:tcPr>
          <w:p w:rsidR="00C6517B" w:rsidRPr="006A4B7D" w:rsidRDefault="00C6517B" w:rsidP="000D7AB8">
            <w:pPr>
              <w:rPr>
                <w:rFonts w:ascii="Times New Roman" w:hAnsi="Times New Roman" w:cs="Times New Roman"/>
                <w:color w:val="000000" w:themeColor="text1"/>
              </w:rPr>
            </w:pPr>
          </w:p>
        </w:tc>
        <w:tc>
          <w:tcPr>
            <w:tcW w:w="3668" w:type="pct"/>
            <w:gridSpan w:val="7"/>
          </w:tcPr>
          <w:p w:rsidR="00C6517B" w:rsidRPr="006A4B7D" w:rsidRDefault="00C6517B"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26" w:type="pct"/>
            <w:gridSpan w:val="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641692">
        <w:tc>
          <w:tcPr>
            <w:tcW w:w="400"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0" w:type="pct"/>
            <w:gridSpan w:val="10"/>
            <w:tcBorders>
              <w:left w:val="single" w:sz="4" w:space="0" w:color="auto"/>
            </w:tcBorders>
          </w:tcPr>
          <w:p w:rsidR="00C6517B" w:rsidRPr="006A4B7D" w:rsidRDefault="00C6517B" w:rsidP="000D7AB8">
            <w:pPr>
              <w:tabs>
                <w:tab w:val="left" w:pos="454"/>
              </w:tabs>
              <w:suppressAutoHyphens/>
              <w:autoSpaceDE w:val="0"/>
              <w:autoSpaceDN w:val="0"/>
              <w:adjustRightInd w:val="0"/>
              <w:spacing w:line="288" w:lineRule="auto"/>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Services Marketing by RajendraNargundkar, Third edition, Tata McGrwHIll</w:t>
            </w:r>
          </w:p>
        </w:tc>
      </w:tr>
      <w:tr w:rsidR="006A4B7D" w:rsidRPr="006A4B7D" w:rsidTr="00641692">
        <w:tc>
          <w:tcPr>
            <w:tcW w:w="400"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2</w:t>
            </w:r>
          </w:p>
        </w:tc>
        <w:tc>
          <w:tcPr>
            <w:tcW w:w="4600" w:type="pct"/>
            <w:gridSpan w:val="10"/>
            <w:tcBorders>
              <w:left w:val="single" w:sz="4" w:space="0" w:color="auto"/>
            </w:tcBorders>
          </w:tcPr>
          <w:p w:rsidR="00C6517B" w:rsidRPr="006A4B7D" w:rsidRDefault="00C6517B" w:rsidP="000D7AB8">
            <w:pPr>
              <w:numPr>
                <w:ilvl w:val="0"/>
                <w:numId w:val="21"/>
              </w:numPr>
              <w:ind w:left="0"/>
              <w:rPr>
                <w:rFonts w:ascii="Times New Roman" w:eastAsia="Times New Roman" w:hAnsi="Times New Roman" w:cs="Times New Roman"/>
                <w:color w:val="000000" w:themeColor="text1"/>
              </w:rPr>
            </w:pPr>
            <w:r w:rsidRPr="006A4B7D">
              <w:rPr>
                <w:rFonts w:ascii="Times New Roman" w:hAnsi="Times New Roman" w:cs="Times New Roman"/>
                <w:color w:val="000000" w:themeColor="text1"/>
              </w:rPr>
              <w:t xml:space="preserve">Services Marketing  , Dwayne D. Gremler, Valarie A Zeithaml, Ajay Pandit, Mary Jo Bitner, sher: Mcgrawhill HED, </w:t>
            </w:r>
            <w:r w:rsidRPr="006A4B7D">
              <w:rPr>
                <w:rFonts w:ascii="Times New Roman" w:eastAsia="Times New Roman" w:hAnsi="Times New Roman" w:cs="Times New Roman"/>
                <w:color w:val="000000" w:themeColor="text1"/>
              </w:rPr>
              <w:t>ISBN: 9789353160777, Edition: 7, 2018</w:t>
            </w:r>
          </w:p>
          <w:p w:rsidR="00C6517B" w:rsidRPr="006A4B7D" w:rsidRDefault="00C6517B" w:rsidP="000D7AB8">
            <w:pPr>
              <w:rPr>
                <w:rFonts w:ascii="Times New Roman" w:hAnsi="Times New Roman" w:cs="Times New Roman"/>
                <w:color w:val="000000" w:themeColor="text1"/>
              </w:rPr>
            </w:pPr>
          </w:p>
        </w:tc>
      </w:tr>
      <w:tr w:rsidR="006A4B7D" w:rsidRPr="006A4B7D" w:rsidTr="00641692">
        <w:tc>
          <w:tcPr>
            <w:tcW w:w="400"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600"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Services Marketing, S. M. Jha, </w:t>
            </w:r>
            <w:r w:rsidRPr="006A4B7D">
              <w:rPr>
                <w:rFonts w:ascii="Times New Roman" w:hAnsi="Times New Roman" w:cs="Times New Roman"/>
                <w:color w:val="000000" w:themeColor="text1"/>
              </w:rPr>
              <w:tab/>
              <w:t>Himalaya Publishing House, 2008,ISBN, 9788170408307</w:t>
            </w:r>
          </w:p>
        </w:tc>
      </w:tr>
      <w:tr w:rsidR="006A4B7D" w:rsidRPr="006A4B7D" w:rsidTr="00641692">
        <w:tc>
          <w:tcPr>
            <w:tcW w:w="400"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600"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IoT applications in Service Industry, Barani G and Pankajavalli PB</w:t>
            </w:r>
          </w:p>
        </w:tc>
      </w:tr>
      <w:tr w:rsidR="006A4B7D" w:rsidRPr="006A4B7D" w:rsidTr="00641692">
        <w:tc>
          <w:tcPr>
            <w:tcW w:w="400"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600"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Service Marketing in Industry 4.0 Era, Dr. G. Barani and Dr. P.B. Pankajavalli, Archers &amp; Elevators publishing house ISBN 978-81-947065-9.5, edition 2020</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641692">
        <w:tc>
          <w:tcPr>
            <w:tcW w:w="400"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0"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Services Marketing, K. Karunakaran, Himalaya Publishing House</w:t>
            </w:r>
          </w:p>
        </w:tc>
      </w:tr>
      <w:tr w:rsidR="006A4B7D" w:rsidRPr="006A4B7D" w:rsidTr="00641692">
        <w:tc>
          <w:tcPr>
            <w:tcW w:w="400"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00"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Christopher Lovelock, Service Marketing, Pearson, 2010</w:t>
            </w:r>
          </w:p>
        </w:tc>
      </w:tr>
      <w:tr w:rsidR="006A4B7D" w:rsidRPr="006A4B7D" w:rsidTr="00641692">
        <w:tc>
          <w:tcPr>
            <w:tcW w:w="400"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600"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Ravi Shankar, Excel Book (2004), Service Marketing</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641692">
        <w:tc>
          <w:tcPr>
            <w:tcW w:w="400"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0"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Swayam: Services Marketing: Integrating People, Technology, Strategy</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By Prof. ZillurRahman   |   IIT Roorkee</w:t>
            </w:r>
          </w:p>
        </w:tc>
      </w:tr>
      <w:tr w:rsidR="006A4B7D" w:rsidRPr="006A4B7D" w:rsidTr="00641692">
        <w:tc>
          <w:tcPr>
            <w:tcW w:w="400"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00"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era: International Hospitality &amp; Healthcare Services Marketing, Sunmeechoi</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Dr.G.Barani, Associate Professor</w:t>
            </w:r>
          </w:p>
        </w:tc>
      </w:tr>
      <w:tr w:rsidR="00C6517B" w:rsidRPr="006A4B7D" w:rsidTr="00641692">
        <w:tc>
          <w:tcPr>
            <w:tcW w:w="5000" w:type="pct"/>
            <w:gridSpan w:val="12"/>
          </w:tcPr>
          <w:p w:rsidR="00C6517B" w:rsidRPr="006A4B7D" w:rsidRDefault="00C6517B" w:rsidP="000D7AB8">
            <w:pPr>
              <w:jc w:val="center"/>
              <w:rPr>
                <w:rFonts w:ascii="Times New Roman" w:hAnsi="Times New Roman" w:cs="Times New Roman"/>
                <w:b/>
                <w:color w:val="000000" w:themeColor="text1"/>
              </w:rPr>
            </w:pPr>
          </w:p>
        </w:tc>
      </w:tr>
    </w:tbl>
    <w:p w:rsidR="00C6517B" w:rsidRPr="006A4B7D" w:rsidRDefault="00C6517B" w:rsidP="000D7AB8">
      <w:pPr>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776"/>
        <w:gridCol w:w="1119"/>
        <w:gridCol w:w="937"/>
      </w:tblGrid>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61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1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H</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rPr>
          <w:trHeight w:val="251"/>
        </w:trPr>
        <w:tc>
          <w:tcPr>
            <w:tcW w:w="431"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619" w:type="pct"/>
          </w:tcPr>
          <w:p w:rsidR="00C6517B" w:rsidRPr="006A4B7D" w:rsidRDefault="00C6517B" w:rsidP="000D7AB8">
            <w:pPr>
              <w:rPr>
                <w:rFonts w:ascii="Times New Roman" w:hAnsi="Times New Roman" w:cs="Times New Roman"/>
                <w:color w:val="000000" w:themeColor="text1"/>
              </w:rPr>
            </w:pPr>
          </w:p>
        </w:tc>
        <w:tc>
          <w:tcPr>
            <w:tcW w:w="518" w:type="pct"/>
          </w:tcPr>
          <w:p w:rsidR="00C6517B" w:rsidRPr="006A4B7D" w:rsidRDefault="00C6517B" w:rsidP="000D7AB8">
            <w:pPr>
              <w:rPr>
                <w:rFonts w:ascii="Times New Roman" w:hAnsi="Times New Roman" w:cs="Times New Roman"/>
                <w:color w:val="000000" w:themeColor="text1"/>
              </w:rPr>
            </w:pPr>
          </w:p>
        </w:tc>
      </w:tr>
      <w:tr w:rsidR="00C6517B"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C6517B" w:rsidRPr="006A4B7D" w:rsidRDefault="00C6517B" w:rsidP="000D7AB8">
      <w:pPr>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34"/>
        <w:gridCol w:w="215"/>
        <w:gridCol w:w="588"/>
        <w:gridCol w:w="204"/>
        <w:gridCol w:w="967"/>
        <w:gridCol w:w="4260"/>
        <w:gridCol w:w="825"/>
        <w:gridCol w:w="183"/>
        <w:gridCol w:w="318"/>
        <w:gridCol w:w="18"/>
        <w:gridCol w:w="438"/>
        <w:gridCol w:w="591"/>
      </w:tblGrid>
      <w:tr w:rsidR="006A4B7D" w:rsidRPr="006A4B7D" w:rsidTr="00C6517B">
        <w:tc>
          <w:tcPr>
            <w:tcW w:w="797" w:type="pct"/>
            <w:gridSpan w:val="4"/>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35" w:type="pct"/>
          </w:tcPr>
          <w:p w:rsidR="00C6517B" w:rsidRPr="006A4B7D" w:rsidRDefault="00C6517B" w:rsidP="000D7AB8">
            <w:pPr>
              <w:rPr>
                <w:rFonts w:ascii="Times New Roman" w:hAnsi="Times New Roman" w:cs="Times New Roman"/>
                <w:color w:val="000000" w:themeColor="text1"/>
              </w:rPr>
            </w:pPr>
          </w:p>
        </w:tc>
        <w:tc>
          <w:tcPr>
            <w:tcW w:w="2356" w:type="pct"/>
            <w:vMerge w:val="restart"/>
            <w:vAlign w:val="center"/>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BRAND MANAGEMENT</w:t>
            </w:r>
          </w:p>
        </w:tc>
        <w:tc>
          <w:tcPr>
            <w:tcW w:w="456"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77" w:type="pct"/>
            <w:gridSpan w:val="2"/>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52"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327" w:type="pct"/>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C6517B">
        <w:tc>
          <w:tcPr>
            <w:tcW w:w="1332" w:type="pct"/>
            <w:gridSpan w:val="5"/>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356" w:type="pct"/>
            <w:vMerge/>
          </w:tcPr>
          <w:p w:rsidR="00C6517B" w:rsidRPr="006A4B7D" w:rsidRDefault="00C6517B" w:rsidP="000D7AB8">
            <w:pPr>
              <w:jc w:val="center"/>
              <w:rPr>
                <w:rFonts w:ascii="Times New Roman" w:hAnsi="Times New Roman" w:cs="Times New Roman"/>
                <w:color w:val="000000" w:themeColor="text1"/>
              </w:rPr>
            </w:pPr>
          </w:p>
        </w:tc>
        <w:tc>
          <w:tcPr>
            <w:tcW w:w="456"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77" w:type="pct"/>
            <w:gridSpan w:val="2"/>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52"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327" w:type="pct"/>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C6517B">
        <w:tc>
          <w:tcPr>
            <w:tcW w:w="1332" w:type="pct"/>
            <w:gridSpan w:val="5"/>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56"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knowledge in brands and business</w:t>
            </w:r>
          </w:p>
        </w:tc>
        <w:tc>
          <w:tcPr>
            <w:tcW w:w="733"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579" w:type="pct"/>
            <w:gridSpan w:val="3"/>
          </w:tcPr>
          <w:p w:rsidR="00C6517B"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C6517B">
        <w:tc>
          <w:tcPr>
            <w:tcW w:w="1332" w:type="pct"/>
            <w:gridSpan w:val="5"/>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68" w:type="pct"/>
            <w:gridSpan w:val="7"/>
          </w:tcPr>
          <w:p w:rsidR="00C6517B" w:rsidRPr="006A4B7D" w:rsidRDefault="00C6517B" w:rsidP="000D7AB8">
            <w:pPr>
              <w:rPr>
                <w:rFonts w:ascii="Times New Roman" w:hAnsi="Times New Roman" w:cs="Times New Roman"/>
                <w:color w:val="000000" w:themeColor="text1"/>
              </w:rPr>
            </w:pPr>
          </w:p>
        </w:tc>
      </w:tr>
      <w:tr w:rsidR="006A4B7D" w:rsidRPr="006A4B7D" w:rsidTr="00C6517B">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 To introduce different approaches to measuring brand equity.</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 To provide conceptual frame work for managing brands strategically.</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 To emphasis the role of brands the concepts of brand equity and the advantages creating among brands.</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 To provide insights      into how to create profitable brand strategies by building, measuring and managing brand equity</w:t>
            </w:r>
          </w:p>
        </w:tc>
      </w:tr>
      <w:tr w:rsidR="006A4B7D" w:rsidRPr="006A4B7D" w:rsidTr="00C6517B">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C6517B">
        <w:tc>
          <w:tcPr>
            <w:tcW w:w="5000" w:type="pct"/>
            <w:gridSpan w:val="12"/>
            <w:tcBorders>
              <w:right w:val="single" w:sz="4" w:space="0" w:color="auto"/>
            </w:tcBorders>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C6517B">
        <w:tc>
          <w:tcPr>
            <w:tcW w:w="4245" w:type="pct"/>
            <w:gridSpan w:val="8"/>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55" w:type="pct"/>
            <w:gridSpan w:val="4"/>
            <w:tcBorders>
              <w:left w:val="single" w:sz="4" w:space="0" w:color="auto"/>
            </w:tcBorders>
          </w:tcPr>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C6517B">
        <w:tc>
          <w:tcPr>
            <w:tcW w:w="240"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04"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make understand the students appreciate the various facts of the job of product manager.</w:t>
            </w:r>
          </w:p>
        </w:tc>
        <w:tc>
          <w:tcPr>
            <w:tcW w:w="755"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C6517B">
        <w:trPr>
          <w:trHeight w:val="326"/>
        </w:trPr>
        <w:tc>
          <w:tcPr>
            <w:tcW w:w="240" w:type="pct"/>
            <w:tcBorders>
              <w:bottom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04" w:type="pct"/>
            <w:gridSpan w:val="7"/>
            <w:tcBorders>
              <w:left w:val="single" w:sz="4" w:space="0" w:color="auto"/>
              <w:bottom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Students will know the strategic role of brand manager in organizational and functional context.</w:t>
            </w:r>
          </w:p>
        </w:tc>
        <w:tc>
          <w:tcPr>
            <w:tcW w:w="755" w:type="pct"/>
            <w:gridSpan w:val="4"/>
            <w:tcBorders>
              <w:left w:val="single" w:sz="4" w:space="0" w:color="auto"/>
              <w:bottom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C6517B">
        <w:trPr>
          <w:trHeight w:val="407"/>
        </w:trPr>
        <w:tc>
          <w:tcPr>
            <w:tcW w:w="240" w:type="pct"/>
            <w:tcBorders>
              <w:top w:val="single" w:sz="4" w:space="0" w:color="auto"/>
              <w:bottom w:val="single" w:sz="4" w:space="0" w:color="auto"/>
              <w:right w:val="single" w:sz="4" w:space="0" w:color="auto"/>
            </w:tcBorders>
          </w:tcPr>
          <w:p w:rsidR="00C6517B" w:rsidRPr="006A4B7D" w:rsidRDefault="0043276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04" w:type="pct"/>
            <w:gridSpan w:val="7"/>
            <w:tcBorders>
              <w:top w:val="single" w:sz="4" w:space="0" w:color="auto"/>
              <w:left w:val="single" w:sz="4" w:space="0" w:color="auto"/>
              <w:bottom w:val="single" w:sz="4" w:space="0" w:color="auto"/>
              <w:right w:val="single" w:sz="4" w:space="0" w:color="auto"/>
            </w:tcBorders>
          </w:tcPr>
          <w:p w:rsidR="00C6517B" w:rsidRPr="006A4B7D" w:rsidRDefault="0043276D" w:rsidP="000D7AB8">
            <w:pPr>
              <w:widowControl w:val="0"/>
              <w:autoSpaceDE w:val="0"/>
              <w:autoSpaceDN w:val="0"/>
              <w:adjustRightInd w:val="0"/>
              <w:ind w:left="100" w:right="125"/>
              <w:rPr>
                <w:rFonts w:ascii="Times New Roman" w:hAnsi="Times New Roman" w:cs="Times New Roman"/>
                <w:color w:val="000000" w:themeColor="text1"/>
              </w:rPr>
            </w:pPr>
            <w:r w:rsidRPr="006A4B7D">
              <w:rPr>
                <w:rFonts w:ascii="Times New Roman" w:hAnsi="Times New Roman" w:cs="Times New Roman"/>
                <w:color w:val="000000" w:themeColor="text1"/>
              </w:rPr>
              <w:t>IDENTIFY the Brand Marketing Strategies for Leaders, Challengers, Followersand Niche Strategies for real life consumer, business products and servicesoperating in various markets and in the digital space.</w:t>
            </w:r>
          </w:p>
        </w:tc>
        <w:tc>
          <w:tcPr>
            <w:tcW w:w="755" w:type="pct"/>
            <w:gridSpan w:val="4"/>
            <w:tcBorders>
              <w:top w:val="single" w:sz="4" w:space="0" w:color="auto"/>
              <w:left w:val="single" w:sz="4" w:space="0" w:color="auto"/>
              <w:bottom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C6517B">
        <w:trPr>
          <w:trHeight w:val="367"/>
        </w:trPr>
        <w:tc>
          <w:tcPr>
            <w:tcW w:w="240" w:type="pct"/>
            <w:tcBorders>
              <w:top w:val="single" w:sz="4" w:space="0" w:color="auto"/>
              <w:bottom w:val="single" w:sz="4" w:space="0" w:color="auto"/>
              <w:right w:val="single" w:sz="4" w:space="0" w:color="auto"/>
            </w:tcBorders>
          </w:tcPr>
          <w:p w:rsidR="00C6517B" w:rsidRPr="006A4B7D" w:rsidRDefault="0043276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04" w:type="pct"/>
            <w:gridSpan w:val="7"/>
            <w:tcBorders>
              <w:top w:val="single" w:sz="4" w:space="0" w:color="auto"/>
              <w:left w:val="single" w:sz="4" w:space="0" w:color="auto"/>
              <w:bottom w:val="single" w:sz="4" w:space="0" w:color="auto"/>
              <w:right w:val="single" w:sz="4" w:space="0" w:color="auto"/>
            </w:tcBorders>
          </w:tcPr>
          <w:p w:rsidR="0043276D" w:rsidRPr="006A4B7D" w:rsidRDefault="0043276D" w:rsidP="000D7AB8">
            <w:pPr>
              <w:widowControl w:val="0"/>
              <w:autoSpaceDE w:val="0"/>
              <w:autoSpaceDN w:val="0"/>
              <w:adjustRightInd w:val="0"/>
              <w:ind w:left="100" w:right="545"/>
              <w:rPr>
                <w:rFonts w:ascii="Times New Roman" w:hAnsi="Times New Roman" w:cs="Times New Roman"/>
                <w:color w:val="000000" w:themeColor="text1"/>
              </w:rPr>
            </w:pPr>
            <w:r w:rsidRPr="006A4B7D">
              <w:rPr>
                <w:rFonts w:ascii="Times New Roman" w:hAnsi="Times New Roman" w:cs="Times New Roman"/>
                <w:color w:val="000000" w:themeColor="text1"/>
              </w:rPr>
              <w:t>EXAMINE the key brand concepts by articulating the context of and therationale of application for real life consumer, business products and</w:t>
            </w:r>
          </w:p>
          <w:p w:rsidR="00C6517B" w:rsidRPr="006A4B7D" w:rsidRDefault="0043276D" w:rsidP="000D7AB8">
            <w:pPr>
              <w:widowControl w:val="0"/>
              <w:autoSpaceDE w:val="0"/>
              <w:autoSpaceDN w:val="0"/>
              <w:adjustRightInd w:val="0"/>
              <w:ind w:left="100" w:right="545"/>
              <w:rPr>
                <w:rFonts w:ascii="Times New Roman" w:hAnsi="Times New Roman" w:cs="Times New Roman"/>
                <w:color w:val="000000" w:themeColor="text1"/>
              </w:rPr>
            </w:pPr>
            <w:r w:rsidRPr="006A4B7D">
              <w:rPr>
                <w:rFonts w:ascii="Times New Roman" w:hAnsi="Times New Roman" w:cs="Times New Roman"/>
                <w:color w:val="000000" w:themeColor="text1"/>
              </w:rPr>
              <w:t>services operating in various markets and in the digital space.</w:t>
            </w:r>
          </w:p>
        </w:tc>
        <w:tc>
          <w:tcPr>
            <w:tcW w:w="755" w:type="pct"/>
            <w:gridSpan w:val="4"/>
            <w:tcBorders>
              <w:top w:val="single" w:sz="4" w:space="0" w:color="auto"/>
              <w:left w:val="single" w:sz="4" w:space="0" w:color="auto"/>
              <w:bottom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C6517B">
        <w:trPr>
          <w:trHeight w:val="339"/>
        </w:trPr>
        <w:tc>
          <w:tcPr>
            <w:tcW w:w="240" w:type="pct"/>
            <w:tcBorders>
              <w:top w:val="single" w:sz="4" w:space="0" w:color="auto"/>
              <w:bottom w:val="single" w:sz="4" w:space="0" w:color="auto"/>
              <w:right w:val="single" w:sz="4" w:space="0" w:color="auto"/>
            </w:tcBorders>
          </w:tcPr>
          <w:p w:rsidR="00C6517B" w:rsidRPr="006A4B7D" w:rsidRDefault="0043276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04" w:type="pct"/>
            <w:gridSpan w:val="7"/>
            <w:tcBorders>
              <w:top w:val="single" w:sz="4" w:space="0" w:color="auto"/>
              <w:left w:val="single" w:sz="4" w:space="0" w:color="auto"/>
              <w:bottom w:val="single" w:sz="4" w:space="0" w:color="auto"/>
              <w:right w:val="single" w:sz="4" w:space="0" w:color="auto"/>
            </w:tcBorders>
          </w:tcPr>
          <w:p w:rsidR="0043276D" w:rsidRPr="006A4B7D" w:rsidRDefault="0043276D" w:rsidP="000D7AB8">
            <w:pPr>
              <w:widowControl w:val="0"/>
              <w:autoSpaceDE w:val="0"/>
              <w:autoSpaceDN w:val="0"/>
              <w:adjustRightInd w:val="0"/>
              <w:ind w:left="100" w:right="65"/>
              <w:rPr>
                <w:rFonts w:ascii="Times New Roman" w:hAnsi="Times New Roman" w:cs="Times New Roman"/>
                <w:color w:val="000000" w:themeColor="text1"/>
              </w:rPr>
            </w:pPr>
            <w:r w:rsidRPr="006A4B7D">
              <w:rPr>
                <w:rFonts w:ascii="Times New Roman" w:hAnsi="Times New Roman" w:cs="Times New Roman"/>
                <w:color w:val="000000" w:themeColor="text1"/>
              </w:rPr>
              <w:t>FORMULATE effective branding strategies f o r real life consumer, business</w:t>
            </w:r>
          </w:p>
          <w:p w:rsidR="00C6517B" w:rsidRPr="006A4B7D" w:rsidRDefault="0043276D" w:rsidP="000D7AB8">
            <w:pPr>
              <w:widowControl w:val="0"/>
              <w:autoSpaceDE w:val="0"/>
              <w:autoSpaceDN w:val="0"/>
              <w:adjustRightInd w:val="0"/>
              <w:ind w:left="100" w:right="65"/>
              <w:rPr>
                <w:rFonts w:ascii="Times New Roman" w:hAnsi="Times New Roman" w:cs="Times New Roman"/>
                <w:color w:val="000000" w:themeColor="text1"/>
              </w:rPr>
            </w:pPr>
            <w:r w:rsidRPr="006A4B7D">
              <w:rPr>
                <w:rFonts w:ascii="Times New Roman" w:hAnsi="Times New Roman" w:cs="Times New Roman"/>
                <w:color w:val="000000" w:themeColor="text1"/>
              </w:rPr>
              <w:t>products and services operating in various markets and in the digital space.</w:t>
            </w:r>
          </w:p>
        </w:tc>
        <w:tc>
          <w:tcPr>
            <w:tcW w:w="755" w:type="pct"/>
            <w:gridSpan w:val="4"/>
            <w:tcBorders>
              <w:top w:val="single" w:sz="4" w:space="0" w:color="auto"/>
              <w:left w:val="single" w:sz="4" w:space="0" w:color="auto"/>
              <w:bottom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w:t>
            </w:r>
          </w:p>
        </w:tc>
      </w:tr>
      <w:tr w:rsidR="006A4B7D" w:rsidRPr="006A4B7D" w:rsidTr="00C6517B">
        <w:trPr>
          <w:trHeight w:val="353"/>
        </w:trPr>
        <w:tc>
          <w:tcPr>
            <w:tcW w:w="240" w:type="pct"/>
            <w:tcBorders>
              <w:top w:val="single" w:sz="4" w:space="0" w:color="auto"/>
              <w:right w:val="single" w:sz="4" w:space="0" w:color="auto"/>
            </w:tcBorders>
          </w:tcPr>
          <w:p w:rsidR="00C6517B" w:rsidRPr="006A4B7D" w:rsidRDefault="0043276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c>
          <w:tcPr>
            <w:tcW w:w="4004" w:type="pct"/>
            <w:gridSpan w:val="7"/>
            <w:tcBorders>
              <w:top w:val="single" w:sz="4" w:space="0" w:color="auto"/>
              <w:left w:val="single" w:sz="4" w:space="0" w:color="auto"/>
              <w:right w:val="single" w:sz="4" w:space="0" w:color="auto"/>
            </w:tcBorders>
          </w:tcPr>
          <w:p w:rsidR="0043276D" w:rsidRPr="006A4B7D" w:rsidRDefault="0043276D" w:rsidP="000D7AB8">
            <w:pPr>
              <w:widowControl w:val="0"/>
              <w:autoSpaceDE w:val="0"/>
              <w:autoSpaceDN w:val="0"/>
              <w:adjustRightInd w:val="0"/>
              <w:ind w:left="100" w:right="99"/>
              <w:rPr>
                <w:rFonts w:ascii="Times New Roman" w:hAnsi="Times New Roman" w:cs="Times New Roman"/>
                <w:color w:val="000000" w:themeColor="text1"/>
              </w:rPr>
            </w:pPr>
            <w:r w:rsidRPr="006A4B7D">
              <w:rPr>
                <w:rFonts w:ascii="Times New Roman" w:hAnsi="Times New Roman" w:cs="Times New Roman"/>
                <w:color w:val="000000" w:themeColor="text1"/>
              </w:rPr>
              <w:t>COLLECT brand audit data using appropriate tools and PROPOSE strategic</w:t>
            </w:r>
          </w:p>
          <w:p w:rsidR="00C6517B" w:rsidRPr="006A4B7D" w:rsidRDefault="0043276D" w:rsidP="000D7AB8">
            <w:pPr>
              <w:widowControl w:val="0"/>
              <w:autoSpaceDE w:val="0"/>
              <w:autoSpaceDN w:val="0"/>
              <w:adjustRightInd w:val="0"/>
              <w:ind w:left="100" w:right="99"/>
              <w:rPr>
                <w:rFonts w:ascii="Times New Roman" w:hAnsi="Times New Roman" w:cs="Times New Roman"/>
                <w:color w:val="000000" w:themeColor="text1"/>
              </w:rPr>
            </w:pPr>
            <w:r w:rsidRPr="006A4B7D">
              <w:rPr>
                <w:rFonts w:ascii="Times New Roman" w:hAnsi="Times New Roman" w:cs="Times New Roman"/>
                <w:color w:val="000000" w:themeColor="text1"/>
              </w:rPr>
              <w:t>recommendations for Reinforcing / Revitalizing / Rejuvenating failed Brands forreal life consumer, business products and services in various markets and in thedigital space.</w:t>
            </w:r>
          </w:p>
        </w:tc>
        <w:tc>
          <w:tcPr>
            <w:tcW w:w="755" w:type="pct"/>
            <w:gridSpan w:val="4"/>
            <w:tcBorders>
              <w:top w:val="single" w:sz="4" w:space="0" w:color="auto"/>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K6</w:t>
            </w:r>
          </w:p>
        </w:tc>
      </w:tr>
      <w:tr w:rsidR="006A4B7D" w:rsidRPr="006A4B7D" w:rsidTr="00C6517B">
        <w:tc>
          <w:tcPr>
            <w:tcW w:w="4245" w:type="pct"/>
            <w:gridSpan w:val="8"/>
            <w:tcBorders>
              <w:right w:val="single" w:sz="4" w:space="0" w:color="auto"/>
            </w:tcBorders>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55"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p>
        </w:tc>
      </w:tr>
      <w:tr w:rsidR="006A4B7D" w:rsidRPr="006A4B7D" w:rsidTr="00C6517B">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C6517B">
        <w:tc>
          <w:tcPr>
            <w:tcW w:w="684" w:type="pct"/>
            <w:gridSpan w:val="3"/>
            <w:tcBorders>
              <w:top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747" w:type="pct"/>
            <w:gridSpan w:val="7"/>
            <w:tcBorders>
              <w:top w:val="single" w:sz="4" w:space="0" w:color="auto"/>
              <w:left w:val="single" w:sz="4" w:space="0" w:color="auto"/>
              <w:right w:val="single" w:sz="4" w:space="0" w:color="auto"/>
            </w:tcBorders>
          </w:tcPr>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Brand Concept</w:t>
            </w:r>
          </w:p>
        </w:tc>
        <w:tc>
          <w:tcPr>
            <w:tcW w:w="569" w:type="pct"/>
            <w:gridSpan w:val="2"/>
            <w:tcBorders>
              <w:top w:val="single" w:sz="4" w:space="0" w:color="auto"/>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08 hours</w:t>
            </w:r>
          </w:p>
        </w:tc>
      </w:tr>
      <w:tr w:rsidR="006A4B7D" w:rsidRPr="006A4B7D" w:rsidTr="00C6517B">
        <w:tc>
          <w:tcPr>
            <w:tcW w:w="5000" w:type="pct"/>
            <w:gridSpan w:val="12"/>
            <w:tcBorders>
              <w:top w:val="single" w:sz="4" w:space="0" w:color="auto"/>
            </w:tcBorders>
          </w:tcPr>
          <w:p w:rsidR="00C6517B" w:rsidRPr="006A4B7D" w:rsidRDefault="00C6517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Concept of a brand – Evolution, perspectives, anatomy, types of brand names, brand name associations, Brands Vs Products, Advantages of Brands to consumers &amp; firms.  Brand elements: Components &amp; choosing brand elements, Branding challenges &amp; opportunities.</w:t>
            </w:r>
          </w:p>
        </w:tc>
      </w:tr>
      <w:tr w:rsidR="006A4B7D" w:rsidRPr="006A4B7D" w:rsidTr="00C6517B">
        <w:tc>
          <w:tcPr>
            <w:tcW w:w="5000" w:type="pct"/>
            <w:gridSpan w:val="12"/>
            <w:tcBorders>
              <w:top w:val="single" w:sz="4" w:space="0" w:color="auto"/>
            </w:tcBorders>
          </w:tcPr>
          <w:p w:rsidR="00C6517B" w:rsidRPr="006A4B7D" w:rsidRDefault="00C6517B" w:rsidP="000D7AB8">
            <w:pPr>
              <w:rPr>
                <w:rFonts w:ascii="Times New Roman" w:hAnsi="Times New Roman" w:cs="Times New Roman"/>
                <w:color w:val="000000" w:themeColor="text1"/>
              </w:rPr>
            </w:pPr>
          </w:p>
        </w:tc>
      </w:tr>
      <w:tr w:rsidR="006A4B7D" w:rsidRPr="006A4B7D" w:rsidTr="00C6517B">
        <w:tc>
          <w:tcPr>
            <w:tcW w:w="684" w:type="pct"/>
            <w:gridSpan w:val="3"/>
            <w:tcBorders>
              <w:top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747" w:type="pct"/>
            <w:gridSpan w:val="7"/>
            <w:tcBorders>
              <w:top w:val="single" w:sz="4" w:space="0" w:color="auto"/>
              <w:left w:val="single" w:sz="4" w:space="0" w:color="auto"/>
              <w:right w:val="single" w:sz="4" w:space="0" w:color="auto"/>
            </w:tcBorders>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Brand Positioning</w:t>
            </w:r>
          </w:p>
        </w:tc>
        <w:tc>
          <w:tcPr>
            <w:tcW w:w="569" w:type="pct"/>
            <w:gridSpan w:val="2"/>
            <w:tcBorders>
              <w:top w:val="single" w:sz="4" w:space="0" w:color="auto"/>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C6517B">
        <w:tc>
          <w:tcPr>
            <w:tcW w:w="5000" w:type="pct"/>
            <w:gridSpan w:val="12"/>
            <w:tcBorders>
              <w:top w:val="single" w:sz="4" w:space="0" w:color="auto"/>
            </w:tcBorders>
          </w:tcPr>
          <w:p w:rsidR="00C6517B" w:rsidRPr="006A4B7D" w:rsidRDefault="00C6517B"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Brand positioning – Basic concepts – alternatives – risks – Brands &amp; consumers –Strategies for positioning the brand for competitive advantage – Points of parity – Points of difference - Buying decision perspectives on consumer behaviour, Building a strong brand – Method &amp; implications.</w:t>
            </w:r>
          </w:p>
        </w:tc>
      </w:tr>
      <w:tr w:rsidR="006A4B7D" w:rsidRPr="006A4B7D" w:rsidTr="00C6517B">
        <w:tc>
          <w:tcPr>
            <w:tcW w:w="5000" w:type="pct"/>
            <w:gridSpan w:val="12"/>
            <w:tcBorders>
              <w:top w:val="single" w:sz="4" w:space="0" w:color="auto"/>
            </w:tcBorders>
          </w:tcPr>
          <w:p w:rsidR="00C6517B" w:rsidRPr="006A4B7D" w:rsidRDefault="00C6517B" w:rsidP="000D7AB8">
            <w:pPr>
              <w:rPr>
                <w:rFonts w:ascii="Times New Roman" w:hAnsi="Times New Roman" w:cs="Times New Roman"/>
                <w:color w:val="000000" w:themeColor="text1"/>
              </w:rPr>
            </w:pPr>
          </w:p>
        </w:tc>
      </w:tr>
      <w:tr w:rsidR="006A4B7D" w:rsidRPr="006A4B7D" w:rsidTr="00C6517B">
        <w:tc>
          <w:tcPr>
            <w:tcW w:w="684"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737" w:type="pct"/>
            <w:gridSpan w:val="6"/>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Brand Image</w:t>
            </w:r>
          </w:p>
        </w:tc>
        <w:tc>
          <w:tcPr>
            <w:tcW w:w="579"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07 hours</w:t>
            </w:r>
          </w:p>
        </w:tc>
      </w:tr>
      <w:tr w:rsidR="006A4B7D" w:rsidRPr="006A4B7D" w:rsidTr="00C6517B">
        <w:tc>
          <w:tcPr>
            <w:tcW w:w="5000" w:type="pct"/>
            <w:gridSpan w:val="12"/>
          </w:tcPr>
          <w:p w:rsidR="00C6517B" w:rsidRPr="006A4B7D" w:rsidRDefault="00C6517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Brand Image, image dimensions, brand associations &amp; image, Brand identity – perspectives, levels, and prisms.  Managing Brand image – stages – functional, symbolic &amp; experiential brands.  Brand Equity – Sources of Equity.  Brand Equity models, Brand audits. Brand Loyalty &amp; cult brands.</w:t>
            </w:r>
          </w:p>
        </w:tc>
      </w:tr>
      <w:tr w:rsidR="006A4B7D" w:rsidRPr="006A4B7D" w:rsidTr="00C6517B">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C6517B">
        <w:tc>
          <w:tcPr>
            <w:tcW w:w="684"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737" w:type="pct"/>
            <w:gridSpan w:val="6"/>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Leveraging Brands</w:t>
            </w:r>
          </w:p>
        </w:tc>
        <w:tc>
          <w:tcPr>
            <w:tcW w:w="579"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07 hours</w:t>
            </w:r>
          </w:p>
        </w:tc>
      </w:tr>
      <w:tr w:rsidR="006A4B7D" w:rsidRPr="006A4B7D" w:rsidTr="00C6517B">
        <w:tc>
          <w:tcPr>
            <w:tcW w:w="5000" w:type="pct"/>
            <w:gridSpan w:val="12"/>
          </w:tcPr>
          <w:p w:rsidR="00C6517B" w:rsidRPr="006A4B7D" w:rsidRDefault="00C6517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Leveraging Brands – Brand extensions, extendibility, merits &amp; demerits, Line extensions, line trap – Co-branding &amp; Licensing Brands.  Reinforcing and Revitalization of Brands – need, methods, </w:t>
            </w:r>
            <w:r w:rsidRPr="006A4B7D">
              <w:rPr>
                <w:rFonts w:ascii="Times New Roman" w:hAnsi="Times New Roman" w:cs="Times New Roman"/>
                <w:color w:val="000000" w:themeColor="text1"/>
                <w:u w:color="000000"/>
              </w:rPr>
              <w:lastRenderedPageBreak/>
              <w:t>Brand Architecture – product, line, range, umbrella &amp; source endorsed brands.  Brand Portfolio Management.</w:t>
            </w:r>
          </w:p>
        </w:tc>
      </w:tr>
      <w:tr w:rsidR="006A4B7D" w:rsidRPr="006A4B7D" w:rsidTr="00C6517B">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C6517B">
        <w:tc>
          <w:tcPr>
            <w:tcW w:w="684"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737" w:type="pct"/>
            <w:gridSpan w:val="6"/>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Brand Valuation</w:t>
            </w:r>
          </w:p>
        </w:tc>
        <w:tc>
          <w:tcPr>
            <w:tcW w:w="579"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C6517B">
        <w:tc>
          <w:tcPr>
            <w:tcW w:w="5000" w:type="pct"/>
            <w:gridSpan w:val="12"/>
          </w:tcPr>
          <w:p w:rsidR="00C6517B" w:rsidRPr="006A4B7D" w:rsidRDefault="00C6517B"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Brand valuation – Methods of valuation, implications for buying &amp; selling brands.</w:t>
            </w:r>
          </w:p>
          <w:p w:rsidR="00C6517B" w:rsidRPr="006A4B7D" w:rsidRDefault="00C6517B"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Applications – Branding industrial products, services and Retailers – Building Brands online.</w:t>
            </w:r>
          </w:p>
          <w:p w:rsidR="00C6517B" w:rsidRPr="006A4B7D" w:rsidRDefault="00C6517B"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Indianisation of Foreign brands &amp; taking Indian brands global – issues &amp; challenges.</w:t>
            </w:r>
          </w:p>
        </w:tc>
      </w:tr>
      <w:tr w:rsidR="006A4B7D" w:rsidRPr="006A4B7D" w:rsidTr="00C6517B">
        <w:tc>
          <w:tcPr>
            <w:tcW w:w="5000" w:type="pct"/>
            <w:gridSpan w:val="12"/>
          </w:tcPr>
          <w:p w:rsidR="00C6517B" w:rsidRPr="006A4B7D" w:rsidRDefault="00C6517B" w:rsidP="000D7AB8">
            <w:pPr>
              <w:suppressAutoHyphens/>
              <w:autoSpaceDE w:val="0"/>
              <w:autoSpaceDN w:val="0"/>
              <w:adjustRightInd w:val="0"/>
              <w:jc w:val="both"/>
              <w:textAlignment w:val="center"/>
              <w:rPr>
                <w:rFonts w:ascii="Times New Roman" w:hAnsi="Times New Roman" w:cs="Times New Roman"/>
                <w:color w:val="000000" w:themeColor="text1"/>
                <w:u w:color="000000"/>
              </w:rPr>
            </w:pPr>
          </w:p>
        </w:tc>
      </w:tr>
      <w:tr w:rsidR="006A4B7D" w:rsidRPr="006A4B7D" w:rsidTr="00C6517B">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                                                                                                                                                 04 hours</w:t>
            </w:r>
          </w:p>
        </w:tc>
      </w:tr>
      <w:tr w:rsidR="006A4B7D" w:rsidRPr="006A4B7D" w:rsidTr="00C6517B">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C6517B">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C6517B">
        <w:tc>
          <w:tcPr>
            <w:tcW w:w="684" w:type="pct"/>
            <w:gridSpan w:val="3"/>
          </w:tcPr>
          <w:p w:rsidR="00C6517B" w:rsidRPr="006A4B7D" w:rsidRDefault="00C6517B" w:rsidP="000D7AB8">
            <w:pPr>
              <w:rPr>
                <w:rFonts w:ascii="Times New Roman" w:hAnsi="Times New Roman" w:cs="Times New Roman"/>
                <w:color w:val="000000" w:themeColor="text1"/>
              </w:rPr>
            </w:pPr>
          </w:p>
        </w:tc>
        <w:tc>
          <w:tcPr>
            <w:tcW w:w="3737" w:type="pct"/>
            <w:gridSpan w:val="6"/>
          </w:tcPr>
          <w:p w:rsidR="00C6517B" w:rsidRPr="006A4B7D" w:rsidRDefault="00C6517B"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579"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C6517B">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C6517B">
        <w:tc>
          <w:tcPr>
            <w:tcW w:w="5000" w:type="pct"/>
            <w:gridSpan w:val="12"/>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C6517B">
        <w:tc>
          <w:tcPr>
            <w:tcW w:w="359"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41" w:type="pct"/>
            <w:gridSpan w:val="10"/>
            <w:tcBorders>
              <w:left w:val="single" w:sz="4" w:space="0" w:color="auto"/>
            </w:tcBorders>
          </w:tcPr>
          <w:p w:rsidR="00C6517B" w:rsidRPr="006A4B7D" w:rsidRDefault="00C6517B"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Keller, Parameswaran, Jacob,"Strategic Brand Management: Building, Measuring, and Managing Brand Equity", 4e,Pearson Education India, 2015.</w:t>
            </w:r>
          </w:p>
        </w:tc>
      </w:tr>
      <w:tr w:rsidR="006A4B7D" w:rsidRPr="006A4B7D" w:rsidTr="00C6517B">
        <w:tc>
          <w:tcPr>
            <w:tcW w:w="359"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41" w:type="pct"/>
            <w:gridSpan w:val="10"/>
            <w:tcBorders>
              <w:left w:val="single" w:sz="4" w:space="0" w:color="auto"/>
            </w:tcBorders>
          </w:tcPr>
          <w:p w:rsidR="00C6517B" w:rsidRPr="006A4B7D" w:rsidRDefault="00C6517B"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Jean-Noël Kapferer “The New Strategic Brand Management: Advanced Insights and Strategic Thinking”, 5e,Kogan Page, 2012.</w:t>
            </w:r>
          </w:p>
        </w:tc>
      </w:tr>
      <w:tr w:rsidR="006A4B7D" w:rsidRPr="006A4B7D" w:rsidTr="00C6517B">
        <w:tc>
          <w:tcPr>
            <w:tcW w:w="359"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641" w:type="pct"/>
            <w:gridSpan w:val="10"/>
            <w:tcBorders>
              <w:left w:val="single" w:sz="4" w:space="0" w:color="auto"/>
            </w:tcBorders>
          </w:tcPr>
          <w:p w:rsidR="00C6517B" w:rsidRPr="006A4B7D" w:rsidRDefault="00C6517B"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Harsh V. Verma “Brand Management Text and Cases”, Pillappa, 2012.</w:t>
            </w:r>
          </w:p>
        </w:tc>
      </w:tr>
      <w:tr w:rsidR="006A4B7D" w:rsidRPr="006A4B7D" w:rsidTr="00C6517B">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C6517B">
        <w:tc>
          <w:tcPr>
            <w:tcW w:w="5000" w:type="pct"/>
            <w:gridSpan w:val="12"/>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C6517B">
        <w:tc>
          <w:tcPr>
            <w:tcW w:w="359"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41" w:type="pct"/>
            <w:gridSpan w:val="10"/>
            <w:tcBorders>
              <w:left w:val="single" w:sz="4" w:space="0" w:color="auto"/>
            </w:tcBorders>
          </w:tcPr>
          <w:p w:rsidR="00C6517B" w:rsidRPr="006A4B7D" w:rsidRDefault="00C6517B" w:rsidP="000D7AB8">
            <w:pPr>
              <w:widowControl w:val="0"/>
              <w:autoSpaceDE w:val="0"/>
              <w:autoSpaceDN w:val="0"/>
              <w:adjustRightInd w:val="0"/>
              <w:ind w:right="2448"/>
              <w:jc w:val="both"/>
              <w:rPr>
                <w:rFonts w:ascii="Times New Roman" w:hAnsi="Times New Roman" w:cs="Times New Roman"/>
                <w:color w:val="000000" w:themeColor="text1"/>
                <w:w w:val="106"/>
              </w:rPr>
            </w:pPr>
            <w:r w:rsidRPr="006A4B7D">
              <w:rPr>
                <w:rFonts w:ascii="Times New Roman" w:hAnsi="Times New Roman" w:cs="Times New Roman"/>
                <w:color w:val="000000" w:themeColor="text1"/>
              </w:rPr>
              <w:t>S</w:t>
            </w:r>
            <w:r w:rsidRPr="006A4B7D">
              <w:rPr>
                <w:rFonts w:ascii="Times New Roman" w:hAnsi="Times New Roman" w:cs="Times New Roman"/>
                <w:color w:val="000000" w:themeColor="text1"/>
                <w:spacing w:val="3"/>
              </w:rPr>
              <w:t>t</w:t>
            </w:r>
            <w:r w:rsidRPr="006A4B7D">
              <w:rPr>
                <w:rFonts w:ascii="Times New Roman" w:hAnsi="Times New Roman" w:cs="Times New Roman"/>
                <w:color w:val="000000" w:themeColor="text1"/>
                <w:spacing w:val="-2"/>
              </w:rPr>
              <w:t>r</w:t>
            </w:r>
            <w:r w:rsidRPr="006A4B7D">
              <w:rPr>
                <w:rFonts w:ascii="Times New Roman" w:hAnsi="Times New Roman" w:cs="Times New Roman"/>
                <w:color w:val="000000" w:themeColor="text1"/>
              </w:rPr>
              <w:t>a</w:t>
            </w:r>
            <w:r w:rsidRPr="006A4B7D">
              <w:rPr>
                <w:rFonts w:ascii="Times New Roman" w:hAnsi="Times New Roman" w:cs="Times New Roman"/>
                <w:color w:val="000000" w:themeColor="text1"/>
                <w:spacing w:val="1"/>
              </w:rPr>
              <w:t>t</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spacing w:val="2"/>
              </w:rPr>
              <w:t>g</w:t>
            </w:r>
            <w:r w:rsidRPr="006A4B7D">
              <w:rPr>
                <w:rFonts w:ascii="Times New Roman" w:hAnsi="Times New Roman" w:cs="Times New Roman"/>
                <w:color w:val="000000" w:themeColor="text1"/>
              </w:rPr>
              <w:t>ic</w:t>
            </w:r>
            <w:r w:rsidRPr="006A4B7D">
              <w:rPr>
                <w:rFonts w:ascii="Times New Roman" w:hAnsi="Times New Roman" w:cs="Times New Roman"/>
                <w:color w:val="000000" w:themeColor="text1"/>
                <w:spacing w:val="1"/>
                <w:w w:val="83"/>
              </w:rPr>
              <w:t>B</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107"/>
              </w:rPr>
              <w:t>nd</w:t>
            </w:r>
            <w:r w:rsidRPr="006A4B7D">
              <w:rPr>
                <w:rFonts w:ascii="Times New Roman" w:hAnsi="Times New Roman" w:cs="Times New Roman"/>
                <w:color w:val="000000" w:themeColor="text1"/>
                <w:w w:val="106"/>
              </w:rPr>
              <w:t>Man</w:t>
            </w:r>
            <w:r w:rsidRPr="006A4B7D">
              <w:rPr>
                <w:rFonts w:ascii="Times New Roman" w:hAnsi="Times New Roman" w:cs="Times New Roman"/>
                <w:color w:val="000000" w:themeColor="text1"/>
                <w:spacing w:val="2"/>
                <w:w w:val="106"/>
              </w:rPr>
              <w:t>a</w:t>
            </w:r>
            <w:r w:rsidRPr="006A4B7D">
              <w:rPr>
                <w:rFonts w:ascii="Times New Roman" w:hAnsi="Times New Roman" w:cs="Times New Roman"/>
                <w:color w:val="000000" w:themeColor="text1"/>
                <w:w w:val="106"/>
              </w:rPr>
              <w:t>g</w:t>
            </w:r>
            <w:r w:rsidRPr="006A4B7D">
              <w:rPr>
                <w:rFonts w:ascii="Times New Roman" w:hAnsi="Times New Roman" w:cs="Times New Roman"/>
                <w:color w:val="000000" w:themeColor="text1"/>
                <w:spacing w:val="-1"/>
                <w:w w:val="106"/>
              </w:rPr>
              <w:t>e</w:t>
            </w:r>
            <w:r w:rsidRPr="006A4B7D">
              <w:rPr>
                <w:rFonts w:ascii="Times New Roman" w:hAnsi="Times New Roman" w:cs="Times New Roman"/>
                <w:color w:val="000000" w:themeColor="text1"/>
                <w:spacing w:val="2"/>
                <w:w w:val="106"/>
              </w:rPr>
              <w:t>m</w:t>
            </w:r>
            <w:r w:rsidRPr="006A4B7D">
              <w:rPr>
                <w:rFonts w:ascii="Times New Roman" w:hAnsi="Times New Roman" w:cs="Times New Roman"/>
                <w:color w:val="000000" w:themeColor="text1"/>
                <w:spacing w:val="-1"/>
                <w:w w:val="106"/>
              </w:rPr>
              <w:t>e</w:t>
            </w:r>
            <w:r w:rsidRPr="006A4B7D">
              <w:rPr>
                <w:rFonts w:ascii="Times New Roman" w:hAnsi="Times New Roman" w:cs="Times New Roman"/>
                <w:color w:val="000000" w:themeColor="text1"/>
                <w:spacing w:val="3"/>
                <w:w w:val="106"/>
              </w:rPr>
              <w:t>n</w:t>
            </w:r>
            <w:r w:rsidRPr="006A4B7D">
              <w:rPr>
                <w:rFonts w:ascii="Times New Roman" w:hAnsi="Times New Roman" w:cs="Times New Roman"/>
                <w:color w:val="000000" w:themeColor="text1"/>
                <w:w w:val="106"/>
              </w:rPr>
              <w:t>t “</w:t>
            </w:r>
            <w:r w:rsidRPr="006A4B7D">
              <w:rPr>
                <w:rFonts w:ascii="Times New Roman" w:hAnsi="Times New Roman" w:cs="Times New Roman"/>
                <w:color w:val="000000" w:themeColor="text1"/>
                <w:spacing w:val="2"/>
                <w:w w:val="73"/>
              </w:rPr>
              <w:t>K</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spacing w:val="2"/>
                <w:w w:val="92"/>
              </w:rPr>
              <w:t>v</w:t>
            </w:r>
            <w:r w:rsidRPr="006A4B7D">
              <w:rPr>
                <w:rFonts w:ascii="Times New Roman" w:hAnsi="Times New Roman" w:cs="Times New Roman"/>
                <w:color w:val="000000" w:themeColor="text1"/>
                <w:w w:val="84"/>
              </w:rPr>
              <w:t>i</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w w:val="70"/>
              </w:rPr>
              <w:t>L</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spacing w:val="3"/>
                <w:w w:val="107"/>
              </w:rPr>
              <w:t>n</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73"/>
              </w:rPr>
              <w:t>K</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spacing w:val="4"/>
                <w:w w:val="84"/>
              </w:rPr>
              <w:t>l</w:t>
            </w:r>
            <w:r w:rsidRPr="006A4B7D">
              <w:rPr>
                <w:rFonts w:ascii="Times New Roman" w:hAnsi="Times New Roman" w:cs="Times New Roman"/>
                <w:color w:val="000000" w:themeColor="text1"/>
                <w:w w:val="84"/>
              </w:rPr>
              <w:t>l</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w w:val="94"/>
              </w:rPr>
              <w:t>P</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07"/>
              </w:rPr>
              <w:t>on</w:t>
            </w:r>
          </w:p>
        </w:tc>
      </w:tr>
      <w:tr w:rsidR="006A4B7D" w:rsidRPr="006A4B7D" w:rsidTr="00C6517B">
        <w:tc>
          <w:tcPr>
            <w:tcW w:w="359"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41" w:type="pct"/>
            <w:gridSpan w:val="10"/>
            <w:tcBorders>
              <w:left w:val="single" w:sz="4" w:space="0" w:color="auto"/>
            </w:tcBorders>
          </w:tcPr>
          <w:p w:rsidR="00C6517B" w:rsidRPr="006A4B7D" w:rsidRDefault="00C6517B" w:rsidP="000D7AB8">
            <w:pPr>
              <w:widowControl w:val="0"/>
              <w:autoSpaceDE w:val="0"/>
              <w:autoSpaceDN w:val="0"/>
              <w:adjustRightInd w:val="0"/>
              <w:ind w:right="1881"/>
              <w:jc w:val="both"/>
              <w:rPr>
                <w:rFonts w:ascii="Times New Roman" w:hAnsi="Times New Roman" w:cs="Times New Roman"/>
                <w:color w:val="000000" w:themeColor="text1"/>
                <w:w w:val="106"/>
              </w:rPr>
            </w:pPr>
            <w:r w:rsidRPr="006A4B7D">
              <w:rPr>
                <w:rFonts w:ascii="Times New Roman" w:hAnsi="Times New Roman" w:cs="Times New Roman"/>
                <w:color w:val="000000" w:themeColor="text1"/>
              </w:rPr>
              <w:t>S</w:t>
            </w:r>
            <w:r w:rsidRPr="006A4B7D">
              <w:rPr>
                <w:rFonts w:ascii="Times New Roman" w:hAnsi="Times New Roman" w:cs="Times New Roman"/>
                <w:color w:val="000000" w:themeColor="text1"/>
                <w:spacing w:val="3"/>
              </w:rPr>
              <w:t>t</w:t>
            </w:r>
            <w:r w:rsidRPr="006A4B7D">
              <w:rPr>
                <w:rFonts w:ascii="Times New Roman" w:hAnsi="Times New Roman" w:cs="Times New Roman"/>
                <w:color w:val="000000" w:themeColor="text1"/>
                <w:spacing w:val="-2"/>
              </w:rPr>
              <w:t>r</w:t>
            </w:r>
            <w:r w:rsidRPr="006A4B7D">
              <w:rPr>
                <w:rFonts w:ascii="Times New Roman" w:hAnsi="Times New Roman" w:cs="Times New Roman"/>
                <w:color w:val="000000" w:themeColor="text1"/>
              </w:rPr>
              <w:t>a</w:t>
            </w:r>
            <w:r w:rsidRPr="006A4B7D">
              <w:rPr>
                <w:rFonts w:ascii="Times New Roman" w:hAnsi="Times New Roman" w:cs="Times New Roman"/>
                <w:color w:val="000000" w:themeColor="text1"/>
                <w:spacing w:val="1"/>
              </w:rPr>
              <w:t>t</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spacing w:val="2"/>
              </w:rPr>
              <w:t>g</w:t>
            </w:r>
            <w:r w:rsidRPr="006A4B7D">
              <w:rPr>
                <w:rFonts w:ascii="Times New Roman" w:hAnsi="Times New Roman" w:cs="Times New Roman"/>
                <w:color w:val="000000" w:themeColor="text1"/>
              </w:rPr>
              <w:t>ic</w:t>
            </w:r>
            <w:r w:rsidRPr="006A4B7D">
              <w:rPr>
                <w:rFonts w:ascii="Times New Roman" w:hAnsi="Times New Roman" w:cs="Times New Roman"/>
                <w:color w:val="000000" w:themeColor="text1"/>
                <w:spacing w:val="1"/>
                <w:w w:val="83"/>
              </w:rPr>
              <w:t>B</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107"/>
              </w:rPr>
              <w:t>nd</w:t>
            </w:r>
            <w:r w:rsidRPr="006A4B7D">
              <w:rPr>
                <w:rFonts w:ascii="Times New Roman" w:hAnsi="Times New Roman" w:cs="Times New Roman"/>
                <w:color w:val="000000" w:themeColor="text1"/>
                <w:w w:val="106"/>
              </w:rPr>
              <w:t>Man</w:t>
            </w:r>
            <w:r w:rsidRPr="006A4B7D">
              <w:rPr>
                <w:rFonts w:ascii="Times New Roman" w:hAnsi="Times New Roman" w:cs="Times New Roman"/>
                <w:color w:val="000000" w:themeColor="text1"/>
                <w:spacing w:val="2"/>
                <w:w w:val="106"/>
              </w:rPr>
              <w:t>a</w:t>
            </w:r>
            <w:r w:rsidRPr="006A4B7D">
              <w:rPr>
                <w:rFonts w:ascii="Times New Roman" w:hAnsi="Times New Roman" w:cs="Times New Roman"/>
                <w:color w:val="000000" w:themeColor="text1"/>
                <w:w w:val="106"/>
              </w:rPr>
              <w:t>g</w:t>
            </w:r>
            <w:r w:rsidRPr="006A4B7D">
              <w:rPr>
                <w:rFonts w:ascii="Times New Roman" w:hAnsi="Times New Roman" w:cs="Times New Roman"/>
                <w:color w:val="000000" w:themeColor="text1"/>
                <w:spacing w:val="-1"/>
                <w:w w:val="106"/>
              </w:rPr>
              <w:t>e</w:t>
            </w:r>
            <w:r w:rsidRPr="006A4B7D">
              <w:rPr>
                <w:rFonts w:ascii="Times New Roman" w:hAnsi="Times New Roman" w:cs="Times New Roman"/>
                <w:color w:val="000000" w:themeColor="text1"/>
                <w:spacing w:val="2"/>
                <w:w w:val="106"/>
              </w:rPr>
              <w:t>m</w:t>
            </w:r>
            <w:r w:rsidRPr="006A4B7D">
              <w:rPr>
                <w:rFonts w:ascii="Times New Roman" w:hAnsi="Times New Roman" w:cs="Times New Roman"/>
                <w:color w:val="000000" w:themeColor="text1"/>
                <w:spacing w:val="-1"/>
                <w:w w:val="106"/>
              </w:rPr>
              <w:t>e</w:t>
            </w:r>
            <w:r w:rsidRPr="006A4B7D">
              <w:rPr>
                <w:rFonts w:ascii="Times New Roman" w:hAnsi="Times New Roman" w:cs="Times New Roman"/>
                <w:color w:val="000000" w:themeColor="text1"/>
                <w:spacing w:val="3"/>
                <w:w w:val="106"/>
              </w:rPr>
              <w:t>n</w:t>
            </w:r>
            <w:r w:rsidRPr="006A4B7D">
              <w:rPr>
                <w:rFonts w:ascii="Times New Roman" w:hAnsi="Times New Roman" w:cs="Times New Roman"/>
                <w:color w:val="000000" w:themeColor="text1"/>
                <w:w w:val="106"/>
              </w:rPr>
              <w:t>t “</w:t>
            </w:r>
            <w:r w:rsidRPr="006A4B7D">
              <w:rPr>
                <w:rFonts w:ascii="Times New Roman" w:hAnsi="Times New Roman" w:cs="Times New Roman"/>
                <w:color w:val="000000" w:themeColor="text1"/>
                <w:w w:val="83"/>
              </w:rPr>
              <w:t>J</w:t>
            </w:r>
            <w:r w:rsidRPr="006A4B7D">
              <w:rPr>
                <w:rFonts w:ascii="Times New Roman" w:hAnsi="Times New Roman" w:cs="Times New Roman"/>
                <w:color w:val="000000" w:themeColor="text1"/>
              </w:rPr>
              <w:t>N</w:t>
            </w:r>
            <w:r w:rsidRPr="006A4B7D">
              <w:rPr>
                <w:rFonts w:ascii="Times New Roman" w:hAnsi="Times New Roman" w:cs="Times New Roman"/>
                <w:color w:val="000000" w:themeColor="text1"/>
                <w:w w:val="73"/>
              </w:rPr>
              <w:t>K</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spacing w:val="-1"/>
                <w:w w:val="107"/>
              </w:rPr>
              <w:t>p</w:t>
            </w:r>
            <w:r w:rsidRPr="006A4B7D">
              <w:rPr>
                <w:rFonts w:ascii="Times New Roman" w:hAnsi="Times New Roman" w:cs="Times New Roman"/>
                <w:color w:val="000000" w:themeColor="text1"/>
                <w:spacing w:val="3"/>
                <w:w w:val="93"/>
              </w:rPr>
              <w:t>f</w:t>
            </w:r>
            <w:r w:rsidRPr="006A4B7D">
              <w:rPr>
                <w:rFonts w:ascii="Times New Roman" w:hAnsi="Times New Roman" w:cs="Times New Roman"/>
                <w:color w:val="000000" w:themeColor="text1"/>
                <w:spacing w:val="-1"/>
                <w:w w:val="114"/>
              </w:rPr>
              <w:t>e</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w w:val="73"/>
              </w:rPr>
              <w:t>K</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2"/>
                <w:w w:val="95"/>
              </w:rPr>
              <w:t>g</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w w:val="94"/>
              </w:rPr>
              <w:t>P</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95"/>
              </w:rPr>
              <w:t>g</w:t>
            </w:r>
            <w:r w:rsidRPr="006A4B7D">
              <w:rPr>
                <w:rFonts w:ascii="Times New Roman" w:hAnsi="Times New Roman" w:cs="Times New Roman"/>
                <w:color w:val="000000" w:themeColor="text1"/>
                <w:w w:val="114"/>
              </w:rPr>
              <w:t>e</w:t>
            </w:r>
          </w:p>
        </w:tc>
      </w:tr>
      <w:tr w:rsidR="006A4B7D" w:rsidRPr="006A4B7D" w:rsidTr="00C6517B">
        <w:tc>
          <w:tcPr>
            <w:tcW w:w="359"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641" w:type="pct"/>
            <w:gridSpan w:val="10"/>
            <w:tcBorders>
              <w:left w:val="single" w:sz="4" w:space="0" w:color="auto"/>
            </w:tcBorders>
          </w:tcPr>
          <w:p w:rsidR="00C6517B" w:rsidRPr="006A4B7D" w:rsidRDefault="00C6517B" w:rsidP="000D7AB8">
            <w:pPr>
              <w:widowControl w:val="0"/>
              <w:autoSpaceDE w:val="0"/>
              <w:autoSpaceDN w:val="0"/>
              <w:adjustRightInd w:val="0"/>
              <w:ind w:right="3015"/>
              <w:jc w:val="both"/>
              <w:rPr>
                <w:rFonts w:ascii="Times New Roman" w:hAnsi="Times New Roman" w:cs="Times New Roman"/>
                <w:color w:val="000000" w:themeColor="text1"/>
                <w:w w:val="106"/>
              </w:rPr>
            </w:pPr>
            <w:r w:rsidRPr="006A4B7D">
              <w:rPr>
                <w:rFonts w:ascii="Times New Roman" w:hAnsi="Times New Roman" w:cs="Times New Roman"/>
                <w:color w:val="000000" w:themeColor="text1"/>
                <w:w w:val="83"/>
              </w:rPr>
              <w:t>B</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w w:val="107"/>
              </w:rPr>
              <w:t>nd</w:t>
            </w:r>
            <w:r w:rsidRPr="006A4B7D">
              <w:rPr>
                <w:rFonts w:ascii="Times New Roman" w:hAnsi="Times New Roman" w:cs="Times New Roman"/>
                <w:color w:val="000000" w:themeColor="text1"/>
                <w:spacing w:val="1"/>
                <w:w w:val="106"/>
              </w:rPr>
              <w:t>M</w:t>
            </w:r>
            <w:r w:rsidRPr="006A4B7D">
              <w:rPr>
                <w:rFonts w:ascii="Times New Roman" w:hAnsi="Times New Roman" w:cs="Times New Roman"/>
                <w:color w:val="000000" w:themeColor="text1"/>
                <w:w w:val="106"/>
              </w:rPr>
              <w:t>a</w:t>
            </w:r>
            <w:r w:rsidRPr="006A4B7D">
              <w:rPr>
                <w:rFonts w:ascii="Times New Roman" w:hAnsi="Times New Roman" w:cs="Times New Roman"/>
                <w:color w:val="000000" w:themeColor="text1"/>
                <w:spacing w:val="-1"/>
                <w:w w:val="106"/>
              </w:rPr>
              <w:t>n</w:t>
            </w:r>
            <w:r w:rsidRPr="006A4B7D">
              <w:rPr>
                <w:rFonts w:ascii="Times New Roman" w:hAnsi="Times New Roman" w:cs="Times New Roman"/>
                <w:color w:val="000000" w:themeColor="text1"/>
                <w:w w:val="106"/>
              </w:rPr>
              <w:t>a</w:t>
            </w:r>
            <w:r w:rsidRPr="006A4B7D">
              <w:rPr>
                <w:rFonts w:ascii="Times New Roman" w:hAnsi="Times New Roman" w:cs="Times New Roman"/>
                <w:color w:val="000000" w:themeColor="text1"/>
                <w:spacing w:val="2"/>
                <w:w w:val="106"/>
              </w:rPr>
              <w:t>g</w:t>
            </w:r>
            <w:r w:rsidRPr="006A4B7D">
              <w:rPr>
                <w:rFonts w:ascii="Times New Roman" w:hAnsi="Times New Roman" w:cs="Times New Roman"/>
                <w:color w:val="000000" w:themeColor="text1"/>
                <w:spacing w:val="-1"/>
                <w:w w:val="106"/>
              </w:rPr>
              <w:t>e</w:t>
            </w:r>
            <w:r w:rsidRPr="006A4B7D">
              <w:rPr>
                <w:rFonts w:ascii="Times New Roman" w:hAnsi="Times New Roman" w:cs="Times New Roman"/>
                <w:color w:val="000000" w:themeColor="text1"/>
                <w:spacing w:val="2"/>
                <w:w w:val="106"/>
              </w:rPr>
              <w:t>m</w:t>
            </w:r>
            <w:r w:rsidRPr="006A4B7D">
              <w:rPr>
                <w:rFonts w:ascii="Times New Roman" w:hAnsi="Times New Roman" w:cs="Times New Roman"/>
                <w:color w:val="000000" w:themeColor="text1"/>
                <w:spacing w:val="-1"/>
                <w:w w:val="106"/>
              </w:rPr>
              <w:t>e</w:t>
            </w:r>
            <w:r w:rsidRPr="006A4B7D">
              <w:rPr>
                <w:rFonts w:ascii="Times New Roman" w:hAnsi="Times New Roman" w:cs="Times New Roman"/>
                <w:color w:val="000000" w:themeColor="text1"/>
                <w:w w:val="106"/>
              </w:rPr>
              <w:t>n</w:t>
            </w:r>
            <w:r w:rsidRPr="006A4B7D">
              <w:rPr>
                <w:rFonts w:ascii="Times New Roman" w:hAnsi="Times New Roman" w:cs="Times New Roman"/>
                <w:color w:val="000000" w:themeColor="text1"/>
                <w:spacing w:val="1"/>
                <w:w w:val="106"/>
              </w:rPr>
              <w:t>t</w:t>
            </w:r>
            <w:r w:rsidRPr="006A4B7D">
              <w:rPr>
                <w:rFonts w:ascii="Times New Roman" w:hAnsi="Times New Roman" w:cs="Times New Roman"/>
                <w:color w:val="000000" w:themeColor="text1"/>
              </w:rPr>
              <w:t>Hi</w:t>
            </w:r>
            <w:r w:rsidRPr="006A4B7D">
              <w:rPr>
                <w:rFonts w:ascii="Times New Roman" w:hAnsi="Times New Roman" w:cs="Times New Roman"/>
                <w:color w:val="000000" w:themeColor="text1"/>
                <w:spacing w:val="2"/>
              </w:rPr>
              <w:t>m</w:t>
            </w:r>
            <w:r w:rsidRPr="006A4B7D">
              <w:rPr>
                <w:rFonts w:ascii="Times New Roman" w:hAnsi="Times New Roman" w:cs="Times New Roman"/>
                <w:color w:val="000000" w:themeColor="text1"/>
              </w:rPr>
              <w:t>a</w:t>
            </w:r>
            <w:r w:rsidRPr="006A4B7D">
              <w:rPr>
                <w:rFonts w:ascii="Times New Roman" w:hAnsi="Times New Roman" w:cs="Times New Roman"/>
                <w:color w:val="000000" w:themeColor="text1"/>
                <w:spacing w:val="4"/>
              </w:rPr>
              <w:t>l</w:t>
            </w:r>
            <w:r w:rsidRPr="006A4B7D">
              <w:rPr>
                <w:rFonts w:ascii="Times New Roman" w:hAnsi="Times New Roman" w:cs="Times New Roman"/>
                <w:color w:val="000000" w:themeColor="text1"/>
              </w:rPr>
              <w:t>ayaPu</w:t>
            </w:r>
            <w:r w:rsidRPr="006A4B7D">
              <w:rPr>
                <w:rFonts w:ascii="Times New Roman" w:hAnsi="Times New Roman" w:cs="Times New Roman"/>
                <w:color w:val="000000" w:themeColor="text1"/>
                <w:spacing w:val="3"/>
              </w:rPr>
              <w:t>b</w:t>
            </w:r>
            <w:r w:rsidRPr="006A4B7D">
              <w:rPr>
                <w:rFonts w:ascii="Times New Roman" w:hAnsi="Times New Roman" w:cs="Times New Roman"/>
                <w:color w:val="000000" w:themeColor="text1"/>
                <w:spacing w:val="-2"/>
              </w:rPr>
              <w:t>l</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spacing w:val="-1"/>
              </w:rPr>
              <w:t>h</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rPr>
              <w:t>ng</w:t>
            </w:r>
            <w:r w:rsidRPr="006A4B7D">
              <w:rPr>
                <w:rFonts w:ascii="Times New Roman" w:hAnsi="Times New Roman" w:cs="Times New Roman"/>
                <w:color w:val="000000" w:themeColor="text1"/>
                <w:w w:val="88"/>
              </w:rPr>
              <w:t>H</w:t>
            </w:r>
            <w:r w:rsidRPr="006A4B7D">
              <w:rPr>
                <w:rFonts w:ascii="Times New Roman" w:hAnsi="Times New Roman" w:cs="Times New Roman"/>
                <w:color w:val="000000" w:themeColor="text1"/>
                <w:spacing w:val="-1"/>
                <w:w w:val="107"/>
              </w:rPr>
              <w:t>o</w:t>
            </w:r>
            <w:r w:rsidRPr="006A4B7D">
              <w:rPr>
                <w:rFonts w:ascii="Times New Roman" w:hAnsi="Times New Roman" w:cs="Times New Roman"/>
                <w:color w:val="000000" w:themeColor="text1"/>
                <w:spacing w:val="5"/>
                <w:w w:val="107"/>
              </w:rPr>
              <w:t>u</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14"/>
              </w:rPr>
              <w:t>e”</w:t>
            </w:r>
          </w:p>
        </w:tc>
      </w:tr>
      <w:tr w:rsidR="006A4B7D" w:rsidRPr="006A4B7D" w:rsidTr="00C6517B">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C6517B">
        <w:tc>
          <w:tcPr>
            <w:tcW w:w="5000" w:type="pct"/>
            <w:gridSpan w:val="12"/>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C6517B">
        <w:tc>
          <w:tcPr>
            <w:tcW w:w="359"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41"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w w:val="83"/>
                <w:position w:val="-1"/>
              </w:rPr>
              <w:t>B</w:t>
            </w:r>
            <w:r w:rsidRPr="006A4B7D">
              <w:rPr>
                <w:rFonts w:ascii="Times New Roman" w:hAnsi="Times New Roman" w:cs="Times New Roman"/>
                <w:color w:val="000000" w:themeColor="text1"/>
                <w:w w:val="106"/>
                <w:position w:val="-1"/>
              </w:rPr>
              <w:t>r</w:t>
            </w:r>
            <w:r w:rsidRPr="006A4B7D">
              <w:rPr>
                <w:rFonts w:ascii="Times New Roman" w:hAnsi="Times New Roman" w:cs="Times New Roman"/>
                <w:color w:val="000000" w:themeColor="text1"/>
                <w:w w:val="110"/>
                <w:position w:val="-1"/>
              </w:rPr>
              <w:t>a</w:t>
            </w:r>
            <w:r w:rsidRPr="006A4B7D">
              <w:rPr>
                <w:rFonts w:ascii="Times New Roman" w:hAnsi="Times New Roman" w:cs="Times New Roman"/>
                <w:color w:val="000000" w:themeColor="text1"/>
                <w:w w:val="107"/>
                <w:position w:val="-1"/>
              </w:rPr>
              <w:t>nd</w:t>
            </w:r>
            <w:r w:rsidRPr="006A4B7D">
              <w:rPr>
                <w:rFonts w:ascii="Times New Roman" w:hAnsi="Times New Roman" w:cs="Times New Roman"/>
                <w:color w:val="000000" w:themeColor="text1"/>
                <w:spacing w:val="-1"/>
                <w:position w:val="-1"/>
              </w:rPr>
              <w:t>P</w:t>
            </w:r>
            <w:r w:rsidRPr="006A4B7D">
              <w:rPr>
                <w:rFonts w:ascii="Times New Roman" w:hAnsi="Times New Roman" w:cs="Times New Roman"/>
                <w:color w:val="000000" w:themeColor="text1"/>
                <w:position w:val="-1"/>
              </w:rPr>
              <w:t>o</w:t>
            </w:r>
            <w:r w:rsidRPr="006A4B7D">
              <w:rPr>
                <w:rFonts w:ascii="Times New Roman" w:hAnsi="Times New Roman" w:cs="Times New Roman"/>
                <w:color w:val="000000" w:themeColor="text1"/>
                <w:spacing w:val="2"/>
                <w:position w:val="-1"/>
              </w:rPr>
              <w:t>s</w:t>
            </w:r>
            <w:r w:rsidRPr="006A4B7D">
              <w:rPr>
                <w:rFonts w:ascii="Times New Roman" w:hAnsi="Times New Roman" w:cs="Times New Roman"/>
                <w:color w:val="000000" w:themeColor="text1"/>
                <w:spacing w:val="4"/>
                <w:position w:val="-1"/>
              </w:rPr>
              <w:t>i</w:t>
            </w:r>
            <w:r w:rsidRPr="006A4B7D">
              <w:rPr>
                <w:rFonts w:ascii="Times New Roman" w:hAnsi="Times New Roman" w:cs="Times New Roman"/>
                <w:color w:val="000000" w:themeColor="text1"/>
                <w:spacing w:val="-3"/>
                <w:position w:val="-1"/>
              </w:rPr>
              <w:t>t</w:t>
            </w:r>
            <w:r w:rsidRPr="006A4B7D">
              <w:rPr>
                <w:rFonts w:ascii="Times New Roman" w:hAnsi="Times New Roman" w:cs="Times New Roman"/>
                <w:color w:val="000000" w:themeColor="text1"/>
                <w:spacing w:val="4"/>
                <w:position w:val="-1"/>
              </w:rPr>
              <w:t>i</w:t>
            </w:r>
            <w:r w:rsidRPr="006A4B7D">
              <w:rPr>
                <w:rFonts w:ascii="Times New Roman" w:hAnsi="Times New Roman" w:cs="Times New Roman"/>
                <w:color w:val="000000" w:themeColor="text1"/>
                <w:spacing w:val="-1"/>
                <w:position w:val="-1"/>
              </w:rPr>
              <w:t>on</w:t>
            </w:r>
            <w:r w:rsidRPr="006A4B7D">
              <w:rPr>
                <w:rFonts w:ascii="Times New Roman" w:hAnsi="Times New Roman" w:cs="Times New Roman"/>
                <w:color w:val="000000" w:themeColor="text1"/>
                <w:spacing w:val="4"/>
                <w:position w:val="-1"/>
              </w:rPr>
              <w:t>i</w:t>
            </w:r>
            <w:r w:rsidRPr="006A4B7D">
              <w:rPr>
                <w:rFonts w:ascii="Times New Roman" w:hAnsi="Times New Roman" w:cs="Times New Roman"/>
                <w:color w:val="000000" w:themeColor="text1"/>
                <w:position w:val="-1"/>
              </w:rPr>
              <w:t>ngS</w:t>
            </w:r>
            <w:r w:rsidRPr="006A4B7D">
              <w:rPr>
                <w:rFonts w:ascii="Times New Roman" w:hAnsi="Times New Roman" w:cs="Times New Roman"/>
                <w:color w:val="000000" w:themeColor="text1"/>
                <w:spacing w:val="1"/>
                <w:position w:val="-1"/>
              </w:rPr>
              <w:t>t</w:t>
            </w:r>
            <w:r w:rsidRPr="006A4B7D">
              <w:rPr>
                <w:rFonts w:ascii="Times New Roman" w:hAnsi="Times New Roman" w:cs="Times New Roman"/>
                <w:color w:val="000000" w:themeColor="text1"/>
                <w:spacing w:val="-2"/>
                <w:position w:val="-1"/>
              </w:rPr>
              <w:t>r</w:t>
            </w:r>
            <w:r w:rsidRPr="006A4B7D">
              <w:rPr>
                <w:rFonts w:ascii="Times New Roman" w:hAnsi="Times New Roman" w:cs="Times New Roman"/>
                <w:color w:val="000000" w:themeColor="text1"/>
                <w:spacing w:val="2"/>
                <w:position w:val="-1"/>
              </w:rPr>
              <w:t>a</w:t>
            </w:r>
            <w:r w:rsidRPr="006A4B7D">
              <w:rPr>
                <w:rFonts w:ascii="Times New Roman" w:hAnsi="Times New Roman" w:cs="Times New Roman"/>
                <w:color w:val="000000" w:themeColor="text1"/>
                <w:spacing w:val="1"/>
                <w:position w:val="-1"/>
              </w:rPr>
              <w:t>t</w:t>
            </w:r>
            <w:r w:rsidRPr="006A4B7D">
              <w:rPr>
                <w:rFonts w:ascii="Times New Roman" w:hAnsi="Times New Roman" w:cs="Times New Roman"/>
                <w:color w:val="000000" w:themeColor="text1"/>
                <w:position w:val="-1"/>
              </w:rPr>
              <w:t>eg</w:t>
            </w:r>
            <w:r w:rsidRPr="006A4B7D">
              <w:rPr>
                <w:rFonts w:ascii="Times New Roman" w:hAnsi="Times New Roman" w:cs="Times New Roman"/>
                <w:color w:val="000000" w:themeColor="text1"/>
                <w:spacing w:val="2"/>
                <w:position w:val="-1"/>
              </w:rPr>
              <w:t>i</w:t>
            </w:r>
            <w:r w:rsidRPr="006A4B7D">
              <w:rPr>
                <w:rFonts w:ascii="Times New Roman" w:hAnsi="Times New Roman" w:cs="Times New Roman"/>
                <w:color w:val="000000" w:themeColor="text1"/>
                <w:spacing w:val="-1"/>
                <w:position w:val="-1"/>
              </w:rPr>
              <w:t>e</w:t>
            </w:r>
            <w:r w:rsidRPr="006A4B7D">
              <w:rPr>
                <w:rFonts w:ascii="Times New Roman" w:hAnsi="Times New Roman" w:cs="Times New Roman"/>
                <w:color w:val="000000" w:themeColor="text1"/>
                <w:position w:val="-1"/>
              </w:rPr>
              <w:t>sf</w:t>
            </w:r>
            <w:r w:rsidRPr="006A4B7D">
              <w:rPr>
                <w:rFonts w:ascii="Times New Roman" w:hAnsi="Times New Roman" w:cs="Times New Roman"/>
                <w:color w:val="000000" w:themeColor="text1"/>
                <w:spacing w:val="3"/>
                <w:position w:val="-1"/>
              </w:rPr>
              <w:t>o</w:t>
            </w:r>
            <w:r w:rsidRPr="006A4B7D">
              <w:rPr>
                <w:rFonts w:ascii="Times New Roman" w:hAnsi="Times New Roman" w:cs="Times New Roman"/>
                <w:color w:val="000000" w:themeColor="text1"/>
                <w:position w:val="-1"/>
              </w:rPr>
              <w:t>r</w:t>
            </w:r>
            <w:r w:rsidRPr="006A4B7D">
              <w:rPr>
                <w:rFonts w:ascii="Times New Roman" w:hAnsi="Times New Roman" w:cs="Times New Roman"/>
                <w:color w:val="000000" w:themeColor="text1"/>
                <w:spacing w:val="1"/>
                <w:w w:val="81"/>
                <w:position w:val="-1"/>
              </w:rPr>
              <w:t>C</w:t>
            </w:r>
            <w:r w:rsidRPr="006A4B7D">
              <w:rPr>
                <w:rFonts w:ascii="Times New Roman" w:hAnsi="Times New Roman" w:cs="Times New Roman"/>
                <w:color w:val="000000" w:themeColor="text1"/>
                <w:w w:val="107"/>
                <w:position w:val="-1"/>
              </w:rPr>
              <w:t>o</w:t>
            </w:r>
            <w:r w:rsidRPr="006A4B7D">
              <w:rPr>
                <w:rFonts w:ascii="Times New Roman" w:hAnsi="Times New Roman" w:cs="Times New Roman"/>
                <w:color w:val="000000" w:themeColor="text1"/>
                <w:spacing w:val="2"/>
                <w:w w:val="104"/>
                <w:position w:val="-1"/>
              </w:rPr>
              <w:t>m</w:t>
            </w:r>
            <w:r w:rsidRPr="006A4B7D">
              <w:rPr>
                <w:rFonts w:ascii="Times New Roman" w:hAnsi="Times New Roman" w:cs="Times New Roman"/>
                <w:color w:val="000000" w:themeColor="text1"/>
                <w:w w:val="107"/>
                <w:position w:val="-1"/>
              </w:rPr>
              <w:t>p</w:t>
            </w:r>
            <w:r w:rsidRPr="006A4B7D">
              <w:rPr>
                <w:rFonts w:ascii="Times New Roman" w:hAnsi="Times New Roman" w:cs="Times New Roman"/>
                <w:color w:val="000000" w:themeColor="text1"/>
                <w:w w:val="114"/>
                <w:position w:val="-1"/>
              </w:rPr>
              <w:t>e</w:t>
            </w:r>
            <w:r w:rsidRPr="006A4B7D">
              <w:rPr>
                <w:rFonts w:ascii="Times New Roman" w:hAnsi="Times New Roman" w:cs="Times New Roman"/>
                <w:color w:val="000000" w:themeColor="text1"/>
                <w:w w:val="123"/>
                <w:position w:val="-1"/>
              </w:rPr>
              <w:t>t</w:t>
            </w:r>
            <w:r w:rsidRPr="006A4B7D">
              <w:rPr>
                <w:rFonts w:ascii="Times New Roman" w:hAnsi="Times New Roman" w:cs="Times New Roman"/>
                <w:color w:val="000000" w:themeColor="text1"/>
                <w:spacing w:val="4"/>
                <w:w w:val="84"/>
                <w:position w:val="-1"/>
              </w:rPr>
              <w:t>i</w:t>
            </w:r>
            <w:r w:rsidRPr="006A4B7D">
              <w:rPr>
                <w:rFonts w:ascii="Times New Roman" w:hAnsi="Times New Roman" w:cs="Times New Roman"/>
                <w:color w:val="000000" w:themeColor="text1"/>
                <w:w w:val="123"/>
                <w:position w:val="-1"/>
              </w:rPr>
              <w:t>t</w:t>
            </w:r>
            <w:r w:rsidRPr="006A4B7D">
              <w:rPr>
                <w:rFonts w:ascii="Times New Roman" w:hAnsi="Times New Roman" w:cs="Times New Roman"/>
                <w:color w:val="000000" w:themeColor="text1"/>
                <w:w w:val="84"/>
                <w:position w:val="-1"/>
              </w:rPr>
              <w:t>i</w:t>
            </w:r>
            <w:r w:rsidRPr="006A4B7D">
              <w:rPr>
                <w:rFonts w:ascii="Times New Roman" w:hAnsi="Times New Roman" w:cs="Times New Roman"/>
                <w:color w:val="000000" w:themeColor="text1"/>
                <w:spacing w:val="2"/>
                <w:w w:val="92"/>
                <w:position w:val="-1"/>
              </w:rPr>
              <w:t>v</w:t>
            </w:r>
            <w:r w:rsidRPr="006A4B7D">
              <w:rPr>
                <w:rFonts w:ascii="Times New Roman" w:hAnsi="Times New Roman" w:cs="Times New Roman"/>
                <w:color w:val="000000" w:themeColor="text1"/>
                <w:w w:val="114"/>
                <w:position w:val="-1"/>
              </w:rPr>
              <w:t>e</w:t>
            </w:r>
            <w:r w:rsidRPr="006A4B7D">
              <w:rPr>
                <w:rFonts w:ascii="Times New Roman" w:hAnsi="Times New Roman" w:cs="Times New Roman"/>
                <w:color w:val="000000" w:themeColor="text1"/>
                <w:w w:val="81"/>
                <w:position w:val="-1"/>
              </w:rPr>
              <w:t>A</w:t>
            </w:r>
            <w:r w:rsidRPr="006A4B7D">
              <w:rPr>
                <w:rFonts w:ascii="Times New Roman" w:hAnsi="Times New Roman" w:cs="Times New Roman"/>
                <w:color w:val="000000" w:themeColor="text1"/>
                <w:spacing w:val="-1"/>
                <w:w w:val="107"/>
                <w:position w:val="-1"/>
              </w:rPr>
              <w:t>d</w:t>
            </w:r>
            <w:r w:rsidRPr="006A4B7D">
              <w:rPr>
                <w:rFonts w:ascii="Times New Roman" w:hAnsi="Times New Roman" w:cs="Times New Roman"/>
                <w:color w:val="000000" w:themeColor="text1"/>
                <w:spacing w:val="2"/>
                <w:w w:val="92"/>
                <w:position w:val="-1"/>
              </w:rPr>
              <w:t>v</w:t>
            </w:r>
            <w:r w:rsidRPr="006A4B7D">
              <w:rPr>
                <w:rFonts w:ascii="Times New Roman" w:hAnsi="Times New Roman" w:cs="Times New Roman"/>
                <w:color w:val="000000" w:themeColor="text1"/>
                <w:w w:val="110"/>
                <w:position w:val="-1"/>
              </w:rPr>
              <w:t>a</w:t>
            </w:r>
            <w:r w:rsidRPr="006A4B7D">
              <w:rPr>
                <w:rFonts w:ascii="Times New Roman" w:hAnsi="Times New Roman" w:cs="Times New Roman"/>
                <w:color w:val="000000" w:themeColor="text1"/>
                <w:spacing w:val="3"/>
                <w:w w:val="107"/>
                <w:position w:val="-1"/>
              </w:rPr>
              <w:t>n</w:t>
            </w:r>
            <w:r w:rsidRPr="006A4B7D">
              <w:rPr>
                <w:rFonts w:ascii="Times New Roman" w:hAnsi="Times New Roman" w:cs="Times New Roman"/>
                <w:color w:val="000000" w:themeColor="text1"/>
                <w:w w:val="123"/>
                <w:position w:val="-1"/>
              </w:rPr>
              <w:t>t</w:t>
            </w:r>
            <w:r w:rsidRPr="006A4B7D">
              <w:rPr>
                <w:rFonts w:ascii="Times New Roman" w:hAnsi="Times New Roman" w:cs="Times New Roman"/>
                <w:color w:val="000000" w:themeColor="text1"/>
                <w:w w:val="110"/>
                <w:position w:val="-1"/>
              </w:rPr>
              <w:t>a</w:t>
            </w:r>
            <w:r w:rsidRPr="006A4B7D">
              <w:rPr>
                <w:rFonts w:ascii="Times New Roman" w:hAnsi="Times New Roman" w:cs="Times New Roman"/>
                <w:color w:val="000000" w:themeColor="text1"/>
                <w:w w:val="95"/>
                <w:position w:val="-1"/>
              </w:rPr>
              <w:t>g</w:t>
            </w:r>
            <w:r w:rsidRPr="006A4B7D">
              <w:rPr>
                <w:rFonts w:ascii="Times New Roman" w:hAnsi="Times New Roman" w:cs="Times New Roman"/>
                <w:color w:val="000000" w:themeColor="text1"/>
                <w:w w:val="114"/>
                <w:position w:val="-1"/>
              </w:rPr>
              <w:t>e</w:t>
            </w:r>
            <w:r w:rsidRPr="006A4B7D">
              <w:rPr>
                <w:rFonts w:ascii="Times New Roman" w:hAnsi="Times New Roman" w:cs="Times New Roman"/>
                <w:color w:val="000000" w:themeColor="text1"/>
                <w:w w:val="101"/>
                <w:position w:val="-1"/>
              </w:rPr>
              <w:t>,</w:t>
            </w:r>
            <w:r w:rsidRPr="006A4B7D">
              <w:rPr>
                <w:rFonts w:ascii="Times New Roman" w:hAnsi="Times New Roman" w:cs="Times New Roman"/>
                <w:color w:val="000000" w:themeColor="text1"/>
                <w:position w:val="-1"/>
              </w:rPr>
              <w:t>S</w:t>
            </w:r>
            <w:r w:rsidRPr="006A4B7D">
              <w:rPr>
                <w:rFonts w:ascii="Times New Roman" w:hAnsi="Times New Roman" w:cs="Times New Roman"/>
                <w:color w:val="000000" w:themeColor="text1"/>
                <w:spacing w:val="3"/>
                <w:position w:val="-1"/>
              </w:rPr>
              <w:t>u</w:t>
            </w:r>
            <w:r w:rsidRPr="006A4B7D">
              <w:rPr>
                <w:rFonts w:ascii="Times New Roman" w:hAnsi="Times New Roman" w:cs="Times New Roman"/>
                <w:color w:val="000000" w:themeColor="text1"/>
                <w:position w:val="-1"/>
              </w:rPr>
              <w:t>b</w:t>
            </w:r>
            <w:r w:rsidRPr="006A4B7D">
              <w:rPr>
                <w:rFonts w:ascii="Times New Roman" w:hAnsi="Times New Roman" w:cs="Times New Roman"/>
                <w:color w:val="000000" w:themeColor="text1"/>
                <w:spacing w:val="2"/>
                <w:position w:val="-1"/>
              </w:rPr>
              <w:t>r</w:t>
            </w:r>
            <w:r w:rsidRPr="006A4B7D">
              <w:rPr>
                <w:rFonts w:ascii="Times New Roman" w:hAnsi="Times New Roman" w:cs="Times New Roman"/>
                <w:color w:val="000000" w:themeColor="text1"/>
                <w:position w:val="-1"/>
              </w:rPr>
              <w:t>atoS</w:t>
            </w:r>
            <w:r w:rsidRPr="006A4B7D">
              <w:rPr>
                <w:rFonts w:ascii="Times New Roman" w:hAnsi="Times New Roman" w:cs="Times New Roman"/>
                <w:color w:val="000000" w:themeColor="text1"/>
                <w:spacing w:val="-3"/>
                <w:position w:val="-1"/>
              </w:rPr>
              <w:t>e</w:t>
            </w:r>
            <w:r w:rsidRPr="006A4B7D">
              <w:rPr>
                <w:rFonts w:ascii="Times New Roman" w:hAnsi="Times New Roman" w:cs="Times New Roman"/>
                <w:color w:val="000000" w:themeColor="text1"/>
                <w:position w:val="-1"/>
              </w:rPr>
              <w:t>n</w:t>
            </w:r>
            <w:r w:rsidRPr="006A4B7D">
              <w:rPr>
                <w:rFonts w:ascii="Times New Roman" w:hAnsi="Times New Roman" w:cs="Times New Roman"/>
                <w:color w:val="000000" w:themeColor="text1"/>
                <w:spacing w:val="-2"/>
                <w:w w:val="89"/>
                <w:position w:val="-1"/>
              </w:rPr>
              <w:t>G</w:t>
            </w:r>
            <w:r w:rsidRPr="006A4B7D">
              <w:rPr>
                <w:rFonts w:ascii="Times New Roman" w:hAnsi="Times New Roman" w:cs="Times New Roman"/>
                <w:color w:val="000000" w:themeColor="text1"/>
                <w:w w:val="107"/>
                <w:position w:val="-1"/>
              </w:rPr>
              <w:t>u</w:t>
            </w:r>
            <w:r w:rsidRPr="006A4B7D">
              <w:rPr>
                <w:rFonts w:ascii="Times New Roman" w:hAnsi="Times New Roman" w:cs="Times New Roman"/>
                <w:color w:val="000000" w:themeColor="text1"/>
                <w:spacing w:val="3"/>
                <w:w w:val="107"/>
                <w:position w:val="-1"/>
              </w:rPr>
              <w:t>p</w:t>
            </w:r>
            <w:r w:rsidRPr="006A4B7D">
              <w:rPr>
                <w:rFonts w:ascii="Times New Roman" w:hAnsi="Times New Roman" w:cs="Times New Roman"/>
                <w:color w:val="000000" w:themeColor="text1"/>
                <w:w w:val="123"/>
                <w:position w:val="-1"/>
              </w:rPr>
              <w:t>t</w:t>
            </w:r>
            <w:r w:rsidRPr="006A4B7D">
              <w:rPr>
                <w:rFonts w:ascii="Times New Roman" w:hAnsi="Times New Roman" w:cs="Times New Roman"/>
                <w:color w:val="000000" w:themeColor="text1"/>
                <w:w w:val="110"/>
                <w:position w:val="-1"/>
              </w:rPr>
              <w:t>a</w:t>
            </w:r>
          </w:p>
        </w:tc>
      </w:tr>
      <w:tr w:rsidR="006A4B7D" w:rsidRPr="006A4B7D" w:rsidTr="00C6517B">
        <w:tc>
          <w:tcPr>
            <w:tcW w:w="359"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41" w:type="pct"/>
            <w:gridSpan w:val="10"/>
            <w:tcBorders>
              <w:left w:val="single" w:sz="4" w:space="0" w:color="auto"/>
            </w:tcBorders>
          </w:tcPr>
          <w:p w:rsidR="00C6517B" w:rsidRPr="006A4B7D" w:rsidRDefault="00C6517B" w:rsidP="000D7AB8">
            <w:pPr>
              <w:widowControl w:val="0"/>
              <w:autoSpaceDE w:val="0"/>
              <w:autoSpaceDN w:val="0"/>
              <w:adjustRightInd w:val="0"/>
              <w:ind w:left="216" w:right="3865"/>
              <w:jc w:val="both"/>
              <w:rPr>
                <w:rFonts w:ascii="Times New Roman" w:hAnsi="Times New Roman" w:cs="Times New Roman"/>
                <w:color w:val="000000" w:themeColor="text1"/>
              </w:rPr>
            </w:pPr>
            <w:r w:rsidRPr="006A4B7D">
              <w:rPr>
                <w:rFonts w:ascii="Times New Roman" w:hAnsi="Times New Roman" w:cs="Times New Roman"/>
                <w:color w:val="000000" w:themeColor="text1"/>
                <w:w w:val="99"/>
              </w:rPr>
              <w:t>Bran</w:t>
            </w:r>
            <w:r w:rsidRPr="006A4B7D">
              <w:rPr>
                <w:rFonts w:ascii="Times New Roman" w:hAnsi="Times New Roman" w:cs="Times New Roman"/>
                <w:color w:val="000000" w:themeColor="text1"/>
                <w:spacing w:val="3"/>
                <w:w w:val="99"/>
              </w:rPr>
              <w:t>d</w:t>
            </w:r>
            <w:r w:rsidRPr="006A4B7D">
              <w:rPr>
                <w:rFonts w:ascii="Times New Roman" w:hAnsi="Times New Roman" w:cs="Times New Roman"/>
                <w:color w:val="000000" w:themeColor="text1"/>
                <w:spacing w:val="2"/>
                <w:w w:val="99"/>
              </w:rPr>
              <w:t>i</w:t>
            </w:r>
            <w:r w:rsidRPr="006A4B7D">
              <w:rPr>
                <w:rFonts w:ascii="Times New Roman" w:hAnsi="Times New Roman" w:cs="Times New Roman"/>
                <w:color w:val="000000" w:themeColor="text1"/>
                <w:w w:val="99"/>
              </w:rPr>
              <w:t>ng</w:t>
            </w:r>
            <w:r w:rsidRPr="006A4B7D">
              <w:rPr>
                <w:rFonts w:ascii="Times New Roman" w:hAnsi="Times New Roman" w:cs="Times New Roman"/>
                <w:color w:val="000000" w:themeColor="text1"/>
                <w:w w:val="81"/>
              </w:rPr>
              <w:t>C</w:t>
            </w:r>
            <w:r w:rsidRPr="006A4B7D">
              <w:rPr>
                <w:rFonts w:ascii="Times New Roman" w:hAnsi="Times New Roman" w:cs="Times New Roman"/>
                <w:color w:val="000000" w:themeColor="text1"/>
                <w:spacing w:val="-1"/>
                <w:w w:val="107"/>
              </w:rPr>
              <w:t>o</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spacing w:val="2"/>
                <w:w w:val="97"/>
              </w:rPr>
              <w:t>c</w:t>
            </w:r>
            <w:r w:rsidRPr="006A4B7D">
              <w:rPr>
                <w:rFonts w:ascii="Times New Roman" w:hAnsi="Times New Roman" w:cs="Times New Roman"/>
                <w:color w:val="000000" w:themeColor="text1"/>
                <w:spacing w:val="-1"/>
                <w:w w:val="114"/>
              </w:rPr>
              <w:t>e</w:t>
            </w:r>
            <w:r w:rsidRPr="006A4B7D">
              <w:rPr>
                <w:rFonts w:ascii="Times New Roman" w:hAnsi="Times New Roman" w:cs="Times New Roman"/>
                <w:color w:val="000000" w:themeColor="text1"/>
                <w:w w:val="107"/>
              </w:rPr>
              <w:t>p</w:t>
            </w:r>
            <w:r w:rsidRPr="006A4B7D">
              <w:rPr>
                <w:rFonts w:ascii="Times New Roman" w:hAnsi="Times New Roman" w:cs="Times New Roman"/>
                <w:color w:val="000000" w:themeColor="text1"/>
                <w:spacing w:val="1"/>
                <w:w w:val="123"/>
              </w:rPr>
              <w:t>t</w:t>
            </w:r>
            <w:r w:rsidRPr="006A4B7D">
              <w:rPr>
                <w:rFonts w:ascii="Times New Roman" w:hAnsi="Times New Roman" w:cs="Times New Roman"/>
                <w:color w:val="000000" w:themeColor="text1"/>
                <w:w w:val="102"/>
              </w:rPr>
              <w:t>s</w:t>
            </w:r>
            <w:r w:rsidRPr="006A4B7D">
              <w:rPr>
                <w:rFonts w:ascii="Times New Roman" w:hAnsi="Times New Roman" w:cs="Times New Roman"/>
                <w:color w:val="000000" w:themeColor="text1"/>
              </w:rPr>
              <w:t>&amp;Pr</w:t>
            </w:r>
            <w:r w:rsidRPr="006A4B7D">
              <w:rPr>
                <w:rFonts w:ascii="Times New Roman" w:hAnsi="Times New Roman" w:cs="Times New Roman"/>
                <w:color w:val="000000" w:themeColor="text1"/>
                <w:spacing w:val="3"/>
              </w:rPr>
              <w:t>o</w:t>
            </w:r>
            <w:r w:rsidRPr="006A4B7D">
              <w:rPr>
                <w:rFonts w:ascii="Times New Roman" w:hAnsi="Times New Roman" w:cs="Times New Roman"/>
                <w:color w:val="000000" w:themeColor="text1"/>
              </w:rPr>
              <w:t>c</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rPr>
              <w:t>s</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rPr>
              <w:t>,</w:t>
            </w:r>
            <w:r w:rsidRPr="006A4B7D">
              <w:rPr>
                <w:rFonts w:ascii="Times New Roman" w:hAnsi="Times New Roman" w:cs="Times New Roman"/>
                <w:color w:val="000000" w:themeColor="text1"/>
                <w:spacing w:val="3"/>
              </w:rPr>
              <w:t>D</w:t>
            </w:r>
            <w:r w:rsidRPr="006A4B7D">
              <w:rPr>
                <w:rFonts w:ascii="Times New Roman" w:hAnsi="Times New Roman" w:cs="Times New Roman"/>
                <w:color w:val="000000" w:themeColor="text1"/>
              </w:rPr>
              <w:t>e</w:t>
            </w:r>
            <w:r w:rsidRPr="006A4B7D">
              <w:rPr>
                <w:rFonts w:ascii="Times New Roman" w:hAnsi="Times New Roman" w:cs="Times New Roman"/>
                <w:color w:val="000000" w:themeColor="text1"/>
                <w:spacing w:val="-1"/>
              </w:rPr>
              <w:t>b</w:t>
            </w:r>
            <w:r w:rsidRPr="006A4B7D">
              <w:rPr>
                <w:rFonts w:ascii="Times New Roman" w:hAnsi="Times New Roman" w:cs="Times New Roman"/>
                <w:color w:val="000000" w:themeColor="text1"/>
              </w:rPr>
              <w:t>a</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rPr>
              <w:t>h</w:t>
            </w:r>
            <w:r w:rsidRPr="006A4B7D">
              <w:rPr>
                <w:rFonts w:ascii="Times New Roman" w:hAnsi="Times New Roman" w:cs="Times New Roman"/>
                <w:color w:val="000000" w:themeColor="text1"/>
                <w:spacing w:val="2"/>
              </w:rPr>
              <w:t>is</w:t>
            </w:r>
            <w:r w:rsidRPr="006A4B7D">
              <w:rPr>
                <w:rFonts w:ascii="Times New Roman" w:hAnsi="Times New Roman" w:cs="Times New Roman"/>
                <w:color w:val="000000" w:themeColor="text1"/>
              </w:rPr>
              <w:t>h</w:t>
            </w:r>
            <w:r w:rsidRPr="006A4B7D">
              <w:rPr>
                <w:rFonts w:ascii="Times New Roman" w:hAnsi="Times New Roman" w:cs="Times New Roman"/>
                <w:color w:val="000000" w:themeColor="text1"/>
                <w:w w:val="94"/>
              </w:rPr>
              <w:t>P</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w w:val="123"/>
              </w:rPr>
              <w:t>t</w:t>
            </w:r>
            <w:r w:rsidRPr="006A4B7D">
              <w:rPr>
                <w:rFonts w:ascii="Times New Roman" w:hAnsi="Times New Roman" w:cs="Times New Roman"/>
                <w:color w:val="000000" w:themeColor="text1"/>
                <w:w w:val="84"/>
              </w:rPr>
              <w:t>i</w:t>
            </w:r>
          </w:p>
        </w:tc>
      </w:tr>
      <w:tr w:rsidR="006A4B7D" w:rsidRPr="006A4B7D" w:rsidTr="00C6517B">
        <w:tc>
          <w:tcPr>
            <w:tcW w:w="5000" w:type="pct"/>
            <w:gridSpan w:val="12"/>
          </w:tcPr>
          <w:p w:rsidR="00C6517B" w:rsidRPr="006A4B7D" w:rsidRDefault="00C6517B" w:rsidP="000D7AB8">
            <w:pPr>
              <w:rPr>
                <w:rFonts w:ascii="Times New Roman" w:hAnsi="Times New Roman" w:cs="Times New Roman"/>
                <w:color w:val="000000" w:themeColor="text1"/>
              </w:rPr>
            </w:pPr>
          </w:p>
        </w:tc>
      </w:tr>
      <w:tr w:rsidR="00C6517B" w:rsidRPr="006A4B7D" w:rsidTr="00C6517B">
        <w:tc>
          <w:tcPr>
            <w:tcW w:w="5000" w:type="pct"/>
            <w:gridSpan w:val="12"/>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Course Designed By :  Dr.S.MAHALINGAM, Professor </w:t>
            </w:r>
          </w:p>
        </w:tc>
      </w:tr>
    </w:tbl>
    <w:p w:rsidR="00C6517B" w:rsidRPr="006A4B7D" w:rsidRDefault="00C6517B"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66"/>
        <w:gridCol w:w="763"/>
        <w:gridCol w:w="761"/>
        <w:gridCol w:w="761"/>
        <w:gridCol w:w="761"/>
        <w:gridCol w:w="761"/>
        <w:gridCol w:w="761"/>
        <w:gridCol w:w="761"/>
        <w:gridCol w:w="1025"/>
        <w:gridCol w:w="919"/>
        <w:gridCol w:w="1002"/>
      </w:tblGrid>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641692">
        <w:tc>
          <w:tcPr>
            <w:tcW w:w="423"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2"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567"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0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55"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641692">
        <w:tc>
          <w:tcPr>
            <w:tcW w:w="423"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2"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67"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55"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23"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2"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7"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0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55"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423"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2"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7"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55"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423"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2"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7"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555"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23"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2"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67"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50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555"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rPr>
          <w:trHeight w:val="251"/>
        </w:trPr>
        <w:tc>
          <w:tcPr>
            <w:tcW w:w="423" w:type="pct"/>
          </w:tcPr>
          <w:p w:rsidR="00C6517B" w:rsidRPr="006A4B7D" w:rsidRDefault="00C6517B" w:rsidP="000D7AB8">
            <w:pPr>
              <w:rPr>
                <w:rFonts w:ascii="Times New Roman" w:hAnsi="Times New Roman" w:cs="Times New Roman"/>
                <w:color w:val="000000" w:themeColor="text1"/>
              </w:rPr>
            </w:pPr>
          </w:p>
        </w:tc>
        <w:tc>
          <w:tcPr>
            <w:tcW w:w="422" w:type="pct"/>
          </w:tcPr>
          <w:p w:rsidR="00C6517B" w:rsidRPr="006A4B7D" w:rsidRDefault="00C6517B" w:rsidP="000D7AB8">
            <w:pPr>
              <w:rPr>
                <w:rFonts w:ascii="Times New Roman" w:hAnsi="Times New Roman" w:cs="Times New Roman"/>
                <w:color w:val="000000" w:themeColor="text1"/>
              </w:rPr>
            </w:pPr>
          </w:p>
        </w:tc>
        <w:tc>
          <w:tcPr>
            <w:tcW w:w="421" w:type="pct"/>
          </w:tcPr>
          <w:p w:rsidR="00C6517B" w:rsidRPr="006A4B7D" w:rsidRDefault="00C6517B" w:rsidP="000D7AB8">
            <w:pPr>
              <w:rPr>
                <w:rFonts w:ascii="Times New Roman" w:hAnsi="Times New Roman" w:cs="Times New Roman"/>
                <w:color w:val="000000" w:themeColor="text1"/>
              </w:rPr>
            </w:pPr>
          </w:p>
        </w:tc>
        <w:tc>
          <w:tcPr>
            <w:tcW w:w="421" w:type="pct"/>
          </w:tcPr>
          <w:p w:rsidR="00C6517B" w:rsidRPr="006A4B7D" w:rsidRDefault="00C6517B" w:rsidP="000D7AB8">
            <w:pPr>
              <w:rPr>
                <w:rFonts w:ascii="Times New Roman" w:hAnsi="Times New Roman" w:cs="Times New Roman"/>
                <w:color w:val="000000" w:themeColor="text1"/>
              </w:rPr>
            </w:pPr>
          </w:p>
        </w:tc>
        <w:tc>
          <w:tcPr>
            <w:tcW w:w="421" w:type="pct"/>
          </w:tcPr>
          <w:p w:rsidR="00C6517B" w:rsidRPr="006A4B7D" w:rsidRDefault="00C6517B" w:rsidP="000D7AB8">
            <w:pPr>
              <w:rPr>
                <w:rFonts w:ascii="Times New Roman" w:hAnsi="Times New Roman" w:cs="Times New Roman"/>
                <w:color w:val="000000" w:themeColor="text1"/>
              </w:rPr>
            </w:pPr>
          </w:p>
        </w:tc>
        <w:tc>
          <w:tcPr>
            <w:tcW w:w="421" w:type="pct"/>
          </w:tcPr>
          <w:p w:rsidR="00C6517B" w:rsidRPr="006A4B7D" w:rsidRDefault="00C6517B" w:rsidP="000D7AB8">
            <w:pPr>
              <w:rPr>
                <w:rFonts w:ascii="Times New Roman" w:hAnsi="Times New Roman" w:cs="Times New Roman"/>
                <w:color w:val="000000" w:themeColor="text1"/>
              </w:rPr>
            </w:pPr>
          </w:p>
        </w:tc>
        <w:tc>
          <w:tcPr>
            <w:tcW w:w="421" w:type="pct"/>
          </w:tcPr>
          <w:p w:rsidR="00C6517B" w:rsidRPr="006A4B7D" w:rsidRDefault="00C6517B" w:rsidP="000D7AB8">
            <w:pPr>
              <w:rPr>
                <w:rFonts w:ascii="Times New Roman" w:hAnsi="Times New Roman" w:cs="Times New Roman"/>
                <w:color w:val="000000" w:themeColor="text1"/>
              </w:rPr>
            </w:pPr>
          </w:p>
        </w:tc>
        <w:tc>
          <w:tcPr>
            <w:tcW w:w="421" w:type="pct"/>
          </w:tcPr>
          <w:p w:rsidR="00C6517B" w:rsidRPr="006A4B7D" w:rsidRDefault="00C6517B" w:rsidP="000D7AB8">
            <w:pPr>
              <w:rPr>
                <w:rFonts w:ascii="Times New Roman" w:hAnsi="Times New Roman" w:cs="Times New Roman"/>
                <w:color w:val="000000" w:themeColor="text1"/>
              </w:rPr>
            </w:pPr>
          </w:p>
        </w:tc>
        <w:tc>
          <w:tcPr>
            <w:tcW w:w="567" w:type="pct"/>
          </w:tcPr>
          <w:p w:rsidR="00C6517B" w:rsidRPr="006A4B7D" w:rsidRDefault="00C6517B" w:rsidP="000D7AB8">
            <w:pPr>
              <w:rPr>
                <w:rFonts w:ascii="Times New Roman" w:hAnsi="Times New Roman" w:cs="Times New Roman"/>
                <w:color w:val="000000" w:themeColor="text1"/>
              </w:rPr>
            </w:pPr>
          </w:p>
        </w:tc>
        <w:tc>
          <w:tcPr>
            <w:tcW w:w="508" w:type="pct"/>
          </w:tcPr>
          <w:p w:rsidR="00C6517B" w:rsidRPr="006A4B7D" w:rsidRDefault="00C6517B" w:rsidP="000D7AB8">
            <w:pPr>
              <w:rPr>
                <w:rFonts w:ascii="Times New Roman" w:hAnsi="Times New Roman" w:cs="Times New Roman"/>
                <w:color w:val="000000" w:themeColor="text1"/>
              </w:rPr>
            </w:pPr>
          </w:p>
        </w:tc>
        <w:tc>
          <w:tcPr>
            <w:tcW w:w="555" w:type="pct"/>
          </w:tcPr>
          <w:p w:rsidR="00C6517B" w:rsidRPr="006A4B7D" w:rsidRDefault="00C6517B" w:rsidP="000D7AB8">
            <w:pPr>
              <w:rPr>
                <w:rFonts w:ascii="Times New Roman" w:hAnsi="Times New Roman" w:cs="Times New Roman"/>
                <w:color w:val="000000" w:themeColor="text1"/>
              </w:rPr>
            </w:pPr>
          </w:p>
        </w:tc>
      </w:tr>
      <w:tr w:rsidR="00C6517B"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C6517B" w:rsidRPr="006A4B7D" w:rsidRDefault="00C6517B" w:rsidP="000D7AB8">
      <w:pPr>
        <w:spacing w:after="0" w:line="240" w:lineRule="auto"/>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D43F4C" w:rsidRPr="006A4B7D" w:rsidRDefault="00D43F4C" w:rsidP="000D7AB8">
      <w:pPr>
        <w:spacing w:after="0" w:line="240" w:lineRule="auto"/>
        <w:jc w:val="both"/>
        <w:rPr>
          <w:rFonts w:ascii="Times New Roman" w:hAnsi="Times New Roman" w:cs="Times New Roman"/>
          <w:color w:val="000000" w:themeColor="text1"/>
        </w:rPr>
      </w:pPr>
    </w:p>
    <w:p w:rsidR="00D43F4C" w:rsidRPr="006A4B7D" w:rsidRDefault="00D43F4C" w:rsidP="000D7AB8">
      <w:pPr>
        <w:spacing w:after="0" w:line="240" w:lineRule="auto"/>
        <w:jc w:val="both"/>
        <w:rPr>
          <w:rFonts w:ascii="Times New Roman" w:hAnsi="Times New Roman" w:cs="Times New Roman"/>
          <w:color w:val="000000" w:themeColor="text1"/>
        </w:rPr>
      </w:pPr>
    </w:p>
    <w:p w:rsidR="00D43F4C" w:rsidRPr="006A4B7D" w:rsidRDefault="00D43F4C" w:rsidP="000D7AB8">
      <w:pPr>
        <w:spacing w:after="0" w:line="240" w:lineRule="auto"/>
        <w:jc w:val="both"/>
        <w:rPr>
          <w:rFonts w:ascii="Times New Roman" w:hAnsi="Times New Roman" w:cs="Times New Roman"/>
          <w:color w:val="000000" w:themeColor="text1"/>
        </w:rPr>
      </w:pPr>
    </w:p>
    <w:p w:rsidR="00D43F4C" w:rsidRPr="006A4B7D" w:rsidRDefault="00D43F4C"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p w:rsidR="00C6517B" w:rsidRPr="006A4B7D" w:rsidRDefault="00C6517B" w:rsidP="000D7AB8">
      <w:pPr>
        <w:spacing w:after="0" w:line="240" w:lineRule="auto"/>
        <w:jc w:val="both"/>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71"/>
        <w:gridCol w:w="225"/>
        <w:gridCol w:w="570"/>
        <w:gridCol w:w="185"/>
        <w:gridCol w:w="964"/>
        <w:gridCol w:w="4555"/>
        <w:gridCol w:w="570"/>
        <w:gridCol w:w="218"/>
        <w:gridCol w:w="189"/>
        <w:gridCol w:w="604"/>
        <w:gridCol w:w="490"/>
      </w:tblGrid>
      <w:tr w:rsidR="006A4B7D" w:rsidRPr="006A4B7D" w:rsidTr="00641692">
        <w:tc>
          <w:tcPr>
            <w:tcW w:w="844" w:type="pct"/>
            <w:gridSpan w:val="4"/>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43" w:type="pct"/>
          </w:tcPr>
          <w:p w:rsidR="00C6517B" w:rsidRPr="006A4B7D" w:rsidRDefault="00C6517B" w:rsidP="000D7AB8">
            <w:pPr>
              <w:rPr>
                <w:rFonts w:ascii="Times New Roman" w:hAnsi="Times New Roman" w:cs="Times New Roman"/>
                <w:color w:val="000000" w:themeColor="text1"/>
              </w:rPr>
            </w:pPr>
          </w:p>
        </w:tc>
        <w:tc>
          <w:tcPr>
            <w:tcW w:w="2529" w:type="pct"/>
            <w:vMerge w:val="restart"/>
            <w:vAlign w:val="center"/>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SOCIAL MEDIA MARKETING</w:t>
            </w:r>
          </w:p>
        </w:tc>
        <w:tc>
          <w:tcPr>
            <w:tcW w:w="268"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90" w:type="pct"/>
            <w:gridSpan w:val="2"/>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44"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82" w:type="pct"/>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641692">
        <w:tc>
          <w:tcPr>
            <w:tcW w:w="1387" w:type="pct"/>
            <w:gridSpan w:val="5"/>
          </w:tcPr>
          <w:p w:rsidR="00C6517B" w:rsidRPr="006A4B7D" w:rsidRDefault="00C6517B" w:rsidP="000D7AB8">
            <w:pPr>
              <w:rPr>
                <w:rFonts w:ascii="Times New Roman" w:hAnsi="Times New Roman" w:cs="Times New Roman"/>
                <w:b/>
                <w:color w:val="000000" w:themeColor="text1"/>
                <w:lang w:val="en-IN"/>
              </w:rPr>
            </w:pPr>
            <w:r w:rsidRPr="006A4B7D">
              <w:rPr>
                <w:rFonts w:ascii="Times New Roman" w:hAnsi="Times New Roman" w:cs="Times New Roman"/>
                <w:b/>
                <w:color w:val="000000" w:themeColor="text1"/>
              </w:rPr>
              <w:t>Elective</w:t>
            </w:r>
          </w:p>
        </w:tc>
        <w:tc>
          <w:tcPr>
            <w:tcW w:w="2529" w:type="pct"/>
            <w:vMerge/>
          </w:tcPr>
          <w:p w:rsidR="00C6517B" w:rsidRPr="006A4B7D" w:rsidRDefault="00C6517B" w:rsidP="000D7AB8">
            <w:pPr>
              <w:jc w:val="center"/>
              <w:rPr>
                <w:rFonts w:ascii="Times New Roman" w:hAnsi="Times New Roman" w:cs="Times New Roman"/>
                <w:color w:val="000000" w:themeColor="text1"/>
              </w:rPr>
            </w:pPr>
          </w:p>
        </w:tc>
        <w:tc>
          <w:tcPr>
            <w:tcW w:w="268"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90" w:type="pct"/>
            <w:gridSpan w:val="2"/>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44"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82" w:type="pct"/>
            <w:tcBorders>
              <w:left w:val="single" w:sz="4" w:space="0" w:color="auto"/>
            </w:tcBorders>
          </w:tcPr>
          <w:p w:rsidR="00C6517B"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641692">
        <w:tc>
          <w:tcPr>
            <w:tcW w:w="1387" w:type="pct"/>
            <w:gridSpan w:val="5"/>
          </w:tcPr>
          <w:p w:rsidR="00C6517B" w:rsidRPr="006A4B7D" w:rsidRDefault="00C6517B" w:rsidP="000D7AB8">
            <w:pPr>
              <w:rPr>
                <w:rFonts w:ascii="Times New Roman" w:hAnsi="Times New Roman" w:cs="Times New Roman"/>
                <w:color w:val="000000" w:themeColor="text1"/>
              </w:rPr>
            </w:pP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5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Knowledge in Marketing Management</w:t>
            </w:r>
          </w:p>
        </w:tc>
        <w:tc>
          <w:tcPr>
            <w:tcW w:w="458"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26" w:type="pct"/>
            <w:gridSpan w:val="2"/>
          </w:tcPr>
          <w:p w:rsidR="00C6517B"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641692">
        <w:tc>
          <w:tcPr>
            <w:tcW w:w="844" w:type="pct"/>
            <w:gridSpan w:val="4"/>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4156" w:type="pct"/>
            <w:gridSpan w:val="7"/>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1.To identify the best practices in social media marketing.</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2. Connect business objectives to appropriate Social Media tactics. </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  Create strong content that engages their target audience with their marketing message</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4.Understand the use of data in social media</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5.Measure and analyse the impact of social media on business</w:t>
            </w: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1"/>
            <w:tcBorders>
              <w:right w:val="single" w:sz="4" w:space="0" w:color="auto"/>
            </w:tcBorders>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641692">
        <w:tc>
          <w:tcPr>
            <w:tcW w:w="4286" w:type="pct"/>
            <w:gridSpan w:val="8"/>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14" w:type="pct"/>
            <w:gridSpan w:val="3"/>
            <w:tcBorders>
              <w:left w:val="single" w:sz="4" w:space="0" w:color="auto"/>
            </w:tcBorders>
          </w:tcPr>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641692">
        <w:tc>
          <w:tcPr>
            <w:tcW w:w="271"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15"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channels and role of social media in devising marketing strategy.</w:t>
            </w:r>
          </w:p>
        </w:tc>
        <w:tc>
          <w:tcPr>
            <w:tcW w:w="714" w:type="pct"/>
            <w:gridSpan w:val="3"/>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K1,K2</w:t>
            </w:r>
          </w:p>
        </w:tc>
      </w:tr>
      <w:tr w:rsidR="006A4B7D" w:rsidRPr="006A4B7D" w:rsidTr="00641692">
        <w:tc>
          <w:tcPr>
            <w:tcW w:w="271"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15"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Use principles of consumer behaviour to develop media content and launch campaign.</w:t>
            </w:r>
          </w:p>
        </w:tc>
        <w:tc>
          <w:tcPr>
            <w:tcW w:w="714" w:type="pct"/>
            <w:gridSpan w:val="3"/>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K2,K3</w:t>
            </w:r>
          </w:p>
        </w:tc>
      </w:tr>
      <w:tr w:rsidR="006A4B7D" w:rsidRPr="006A4B7D" w:rsidTr="00641692">
        <w:tc>
          <w:tcPr>
            <w:tcW w:w="271"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15"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contemporary evolution of word of mouth marketing</w:t>
            </w:r>
          </w:p>
        </w:tc>
        <w:tc>
          <w:tcPr>
            <w:tcW w:w="714" w:type="pct"/>
            <w:gridSpan w:val="3"/>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K2,K3</w:t>
            </w:r>
          </w:p>
        </w:tc>
      </w:tr>
      <w:tr w:rsidR="006A4B7D" w:rsidRPr="006A4B7D" w:rsidTr="00641692">
        <w:tc>
          <w:tcPr>
            <w:tcW w:w="271"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15"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Develop approaches to evaluate the impact of social media campaign in the digital market space</w:t>
            </w:r>
          </w:p>
        </w:tc>
        <w:tc>
          <w:tcPr>
            <w:tcW w:w="714" w:type="pct"/>
            <w:gridSpan w:val="3"/>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K4,K5</w:t>
            </w:r>
          </w:p>
        </w:tc>
      </w:tr>
      <w:tr w:rsidR="006A4B7D" w:rsidRPr="006A4B7D" w:rsidTr="00641692">
        <w:tc>
          <w:tcPr>
            <w:tcW w:w="271"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15"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Create and measure the impact of a social media campaign</w:t>
            </w:r>
          </w:p>
        </w:tc>
        <w:tc>
          <w:tcPr>
            <w:tcW w:w="714" w:type="pct"/>
            <w:gridSpan w:val="3"/>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K5,K6</w:t>
            </w:r>
          </w:p>
        </w:tc>
      </w:tr>
      <w:tr w:rsidR="006A4B7D" w:rsidRPr="006A4B7D" w:rsidTr="00641692">
        <w:tc>
          <w:tcPr>
            <w:tcW w:w="4286" w:type="pct"/>
            <w:gridSpan w:val="8"/>
            <w:tcBorders>
              <w:right w:val="single" w:sz="4" w:space="0" w:color="auto"/>
            </w:tcBorders>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14" w:type="pct"/>
            <w:gridSpan w:val="3"/>
            <w:tcBorders>
              <w:left w:val="single" w:sz="4" w:space="0" w:color="auto"/>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641692">
        <w:tc>
          <w:tcPr>
            <w:tcW w:w="732" w:type="pct"/>
            <w:gridSpan w:val="3"/>
            <w:tcBorders>
              <w:top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643" w:type="pct"/>
            <w:gridSpan w:val="6"/>
            <w:tcBorders>
              <w:top w:val="single" w:sz="4" w:space="0" w:color="auto"/>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FOUNDATIONS OF SOCIAL MEDIA MARKETING:   </w:t>
            </w:r>
          </w:p>
        </w:tc>
        <w:tc>
          <w:tcPr>
            <w:tcW w:w="626" w:type="pct"/>
            <w:gridSpan w:val="2"/>
            <w:tcBorders>
              <w:top w:val="single" w:sz="4" w:space="0" w:color="auto"/>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641692">
        <w:tc>
          <w:tcPr>
            <w:tcW w:w="5000" w:type="pct"/>
            <w:gridSpan w:val="11"/>
            <w:tcBorders>
              <w:top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Infrastructure of Social Media - The Zones of Social Media - Monetization and Social Media</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Social Media Marketing - Careers in Social MediaSocial consumers- Segmenting and Targeting for Social media consumers- Social identity- Motives and Attitudes influencing social media activities- Social media segments– Rise of Influencers</w:t>
            </w:r>
          </w:p>
        </w:tc>
      </w:tr>
      <w:tr w:rsidR="006A4B7D" w:rsidRPr="006A4B7D" w:rsidTr="00641692">
        <w:tc>
          <w:tcPr>
            <w:tcW w:w="5000" w:type="pct"/>
            <w:gridSpan w:val="11"/>
            <w:tcBorders>
              <w:top w:val="single" w:sz="4" w:space="0" w:color="auto"/>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32" w:type="pct"/>
            <w:gridSpan w:val="3"/>
            <w:tcBorders>
              <w:top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643" w:type="pct"/>
            <w:gridSpan w:val="6"/>
            <w:tcBorders>
              <w:top w:val="single" w:sz="4" w:space="0" w:color="auto"/>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SOCIAL MEDIA MARKETING STRATEGY</w:t>
            </w:r>
          </w:p>
        </w:tc>
        <w:tc>
          <w:tcPr>
            <w:tcW w:w="626" w:type="pct"/>
            <w:gridSpan w:val="2"/>
            <w:tcBorders>
              <w:top w:val="single" w:sz="4" w:space="0" w:color="auto"/>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641692">
        <w:tc>
          <w:tcPr>
            <w:tcW w:w="5000" w:type="pct"/>
            <w:gridSpan w:val="11"/>
            <w:tcBorders>
              <w:top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Social media marketing strategy- Strategic planning and Social media marketing- Phases of social Media Marketing Maturity- Social media campaigns- Strategic planning process-Social Media policy.</w:t>
            </w:r>
          </w:p>
        </w:tc>
      </w:tr>
      <w:tr w:rsidR="006A4B7D" w:rsidRPr="006A4B7D" w:rsidTr="00641692">
        <w:tc>
          <w:tcPr>
            <w:tcW w:w="5000" w:type="pct"/>
            <w:gridSpan w:val="11"/>
            <w:tcBorders>
              <w:top w:val="single" w:sz="4" w:space="0" w:color="auto"/>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32"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643" w:type="pct"/>
            <w:gridSpan w:val="6"/>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SOCIAL COMMUNITY AND PUBLISHING</w:t>
            </w:r>
          </w:p>
        </w:tc>
        <w:tc>
          <w:tcPr>
            <w:tcW w:w="626" w:type="pct"/>
            <w:gridSpan w:val="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07hours</w:t>
            </w: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Social community zone- Participation in social networks- Marketing applications in social community zone- Social Engagement and relationship- Social publishing zone- Publishing content- developing and organizing content- Social publishing strategies</w:t>
            </w: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32"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643" w:type="pct"/>
            <w:gridSpan w:val="6"/>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SOCIAL MEDIA ENTERTAINMENT AND COMMERCE</w:t>
            </w:r>
          </w:p>
        </w:tc>
        <w:tc>
          <w:tcPr>
            <w:tcW w:w="626" w:type="pct"/>
            <w:gridSpan w:val="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Social entertainment zone- Social games- Categorising social games-   Alternate Reality Games- Social music, Social TV and Social celebrity.The Zone of Social Commerce- The Zone of Social Commerce</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Social Commerce: The Social Shopping Experience - Social Commerce Strategies - Psychology of Influence - Benefits of Social Commerce</w:t>
            </w: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32"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643" w:type="pct"/>
            <w:gridSpan w:val="6"/>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SOCIAL MEDIA DATA MANAGEMENT AND MEASUREMENT</w:t>
            </w:r>
          </w:p>
        </w:tc>
        <w:tc>
          <w:tcPr>
            <w:tcW w:w="626" w:type="pct"/>
            <w:gridSpan w:val="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Role of social media in research- Social media listening Primary Social media research- Social Media Measurement- The process of evaluation and measurement- Social media marketing metrics matrix-  Digital shopping.</w:t>
            </w: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                                                                                                               04 hours</w:t>
            </w: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32" w:type="pct"/>
            <w:gridSpan w:val="3"/>
          </w:tcPr>
          <w:p w:rsidR="00C6517B" w:rsidRPr="006A4B7D" w:rsidRDefault="00C6517B" w:rsidP="000D7AB8">
            <w:pPr>
              <w:rPr>
                <w:rFonts w:ascii="Times New Roman" w:hAnsi="Times New Roman" w:cs="Times New Roman"/>
                <w:color w:val="000000" w:themeColor="text1"/>
              </w:rPr>
            </w:pPr>
          </w:p>
        </w:tc>
        <w:tc>
          <w:tcPr>
            <w:tcW w:w="3643" w:type="pct"/>
            <w:gridSpan w:val="6"/>
          </w:tcPr>
          <w:p w:rsidR="00C6517B" w:rsidRPr="006A4B7D" w:rsidRDefault="00C6517B"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26" w:type="pct"/>
            <w:gridSpan w:val="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1"/>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641692">
        <w:tc>
          <w:tcPr>
            <w:tcW w:w="406"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4" w:type="pct"/>
            <w:gridSpan w:val="9"/>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Tuten, T. Solomon, M. &amp; Rishi, B (2018). Social Media Marketing, 3e, SAGE Publications</w:t>
            </w:r>
          </w:p>
        </w:tc>
      </w:tr>
      <w:tr w:rsidR="006A4B7D" w:rsidRPr="006A4B7D" w:rsidTr="00641692">
        <w:tc>
          <w:tcPr>
            <w:tcW w:w="406"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4" w:type="pct"/>
            <w:gridSpan w:val="9"/>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Guy Kawasaki and Peg Fitzpatric , The Art of Social Media: Power Tips for Power Users  Portfolio/Penguin-  2015</w:t>
            </w: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1"/>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641692">
        <w:tc>
          <w:tcPr>
            <w:tcW w:w="406"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4" w:type="pct"/>
            <w:gridSpan w:val="9"/>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Randy Hlavac, Social IMC: Social Strategies with Bottom-Line, 2014.</w:t>
            </w:r>
            <w:r w:rsidRPr="006A4B7D">
              <w:rPr>
                <w:rFonts w:ascii="Times New Roman" w:hAnsi="Times New Roman" w:cs="Times New Roman"/>
                <w:color w:val="000000" w:themeColor="text1"/>
              </w:rPr>
              <w:tab/>
            </w:r>
          </w:p>
        </w:tc>
      </w:tr>
      <w:tr w:rsidR="006A4B7D" w:rsidRPr="006A4B7D" w:rsidTr="00641692">
        <w:tc>
          <w:tcPr>
            <w:tcW w:w="406"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4" w:type="pct"/>
            <w:gridSpan w:val="9"/>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Leslie Poston ,Social Media Metrics for Dummies, John Wiley and Sons, 2012.</w:t>
            </w: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1"/>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641692">
        <w:tc>
          <w:tcPr>
            <w:tcW w:w="406"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4" w:type="pct"/>
            <w:gridSpan w:val="9"/>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Digital Marketing:ByDr.Tejinderpal Singh , Panjab University Chandigarh</w:t>
            </w:r>
          </w:p>
        </w:tc>
      </w:tr>
      <w:tr w:rsidR="006A4B7D" w:rsidRPr="006A4B7D" w:rsidTr="00641692">
        <w:tc>
          <w:tcPr>
            <w:tcW w:w="406"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4" w:type="pct"/>
            <w:gridSpan w:val="9"/>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https://www.coursera.org/specializations/social-media-marketing</w:t>
            </w:r>
          </w:p>
        </w:tc>
      </w:tr>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1"/>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Dr.G.BARANI, Associate Professor</w:t>
            </w:r>
          </w:p>
        </w:tc>
      </w:tr>
      <w:tr w:rsidR="00C6517B" w:rsidRPr="006A4B7D" w:rsidTr="00641692">
        <w:tc>
          <w:tcPr>
            <w:tcW w:w="5000" w:type="pct"/>
            <w:gridSpan w:val="11"/>
          </w:tcPr>
          <w:p w:rsidR="00C6517B" w:rsidRPr="006A4B7D" w:rsidRDefault="00C6517B" w:rsidP="000D7AB8">
            <w:pPr>
              <w:rPr>
                <w:rFonts w:ascii="Times New Roman" w:hAnsi="Times New Roman" w:cs="Times New Roman"/>
                <w:b/>
                <w:color w:val="000000" w:themeColor="text1"/>
              </w:rPr>
            </w:pPr>
          </w:p>
        </w:tc>
      </w:tr>
    </w:tbl>
    <w:p w:rsidR="00C6517B" w:rsidRPr="006A4B7D" w:rsidRDefault="00C6517B"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776"/>
        <w:gridCol w:w="1034"/>
        <w:gridCol w:w="1022"/>
      </w:tblGrid>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72"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65"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2"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2"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2"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rPr>
          <w:trHeight w:val="251"/>
        </w:trPr>
        <w:tc>
          <w:tcPr>
            <w:tcW w:w="431"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572" w:type="pct"/>
          </w:tcPr>
          <w:p w:rsidR="00C6517B" w:rsidRPr="006A4B7D" w:rsidRDefault="00C6517B" w:rsidP="000D7AB8">
            <w:pPr>
              <w:rPr>
                <w:rFonts w:ascii="Times New Roman" w:hAnsi="Times New Roman" w:cs="Times New Roman"/>
                <w:color w:val="000000" w:themeColor="text1"/>
              </w:rPr>
            </w:pPr>
          </w:p>
        </w:tc>
        <w:tc>
          <w:tcPr>
            <w:tcW w:w="565" w:type="pct"/>
          </w:tcPr>
          <w:p w:rsidR="00C6517B" w:rsidRPr="006A4B7D" w:rsidRDefault="00C6517B" w:rsidP="000D7AB8">
            <w:pPr>
              <w:rPr>
                <w:rFonts w:ascii="Times New Roman" w:hAnsi="Times New Roman" w:cs="Times New Roman"/>
                <w:color w:val="000000" w:themeColor="text1"/>
              </w:rPr>
            </w:pPr>
          </w:p>
        </w:tc>
      </w:tr>
      <w:tr w:rsidR="00C6517B"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C6517B" w:rsidRPr="006A4B7D" w:rsidRDefault="00C6517B" w:rsidP="000D7AB8">
      <w:pPr>
        <w:spacing w:after="0" w:line="240" w:lineRule="auto"/>
        <w:rPr>
          <w:rFonts w:ascii="Times New Roman" w:hAnsi="Times New Roman" w:cs="Times New Roman"/>
          <w:bCs/>
          <w:color w:val="000000" w:themeColor="text1"/>
          <w:u w:color="000000"/>
        </w:rPr>
      </w:pPr>
    </w:p>
    <w:p w:rsidR="00C6517B" w:rsidRPr="006A4B7D" w:rsidRDefault="00C6517B" w:rsidP="000D7AB8">
      <w:pPr>
        <w:spacing w:after="0" w:line="240" w:lineRule="auto"/>
        <w:rPr>
          <w:rFonts w:ascii="Times New Roman" w:hAnsi="Times New Roman" w:cs="Times New Roman"/>
          <w:bCs/>
          <w:color w:val="000000" w:themeColor="text1"/>
          <w:u w:color="000000"/>
        </w:rPr>
      </w:pPr>
    </w:p>
    <w:p w:rsidR="00C6517B" w:rsidRPr="006A4B7D" w:rsidRDefault="00C6517B" w:rsidP="000D7AB8">
      <w:pPr>
        <w:spacing w:after="0" w:line="240" w:lineRule="auto"/>
        <w:rPr>
          <w:rFonts w:ascii="Times New Roman" w:hAnsi="Times New Roman" w:cs="Times New Roman"/>
          <w:color w:val="000000" w:themeColor="text1"/>
        </w:rPr>
      </w:pPr>
    </w:p>
    <w:p w:rsidR="00C6517B" w:rsidRPr="006A4B7D" w:rsidRDefault="00C6517B" w:rsidP="000D7AB8">
      <w:pPr>
        <w:spacing w:after="0" w:line="240" w:lineRule="auto"/>
        <w:rPr>
          <w:rFonts w:ascii="Times New Roman" w:hAnsi="Times New Roman" w:cs="Times New Roman"/>
          <w:color w:val="000000" w:themeColor="text1"/>
        </w:rPr>
      </w:pP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C6517B" w:rsidRPr="006A4B7D" w:rsidRDefault="00C6517B" w:rsidP="000D7AB8">
      <w:pPr>
        <w:pStyle w:val="ListParagraph"/>
        <w:spacing w:after="0" w:line="240" w:lineRule="auto"/>
        <w:jc w:val="both"/>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85"/>
        <w:gridCol w:w="239"/>
        <w:gridCol w:w="565"/>
        <w:gridCol w:w="196"/>
        <w:gridCol w:w="923"/>
        <w:gridCol w:w="4329"/>
        <w:gridCol w:w="824"/>
        <w:gridCol w:w="196"/>
        <w:gridCol w:w="158"/>
        <w:gridCol w:w="627"/>
        <w:gridCol w:w="499"/>
      </w:tblGrid>
      <w:tr w:rsidR="006A4B7D" w:rsidRPr="006A4B7D" w:rsidTr="00641692">
        <w:tc>
          <w:tcPr>
            <w:tcW w:w="82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p>
        </w:tc>
        <w:tc>
          <w:tcPr>
            <w:tcW w:w="2396" w:type="pct"/>
            <w:vMerge w:val="restart"/>
            <w:tcBorders>
              <w:top w:val="single" w:sz="4" w:space="0" w:color="000000" w:themeColor="text1"/>
              <w:left w:val="single" w:sz="4" w:space="0" w:color="000000" w:themeColor="text1"/>
              <w:right w:val="single" w:sz="4" w:space="0" w:color="000000" w:themeColor="text1"/>
            </w:tcBorders>
            <w:vAlign w:val="center"/>
            <w:hideMark/>
          </w:tcPr>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u w:color="000000"/>
              </w:rPr>
              <w:t>CUSTOMER EXPERIENCE MANAGEMENT</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641692">
        <w:tc>
          <w:tcPr>
            <w:tcW w:w="134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D43F4C"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396" w:type="pct"/>
            <w:vMerge/>
            <w:tcBorders>
              <w:left w:val="single" w:sz="4" w:space="0" w:color="000000" w:themeColor="text1"/>
              <w:bottom w:val="single" w:sz="4" w:space="0" w:color="000000" w:themeColor="text1"/>
              <w:right w:val="single" w:sz="4" w:space="0" w:color="000000" w:themeColor="text1"/>
            </w:tcBorders>
          </w:tcPr>
          <w:p w:rsidR="00C6517B" w:rsidRPr="006A4B7D" w:rsidRDefault="00C6517B" w:rsidP="000D7AB8">
            <w:pPr>
              <w:jc w:val="center"/>
              <w:rPr>
                <w:rFonts w:ascii="Times New Roman" w:hAnsi="Times New Roman" w:cs="Times New Roman"/>
                <w:color w:val="000000" w:themeColor="text1"/>
              </w:rPr>
            </w:pP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8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641692">
        <w:tc>
          <w:tcPr>
            <w:tcW w:w="134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Knowledge about Marketing</w:t>
            </w:r>
          </w:p>
        </w:tc>
        <w:tc>
          <w:tcPr>
            <w:tcW w:w="63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641692">
        <w:tc>
          <w:tcPr>
            <w:tcW w:w="134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6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C6517B" w:rsidRPr="006A4B7D" w:rsidRDefault="00C6517B"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1. This module will explore the concept of customer experience management by critically exploring conceptual frameworks for understanding, measuring and managing it. </w:t>
            </w:r>
          </w:p>
          <w:p w:rsidR="00C6517B" w:rsidRPr="006A4B7D" w:rsidRDefault="00C6517B"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2. Existing theories will be integrated to develop a holistic and managerially useful understanding of customer experience management. </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641692">
        <w:tc>
          <w:tcPr>
            <w:tcW w:w="4294"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641692">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24" w:type="pct"/>
            <w:gridSpan w:val="7"/>
            <w:tcBorders>
              <w:top w:val="single" w:sz="4" w:space="0" w:color="000000" w:themeColor="text1"/>
              <w:left w:val="single" w:sz="4" w:space="0" w:color="auto"/>
              <w:bottom w:val="single" w:sz="4" w:space="0" w:color="000000" w:themeColor="text1"/>
              <w:right w:val="single" w:sz="4" w:space="0" w:color="auto"/>
            </w:tcBorders>
          </w:tcPr>
          <w:p w:rsidR="00C6517B" w:rsidRPr="006A4B7D" w:rsidRDefault="00C6517B" w:rsidP="000D7AB8">
            <w:pPr>
              <w:rPr>
                <w:rFonts w:ascii="Times New Roman" w:hAnsi="Times New Roman" w:cs="Times New Roman"/>
                <w:b/>
                <w:color w:val="000000" w:themeColor="text1"/>
                <w:u w:val="single"/>
              </w:rPr>
            </w:pPr>
            <w:r w:rsidRPr="006A4B7D">
              <w:rPr>
                <w:rFonts w:ascii="Times New Roman" w:hAnsi="Times New Roman" w:cs="Times New Roman"/>
                <w:color w:val="000000" w:themeColor="text1"/>
              </w:rPr>
              <w:t>Develop an ability to understand types , theories, key drivers of customer experience with respect to the process</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K1,K2,K3</w:t>
            </w:r>
          </w:p>
        </w:tc>
      </w:tr>
      <w:tr w:rsidR="006A4B7D" w:rsidRPr="006A4B7D" w:rsidTr="00641692">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24" w:type="pct"/>
            <w:gridSpan w:val="7"/>
            <w:tcBorders>
              <w:top w:val="single" w:sz="4" w:space="0" w:color="000000" w:themeColor="text1"/>
              <w:left w:val="single" w:sz="4" w:space="0" w:color="auto"/>
              <w:bottom w:val="single" w:sz="4" w:space="0" w:color="000000" w:themeColor="text1"/>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Design individual customer profile, audience profile, psychographic analysis and mapping the customer journey. </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K4,K5,K6</w:t>
            </w:r>
          </w:p>
        </w:tc>
      </w:tr>
      <w:tr w:rsidR="006A4B7D" w:rsidRPr="006A4B7D" w:rsidTr="00641692">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24" w:type="pct"/>
            <w:gridSpan w:val="7"/>
            <w:tcBorders>
              <w:top w:val="single" w:sz="4" w:space="0" w:color="000000" w:themeColor="text1"/>
              <w:left w:val="single" w:sz="4" w:space="0" w:color="auto"/>
              <w:bottom w:val="single" w:sz="4" w:space="0" w:color="000000" w:themeColor="text1"/>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Design a more focused and customer, client,customer engagement metrics and strategies, social media engagement.</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K4,K5,K6</w:t>
            </w:r>
          </w:p>
        </w:tc>
      </w:tr>
      <w:tr w:rsidR="006A4B7D" w:rsidRPr="006A4B7D" w:rsidTr="00641692">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24" w:type="pct"/>
            <w:gridSpan w:val="7"/>
            <w:tcBorders>
              <w:top w:val="single" w:sz="4" w:space="0" w:color="000000" w:themeColor="text1"/>
              <w:left w:val="single" w:sz="4" w:space="0" w:color="auto"/>
              <w:bottom w:val="single" w:sz="4" w:space="0" w:color="000000" w:themeColor="text1"/>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different types and models of customer loyalty and develop solution for the same.</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,K3,K4,K5</w:t>
            </w:r>
          </w:p>
        </w:tc>
      </w:tr>
      <w:tr w:rsidR="006A4B7D" w:rsidRPr="006A4B7D" w:rsidTr="00641692">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24" w:type="pct"/>
            <w:gridSpan w:val="7"/>
            <w:tcBorders>
              <w:top w:val="single" w:sz="4" w:space="0" w:color="000000" w:themeColor="text1"/>
              <w:left w:val="single" w:sz="4" w:space="0" w:color="auto"/>
              <w:bottom w:val="single" w:sz="4" w:space="0" w:color="000000" w:themeColor="text1"/>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importance of internal auditing and how to evaluate the reports</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K3,K4,K5</w:t>
            </w:r>
          </w:p>
        </w:tc>
      </w:tr>
      <w:tr w:rsidR="006A4B7D" w:rsidRPr="006A4B7D" w:rsidTr="00641692">
        <w:tc>
          <w:tcPr>
            <w:tcW w:w="4294"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641692">
        <w:tc>
          <w:tcPr>
            <w:tcW w:w="718" w:type="pct"/>
            <w:gridSpan w:val="3"/>
            <w:tcBorders>
              <w:top w:val="single" w:sz="4" w:space="0" w:color="auto"/>
              <w:left w:val="single" w:sz="4" w:space="0" w:color="000000" w:themeColor="text1"/>
              <w:bottom w:val="single" w:sz="4" w:space="0" w:color="000000" w:themeColor="text1"/>
              <w:right w:val="single" w:sz="4" w:space="0" w:color="auto"/>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656" w:type="pct"/>
            <w:gridSpan w:val="6"/>
            <w:tcBorders>
              <w:top w:val="single" w:sz="4" w:space="0" w:color="auto"/>
              <w:left w:val="single" w:sz="4" w:space="0" w:color="auto"/>
              <w:bottom w:val="single" w:sz="4" w:space="0" w:color="000000" w:themeColor="text1"/>
              <w:right w:val="single" w:sz="4" w:space="0" w:color="auto"/>
            </w:tcBorders>
            <w:hideMark/>
          </w:tcPr>
          <w:p w:rsidR="00C6517B" w:rsidRPr="006A4B7D" w:rsidRDefault="00C6517B"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Introduction</w:t>
            </w:r>
          </w:p>
        </w:tc>
        <w:tc>
          <w:tcPr>
            <w:tcW w:w="626" w:type="pct"/>
            <w:gridSpan w:val="2"/>
            <w:tcBorders>
              <w:top w:val="single" w:sz="4" w:space="0" w:color="auto"/>
              <w:left w:val="single" w:sz="4" w:space="0" w:color="auto"/>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641692">
        <w:trPr>
          <w:trHeight w:val="440"/>
        </w:trPr>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CEM- Definition, benefits, Customer- Definition, lifecycle, Overview, Types of customer, customer experience-Theories and development, Managing Customer experience- customer experience manager, customer loyalty, Customer Effort Score (CES) -  calculation, of CES, advantages of CES. Key drivers- definition and analysis. CEM Model- consumer psychology model, Stimulus- output- response model (S-O-R), Technology adoption model (TAM)</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18" w:type="pct"/>
            <w:gridSpan w:val="3"/>
            <w:tcBorders>
              <w:top w:val="single" w:sz="4" w:space="0" w:color="auto"/>
              <w:left w:val="single" w:sz="4" w:space="0" w:color="000000" w:themeColor="text1"/>
              <w:bottom w:val="single" w:sz="4" w:space="0" w:color="000000" w:themeColor="text1"/>
              <w:right w:val="single" w:sz="4" w:space="0" w:color="auto"/>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656" w:type="pct"/>
            <w:gridSpan w:val="6"/>
            <w:tcBorders>
              <w:top w:val="single" w:sz="4" w:space="0" w:color="auto"/>
              <w:left w:val="single" w:sz="4" w:space="0" w:color="auto"/>
              <w:bottom w:val="single" w:sz="4" w:space="0" w:color="000000" w:themeColor="text1"/>
              <w:right w:val="single" w:sz="4" w:space="0" w:color="auto"/>
            </w:tcBorders>
            <w:hideMark/>
          </w:tcPr>
          <w:p w:rsidR="00C6517B" w:rsidRPr="006A4B7D" w:rsidRDefault="00C6517B"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Marketing in CEM</w:t>
            </w:r>
          </w:p>
        </w:tc>
        <w:tc>
          <w:tcPr>
            <w:tcW w:w="626" w:type="pct"/>
            <w:gridSpan w:val="2"/>
            <w:tcBorders>
              <w:top w:val="single" w:sz="4" w:space="0" w:color="auto"/>
              <w:left w:val="single" w:sz="4" w:space="0" w:color="auto"/>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Customer Profile, Audience profile, Consideration set and awareness set in marketing, Brand Marketing-definition and strategies, Product centric marketing, psychographic in marketing, Usefulness and creating customer persona, mapping the customer journey,  sales funnel stages. path to purchase model- touch points and overview</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656"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D43F4C"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Customer Engagement Marketing</w:t>
            </w:r>
          </w:p>
        </w:tc>
        <w:tc>
          <w:tcPr>
            <w:tcW w:w="6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Client centric experience, customer-centric companies- culture ,customer centric sales, customer service culture, client engagement- model and strategies, customer engagement metrics and strategies, social media engagement. Functions of customer engagement manager.</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rPr>
          <w:trHeight w:val="368"/>
        </w:trPr>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656"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b/>
                <w:bCs/>
                <w:color w:val="000000" w:themeColor="text1"/>
              </w:rPr>
              <w:t>Customer Loyalty &amp; Retention</w:t>
            </w:r>
          </w:p>
        </w:tc>
        <w:tc>
          <w:tcPr>
            <w:tcW w:w="6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Customer Loyalty- types, analytics and solutions, customer loyalty loop-definition and model, Marketing funnel vs. Loyalty loop, measuring customer retention for a business, calculating net promoter score benchmarks. </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656"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b/>
                <w:bCs/>
                <w:color w:val="000000" w:themeColor="text1"/>
              </w:rPr>
              <w:t>Internal Auditing</w:t>
            </w:r>
          </w:p>
        </w:tc>
        <w:tc>
          <w:tcPr>
            <w:tcW w:w="6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Internal auditing standards, internal auditor</w:t>
            </w:r>
            <w:r w:rsidRPr="006A4B7D">
              <w:rPr>
                <w:rFonts w:ascii="Times New Roman" w:hAnsi="Times New Roman" w:cs="Times New Roman"/>
                <w:b/>
                <w:bCs/>
                <w:color w:val="000000" w:themeColor="text1"/>
              </w:rPr>
              <w:t>-</w:t>
            </w:r>
            <w:r w:rsidRPr="006A4B7D">
              <w:rPr>
                <w:rFonts w:ascii="Times New Roman" w:hAnsi="Times New Roman" w:cs="Times New Roman"/>
                <w:color w:val="000000" w:themeColor="text1"/>
              </w:rPr>
              <w:t>Evaluating compliance, preparing reports, Making suggestions.  Internal auditing software- audit management software and data analytic software</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692" w:rsidRPr="006A4B7D" w:rsidRDefault="00641692" w:rsidP="000D7AB8">
            <w:pPr>
              <w:rPr>
                <w:rFonts w:ascii="Times New Roman" w:hAnsi="Times New Roman" w:cs="Times New Roman"/>
                <w:color w:val="000000" w:themeColor="text1"/>
              </w:rPr>
            </w:pPr>
          </w:p>
          <w:p w:rsidR="00641692" w:rsidRPr="006A4B7D" w:rsidRDefault="00641692" w:rsidP="000D7AB8">
            <w:pPr>
              <w:rPr>
                <w:rFonts w:ascii="Times New Roman" w:hAnsi="Times New Roman" w:cs="Times New Roman"/>
                <w:color w:val="000000" w:themeColor="text1"/>
              </w:rPr>
            </w:pP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Unit: 6                                                                                                                 02 hours</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641692">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p>
        </w:tc>
        <w:tc>
          <w:tcPr>
            <w:tcW w:w="3656"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w:t>
            </w:r>
          </w:p>
        </w:tc>
      </w:tr>
      <w:tr w:rsidR="006A4B7D" w:rsidRPr="006A4B7D" w:rsidTr="00641692">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852D6D" w:rsidP="000D7AB8">
            <w:pPr>
              <w:rPr>
                <w:rFonts w:ascii="Times New Roman" w:hAnsi="Times New Roman" w:cs="Times New Roman"/>
                <w:color w:val="000000" w:themeColor="text1"/>
              </w:rPr>
            </w:pPr>
            <w:hyperlink r:id="rId44" w:history="1">
              <w:r w:rsidR="00C6517B" w:rsidRPr="006A4B7D">
                <w:rPr>
                  <w:rStyle w:val="Hyperlink"/>
                  <w:rFonts w:ascii="Times New Roman" w:hAnsi="Times New Roman" w:cs="Times New Roman"/>
                  <w:color w:val="000000" w:themeColor="text1"/>
                </w:rPr>
                <w:t>Ben Reason</w:t>
              </w:r>
            </w:hyperlink>
            <w:r w:rsidR="00C6517B" w:rsidRPr="006A4B7D">
              <w:rPr>
                <w:rStyle w:val="a-color-secondary"/>
                <w:rFonts w:ascii="Times New Roman" w:hAnsi="Times New Roman" w:cs="Times New Roman"/>
                <w:color w:val="000000" w:themeColor="text1"/>
              </w:rPr>
              <w:t xml:space="preserve">, </w:t>
            </w:r>
            <w:hyperlink r:id="rId45" w:history="1">
              <w:r w:rsidR="00C6517B" w:rsidRPr="006A4B7D">
                <w:rPr>
                  <w:rStyle w:val="Hyperlink"/>
                  <w:rFonts w:ascii="Times New Roman" w:hAnsi="Times New Roman" w:cs="Times New Roman"/>
                  <w:color w:val="000000" w:themeColor="text1"/>
                </w:rPr>
                <w:t>LavransLøvlie</w:t>
              </w:r>
            </w:hyperlink>
            <w:r w:rsidR="00C6517B" w:rsidRPr="006A4B7D">
              <w:rPr>
                <w:rStyle w:val="a-color-secondary"/>
                <w:rFonts w:ascii="Times New Roman" w:hAnsi="Times New Roman" w:cs="Times New Roman"/>
                <w:color w:val="000000" w:themeColor="text1"/>
              </w:rPr>
              <w:t xml:space="preserve">, </w:t>
            </w:r>
            <w:hyperlink r:id="rId46" w:history="1">
              <w:r w:rsidR="00C6517B" w:rsidRPr="006A4B7D">
                <w:rPr>
                  <w:rStyle w:val="Hyperlink"/>
                  <w:rFonts w:ascii="Times New Roman" w:hAnsi="Times New Roman" w:cs="Times New Roman"/>
                  <w:color w:val="000000" w:themeColor="text1"/>
                </w:rPr>
                <w:t>Melvin Brand Flu</w:t>
              </w:r>
            </w:hyperlink>
            <w:r w:rsidR="00C6517B" w:rsidRPr="006A4B7D">
              <w:rPr>
                <w:rStyle w:val="a-color-secondary"/>
                <w:rFonts w:ascii="Times New Roman" w:hAnsi="Times New Roman" w:cs="Times New Roman"/>
                <w:color w:val="000000" w:themeColor="text1"/>
              </w:rPr>
              <w:t>(2016).</w:t>
            </w:r>
            <w:r w:rsidR="00C6517B" w:rsidRPr="006A4B7D">
              <w:rPr>
                <w:rStyle w:val="a-size-extra-large"/>
                <w:rFonts w:ascii="Times New Roman" w:hAnsi="Times New Roman" w:cs="Times New Roman"/>
                <w:color w:val="000000" w:themeColor="text1"/>
              </w:rPr>
              <w:t>Service Design for Business: A Practical Guide to Optimizing the Customer Experience.</w:t>
            </w:r>
            <w:r w:rsidR="00C6517B" w:rsidRPr="006A4B7D">
              <w:rPr>
                <w:rStyle w:val="a-size-large"/>
                <w:rFonts w:ascii="Times New Roman" w:hAnsi="Times New Roman" w:cs="Times New Roman"/>
                <w:color w:val="000000" w:themeColor="text1"/>
              </w:rPr>
              <w:t>Wiley</w:t>
            </w:r>
          </w:p>
        </w:tc>
      </w:tr>
      <w:tr w:rsidR="006A4B7D" w:rsidRPr="006A4B7D" w:rsidTr="00641692">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852D6D" w:rsidP="000D7AB8">
            <w:pPr>
              <w:pStyle w:val="Heading1"/>
              <w:spacing w:before="0"/>
              <w:outlineLvl w:val="0"/>
              <w:rPr>
                <w:rFonts w:ascii="Times New Roman" w:hAnsi="Times New Roman" w:cs="Times New Roman"/>
                <w:b w:val="0"/>
                <w:color w:val="000000" w:themeColor="text1"/>
                <w:sz w:val="22"/>
                <w:szCs w:val="22"/>
              </w:rPr>
            </w:pPr>
            <w:hyperlink r:id="rId47" w:history="1">
              <w:r w:rsidR="00C6517B" w:rsidRPr="006A4B7D">
                <w:rPr>
                  <w:rStyle w:val="Hyperlink"/>
                  <w:rFonts w:ascii="Times New Roman" w:hAnsi="Times New Roman" w:cs="Times New Roman"/>
                  <w:b w:val="0"/>
                  <w:color w:val="000000" w:themeColor="text1"/>
                  <w:sz w:val="22"/>
                  <w:szCs w:val="22"/>
                </w:rPr>
                <w:t>P. Klaus</w:t>
              </w:r>
            </w:hyperlink>
            <w:r w:rsidR="00C6517B" w:rsidRPr="006A4B7D">
              <w:rPr>
                <w:rStyle w:val="author"/>
                <w:rFonts w:ascii="Times New Roman" w:hAnsi="Times New Roman" w:cs="Times New Roman"/>
                <w:b w:val="0"/>
                <w:color w:val="000000" w:themeColor="text1"/>
                <w:sz w:val="22"/>
                <w:szCs w:val="22"/>
              </w:rPr>
              <w:t xml:space="preserve">, (2014). </w:t>
            </w:r>
            <w:r w:rsidR="00C6517B" w:rsidRPr="006A4B7D">
              <w:rPr>
                <w:rStyle w:val="a-size-large"/>
                <w:rFonts w:ascii="Times New Roman" w:hAnsi="Times New Roman" w:cs="Times New Roman"/>
                <w:b w:val="0"/>
                <w:color w:val="000000" w:themeColor="text1"/>
                <w:sz w:val="22"/>
                <w:szCs w:val="22"/>
              </w:rPr>
              <w:t xml:space="preserve">Measuring Customer Experience: How to Develop and Execute the Most Profitable Customer Experience Strategies, </w:t>
            </w:r>
            <w:r w:rsidR="00C6517B" w:rsidRPr="006A4B7D">
              <w:rPr>
                <w:rStyle w:val="a-size-medium"/>
                <w:rFonts w:ascii="Times New Roman" w:hAnsi="Times New Roman" w:cs="Times New Roman"/>
                <w:b w:val="0"/>
                <w:color w:val="000000" w:themeColor="text1"/>
                <w:sz w:val="22"/>
                <w:szCs w:val="22"/>
              </w:rPr>
              <w:t>Hardcover– 2014</w:t>
            </w:r>
            <w:r w:rsidR="00C6517B" w:rsidRPr="006A4B7D">
              <w:rPr>
                <w:rFonts w:ascii="Times New Roman" w:hAnsi="Times New Roman" w:cs="Times New Roman"/>
                <w:b w:val="0"/>
                <w:color w:val="000000" w:themeColor="text1"/>
                <w:sz w:val="22"/>
                <w:szCs w:val="22"/>
              </w:rPr>
              <w:t>.</w:t>
            </w:r>
            <w:r w:rsidR="00C6517B" w:rsidRPr="006A4B7D">
              <w:rPr>
                <w:rStyle w:val="author"/>
                <w:rFonts w:ascii="Times New Roman" w:hAnsi="Times New Roman" w:cs="Times New Roman"/>
                <w:b w:val="0"/>
                <w:color w:val="000000" w:themeColor="text1"/>
                <w:sz w:val="22"/>
                <w:szCs w:val="22"/>
              </w:rPr>
              <w:t>Palgrave Macmillan</w:t>
            </w:r>
          </w:p>
        </w:tc>
      </w:tr>
      <w:tr w:rsidR="006A4B7D" w:rsidRPr="006A4B7D" w:rsidTr="00641692">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pStyle w:val="Heading1"/>
              <w:spacing w:before="0"/>
              <w:outlineLvl w:val="0"/>
              <w:rPr>
                <w:rFonts w:ascii="Times New Roman" w:hAnsi="Times New Roman" w:cs="Times New Roman"/>
                <w:color w:val="000000" w:themeColor="text1"/>
                <w:sz w:val="22"/>
                <w:szCs w:val="22"/>
              </w:rPr>
            </w:pPr>
            <w:r w:rsidRPr="006A4B7D">
              <w:rPr>
                <w:rFonts w:ascii="Times New Roman" w:hAnsi="Times New Roman" w:cs="Times New Roman"/>
                <w:color w:val="000000" w:themeColor="text1"/>
                <w:sz w:val="22"/>
                <w:szCs w:val="22"/>
              </w:rPr>
              <w:t>Reference Book</w:t>
            </w:r>
          </w:p>
        </w:tc>
      </w:tr>
      <w:tr w:rsidR="006A4B7D" w:rsidRPr="006A4B7D" w:rsidTr="00641692">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outlineLvl w:val="0"/>
              <w:rPr>
                <w:rFonts w:ascii="Times New Roman" w:eastAsia="Times New Roman" w:hAnsi="Times New Roman" w:cs="Times New Roman"/>
                <w:color w:val="000000" w:themeColor="text1"/>
                <w:kern w:val="36"/>
              </w:rPr>
            </w:pPr>
            <w:r w:rsidRPr="006A4B7D">
              <w:rPr>
                <w:rFonts w:ascii="Times New Roman" w:eastAsia="Times New Roman" w:hAnsi="Times New Roman" w:cs="Times New Roman"/>
                <w:color w:val="000000" w:themeColor="text1"/>
                <w:kern w:val="36"/>
              </w:rPr>
              <w:t xml:space="preserve">Customer Experience Management: How to Design, Integrate, Measure and Lead  </w:t>
            </w:r>
          </w:p>
          <w:p w:rsidR="00C6517B" w:rsidRPr="006A4B7D" w:rsidRDefault="00C6517B" w:rsidP="000D7AB8">
            <w:pP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 xml:space="preserve">by </w:t>
            </w:r>
            <w:hyperlink r:id="rId48" w:history="1">
              <w:r w:rsidRPr="006A4B7D">
                <w:rPr>
                  <w:rFonts w:ascii="Times New Roman" w:eastAsia="Times New Roman" w:hAnsi="Times New Roman" w:cs="Times New Roman"/>
                  <w:color w:val="000000" w:themeColor="text1"/>
                </w:rPr>
                <w:t>Nihat TavsanPh.D;CanErdemPh.D</w:t>
              </w:r>
            </w:hyperlink>
            <w:r w:rsidRPr="006A4B7D">
              <w:rPr>
                <w:rFonts w:ascii="Times New Roman" w:eastAsia="Times New Roman" w:hAnsi="Times New Roman" w:cs="Times New Roman"/>
                <w:b/>
                <w:bCs/>
                <w:color w:val="000000" w:themeColor="text1"/>
                <w:kern w:val="36"/>
              </w:rPr>
              <w:t xml:space="preserve">2018 </w:t>
            </w:r>
            <w:r w:rsidRPr="006A4B7D">
              <w:rPr>
                <w:rFonts w:ascii="Times New Roman" w:hAnsi="Times New Roman" w:cs="Times New Roman"/>
                <w:color w:val="000000" w:themeColor="text1"/>
              </w:rPr>
              <w:t>Tasora Books</w:t>
            </w:r>
          </w:p>
          <w:p w:rsidR="00C6517B" w:rsidRPr="006A4B7D" w:rsidRDefault="00C6517B" w:rsidP="000D7AB8">
            <w:pPr>
              <w:pStyle w:val="Heading1"/>
              <w:spacing w:before="0"/>
              <w:outlineLvl w:val="0"/>
              <w:rPr>
                <w:rFonts w:ascii="Times New Roman" w:hAnsi="Times New Roman" w:cs="Times New Roman"/>
                <w:color w:val="000000" w:themeColor="text1"/>
                <w:sz w:val="22"/>
                <w:szCs w:val="22"/>
              </w:rPr>
            </w:pPr>
          </w:p>
        </w:tc>
      </w:tr>
      <w:tr w:rsidR="006A4B7D" w:rsidRPr="006A4B7D" w:rsidTr="00641692">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outlineLvl w:val="0"/>
              <w:rPr>
                <w:rFonts w:ascii="Times New Roman" w:eastAsia="Times New Roman" w:hAnsi="Times New Roman" w:cs="Times New Roman"/>
                <w:color w:val="000000" w:themeColor="text1"/>
                <w:kern w:val="36"/>
              </w:rPr>
            </w:pPr>
            <w:r w:rsidRPr="006A4B7D">
              <w:rPr>
                <w:rFonts w:ascii="Times New Roman" w:eastAsia="Times New Roman" w:hAnsi="Times New Roman" w:cs="Times New Roman"/>
                <w:color w:val="000000" w:themeColor="text1"/>
                <w:kern w:val="36"/>
              </w:rPr>
              <w:t xml:space="preserve">Mapping Experiences: A Complete Guide to Creating Value through Journeys, Blueprints, and Diagrams </w:t>
            </w:r>
            <w:r w:rsidRPr="006A4B7D">
              <w:rPr>
                <w:rFonts w:ascii="Times New Roman" w:eastAsia="Times New Roman" w:hAnsi="Times New Roman" w:cs="Times New Roman"/>
                <w:color w:val="000000" w:themeColor="text1"/>
              </w:rPr>
              <w:t xml:space="preserve">by </w:t>
            </w:r>
            <w:hyperlink r:id="rId49" w:history="1">
              <w:r w:rsidRPr="006A4B7D">
                <w:rPr>
                  <w:rFonts w:ascii="Times New Roman" w:eastAsia="Times New Roman" w:hAnsi="Times New Roman" w:cs="Times New Roman"/>
                  <w:color w:val="000000" w:themeColor="text1"/>
                </w:rPr>
                <w:t>James Kalbach</w:t>
              </w:r>
            </w:hyperlink>
            <w:r w:rsidRPr="006A4B7D">
              <w:rPr>
                <w:rFonts w:ascii="Times New Roman" w:eastAsia="Times New Roman" w:hAnsi="Times New Roman" w:cs="Times New Roman"/>
                <w:color w:val="000000" w:themeColor="text1"/>
              </w:rPr>
              <w:t xml:space="preserve">, </w:t>
            </w:r>
            <w:r w:rsidRPr="006A4B7D">
              <w:rPr>
                <w:rFonts w:ascii="Times New Roman" w:eastAsia="Times New Roman" w:hAnsi="Times New Roman" w:cs="Times New Roman"/>
                <w:color w:val="000000" w:themeColor="text1"/>
                <w:kern w:val="36"/>
              </w:rPr>
              <w:t>1st Edition,</w:t>
            </w:r>
            <w:r w:rsidRPr="006A4B7D">
              <w:rPr>
                <w:rFonts w:ascii="Times New Roman" w:eastAsia="Times New Roman" w:hAnsi="Times New Roman" w:cs="Times New Roman"/>
                <w:color w:val="000000" w:themeColor="text1"/>
              </w:rPr>
              <w:t xml:space="preserve">Kindle </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641692">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SWAYAM</w:t>
            </w:r>
          </w:p>
        </w:tc>
      </w:tr>
      <w:tr w:rsidR="006A4B7D" w:rsidRPr="006A4B7D" w:rsidTr="00641692">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NPTEL</w:t>
            </w:r>
          </w:p>
        </w:tc>
      </w:tr>
      <w:tr w:rsidR="006A4B7D" w:rsidRPr="006A4B7D" w:rsidTr="00641692">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MOOC</w:t>
            </w:r>
          </w:p>
        </w:tc>
      </w:tr>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:Dr.K. Malar Mathi, Professor</w:t>
            </w:r>
          </w:p>
        </w:tc>
      </w:tr>
      <w:tr w:rsidR="00C6517B"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b/>
                <w:color w:val="000000" w:themeColor="text1"/>
              </w:rPr>
            </w:pPr>
          </w:p>
        </w:tc>
      </w:tr>
    </w:tbl>
    <w:p w:rsidR="00C6517B" w:rsidRPr="006A4B7D" w:rsidRDefault="00C6517B"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776"/>
        <w:gridCol w:w="1204"/>
        <w:gridCol w:w="852"/>
      </w:tblGrid>
      <w:tr w:rsidR="006A4B7D"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641692">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641692">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C6517B" w:rsidRPr="006A4B7D" w:rsidTr="00641692">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C6517B" w:rsidRPr="006A4B7D" w:rsidRDefault="00C6517B" w:rsidP="000D7AB8">
      <w:pPr>
        <w:spacing w:after="0"/>
        <w:rPr>
          <w:rFonts w:ascii="Times New Roman" w:hAnsi="Times New Roman" w:cs="Times New Roman"/>
          <w:color w:val="000000" w:themeColor="text1"/>
          <w:sz w:val="24"/>
          <w:szCs w:val="24"/>
        </w:rPr>
      </w:pPr>
    </w:p>
    <w:p w:rsidR="00C6517B" w:rsidRPr="006A4B7D" w:rsidRDefault="00C6517B" w:rsidP="000D7AB8">
      <w:pPr>
        <w:spacing w:after="0" w:line="240" w:lineRule="atLeast"/>
        <w:jc w:val="both"/>
        <w:rPr>
          <w:rFonts w:ascii="Times New Roman" w:hAnsi="Times New Roman" w:cs="Times New Roman"/>
          <w:b/>
          <w:bCs/>
          <w:color w:val="000000" w:themeColor="text1"/>
          <w:sz w:val="24"/>
          <w:szCs w:val="24"/>
        </w:rPr>
      </w:pPr>
    </w:p>
    <w:p w:rsidR="00C6517B" w:rsidRPr="006A4B7D" w:rsidRDefault="00C6517B" w:rsidP="000D7AB8">
      <w:pPr>
        <w:spacing w:after="0" w:line="240" w:lineRule="atLeast"/>
        <w:jc w:val="both"/>
        <w:rPr>
          <w:rFonts w:ascii="Times New Roman" w:hAnsi="Times New Roman" w:cs="Times New Roman"/>
          <w:b/>
          <w:bCs/>
          <w:color w:val="000000" w:themeColor="text1"/>
          <w:sz w:val="24"/>
          <w:szCs w:val="24"/>
        </w:rPr>
      </w:pP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tbl>
      <w:tblPr>
        <w:tblStyle w:val="TableGrid"/>
        <w:tblW w:w="5000" w:type="pct"/>
        <w:tblLook w:val="04A0" w:firstRow="1" w:lastRow="0" w:firstColumn="1" w:lastColumn="0" w:noHBand="0" w:noVBand="1"/>
      </w:tblPr>
      <w:tblGrid>
        <w:gridCol w:w="484"/>
        <w:gridCol w:w="241"/>
        <w:gridCol w:w="567"/>
        <w:gridCol w:w="196"/>
        <w:gridCol w:w="925"/>
        <w:gridCol w:w="4337"/>
        <w:gridCol w:w="823"/>
        <w:gridCol w:w="198"/>
        <w:gridCol w:w="64"/>
        <w:gridCol w:w="91"/>
        <w:gridCol w:w="612"/>
        <w:gridCol w:w="503"/>
      </w:tblGrid>
      <w:tr w:rsidR="006A4B7D" w:rsidRPr="006A4B7D" w:rsidTr="00641692">
        <w:tc>
          <w:tcPr>
            <w:tcW w:w="830" w:type="pct"/>
            <w:gridSpan w:val="4"/>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513" w:type="pct"/>
          </w:tcPr>
          <w:p w:rsidR="00C6517B" w:rsidRPr="006A4B7D" w:rsidRDefault="00C6517B" w:rsidP="000D7AB8">
            <w:pPr>
              <w:rPr>
                <w:rFonts w:ascii="Times New Roman" w:hAnsi="Times New Roman" w:cs="Times New Roman"/>
                <w:color w:val="000000" w:themeColor="text1"/>
              </w:rPr>
            </w:pPr>
          </w:p>
        </w:tc>
        <w:tc>
          <w:tcPr>
            <w:tcW w:w="2400" w:type="pct"/>
            <w:vMerge w:val="restart"/>
            <w:vAlign w:val="center"/>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TECHNOLOGY EMPOWERED MARKETING</w:t>
            </w:r>
          </w:p>
        </w:tc>
        <w:tc>
          <w:tcPr>
            <w:tcW w:w="457"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80" w:type="pct"/>
            <w:gridSpan w:val="3"/>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40"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80" w:type="pct"/>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641692">
        <w:tc>
          <w:tcPr>
            <w:tcW w:w="1343" w:type="pct"/>
            <w:gridSpan w:val="5"/>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Elective</w:t>
            </w:r>
          </w:p>
          <w:p w:rsidR="00C6517B" w:rsidRPr="006A4B7D" w:rsidRDefault="00C6517B" w:rsidP="000D7AB8">
            <w:pPr>
              <w:rPr>
                <w:rFonts w:ascii="Times New Roman" w:hAnsi="Times New Roman" w:cs="Times New Roman"/>
                <w:color w:val="000000" w:themeColor="text1"/>
              </w:rPr>
            </w:pPr>
          </w:p>
        </w:tc>
        <w:tc>
          <w:tcPr>
            <w:tcW w:w="2400" w:type="pct"/>
            <w:vMerge/>
          </w:tcPr>
          <w:p w:rsidR="00C6517B" w:rsidRPr="006A4B7D" w:rsidRDefault="00C6517B" w:rsidP="000D7AB8">
            <w:pPr>
              <w:rPr>
                <w:rFonts w:ascii="Times New Roman" w:hAnsi="Times New Roman" w:cs="Times New Roman"/>
                <w:color w:val="000000" w:themeColor="text1"/>
              </w:rPr>
            </w:pPr>
          </w:p>
        </w:tc>
        <w:tc>
          <w:tcPr>
            <w:tcW w:w="457"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80" w:type="pct"/>
            <w:gridSpan w:val="3"/>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40"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80" w:type="pct"/>
            <w:tcBorders>
              <w:left w:val="single" w:sz="4" w:space="0" w:color="auto"/>
            </w:tcBorders>
          </w:tcPr>
          <w:p w:rsidR="00C6517B"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641692">
        <w:tc>
          <w:tcPr>
            <w:tcW w:w="1343" w:type="pct"/>
            <w:gridSpan w:val="5"/>
          </w:tcPr>
          <w:p w:rsidR="00C6517B" w:rsidRPr="006A4B7D" w:rsidRDefault="00C6517B" w:rsidP="000D7AB8">
            <w:pPr>
              <w:rPr>
                <w:rFonts w:ascii="Times New Roman" w:hAnsi="Times New Roman" w:cs="Times New Roman"/>
                <w:color w:val="000000" w:themeColor="text1"/>
              </w:rPr>
            </w:pP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400"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understanding in technological tools for marketing of products</w:t>
            </w:r>
          </w:p>
        </w:tc>
        <w:tc>
          <w:tcPr>
            <w:tcW w:w="637" w:type="pct"/>
            <w:gridSpan w:val="4"/>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20" w:type="pct"/>
            <w:gridSpan w:val="2"/>
          </w:tcPr>
          <w:p w:rsidR="00C6517B"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641692">
        <w:tc>
          <w:tcPr>
            <w:tcW w:w="1343" w:type="pct"/>
            <w:gridSpan w:val="5"/>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57" w:type="pct"/>
            <w:gridSpan w:val="7"/>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 To bring the importance of technology and innovation with a special relevance in retailing.</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 Develop decision making skills and analytical abilities of students to arrive at feasible solutions through quantitative and qualitative analysis of data.</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 Plans to touch upon various technological touch points that reaches with customers.</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Borders>
              <w:right w:val="single" w:sz="4" w:space="0" w:color="auto"/>
            </w:tcBorders>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641692">
        <w:tc>
          <w:tcPr>
            <w:tcW w:w="4301" w:type="pct"/>
            <w:gridSpan w:val="8"/>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699" w:type="pct"/>
            <w:gridSpan w:val="4"/>
            <w:tcBorders>
              <w:left w:val="single" w:sz="4" w:space="0" w:color="auto"/>
            </w:tcBorders>
          </w:tcPr>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C6517B" w:rsidRPr="006A4B7D" w:rsidRDefault="00C6517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641692">
        <w:tc>
          <w:tcPr>
            <w:tcW w:w="270"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31"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applications of various technologies in marketing in futuristic perspective.</w:t>
            </w:r>
          </w:p>
        </w:tc>
        <w:tc>
          <w:tcPr>
            <w:tcW w:w="699"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641692">
        <w:tc>
          <w:tcPr>
            <w:tcW w:w="270"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31"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apply the technological learning interfaces in any setup of retailing.</w:t>
            </w:r>
          </w:p>
        </w:tc>
        <w:tc>
          <w:tcPr>
            <w:tcW w:w="699"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641692">
        <w:tc>
          <w:tcPr>
            <w:tcW w:w="270"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31"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Develop domain knowledge and acquire decision making skills analysis, data analysis and other class activities.</w:t>
            </w:r>
          </w:p>
        </w:tc>
        <w:tc>
          <w:tcPr>
            <w:tcW w:w="699"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641692">
        <w:tc>
          <w:tcPr>
            <w:tcW w:w="270"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31"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ILLUSTRATE the use of Face book, Google Ad words, YouTube and Email in various contexts of Digital Marketing.</w:t>
            </w:r>
          </w:p>
        </w:tc>
        <w:tc>
          <w:tcPr>
            <w:tcW w:w="699"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641692">
        <w:tc>
          <w:tcPr>
            <w:tcW w:w="270" w:type="pct"/>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31" w:type="pct"/>
            <w:gridSpan w:val="7"/>
            <w:tcBorders>
              <w:left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DESIGN digital media campaign using appropriate mix of Face book, Google</w:t>
            </w:r>
          </w:p>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Ad words, YouTube and Email.</w:t>
            </w:r>
          </w:p>
        </w:tc>
        <w:tc>
          <w:tcPr>
            <w:tcW w:w="699"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 K6</w:t>
            </w:r>
          </w:p>
        </w:tc>
      </w:tr>
      <w:tr w:rsidR="006A4B7D" w:rsidRPr="006A4B7D" w:rsidTr="00641692">
        <w:tc>
          <w:tcPr>
            <w:tcW w:w="4301" w:type="pct"/>
            <w:gridSpan w:val="8"/>
            <w:tcBorders>
              <w:right w:val="single" w:sz="4" w:space="0" w:color="auto"/>
            </w:tcBorders>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699" w:type="pct"/>
            <w:gridSpan w:val="4"/>
            <w:tcBorders>
              <w:left w:val="single" w:sz="4" w:space="0" w:color="auto"/>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641692">
        <w:tc>
          <w:tcPr>
            <w:tcW w:w="720" w:type="pct"/>
            <w:gridSpan w:val="3"/>
            <w:tcBorders>
              <w:top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613" w:type="pct"/>
            <w:gridSpan w:val="6"/>
            <w:tcBorders>
              <w:top w:val="single" w:sz="4" w:space="0" w:color="auto"/>
              <w:left w:val="single" w:sz="4" w:space="0" w:color="auto"/>
              <w:right w:val="single" w:sz="4" w:space="0" w:color="auto"/>
            </w:tcBorders>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Introduction </w:t>
            </w:r>
          </w:p>
        </w:tc>
        <w:tc>
          <w:tcPr>
            <w:tcW w:w="667" w:type="pct"/>
            <w:gridSpan w:val="3"/>
            <w:tcBorders>
              <w:top w:val="single" w:sz="4" w:space="0" w:color="auto"/>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08 hours</w:t>
            </w:r>
          </w:p>
        </w:tc>
      </w:tr>
      <w:tr w:rsidR="006A4B7D" w:rsidRPr="006A4B7D" w:rsidTr="00641692">
        <w:tc>
          <w:tcPr>
            <w:tcW w:w="5000" w:type="pct"/>
            <w:gridSpan w:val="12"/>
            <w:tcBorders>
              <w:top w:val="single" w:sz="4" w:space="0" w:color="auto"/>
            </w:tcBorders>
          </w:tcPr>
          <w:p w:rsidR="00C6517B" w:rsidRPr="006A4B7D" w:rsidRDefault="00C6517B" w:rsidP="000D7AB8">
            <w:pPr>
              <w:rPr>
                <w:rFonts w:ascii="Times New Roman" w:hAnsi="Times New Roman" w:cs="Times New Roman"/>
                <w:color w:val="000000" w:themeColor="text1"/>
              </w:rPr>
            </w:pPr>
          </w:p>
          <w:p w:rsidR="00C6517B" w:rsidRPr="006A4B7D" w:rsidRDefault="00C6517B" w:rsidP="000D7AB8">
            <w:pPr>
              <w:suppressAutoHyphens/>
              <w:autoSpaceDE w:val="0"/>
              <w:autoSpaceDN w:val="0"/>
              <w:adjustRightInd w:val="0"/>
              <w:ind w:left="9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Uses of technology in marketing: Inbound vs Outbound marketing, Content Marketing Understand Traffic, Understanding leads, Strategic Flow for Marketing Activities. WWW Domains, Buying a Domain, Website Language and Technology, Core objective of website and Flow , One page website , Strategic Design of home page, Strategic Design of products and Services page, Strategic packaging technology, Strategic design of pricing page,  Kiosk Marketing, Data – driven marketing, technology for services marketing. Prospect of technology and marketing acros</w:t>
            </w:r>
            <w:r w:rsidR="00D43F4C" w:rsidRPr="006A4B7D">
              <w:rPr>
                <w:rFonts w:ascii="Times New Roman" w:hAnsi="Times New Roman" w:cs="Times New Roman"/>
                <w:color w:val="000000" w:themeColor="text1"/>
                <w:u w:color="000000"/>
              </w:rPr>
              <w:t>s different industry verticals.</w:t>
            </w:r>
          </w:p>
        </w:tc>
      </w:tr>
      <w:tr w:rsidR="006A4B7D" w:rsidRPr="006A4B7D" w:rsidTr="00641692">
        <w:tc>
          <w:tcPr>
            <w:tcW w:w="5000" w:type="pct"/>
            <w:gridSpan w:val="12"/>
            <w:tcBorders>
              <w:top w:val="single" w:sz="4" w:space="0" w:color="auto"/>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20" w:type="pct"/>
            <w:gridSpan w:val="3"/>
            <w:tcBorders>
              <w:top w:val="single" w:sz="4" w:space="0" w:color="auto"/>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660" w:type="pct"/>
            <w:gridSpan w:val="7"/>
            <w:tcBorders>
              <w:top w:val="single" w:sz="4" w:space="0" w:color="auto"/>
              <w:left w:val="single" w:sz="4" w:space="0" w:color="auto"/>
              <w:right w:val="single" w:sz="4" w:space="0" w:color="auto"/>
            </w:tcBorders>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Application of Technology</w:t>
            </w:r>
          </w:p>
        </w:tc>
        <w:tc>
          <w:tcPr>
            <w:tcW w:w="620" w:type="pct"/>
            <w:gridSpan w:val="2"/>
            <w:tcBorders>
              <w:top w:val="single" w:sz="4" w:space="0" w:color="auto"/>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641692">
        <w:tc>
          <w:tcPr>
            <w:tcW w:w="5000" w:type="pct"/>
            <w:gridSpan w:val="12"/>
            <w:tcBorders>
              <w:top w:val="single" w:sz="4" w:space="0" w:color="auto"/>
            </w:tcBorders>
          </w:tcPr>
          <w:p w:rsidR="00C6517B" w:rsidRPr="006A4B7D" w:rsidRDefault="00C6517B"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Application of technology- oriented research in Retailing, merchandising other channels of distribution. Integrating marketing communication and customer relationship across various retail formats using embed</w:t>
            </w:r>
          </w:p>
        </w:tc>
      </w:tr>
      <w:tr w:rsidR="006A4B7D" w:rsidRPr="006A4B7D" w:rsidTr="00641692">
        <w:tc>
          <w:tcPr>
            <w:tcW w:w="5000" w:type="pct"/>
            <w:gridSpan w:val="12"/>
            <w:tcBorders>
              <w:top w:val="single" w:sz="4" w:space="0" w:color="auto"/>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720"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660" w:type="pct"/>
            <w:gridSpan w:val="7"/>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Connecting Channels</w:t>
            </w:r>
          </w:p>
        </w:tc>
        <w:tc>
          <w:tcPr>
            <w:tcW w:w="620" w:type="pct"/>
            <w:gridSpan w:val="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07 hours</w:t>
            </w:r>
          </w:p>
        </w:tc>
      </w:tr>
      <w:tr w:rsidR="006A4B7D" w:rsidRPr="006A4B7D" w:rsidTr="00641692">
        <w:tc>
          <w:tcPr>
            <w:tcW w:w="5000" w:type="pct"/>
            <w:gridSpan w:val="12"/>
          </w:tcPr>
          <w:p w:rsidR="00C6517B" w:rsidRPr="006A4B7D" w:rsidRDefault="00C6517B"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Connecting Omni- channel retailing with various nodes of technology. Improvising customer satisfaction metrics through technology. – Matrices for measuring customer lifetime value. Evaluate strategic Marketing alternatives – customer re</w:t>
            </w:r>
            <w:r w:rsidR="00D43F4C" w:rsidRPr="006A4B7D">
              <w:rPr>
                <w:rFonts w:ascii="Times New Roman" w:hAnsi="Times New Roman" w:cs="Times New Roman"/>
                <w:color w:val="000000" w:themeColor="text1"/>
                <w:u w:color="000000"/>
              </w:rPr>
              <w:t xml:space="preserve">tention and customer Churning. </w:t>
            </w:r>
          </w:p>
        </w:tc>
      </w:tr>
      <w:tr w:rsidR="006A4B7D" w:rsidRPr="006A4B7D" w:rsidTr="00641692">
        <w:tc>
          <w:tcPr>
            <w:tcW w:w="720"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660" w:type="pct"/>
            <w:gridSpan w:val="7"/>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Building Customer Relationship</w:t>
            </w:r>
          </w:p>
        </w:tc>
        <w:tc>
          <w:tcPr>
            <w:tcW w:w="620" w:type="pct"/>
            <w:gridSpan w:val="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08 hours</w:t>
            </w:r>
          </w:p>
        </w:tc>
      </w:tr>
      <w:tr w:rsidR="006A4B7D" w:rsidRPr="006A4B7D" w:rsidTr="00641692">
        <w:tc>
          <w:tcPr>
            <w:tcW w:w="5000" w:type="pct"/>
            <w:gridSpan w:val="12"/>
          </w:tcPr>
          <w:p w:rsidR="00C6517B" w:rsidRPr="006A4B7D" w:rsidRDefault="00C6517B" w:rsidP="000D7AB8">
            <w:pPr>
              <w:jc w:val="both"/>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Building customer relationship though technology drives,. Face book –Prolife and pages , Business categories , Getting Assets Ready, Creating Face book pages, Page info and settings’ Face book ad campaigns - Google  Adwords:  understanding Adwords Google ad Types ,Pricing models , PPC Cost formula, Ad Page Rank Billing and payments -  You Tube- Video Flow, Google Pages for YouTube Channel, Verify Channel, -Featured Contents on Channel, Channel Main Trailer, Uploading Videos, Uploading Defaults, Channel Analytics, Real Time Analytics.  Email.;Email Machine –The Strategy, Email Frequency, Why People Don’t Buy, The Fuel –Value, Triggers in Ema</w:t>
            </w:r>
            <w:r w:rsidR="00D43F4C" w:rsidRPr="006A4B7D">
              <w:rPr>
                <w:rFonts w:ascii="Times New Roman" w:hAnsi="Times New Roman" w:cs="Times New Roman"/>
                <w:color w:val="000000" w:themeColor="text1"/>
                <w:u w:color="000000"/>
              </w:rPr>
              <w:t>il using 4Ps, Sequence of Email</w:t>
            </w:r>
          </w:p>
        </w:tc>
      </w:tr>
      <w:tr w:rsidR="006A4B7D" w:rsidRPr="006A4B7D" w:rsidTr="00641692">
        <w:tc>
          <w:tcPr>
            <w:tcW w:w="5000" w:type="pct"/>
            <w:gridSpan w:val="12"/>
          </w:tcPr>
          <w:p w:rsidR="00D43F4C" w:rsidRPr="006A4B7D" w:rsidRDefault="00D43F4C" w:rsidP="000D7AB8">
            <w:pPr>
              <w:rPr>
                <w:rFonts w:ascii="Times New Roman" w:hAnsi="Times New Roman" w:cs="Times New Roman"/>
                <w:color w:val="000000" w:themeColor="text1"/>
              </w:rPr>
            </w:pPr>
          </w:p>
        </w:tc>
      </w:tr>
      <w:tr w:rsidR="006A4B7D" w:rsidRPr="006A4B7D" w:rsidTr="00641692">
        <w:tc>
          <w:tcPr>
            <w:tcW w:w="720" w:type="pct"/>
            <w:gridSpan w:val="3"/>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660" w:type="pct"/>
            <w:gridSpan w:val="7"/>
          </w:tcPr>
          <w:p w:rsidR="00C6517B" w:rsidRPr="006A4B7D" w:rsidRDefault="00C6517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Recent Advances</w:t>
            </w:r>
          </w:p>
        </w:tc>
        <w:tc>
          <w:tcPr>
            <w:tcW w:w="620" w:type="pct"/>
            <w:gridSpan w:val="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641692">
        <w:tc>
          <w:tcPr>
            <w:tcW w:w="5000" w:type="pct"/>
            <w:gridSpan w:val="12"/>
          </w:tcPr>
          <w:p w:rsidR="00C6517B" w:rsidRPr="006A4B7D" w:rsidRDefault="00C6517B"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u w:color="000000"/>
              </w:rPr>
              <w:t>Recent advances-roles of artificial intelligence, IOT, Machine learning and other avenues for marketing.</w:t>
            </w:r>
          </w:p>
        </w:tc>
      </w:tr>
      <w:tr w:rsidR="006A4B7D" w:rsidRPr="006A4B7D" w:rsidTr="00641692">
        <w:tc>
          <w:tcPr>
            <w:tcW w:w="5000" w:type="pct"/>
            <w:gridSpan w:val="12"/>
          </w:tcPr>
          <w:p w:rsidR="00C6517B" w:rsidRPr="006A4B7D" w:rsidRDefault="00C6517B" w:rsidP="000D7AB8">
            <w:pPr>
              <w:jc w:val="both"/>
              <w:rPr>
                <w:rFonts w:ascii="Times New Roman" w:hAnsi="Times New Roman" w:cs="Times New Roman"/>
                <w:color w:val="000000" w:themeColor="text1"/>
                <w:u w:color="000000"/>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                                                                                                                                                 02 hours</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641692">
        <w:tc>
          <w:tcPr>
            <w:tcW w:w="720" w:type="pct"/>
            <w:gridSpan w:val="3"/>
          </w:tcPr>
          <w:p w:rsidR="00C6517B" w:rsidRPr="006A4B7D" w:rsidRDefault="00C6517B" w:rsidP="000D7AB8">
            <w:pPr>
              <w:rPr>
                <w:rFonts w:ascii="Times New Roman" w:hAnsi="Times New Roman" w:cs="Times New Roman"/>
                <w:color w:val="000000" w:themeColor="text1"/>
              </w:rPr>
            </w:pPr>
          </w:p>
        </w:tc>
        <w:tc>
          <w:tcPr>
            <w:tcW w:w="3660" w:type="pct"/>
            <w:gridSpan w:val="7"/>
          </w:tcPr>
          <w:p w:rsidR="00C6517B" w:rsidRPr="006A4B7D" w:rsidRDefault="00C6517B"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20" w:type="pct"/>
            <w:gridSpan w:val="2"/>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641692">
        <w:tc>
          <w:tcPr>
            <w:tcW w:w="405"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5"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Artificial intelligence for marketing; Practical Applications (Wiley and SAS Business Series) by Jim sterna </w:t>
            </w:r>
          </w:p>
        </w:tc>
      </w:tr>
      <w:tr w:rsidR="006A4B7D" w:rsidRPr="006A4B7D" w:rsidTr="00641692">
        <w:tc>
          <w:tcPr>
            <w:tcW w:w="405"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5"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Google Adwords for Beginners: A Do-It-Yourself Guide to PPC advertising cory Rabazinsky</w:t>
            </w:r>
          </w:p>
        </w:tc>
      </w:tr>
      <w:tr w:rsidR="006A4B7D" w:rsidRPr="006A4B7D" w:rsidTr="00641692">
        <w:tc>
          <w:tcPr>
            <w:tcW w:w="405"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5"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Email persuasion: Captivate and engage your audience, build authority and generate more sale with email marketing ,Lan Brodie</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641692">
        <w:tc>
          <w:tcPr>
            <w:tcW w:w="405"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5"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Social media marketing All – in – one for Dummies, Jan Zimmerman and Deborah</w:t>
            </w: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641692">
        <w:tc>
          <w:tcPr>
            <w:tcW w:w="405"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p>
        </w:tc>
        <w:tc>
          <w:tcPr>
            <w:tcW w:w="4595"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405" w:type="pct"/>
            <w:gridSpan w:val="2"/>
            <w:tcBorders>
              <w:right w:val="single" w:sz="4" w:space="0" w:color="auto"/>
            </w:tcBorders>
          </w:tcPr>
          <w:p w:rsidR="00C6517B" w:rsidRPr="006A4B7D" w:rsidRDefault="00C6517B" w:rsidP="000D7AB8">
            <w:pPr>
              <w:rPr>
                <w:rFonts w:ascii="Times New Roman" w:hAnsi="Times New Roman" w:cs="Times New Roman"/>
                <w:color w:val="000000" w:themeColor="text1"/>
              </w:rPr>
            </w:pPr>
          </w:p>
        </w:tc>
        <w:tc>
          <w:tcPr>
            <w:tcW w:w="4595" w:type="pct"/>
            <w:gridSpan w:val="10"/>
            <w:tcBorders>
              <w:left w:val="single" w:sz="4" w:space="0" w:color="auto"/>
            </w:tcBorders>
          </w:tcPr>
          <w:p w:rsidR="00C6517B" w:rsidRPr="006A4B7D" w:rsidRDefault="00C6517B" w:rsidP="000D7AB8">
            <w:pPr>
              <w:rPr>
                <w:rFonts w:ascii="Times New Roman" w:hAnsi="Times New Roman" w:cs="Times New Roman"/>
                <w:color w:val="000000" w:themeColor="text1"/>
              </w:rPr>
            </w:pPr>
          </w:p>
        </w:tc>
      </w:tr>
      <w:tr w:rsidR="006A4B7D" w:rsidRPr="006A4B7D" w:rsidTr="00641692">
        <w:tc>
          <w:tcPr>
            <w:tcW w:w="5000" w:type="pct"/>
            <w:gridSpan w:val="12"/>
          </w:tcPr>
          <w:p w:rsidR="00C6517B" w:rsidRPr="006A4B7D" w:rsidRDefault="00C6517B" w:rsidP="000D7AB8">
            <w:pPr>
              <w:rPr>
                <w:rFonts w:ascii="Times New Roman" w:hAnsi="Times New Roman" w:cs="Times New Roman"/>
                <w:color w:val="000000" w:themeColor="text1"/>
              </w:rPr>
            </w:pPr>
          </w:p>
        </w:tc>
      </w:tr>
      <w:tr w:rsidR="00C6517B" w:rsidRPr="006A4B7D" w:rsidTr="00641692">
        <w:tc>
          <w:tcPr>
            <w:tcW w:w="5000" w:type="pct"/>
            <w:gridSpan w:val="12"/>
          </w:tcPr>
          <w:p w:rsidR="00C6517B" w:rsidRPr="006A4B7D" w:rsidRDefault="00C6517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Course Designed By :  Dr.S.MAHALINGAM </w:t>
            </w:r>
          </w:p>
        </w:tc>
      </w:tr>
    </w:tbl>
    <w:p w:rsidR="00C6517B" w:rsidRPr="006A4B7D" w:rsidRDefault="00C6517B"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776"/>
        <w:gridCol w:w="1119"/>
        <w:gridCol w:w="937"/>
      </w:tblGrid>
      <w:tr w:rsidR="006A4B7D"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61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1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1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1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1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431"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9"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8" w:type="pct"/>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rPr>
          <w:trHeight w:val="251"/>
        </w:trPr>
        <w:tc>
          <w:tcPr>
            <w:tcW w:w="431"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429" w:type="pct"/>
          </w:tcPr>
          <w:p w:rsidR="00C6517B" w:rsidRPr="006A4B7D" w:rsidRDefault="00C6517B" w:rsidP="000D7AB8">
            <w:pPr>
              <w:rPr>
                <w:rFonts w:ascii="Times New Roman" w:hAnsi="Times New Roman" w:cs="Times New Roman"/>
                <w:color w:val="000000" w:themeColor="text1"/>
              </w:rPr>
            </w:pPr>
          </w:p>
        </w:tc>
        <w:tc>
          <w:tcPr>
            <w:tcW w:w="619" w:type="pct"/>
          </w:tcPr>
          <w:p w:rsidR="00C6517B" w:rsidRPr="006A4B7D" w:rsidRDefault="00C6517B" w:rsidP="000D7AB8">
            <w:pPr>
              <w:rPr>
                <w:rFonts w:ascii="Times New Roman" w:hAnsi="Times New Roman" w:cs="Times New Roman"/>
                <w:color w:val="000000" w:themeColor="text1"/>
              </w:rPr>
            </w:pPr>
          </w:p>
        </w:tc>
        <w:tc>
          <w:tcPr>
            <w:tcW w:w="518" w:type="pct"/>
          </w:tcPr>
          <w:p w:rsidR="00C6517B" w:rsidRPr="006A4B7D" w:rsidRDefault="00C6517B" w:rsidP="000D7AB8">
            <w:pPr>
              <w:rPr>
                <w:rFonts w:ascii="Times New Roman" w:hAnsi="Times New Roman" w:cs="Times New Roman"/>
                <w:color w:val="000000" w:themeColor="text1"/>
              </w:rPr>
            </w:pPr>
          </w:p>
        </w:tc>
      </w:tr>
      <w:tr w:rsidR="00C6517B" w:rsidRPr="006A4B7D" w:rsidTr="00641692">
        <w:tc>
          <w:tcPr>
            <w:tcW w:w="5000" w:type="pct"/>
            <w:gridSpan w:val="11"/>
          </w:tcPr>
          <w:p w:rsidR="00C6517B" w:rsidRPr="006A4B7D" w:rsidRDefault="00C6517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C6517B" w:rsidRPr="006A4B7D" w:rsidRDefault="00C6517B" w:rsidP="000D7AB8">
      <w:pPr>
        <w:spacing w:after="0" w:line="240" w:lineRule="auto"/>
        <w:rPr>
          <w:rFonts w:ascii="Times New Roman" w:hAnsi="Times New Roman" w:cs="Times New Roman"/>
          <w:color w:val="000000" w:themeColor="text1"/>
        </w:rPr>
      </w:pPr>
    </w:p>
    <w:p w:rsidR="005901BF" w:rsidRPr="006A4B7D" w:rsidRDefault="005901BF" w:rsidP="000D7AB8">
      <w:pPr>
        <w:spacing w:after="0" w:line="240" w:lineRule="auto"/>
        <w:rPr>
          <w:rFonts w:ascii="Times New Roman" w:hAnsi="Times New Roman" w:cs="Times New Roman"/>
          <w:color w:val="000000" w:themeColor="text1"/>
        </w:rPr>
      </w:pPr>
    </w:p>
    <w:p w:rsidR="005901BF" w:rsidRPr="006A4B7D" w:rsidRDefault="005901BF" w:rsidP="000D7AB8">
      <w:pPr>
        <w:rPr>
          <w:color w:val="000000" w:themeColor="text1"/>
        </w:rPr>
      </w:pPr>
    </w:p>
    <w:p w:rsidR="000760C3" w:rsidRPr="006A4B7D" w:rsidRDefault="000760C3" w:rsidP="000D7AB8">
      <w:pPr>
        <w:rPr>
          <w:color w:val="000000" w:themeColor="text1"/>
        </w:rPr>
      </w:pPr>
    </w:p>
    <w:p w:rsidR="000760C3" w:rsidRPr="006A4B7D" w:rsidRDefault="000760C3" w:rsidP="000D7AB8">
      <w:pPr>
        <w:rPr>
          <w:color w:val="000000" w:themeColor="text1"/>
        </w:rPr>
      </w:pPr>
    </w:p>
    <w:p w:rsidR="000760C3" w:rsidRPr="006A4B7D" w:rsidRDefault="000760C3" w:rsidP="000D7AB8">
      <w:pPr>
        <w:rPr>
          <w:color w:val="000000" w:themeColor="text1"/>
        </w:rPr>
      </w:pPr>
    </w:p>
    <w:p w:rsidR="000760C3" w:rsidRPr="006A4B7D" w:rsidRDefault="000760C3" w:rsidP="000D7AB8">
      <w:pPr>
        <w:rPr>
          <w:color w:val="000000" w:themeColor="text1"/>
        </w:rPr>
      </w:pPr>
    </w:p>
    <w:p w:rsidR="000760C3" w:rsidRPr="006A4B7D" w:rsidRDefault="000760C3" w:rsidP="000D7AB8">
      <w:pPr>
        <w:rPr>
          <w:color w:val="000000" w:themeColor="text1"/>
        </w:rPr>
      </w:pPr>
    </w:p>
    <w:p w:rsidR="000760C3" w:rsidRPr="006A4B7D" w:rsidRDefault="000760C3" w:rsidP="000D7AB8">
      <w:pPr>
        <w:rPr>
          <w:color w:val="000000" w:themeColor="text1"/>
        </w:rPr>
      </w:pPr>
    </w:p>
    <w:p w:rsidR="000760C3" w:rsidRPr="006A4B7D" w:rsidRDefault="000760C3" w:rsidP="000D7AB8">
      <w:pPr>
        <w:rPr>
          <w:color w:val="000000" w:themeColor="text1"/>
        </w:rPr>
      </w:pPr>
    </w:p>
    <w:p w:rsidR="000760C3" w:rsidRPr="006A4B7D" w:rsidRDefault="000760C3"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305"/>
        <w:gridCol w:w="114"/>
        <w:gridCol w:w="650"/>
        <w:gridCol w:w="283"/>
        <w:gridCol w:w="1010"/>
        <w:gridCol w:w="4008"/>
        <w:gridCol w:w="908"/>
        <w:gridCol w:w="264"/>
        <w:gridCol w:w="212"/>
        <w:gridCol w:w="230"/>
        <w:gridCol w:w="102"/>
        <w:gridCol w:w="450"/>
        <w:gridCol w:w="505"/>
      </w:tblGrid>
      <w:tr w:rsidR="006A4B7D" w:rsidRPr="006A4B7D" w:rsidTr="00AB0126">
        <w:tc>
          <w:tcPr>
            <w:tcW w:w="741" w:type="pct"/>
            <w:gridSpan w:val="4"/>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64" w:type="pct"/>
          </w:tcPr>
          <w:p w:rsidR="000760C3" w:rsidRPr="006A4B7D" w:rsidRDefault="000760C3" w:rsidP="000D7AB8">
            <w:pPr>
              <w:rPr>
                <w:rFonts w:ascii="Times New Roman" w:hAnsi="Times New Roman" w:cs="Times New Roman"/>
                <w:color w:val="000000" w:themeColor="text1"/>
              </w:rPr>
            </w:pPr>
          </w:p>
        </w:tc>
        <w:tc>
          <w:tcPr>
            <w:tcW w:w="2311" w:type="pct"/>
            <w:vMerge w:val="restart"/>
            <w:vAlign w:val="center"/>
          </w:tcPr>
          <w:p w:rsidR="000760C3" w:rsidRPr="006A4B7D" w:rsidRDefault="000760C3"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RURAL MARKETING</w:t>
            </w:r>
          </w:p>
        </w:tc>
        <w:tc>
          <w:tcPr>
            <w:tcW w:w="504" w:type="pct"/>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337" w:type="pct"/>
            <w:gridSpan w:val="3"/>
            <w:tcBorders>
              <w:lef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73" w:type="pct"/>
            <w:gridSpan w:val="2"/>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0" w:type="pct"/>
            <w:tcBorders>
              <w:lef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AB0126">
        <w:tc>
          <w:tcPr>
            <w:tcW w:w="1305" w:type="pct"/>
            <w:gridSpan w:val="5"/>
          </w:tcPr>
          <w:p w:rsidR="000760C3" w:rsidRPr="006A4B7D" w:rsidRDefault="000760C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ELECTIVE </w:t>
            </w:r>
          </w:p>
        </w:tc>
        <w:tc>
          <w:tcPr>
            <w:tcW w:w="2311" w:type="pct"/>
            <w:vMerge/>
          </w:tcPr>
          <w:p w:rsidR="000760C3" w:rsidRPr="006A4B7D" w:rsidRDefault="000760C3" w:rsidP="000D7AB8">
            <w:pPr>
              <w:jc w:val="center"/>
              <w:rPr>
                <w:rFonts w:ascii="Times New Roman" w:hAnsi="Times New Roman" w:cs="Times New Roman"/>
                <w:color w:val="000000" w:themeColor="text1"/>
              </w:rPr>
            </w:pPr>
          </w:p>
        </w:tc>
        <w:tc>
          <w:tcPr>
            <w:tcW w:w="504" w:type="pct"/>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37" w:type="pct"/>
            <w:gridSpan w:val="3"/>
            <w:tcBorders>
              <w:lef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73" w:type="pct"/>
            <w:gridSpan w:val="2"/>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0" w:type="pct"/>
            <w:tcBorders>
              <w:lef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r>
      <w:tr w:rsidR="006A4B7D" w:rsidRPr="006A4B7D" w:rsidTr="00AB0126">
        <w:tc>
          <w:tcPr>
            <w:tcW w:w="1305" w:type="pct"/>
            <w:gridSpan w:val="5"/>
          </w:tcPr>
          <w:p w:rsidR="000760C3" w:rsidRPr="006A4B7D" w:rsidRDefault="000760C3" w:rsidP="000D7AB8">
            <w:pPr>
              <w:rPr>
                <w:rFonts w:ascii="Times New Roman" w:hAnsi="Times New Roman" w:cs="Times New Roman"/>
                <w:color w:val="000000" w:themeColor="text1"/>
              </w:rPr>
            </w:pPr>
          </w:p>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11"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Basic understanding on rural demography and marketing </w:t>
            </w:r>
          </w:p>
        </w:tc>
        <w:tc>
          <w:tcPr>
            <w:tcW w:w="841" w:type="pct"/>
            <w:gridSpan w:val="4"/>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543" w:type="pct"/>
            <w:gridSpan w:val="3"/>
          </w:tcPr>
          <w:p w:rsidR="000760C3"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AB0126">
        <w:tc>
          <w:tcPr>
            <w:tcW w:w="1305" w:type="pct"/>
            <w:gridSpan w:val="5"/>
          </w:tcPr>
          <w:p w:rsidR="000760C3" w:rsidRPr="006A4B7D" w:rsidRDefault="000760C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95" w:type="pct"/>
            <w:gridSpan w:val="8"/>
          </w:tcPr>
          <w:p w:rsidR="000760C3" w:rsidRPr="006A4B7D" w:rsidRDefault="000760C3" w:rsidP="000D7AB8">
            <w:pPr>
              <w:rPr>
                <w:rFonts w:ascii="Times New Roman" w:hAnsi="Times New Roman" w:cs="Times New Roman"/>
                <w:color w:val="000000" w:themeColor="text1"/>
              </w:rPr>
            </w:pP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 To familiarize students with the decisions involved running rural market.</w:t>
            </w:r>
          </w:p>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 Understand the polices methods and procedures used  by successful rural marketer.</w:t>
            </w: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p>
        </w:tc>
      </w:tr>
      <w:tr w:rsidR="006A4B7D" w:rsidRPr="006A4B7D" w:rsidTr="00AB0126">
        <w:tc>
          <w:tcPr>
            <w:tcW w:w="5000" w:type="pct"/>
            <w:gridSpan w:val="13"/>
            <w:tcBorders>
              <w:right w:val="single" w:sz="4" w:space="0" w:color="auto"/>
            </w:tcBorders>
          </w:tcPr>
          <w:p w:rsidR="000760C3" w:rsidRPr="006A4B7D" w:rsidRDefault="000760C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AB0126">
        <w:tc>
          <w:tcPr>
            <w:tcW w:w="4249" w:type="pct"/>
            <w:gridSpan w:val="8"/>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51" w:type="pct"/>
            <w:gridSpan w:val="5"/>
            <w:tcBorders>
              <w:left w:val="single" w:sz="4" w:space="0" w:color="auto"/>
            </w:tcBorders>
          </w:tcPr>
          <w:p w:rsidR="000760C3" w:rsidRPr="006A4B7D" w:rsidRDefault="000760C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tc>
      </w:tr>
      <w:tr w:rsidR="006A4B7D" w:rsidRPr="006A4B7D" w:rsidTr="00AB0126">
        <w:tc>
          <w:tcPr>
            <w:tcW w:w="169" w:type="pct"/>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80" w:type="pct"/>
            <w:gridSpan w:val="7"/>
            <w:tcBorders>
              <w:left w:val="single" w:sz="4" w:space="0" w:color="auto"/>
              <w:right w:val="single" w:sz="4" w:space="0" w:color="auto"/>
            </w:tcBorders>
          </w:tcPr>
          <w:p w:rsidR="000760C3" w:rsidRPr="006A4B7D" w:rsidRDefault="000760C3" w:rsidP="000D7AB8">
            <w:pPr>
              <w:widowControl w:val="0"/>
              <w:autoSpaceDE w:val="0"/>
              <w:autoSpaceDN w:val="0"/>
              <w:adjustRightInd w:val="0"/>
              <w:ind w:left="100" w:right="386"/>
              <w:rPr>
                <w:color w:val="000000" w:themeColor="text1"/>
                <w:sz w:val="20"/>
              </w:rPr>
            </w:pPr>
            <w:r w:rsidRPr="006A4B7D">
              <w:rPr>
                <w:color w:val="000000" w:themeColor="text1"/>
                <w:sz w:val="20"/>
              </w:rPr>
              <w:t>RECALL and REPRODUCE the various concepts, principles, frameworks and terms related to the function and role of rural marketing.</w:t>
            </w:r>
          </w:p>
        </w:tc>
        <w:tc>
          <w:tcPr>
            <w:tcW w:w="751" w:type="pct"/>
            <w:gridSpan w:val="5"/>
            <w:tcBorders>
              <w:lef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AB0126">
        <w:tc>
          <w:tcPr>
            <w:tcW w:w="169" w:type="pct"/>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80" w:type="pct"/>
            <w:gridSpan w:val="7"/>
            <w:tcBorders>
              <w:left w:val="single" w:sz="4" w:space="0" w:color="auto"/>
              <w:right w:val="single" w:sz="4" w:space="0" w:color="auto"/>
            </w:tcBorders>
          </w:tcPr>
          <w:p w:rsidR="000760C3" w:rsidRPr="006A4B7D" w:rsidRDefault="000760C3" w:rsidP="000D7AB8">
            <w:pPr>
              <w:widowControl w:val="0"/>
              <w:autoSpaceDE w:val="0"/>
              <w:autoSpaceDN w:val="0"/>
              <w:adjustRightInd w:val="0"/>
              <w:ind w:left="100" w:right="273"/>
              <w:rPr>
                <w:color w:val="000000" w:themeColor="text1"/>
                <w:sz w:val="20"/>
              </w:rPr>
            </w:pPr>
            <w:r w:rsidRPr="006A4B7D">
              <w:rPr>
                <w:color w:val="000000" w:themeColor="text1"/>
                <w:sz w:val="20"/>
              </w:rPr>
              <w:t>DEMONSTRATE the relevance of Rural marketing concepts and frameworks to a new or existing business across wide variety of sectors and ILLUSTRATE the role that marketing plays in the ‘tool kit’ of every organizational leader and manager.</w:t>
            </w:r>
          </w:p>
        </w:tc>
        <w:tc>
          <w:tcPr>
            <w:tcW w:w="751" w:type="pct"/>
            <w:gridSpan w:val="5"/>
            <w:tcBorders>
              <w:lef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AB0126">
        <w:tc>
          <w:tcPr>
            <w:tcW w:w="169" w:type="pct"/>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80" w:type="pct"/>
            <w:gridSpan w:val="7"/>
            <w:tcBorders>
              <w:left w:val="single" w:sz="4" w:space="0" w:color="auto"/>
              <w:right w:val="single" w:sz="4" w:space="0" w:color="auto"/>
            </w:tcBorders>
          </w:tcPr>
          <w:p w:rsidR="000760C3" w:rsidRPr="006A4B7D" w:rsidRDefault="000760C3" w:rsidP="000D7AB8">
            <w:pPr>
              <w:widowControl w:val="0"/>
              <w:autoSpaceDE w:val="0"/>
              <w:autoSpaceDN w:val="0"/>
              <w:adjustRightInd w:val="0"/>
              <w:ind w:left="100" w:right="714"/>
              <w:rPr>
                <w:rFonts w:ascii="Times New Roman" w:hAnsi="Times New Roman" w:cs="Times New Roman"/>
                <w:color w:val="000000" w:themeColor="text1"/>
                <w:sz w:val="20"/>
              </w:rPr>
            </w:pPr>
            <w:r w:rsidRPr="006A4B7D">
              <w:rPr>
                <w:color w:val="000000" w:themeColor="text1"/>
                <w:sz w:val="20"/>
              </w:rPr>
              <w:t>APPLY Rural marketing principles and theories to the demands of marketing function and practice in contemporary real world scenarios</w:t>
            </w:r>
          </w:p>
        </w:tc>
        <w:tc>
          <w:tcPr>
            <w:tcW w:w="751" w:type="pct"/>
            <w:gridSpan w:val="5"/>
            <w:tcBorders>
              <w:lef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AB0126">
        <w:tc>
          <w:tcPr>
            <w:tcW w:w="169" w:type="pct"/>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80" w:type="pct"/>
            <w:gridSpan w:val="7"/>
            <w:tcBorders>
              <w:left w:val="single" w:sz="4" w:space="0" w:color="auto"/>
              <w:right w:val="single" w:sz="4" w:space="0" w:color="auto"/>
            </w:tcBorders>
          </w:tcPr>
          <w:p w:rsidR="000760C3" w:rsidRPr="006A4B7D" w:rsidRDefault="000760C3" w:rsidP="000D7AB8">
            <w:pPr>
              <w:widowControl w:val="0"/>
              <w:autoSpaceDE w:val="0"/>
              <w:autoSpaceDN w:val="0"/>
              <w:adjustRightInd w:val="0"/>
              <w:ind w:left="100" w:right="83"/>
              <w:rPr>
                <w:rFonts w:ascii="Times New Roman" w:hAnsi="Times New Roman" w:cs="Times New Roman"/>
                <w:color w:val="000000" w:themeColor="text1"/>
                <w:sz w:val="20"/>
              </w:rPr>
            </w:pPr>
            <w:r w:rsidRPr="006A4B7D">
              <w:rPr>
                <w:color w:val="000000" w:themeColor="text1"/>
                <w:sz w:val="20"/>
              </w:rPr>
              <w:t>EXAMINE and LIST marketing issues pertaining to segmentation, targeting and positioning, marketing environmental forces, consumer buying behavior, marketing mix and Product Life Cycle in the context of real world marketing offering (commodities, goods, services, e-products/ e-services)</w:t>
            </w:r>
          </w:p>
        </w:tc>
        <w:tc>
          <w:tcPr>
            <w:tcW w:w="751" w:type="pct"/>
            <w:gridSpan w:val="5"/>
            <w:tcBorders>
              <w:lef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AB0126">
        <w:tc>
          <w:tcPr>
            <w:tcW w:w="169" w:type="pct"/>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80" w:type="pct"/>
            <w:gridSpan w:val="7"/>
            <w:tcBorders>
              <w:left w:val="single" w:sz="4" w:space="0" w:color="auto"/>
              <w:right w:val="single" w:sz="4" w:space="0" w:color="auto"/>
            </w:tcBorders>
          </w:tcPr>
          <w:p w:rsidR="000760C3" w:rsidRPr="006A4B7D" w:rsidRDefault="000760C3" w:rsidP="000D7AB8">
            <w:pPr>
              <w:widowControl w:val="0"/>
              <w:autoSpaceDE w:val="0"/>
              <w:autoSpaceDN w:val="0"/>
              <w:adjustRightInd w:val="0"/>
              <w:ind w:left="100" w:right="311"/>
              <w:rPr>
                <w:rFonts w:ascii="Times New Roman" w:hAnsi="Times New Roman" w:cs="Times New Roman"/>
                <w:color w:val="000000" w:themeColor="text1"/>
                <w:sz w:val="20"/>
              </w:rPr>
            </w:pPr>
            <w:r w:rsidRPr="006A4B7D">
              <w:rPr>
                <w:color w:val="000000" w:themeColor="text1"/>
                <w:sz w:val="20"/>
              </w:rPr>
              <w:t>EXPLAIN the interrelationships between segmentation, targeting and positioning, marketing environment, consumer buying behavior, marketing mix and Product Life Cycle with real world examples.</w:t>
            </w:r>
          </w:p>
        </w:tc>
        <w:tc>
          <w:tcPr>
            <w:tcW w:w="751" w:type="pct"/>
            <w:gridSpan w:val="5"/>
            <w:tcBorders>
              <w:lef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K5, </w:t>
            </w:r>
          </w:p>
        </w:tc>
      </w:tr>
      <w:tr w:rsidR="006A4B7D" w:rsidRPr="006A4B7D" w:rsidTr="00AB0126">
        <w:tc>
          <w:tcPr>
            <w:tcW w:w="4249" w:type="pct"/>
            <w:gridSpan w:val="8"/>
            <w:tcBorders>
              <w:right w:val="single" w:sz="4" w:space="0" w:color="auto"/>
            </w:tcBorders>
          </w:tcPr>
          <w:p w:rsidR="000760C3" w:rsidRPr="006A4B7D" w:rsidRDefault="000760C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51" w:type="pct"/>
            <w:gridSpan w:val="5"/>
            <w:tcBorders>
              <w:left w:val="single" w:sz="4" w:space="0" w:color="auto"/>
            </w:tcBorders>
          </w:tcPr>
          <w:p w:rsidR="000760C3" w:rsidRPr="006A4B7D" w:rsidRDefault="000760C3" w:rsidP="000D7AB8">
            <w:pPr>
              <w:rPr>
                <w:rFonts w:ascii="Times New Roman" w:hAnsi="Times New Roman" w:cs="Times New Roman"/>
                <w:color w:val="000000" w:themeColor="text1"/>
              </w:rPr>
            </w:pP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AB0126">
        <w:tc>
          <w:tcPr>
            <w:tcW w:w="601" w:type="pct"/>
            <w:gridSpan w:val="3"/>
            <w:tcBorders>
              <w:top w:val="single" w:sz="4" w:space="0" w:color="auto"/>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747" w:type="pct"/>
            <w:gridSpan w:val="6"/>
            <w:tcBorders>
              <w:top w:val="single" w:sz="4" w:space="0" w:color="auto"/>
              <w:left w:val="single" w:sz="4" w:space="0" w:color="auto"/>
              <w:right w:val="single" w:sz="4" w:space="0" w:color="auto"/>
            </w:tcBorders>
          </w:tcPr>
          <w:p w:rsidR="000760C3" w:rsidRPr="006A4B7D" w:rsidRDefault="000760C3"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Introduction to rural marketing</w:t>
            </w:r>
          </w:p>
        </w:tc>
        <w:tc>
          <w:tcPr>
            <w:tcW w:w="652" w:type="pct"/>
            <w:gridSpan w:val="4"/>
            <w:tcBorders>
              <w:top w:val="single" w:sz="4" w:space="0" w:color="auto"/>
              <w:lef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08 hours</w:t>
            </w:r>
          </w:p>
        </w:tc>
      </w:tr>
      <w:tr w:rsidR="006A4B7D" w:rsidRPr="006A4B7D" w:rsidTr="00AB0126">
        <w:tc>
          <w:tcPr>
            <w:tcW w:w="5000" w:type="pct"/>
            <w:gridSpan w:val="13"/>
            <w:tcBorders>
              <w:top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Rural Market – Nature, Structure, Characteristics, and Status – Opportunities and Challenges. Comparison of Rural with Urban markets – Phased Evolution of Rural Marketing – Rural versus Urban Marketing.</w:t>
            </w:r>
          </w:p>
        </w:tc>
      </w:tr>
      <w:tr w:rsidR="006A4B7D" w:rsidRPr="006A4B7D" w:rsidTr="00AB0126">
        <w:tc>
          <w:tcPr>
            <w:tcW w:w="5000" w:type="pct"/>
            <w:gridSpan w:val="13"/>
            <w:tcBorders>
              <w:top w:val="single" w:sz="4" w:space="0" w:color="auto"/>
            </w:tcBorders>
          </w:tcPr>
          <w:p w:rsidR="000760C3" w:rsidRPr="006A4B7D" w:rsidRDefault="000760C3" w:rsidP="000D7AB8">
            <w:pPr>
              <w:rPr>
                <w:rFonts w:ascii="Times New Roman" w:hAnsi="Times New Roman" w:cs="Times New Roman"/>
                <w:color w:val="000000" w:themeColor="text1"/>
              </w:rPr>
            </w:pPr>
          </w:p>
        </w:tc>
      </w:tr>
      <w:tr w:rsidR="006A4B7D" w:rsidRPr="006A4B7D" w:rsidTr="00AB0126">
        <w:tc>
          <w:tcPr>
            <w:tcW w:w="601" w:type="pct"/>
            <w:gridSpan w:val="3"/>
            <w:tcBorders>
              <w:top w:val="single" w:sz="4" w:space="0" w:color="auto"/>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891" w:type="pct"/>
            <w:gridSpan w:val="8"/>
            <w:tcBorders>
              <w:top w:val="single" w:sz="4" w:space="0" w:color="auto"/>
              <w:left w:val="single" w:sz="4" w:space="0" w:color="auto"/>
              <w:right w:val="single" w:sz="4" w:space="0" w:color="auto"/>
            </w:tcBorders>
          </w:tcPr>
          <w:p w:rsidR="000760C3" w:rsidRPr="006A4B7D" w:rsidRDefault="000760C3"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Rural consumer behaviour and approaches</w:t>
            </w:r>
          </w:p>
        </w:tc>
        <w:tc>
          <w:tcPr>
            <w:tcW w:w="508" w:type="pct"/>
            <w:gridSpan w:val="2"/>
            <w:tcBorders>
              <w:top w:val="single" w:sz="4" w:space="0" w:color="auto"/>
              <w:lef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AB0126">
        <w:tc>
          <w:tcPr>
            <w:tcW w:w="5000" w:type="pct"/>
            <w:gridSpan w:val="13"/>
            <w:tcBorders>
              <w:top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Rural Marketing Research – Approaches and Limitations. Rural consumer behavior – distinctive profile- purchase decision – making process-Influencing factors. Bases for rural market segmentation approaches- Targeting and Positioning decisions in rural markets</w:t>
            </w:r>
          </w:p>
        </w:tc>
      </w:tr>
      <w:tr w:rsidR="006A4B7D" w:rsidRPr="006A4B7D" w:rsidTr="00AB0126">
        <w:tc>
          <w:tcPr>
            <w:tcW w:w="5000" w:type="pct"/>
            <w:gridSpan w:val="13"/>
            <w:tcBorders>
              <w:top w:val="single" w:sz="4" w:space="0" w:color="auto"/>
            </w:tcBorders>
          </w:tcPr>
          <w:p w:rsidR="000760C3" w:rsidRPr="006A4B7D" w:rsidRDefault="000760C3" w:rsidP="000D7AB8">
            <w:pPr>
              <w:rPr>
                <w:rFonts w:ascii="Times New Roman" w:hAnsi="Times New Roman" w:cs="Times New Roman"/>
                <w:color w:val="000000" w:themeColor="text1"/>
              </w:rPr>
            </w:pPr>
          </w:p>
        </w:tc>
      </w:tr>
      <w:tr w:rsidR="006A4B7D" w:rsidRPr="006A4B7D" w:rsidTr="00AB0126">
        <w:tc>
          <w:tcPr>
            <w:tcW w:w="601" w:type="pct"/>
            <w:gridSpan w:val="3"/>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747" w:type="pct"/>
            <w:gridSpan w:val="6"/>
          </w:tcPr>
          <w:p w:rsidR="000760C3" w:rsidRPr="006A4B7D" w:rsidRDefault="000760C3"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Rural marketing mix</w:t>
            </w:r>
          </w:p>
        </w:tc>
        <w:tc>
          <w:tcPr>
            <w:tcW w:w="652" w:type="pct"/>
            <w:gridSpan w:val="4"/>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07 hours</w:t>
            </w: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Rural Marketing Mix: 4 Ps versus 4 As – 7Ps. Product strategy – rural product categories – new product development- consumer adoption process. Pricing strategy – objectives, approaches, major influences and limitations.</w:t>
            </w: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p>
        </w:tc>
      </w:tr>
      <w:tr w:rsidR="006A4B7D" w:rsidRPr="006A4B7D" w:rsidTr="00AB0126">
        <w:tc>
          <w:tcPr>
            <w:tcW w:w="601" w:type="pct"/>
            <w:gridSpan w:val="3"/>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747" w:type="pct"/>
            <w:gridSpan w:val="6"/>
          </w:tcPr>
          <w:p w:rsidR="000760C3" w:rsidRPr="006A4B7D" w:rsidRDefault="000760C3"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Distribution and promotion  strategy</w:t>
            </w:r>
          </w:p>
        </w:tc>
        <w:tc>
          <w:tcPr>
            <w:tcW w:w="652" w:type="pct"/>
            <w:gridSpan w:val="4"/>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07 hours</w:t>
            </w: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Distribution Strategy for rural markets – Channel availability – coverage status – evolution – innovative practices – logistics decision. Promotion Strategy: challenges involved – media availability – development of communication message, execution and evaluation – unconventional approach and their implications.</w:t>
            </w: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p>
        </w:tc>
      </w:tr>
      <w:tr w:rsidR="006A4B7D" w:rsidRPr="006A4B7D" w:rsidTr="00AB0126">
        <w:tc>
          <w:tcPr>
            <w:tcW w:w="601" w:type="pct"/>
            <w:gridSpan w:val="3"/>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856" w:type="pct"/>
            <w:gridSpan w:val="7"/>
          </w:tcPr>
          <w:p w:rsidR="000760C3" w:rsidRPr="006A4B7D" w:rsidRDefault="000760C3"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Implementation of marketing strategy</w:t>
            </w:r>
          </w:p>
        </w:tc>
        <w:tc>
          <w:tcPr>
            <w:tcW w:w="543" w:type="pct"/>
            <w:gridSpan w:val="3"/>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Implementation of marketing strategy in rural markets- agricultural inputs – agricultural produce- artisan product- consumer goods – durables – financial services – social marketing – marketing alliances &amp;partnership. New developments and Future of rural marketing.</w:t>
            </w: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Unit: 6                                                                                                                                       04 hours</w:t>
            </w: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AB0126">
        <w:tc>
          <w:tcPr>
            <w:tcW w:w="601" w:type="pct"/>
            <w:gridSpan w:val="3"/>
          </w:tcPr>
          <w:p w:rsidR="000760C3" w:rsidRPr="006A4B7D" w:rsidRDefault="000760C3" w:rsidP="000D7AB8">
            <w:pPr>
              <w:rPr>
                <w:rFonts w:ascii="Times New Roman" w:hAnsi="Times New Roman" w:cs="Times New Roman"/>
                <w:color w:val="000000" w:themeColor="text1"/>
              </w:rPr>
            </w:pPr>
          </w:p>
        </w:tc>
        <w:tc>
          <w:tcPr>
            <w:tcW w:w="3856" w:type="pct"/>
            <w:gridSpan w:val="7"/>
          </w:tcPr>
          <w:p w:rsidR="000760C3" w:rsidRPr="006A4B7D" w:rsidRDefault="000760C3"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543" w:type="pct"/>
            <w:gridSpan w:val="3"/>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p>
        </w:tc>
      </w:tr>
      <w:tr w:rsidR="006A4B7D" w:rsidRPr="006A4B7D" w:rsidTr="00AB0126">
        <w:tc>
          <w:tcPr>
            <w:tcW w:w="5000" w:type="pct"/>
            <w:gridSpan w:val="13"/>
          </w:tcPr>
          <w:p w:rsidR="000760C3" w:rsidRPr="006A4B7D" w:rsidRDefault="000760C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AB0126">
        <w:tc>
          <w:tcPr>
            <w:tcW w:w="247" w:type="pct"/>
            <w:gridSpan w:val="2"/>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53" w:type="pct"/>
            <w:gridSpan w:val="11"/>
            <w:tcBorders>
              <w:left w:val="single" w:sz="4" w:space="0" w:color="auto"/>
            </w:tcBorders>
          </w:tcPr>
          <w:p w:rsidR="000760C3" w:rsidRPr="006A4B7D" w:rsidRDefault="000760C3" w:rsidP="000D7AB8">
            <w:pPr>
              <w:widowControl w:val="0"/>
              <w:autoSpaceDE w:val="0"/>
              <w:autoSpaceDN w:val="0"/>
              <w:adjustRightInd w:val="0"/>
              <w:ind w:right="1366"/>
              <w:jc w:val="both"/>
              <w:rPr>
                <w:rFonts w:ascii="Times New Roman" w:hAnsi="Times New Roman" w:cs="Times New Roman"/>
                <w:color w:val="000000" w:themeColor="text1"/>
              </w:rPr>
            </w:pPr>
            <w:r w:rsidRPr="006A4B7D">
              <w:rPr>
                <w:rFonts w:ascii="Times New Roman" w:hAnsi="Times New Roman" w:cs="Times New Roman"/>
                <w:color w:val="000000" w:themeColor="text1"/>
                <w:spacing w:val="3"/>
              </w:rPr>
              <w:t>M</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spacing w:val="2"/>
              </w:rPr>
              <w:t>r</w:t>
            </w:r>
            <w:r w:rsidRPr="006A4B7D">
              <w:rPr>
                <w:rFonts w:ascii="Times New Roman" w:hAnsi="Times New Roman" w:cs="Times New Roman"/>
                <w:color w:val="000000" w:themeColor="text1"/>
              </w:rPr>
              <w:t>k</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spacing w:val="1"/>
              </w:rPr>
              <w:t>t</w:t>
            </w:r>
            <w:r w:rsidRPr="006A4B7D">
              <w:rPr>
                <w:rFonts w:ascii="Times New Roman" w:hAnsi="Times New Roman" w:cs="Times New Roman"/>
                <w:color w:val="000000" w:themeColor="text1"/>
              </w:rPr>
              <w:t>i</w:t>
            </w:r>
            <w:r w:rsidRPr="006A4B7D">
              <w:rPr>
                <w:rFonts w:ascii="Times New Roman" w:hAnsi="Times New Roman" w:cs="Times New Roman"/>
                <w:color w:val="000000" w:themeColor="text1"/>
                <w:spacing w:val="3"/>
              </w:rPr>
              <w:t>n</w:t>
            </w:r>
            <w:r w:rsidRPr="006A4B7D">
              <w:rPr>
                <w:rFonts w:ascii="Times New Roman" w:hAnsi="Times New Roman" w:cs="Times New Roman"/>
                <w:color w:val="000000" w:themeColor="text1"/>
              </w:rPr>
              <w:t>g</w:t>
            </w:r>
            <w:r w:rsidRPr="006A4B7D">
              <w:rPr>
                <w:rFonts w:ascii="Times New Roman" w:hAnsi="Times New Roman" w:cs="Times New Roman"/>
                <w:color w:val="000000" w:themeColor="text1"/>
                <w:w w:val="106"/>
              </w:rPr>
              <w:t>Ma</w:t>
            </w:r>
            <w:r w:rsidRPr="006A4B7D">
              <w:rPr>
                <w:rFonts w:ascii="Times New Roman" w:hAnsi="Times New Roman" w:cs="Times New Roman"/>
                <w:color w:val="000000" w:themeColor="text1"/>
                <w:spacing w:val="-1"/>
                <w:w w:val="106"/>
              </w:rPr>
              <w:t>n</w:t>
            </w:r>
            <w:r w:rsidRPr="006A4B7D">
              <w:rPr>
                <w:rFonts w:ascii="Times New Roman" w:hAnsi="Times New Roman" w:cs="Times New Roman"/>
                <w:color w:val="000000" w:themeColor="text1"/>
                <w:w w:val="106"/>
              </w:rPr>
              <w:t>a</w:t>
            </w:r>
            <w:r w:rsidRPr="006A4B7D">
              <w:rPr>
                <w:rFonts w:ascii="Times New Roman" w:hAnsi="Times New Roman" w:cs="Times New Roman"/>
                <w:color w:val="000000" w:themeColor="text1"/>
                <w:spacing w:val="2"/>
                <w:w w:val="106"/>
              </w:rPr>
              <w:t>g</w:t>
            </w:r>
            <w:r w:rsidRPr="006A4B7D">
              <w:rPr>
                <w:rFonts w:ascii="Times New Roman" w:hAnsi="Times New Roman" w:cs="Times New Roman"/>
                <w:color w:val="000000" w:themeColor="text1"/>
                <w:spacing w:val="-1"/>
                <w:w w:val="106"/>
              </w:rPr>
              <w:t>e</w:t>
            </w:r>
            <w:r w:rsidRPr="006A4B7D">
              <w:rPr>
                <w:rFonts w:ascii="Times New Roman" w:hAnsi="Times New Roman" w:cs="Times New Roman"/>
                <w:color w:val="000000" w:themeColor="text1"/>
                <w:spacing w:val="2"/>
                <w:w w:val="106"/>
              </w:rPr>
              <w:t>m</w:t>
            </w:r>
            <w:r w:rsidRPr="006A4B7D">
              <w:rPr>
                <w:rFonts w:ascii="Times New Roman" w:hAnsi="Times New Roman" w:cs="Times New Roman"/>
                <w:color w:val="000000" w:themeColor="text1"/>
                <w:spacing w:val="-1"/>
                <w:w w:val="106"/>
              </w:rPr>
              <w:t>e</w:t>
            </w:r>
            <w:r w:rsidRPr="006A4B7D">
              <w:rPr>
                <w:rFonts w:ascii="Times New Roman" w:hAnsi="Times New Roman" w:cs="Times New Roman"/>
                <w:color w:val="000000" w:themeColor="text1"/>
                <w:w w:val="106"/>
              </w:rPr>
              <w:t>n</w:t>
            </w:r>
            <w:r w:rsidRPr="006A4B7D">
              <w:rPr>
                <w:rFonts w:ascii="Times New Roman" w:hAnsi="Times New Roman" w:cs="Times New Roman"/>
                <w:color w:val="000000" w:themeColor="text1"/>
                <w:spacing w:val="1"/>
                <w:w w:val="106"/>
              </w:rPr>
              <w:t>t</w:t>
            </w:r>
            <w:r w:rsidRPr="006A4B7D">
              <w:rPr>
                <w:rFonts w:ascii="Times New Roman" w:hAnsi="Times New Roman" w:cs="Times New Roman"/>
                <w:color w:val="000000" w:themeColor="text1"/>
                <w:w w:val="106"/>
              </w:rPr>
              <w:t>,</w:t>
            </w:r>
            <w:r w:rsidRPr="006A4B7D">
              <w:rPr>
                <w:rFonts w:ascii="Times New Roman" w:hAnsi="Times New Roman" w:cs="Times New Roman"/>
                <w:color w:val="000000" w:themeColor="text1"/>
                <w:w w:val="96"/>
              </w:rPr>
              <w:t>P</w:t>
            </w:r>
            <w:r w:rsidRPr="006A4B7D">
              <w:rPr>
                <w:rFonts w:ascii="Times New Roman" w:hAnsi="Times New Roman" w:cs="Times New Roman"/>
                <w:color w:val="000000" w:themeColor="text1"/>
                <w:spacing w:val="3"/>
                <w:w w:val="96"/>
              </w:rPr>
              <w:t>h</w:t>
            </w:r>
            <w:r w:rsidRPr="006A4B7D">
              <w:rPr>
                <w:rFonts w:ascii="Times New Roman" w:hAnsi="Times New Roman" w:cs="Times New Roman"/>
                <w:color w:val="000000" w:themeColor="text1"/>
                <w:spacing w:val="4"/>
                <w:w w:val="96"/>
              </w:rPr>
              <w:t>i</w:t>
            </w:r>
            <w:r w:rsidRPr="006A4B7D">
              <w:rPr>
                <w:rFonts w:ascii="Times New Roman" w:hAnsi="Times New Roman" w:cs="Times New Roman"/>
                <w:color w:val="000000" w:themeColor="text1"/>
                <w:w w:val="96"/>
              </w:rPr>
              <w:t>l</w:t>
            </w:r>
            <w:r w:rsidRPr="006A4B7D">
              <w:rPr>
                <w:rFonts w:ascii="Times New Roman" w:hAnsi="Times New Roman" w:cs="Times New Roman"/>
                <w:color w:val="000000" w:themeColor="text1"/>
                <w:spacing w:val="2"/>
                <w:w w:val="96"/>
              </w:rPr>
              <w:t>i</w:t>
            </w:r>
            <w:r w:rsidRPr="006A4B7D">
              <w:rPr>
                <w:rFonts w:ascii="Times New Roman" w:hAnsi="Times New Roman" w:cs="Times New Roman"/>
                <w:color w:val="000000" w:themeColor="text1"/>
                <w:w w:val="96"/>
              </w:rPr>
              <w:t>p</w:t>
            </w:r>
            <w:r w:rsidRPr="006A4B7D">
              <w:rPr>
                <w:rFonts w:ascii="Times New Roman" w:hAnsi="Times New Roman" w:cs="Times New Roman"/>
                <w:color w:val="000000" w:themeColor="text1"/>
                <w:w w:val="73"/>
              </w:rPr>
              <w:t>K</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1"/>
                <w:w w:val="123"/>
              </w:rPr>
              <w:t>t</w:t>
            </w:r>
            <w:r w:rsidRPr="006A4B7D">
              <w:rPr>
                <w:rFonts w:ascii="Times New Roman" w:hAnsi="Times New Roman" w:cs="Times New Roman"/>
                <w:color w:val="000000" w:themeColor="text1"/>
                <w:w w:val="84"/>
              </w:rPr>
              <w:t>l</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spacing w:val="2"/>
                <w:w w:val="73"/>
              </w:rPr>
              <w:t>K</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spacing w:val="2"/>
                <w:w w:val="92"/>
              </w:rPr>
              <w:t>v</w:t>
            </w:r>
            <w:r w:rsidRPr="006A4B7D">
              <w:rPr>
                <w:rFonts w:ascii="Times New Roman" w:hAnsi="Times New Roman" w:cs="Times New Roman"/>
                <w:color w:val="000000" w:themeColor="text1"/>
                <w:spacing w:val="2"/>
                <w:w w:val="84"/>
              </w:rPr>
              <w:t>i</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w w:val="70"/>
              </w:rPr>
              <w:t>L</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spacing w:val="3"/>
                <w:w w:val="107"/>
              </w:rPr>
              <w:t>n</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73"/>
              </w:rPr>
              <w:t>K</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84"/>
              </w:rPr>
              <w:t>l</w:t>
            </w:r>
            <w:r w:rsidRPr="006A4B7D">
              <w:rPr>
                <w:rFonts w:ascii="Times New Roman" w:hAnsi="Times New Roman" w:cs="Times New Roman"/>
                <w:color w:val="000000" w:themeColor="text1"/>
                <w:spacing w:val="4"/>
                <w:w w:val="84"/>
              </w:rPr>
              <w:t>l</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w w:val="81"/>
              </w:rPr>
              <w:t>A</w:t>
            </w:r>
            <w:r w:rsidRPr="006A4B7D">
              <w:rPr>
                <w:rFonts w:ascii="Times New Roman" w:hAnsi="Times New Roman" w:cs="Times New Roman"/>
                <w:color w:val="000000" w:themeColor="text1"/>
                <w:spacing w:val="-1"/>
                <w:w w:val="107"/>
              </w:rPr>
              <w:t>b</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spacing w:val="-1"/>
                <w:w w:val="107"/>
              </w:rPr>
              <w:t>h</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w w:val="104"/>
              </w:rPr>
              <w:t>m</w:t>
            </w:r>
            <w:r w:rsidRPr="006A4B7D">
              <w:rPr>
                <w:rFonts w:ascii="Times New Roman" w:hAnsi="Times New Roman" w:cs="Times New Roman"/>
                <w:color w:val="000000" w:themeColor="text1"/>
                <w:w w:val="73"/>
              </w:rPr>
              <w:t>K</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07"/>
              </w:rPr>
              <w:t>h</w:t>
            </w:r>
            <w:r w:rsidRPr="006A4B7D">
              <w:rPr>
                <w:rFonts w:ascii="Times New Roman" w:hAnsi="Times New Roman" w:cs="Times New Roman"/>
                <w:color w:val="000000" w:themeColor="text1"/>
                <w:spacing w:val="2"/>
                <w:w w:val="92"/>
              </w:rPr>
              <w:t>y</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spacing w:val="1"/>
              </w:rPr>
              <w:t>M</w:t>
            </w:r>
            <w:r w:rsidRPr="006A4B7D">
              <w:rPr>
                <w:rFonts w:ascii="Times New Roman" w:hAnsi="Times New Roman" w:cs="Times New Roman"/>
                <w:color w:val="000000" w:themeColor="text1"/>
              </w:rPr>
              <w:t>i</w:t>
            </w:r>
            <w:r w:rsidRPr="006A4B7D">
              <w:rPr>
                <w:rFonts w:ascii="Times New Roman" w:hAnsi="Times New Roman" w:cs="Times New Roman"/>
                <w:color w:val="000000" w:themeColor="text1"/>
                <w:spacing w:val="3"/>
              </w:rPr>
              <w:t>t</w:t>
            </w:r>
            <w:r w:rsidRPr="006A4B7D">
              <w:rPr>
                <w:rFonts w:ascii="Times New Roman" w:hAnsi="Times New Roman" w:cs="Times New Roman"/>
                <w:color w:val="000000" w:themeColor="text1"/>
                <w:spacing w:val="-3"/>
              </w:rPr>
              <w:t>h</w:t>
            </w:r>
            <w:r w:rsidRPr="006A4B7D">
              <w:rPr>
                <w:rFonts w:ascii="Times New Roman" w:hAnsi="Times New Roman" w:cs="Times New Roman"/>
                <w:color w:val="000000" w:themeColor="text1"/>
              </w:rPr>
              <w:t>i</w:t>
            </w:r>
            <w:r w:rsidRPr="006A4B7D">
              <w:rPr>
                <w:rFonts w:ascii="Times New Roman" w:hAnsi="Times New Roman" w:cs="Times New Roman"/>
                <w:color w:val="000000" w:themeColor="text1"/>
                <w:spacing w:val="2"/>
              </w:rPr>
              <w:t>l</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spacing w:val="2"/>
              </w:rPr>
              <w:t>s</w:t>
            </w:r>
            <w:r w:rsidRPr="006A4B7D">
              <w:rPr>
                <w:rFonts w:ascii="Times New Roman" w:hAnsi="Times New Roman" w:cs="Times New Roman"/>
                <w:color w:val="000000" w:themeColor="text1"/>
              </w:rPr>
              <w:t>h</w:t>
            </w:r>
            <w:r w:rsidRPr="006A4B7D">
              <w:rPr>
                <w:rFonts w:ascii="Times New Roman" w:hAnsi="Times New Roman" w:cs="Times New Roman"/>
                <w:color w:val="000000" w:themeColor="text1"/>
                <w:spacing w:val="5"/>
              </w:rPr>
              <w:t>w</w:t>
            </w:r>
            <w:r w:rsidRPr="006A4B7D">
              <w:rPr>
                <w:rFonts w:ascii="Times New Roman" w:hAnsi="Times New Roman" w:cs="Times New Roman"/>
                <w:color w:val="000000" w:themeColor="text1"/>
              </w:rPr>
              <w:t>ar</w:t>
            </w:r>
            <w:r w:rsidRPr="006A4B7D">
              <w:rPr>
                <w:rFonts w:ascii="Times New Roman" w:hAnsi="Times New Roman" w:cs="Times New Roman"/>
                <w:color w:val="000000" w:themeColor="text1"/>
                <w:spacing w:val="2"/>
                <w:w w:val="83"/>
              </w:rPr>
              <w:t>J</w:t>
            </w:r>
            <w:r w:rsidRPr="006A4B7D">
              <w:rPr>
                <w:rFonts w:ascii="Times New Roman" w:hAnsi="Times New Roman" w:cs="Times New Roman"/>
                <w:color w:val="000000" w:themeColor="text1"/>
                <w:spacing w:val="-3"/>
                <w:w w:val="107"/>
              </w:rPr>
              <w:t>h</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w w:val="94"/>
              </w:rPr>
              <w:t>P</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07"/>
              </w:rPr>
              <w:t>on</w:t>
            </w:r>
          </w:p>
        </w:tc>
      </w:tr>
      <w:tr w:rsidR="006A4B7D" w:rsidRPr="006A4B7D" w:rsidTr="00AB0126">
        <w:tc>
          <w:tcPr>
            <w:tcW w:w="247" w:type="pct"/>
            <w:gridSpan w:val="2"/>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53" w:type="pct"/>
            <w:gridSpan w:val="11"/>
            <w:tcBorders>
              <w:left w:val="single" w:sz="4" w:space="0" w:color="auto"/>
            </w:tcBorders>
          </w:tcPr>
          <w:p w:rsidR="000760C3" w:rsidRPr="006A4B7D" w:rsidRDefault="000760C3" w:rsidP="000D7AB8">
            <w:pPr>
              <w:contextualSpacing/>
              <w:rPr>
                <w:rFonts w:ascii="Times New Roman" w:hAnsi="Times New Roman" w:cs="Times New Roman"/>
                <w:color w:val="000000" w:themeColor="text1"/>
              </w:rPr>
            </w:pPr>
            <w:r w:rsidRPr="006A4B7D">
              <w:rPr>
                <w:rFonts w:ascii="Times New Roman" w:hAnsi="Times New Roman" w:cs="Times New Roman"/>
                <w:color w:val="000000" w:themeColor="text1"/>
              </w:rPr>
              <w:t>Rural Marketing Texts and cases, C.S.G. Krishnamacharyulu and Lalitha Ramakrishnan, Pearson</w:t>
            </w:r>
          </w:p>
          <w:p w:rsidR="000760C3" w:rsidRPr="006A4B7D" w:rsidRDefault="000760C3" w:rsidP="000D7AB8">
            <w:pPr>
              <w:rPr>
                <w:rFonts w:ascii="Times New Roman" w:hAnsi="Times New Roman" w:cs="Times New Roman"/>
                <w:color w:val="000000" w:themeColor="text1"/>
              </w:rPr>
            </w:pPr>
          </w:p>
        </w:tc>
      </w:tr>
      <w:tr w:rsidR="006A4B7D" w:rsidRPr="006A4B7D" w:rsidTr="00AB0126">
        <w:tc>
          <w:tcPr>
            <w:tcW w:w="247" w:type="pct"/>
            <w:gridSpan w:val="2"/>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753" w:type="pct"/>
            <w:gridSpan w:val="11"/>
            <w:tcBorders>
              <w:left w:val="single" w:sz="4" w:space="0" w:color="auto"/>
            </w:tcBorders>
          </w:tcPr>
          <w:p w:rsidR="000760C3" w:rsidRPr="006A4B7D" w:rsidRDefault="000760C3" w:rsidP="000D7AB8">
            <w:pPr>
              <w:contextualSpacing/>
              <w:rPr>
                <w:rFonts w:ascii="Times New Roman" w:hAnsi="Times New Roman" w:cs="Times New Roman"/>
                <w:color w:val="000000" w:themeColor="text1"/>
              </w:rPr>
            </w:pPr>
            <w:r w:rsidRPr="006A4B7D">
              <w:rPr>
                <w:rFonts w:ascii="Times New Roman" w:hAnsi="Times New Roman" w:cs="Times New Roman"/>
                <w:color w:val="000000" w:themeColor="text1"/>
              </w:rPr>
              <w:t>Rural Marketing Concepts and Practices, Balram Dogra and Karminder Ghuman, Tata</w:t>
            </w:r>
          </w:p>
          <w:p w:rsidR="000760C3" w:rsidRPr="006A4B7D" w:rsidRDefault="000760C3" w:rsidP="000D7AB8">
            <w:pPr>
              <w:rPr>
                <w:rFonts w:ascii="Times New Roman" w:hAnsi="Times New Roman" w:cs="Times New Roman"/>
                <w:color w:val="000000" w:themeColor="text1"/>
              </w:rPr>
            </w:pP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p>
        </w:tc>
      </w:tr>
      <w:tr w:rsidR="006A4B7D" w:rsidRPr="006A4B7D" w:rsidTr="00AB0126">
        <w:tc>
          <w:tcPr>
            <w:tcW w:w="5000" w:type="pct"/>
            <w:gridSpan w:val="13"/>
          </w:tcPr>
          <w:p w:rsidR="000760C3" w:rsidRPr="006A4B7D" w:rsidRDefault="000760C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AB0126">
        <w:tc>
          <w:tcPr>
            <w:tcW w:w="247" w:type="pct"/>
            <w:gridSpan w:val="2"/>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53" w:type="pct"/>
            <w:gridSpan w:val="11"/>
            <w:tcBorders>
              <w:left w:val="single" w:sz="4" w:space="0" w:color="auto"/>
            </w:tcBorders>
          </w:tcPr>
          <w:p w:rsidR="000760C3" w:rsidRPr="006A4B7D" w:rsidRDefault="000760C3" w:rsidP="000D7AB8">
            <w:pPr>
              <w:widowControl w:val="0"/>
              <w:autoSpaceDE w:val="0"/>
              <w:autoSpaceDN w:val="0"/>
              <w:adjustRightInd w:val="0"/>
              <w:ind w:left="216"/>
              <w:rPr>
                <w:rFonts w:ascii="Times New Roman" w:hAnsi="Times New Roman" w:cs="Times New Roman"/>
                <w:color w:val="000000" w:themeColor="text1"/>
              </w:rPr>
            </w:pPr>
            <w:r w:rsidRPr="006A4B7D">
              <w:rPr>
                <w:rFonts w:ascii="Times New Roman" w:hAnsi="Times New Roman" w:cs="Times New Roman"/>
                <w:color w:val="000000" w:themeColor="text1"/>
              </w:rPr>
              <w:t>Pr</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rPr>
              <w:t>n</w:t>
            </w:r>
            <w:r w:rsidRPr="006A4B7D">
              <w:rPr>
                <w:rFonts w:ascii="Times New Roman" w:hAnsi="Times New Roman" w:cs="Times New Roman"/>
                <w:color w:val="000000" w:themeColor="text1"/>
                <w:spacing w:val="-2"/>
              </w:rPr>
              <w:t>c</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spacing w:val="-1"/>
              </w:rPr>
              <w:t>p</w:t>
            </w:r>
            <w:r w:rsidRPr="006A4B7D">
              <w:rPr>
                <w:rFonts w:ascii="Times New Roman" w:hAnsi="Times New Roman" w:cs="Times New Roman"/>
                <w:color w:val="000000" w:themeColor="text1"/>
                <w:spacing w:val="4"/>
              </w:rPr>
              <w:t>l</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rPr>
              <w:t>sof</w:t>
            </w:r>
            <w:r w:rsidRPr="006A4B7D">
              <w:rPr>
                <w:rFonts w:ascii="Times New Roman" w:hAnsi="Times New Roman" w:cs="Times New Roman"/>
                <w:color w:val="000000" w:themeColor="text1"/>
                <w:spacing w:val="1"/>
              </w:rPr>
              <w:t>M</w:t>
            </w:r>
            <w:r w:rsidRPr="006A4B7D">
              <w:rPr>
                <w:rFonts w:ascii="Times New Roman" w:hAnsi="Times New Roman" w:cs="Times New Roman"/>
                <w:color w:val="000000" w:themeColor="text1"/>
              </w:rPr>
              <w:t>ar</w:t>
            </w:r>
            <w:r w:rsidRPr="006A4B7D">
              <w:rPr>
                <w:rFonts w:ascii="Times New Roman" w:hAnsi="Times New Roman" w:cs="Times New Roman"/>
                <w:color w:val="000000" w:themeColor="text1"/>
                <w:spacing w:val="1"/>
              </w:rPr>
              <w:t>k</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spacing w:val="1"/>
              </w:rPr>
              <w:t>t</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spacing w:val="3"/>
              </w:rPr>
              <w:t>n</w:t>
            </w:r>
            <w:r w:rsidRPr="006A4B7D">
              <w:rPr>
                <w:rFonts w:ascii="Times New Roman" w:hAnsi="Times New Roman" w:cs="Times New Roman"/>
                <w:color w:val="000000" w:themeColor="text1"/>
              </w:rPr>
              <w:t>g,</w:t>
            </w:r>
            <w:r w:rsidRPr="006A4B7D">
              <w:rPr>
                <w:rFonts w:ascii="Times New Roman" w:hAnsi="Times New Roman" w:cs="Times New Roman"/>
                <w:color w:val="000000" w:themeColor="text1"/>
                <w:w w:val="96"/>
              </w:rPr>
              <w:t>P</w:t>
            </w:r>
            <w:r w:rsidRPr="006A4B7D">
              <w:rPr>
                <w:rFonts w:ascii="Times New Roman" w:hAnsi="Times New Roman" w:cs="Times New Roman"/>
                <w:color w:val="000000" w:themeColor="text1"/>
                <w:spacing w:val="3"/>
                <w:w w:val="96"/>
              </w:rPr>
              <w:t>h</w:t>
            </w:r>
            <w:r w:rsidRPr="006A4B7D">
              <w:rPr>
                <w:rFonts w:ascii="Times New Roman" w:hAnsi="Times New Roman" w:cs="Times New Roman"/>
                <w:color w:val="000000" w:themeColor="text1"/>
                <w:spacing w:val="4"/>
                <w:w w:val="96"/>
              </w:rPr>
              <w:t>i</w:t>
            </w:r>
            <w:r w:rsidRPr="006A4B7D">
              <w:rPr>
                <w:rFonts w:ascii="Times New Roman" w:hAnsi="Times New Roman" w:cs="Times New Roman"/>
                <w:color w:val="000000" w:themeColor="text1"/>
                <w:spacing w:val="-2"/>
                <w:w w:val="96"/>
              </w:rPr>
              <w:t>l</w:t>
            </w:r>
            <w:r w:rsidRPr="006A4B7D">
              <w:rPr>
                <w:rFonts w:ascii="Times New Roman" w:hAnsi="Times New Roman" w:cs="Times New Roman"/>
                <w:color w:val="000000" w:themeColor="text1"/>
                <w:spacing w:val="4"/>
                <w:w w:val="96"/>
              </w:rPr>
              <w:t>i</w:t>
            </w:r>
            <w:r w:rsidRPr="006A4B7D">
              <w:rPr>
                <w:rFonts w:ascii="Times New Roman" w:hAnsi="Times New Roman" w:cs="Times New Roman"/>
                <w:color w:val="000000" w:themeColor="text1"/>
                <w:w w:val="96"/>
              </w:rPr>
              <w:t>p</w:t>
            </w:r>
            <w:r w:rsidRPr="006A4B7D">
              <w:rPr>
                <w:rFonts w:ascii="Times New Roman" w:hAnsi="Times New Roman" w:cs="Times New Roman"/>
                <w:color w:val="000000" w:themeColor="text1"/>
                <w:w w:val="73"/>
              </w:rPr>
              <w:t>K</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1"/>
                <w:w w:val="123"/>
              </w:rPr>
              <w:t>t</w:t>
            </w:r>
            <w:r w:rsidRPr="006A4B7D">
              <w:rPr>
                <w:rFonts w:ascii="Times New Roman" w:hAnsi="Times New Roman" w:cs="Times New Roman"/>
                <w:color w:val="000000" w:themeColor="text1"/>
                <w:w w:val="84"/>
              </w:rPr>
              <w:t>l</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rPr>
              <w:t>G</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spacing w:val="-2"/>
              </w:rPr>
              <w:t>r</w:t>
            </w:r>
            <w:r w:rsidRPr="006A4B7D">
              <w:rPr>
                <w:rFonts w:ascii="Times New Roman" w:hAnsi="Times New Roman" w:cs="Times New Roman"/>
                <w:color w:val="000000" w:themeColor="text1"/>
              </w:rPr>
              <w:t>y</w:t>
            </w:r>
            <w:r w:rsidRPr="006A4B7D">
              <w:rPr>
                <w:rFonts w:ascii="Times New Roman" w:hAnsi="Times New Roman" w:cs="Times New Roman"/>
                <w:color w:val="000000" w:themeColor="text1"/>
                <w:w w:val="81"/>
              </w:rPr>
              <w:t>A</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w w:val="104"/>
              </w:rPr>
              <w:t>m</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23"/>
              </w:rPr>
              <w:t>t</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107"/>
              </w:rPr>
              <w:t>on</w:t>
            </w:r>
            <w:r w:rsidRPr="006A4B7D">
              <w:rPr>
                <w:rFonts w:ascii="Times New Roman" w:hAnsi="Times New Roman" w:cs="Times New Roman"/>
                <w:color w:val="000000" w:themeColor="text1"/>
                <w:spacing w:val="2"/>
                <w:w w:val="95"/>
              </w:rPr>
              <w:t>g</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rPr>
              <w:t>Pra</w:t>
            </w:r>
            <w:r w:rsidRPr="006A4B7D">
              <w:rPr>
                <w:rFonts w:ascii="Times New Roman" w:hAnsi="Times New Roman" w:cs="Times New Roman"/>
                <w:color w:val="000000" w:themeColor="text1"/>
                <w:spacing w:val="3"/>
              </w:rPr>
              <w:t>f</w:t>
            </w:r>
            <w:r w:rsidRPr="006A4B7D">
              <w:rPr>
                <w:rFonts w:ascii="Times New Roman" w:hAnsi="Times New Roman" w:cs="Times New Roman"/>
                <w:color w:val="000000" w:themeColor="text1"/>
              </w:rPr>
              <w:t>u</w:t>
            </w:r>
            <w:r w:rsidRPr="006A4B7D">
              <w:rPr>
                <w:rFonts w:ascii="Times New Roman" w:hAnsi="Times New Roman" w:cs="Times New Roman"/>
                <w:color w:val="000000" w:themeColor="text1"/>
                <w:spacing w:val="2"/>
              </w:rPr>
              <w:t>l</w:t>
            </w:r>
            <w:r w:rsidRPr="006A4B7D">
              <w:rPr>
                <w:rFonts w:ascii="Times New Roman" w:hAnsi="Times New Roman" w:cs="Times New Roman"/>
                <w:color w:val="000000" w:themeColor="text1"/>
              </w:rPr>
              <w:t>la</w:t>
            </w:r>
            <w:r w:rsidRPr="006A4B7D">
              <w:rPr>
                <w:rFonts w:ascii="Times New Roman" w:hAnsi="Times New Roman" w:cs="Times New Roman"/>
                <w:color w:val="000000" w:themeColor="text1"/>
                <w:spacing w:val="-2"/>
                <w:w w:val="81"/>
              </w:rPr>
              <w:t>A</w:t>
            </w:r>
            <w:r w:rsidRPr="006A4B7D">
              <w:rPr>
                <w:rFonts w:ascii="Times New Roman" w:hAnsi="Times New Roman" w:cs="Times New Roman"/>
                <w:color w:val="000000" w:themeColor="text1"/>
                <w:w w:val="95"/>
              </w:rPr>
              <w:t>g</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spacing w:val="4"/>
                <w:w w:val="84"/>
              </w:rPr>
              <w:t>i</w:t>
            </w:r>
            <w:r w:rsidRPr="006A4B7D">
              <w:rPr>
                <w:rFonts w:ascii="Times New Roman" w:hAnsi="Times New Roman" w:cs="Times New Roman"/>
                <w:color w:val="000000" w:themeColor="text1"/>
                <w:spacing w:val="-1"/>
                <w:w w:val="107"/>
              </w:rPr>
              <w:t>h</w:t>
            </w:r>
            <w:r w:rsidRPr="006A4B7D">
              <w:rPr>
                <w:rFonts w:ascii="Times New Roman" w:hAnsi="Times New Roman" w:cs="Times New Roman"/>
                <w:color w:val="000000" w:themeColor="text1"/>
                <w:w w:val="107"/>
              </w:rPr>
              <w:t>o</w:t>
            </w:r>
            <w:r w:rsidRPr="006A4B7D">
              <w:rPr>
                <w:rFonts w:ascii="Times New Roman" w:hAnsi="Times New Roman" w:cs="Times New Roman"/>
                <w:color w:val="000000" w:themeColor="text1"/>
                <w:spacing w:val="1"/>
                <w:w w:val="123"/>
              </w:rPr>
              <w:t>t</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w w:val="84"/>
              </w:rPr>
              <w:t>i</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spacing w:val="2"/>
                <w:w w:val="81"/>
              </w:rPr>
              <w:t>E</w:t>
            </w:r>
            <w:r w:rsidRPr="006A4B7D">
              <w:rPr>
                <w:rFonts w:ascii="Times New Roman" w:hAnsi="Times New Roman" w:cs="Times New Roman"/>
                <w:color w:val="000000" w:themeColor="text1"/>
                <w:w w:val="107"/>
              </w:rPr>
              <w:t>h</w:t>
            </w:r>
            <w:r w:rsidRPr="006A4B7D">
              <w:rPr>
                <w:rFonts w:ascii="Times New Roman" w:hAnsi="Times New Roman" w:cs="Times New Roman"/>
                <w:color w:val="000000" w:themeColor="text1"/>
                <w:spacing w:val="2"/>
                <w:w w:val="110"/>
              </w:rPr>
              <w:t>a</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rPr>
              <w:t>Haq</w:t>
            </w:r>
            <w:r w:rsidRPr="006A4B7D">
              <w:rPr>
                <w:rFonts w:ascii="Times New Roman" w:hAnsi="Times New Roman" w:cs="Times New Roman"/>
                <w:color w:val="000000" w:themeColor="text1"/>
                <w:spacing w:val="-1"/>
              </w:rPr>
              <w:t>u</w:t>
            </w:r>
            <w:r w:rsidRPr="006A4B7D">
              <w:rPr>
                <w:rFonts w:ascii="Times New Roman" w:hAnsi="Times New Roman" w:cs="Times New Roman"/>
                <w:color w:val="000000" w:themeColor="text1"/>
              </w:rPr>
              <w:t>e,</w:t>
            </w:r>
            <w:r w:rsidRPr="006A4B7D">
              <w:rPr>
                <w:rFonts w:ascii="Times New Roman" w:hAnsi="Times New Roman" w:cs="Times New Roman"/>
                <w:color w:val="000000" w:themeColor="text1"/>
                <w:spacing w:val="3"/>
                <w:w w:val="94"/>
              </w:rPr>
              <w:t>P</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w w:val="106"/>
              </w:rPr>
              <w:t>r</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07"/>
              </w:rPr>
              <w:t>on</w:t>
            </w:r>
          </w:p>
          <w:p w:rsidR="000760C3" w:rsidRPr="006A4B7D" w:rsidRDefault="000760C3" w:rsidP="000D7AB8">
            <w:pPr>
              <w:rPr>
                <w:rFonts w:ascii="Times New Roman" w:hAnsi="Times New Roman" w:cs="Times New Roman"/>
                <w:color w:val="000000" w:themeColor="text1"/>
              </w:rPr>
            </w:pPr>
          </w:p>
        </w:tc>
      </w:tr>
      <w:tr w:rsidR="006A4B7D" w:rsidRPr="006A4B7D" w:rsidTr="00AB0126">
        <w:tc>
          <w:tcPr>
            <w:tcW w:w="247" w:type="pct"/>
            <w:gridSpan w:val="2"/>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53" w:type="pct"/>
            <w:gridSpan w:val="11"/>
            <w:tcBorders>
              <w:left w:val="single" w:sz="4" w:space="0" w:color="auto"/>
            </w:tcBorders>
          </w:tcPr>
          <w:p w:rsidR="000760C3" w:rsidRPr="006A4B7D" w:rsidRDefault="000760C3" w:rsidP="000D7AB8">
            <w:pPr>
              <w:widowControl w:val="0"/>
              <w:autoSpaceDE w:val="0"/>
              <w:autoSpaceDN w:val="0"/>
              <w:adjustRightInd w:val="0"/>
              <w:ind w:left="216"/>
              <w:rPr>
                <w:rFonts w:ascii="Times New Roman" w:hAnsi="Times New Roman" w:cs="Times New Roman"/>
                <w:color w:val="000000" w:themeColor="text1"/>
              </w:rPr>
            </w:pPr>
            <w:r w:rsidRPr="006A4B7D">
              <w:rPr>
                <w:rFonts w:ascii="Times New Roman" w:hAnsi="Times New Roman" w:cs="Times New Roman"/>
                <w:color w:val="000000" w:themeColor="text1"/>
                <w:spacing w:val="3"/>
              </w:rPr>
              <w:t>M</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spacing w:val="2"/>
              </w:rPr>
              <w:t>r</w:t>
            </w:r>
            <w:r w:rsidRPr="006A4B7D">
              <w:rPr>
                <w:rFonts w:ascii="Times New Roman" w:hAnsi="Times New Roman" w:cs="Times New Roman"/>
                <w:color w:val="000000" w:themeColor="text1"/>
              </w:rPr>
              <w:t>k</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spacing w:val="1"/>
              </w:rPr>
              <w:t>t</w:t>
            </w:r>
            <w:r w:rsidRPr="006A4B7D">
              <w:rPr>
                <w:rFonts w:ascii="Times New Roman" w:hAnsi="Times New Roman" w:cs="Times New Roman"/>
                <w:color w:val="000000" w:themeColor="text1"/>
              </w:rPr>
              <w:t>i</w:t>
            </w:r>
            <w:r w:rsidRPr="006A4B7D">
              <w:rPr>
                <w:rFonts w:ascii="Times New Roman" w:hAnsi="Times New Roman" w:cs="Times New Roman"/>
                <w:color w:val="000000" w:themeColor="text1"/>
                <w:spacing w:val="3"/>
              </w:rPr>
              <w:t>n</w:t>
            </w:r>
            <w:r w:rsidRPr="006A4B7D">
              <w:rPr>
                <w:rFonts w:ascii="Times New Roman" w:hAnsi="Times New Roman" w:cs="Times New Roman"/>
                <w:color w:val="000000" w:themeColor="text1"/>
              </w:rPr>
              <w:t>g</w:t>
            </w:r>
            <w:r w:rsidRPr="006A4B7D">
              <w:rPr>
                <w:rFonts w:ascii="Times New Roman" w:hAnsi="Times New Roman" w:cs="Times New Roman"/>
                <w:color w:val="000000" w:themeColor="text1"/>
                <w:w w:val="105"/>
              </w:rPr>
              <w:t>Ma</w:t>
            </w:r>
            <w:r w:rsidRPr="006A4B7D">
              <w:rPr>
                <w:rFonts w:ascii="Times New Roman" w:hAnsi="Times New Roman" w:cs="Times New Roman"/>
                <w:color w:val="000000" w:themeColor="text1"/>
                <w:spacing w:val="-1"/>
                <w:w w:val="105"/>
              </w:rPr>
              <w:t>n</w:t>
            </w:r>
            <w:r w:rsidRPr="006A4B7D">
              <w:rPr>
                <w:rFonts w:ascii="Times New Roman" w:hAnsi="Times New Roman" w:cs="Times New Roman"/>
                <w:color w:val="000000" w:themeColor="text1"/>
                <w:w w:val="105"/>
              </w:rPr>
              <w:t>a</w:t>
            </w:r>
            <w:r w:rsidRPr="006A4B7D">
              <w:rPr>
                <w:rFonts w:ascii="Times New Roman" w:hAnsi="Times New Roman" w:cs="Times New Roman"/>
                <w:color w:val="000000" w:themeColor="text1"/>
                <w:spacing w:val="2"/>
                <w:w w:val="105"/>
              </w:rPr>
              <w:t>g</w:t>
            </w:r>
            <w:r w:rsidRPr="006A4B7D">
              <w:rPr>
                <w:rFonts w:ascii="Times New Roman" w:hAnsi="Times New Roman" w:cs="Times New Roman"/>
                <w:color w:val="000000" w:themeColor="text1"/>
                <w:spacing w:val="-1"/>
                <w:w w:val="105"/>
              </w:rPr>
              <w:t>e</w:t>
            </w:r>
            <w:r w:rsidRPr="006A4B7D">
              <w:rPr>
                <w:rFonts w:ascii="Times New Roman" w:hAnsi="Times New Roman" w:cs="Times New Roman"/>
                <w:color w:val="000000" w:themeColor="text1"/>
                <w:spacing w:val="2"/>
                <w:w w:val="105"/>
              </w:rPr>
              <w:t>m</w:t>
            </w:r>
            <w:r w:rsidRPr="006A4B7D">
              <w:rPr>
                <w:rFonts w:ascii="Times New Roman" w:hAnsi="Times New Roman" w:cs="Times New Roman"/>
                <w:color w:val="000000" w:themeColor="text1"/>
                <w:spacing w:val="-1"/>
                <w:w w:val="105"/>
              </w:rPr>
              <w:t>e</w:t>
            </w:r>
            <w:r w:rsidRPr="006A4B7D">
              <w:rPr>
                <w:rFonts w:ascii="Times New Roman" w:hAnsi="Times New Roman" w:cs="Times New Roman"/>
                <w:color w:val="000000" w:themeColor="text1"/>
                <w:w w:val="105"/>
              </w:rPr>
              <w:t>n</w:t>
            </w:r>
            <w:r w:rsidRPr="006A4B7D">
              <w:rPr>
                <w:rFonts w:ascii="Times New Roman" w:hAnsi="Times New Roman" w:cs="Times New Roman"/>
                <w:color w:val="000000" w:themeColor="text1"/>
                <w:spacing w:val="1"/>
                <w:w w:val="105"/>
              </w:rPr>
              <w:t>t</w:t>
            </w:r>
            <w:r w:rsidRPr="006A4B7D">
              <w:rPr>
                <w:rFonts w:ascii="Times New Roman" w:hAnsi="Times New Roman" w:cs="Times New Roman"/>
                <w:color w:val="000000" w:themeColor="text1"/>
                <w:w w:val="105"/>
              </w:rPr>
              <w:t>-</w:t>
            </w:r>
            <w:r w:rsidRPr="006A4B7D">
              <w:rPr>
                <w:rFonts w:ascii="Times New Roman" w:hAnsi="Times New Roman" w:cs="Times New Roman"/>
                <w:color w:val="000000" w:themeColor="text1"/>
                <w:spacing w:val="-1"/>
                <w:w w:val="81"/>
              </w:rPr>
              <w:t>T</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w w:val="88"/>
              </w:rPr>
              <w:t>x</w:t>
            </w:r>
            <w:r w:rsidRPr="006A4B7D">
              <w:rPr>
                <w:rFonts w:ascii="Times New Roman" w:hAnsi="Times New Roman" w:cs="Times New Roman"/>
                <w:color w:val="000000" w:themeColor="text1"/>
                <w:w w:val="123"/>
              </w:rPr>
              <w:t>t</w:t>
            </w:r>
            <w:r w:rsidRPr="006A4B7D">
              <w:rPr>
                <w:rFonts w:ascii="Times New Roman" w:hAnsi="Times New Roman" w:cs="Times New Roman"/>
                <w:color w:val="000000" w:themeColor="text1"/>
              </w:rPr>
              <w:t>a</w:t>
            </w:r>
            <w:r w:rsidRPr="006A4B7D">
              <w:rPr>
                <w:rFonts w:ascii="Times New Roman" w:hAnsi="Times New Roman" w:cs="Times New Roman"/>
                <w:color w:val="000000" w:themeColor="text1"/>
                <w:spacing w:val="3"/>
              </w:rPr>
              <w:t>n</w:t>
            </w:r>
            <w:r w:rsidRPr="006A4B7D">
              <w:rPr>
                <w:rFonts w:ascii="Times New Roman" w:hAnsi="Times New Roman" w:cs="Times New Roman"/>
                <w:color w:val="000000" w:themeColor="text1"/>
              </w:rPr>
              <w:t>d</w:t>
            </w:r>
            <w:r w:rsidRPr="006A4B7D">
              <w:rPr>
                <w:rFonts w:ascii="Times New Roman" w:hAnsi="Times New Roman" w:cs="Times New Roman"/>
                <w:color w:val="000000" w:themeColor="text1"/>
                <w:spacing w:val="1"/>
                <w:w w:val="81"/>
              </w:rPr>
              <w:t>C</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spacing w:val="-1"/>
                <w:w w:val="114"/>
              </w:rPr>
              <w:t>e</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w w:val="101"/>
              </w:rPr>
              <w:t>,</w:t>
            </w:r>
            <w:r w:rsidRPr="006A4B7D">
              <w:rPr>
                <w:rFonts w:ascii="Times New Roman" w:hAnsi="Times New Roman" w:cs="Times New Roman"/>
                <w:color w:val="000000" w:themeColor="text1"/>
                <w:spacing w:val="-1"/>
                <w:w w:val="81"/>
              </w:rPr>
              <w:t>T</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w w:val="107"/>
              </w:rPr>
              <w:t>p</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w w:val="107"/>
              </w:rPr>
              <w:t>n</w:t>
            </w:r>
            <w:r w:rsidRPr="006A4B7D">
              <w:rPr>
                <w:rFonts w:ascii="Times New Roman" w:hAnsi="Times New Roman" w:cs="Times New Roman"/>
                <w:color w:val="000000" w:themeColor="text1"/>
                <w:w w:val="73"/>
              </w:rPr>
              <w:t>K</w:t>
            </w:r>
            <w:r w:rsidRPr="006A4B7D">
              <w:rPr>
                <w:rFonts w:ascii="Times New Roman" w:hAnsi="Times New Roman" w:cs="Times New Roman"/>
                <w:color w:val="000000" w:themeColor="text1"/>
              </w:rPr>
              <w:t>P</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n</w:t>
            </w:r>
            <w:r w:rsidRPr="006A4B7D">
              <w:rPr>
                <w:rFonts w:ascii="Times New Roman" w:hAnsi="Times New Roman" w:cs="Times New Roman"/>
                <w:color w:val="000000" w:themeColor="text1"/>
                <w:spacing w:val="3"/>
              </w:rPr>
              <w:t>d</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w:t>
            </w:r>
            <w:r w:rsidRPr="006A4B7D">
              <w:rPr>
                <w:rFonts w:ascii="Times New Roman" w:hAnsi="Times New Roman" w:cs="Times New Roman"/>
                <w:color w:val="000000" w:themeColor="text1"/>
                <w:w w:val="92"/>
              </w:rPr>
              <w:t>E</w:t>
            </w:r>
            <w:r w:rsidRPr="006A4B7D">
              <w:rPr>
                <w:rFonts w:ascii="Times New Roman" w:hAnsi="Times New Roman" w:cs="Times New Roman"/>
                <w:color w:val="000000" w:themeColor="text1"/>
                <w:spacing w:val="3"/>
                <w:w w:val="92"/>
              </w:rPr>
              <w:t>x</w:t>
            </w:r>
            <w:r w:rsidRPr="006A4B7D">
              <w:rPr>
                <w:rFonts w:ascii="Times New Roman" w:hAnsi="Times New Roman" w:cs="Times New Roman"/>
                <w:color w:val="000000" w:themeColor="text1"/>
                <w:w w:val="92"/>
              </w:rPr>
              <w:t>cel</w:t>
            </w:r>
            <w:r w:rsidRPr="006A4B7D">
              <w:rPr>
                <w:rFonts w:ascii="Times New Roman" w:hAnsi="Times New Roman" w:cs="Times New Roman"/>
                <w:color w:val="000000" w:themeColor="text1"/>
                <w:w w:val="83"/>
              </w:rPr>
              <w:t>B</w:t>
            </w:r>
            <w:r w:rsidRPr="006A4B7D">
              <w:rPr>
                <w:rFonts w:ascii="Times New Roman" w:hAnsi="Times New Roman" w:cs="Times New Roman"/>
                <w:color w:val="000000" w:themeColor="text1"/>
                <w:w w:val="107"/>
              </w:rPr>
              <w:t>oo</w:t>
            </w:r>
            <w:r w:rsidRPr="006A4B7D">
              <w:rPr>
                <w:rFonts w:ascii="Times New Roman" w:hAnsi="Times New Roman" w:cs="Times New Roman"/>
                <w:color w:val="000000" w:themeColor="text1"/>
                <w:spacing w:val="1"/>
                <w:w w:val="92"/>
              </w:rPr>
              <w:t>k</w:t>
            </w:r>
            <w:r w:rsidRPr="006A4B7D">
              <w:rPr>
                <w:rFonts w:ascii="Times New Roman" w:hAnsi="Times New Roman" w:cs="Times New Roman"/>
                <w:color w:val="000000" w:themeColor="text1"/>
                <w:w w:val="102"/>
              </w:rPr>
              <w:t>s</w:t>
            </w:r>
          </w:p>
          <w:p w:rsidR="000760C3" w:rsidRPr="006A4B7D" w:rsidRDefault="000760C3" w:rsidP="000D7AB8">
            <w:pPr>
              <w:rPr>
                <w:rFonts w:ascii="Times New Roman" w:hAnsi="Times New Roman" w:cs="Times New Roman"/>
                <w:color w:val="000000" w:themeColor="text1"/>
              </w:rPr>
            </w:pPr>
          </w:p>
        </w:tc>
      </w:tr>
      <w:tr w:rsidR="006A4B7D" w:rsidRPr="006A4B7D" w:rsidTr="00AB0126">
        <w:tc>
          <w:tcPr>
            <w:tcW w:w="247" w:type="pct"/>
            <w:gridSpan w:val="2"/>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753" w:type="pct"/>
            <w:gridSpan w:val="11"/>
            <w:tcBorders>
              <w:left w:val="single" w:sz="4" w:space="0" w:color="auto"/>
            </w:tcBorders>
          </w:tcPr>
          <w:p w:rsidR="000760C3" w:rsidRPr="006A4B7D" w:rsidRDefault="000760C3" w:rsidP="000D7AB8">
            <w:pPr>
              <w:widowControl w:val="0"/>
              <w:autoSpaceDE w:val="0"/>
              <w:autoSpaceDN w:val="0"/>
              <w:adjustRightInd w:val="0"/>
              <w:ind w:left="216"/>
              <w:rPr>
                <w:rFonts w:ascii="Times New Roman" w:hAnsi="Times New Roman" w:cs="Times New Roman"/>
                <w:color w:val="000000" w:themeColor="text1"/>
              </w:rPr>
            </w:pPr>
            <w:r w:rsidRPr="006A4B7D">
              <w:rPr>
                <w:rFonts w:ascii="Times New Roman" w:hAnsi="Times New Roman" w:cs="Times New Roman"/>
                <w:color w:val="000000" w:themeColor="text1"/>
                <w:spacing w:val="3"/>
              </w:rPr>
              <w:t>M</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spacing w:val="2"/>
              </w:rPr>
              <w:t>r</w:t>
            </w:r>
            <w:r w:rsidRPr="006A4B7D">
              <w:rPr>
                <w:rFonts w:ascii="Times New Roman" w:hAnsi="Times New Roman" w:cs="Times New Roman"/>
                <w:color w:val="000000" w:themeColor="text1"/>
              </w:rPr>
              <w:t>k</w:t>
            </w:r>
            <w:r w:rsidRPr="006A4B7D">
              <w:rPr>
                <w:rFonts w:ascii="Times New Roman" w:hAnsi="Times New Roman" w:cs="Times New Roman"/>
                <w:color w:val="000000" w:themeColor="text1"/>
                <w:spacing w:val="-1"/>
              </w:rPr>
              <w:t>e</w:t>
            </w:r>
            <w:r w:rsidRPr="006A4B7D">
              <w:rPr>
                <w:rFonts w:ascii="Times New Roman" w:hAnsi="Times New Roman" w:cs="Times New Roman"/>
                <w:color w:val="000000" w:themeColor="text1"/>
                <w:spacing w:val="1"/>
              </w:rPr>
              <w:t>t</w:t>
            </w:r>
            <w:r w:rsidRPr="006A4B7D">
              <w:rPr>
                <w:rFonts w:ascii="Times New Roman" w:hAnsi="Times New Roman" w:cs="Times New Roman"/>
                <w:color w:val="000000" w:themeColor="text1"/>
              </w:rPr>
              <w:t>i</w:t>
            </w:r>
            <w:r w:rsidRPr="006A4B7D">
              <w:rPr>
                <w:rFonts w:ascii="Times New Roman" w:hAnsi="Times New Roman" w:cs="Times New Roman"/>
                <w:color w:val="000000" w:themeColor="text1"/>
                <w:spacing w:val="3"/>
              </w:rPr>
              <w:t>n</w:t>
            </w:r>
            <w:r w:rsidRPr="006A4B7D">
              <w:rPr>
                <w:rFonts w:ascii="Times New Roman" w:hAnsi="Times New Roman" w:cs="Times New Roman"/>
                <w:color w:val="000000" w:themeColor="text1"/>
              </w:rPr>
              <w:t>g</w:t>
            </w:r>
            <w:r w:rsidRPr="006A4B7D">
              <w:rPr>
                <w:rFonts w:ascii="Times New Roman" w:hAnsi="Times New Roman" w:cs="Times New Roman"/>
                <w:color w:val="000000" w:themeColor="text1"/>
                <w:w w:val="106"/>
              </w:rPr>
              <w:t>Ma</w:t>
            </w:r>
            <w:r w:rsidRPr="006A4B7D">
              <w:rPr>
                <w:rFonts w:ascii="Times New Roman" w:hAnsi="Times New Roman" w:cs="Times New Roman"/>
                <w:color w:val="000000" w:themeColor="text1"/>
                <w:spacing w:val="-1"/>
                <w:w w:val="106"/>
              </w:rPr>
              <w:t>n</w:t>
            </w:r>
            <w:r w:rsidRPr="006A4B7D">
              <w:rPr>
                <w:rFonts w:ascii="Times New Roman" w:hAnsi="Times New Roman" w:cs="Times New Roman"/>
                <w:color w:val="000000" w:themeColor="text1"/>
                <w:w w:val="106"/>
              </w:rPr>
              <w:t>a</w:t>
            </w:r>
            <w:r w:rsidRPr="006A4B7D">
              <w:rPr>
                <w:rFonts w:ascii="Times New Roman" w:hAnsi="Times New Roman" w:cs="Times New Roman"/>
                <w:color w:val="000000" w:themeColor="text1"/>
                <w:spacing w:val="2"/>
                <w:w w:val="106"/>
              </w:rPr>
              <w:t>g</w:t>
            </w:r>
            <w:r w:rsidRPr="006A4B7D">
              <w:rPr>
                <w:rFonts w:ascii="Times New Roman" w:hAnsi="Times New Roman" w:cs="Times New Roman"/>
                <w:color w:val="000000" w:themeColor="text1"/>
                <w:spacing w:val="-1"/>
                <w:w w:val="106"/>
              </w:rPr>
              <w:t>e</w:t>
            </w:r>
            <w:r w:rsidRPr="006A4B7D">
              <w:rPr>
                <w:rFonts w:ascii="Times New Roman" w:hAnsi="Times New Roman" w:cs="Times New Roman"/>
                <w:color w:val="000000" w:themeColor="text1"/>
                <w:spacing w:val="2"/>
                <w:w w:val="106"/>
              </w:rPr>
              <w:t>m</w:t>
            </w:r>
            <w:r w:rsidRPr="006A4B7D">
              <w:rPr>
                <w:rFonts w:ascii="Times New Roman" w:hAnsi="Times New Roman" w:cs="Times New Roman"/>
                <w:color w:val="000000" w:themeColor="text1"/>
                <w:spacing w:val="-1"/>
                <w:w w:val="106"/>
              </w:rPr>
              <w:t>e</w:t>
            </w:r>
            <w:r w:rsidRPr="006A4B7D">
              <w:rPr>
                <w:rFonts w:ascii="Times New Roman" w:hAnsi="Times New Roman" w:cs="Times New Roman"/>
                <w:color w:val="000000" w:themeColor="text1"/>
                <w:w w:val="106"/>
              </w:rPr>
              <w:t>n</w:t>
            </w:r>
            <w:r w:rsidRPr="006A4B7D">
              <w:rPr>
                <w:rFonts w:ascii="Times New Roman" w:hAnsi="Times New Roman" w:cs="Times New Roman"/>
                <w:color w:val="000000" w:themeColor="text1"/>
                <w:spacing w:val="1"/>
                <w:w w:val="106"/>
              </w:rPr>
              <w:t>t</w:t>
            </w:r>
            <w:r w:rsidRPr="006A4B7D">
              <w:rPr>
                <w:rFonts w:ascii="Times New Roman" w:hAnsi="Times New Roman" w:cs="Times New Roman"/>
                <w:color w:val="000000" w:themeColor="text1"/>
                <w:w w:val="106"/>
              </w:rPr>
              <w:t>,</w:t>
            </w:r>
            <w:r w:rsidRPr="006A4B7D">
              <w:rPr>
                <w:rFonts w:ascii="Times New Roman" w:hAnsi="Times New Roman" w:cs="Times New Roman"/>
                <w:color w:val="000000" w:themeColor="text1"/>
                <w:spacing w:val="2"/>
                <w:w w:val="83"/>
              </w:rPr>
              <w:t>R</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spacing w:val="2"/>
                <w:w w:val="104"/>
              </w:rPr>
              <w:t>m</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spacing w:val="2"/>
                <w:w w:val="102"/>
              </w:rPr>
              <w:t>s</w:t>
            </w:r>
            <w:r w:rsidRPr="006A4B7D">
              <w:rPr>
                <w:rFonts w:ascii="Times New Roman" w:hAnsi="Times New Roman" w:cs="Times New Roman"/>
                <w:color w:val="000000" w:themeColor="text1"/>
                <w:spacing w:val="3"/>
              </w:rPr>
              <w:t>w</w:t>
            </w:r>
            <w:r w:rsidRPr="006A4B7D">
              <w:rPr>
                <w:rFonts w:ascii="Times New Roman" w:hAnsi="Times New Roman" w:cs="Times New Roman"/>
                <w:color w:val="000000" w:themeColor="text1"/>
                <w:w w:val="110"/>
              </w:rPr>
              <w:t>a</w:t>
            </w:r>
            <w:r w:rsidRPr="006A4B7D">
              <w:rPr>
                <w:rFonts w:ascii="Times New Roman" w:hAnsi="Times New Roman" w:cs="Times New Roman"/>
                <w:color w:val="000000" w:themeColor="text1"/>
                <w:spacing w:val="-2"/>
                <w:w w:val="104"/>
              </w:rPr>
              <w:t>m</w:t>
            </w:r>
            <w:r w:rsidRPr="006A4B7D">
              <w:rPr>
                <w:rFonts w:ascii="Times New Roman" w:hAnsi="Times New Roman" w:cs="Times New Roman"/>
                <w:color w:val="000000" w:themeColor="text1"/>
                <w:w w:val="92"/>
              </w:rPr>
              <w:t>y</w:t>
            </w:r>
            <w:r w:rsidRPr="006A4B7D">
              <w:rPr>
                <w:rFonts w:ascii="Times New Roman" w:hAnsi="Times New Roman" w:cs="Times New Roman"/>
                <w:color w:val="000000" w:themeColor="text1"/>
              </w:rPr>
              <w:t>&amp;Na</w:t>
            </w:r>
            <w:r w:rsidRPr="006A4B7D">
              <w:rPr>
                <w:rFonts w:ascii="Times New Roman" w:hAnsi="Times New Roman" w:cs="Times New Roman"/>
                <w:color w:val="000000" w:themeColor="text1"/>
                <w:spacing w:val="2"/>
              </w:rPr>
              <w:t>m</w:t>
            </w:r>
            <w:r w:rsidRPr="006A4B7D">
              <w:rPr>
                <w:rFonts w:ascii="Times New Roman" w:hAnsi="Times New Roman" w:cs="Times New Roman"/>
                <w:color w:val="000000" w:themeColor="text1"/>
              </w:rPr>
              <w:t>a</w:t>
            </w:r>
            <w:r w:rsidRPr="006A4B7D">
              <w:rPr>
                <w:rFonts w:ascii="Times New Roman" w:hAnsi="Times New Roman" w:cs="Times New Roman"/>
                <w:color w:val="000000" w:themeColor="text1"/>
                <w:spacing w:val="1"/>
              </w:rPr>
              <w:t>k</w:t>
            </w:r>
            <w:r w:rsidRPr="006A4B7D">
              <w:rPr>
                <w:rFonts w:ascii="Times New Roman" w:hAnsi="Times New Roman" w:cs="Times New Roman"/>
                <w:color w:val="000000" w:themeColor="text1"/>
              </w:rPr>
              <w:t>u</w:t>
            </w:r>
            <w:r w:rsidRPr="006A4B7D">
              <w:rPr>
                <w:rFonts w:ascii="Times New Roman" w:hAnsi="Times New Roman" w:cs="Times New Roman"/>
                <w:color w:val="000000" w:themeColor="text1"/>
                <w:spacing w:val="2"/>
              </w:rPr>
              <w:t>m</w:t>
            </w:r>
            <w:r w:rsidRPr="006A4B7D">
              <w:rPr>
                <w:rFonts w:ascii="Times New Roman" w:hAnsi="Times New Roman" w:cs="Times New Roman"/>
                <w:color w:val="000000" w:themeColor="text1"/>
              </w:rPr>
              <w:t>a</w:t>
            </w:r>
            <w:r w:rsidRPr="006A4B7D">
              <w:rPr>
                <w:rFonts w:ascii="Times New Roman" w:hAnsi="Times New Roman" w:cs="Times New Roman"/>
                <w:color w:val="000000" w:themeColor="text1"/>
                <w:spacing w:val="-2"/>
              </w:rPr>
              <w:t>r</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rPr>
              <w:t>,</w:t>
            </w:r>
            <w:r w:rsidRPr="006A4B7D">
              <w:rPr>
                <w:rFonts w:ascii="Times New Roman" w:hAnsi="Times New Roman" w:cs="Times New Roman"/>
                <w:color w:val="000000" w:themeColor="text1"/>
                <w:spacing w:val="1"/>
              </w:rPr>
              <w:t>M</w:t>
            </w:r>
            <w:r w:rsidRPr="006A4B7D">
              <w:rPr>
                <w:rFonts w:ascii="Times New Roman" w:hAnsi="Times New Roman" w:cs="Times New Roman"/>
                <w:color w:val="000000" w:themeColor="text1"/>
              </w:rPr>
              <w:t>acm</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spacing w:val="-2"/>
              </w:rPr>
              <w:t>l</w:t>
            </w:r>
            <w:r w:rsidRPr="006A4B7D">
              <w:rPr>
                <w:rFonts w:ascii="Times New Roman" w:hAnsi="Times New Roman" w:cs="Times New Roman"/>
                <w:color w:val="000000" w:themeColor="text1"/>
                <w:spacing w:val="4"/>
              </w:rPr>
              <w:t>l</w:t>
            </w:r>
            <w:r w:rsidRPr="006A4B7D">
              <w:rPr>
                <w:rFonts w:ascii="Times New Roman" w:hAnsi="Times New Roman" w:cs="Times New Roman"/>
                <w:color w:val="000000" w:themeColor="text1"/>
                <w:spacing w:val="-2"/>
              </w:rPr>
              <w:t>a</w:t>
            </w:r>
            <w:r w:rsidRPr="006A4B7D">
              <w:rPr>
                <w:rFonts w:ascii="Times New Roman" w:hAnsi="Times New Roman" w:cs="Times New Roman"/>
                <w:color w:val="000000" w:themeColor="text1"/>
              </w:rPr>
              <w:t>n.</w:t>
            </w:r>
          </w:p>
          <w:p w:rsidR="000760C3" w:rsidRPr="006A4B7D" w:rsidRDefault="000760C3" w:rsidP="000D7AB8">
            <w:pPr>
              <w:rPr>
                <w:rFonts w:ascii="Times New Roman" w:hAnsi="Times New Roman" w:cs="Times New Roman"/>
                <w:color w:val="000000" w:themeColor="text1"/>
              </w:rPr>
            </w:pP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p>
        </w:tc>
      </w:tr>
      <w:tr w:rsidR="006A4B7D" w:rsidRPr="006A4B7D" w:rsidTr="00AB0126">
        <w:tc>
          <w:tcPr>
            <w:tcW w:w="5000" w:type="pct"/>
            <w:gridSpan w:val="13"/>
          </w:tcPr>
          <w:p w:rsidR="000760C3" w:rsidRPr="006A4B7D" w:rsidRDefault="000760C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AB0126">
        <w:tc>
          <w:tcPr>
            <w:tcW w:w="247" w:type="pct"/>
            <w:gridSpan w:val="2"/>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53" w:type="pct"/>
            <w:gridSpan w:val="11"/>
            <w:tcBorders>
              <w:left w:val="single" w:sz="4" w:space="0" w:color="auto"/>
            </w:tcBorders>
          </w:tcPr>
          <w:p w:rsidR="000760C3" w:rsidRPr="006A4B7D" w:rsidRDefault="000760C3" w:rsidP="000D7AB8">
            <w:pPr>
              <w:widowControl w:val="0"/>
              <w:autoSpaceDE w:val="0"/>
              <w:autoSpaceDN w:val="0"/>
              <w:adjustRightInd w:val="0"/>
              <w:ind w:left="216"/>
              <w:rPr>
                <w:rFonts w:ascii="Times New Roman" w:hAnsi="Times New Roman" w:cs="Times New Roman"/>
                <w:color w:val="000000" w:themeColor="text1"/>
              </w:rPr>
            </w:pPr>
            <w:r w:rsidRPr="006A4B7D">
              <w:rPr>
                <w:rFonts w:ascii="Times New Roman" w:hAnsi="Times New Roman" w:cs="Times New Roman"/>
                <w:color w:val="000000" w:themeColor="text1"/>
                <w:spacing w:val="-1"/>
                <w:w w:val="81"/>
              </w:rPr>
              <w:t>T</w:t>
            </w:r>
            <w:r w:rsidRPr="006A4B7D">
              <w:rPr>
                <w:rFonts w:ascii="Times New Roman" w:hAnsi="Times New Roman" w:cs="Times New Roman"/>
                <w:color w:val="000000" w:themeColor="text1"/>
                <w:w w:val="107"/>
              </w:rPr>
              <w:t>h</w:t>
            </w:r>
            <w:r w:rsidRPr="006A4B7D">
              <w:rPr>
                <w:rFonts w:ascii="Times New Roman" w:hAnsi="Times New Roman" w:cs="Times New Roman"/>
                <w:color w:val="000000" w:themeColor="text1"/>
                <w:w w:val="114"/>
              </w:rPr>
              <w:t>e</w:t>
            </w:r>
            <w:r w:rsidRPr="006A4B7D">
              <w:rPr>
                <w:rFonts w:ascii="Times New Roman" w:hAnsi="Times New Roman" w:cs="Times New Roman"/>
                <w:color w:val="000000" w:themeColor="text1"/>
              </w:rPr>
              <w:t>Ma</w:t>
            </w:r>
            <w:r w:rsidRPr="006A4B7D">
              <w:rPr>
                <w:rFonts w:ascii="Times New Roman" w:hAnsi="Times New Roman" w:cs="Times New Roman"/>
                <w:color w:val="000000" w:themeColor="text1"/>
                <w:spacing w:val="-3"/>
              </w:rPr>
              <w:t>r</w:t>
            </w:r>
            <w:r w:rsidRPr="006A4B7D">
              <w:rPr>
                <w:rFonts w:ascii="Times New Roman" w:hAnsi="Times New Roman" w:cs="Times New Roman"/>
                <w:color w:val="000000" w:themeColor="text1"/>
                <w:spacing w:val="1"/>
              </w:rPr>
              <w:t>k</w:t>
            </w:r>
            <w:r w:rsidRPr="006A4B7D">
              <w:rPr>
                <w:rFonts w:ascii="Times New Roman" w:hAnsi="Times New Roman" w:cs="Times New Roman"/>
                <w:color w:val="000000" w:themeColor="text1"/>
              </w:rPr>
              <w:t>e</w:t>
            </w:r>
            <w:r w:rsidRPr="006A4B7D">
              <w:rPr>
                <w:rFonts w:ascii="Times New Roman" w:hAnsi="Times New Roman" w:cs="Times New Roman"/>
                <w:color w:val="000000" w:themeColor="text1"/>
                <w:spacing w:val="-3"/>
              </w:rPr>
              <w:t>t</w:t>
            </w:r>
            <w:r w:rsidRPr="006A4B7D">
              <w:rPr>
                <w:rFonts w:ascii="Times New Roman" w:hAnsi="Times New Roman" w:cs="Times New Roman"/>
                <w:color w:val="000000" w:themeColor="text1"/>
                <w:spacing w:val="2"/>
              </w:rPr>
              <w:t>i</w:t>
            </w:r>
            <w:r w:rsidRPr="006A4B7D">
              <w:rPr>
                <w:rFonts w:ascii="Times New Roman" w:hAnsi="Times New Roman" w:cs="Times New Roman"/>
                <w:color w:val="000000" w:themeColor="text1"/>
              </w:rPr>
              <w:t>ng</w:t>
            </w:r>
            <w:r w:rsidRPr="006A4B7D">
              <w:rPr>
                <w:rFonts w:ascii="Times New Roman" w:hAnsi="Times New Roman" w:cs="Times New Roman"/>
                <w:color w:val="000000" w:themeColor="text1"/>
                <w:spacing w:val="-2"/>
              </w:rPr>
              <w:t>W</w:t>
            </w:r>
            <w:r w:rsidRPr="006A4B7D">
              <w:rPr>
                <w:rFonts w:ascii="Times New Roman" w:hAnsi="Times New Roman" w:cs="Times New Roman"/>
                <w:color w:val="000000" w:themeColor="text1"/>
                <w:spacing w:val="-1"/>
              </w:rPr>
              <w:t>h</w:t>
            </w:r>
            <w:r w:rsidRPr="006A4B7D">
              <w:rPr>
                <w:rFonts w:ascii="Times New Roman" w:hAnsi="Times New Roman" w:cs="Times New Roman"/>
                <w:color w:val="000000" w:themeColor="text1"/>
                <w:spacing w:val="4"/>
              </w:rPr>
              <w:t>i</w:t>
            </w:r>
            <w:r w:rsidRPr="006A4B7D">
              <w:rPr>
                <w:rFonts w:ascii="Times New Roman" w:hAnsi="Times New Roman" w:cs="Times New Roman"/>
                <w:color w:val="000000" w:themeColor="text1"/>
              </w:rPr>
              <w:t>te</w:t>
            </w:r>
            <w:r w:rsidRPr="006A4B7D">
              <w:rPr>
                <w:rFonts w:ascii="Times New Roman" w:hAnsi="Times New Roman" w:cs="Times New Roman"/>
                <w:color w:val="000000" w:themeColor="text1"/>
                <w:w w:val="97"/>
              </w:rPr>
              <w:t>B</w:t>
            </w:r>
            <w:r w:rsidRPr="006A4B7D">
              <w:rPr>
                <w:rFonts w:ascii="Times New Roman" w:hAnsi="Times New Roman" w:cs="Times New Roman"/>
                <w:color w:val="000000" w:themeColor="text1"/>
                <w:spacing w:val="-1"/>
                <w:w w:val="97"/>
              </w:rPr>
              <w:t>o</w:t>
            </w:r>
            <w:r w:rsidRPr="006A4B7D">
              <w:rPr>
                <w:rFonts w:ascii="Times New Roman" w:hAnsi="Times New Roman" w:cs="Times New Roman"/>
                <w:color w:val="000000" w:themeColor="text1"/>
                <w:w w:val="97"/>
              </w:rPr>
              <w:t>ok,</w:t>
            </w:r>
            <w:r w:rsidRPr="006A4B7D">
              <w:rPr>
                <w:rFonts w:ascii="Times New Roman" w:hAnsi="Times New Roman" w:cs="Times New Roman"/>
                <w:color w:val="000000" w:themeColor="text1"/>
                <w:spacing w:val="-3"/>
                <w:w w:val="97"/>
              </w:rPr>
              <w:t>B</w:t>
            </w:r>
            <w:r w:rsidRPr="006A4B7D">
              <w:rPr>
                <w:rFonts w:ascii="Times New Roman" w:hAnsi="Times New Roman" w:cs="Times New Roman"/>
                <w:color w:val="000000" w:themeColor="text1"/>
                <w:spacing w:val="-1"/>
                <w:w w:val="97"/>
              </w:rPr>
              <w:t>u</w:t>
            </w:r>
            <w:r w:rsidRPr="006A4B7D">
              <w:rPr>
                <w:rFonts w:ascii="Times New Roman" w:hAnsi="Times New Roman" w:cs="Times New Roman"/>
                <w:color w:val="000000" w:themeColor="text1"/>
                <w:spacing w:val="2"/>
                <w:w w:val="97"/>
              </w:rPr>
              <w:t>s</w:t>
            </w:r>
            <w:r w:rsidRPr="006A4B7D">
              <w:rPr>
                <w:rFonts w:ascii="Times New Roman" w:hAnsi="Times New Roman" w:cs="Times New Roman"/>
                <w:color w:val="000000" w:themeColor="text1"/>
                <w:spacing w:val="-2"/>
                <w:w w:val="97"/>
              </w:rPr>
              <w:t>i</w:t>
            </w:r>
            <w:r w:rsidRPr="006A4B7D">
              <w:rPr>
                <w:rFonts w:ascii="Times New Roman" w:hAnsi="Times New Roman" w:cs="Times New Roman"/>
                <w:color w:val="000000" w:themeColor="text1"/>
                <w:spacing w:val="3"/>
                <w:w w:val="97"/>
              </w:rPr>
              <w:t>n</w:t>
            </w:r>
            <w:r w:rsidRPr="006A4B7D">
              <w:rPr>
                <w:rFonts w:ascii="Times New Roman" w:hAnsi="Times New Roman" w:cs="Times New Roman"/>
                <w:color w:val="000000" w:themeColor="text1"/>
                <w:spacing w:val="-3"/>
                <w:w w:val="97"/>
              </w:rPr>
              <w:t>e</w:t>
            </w:r>
            <w:r w:rsidRPr="006A4B7D">
              <w:rPr>
                <w:rFonts w:ascii="Times New Roman" w:hAnsi="Times New Roman" w:cs="Times New Roman"/>
                <w:color w:val="000000" w:themeColor="text1"/>
                <w:spacing w:val="-2"/>
                <w:w w:val="97"/>
              </w:rPr>
              <w:t>s</w:t>
            </w:r>
            <w:r w:rsidRPr="006A4B7D">
              <w:rPr>
                <w:rFonts w:ascii="Times New Roman" w:hAnsi="Times New Roman" w:cs="Times New Roman"/>
                <w:color w:val="000000" w:themeColor="text1"/>
                <w:w w:val="97"/>
              </w:rPr>
              <w:t>s</w:t>
            </w:r>
            <w:r w:rsidRPr="006A4B7D">
              <w:rPr>
                <w:rFonts w:ascii="Times New Roman" w:hAnsi="Times New Roman" w:cs="Times New Roman"/>
                <w:color w:val="000000" w:themeColor="text1"/>
                <w:w w:val="96"/>
              </w:rPr>
              <w:t>W</w:t>
            </w:r>
            <w:r w:rsidRPr="006A4B7D">
              <w:rPr>
                <w:rFonts w:ascii="Times New Roman" w:hAnsi="Times New Roman" w:cs="Times New Roman"/>
                <w:color w:val="000000" w:themeColor="text1"/>
                <w:spacing w:val="-1"/>
                <w:w w:val="107"/>
              </w:rPr>
              <w:t>o</w:t>
            </w:r>
            <w:r w:rsidRPr="006A4B7D">
              <w:rPr>
                <w:rFonts w:ascii="Times New Roman" w:hAnsi="Times New Roman" w:cs="Times New Roman"/>
                <w:color w:val="000000" w:themeColor="text1"/>
                <w:spacing w:val="-2"/>
                <w:w w:val="106"/>
              </w:rPr>
              <w:t>r</w:t>
            </w:r>
            <w:r w:rsidRPr="006A4B7D">
              <w:rPr>
                <w:rFonts w:ascii="Times New Roman" w:hAnsi="Times New Roman" w:cs="Times New Roman"/>
                <w:color w:val="000000" w:themeColor="text1"/>
                <w:spacing w:val="-2"/>
                <w:w w:val="84"/>
              </w:rPr>
              <w:t>l</w:t>
            </w:r>
            <w:r w:rsidRPr="006A4B7D">
              <w:rPr>
                <w:rFonts w:ascii="Times New Roman" w:hAnsi="Times New Roman" w:cs="Times New Roman"/>
                <w:color w:val="000000" w:themeColor="text1"/>
                <w:w w:val="107"/>
              </w:rPr>
              <w:t>d</w:t>
            </w:r>
          </w:p>
          <w:p w:rsidR="000760C3" w:rsidRPr="006A4B7D" w:rsidRDefault="000760C3" w:rsidP="000D7AB8">
            <w:pPr>
              <w:rPr>
                <w:rFonts w:ascii="Times New Roman" w:hAnsi="Times New Roman" w:cs="Times New Roman"/>
                <w:color w:val="000000" w:themeColor="text1"/>
              </w:rPr>
            </w:pPr>
          </w:p>
        </w:tc>
      </w:tr>
      <w:tr w:rsidR="006A4B7D" w:rsidRPr="006A4B7D" w:rsidTr="00AB0126">
        <w:tc>
          <w:tcPr>
            <w:tcW w:w="247" w:type="pct"/>
            <w:gridSpan w:val="2"/>
            <w:tcBorders>
              <w:righ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53" w:type="pct"/>
            <w:gridSpan w:val="11"/>
            <w:tcBorders>
              <w:left w:val="single" w:sz="4" w:space="0" w:color="auto"/>
            </w:tcBorders>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spacing w:val="2"/>
                <w:w w:val="81"/>
                <w:position w:val="-1"/>
              </w:rPr>
              <w:t>E</w:t>
            </w:r>
            <w:r w:rsidRPr="006A4B7D">
              <w:rPr>
                <w:rFonts w:ascii="Times New Roman" w:hAnsi="Times New Roman" w:cs="Times New Roman"/>
                <w:color w:val="000000" w:themeColor="text1"/>
                <w:w w:val="97"/>
                <w:position w:val="-1"/>
              </w:rPr>
              <w:t>c</w:t>
            </w:r>
            <w:r w:rsidRPr="006A4B7D">
              <w:rPr>
                <w:rFonts w:ascii="Times New Roman" w:hAnsi="Times New Roman" w:cs="Times New Roman"/>
                <w:color w:val="000000" w:themeColor="text1"/>
                <w:spacing w:val="-3"/>
                <w:w w:val="107"/>
                <w:position w:val="-1"/>
              </w:rPr>
              <w:t>o</w:t>
            </w:r>
            <w:r w:rsidRPr="006A4B7D">
              <w:rPr>
                <w:rFonts w:ascii="Times New Roman" w:hAnsi="Times New Roman" w:cs="Times New Roman"/>
                <w:color w:val="000000" w:themeColor="text1"/>
                <w:spacing w:val="-1"/>
                <w:w w:val="107"/>
                <w:position w:val="-1"/>
              </w:rPr>
              <w:t>no</w:t>
            </w:r>
            <w:r w:rsidRPr="006A4B7D">
              <w:rPr>
                <w:rFonts w:ascii="Times New Roman" w:hAnsi="Times New Roman" w:cs="Times New Roman"/>
                <w:color w:val="000000" w:themeColor="text1"/>
                <w:spacing w:val="2"/>
                <w:w w:val="104"/>
                <w:position w:val="-1"/>
              </w:rPr>
              <w:t>m</w:t>
            </w:r>
            <w:r w:rsidRPr="006A4B7D">
              <w:rPr>
                <w:rFonts w:ascii="Times New Roman" w:hAnsi="Times New Roman" w:cs="Times New Roman"/>
                <w:color w:val="000000" w:themeColor="text1"/>
                <w:spacing w:val="-2"/>
                <w:w w:val="84"/>
                <w:position w:val="-1"/>
              </w:rPr>
              <w:t>i</w:t>
            </w:r>
            <w:r w:rsidRPr="006A4B7D">
              <w:rPr>
                <w:rFonts w:ascii="Times New Roman" w:hAnsi="Times New Roman" w:cs="Times New Roman"/>
                <w:color w:val="000000" w:themeColor="text1"/>
                <w:w w:val="97"/>
                <w:position w:val="-1"/>
              </w:rPr>
              <w:t>c</w:t>
            </w:r>
            <w:r w:rsidRPr="006A4B7D">
              <w:rPr>
                <w:rFonts w:ascii="Times New Roman" w:hAnsi="Times New Roman" w:cs="Times New Roman"/>
                <w:color w:val="000000" w:themeColor="text1"/>
                <w:spacing w:val="-1"/>
                <w:w w:val="97"/>
                <w:position w:val="-1"/>
              </w:rPr>
              <w:t>T</w:t>
            </w:r>
            <w:r w:rsidRPr="006A4B7D">
              <w:rPr>
                <w:rFonts w:ascii="Times New Roman" w:hAnsi="Times New Roman" w:cs="Times New Roman"/>
                <w:color w:val="000000" w:themeColor="text1"/>
                <w:w w:val="97"/>
                <w:position w:val="-1"/>
              </w:rPr>
              <w:t>im</w:t>
            </w:r>
            <w:r w:rsidRPr="006A4B7D">
              <w:rPr>
                <w:rFonts w:ascii="Times New Roman" w:hAnsi="Times New Roman" w:cs="Times New Roman"/>
                <w:color w:val="000000" w:themeColor="text1"/>
                <w:spacing w:val="-1"/>
                <w:w w:val="97"/>
                <w:position w:val="-1"/>
              </w:rPr>
              <w:t>e</w:t>
            </w:r>
            <w:r w:rsidRPr="006A4B7D">
              <w:rPr>
                <w:rFonts w:ascii="Times New Roman" w:hAnsi="Times New Roman" w:cs="Times New Roman"/>
                <w:color w:val="000000" w:themeColor="text1"/>
                <w:spacing w:val="-2"/>
                <w:w w:val="97"/>
                <w:position w:val="-1"/>
              </w:rPr>
              <w:t>s</w:t>
            </w:r>
            <w:r w:rsidRPr="006A4B7D">
              <w:rPr>
                <w:rFonts w:ascii="Times New Roman" w:hAnsi="Times New Roman" w:cs="Times New Roman"/>
                <w:color w:val="000000" w:themeColor="text1"/>
                <w:w w:val="97"/>
                <w:position w:val="-1"/>
              </w:rPr>
              <w:t>,B</w:t>
            </w:r>
            <w:r w:rsidRPr="006A4B7D">
              <w:rPr>
                <w:rFonts w:ascii="Times New Roman" w:hAnsi="Times New Roman" w:cs="Times New Roman"/>
                <w:color w:val="000000" w:themeColor="text1"/>
                <w:spacing w:val="-1"/>
                <w:w w:val="97"/>
                <w:position w:val="-1"/>
              </w:rPr>
              <w:t>u</w:t>
            </w:r>
            <w:r w:rsidRPr="006A4B7D">
              <w:rPr>
                <w:rFonts w:ascii="Times New Roman" w:hAnsi="Times New Roman" w:cs="Times New Roman"/>
                <w:color w:val="000000" w:themeColor="text1"/>
                <w:spacing w:val="-2"/>
                <w:w w:val="97"/>
                <w:position w:val="-1"/>
              </w:rPr>
              <w:t>s</w:t>
            </w:r>
            <w:r w:rsidRPr="006A4B7D">
              <w:rPr>
                <w:rFonts w:ascii="Times New Roman" w:hAnsi="Times New Roman" w:cs="Times New Roman"/>
                <w:color w:val="000000" w:themeColor="text1"/>
                <w:spacing w:val="2"/>
                <w:w w:val="97"/>
                <w:position w:val="-1"/>
              </w:rPr>
              <w:t>i</w:t>
            </w:r>
            <w:r w:rsidRPr="006A4B7D">
              <w:rPr>
                <w:rFonts w:ascii="Times New Roman" w:hAnsi="Times New Roman" w:cs="Times New Roman"/>
                <w:color w:val="000000" w:themeColor="text1"/>
                <w:spacing w:val="-1"/>
                <w:w w:val="97"/>
                <w:position w:val="-1"/>
              </w:rPr>
              <w:t>ne</w:t>
            </w:r>
            <w:r w:rsidRPr="006A4B7D">
              <w:rPr>
                <w:rFonts w:ascii="Times New Roman" w:hAnsi="Times New Roman" w:cs="Times New Roman"/>
                <w:color w:val="000000" w:themeColor="text1"/>
                <w:spacing w:val="2"/>
                <w:w w:val="97"/>
                <w:position w:val="-1"/>
              </w:rPr>
              <w:t>s</w:t>
            </w:r>
            <w:r w:rsidRPr="006A4B7D">
              <w:rPr>
                <w:rFonts w:ascii="Times New Roman" w:hAnsi="Times New Roman" w:cs="Times New Roman"/>
                <w:color w:val="000000" w:themeColor="text1"/>
                <w:w w:val="97"/>
                <w:position w:val="-1"/>
              </w:rPr>
              <w:t>s</w:t>
            </w:r>
            <w:r w:rsidRPr="006A4B7D">
              <w:rPr>
                <w:rFonts w:ascii="Times New Roman" w:hAnsi="Times New Roman" w:cs="Times New Roman"/>
                <w:color w:val="000000" w:themeColor="text1"/>
                <w:spacing w:val="-4"/>
                <w:position w:val="-1"/>
              </w:rPr>
              <w:t>S</w:t>
            </w:r>
            <w:r w:rsidRPr="006A4B7D">
              <w:rPr>
                <w:rFonts w:ascii="Times New Roman" w:hAnsi="Times New Roman" w:cs="Times New Roman"/>
                <w:color w:val="000000" w:themeColor="text1"/>
                <w:spacing w:val="1"/>
                <w:position w:val="-1"/>
              </w:rPr>
              <w:t>t</w:t>
            </w:r>
            <w:r w:rsidRPr="006A4B7D">
              <w:rPr>
                <w:rFonts w:ascii="Times New Roman" w:hAnsi="Times New Roman" w:cs="Times New Roman"/>
                <w:color w:val="000000" w:themeColor="text1"/>
                <w:spacing w:val="-2"/>
                <w:position w:val="-1"/>
              </w:rPr>
              <w:t>a</w:t>
            </w:r>
            <w:r w:rsidRPr="006A4B7D">
              <w:rPr>
                <w:rFonts w:ascii="Times New Roman" w:hAnsi="Times New Roman" w:cs="Times New Roman"/>
                <w:color w:val="000000" w:themeColor="text1"/>
                <w:position w:val="-1"/>
              </w:rPr>
              <w:t>n</w:t>
            </w:r>
            <w:r w:rsidRPr="006A4B7D">
              <w:rPr>
                <w:rFonts w:ascii="Times New Roman" w:hAnsi="Times New Roman" w:cs="Times New Roman"/>
                <w:color w:val="000000" w:themeColor="text1"/>
                <w:spacing w:val="-1"/>
                <w:position w:val="-1"/>
              </w:rPr>
              <w:t>d</w:t>
            </w:r>
            <w:r w:rsidRPr="006A4B7D">
              <w:rPr>
                <w:rFonts w:ascii="Times New Roman" w:hAnsi="Times New Roman" w:cs="Times New Roman"/>
                <w:color w:val="000000" w:themeColor="text1"/>
                <w:spacing w:val="2"/>
                <w:position w:val="-1"/>
              </w:rPr>
              <w:t>a</w:t>
            </w:r>
            <w:r w:rsidRPr="006A4B7D">
              <w:rPr>
                <w:rFonts w:ascii="Times New Roman" w:hAnsi="Times New Roman" w:cs="Times New Roman"/>
                <w:color w:val="000000" w:themeColor="text1"/>
                <w:spacing w:val="-3"/>
                <w:position w:val="-1"/>
              </w:rPr>
              <w:t>r</w:t>
            </w:r>
            <w:r w:rsidRPr="006A4B7D">
              <w:rPr>
                <w:rFonts w:ascii="Times New Roman" w:hAnsi="Times New Roman" w:cs="Times New Roman"/>
                <w:color w:val="000000" w:themeColor="text1"/>
                <w:position w:val="-1"/>
              </w:rPr>
              <w:t>d,</w:t>
            </w:r>
            <w:r w:rsidRPr="006A4B7D">
              <w:rPr>
                <w:rFonts w:ascii="Times New Roman" w:hAnsi="Times New Roman" w:cs="Times New Roman"/>
                <w:color w:val="000000" w:themeColor="text1"/>
                <w:spacing w:val="-3"/>
                <w:position w:val="-1"/>
              </w:rPr>
              <w:t>M</w:t>
            </w:r>
            <w:r w:rsidRPr="006A4B7D">
              <w:rPr>
                <w:rFonts w:ascii="Times New Roman" w:hAnsi="Times New Roman" w:cs="Times New Roman"/>
                <w:color w:val="000000" w:themeColor="text1"/>
                <w:position w:val="-1"/>
              </w:rPr>
              <w:t>i</w:t>
            </w:r>
            <w:r w:rsidRPr="006A4B7D">
              <w:rPr>
                <w:rFonts w:ascii="Times New Roman" w:hAnsi="Times New Roman" w:cs="Times New Roman"/>
                <w:color w:val="000000" w:themeColor="text1"/>
                <w:spacing w:val="-1"/>
                <w:position w:val="-1"/>
              </w:rPr>
              <w:t>n</w:t>
            </w:r>
            <w:r w:rsidRPr="006A4B7D">
              <w:rPr>
                <w:rFonts w:ascii="Times New Roman" w:hAnsi="Times New Roman" w:cs="Times New Roman"/>
                <w:color w:val="000000" w:themeColor="text1"/>
                <w:spacing w:val="1"/>
                <w:position w:val="-1"/>
              </w:rPr>
              <w:t>t</w:t>
            </w:r>
            <w:r w:rsidRPr="006A4B7D">
              <w:rPr>
                <w:rFonts w:ascii="Times New Roman" w:hAnsi="Times New Roman" w:cs="Times New Roman"/>
                <w:color w:val="000000" w:themeColor="text1"/>
                <w:position w:val="-1"/>
              </w:rPr>
              <w:t>,</w:t>
            </w:r>
            <w:r w:rsidRPr="006A4B7D">
              <w:rPr>
                <w:rFonts w:ascii="Times New Roman" w:hAnsi="Times New Roman" w:cs="Times New Roman"/>
                <w:color w:val="000000" w:themeColor="text1"/>
                <w:w w:val="99"/>
                <w:position w:val="-1"/>
              </w:rPr>
              <w:t>B</w:t>
            </w:r>
            <w:r w:rsidRPr="006A4B7D">
              <w:rPr>
                <w:rFonts w:ascii="Times New Roman" w:hAnsi="Times New Roman" w:cs="Times New Roman"/>
                <w:color w:val="000000" w:themeColor="text1"/>
                <w:spacing w:val="-3"/>
                <w:w w:val="99"/>
                <w:position w:val="-1"/>
              </w:rPr>
              <w:t>u</w:t>
            </w:r>
            <w:r w:rsidRPr="006A4B7D">
              <w:rPr>
                <w:rFonts w:ascii="Times New Roman" w:hAnsi="Times New Roman" w:cs="Times New Roman"/>
                <w:color w:val="000000" w:themeColor="text1"/>
                <w:w w:val="99"/>
                <w:position w:val="-1"/>
              </w:rPr>
              <w:t>sin</w:t>
            </w:r>
            <w:r w:rsidRPr="006A4B7D">
              <w:rPr>
                <w:rFonts w:ascii="Times New Roman" w:hAnsi="Times New Roman" w:cs="Times New Roman"/>
                <w:color w:val="000000" w:themeColor="text1"/>
                <w:spacing w:val="-1"/>
                <w:w w:val="99"/>
                <w:position w:val="-1"/>
              </w:rPr>
              <w:t>e</w:t>
            </w:r>
            <w:r w:rsidRPr="006A4B7D">
              <w:rPr>
                <w:rFonts w:ascii="Times New Roman" w:hAnsi="Times New Roman" w:cs="Times New Roman"/>
                <w:color w:val="000000" w:themeColor="text1"/>
                <w:spacing w:val="-2"/>
                <w:w w:val="99"/>
                <w:position w:val="-1"/>
              </w:rPr>
              <w:t>s</w:t>
            </w:r>
            <w:r w:rsidRPr="006A4B7D">
              <w:rPr>
                <w:rFonts w:ascii="Times New Roman" w:hAnsi="Times New Roman" w:cs="Times New Roman"/>
                <w:color w:val="000000" w:themeColor="text1"/>
                <w:w w:val="99"/>
                <w:position w:val="-1"/>
              </w:rPr>
              <w:t>s</w:t>
            </w:r>
            <w:r w:rsidRPr="006A4B7D">
              <w:rPr>
                <w:rFonts w:ascii="Times New Roman" w:hAnsi="Times New Roman" w:cs="Times New Roman"/>
                <w:color w:val="000000" w:themeColor="text1"/>
                <w:spacing w:val="-3"/>
                <w:position w:val="-1"/>
              </w:rPr>
              <w:t>w</w:t>
            </w:r>
            <w:r w:rsidRPr="006A4B7D">
              <w:rPr>
                <w:rFonts w:ascii="Times New Roman" w:hAnsi="Times New Roman" w:cs="Times New Roman"/>
                <w:color w:val="000000" w:themeColor="text1"/>
                <w:spacing w:val="3"/>
                <w:position w:val="-1"/>
              </w:rPr>
              <w:t>o</w:t>
            </w:r>
            <w:r w:rsidRPr="006A4B7D">
              <w:rPr>
                <w:rFonts w:ascii="Times New Roman" w:hAnsi="Times New Roman" w:cs="Times New Roman"/>
                <w:color w:val="000000" w:themeColor="text1"/>
                <w:spacing w:val="-3"/>
                <w:position w:val="-1"/>
              </w:rPr>
              <w:t>r</w:t>
            </w:r>
            <w:r w:rsidRPr="006A4B7D">
              <w:rPr>
                <w:rFonts w:ascii="Times New Roman" w:hAnsi="Times New Roman" w:cs="Times New Roman"/>
                <w:color w:val="000000" w:themeColor="text1"/>
                <w:spacing w:val="2"/>
                <w:position w:val="-1"/>
              </w:rPr>
              <w:t>l</w:t>
            </w:r>
            <w:r w:rsidRPr="006A4B7D">
              <w:rPr>
                <w:rFonts w:ascii="Times New Roman" w:hAnsi="Times New Roman" w:cs="Times New Roman"/>
                <w:color w:val="000000" w:themeColor="text1"/>
                <w:spacing w:val="-1"/>
                <w:position w:val="-1"/>
              </w:rPr>
              <w:t>d</w:t>
            </w:r>
            <w:r w:rsidRPr="006A4B7D">
              <w:rPr>
                <w:rFonts w:ascii="Times New Roman" w:hAnsi="Times New Roman" w:cs="Times New Roman"/>
                <w:color w:val="000000" w:themeColor="text1"/>
                <w:spacing w:val="-2"/>
                <w:position w:val="-1"/>
              </w:rPr>
              <w:t>.</w:t>
            </w:r>
            <w:r w:rsidRPr="006A4B7D">
              <w:rPr>
                <w:rFonts w:ascii="Times New Roman" w:hAnsi="Times New Roman" w:cs="Times New Roman"/>
                <w:color w:val="000000" w:themeColor="text1"/>
                <w:position w:val="-1"/>
              </w:rPr>
              <w:t xml:space="preserve">( </w:t>
            </w:r>
            <w:r w:rsidRPr="006A4B7D">
              <w:rPr>
                <w:rFonts w:ascii="Times New Roman" w:hAnsi="Times New Roman" w:cs="Times New Roman"/>
                <w:color w:val="000000" w:themeColor="text1"/>
                <w:spacing w:val="1"/>
                <w:w w:val="83"/>
                <w:position w:val="-1"/>
              </w:rPr>
              <w:t>B</w:t>
            </w:r>
            <w:r w:rsidRPr="006A4B7D">
              <w:rPr>
                <w:rFonts w:ascii="Times New Roman" w:hAnsi="Times New Roman" w:cs="Times New Roman"/>
                <w:color w:val="000000" w:themeColor="text1"/>
                <w:spacing w:val="-2"/>
                <w:w w:val="106"/>
                <w:position w:val="-1"/>
              </w:rPr>
              <w:t>r</w:t>
            </w:r>
            <w:r w:rsidRPr="006A4B7D">
              <w:rPr>
                <w:rFonts w:ascii="Times New Roman" w:hAnsi="Times New Roman" w:cs="Times New Roman"/>
                <w:color w:val="000000" w:themeColor="text1"/>
                <w:spacing w:val="-2"/>
                <w:w w:val="110"/>
                <w:position w:val="-1"/>
              </w:rPr>
              <w:t>a</w:t>
            </w:r>
            <w:r w:rsidRPr="006A4B7D">
              <w:rPr>
                <w:rFonts w:ascii="Times New Roman" w:hAnsi="Times New Roman" w:cs="Times New Roman"/>
                <w:color w:val="000000" w:themeColor="text1"/>
                <w:spacing w:val="3"/>
                <w:w w:val="107"/>
                <w:position w:val="-1"/>
              </w:rPr>
              <w:t>n</w:t>
            </w:r>
            <w:r w:rsidRPr="006A4B7D">
              <w:rPr>
                <w:rFonts w:ascii="Times New Roman" w:hAnsi="Times New Roman" w:cs="Times New Roman"/>
                <w:color w:val="000000" w:themeColor="text1"/>
                <w:w w:val="107"/>
                <w:position w:val="-1"/>
              </w:rPr>
              <w:t>d</w:t>
            </w:r>
            <w:r w:rsidRPr="006A4B7D">
              <w:rPr>
                <w:rFonts w:ascii="Times New Roman" w:hAnsi="Times New Roman" w:cs="Times New Roman"/>
                <w:color w:val="000000" w:themeColor="text1"/>
                <w:spacing w:val="-1"/>
                <w:position w:val="-1"/>
              </w:rPr>
              <w:t>equ</w:t>
            </w:r>
            <w:r w:rsidRPr="006A4B7D">
              <w:rPr>
                <w:rFonts w:ascii="Times New Roman" w:hAnsi="Times New Roman" w:cs="Times New Roman"/>
                <w:color w:val="000000" w:themeColor="text1"/>
                <w:position w:val="-1"/>
              </w:rPr>
              <w:t>ity</w:t>
            </w:r>
            <w:r w:rsidRPr="006A4B7D">
              <w:rPr>
                <w:rFonts w:ascii="Times New Roman" w:hAnsi="Times New Roman" w:cs="Times New Roman"/>
                <w:color w:val="000000" w:themeColor="text1"/>
                <w:w w:val="89"/>
                <w:position w:val="-1"/>
              </w:rPr>
              <w:t>&amp;</w:t>
            </w:r>
            <w:r w:rsidRPr="006A4B7D">
              <w:rPr>
                <w:rFonts w:ascii="Times New Roman" w:hAnsi="Times New Roman" w:cs="Times New Roman"/>
                <w:color w:val="000000" w:themeColor="text1"/>
                <w:spacing w:val="1"/>
                <w:w w:val="83"/>
                <w:position w:val="-1"/>
              </w:rPr>
              <w:t>B</w:t>
            </w:r>
            <w:r w:rsidRPr="006A4B7D">
              <w:rPr>
                <w:rFonts w:ascii="Times New Roman" w:hAnsi="Times New Roman" w:cs="Times New Roman"/>
                <w:color w:val="000000" w:themeColor="text1"/>
                <w:w w:val="106"/>
                <w:position w:val="-1"/>
              </w:rPr>
              <w:t>r</w:t>
            </w:r>
            <w:r w:rsidRPr="006A4B7D">
              <w:rPr>
                <w:rFonts w:ascii="Times New Roman" w:hAnsi="Times New Roman" w:cs="Times New Roman"/>
                <w:color w:val="000000" w:themeColor="text1"/>
                <w:spacing w:val="-2"/>
                <w:w w:val="110"/>
                <w:position w:val="-1"/>
              </w:rPr>
              <w:t>a</w:t>
            </w:r>
            <w:r w:rsidRPr="006A4B7D">
              <w:rPr>
                <w:rFonts w:ascii="Times New Roman" w:hAnsi="Times New Roman" w:cs="Times New Roman"/>
                <w:color w:val="000000" w:themeColor="text1"/>
                <w:w w:val="107"/>
                <w:position w:val="-1"/>
              </w:rPr>
              <w:t>nd</w:t>
            </w:r>
            <w:r w:rsidRPr="006A4B7D">
              <w:rPr>
                <w:rFonts w:ascii="Times New Roman" w:hAnsi="Times New Roman" w:cs="Times New Roman"/>
                <w:color w:val="000000" w:themeColor="text1"/>
                <w:spacing w:val="1"/>
                <w:position w:val="-1"/>
              </w:rPr>
              <w:t>w</w:t>
            </w:r>
            <w:r w:rsidRPr="006A4B7D">
              <w:rPr>
                <w:rFonts w:ascii="Times New Roman" w:hAnsi="Times New Roman" w:cs="Times New Roman"/>
                <w:color w:val="000000" w:themeColor="text1"/>
                <w:spacing w:val="-2"/>
                <w:w w:val="110"/>
                <w:position w:val="-1"/>
              </w:rPr>
              <w:t>a</w:t>
            </w:r>
            <w:r w:rsidRPr="006A4B7D">
              <w:rPr>
                <w:rFonts w:ascii="Times New Roman" w:hAnsi="Times New Roman" w:cs="Times New Roman"/>
                <w:color w:val="000000" w:themeColor="text1"/>
                <w:w w:val="95"/>
                <w:position w:val="-1"/>
              </w:rPr>
              <w:t>g</w:t>
            </w:r>
            <w:r w:rsidRPr="006A4B7D">
              <w:rPr>
                <w:rFonts w:ascii="Times New Roman" w:hAnsi="Times New Roman" w:cs="Times New Roman"/>
                <w:color w:val="000000" w:themeColor="text1"/>
                <w:spacing w:val="-1"/>
                <w:w w:val="107"/>
                <w:position w:val="-1"/>
              </w:rPr>
              <w:t>on</w:t>
            </w:r>
            <w:r w:rsidRPr="006A4B7D">
              <w:rPr>
                <w:rFonts w:ascii="Times New Roman" w:hAnsi="Times New Roman" w:cs="Times New Roman"/>
                <w:color w:val="000000" w:themeColor="text1"/>
                <w:w w:val="92"/>
                <w:position w:val="-1"/>
              </w:rPr>
              <w:t>)</w:t>
            </w:r>
          </w:p>
        </w:tc>
      </w:tr>
      <w:tr w:rsidR="006A4B7D" w:rsidRPr="006A4B7D" w:rsidTr="00AB0126">
        <w:tc>
          <w:tcPr>
            <w:tcW w:w="5000" w:type="pct"/>
            <w:gridSpan w:val="13"/>
          </w:tcPr>
          <w:p w:rsidR="000760C3" w:rsidRPr="006A4B7D" w:rsidRDefault="000760C3" w:rsidP="000D7AB8">
            <w:pPr>
              <w:rPr>
                <w:rFonts w:ascii="Times New Roman" w:hAnsi="Times New Roman" w:cs="Times New Roman"/>
                <w:color w:val="000000" w:themeColor="text1"/>
              </w:rPr>
            </w:pPr>
          </w:p>
        </w:tc>
      </w:tr>
      <w:tr w:rsidR="000760C3" w:rsidRPr="006A4B7D" w:rsidTr="00AB0126">
        <w:tc>
          <w:tcPr>
            <w:tcW w:w="5000" w:type="pct"/>
            <w:gridSpan w:val="13"/>
          </w:tcPr>
          <w:p w:rsidR="000760C3" w:rsidRPr="006A4B7D" w:rsidRDefault="000760C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Dr.S.MAHALINGAM , Professor</w:t>
            </w:r>
          </w:p>
        </w:tc>
      </w:tr>
    </w:tbl>
    <w:p w:rsidR="000760C3" w:rsidRPr="006A4B7D" w:rsidRDefault="000760C3"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776"/>
        <w:gridCol w:w="1034"/>
        <w:gridCol w:w="1022"/>
      </w:tblGrid>
      <w:tr w:rsidR="006A4B7D" w:rsidRPr="006A4B7D" w:rsidTr="00AB0126">
        <w:tc>
          <w:tcPr>
            <w:tcW w:w="5000" w:type="pct"/>
            <w:gridSpan w:val="11"/>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AB0126">
        <w:tc>
          <w:tcPr>
            <w:tcW w:w="431"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72"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65"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AB0126">
        <w:tc>
          <w:tcPr>
            <w:tcW w:w="431"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2"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AB0126">
        <w:tc>
          <w:tcPr>
            <w:tcW w:w="431"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65"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AB0126">
        <w:tc>
          <w:tcPr>
            <w:tcW w:w="431"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2"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65"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AB0126">
        <w:tc>
          <w:tcPr>
            <w:tcW w:w="431"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2"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AB0126">
        <w:tc>
          <w:tcPr>
            <w:tcW w:w="431"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2"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65" w:type="pct"/>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AB0126">
        <w:trPr>
          <w:trHeight w:val="251"/>
        </w:trPr>
        <w:tc>
          <w:tcPr>
            <w:tcW w:w="431" w:type="pct"/>
          </w:tcPr>
          <w:p w:rsidR="000760C3" w:rsidRPr="006A4B7D" w:rsidRDefault="000760C3" w:rsidP="000D7AB8">
            <w:pPr>
              <w:rPr>
                <w:rFonts w:ascii="Times New Roman" w:hAnsi="Times New Roman" w:cs="Times New Roman"/>
                <w:color w:val="000000" w:themeColor="text1"/>
              </w:rPr>
            </w:pPr>
          </w:p>
        </w:tc>
        <w:tc>
          <w:tcPr>
            <w:tcW w:w="429" w:type="pct"/>
          </w:tcPr>
          <w:p w:rsidR="000760C3" w:rsidRPr="006A4B7D" w:rsidRDefault="000760C3" w:rsidP="000D7AB8">
            <w:pPr>
              <w:rPr>
                <w:rFonts w:ascii="Times New Roman" w:hAnsi="Times New Roman" w:cs="Times New Roman"/>
                <w:color w:val="000000" w:themeColor="text1"/>
              </w:rPr>
            </w:pPr>
          </w:p>
        </w:tc>
        <w:tc>
          <w:tcPr>
            <w:tcW w:w="429" w:type="pct"/>
          </w:tcPr>
          <w:p w:rsidR="000760C3" w:rsidRPr="006A4B7D" w:rsidRDefault="000760C3" w:rsidP="000D7AB8">
            <w:pPr>
              <w:rPr>
                <w:rFonts w:ascii="Times New Roman" w:hAnsi="Times New Roman" w:cs="Times New Roman"/>
                <w:color w:val="000000" w:themeColor="text1"/>
              </w:rPr>
            </w:pPr>
          </w:p>
        </w:tc>
        <w:tc>
          <w:tcPr>
            <w:tcW w:w="429" w:type="pct"/>
          </w:tcPr>
          <w:p w:rsidR="000760C3" w:rsidRPr="006A4B7D" w:rsidRDefault="000760C3" w:rsidP="000D7AB8">
            <w:pPr>
              <w:rPr>
                <w:rFonts w:ascii="Times New Roman" w:hAnsi="Times New Roman" w:cs="Times New Roman"/>
                <w:color w:val="000000" w:themeColor="text1"/>
              </w:rPr>
            </w:pPr>
          </w:p>
        </w:tc>
        <w:tc>
          <w:tcPr>
            <w:tcW w:w="429" w:type="pct"/>
          </w:tcPr>
          <w:p w:rsidR="000760C3" w:rsidRPr="006A4B7D" w:rsidRDefault="000760C3" w:rsidP="000D7AB8">
            <w:pPr>
              <w:rPr>
                <w:rFonts w:ascii="Times New Roman" w:hAnsi="Times New Roman" w:cs="Times New Roman"/>
                <w:color w:val="000000" w:themeColor="text1"/>
              </w:rPr>
            </w:pPr>
          </w:p>
        </w:tc>
        <w:tc>
          <w:tcPr>
            <w:tcW w:w="429" w:type="pct"/>
          </w:tcPr>
          <w:p w:rsidR="000760C3" w:rsidRPr="006A4B7D" w:rsidRDefault="000760C3" w:rsidP="000D7AB8">
            <w:pPr>
              <w:rPr>
                <w:rFonts w:ascii="Times New Roman" w:hAnsi="Times New Roman" w:cs="Times New Roman"/>
                <w:color w:val="000000" w:themeColor="text1"/>
              </w:rPr>
            </w:pPr>
          </w:p>
        </w:tc>
        <w:tc>
          <w:tcPr>
            <w:tcW w:w="429" w:type="pct"/>
          </w:tcPr>
          <w:p w:rsidR="000760C3" w:rsidRPr="006A4B7D" w:rsidRDefault="000760C3" w:rsidP="000D7AB8">
            <w:pPr>
              <w:rPr>
                <w:rFonts w:ascii="Times New Roman" w:hAnsi="Times New Roman" w:cs="Times New Roman"/>
                <w:color w:val="000000" w:themeColor="text1"/>
              </w:rPr>
            </w:pPr>
          </w:p>
        </w:tc>
        <w:tc>
          <w:tcPr>
            <w:tcW w:w="429" w:type="pct"/>
          </w:tcPr>
          <w:p w:rsidR="000760C3" w:rsidRPr="006A4B7D" w:rsidRDefault="000760C3" w:rsidP="000D7AB8">
            <w:pPr>
              <w:rPr>
                <w:rFonts w:ascii="Times New Roman" w:hAnsi="Times New Roman" w:cs="Times New Roman"/>
                <w:color w:val="000000" w:themeColor="text1"/>
              </w:rPr>
            </w:pPr>
          </w:p>
        </w:tc>
        <w:tc>
          <w:tcPr>
            <w:tcW w:w="429" w:type="pct"/>
          </w:tcPr>
          <w:p w:rsidR="000760C3" w:rsidRPr="006A4B7D" w:rsidRDefault="000760C3" w:rsidP="000D7AB8">
            <w:pPr>
              <w:rPr>
                <w:rFonts w:ascii="Times New Roman" w:hAnsi="Times New Roman" w:cs="Times New Roman"/>
                <w:color w:val="000000" w:themeColor="text1"/>
              </w:rPr>
            </w:pPr>
          </w:p>
        </w:tc>
        <w:tc>
          <w:tcPr>
            <w:tcW w:w="572" w:type="pct"/>
          </w:tcPr>
          <w:p w:rsidR="000760C3" w:rsidRPr="006A4B7D" w:rsidRDefault="000760C3" w:rsidP="000D7AB8">
            <w:pPr>
              <w:rPr>
                <w:rFonts w:ascii="Times New Roman" w:hAnsi="Times New Roman" w:cs="Times New Roman"/>
                <w:color w:val="000000" w:themeColor="text1"/>
              </w:rPr>
            </w:pPr>
          </w:p>
        </w:tc>
        <w:tc>
          <w:tcPr>
            <w:tcW w:w="565" w:type="pct"/>
          </w:tcPr>
          <w:p w:rsidR="000760C3" w:rsidRPr="006A4B7D" w:rsidRDefault="000760C3" w:rsidP="000D7AB8">
            <w:pPr>
              <w:rPr>
                <w:rFonts w:ascii="Times New Roman" w:hAnsi="Times New Roman" w:cs="Times New Roman"/>
                <w:color w:val="000000" w:themeColor="text1"/>
              </w:rPr>
            </w:pPr>
          </w:p>
        </w:tc>
      </w:tr>
      <w:tr w:rsidR="000760C3" w:rsidRPr="006A4B7D" w:rsidTr="00AB0126">
        <w:tc>
          <w:tcPr>
            <w:tcW w:w="5000" w:type="pct"/>
            <w:gridSpan w:val="11"/>
          </w:tcPr>
          <w:p w:rsidR="000760C3" w:rsidRPr="006A4B7D" w:rsidRDefault="000760C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0760C3" w:rsidRPr="006A4B7D" w:rsidRDefault="000760C3" w:rsidP="000D7AB8">
      <w:pPr>
        <w:spacing w:after="0" w:line="240" w:lineRule="auto"/>
        <w:rPr>
          <w:rFonts w:ascii="Times New Roman" w:hAnsi="Times New Roman" w:cs="Times New Roman"/>
          <w:color w:val="000000" w:themeColor="text1"/>
        </w:rPr>
      </w:pPr>
    </w:p>
    <w:p w:rsidR="000760C3" w:rsidRPr="006A4B7D" w:rsidRDefault="000760C3" w:rsidP="000D7AB8">
      <w:pPr>
        <w:spacing w:after="0" w:line="240" w:lineRule="auto"/>
        <w:rPr>
          <w:rFonts w:ascii="Times New Roman" w:hAnsi="Times New Roman" w:cs="Times New Roman"/>
          <w:color w:val="000000" w:themeColor="text1"/>
        </w:rPr>
      </w:pPr>
    </w:p>
    <w:p w:rsidR="000760C3" w:rsidRPr="006A4B7D" w:rsidRDefault="000760C3" w:rsidP="000D7AB8">
      <w:pPr>
        <w:spacing w:after="0" w:line="240" w:lineRule="auto"/>
        <w:rPr>
          <w:rFonts w:ascii="Times New Roman" w:hAnsi="Times New Roman" w:cs="Times New Roman"/>
          <w:color w:val="000000" w:themeColor="text1"/>
        </w:rPr>
      </w:pPr>
    </w:p>
    <w:p w:rsidR="005901BF" w:rsidRPr="006A4B7D" w:rsidRDefault="005901BF" w:rsidP="000D7AB8">
      <w:pPr>
        <w:spacing w:after="0" w:line="240" w:lineRule="auto"/>
        <w:jc w:val="both"/>
        <w:rPr>
          <w:rFonts w:ascii="Times New Roman" w:hAnsi="Times New Roman" w:cs="Times New Roman"/>
          <w:color w:val="000000" w:themeColor="text1"/>
        </w:rPr>
      </w:pPr>
    </w:p>
    <w:p w:rsidR="001E7B82" w:rsidRPr="006A4B7D" w:rsidRDefault="001E7B82" w:rsidP="000D7AB8">
      <w:pPr>
        <w:spacing w:after="0" w:line="240" w:lineRule="auto"/>
        <w:jc w:val="both"/>
        <w:rPr>
          <w:rFonts w:ascii="Times New Roman" w:hAnsi="Times New Roman" w:cs="Times New Roman"/>
          <w:color w:val="000000" w:themeColor="text1"/>
        </w:rPr>
      </w:pPr>
    </w:p>
    <w:p w:rsidR="001E7B82" w:rsidRPr="006A4B7D" w:rsidRDefault="001E7B82" w:rsidP="000D7AB8">
      <w:pPr>
        <w:spacing w:after="0" w:line="240" w:lineRule="auto"/>
        <w:jc w:val="both"/>
        <w:rPr>
          <w:rFonts w:ascii="Times New Roman" w:hAnsi="Times New Roman" w:cs="Times New Roman"/>
          <w:color w:val="000000" w:themeColor="text1"/>
        </w:rPr>
      </w:pPr>
    </w:p>
    <w:p w:rsidR="001E7B82" w:rsidRPr="006A4B7D" w:rsidRDefault="001E7B82" w:rsidP="000D7AB8">
      <w:pPr>
        <w:spacing w:after="0" w:line="240" w:lineRule="auto"/>
        <w:jc w:val="both"/>
        <w:rPr>
          <w:rFonts w:ascii="Times New Roman" w:hAnsi="Times New Roman" w:cs="Times New Roman"/>
          <w:color w:val="000000" w:themeColor="text1"/>
        </w:rPr>
      </w:pPr>
    </w:p>
    <w:p w:rsidR="001E7B82" w:rsidRPr="006A4B7D" w:rsidRDefault="001E7B82" w:rsidP="000D7AB8">
      <w:pPr>
        <w:spacing w:after="0" w:line="240" w:lineRule="auto"/>
        <w:jc w:val="both"/>
        <w:rPr>
          <w:rFonts w:ascii="Times New Roman" w:hAnsi="Times New Roman" w:cs="Times New Roman"/>
          <w:color w:val="000000" w:themeColor="text1"/>
        </w:rPr>
      </w:pPr>
    </w:p>
    <w:p w:rsidR="001E7B82" w:rsidRPr="006A4B7D" w:rsidRDefault="001E7B82" w:rsidP="000D7AB8">
      <w:pPr>
        <w:spacing w:after="0" w:line="240" w:lineRule="auto"/>
        <w:jc w:val="both"/>
        <w:rPr>
          <w:rFonts w:ascii="Times New Roman" w:hAnsi="Times New Roman" w:cs="Times New Roman"/>
          <w:color w:val="000000" w:themeColor="text1"/>
        </w:rPr>
      </w:pPr>
    </w:p>
    <w:p w:rsidR="001E7B82" w:rsidRPr="006A4B7D" w:rsidRDefault="001E7B82" w:rsidP="000D7AB8">
      <w:pPr>
        <w:spacing w:after="0" w:line="240" w:lineRule="auto"/>
        <w:jc w:val="both"/>
        <w:rPr>
          <w:rFonts w:ascii="Times New Roman" w:hAnsi="Times New Roman" w:cs="Times New Roman"/>
          <w:color w:val="000000" w:themeColor="text1"/>
        </w:rPr>
      </w:pPr>
    </w:p>
    <w:p w:rsidR="008F33BA" w:rsidRPr="006A4B7D" w:rsidRDefault="008F33BA" w:rsidP="000D7AB8">
      <w:pPr>
        <w:spacing w:after="0" w:line="240" w:lineRule="auto"/>
        <w:jc w:val="both"/>
        <w:rPr>
          <w:rFonts w:ascii="Times New Roman" w:hAnsi="Times New Roman" w:cs="Times New Roman"/>
          <w:color w:val="000000" w:themeColor="text1"/>
        </w:rPr>
      </w:pPr>
    </w:p>
    <w:p w:rsidR="001E7B82" w:rsidRPr="006A4B7D" w:rsidRDefault="001E7B82" w:rsidP="000D7AB8">
      <w:pPr>
        <w:spacing w:after="0" w:line="240" w:lineRule="auto"/>
        <w:jc w:val="both"/>
        <w:rPr>
          <w:rFonts w:ascii="Times New Roman" w:hAnsi="Times New Roman" w:cs="Times New Roman"/>
          <w:color w:val="000000" w:themeColor="text1"/>
        </w:rPr>
      </w:pPr>
    </w:p>
    <w:p w:rsidR="001E7B82" w:rsidRPr="006A4B7D" w:rsidRDefault="001E7B82" w:rsidP="000D7AB8">
      <w:pPr>
        <w:spacing w:after="0" w:line="240" w:lineRule="auto"/>
        <w:jc w:val="both"/>
        <w:rPr>
          <w:rFonts w:ascii="Times New Roman" w:hAnsi="Times New Roman" w:cs="Times New Roman"/>
          <w:color w:val="000000" w:themeColor="text1"/>
        </w:rPr>
      </w:pPr>
    </w:p>
    <w:p w:rsidR="00906C29" w:rsidRPr="006A4B7D" w:rsidRDefault="00906C29" w:rsidP="000D7AB8">
      <w:pPr>
        <w:spacing w:after="0" w:line="240" w:lineRule="auto"/>
        <w:jc w:val="both"/>
        <w:rPr>
          <w:rFonts w:ascii="Times New Roman" w:hAnsi="Times New Roman" w:cs="Times New Roman"/>
          <w:color w:val="000000" w:themeColor="text1"/>
        </w:rPr>
      </w:pPr>
    </w:p>
    <w:p w:rsidR="00D43F4C" w:rsidRPr="006A4B7D" w:rsidRDefault="00D43F4C" w:rsidP="000D7AB8">
      <w:pPr>
        <w:spacing w:after="0" w:line="240" w:lineRule="auto"/>
        <w:jc w:val="both"/>
        <w:rPr>
          <w:rFonts w:ascii="Times New Roman" w:hAnsi="Times New Roman" w:cs="Times New Roman"/>
          <w:color w:val="000000" w:themeColor="text1"/>
        </w:rPr>
      </w:pPr>
    </w:p>
    <w:p w:rsidR="00D43F4C" w:rsidRPr="006A4B7D" w:rsidRDefault="00D43F4C" w:rsidP="000D7AB8">
      <w:pPr>
        <w:spacing w:after="0" w:line="240" w:lineRule="auto"/>
        <w:jc w:val="both"/>
        <w:rPr>
          <w:rFonts w:ascii="Times New Roman" w:hAnsi="Times New Roman" w:cs="Times New Roman"/>
          <w:color w:val="000000" w:themeColor="text1"/>
        </w:rPr>
      </w:pPr>
    </w:p>
    <w:p w:rsidR="00D43F4C" w:rsidRPr="006A4B7D" w:rsidRDefault="00D43F4C" w:rsidP="000D7AB8">
      <w:pPr>
        <w:spacing w:after="0" w:line="240" w:lineRule="auto"/>
        <w:jc w:val="both"/>
        <w:rPr>
          <w:rFonts w:ascii="Times New Roman" w:hAnsi="Times New Roman" w:cs="Times New Roman"/>
          <w:color w:val="000000" w:themeColor="text1"/>
        </w:rPr>
      </w:pPr>
    </w:p>
    <w:p w:rsidR="00906C29" w:rsidRPr="006A4B7D" w:rsidRDefault="00906C29" w:rsidP="000D7AB8">
      <w:pPr>
        <w:spacing w:after="0" w:line="240" w:lineRule="auto"/>
        <w:jc w:val="both"/>
        <w:rPr>
          <w:rFonts w:ascii="Times New Roman" w:hAnsi="Times New Roman" w:cs="Times New Roman"/>
          <w:color w:val="000000" w:themeColor="text1"/>
        </w:rPr>
      </w:pPr>
    </w:p>
    <w:p w:rsidR="001E7B82" w:rsidRPr="006A4B7D" w:rsidRDefault="001E7B82" w:rsidP="000D7AB8">
      <w:pPr>
        <w:spacing w:after="0" w:line="240" w:lineRule="auto"/>
        <w:jc w:val="both"/>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77"/>
        <w:gridCol w:w="239"/>
        <w:gridCol w:w="579"/>
        <w:gridCol w:w="667"/>
        <w:gridCol w:w="4719"/>
        <w:gridCol w:w="721"/>
        <w:gridCol w:w="105"/>
        <w:gridCol w:w="401"/>
        <w:gridCol w:w="18"/>
        <w:gridCol w:w="457"/>
        <w:gridCol w:w="658"/>
      </w:tblGrid>
      <w:tr w:rsidR="006A4B7D" w:rsidRPr="006A4B7D" w:rsidTr="00641692">
        <w:tc>
          <w:tcPr>
            <w:tcW w:w="1084" w:type="pct"/>
            <w:gridSpan w:val="4"/>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Sub Code : </w:t>
            </w:r>
          </w:p>
        </w:tc>
        <w:tc>
          <w:tcPr>
            <w:tcW w:w="2610" w:type="pct"/>
            <w:vMerge w:val="restart"/>
            <w:vAlign w:val="center"/>
          </w:tcPr>
          <w:p w:rsidR="00D43F4C" w:rsidRPr="006A4B7D" w:rsidRDefault="00D43F4C"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PERFORMANCE MANAGEMENT SYSTEM</w:t>
            </w:r>
          </w:p>
        </w:tc>
        <w:tc>
          <w:tcPr>
            <w:tcW w:w="457"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22" w:type="pct"/>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63"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364" w:type="pct"/>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641692">
        <w:tc>
          <w:tcPr>
            <w:tcW w:w="1084" w:type="pct"/>
            <w:gridSpan w:val="4"/>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610" w:type="pct"/>
            <w:vMerge/>
          </w:tcPr>
          <w:p w:rsidR="00D43F4C" w:rsidRPr="006A4B7D" w:rsidRDefault="00D43F4C" w:rsidP="000D7AB8">
            <w:pPr>
              <w:jc w:val="center"/>
              <w:rPr>
                <w:rFonts w:ascii="Times New Roman" w:hAnsi="Times New Roman" w:cs="Times New Roman"/>
                <w:color w:val="000000" w:themeColor="text1"/>
              </w:rPr>
            </w:pPr>
          </w:p>
        </w:tc>
        <w:tc>
          <w:tcPr>
            <w:tcW w:w="457"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22" w:type="pct"/>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63"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364" w:type="pct"/>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641692">
        <w:tc>
          <w:tcPr>
            <w:tcW w:w="1084" w:type="pct"/>
            <w:gridSpan w:val="4"/>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610" w:type="pct"/>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Understanding on employees and organization</w:t>
            </w:r>
          </w:p>
        </w:tc>
        <w:tc>
          <w:tcPr>
            <w:tcW w:w="942" w:type="pct"/>
            <w:gridSpan w:val="5"/>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364" w:type="pct"/>
          </w:tcPr>
          <w:p w:rsidR="00D43F4C"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641692">
        <w:tc>
          <w:tcPr>
            <w:tcW w:w="5000" w:type="pct"/>
            <w:gridSpan w:val="11"/>
          </w:tcPr>
          <w:p w:rsidR="00641692" w:rsidRPr="006A4B7D" w:rsidRDefault="00641692"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Course Objectives:</w:t>
            </w:r>
          </w:p>
        </w:tc>
      </w:tr>
      <w:tr w:rsidR="006A4B7D" w:rsidRPr="006A4B7D" w:rsidTr="00641692">
        <w:tc>
          <w:tcPr>
            <w:tcW w:w="5000" w:type="pct"/>
            <w:gridSpan w:val="11"/>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D43F4C" w:rsidRPr="006A4B7D" w:rsidRDefault="00D43F4C" w:rsidP="000D7AB8">
            <w:pPr>
              <w:rPr>
                <w:rFonts w:ascii="Times New Roman" w:hAnsi="Times New Roman" w:cs="Times New Roman"/>
                <w:b/>
                <w:color w:val="000000" w:themeColor="text1"/>
                <w:shd w:val="clear" w:color="auto" w:fill="FFFFFF"/>
              </w:rPr>
            </w:pPr>
            <w:r w:rsidRPr="006A4B7D">
              <w:rPr>
                <w:rFonts w:ascii="Times New Roman" w:hAnsi="Times New Roman" w:cs="Times New Roman"/>
                <w:color w:val="000000" w:themeColor="text1"/>
              </w:rPr>
              <w:t>1. Define performance management, its objectives and various responsibilities and characteristics.</w:t>
            </w:r>
          </w:p>
          <w:p w:rsidR="00D43F4C" w:rsidRPr="006A4B7D" w:rsidRDefault="00D43F4C" w:rsidP="000D7AB8">
            <w:pPr>
              <w:rPr>
                <w:rFonts w:ascii="Times New Roman" w:hAnsi="Times New Roman" w:cs="Times New Roman"/>
                <w:b/>
                <w:color w:val="000000" w:themeColor="text1"/>
                <w:shd w:val="clear" w:color="auto" w:fill="FFFFFF"/>
              </w:rPr>
            </w:pPr>
            <w:r w:rsidRPr="006A4B7D">
              <w:rPr>
                <w:rFonts w:ascii="Times New Roman" w:hAnsi="Times New Roman" w:cs="Times New Roman"/>
                <w:color w:val="000000" w:themeColor="text1"/>
                <w:shd w:val="clear" w:color="auto" w:fill="FFFFFF"/>
              </w:rPr>
              <w:t>2.</w:t>
            </w:r>
            <w:r w:rsidRPr="006A4B7D">
              <w:rPr>
                <w:rFonts w:ascii="Times New Roman" w:hAnsi="Times New Roman" w:cs="Times New Roman"/>
                <w:color w:val="000000" w:themeColor="text1"/>
              </w:rPr>
              <w:t>List the main phases in a performance management cycle and how to manage each for optimum results</w:t>
            </w:r>
          </w:p>
          <w:p w:rsidR="00D43F4C" w:rsidRPr="006A4B7D" w:rsidRDefault="00D43F4C" w:rsidP="000D7AB8">
            <w:pPr>
              <w:rPr>
                <w:rFonts w:ascii="Times New Roman" w:hAnsi="Times New Roman" w:cs="Times New Roman"/>
                <w:b/>
                <w:color w:val="000000" w:themeColor="text1"/>
                <w:shd w:val="clear" w:color="auto" w:fill="FFFFFF"/>
              </w:rPr>
            </w:pPr>
            <w:r w:rsidRPr="006A4B7D">
              <w:rPr>
                <w:rFonts w:ascii="Times New Roman" w:hAnsi="Times New Roman" w:cs="Times New Roman"/>
                <w:color w:val="000000" w:themeColor="text1"/>
              </w:rPr>
              <w:t xml:space="preserve">3. Develop tangible and intangible measures of performance </w:t>
            </w:r>
          </w:p>
          <w:p w:rsidR="00D43F4C" w:rsidRPr="006A4B7D" w:rsidRDefault="00D43F4C" w:rsidP="000D7AB8">
            <w:pPr>
              <w:rPr>
                <w:rFonts w:ascii="Times New Roman" w:hAnsi="Times New Roman" w:cs="Times New Roman"/>
                <w:b/>
                <w:color w:val="000000" w:themeColor="text1"/>
                <w:shd w:val="clear" w:color="auto" w:fill="FFFFFF"/>
              </w:rPr>
            </w:pPr>
            <w:r w:rsidRPr="006A4B7D">
              <w:rPr>
                <w:rFonts w:ascii="Times New Roman" w:hAnsi="Times New Roman" w:cs="Times New Roman"/>
                <w:color w:val="000000" w:themeColor="text1"/>
              </w:rPr>
              <w:t xml:space="preserve">4. Create business based objectives, including SMART targets, measures and Key Performance Indicators (KPIs), also to develop strategic choices of the performances </w:t>
            </w:r>
          </w:p>
          <w:p w:rsidR="00D43F4C" w:rsidRPr="006A4B7D" w:rsidRDefault="00D43F4C" w:rsidP="000D7AB8">
            <w:pPr>
              <w:rPr>
                <w:rFonts w:ascii="Times New Roman" w:hAnsi="Times New Roman" w:cs="Times New Roman"/>
                <w:b/>
                <w:color w:val="000000" w:themeColor="text1"/>
                <w:shd w:val="clear" w:color="auto" w:fill="FFFFFF"/>
              </w:rPr>
            </w:pPr>
            <w:r w:rsidRPr="006A4B7D">
              <w:rPr>
                <w:rFonts w:ascii="Times New Roman" w:hAnsi="Times New Roman" w:cs="Times New Roman"/>
                <w:color w:val="000000" w:themeColor="text1"/>
              </w:rPr>
              <w:t>5. Conduct effective team performance appraisal assessments and identify ways of rewarding and recognizing employees</w:t>
            </w:r>
          </w:p>
        </w:tc>
      </w:tr>
      <w:tr w:rsidR="006A4B7D" w:rsidRPr="006A4B7D" w:rsidTr="00641692">
        <w:tc>
          <w:tcPr>
            <w:tcW w:w="5000" w:type="pct"/>
            <w:gridSpan w:val="11"/>
          </w:tcPr>
          <w:p w:rsidR="00D43F4C" w:rsidRPr="006A4B7D" w:rsidRDefault="00D43F4C" w:rsidP="000D7AB8">
            <w:pPr>
              <w:rPr>
                <w:rFonts w:ascii="Times New Roman" w:hAnsi="Times New Roman" w:cs="Times New Roman"/>
                <w:color w:val="000000" w:themeColor="text1"/>
              </w:rPr>
            </w:pPr>
          </w:p>
        </w:tc>
      </w:tr>
      <w:tr w:rsidR="006A4B7D" w:rsidRPr="006A4B7D" w:rsidTr="00641692">
        <w:tc>
          <w:tcPr>
            <w:tcW w:w="5000" w:type="pct"/>
            <w:gridSpan w:val="11"/>
            <w:tcBorders>
              <w:right w:val="single" w:sz="4" w:space="0" w:color="auto"/>
            </w:tcBorders>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641692">
        <w:tc>
          <w:tcPr>
            <w:tcW w:w="4093" w:type="pct"/>
            <w:gridSpan w:val="6"/>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907" w:type="pct"/>
            <w:gridSpan w:val="5"/>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BTKL(K1-K6)</w:t>
            </w:r>
          </w:p>
        </w:tc>
      </w:tr>
      <w:tr w:rsidR="006A4B7D" w:rsidRPr="006A4B7D" w:rsidTr="00641692">
        <w:tc>
          <w:tcPr>
            <w:tcW w:w="263" w:type="pct"/>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830" w:type="pct"/>
            <w:gridSpan w:val="5"/>
            <w:tcBorders>
              <w:left w:val="single" w:sz="4" w:space="0" w:color="auto"/>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explain the concept of performance management and different advantages of implementing well-designed performance management systems</w:t>
            </w:r>
          </w:p>
        </w:tc>
        <w:tc>
          <w:tcPr>
            <w:tcW w:w="907" w:type="pct"/>
            <w:gridSpan w:val="5"/>
            <w:tcBorders>
              <w:left w:val="single" w:sz="4" w:space="0" w:color="auto"/>
            </w:tcBorders>
          </w:tcPr>
          <w:p w:rsidR="00D43F4C" w:rsidRPr="006A4B7D" w:rsidRDefault="00D43F4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641692">
        <w:tc>
          <w:tcPr>
            <w:tcW w:w="263" w:type="pct"/>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830" w:type="pct"/>
            <w:gridSpan w:val="5"/>
            <w:tcBorders>
              <w:left w:val="single" w:sz="4" w:space="0" w:color="auto"/>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explain and understand that performance management is an on-going process composed of several sub-processes, such as performance planning, execution, assessment, and review.</w:t>
            </w:r>
          </w:p>
        </w:tc>
        <w:tc>
          <w:tcPr>
            <w:tcW w:w="907" w:type="pct"/>
            <w:gridSpan w:val="5"/>
            <w:tcBorders>
              <w:left w:val="single" w:sz="4" w:space="0" w:color="auto"/>
            </w:tcBorders>
          </w:tcPr>
          <w:p w:rsidR="00D43F4C" w:rsidRPr="006A4B7D" w:rsidRDefault="00D43F4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641692">
        <w:tc>
          <w:tcPr>
            <w:tcW w:w="263" w:type="pct"/>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830" w:type="pct"/>
            <w:gridSpan w:val="5"/>
            <w:tcBorders>
              <w:left w:val="single" w:sz="4" w:space="0" w:color="auto"/>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understand different approaches to performance measurement.</w:t>
            </w:r>
          </w:p>
        </w:tc>
        <w:tc>
          <w:tcPr>
            <w:tcW w:w="907" w:type="pct"/>
            <w:gridSpan w:val="5"/>
            <w:tcBorders>
              <w:left w:val="single" w:sz="4" w:space="0" w:color="auto"/>
            </w:tcBorders>
          </w:tcPr>
          <w:p w:rsidR="00D43F4C" w:rsidRPr="006A4B7D" w:rsidRDefault="00D43F4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641692">
        <w:tc>
          <w:tcPr>
            <w:tcW w:w="263" w:type="pct"/>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830" w:type="pct"/>
            <w:gridSpan w:val="5"/>
            <w:tcBorders>
              <w:left w:val="single" w:sz="4" w:space="0" w:color="auto"/>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design a performance management system.</w:t>
            </w:r>
          </w:p>
        </w:tc>
        <w:tc>
          <w:tcPr>
            <w:tcW w:w="907" w:type="pct"/>
            <w:gridSpan w:val="5"/>
            <w:tcBorders>
              <w:left w:val="single" w:sz="4" w:space="0" w:color="auto"/>
            </w:tcBorders>
          </w:tcPr>
          <w:p w:rsidR="00D43F4C" w:rsidRPr="006A4B7D" w:rsidRDefault="00D43F4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641692">
        <w:tc>
          <w:tcPr>
            <w:tcW w:w="263" w:type="pct"/>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830" w:type="pct"/>
            <w:gridSpan w:val="5"/>
            <w:tcBorders>
              <w:left w:val="single" w:sz="4" w:space="0" w:color="auto"/>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understand and develop key skills involved in effective performance management.</w:t>
            </w:r>
          </w:p>
        </w:tc>
        <w:tc>
          <w:tcPr>
            <w:tcW w:w="907" w:type="pct"/>
            <w:gridSpan w:val="5"/>
            <w:tcBorders>
              <w:left w:val="single" w:sz="4" w:space="0" w:color="auto"/>
            </w:tcBorders>
          </w:tcPr>
          <w:p w:rsidR="00D43F4C" w:rsidRPr="006A4B7D" w:rsidRDefault="00D43F4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K6</w:t>
            </w:r>
          </w:p>
        </w:tc>
      </w:tr>
      <w:tr w:rsidR="006A4B7D" w:rsidRPr="006A4B7D" w:rsidTr="00641692">
        <w:tc>
          <w:tcPr>
            <w:tcW w:w="4093" w:type="pct"/>
            <w:gridSpan w:val="6"/>
            <w:tcBorders>
              <w:right w:val="single" w:sz="4" w:space="0" w:color="auto"/>
            </w:tcBorders>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907" w:type="pct"/>
            <w:gridSpan w:val="5"/>
            <w:tcBorders>
              <w:left w:val="single" w:sz="4" w:space="0" w:color="auto"/>
            </w:tcBorders>
          </w:tcPr>
          <w:p w:rsidR="00D43F4C" w:rsidRPr="006A4B7D" w:rsidRDefault="00D43F4C" w:rsidP="000D7AB8">
            <w:pPr>
              <w:rPr>
                <w:rFonts w:ascii="Times New Roman" w:hAnsi="Times New Roman" w:cs="Times New Roman"/>
                <w:color w:val="000000" w:themeColor="text1"/>
              </w:rPr>
            </w:pPr>
          </w:p>
        </w:tc>
      </w:tr>
      <w:tr w:rsidR="006A4B7D" w:rsidRPr="006A4B7D" w:rsidTr="00641692">
        <w:tc>
          <w:tcPr>
            <w:tcW w:w="5000" w:type="pct"/>
            <w:gridSpan w:val="11"/>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641692">
        <w:tc>
          <w:tcPr>
            <w:tcW w:w="715" w:type="pct"/>
            <w:gridSpan w:val="3"/>
            <w:tcBorders>
              <w:top w:val="single" w:sz="4" w:space="0" w:color="auto"/>
              <w:right w:val="single" w:sz="4" w:space="0" w:color="auto"/>
            </w:tcBorders>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Unit:1</w:t>
            </w:r>
          </w:p>
        </w:tc>
        <w:tc>
          <w:tcPr>
            <w:tcW w:w="3668" w:type="pct"/>
            <w:gridSpan w:val="6"/>
            <w:tcBorders>
              <w:top w:val="single" w:sz="4" w:space="0" w:color="auto"/>
              <w:left w:val="single" w:sz="4" w:space="0" w:color="auto"/>
              <w:right w:val="single" w:sz="4" w:space="0" w:color="auto"/>
            </w:tcBorders>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Introduction to Performance Management </w:t>
            </w:r>
          </w:p>
        </w:tc>
        <w:tc>
          <w:tcPr>
            <w:tcW w:w="617" w:type="pct"/>
            <w:gridSpan w:val="2"/>
            <w:tcBorders>
              <w:top w:val="single" w:sz="4" w:space="0" w:color="auto"/>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641692">
        <w:tc>
          <w:tcPr>
            <w:tcW w:w="5000" w:type="pct"/>
            <w:gridSpan w:val="11"/>
            <w:tcBorders>
              <w:top w:val="single" w:sz="4" w:space="0" w:color="auto"/>
            </w:tcBorders>
          </w:tcPr>
          <w:p w:rsidR="00D43F4C" w:rsidRPr="006A4B7D" w:rsidRDefault="00D43F4C"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Performance Management: Scope and Significance - Advantages of Performance Management - Organizational Structure - Impact of Organizational Structure and Operational Problems Performance Management Process - Performance Planning - Performance Appraisal - Performance Mentoring - Performance Management Strategic Planning.</w:t>
            </w:r>
          </w:p>
        </w:tc>
      </w:tr>
      <w:tr w:rsidR="006A4B7D" w:rsidRPr="006A4B7D" w:rsidTr="00641692">
        <w:tc>
          <w:tcPr>
            <w:tcW w:w="5000" w:type="pct"/>
            <w:gridSpan w:val="11"/>
            <w:tcBorders>
              <w:top w:val="single" w:sz="4" w:space="0" w:color="auto"/>
            </w:tcBorders>
          </w:tcPr>
          <w:p w:rsidR="00D43F4C" w:rsidRPr="006A4B7D" w:rsidRDefault="00D43F4C" w:rsidP="000D7AB8">
            <w:pPr>
              <w:rPr>
                <w:rFonts w:ascii="Times New Roman" w:hAnsi="Times New Roman" w:cs="Times New Roman"/>
                <w:color w:val="000000" w:themeColor="text1"/>
              </w:rPr>
            </w:pPr>
          </w:p>
        </w:tc>
      </w:tr>
      <w:tr w:rsidR="006A4B7D" w:rsidRPr="006A4B7D" w:rsidTr="00641692">
        <w:tc>
          <w:tcPr>
            <w:tcW w:w="715" w:type="pct"/>
            <w:gridSpan w:val="3"/>
            <w:tcBorders>
              <w:top w:val="single" w:sz="4" w:space="0" w:color="auto"/>
              <w:right w:val="single" w:sz="4" w:space="0" w:color="auto"/>
            </w:tcBorders>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Unit:2</w:t>
            </w:r>
          </w:p>
        </w:tc>
        <w:tc>
          <w:tcPr>
            <w:tcW w:w="3668" w:type="pct"/>
            <w:gridSpan w:val="6"/>
            <w:tcBorders>
              <w:top w:val="single" w:sz="4" w:space="0" w:color="auto"/>
              <w:left w:val="single" w:sz="4" w:space="0" w:color="auto"/>
              <w:right w:val="single" w:sz="4" w:space="0" w:color="auto"/>
            </w:tcBorders>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Communication of Performance Expectations</w:t>
            </w:r>
          </w:p>
        </w:tc>
        <w:tc>
          <w:tcPr>
            <w:tcW w:w="617" w:type="pct"/>
            <w:gridSpan w:val="2"/>
            <w:tcBorders>
              <w:top w:val="single" w:sz="4" w:space="0" w:color="auto"/>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641692">
        <w:tc>
          <w:tcPr>
            <w:tcW w:w="5000" w:type="pct"/>
            <w:gridSpan w:val="11"/>
            <w:tcBorders>
              <w:top w:val="single" w:sz="4" w:space="0" w:color="auto"/>
            </w:tcBorders>
          </w:tcPr>
          <w:p w:rsidR="00D43F4C" w:rsidRPr="006A4B7D" w:rsidRDefault="00D43F4C"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Job Description - Defining Performance and Choosing a Measurement Approach Measuring Results and Behaviors. Gathering Performance Information – Presentation, Information and Taking Corrective Action – Metrics- Types of Metrics - Critical Success Factors Indicators – Managing Metrics- Ownership and Responsibility.</w:t>
            </w:r>
          </w:p>
        </w:tc>
      </w:tr>
      <w:tr w:rsidR="006A4B7D" w:rsidRPr="006A4B7D" w:rsidTr="00641692">
        <w:tc>
          <w:tcPr>
            <w:tcW w:w="5000" w:type="pct"/>
            <w:gridSpan w:val="11"/>
            <w:tcBorders>
              <w:top w:val="single" w:sz="4" w:space="0" w:color="auto"/>
            </w:tcBorders>
          </w:tcPr>
          <w:p w:rsidR="00D43F4C" w:rsidRPr="006A4B7D" w:rsidRDefault="00D43F4C" w:rsidP="000D7AB8">
            <w:pPr>
              <w:rPr>
                <w:rFonts w:ascii="Times New Roman" w:hAnsi="Times New Roman" w:cs="Times New Roman"/>
                <w:color w:val="000000" w:themeColor="text1"/>
              </w:rPr>
            </w:pPr>
          </w:p>
        </w:tc>
      </w:tr>
      <w:tr w:rsidR="006A4B7D" w:rsidRPr="006A4B7D" w:rsidTr="00641692">
        <w:tc>
          <w:tcPr>
            <w:tcW w:w="715" w:type="pct"/>
            <w:gridSpan w:val="3"/>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3</w:t>
            </w:r>
          </w:p>
        </w:tc>
        <w:tc>
          <w:tcPr>
            <w:tcW w:w="3658" w:type="pct"/>
            <w:gridSpan w:val="5"/>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Performance Management and Employee Development</w:t>
            </w:r>
          </w:p>
        </w:tc>
        <w:tc>
          <w:tcPr>
            <w:tcW w:w="627" w:type="pct"/>
            <w:gridSpan w:val="3"/>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641692">
        <w:tc>
          <w:tcPr>
            <w:tcW w:w="5000" w:type="pct"/>
            <w:gridSpan w:val="11"/>
          </w:tcPr>
          <w:p w:rsidR="00D43F4C" w:rsidRPr="006A4B7D" w:rsidRDefault="00D43F4C" w:rsidP="000D7AB8">
            <w:pPr>
              <w:jc w:val="both"/>
              <w:rPr>
                <w:rFonts w:ascii="Times New Roman" w:eastAsia="Times New Roman" w:hAnsi="Times New Roman" w:cs="Times New Roman"/>
                <w:color w:val="000000" w:themeColor="text1"/>
                <w:szCs w:val="28"/>
              </w:rPr>
            </w:pPr>
            <w:r w:rsidRPr="006A4B7D">
              <w:rPr>
                <w:rFonts w:ascii="Times New Roman" w:eastAsia="Times New Roman" w:hAnsi="Times New Roman" w:cs="Times New Roman"/>
                <w:color w:val="000000" w:themeColor="text1"/>
                <w:szCs w:val="28"/>
              </w:rPr>
              <w:t>Performance Management Skills, Performance Management Framework, Employee Assessment System, Role of HR Professionals in Performance Management.</w:t>
            </w:r>
          </w:p>
        </w:tc>
      </w:tr>
      <w:tr w:rsidR="006A4B7D" w:rsidRPr="006A4B7D" w:rsidTr="00641692">
        <w:tc>
          <w:tcPr>
            <w:tcW w:w="5000" w:type="pct"/>
            <w:gridSpan w:val="11"/>
          </w:tcPr>
          <w:p w:rsidR="00D43F4C" w:rsidRPr="006A4B7D" w:rsidRDefault="00D43F4C" w:rsidP="000D7AB8">
            <w:pPr>
              <w:rPr>
                <w:rFonts w:ascii="Times New Roman" w:hAnsi="Times New Roman" w:cs="Times New Roman"/>
                <w:color w:val="000000" w:themeColor="text1"/>
              </w:rPr>
            </w:pPr>
          </w:p>
        </w:tc>
      </w:tr>
      <w:tr w:rsidR="006A4B7D" w:rsidRPr="006A4B7D" w:rsidTr="00641692">
        <w:tc>
          <w:tcPr>
            <w:tcW w:w="715" w:type="pct"/>
            <w:gridSpan w:val="3"/>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4</w:t>
            </w:r>
          </w:p>
        </w:tc>
        <w:tc>
          <w:tcPr>
            <w:tcW w:w="3658" w:type="pct"/>
            <w:gridSpan w:val="5"/>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Performance Compensation and Maintenance </w:t>
            </w:r>
          </w:p>
        </w:tc>
        <w:tc>
          <w:tcPr>
            <w:tcW w:w="627" w:type="pct"/>
            <w:gridSpan w:val="3"/>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641692">
        <w:tc>
          <w:tcPr>
            <w:tcW w:w="5000" w:type="pct"/>
            <w:gridSpan w:val="11"/>
          </w:tcPr>
          <w:p w:rsidR="00D43F4C" w:rsidRPr="006A4B7D" w:rsidRDefault="00D43F4C"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Definition, different forms, Arguments for and against, Advantages and Disadvantages, Essential ingredients, Characteristics of successful scheme, steps in introducing performance related pay.</w:t>
            </w:r>
          </w:p>
        </w:tc>
      </w:tr>
      <w:tr w:rsidR="006A4B7D" w:rsidRPr="006A4B7D" w:rsidTr="00641692">
        <w:tc>
          <w:tcPr>
            <w:tcW w:w="5000" w:type="pct"/>
            <w:gridSpan w:val="11"/>
          </w:tcPr>
          <w:p w:rsidR="00D43F4C" w:rsidRPr="006A4B7D" w:rsidRDefault="00D43F4C" w:rsidP="000D7AB8">
            <w:pPr>
              <w:rPr>
                <w:rFonts w:ascii="Times New Roman" w:hAnsi="Times New Roman" w:cs="Times New Roman"/>
                <w:color w:val="000000" w:themeColor="text1"/>
              </w:rPr>
            </w:pPr>
          </w:p>
        </w:tc>
      </w:tr>
      <w:tr w:rsidR="006A4B7D" w:rsidRPr="006A4B7D" w:rsidTr="00641692">
        <w:tc>
          <w:tcPr>
            <w:tcW w:w="715" w:type="pct"/>
            <w:gridSpan w:val="3"/>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5</w:t>
            </w:r>
          </w:p>
        </w:tc>
        <w:tc>
          <w:tcPr>
            <w:tcW w:w="3658" w:type="pct"/>
            <w:gridSpan w:val="5"/>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Relevant Performance Related Concepts</w:t>
            </w:r>
          </w:p>
        </w:tc>
        <w:tc>
          <w:tcPr>
            <w:tcW w:w="627" w:type="pct"/>
            <w:gridSpan w:val="3"/>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641692">
        <w:tc>
          <w:tcPr>
            <w:tcW w:w="5000" w:type="pct"/>
            <w:gridSpan w:val="11"/>
          </w:tcPr>
          <w:p w:rsidR="00D43F4C" w:rsidRPr="006A4B7D" w:rsidRDefault="00D43F4C"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Benchmarking, Six Sigma, Competency Mapping, Balance Scorecard, Coaching and Mentoring Pygmalion Effect, Job Analysis, High Performance Work Teams, Steps for Building High </w:t>
            </w:r>
            <w:r w:rsidRPr="006A4B7D">
              <w:rPr>
                <w:rFonts w:ascii="Times New Roman" w:hAnsi="Times New Roman" w:cs="Times New Roman"/>
                <w:color w:val="000000" w:themeColor="text1"/>
              </w:rPr>
              <w:lastRenderedPageBreak/>
              <w:t>Performance Work Teams, Reward Practices in World- Class Organizations.</w:t>
            </w:r>
          </w:p>
        </w:tc>
      </w:tr>
      <w:tr w:rsidR="006A4B7D" w:rsidRPr="006A4B7D" w:rsidTr="00641692">
        <w:tc>
          <w:tcPr>
            <w:tcW w:w="5000" w:type="pct"/>
            <w:gridSpan w:val="11"/>
          </w:tcPr>
          <w:p w:rsidR="00D43F4C" w:rsidRPr="006A4B7D" w:rsidRDefault="00D43F4C" w:rsidP="000D7AB8">
            <w:pPr>
              <w:rPr>
                <w:rFonts w:ascii="Times New Roman" w:hAnsi="Times New Roman" w:cs="Times New Roman"/>
                <w:color w:val="000000" w:themeColor="text1"/>
              </w:rPr>
            </w:pPr>
          </w:p>
        </w:tc>
      </w:tr>
      <w:tr w:rsidR="006A4B7D" w:rsidRPr="006A4B7D" w:rsidTr="00641692">
        <w:tc>
          <w:tcPr>
            <w:tcW w:w="5000" w:type="pct"/>
            <w:gridSpan w:val="11"/>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04 hours</w:t>
            </w:r>
          </w:p>
        </w:tc>
      </w:tr>
      <w:tr w:rsidR="006A4B7D" w:rsidRPr="006A4B7D" w:rsidTr="00641692">
        <w:tc>
          <w:tcPr>
            <w:tcW w:w="5000" w:type="pct"/>
            <w:gridSpan w:val="11"/>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 Case studies, assignments and Seminar</w:t>
            </w:r>
          </w:p>
        </w:tc>
      </w:tr>
      <w:tr w:rsidR="006A4B7D" w:rsidRPr="006A4B7D" w:rsidTr="00641692">
        <w:tc>
          <w:tcPr>
            <w:tcW w:w="5000" w:type="pct"/>
            <w:gridSpan w:val="11"/>
          </w:tcPr>
          <w:p w:rsidR="00D43F4C" w:rsidRPr="006A4B7D" w:rsidRDefault="00D43F4C" w:rsidP="000D7AB8">
            <w:pPr>
              <w:rPr>
                <w:rFonts w:ascii="Times New Roman" w:hAnsi="Times New Roman" w:cs="Times New Roman"/>
                <w:color w:val="000000" w:themeColor="text1"/>
              </w:rPr>
            </w:pPr>
          </w:p>
        </w:tc>
      </w:tr>
      <w:tr w:rsidR="006A4B7D" w:rsidRPr="006A4B7D" w:rsidTr="00641692">
        <w:tc>
          <w:tcPr>
            <w:tcW w:w="715" w:type="pct"/>
            <w:gridSpan w:val="3"/>
          </w:tcPr>
          <w:p w:rsidR="00D43F4C" w:rsidRPr="006A4B7D" w:rsidRDefault="00D43F4C" w:rsidP="000D7AB8">
            <w:pPr>
              <w:rPr>
                <w:rFonts w:ascii="Times New Roman" w:hAnsi="Times New Roman" w:cs="Times New Roman"/>
                <w:color w:val="000000" w:themeColor="text1"/>
              </w:rPr>
            </w:pPr>
          </w:p>
        </w:tc>
        <w:tc>
          <w:tcPr>
            <w:tcW w:w="3658" w:type="pct"/>
            <w:gridSpan w:val="5"/>
          </w:tcPr>
          <w:p w:rsidR="00D43F4C" w:rsidRPr="006A4B7D" w:rsidRDefault="00D43F4C"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27" w:type="pct"/>
            <w:gridSpan w:val="3"/>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40 hours</w:t>
            </w:r>
          </w:p>
        </w:tc>
      </w:tr>
      <w:tr w:rsidR="006A4B7D" w:rsidRPr="006A4B7D" w:rsidTr="00641692">
        <w:tc>
          <w:tcPr>
            <w:tcW w:w="5000" w:type="pct"/>
            <w:gridSpan w:val="11"/>
          </w:tcPr>
          <w:p w:rsidR="00D43F4C" w:rsidRPr="006A4B7D" w:rsidRDefault="00D43F4C" w:rsidP="000D7AB8">
            <w:pPr>
              <w:rPr>
                <w:rFonts w:ascii="Times New Roman" w:hAnsi="Times New Roman" w:cs="Times New Roman"/>
                <w:color w:val="000000" w:themeColor="text1"/>
              </w:rPr>
            </w:pPr>
          </w:p>
        </w:tc>
      </w:tr>
      <w:tr w:rsidR="006A4B7D" w:rsidRPr="006A4B7D" w:rsidTr="00641692">
        <w:tc>
          <w:tcPr>
            <w:tcW w:w="5000" w:type="pct"/>
            <w:gridSpan w:val="11"/>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641692">
        <w:tc>
          <w:tcPr>
            <w:tcW w:w="395"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5" w:type="pct"/>
            <w:gridSpan w:val="9"/>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Performance Management Systems, Latest 2020-21 Edition, by SIA Publishers &amp; Distributors Pvt. Ltd.</w:t>
            </w:r>
          </w:p>
        </w:tc>
      </w:tr>
      <w:tr w:rsidR="006A4B7D" w:rsidRPr="006A4B7D" w:rsidTr="00641692">
        <w:tc>
          <w:tcPr>
            <w:tcW w:w="395"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05" w:type="pct"/>
            <w:gridSpan w:val="9"/>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Appa Rao, Performance Management, Biztantra Publications, 2012. </w:t>
            </w:r>
          </w:p>
        </w:tc>
      </w:tr>
      <w:tr w:rsidR="006A4B7D" w:rsidRPr="006A4B7D" w:rsidTr="00641692">
        <w:tc>
          <w:tcPr>
            <w:tcW w:w="395"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605" w:type="pct"/>
            <w:gridSpan w:val="9"/>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Bhattacharyya, “Performance Management Systems and Strategies”, 1e,Pearson Education India, 2011</w:t>
            </w:r>
          </w:p>
        </w:tc>
      </w:tr>
      <w:tr w:rsidR="006A4B7D" w:rsidRPr="006A4B7D" w:rsidTr="00641692">
        <w:tc>
          <w:tcPr>
            <w:tcW w:w="395"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605" w:type="pct"/>
            <w:gridSpan w:val="9"/>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Aguinis, “Performance Management”, 3e, Pearson Education India, 2013.</w:t>
            </w:r>
          </w:p>
        </w:tc>
      </w:tr>
      <w:tr w:rsidR="006A4B7D" w:rsidRPr="006A4B7D" w:rsidTr="00641692">
        <w:tc>
          <w:tcPr>
            <w:tcW w:w="5000" w:type="pct"/>
            <w:gridSpan w:val="11"/>
          </w:tcPr>
          <w:p w:rsidR="00D43F4C" w:rsidRPr="006A4B7D" w:rsidRDefault="00D43F4C" w:rsidP="000D7AB8">
            <w:pPr>
              <w:rPr>
                <w:rFonts w:ascii="Times New Roman" w:hAnsi="Times New Roman" w:cs="Times New Roman"/>
                <w:color w:val="000000" w:themeColor="text1"/>
              </w:rPr>
            </w:pPr>
          </w:p>
        </w:tc>
      </w:tr>
      <w:tr w:rsidR="006A4B7D" w:rsidRPr="006A4B7D" w:rsidTr="00641692">
        <w:tc>
          <w:tcPr>
            <w:tcW w:w="5000" w:type="pct"/>
            <w:gridSpan w:val="11"/>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641692">
        <w:tc>
          <w:tcPr>
            <w:tcW w:w="395"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5" w:type="pct"/>
            <w:gridSpan w:val="9"/>
            <w:tcBorders>
              <w:left w:val="single" w:sz="4" w:space="0" w:color="auto"/>
            </w:tcBorders>
          </w:tcPr>
          <w:p w:rsidR="00D43F4C" w:rsidRPr="006A4B7D" w:rsidRDefault="00D43F4C"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SoumendraNarainBagchi, “Performance Management”, 2e, Cengage, 2013.</w:t>
            </w:r>
          </w:p>
        </w:tc>
      </w:tr>
      <w:tr w:rsidR="006A4B7D" w:rsidRPr="006A4B7D" w:rsidTr="00641692">
        <w:tc>
          <w:tcPr>
            <w:tcW w:w="395"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05" w:type="pct"/>
            <w:gridSpan w:val="9"/>
            <w:tcBorders>
              <w:left w:val="single" w:sz="4" w:space="0" w:color="auto"/>
            </w:tcBorders>
          </w:tcPr>
          <w:p w:rsidR="00D43F4C" w:rsidRPr="006A4B7D" w:rsidRDefault="00D43F4C"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G.K. Suri,VenkataRatnam, N. K. Gupta, "Performance Measurement and Management”, Excel Books, 2005.</w:t>
            </w:r>
          </w:p>
        </w:tc>
      </w:tr>
      <w:tr w:rsidR="006A4B7D" w:rsidRPr="006A4B7D" w:rsidTr="00641692">
        <w:tc>
          <w:tcPr>
            <w:tcW w:w="395"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605" w:type="pct"/>
            <w:gridSpan w:val="9"/>
            <w:tcBorders>
              <w:left w:val="single" w:sz="4" w:space="0" w:color="auto"/>
            </w:tcBorders>
          </w:tcPr>
          <w:p w:rsidR="00D43F4C" w:rsidRPr="006A4B7D" w:rsidRDefault="00D43F4C"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T. V. Rao, “Performance Management and Appraisal Systems: HR Tools for Global Competitiveness”, SAGE Publications, 2004.</w:t>
            </w:r>
          </w:p>
        </w:tc>
      </w:tr>
      <w:tr w:rsidR="006A4B7D" w:rsidRPr="006A4B7D" w:rsidTr="00641692">
        <w:tc>
          <w:tcPr>
            <w:tcW w:w="5000" w:type="pct"/>
            <w:gridSpan w:val="11"/>
          </w:tcPr>
          <w:p w:rsidR="00D43F4C" w:rsidRPr="006A4B7D" w:rsidRDefault="00D43F4C" w:rsidP="000D7AB8">
            <w:pPr>
              <w:rPr>
                <w:rFonts w:ascii="Times New Roman" w:hAnsi="Times New Roman" w:cs="Times New Roman"/>
                <w:color w:val="000000" w:themeColor="text1"/>
              </w:rPr>
            </w:pPr>
          </w:p>
        </w:tc>
      </w:tr>
      <w:tr w:rsidR="006A4B7D" w:rsidRPr="006A4B7D" w:rsidTr="00641692">
        <w:tc>
          <w:tcPr>
            <w:tcW w:w="5000" w:type="pct"/>
            <w:gridSpan w:val="11"/>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641692">
        <w:tc>
          <w:tcPr>
            <w:tcW w:w="395"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5" w:type="pct"/>
            <w:gridSpan w:val="9"/>
            <w:tcBorders>
              <w:left w:val="single" w:sz="4" w:space="0" w:color="auto"/>
            </w:tcBorders>
          </w:tcPr>
          <w:p w:rsidR="00D43F4C" w:rsidRPr="006A4B7D" w:rsidRDefault="00852D6D" w:rsidP="000D7AB8">
            <w:pPr>
              <w:rPr>
                <w:rFonts w:ascii="Times New Roman" w:hAnsi="Times New Roman" w:cs="Times New Roman"/>
                <w:color w:val="000000" w:themeColor="text1"/>
              </w:rPr>
            </w:pPr>
            <w:hyperlink r:id="rId50" w:history="1">
              <w:r w:rsidR="00D43F4C" w:rsidRPr="006A4B7D">
                <w:rPr>
                  <w:rStyle w:val="Hyperlink"/>
                  <w:rFonts w:ascii="Times New Roman" w:hAnsi="Times New Roman" w:cs="Times New Roman"/>
                  <w:color w:val="000000" w:themeColor="text1"/>
                </w:rPr>
                <w:t>https://onlinecourses.nptel.ac.in/noc20_hs17/preview</w:t>
              </w:r>
            </w:hyperlink>
          </w:p>
        </w:tc>
      </w:tr>
      <w:tr w:rsidR="006A4B7D" w:rsidRPr="006A4B7D" w:rsidTr="00641692">
        <w:tc>
          <w:tcPr>
            <w:tcW w:w="395"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05" w:type="pct"/>
            <w:gridSpan w:val="9"/>
            <w:tcBorders>
              <w:left w:val="single" w:sz="4" w:space="0" w:color="auto"/>
            </w:tcBorders>
          </w:tcPr>
          <w:p w:rsidR="00D43F4C" w:rsidRPr="006A4B7D" w:rsidRDefault="00852D6D" w:rsidP="000D7AB8">
            <w:pPr>
              <w:rPr>
                <w:rFonts w:ascii="Times New Roman" w:hAnsi="Times New Roman" w:cs="Times New Roman"/>
                <w:color w:val="000000" w:themeColor="text1"/>
              </w:rPr>
            </w:pPr>
            <w:hyperlink r:id="rId51" w:history="1">
              <w:r w:rsidR="00D43F4C" w:rsidRPr="006A4B7D">
                <w:rPr>
                  <w:rStyle w:val="Hyperlink"/>
                  <w:rFonts w:ascii="Times New Roman" w:hAnsi="Times New Roman" w:cs="Times New Roman"/>
                  <w:color w:val="000000" w:themeColor="text1"/>
                </w:rPr>
                <w:t>https://www.coursera.org/courses?query=performance%20management</w:t>
              </w:r>
            </w:hyperlink>
          </w:p>
        </w:tc>
      </w:tr>
      <w:tr w:rsidR="006A4B7D" w:rsidRPr="006A4B7D" w:rsidTr="00641692">
        <w:tc>
          <w:tcPr>
            <w:tcW w:w="5000" w:type="pct"/>
            <w:gridSpan w:val="11"/>
          </w:tcPr>
          <w:p w:rsidR="00D43F4C" w:rsidRPr="006A4B7D" w:rsidRDefault="00D43F4C" w:rsidP="000D7AB8">
            <w:pPr>
              <w:rPr>
                <w:rFonts w:ascii="Times New Roman" w:hAnsi="Times New Roman" w:cs="Times New Roman"/>
                <w:color w:val="000000" w:themeColor="text1"/>
              </w:rPr>
            </w:pPr>
          </w:p>
        </w:tc>
      </w:tr>
      <w:tr w:rsidR="006A4B7D" w:rsidRPr="006A4B7D" w:rsidTr="00641692">
        <w:tc>
          <w:tcPr>
            <w:tcW w:w="5000" w:type="pct"/>
            <w:gridSpan w:val="11"/>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Dr.RupaGunaseelan, Professor</w:t>
            </w:r>
          </w:p>
        </w:tc>
      </w:tr>
      <w:tr w:rsidR="006A4B7D" w:rsidRPr="006A4B7D" w:rsidTr="00641692">
        <w:tc>
          <w:tcPr>
            <w:tcW w:w="5000" w:type="pct"/>
            <w:gridSpan w:val="11"/>
          </w:tcPr>
          <w:p w:rsidR="00D43F4C" w:rsidRPr="006A4B7D" w:rsidRDefault="00D43F4C" w:rsidP="000D7AB8">
            <w:pPr>
              <w:rPr>
                <w:rFonts w:ascii="Times New Roman" w:hAnsi="Times New Roman" w:cs="Times New Roman"/>
                <w:b/>
                <w:color w:val="000000" w:themeColor="text1"/>
              </w:rPr>
            </w:pPr>
          </w:p>
        </w:tc>
      </w:tr>
    </w:tbl>
    <w:p w:rsidR="006A00BD" w:rsidRPr="006A4B7D" w:rsidRDefault="006A00BD" w:rsidP="000D7AB8">
      <w:pPr>
        <w:spacing w:after="0" w:line="240" w:lineRule="auto"/>
        <w:rPr>
          <w:rFonts w:ascii="Times New Roman" w:hAnsi="Times New Roman" w:cs="Times New Roman"/>
          <w:color w:val="000000" w:themeColor="text1"/>
        </w:rPr>
      </w:pPr>
    </w:p>
    <w:p w:rsidR="006A00BD" w:rsidRPr="006A4B7D" w:rsidRDefault="006A00BD"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912"/>
        <w:gridCol w:w="786"/>
        <w:gridCol w:w="786"/>
        <w:gridCol w:w="786"/>
        <w:gridCol w:w="787"/>
        <w:gridCol w:w="787"/>
        <w:gridCol w:w="787"/>
        <w:gridCol w:w="787"/>
        <w:gridCol w:w="917"/>
        <w:gridCol w:w="787"/>
        <w:gridCol w:w="919"/>
      </w:tblGrid>
      <w:tr w:rsidR="006A4B7D" w:rsidRPr="006A4B7D" w:rsidTr="00641692">
        <w:tc>
          <w:tcPr>
            <w:tcW w:w="5000" w:type="pct"/>
            <w:gridSpan w:val="11"/>
          </w:tcPr>
          <w:p w:rsidR="006A00BD" w:rsidRPr="006A4B7D" w:rsidRDefault="006A00B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641692">
        <w:tc>
          <w:tcPr>
            <w:tcW w:w="50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COs</w:t>
            </w:r>
          </w:p>
        </w:tc>
        <w:tc>
          <w:tcPr>
            <w:tcW w:w="43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w:t>
            </w:r>
          </w:p>
        </w:tc>
        <w:tc>
          <w:tcPr>
            <w:tcW w:w="43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PO2</w:t>
            </w:r>
          </w:p>
        </w:tc>
        <w:tc>
          <w:tcPr>
            <w:tcW w:w="43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PO3</w:t>
            </w:r>
          </w:p>
        </w:tc>
        <w:tc>
          <w:tcPr>
            <w:tcW w:w="43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PO4</w:t>
            </w:r>
          </w:p>
        </w:tc>
        <w:tc>
          <w:tcPr>
            <w:tcW w:w="43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PO5</w:t>
            </w:r>
          </w:p>
        </w:tc>
        <w:tc>
          <w:tcPr>
            <w:tcW w:w="43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PO6</w:t>
            </w:r>
          </w:p>
        </w:tc>
        <w:tc>
          <w:tcPr>
            <w:tcW w:w="43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PO7</w:t>
            </w:r>
          </w:p>
        </w:tc>
        <w:tc>
          <w:tcPr>
            <w:tcW w:w="507"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PO8</w:t>
            </w:r>
          </w:p>
        </w:tc>
        <w:tc>
          <w:tcPr>
            <w:tcW w:w="43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PO9</w:t>
            </w:r>
          </w:p>
        </w:tc>
        <w:tc>
          <w:tcPr>
            <w:tcW w:w="507"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PO10</w:t>
            </w:r>
          </w:p>
        </w:tc>
      </w:tr>
      <w:tr w:rsidR="006A4B7D" w:rsidRPr="006A4B7D" w:rsidTr="00641692">
        <w:tc>
          <w:tcPr>
            <w:tcW w:w="50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CO1</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7"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7"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c>
          <w:tcPr>
            <w:tcW w:w="50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CO2</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7"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7"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50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CO3</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7"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7"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641692">
        <w:tc>
          <w:tcPr>
            <w:tcW w:w="50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CO4</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7"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7"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641692">
        <w:tc>
          <w:tcPr>
            <w:tcW w:w="505" w:type="pct"/>
          </w:tcPr>
          <w:p w:rsidR="006A00BD" w:rsidRPr="006A4B7D" w:rsidRDefault="006A00BD"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CO5</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7"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7" w:type="pct"/>
          </w:tcPr>
          <w:p w:rsidR="006A00BD" w:rsidRPr="006A4B7D" w:rsidRDefault="006A00BD"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641692">
        <w:trPr>
          <w:trHeight w:val="251"/>
        </w:trPr>
        <w:tc>
          <w:tcPr>
            <w:tcW w:w="505" w:type="pct"/>
          </w:tcPr>
          <w:p w:rsidR="006A00BD" w:rsidRPr="006A4B7D" w:rsidRDefault="006A00BD" w:rsidP="000D7AB8">
            <w:pPr>
              <w:rPr>
                <w:rFonts w:ascii="Times New Roman" w:hAnsi="Times New Roman" w:cs="Times New Roman"/>
                <w:color w:val="000000" w:themeColor="text1"/>
              </w:rPr>
            </w:pPr>
          </w:p>
        </w:tc>
        <w:tc>
          <w:tcPr>
            <w:tcW w:w="435" w:type="pct"/>
          </w:tcPr>
          <w:p w:rsidR="006A00BD" w:rsidRPr="006A4B7D" w:rsidRDefault="006A00BD" w:rsidP="000D7AB8">
            <w:pPr>
              <w:jc w:val="center"/>
              <w:rPr>
                <w:rFonts w:ascii="Times New Roman" w:hAnsi="Times New Roman" w:cs="Times New Roman"/>
                <w:color w:val="000000" w:themeColor="text1"/>
              </w:rPr>
            </w:pPr>
          </w:p>
        </w:tc>
        <w:tc>
          <w:tcPr>
            <w:tcW w:w="435" w:type="pct"/>
          </w:tcPr>
          <w:p w:rsidR="006A00BD" w:rsidRPr="006A4B7D" w:rsidRDefault="006A00BD" w:rsidP="000D7AB8">
            <w:pPr>
              <w:jc w:val="center"/>
              <w:rPr>
                <w:rFonts w:ascii="Times New Roman" w:hAnsi="Times New Roman" w:cs="Times New Roman"/>
                <w:color w:val="000000" w:themeColor="text1"/>
              </w:rPr>
            </w:pPr>
          </w:p>
        </w:tc>
        <w:tc>
          <w:tcPr>
            <w:tcW w:w="435" w:type="pct"/>
          </w:tcPr>
          <w:p w:rsidR="006A00BD" w:rsidRPr="006A4B7D" w:rsidRDefault="006A00BD" w:rsidP="000D7AB8">
            <w:pPr>
              <w:jc w:val="center"/>
              <w:rPr>
                <w:rFonts w:ascii="Times New Roman" w:hAnsi="Times New Roman" w:cs="Times New Roman"/>
                <w:color w:val="000000" w:themeColor="text1"/>
              </w:rPr>
            </w:pPr>
          </w:p>
        </w:tc>
        <w:tc>
          <w:tcPr>
            <w:tcW w:w="435" w:type="pct"/>
          </w:tcPr>
          <w:p w:rsidR="006A00BD" w:rsidRPr="006A4B7D" w:rsidRDefault="006A00BD" w:rsidP="000D7AB8">
            <w:pPr>
              <w:jc w:val="center"/>
              <w:rPr>
                <w:rFonts w:ascii="Times New Roman" w:hAnsi="Times New Roman" w:cs="Times New Roman"/>
                <w:color w:val="000000" w:themeColor="text1"/>
              </w:rPr>
            </w:pPr>
          </w:p>
        </w:tc>
        <w:tc>
          <w:tcPr>
            <w:tcW w:w="435" w:type="pct"/>
          </w:tcPr>
          <w:p w:rsidR="006A00BD" w:rsidRPr="006A4B7D" w:rsidRDefault="006A00BD" w:rsidP="000D7AB8">
            <w:pPr>
              <w:jc w:val="center"/>
              <w:rPr>
                <w:rFonts w:ascii="Times New Roman" w:hAnsi="Times New Roman" w:cs="Times New Roman"/>
                <w:color w:val="000000" w:themeColor="text1"/>
              </w:rPr>
            </w:pPr>
          </w:p>
        </w:tc>
        <w:tc>
          <w:tcPr>
            <w:tcW w:w="435" w:type="pct"/>
          </w:tcPr>
          <w:p w:rsidR="006A00BD" w:rsidRPr="006A4B7D" w:rsidRDefault="006A00BD" w:rsidP="000D7AB8">
            <w:pPr>
              <w:jc w:val="center"/>
              <w:rPr>
                <w:rFonts w:ascii="Times New Roman" w:hAnsi="Times New Roman" w:cs="Times New Roman"/>
                <w:color w:val="000000" w:themeColor="text1"/>
              </w:rPr>
            </w:pPr>
          </w:p>
        </w:tc>
        <w:tc>
          <w:tcPr>
            <w:tcW w:w="435" w:type="pct"/>
          </w:tcPr>
          <w:p w:rsidR="006A00BD" w:rsidRPr="006A4B7D" w:rsidRDefault="006A00BD" w:rsidP="000D7AB8">
            <w:pPr>
              <w:jc w:val="center"/>
              <w:rPr>
                <w:rFonts w:ascii="Times New Roman" w:hAnsi="Times New Roman" w:cs="Times New Roman"/>
                <w:color w:val="000000" w:themeColor="text1"/>
              </w:rPr>
            </w:pPr>
          </w:p>
        </w:tc>
        <w:tc>
          <w:tcPr>
            <w:tcW w:w="507" w:type="pct"/>
          </w:tcPr>
          <w:p w:rsidR="006A00BD" w:rsidRPr="006A4B7D" w:rsidRDefault="006A00BD" w:rsidP="000D7AB8">
            <w:pPr>
              <w:jc w:val="center"/>
              <w:rPr>
                <w:rFonts w:ascii="Times New Roman" w:hAnsi="Times New Roman" w:cs="Times New Roman"/>
                <w:color w:val="000000" w:themeColor="text1"/>
              </w:rPr>
            </w:pPr>
          </w:p>
        </w:tc>
        <w:tc>
          <w:tcPr>
            <w:tcW w:w="435" w:type="pct"/>
          </w:tcPr>
          <w:p w:rsidR="006A00BD" w:rsidRPr="006A4B7D" w:rsidRDefault="006A00BD" w:rsidP="000D7AB8">
            <w:pPr>
              <w:jc w:val="center"/>
              <w:rPr>
                <w:rFonts w:ascii="Times New Roman" w:hAnsi="Times New Roman" w:cs="Times New Roman"/>
                <w:color w:val="000000" w:themeColor="text1"/>
              </w:rPr>
            </w:pPr>
          </w:p>
        </w:tc>
        <w:tc>
          <w:tcPr>
            <w:tcW w:w="507" w:type="pct"/>
          </w:tcPr>
          <w:p w:rsidR="006A00BD" w:rsidRPr="006A4B7D" w:rsidRDefault="006A00BD" w:rsidP="000D7AB8">
            <w:pPr>
              <w:jc w:val="center"/>
              <w:rPr>
                <w:rFonts w:ascii="Times New Roman" w:hAnsi="Times New Roman" w:cs="Times New Roman"/>
                <w:color w:val="000000" w:themeColor="text1"/>
              </w:rPr>
            </w:pPr>
          </w:p>
        </w:tc>
      </w:tr>
      <w:tr w:rsidR="006A4B7D" w:rsidRPr="006A4B7D" w:rsidTr="00641692">
        <w:tc>
          <w:tcPr>
            <w:tcW w:w="5000" w:type="pct"/>
            <w:gridSpan w:val="11"/>
          </w:tcPr>
          <w:p w:rsidR="006A00BD" w:rsidRPr="006A4B7D" w:rsidRDefault="006A00B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0E4FB0" w:rsidRPr="006A4B7D" w:rsidRDefault="000E4FB0"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tbl>
      <w:tblPr>
        <w:tblStyle w:val="TableGrid"/>
        <w:tblW w:w="5000" w:type="pct"/>
        <w:tblLook w:val="04A0" w:firstRow="1" w:lastRow="0" w:firstColumn="1" w:lastColumn="0" w:noHBand="0" w:noVBand="1"/>
      </w:tblPr>
      <w:tblGrid>
        <w:gridCol w:w="489"/>
        <w:gridCol w:w="244"/>
        <w:gridCol w:w="571"/>
        <w:gridCol w:w="199"/>
        <w:gridCol w:w="944"/>
        <w:gridCol w:w="4314"/>
        <w:gridCol w:w="826"/>
        <w:gridCol w:w="181"/>
        <w:gridCol w:w="311"/>
        <w:gridCol w:w="19"/>
        <w:gridCol w:w="439"/>
        <w:gridCol w:w="504"/>
      </w:tblGrid>
      <w:tr w:rsidR="006A4B7D" w:rsidRPr="006A4B7D" w:rsidTr="00641692">
        <w:tc>
          <w:tcPr>
            <w:tcW w:w="831" w:type="pct"/>
            <w:gridSpan w:val="4"/>
          </w:tcPr>
          <w:p w:rsidR="007F2674" w:rsidRPr="006A4B7D" w:rsidRDefault="007F2674"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lastRenderedPageBreak/>
              <w:t>Course Code</w:t>
            </w:r>
          </w:p>
        </w:tc>
        <w:tc>
          <w:tcPr>
            <w:tcW w:w="522" w:type="pct"/>
          </w:tcPr>
          <w:p w:rsidR="007F2674" w:rsidRPr="006A4B7D" w:rsidRDefault="007F2674" w:rsidP="000D7AB8">
            <w:pPr>
              <w:rPr>
                <w:rFonts w:ascii="Times New Roman" w:hAnsi="Times New Roman" w:cs="Times New Roman"/>
                <w:color w:val="000000" w:themeColor="text1"/>
                <w:szCs w:val="24"/>
              </w:rPr>
            </w:pPr>
          </w:p>
        </w:tc>
        <w:tc>
          <w:tcPr>
            <w:tcW w:w="2386" w:type="pct"/>
            <w:vMerge w:val="restart"/>
            <w:vAlign w:val="center"/>
          </w:tcPr>
          <w:p w:rsidR="007F2674" w:rsidRPr="006A4B7D" w:rsidRDefault="007F2674" w:rsidP="000D7AB8">
            <w:pPr>
              <w:jc w:val="center"/>
              <w:rPr>
                <w:rFonts w:ascii="Times New Roman" w:hAnsi="Times New Roman" w:cs="Times New Roman"/>
                <w:color w:val="000000" w:themeColor="text1"/>
                <w:szCs w:val="24"/>
              </w:rPr>
            </w:pPr>
            <w:r w:rsidRPr="006A4B7D">
              <w:rPr>
                <w:rFonts w:ascii="Times New Roman" w:hAnsi="Times New Roman" w:cs="Times New Roman"/>
                <w:b/>
                <w:color w:val="000000" w:themeColor="text1"/>
                <w:szCs w:val="24"/>
              </w:rPr>
              <w:t>MANAGING INTERPERSONAL EFFECTIVENESS</w:t>
            </w:r>
          </w:p>
        </w:tc>
        <w:tc>
          <w:tcPr>
            <w:tcW w:w="457" w:type="pct"/>
            <w:tcBorders>
              <w:right w:val="single" w:sz="4" w:space="0" w:color="auto"/>
            </w:tcBorders>
          </w:tcPr>
          <w:p w:rsidR="007F2674" w:rsidRPr="006A4B7D" w:rsidRDefault="007F2674"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L</w:t>
            </w:r>
          </w:p>
        </w:tc>
        <w:tc>
          <w:tcPr>
            <w:tcW w:w="272" w:type="pct"/>
            <w:gridSpan w:val="2"/>
            <w:tcBorders>
              <w:left w:val="single" w:sz="4" w:space="0" w:color="auto"/>
            </w:tcBorders>
          </w:tcPr>
          <w:p w:rsidR="007F2674" w:rsidRPr="006A4B7D" w:rsidRDefault="007F2674"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T</w:t>
            </w:r>
          </w:p>
        </w:tc>
        <w:tc>
          <w:tcPr>
            <w:tcW w:w="253" w:type="pct"/>
            <w:gridSpan w:val="2"/>
            <w:tcBorders>
              <w:right w:val="single" w:sz="4" w:space="0" w:color="auto"/>
            </w:tcBorders>
          </w:tcPr>
          <w:p w:rsidR="007F2674" w:rsidRPr="006A4B7D" w:rsidRDefault="007F2674"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P</w:t>
            </w:r>
          </w:p>
        </w:tc>
        <w:tc>
          <w:tcPr>
            <w:tcW w:w="280" w:type="pct"/>
            <w:tcBorders>
              <w:left w:val="single" w:sz="4" w:space="0" w:color="auto"/>
            </w:tcBorders>
          </w:tcPr>
          <w:p w:rsidR="007F2674" w:rsidRPr="006A4B7D" w:rsidRDefault="007F2674"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C</w:t>
            </w:r>
          </w:p>
        </w:tc>
      </w:tr>
      <w:tr w:rsidR="006A4B7D" w:rsidRPr="006A4B7D" w:rsidTr="00641692">
        <w:tc>
          <w:tcPr>
            <w:tcW w:w="1353" w:type="pct"/>
            <w:gridSpan w:val="5"/>
          </w:tcPr>
          <w:p w:rsidR="007F2674" w:rsidRPr="006A4B7D" w:rsidRDefault="00D43F4C" w:rsidP="000D7AB8">
            <w:pPr>
              <w:jc w:val="center"/>
              <w:rPr>
                <w:rFonts w:ascii="Times New Roman" w:hAnsi="Times New Roman" w:cs="Times New Roman"/>
                <w:b/>
                <w:color w:val="000000" w:themeColor="text1"/>
                <w:szCs w:val="24"/>
              </w:rPr>
            </w:pPr>
            <w:r w:rsidRPr="006A4B7D">
              <w:rPr>
                <w:rFonts w:ascii="Times New Roman" w:hAnsi="Times New Roman" w:cs="Times New Roman"/>
                <w:b/>
                <w:color w:val="000000" w:themeColor="text1"/>
                <w:szCs w:val="24"/>
              </w:rPr>
              <w:t>ELECTIVE</w:t>
            </w:r>
          </w:p>
        </w:tc>
        <w:tc>
          <w:tcPr>
            <w:tcW w:w="2386" w:type="pct"/>
            <w:vMerge/>
          </w:tcPr>
          <w:p w:rsidR="007F2674" w:rsidRPr="006A4B7D" w:rsidRDefault="007F2674" w:rsidP="000D7AB8">
            <w:pPr>
              <w:jc w:val="center"/>
              <w:rPr>
                <w:rFonts w:ascii="Times New Roman" w:hAnsi="Times New Roman" w:cs="Times New Roman"/>
                <w:b/>
                <w:color w:val="000000" w:themeColor="text1"/>
                <w:szCs w:val="24"/>
              </w:rPr>
            </w:pPr>
          </w:p>
        </w:tc>
        <w:tc>
          <w:tcPr>
            <w:tcW w:w="457" w:type="pct"/>
            <w:tcBorders>
              <w:right w:val="single" w:sz="4" w:space="0" w:color="auto"/>
            </w:tcBorders>
          </w:tcPr>
          <w:p w:rsidR="007F2674" w:rsidRPr="006A4B7D" w:rsidRDefault="007F2674"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3</w:t>
            </w:r>
          </w:p>
        </w:tc>
        <w:tc>
          <w:tcPr>
            <w:tcW w:w="272" w:type="pct"/>
            <w:gridSpan w:val="2"/>
            <w:tcBorders>
              <w:left w:val="single" w:sz="4" w:space="0" w:color="auto"/>
            </w:tcBorders>
          </w:tcPr>
          <w:p w:rsidR="007F2674" w:rsidRPr="006A4B7D" w:rsidRDefault="007F2674"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1</w:t>
            </w:r>
          </w:p>
        </w:tc>
        <w:tc>
          <w:tcPr>
            <w:tcW w:w="253" w:type="pct"/>
            <w:gridSpan w:val="2"/>
            <w:tcBorders>
              <w:right w:val="single" w:sz="4" w:space="0" w:color="auto"/>
            </w:tcBorders>
          </w:tcPr>
          <w:p w:rsidR="007F2674" w:rsidRPr="006A4B7D" w:rsidRDefault="007F2674"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w:t>
            </w:r>
          </w:p>
        </w:tc>
        <w:tc>
          <w:tcPr>
            <w:tcW w:w="280" w:type="pct"/>
            <w:tcBorders>
              <w:left w:val="single" w:sz="4" w:space="0" w:color="auto"/>
            </w:tcBorders>
          </w:tcPr>
          <w:p w:rsidR="007F2674" w:rsidRPr="006A4B7D" w:rsidRDefault="00D43F4C"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3</w:t>
            </w:r>
          </w:p>
        </w:tc>
      </w:tr>
      <w:tr w:rsidR="006A4B7D" w:rsidRPr="006A4B7D" w:rsidTr="00641692">
        <w:tc>
          <w:tcPr>
            <w:tcW w:w="1353" w:type="pct"/>
            <w:gridSpan w:val="5"/>
          </w:tcPr>
          <w:p w:rsidR="00E5017B" w:rsidRPr="006A4B7D" w:rsidRDefault="00E5017B" w:rsidP="000D7AB8">
            <w:pPr>
              <w:rPr>
                <w:rFonts w:ascii="Times New Roman" w:hAnsi="Times New Roman" w:cs="Times New Roman"/>
                <w:color w:val="000000" w:themeColor="text1"/>
                <w:szCs w:val="24"/>
              </w:rPr>
            </w:pPr>
          </w:p>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Pre-requisite</w:t>
            </w:r>
          </w:p>
        </w:tc>
        <w:tc>
          <w:tcPr>
            <w:tcW w:w="2386" w:type="pct"/>
          </w:tcPr>
          <w:p w:rsidR="00E5017B" w:rsidRPr="006A4B7D" w:rsidRDefault="00A902FC"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Basic knowledge in human interactions</w:t>
            </w:r>
          </w:p>
        </w:tc>
        <w:tc>
          <w:tcPr>
            <w:tcW w:w="729" w:type="pct"/>
            <w:gridSpan w:val="3"/>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Syllabus Version</w:t>
            </w:r>
          </w:p>
        </w:tc>
        <w:tc>
          <w:tcPr>
            <w:tcW w:w="533" w:type="pct"/>
            <w:gridSpan w:val="3"/>
          </w:tcPr>
          <w:p w:rsidR="00E5017B" w:rsidRPr="006A4B7D" w:rsidRDefault="001D55A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2024</w:t>
            </w:r>
          </w:p>
        </w:tc>
      </w:tr>
      <w:tr w:rsidR="006A4B7D" w:rsidRPr="006A4B7D" w:rsidTr="00641692">
        <w:tc>
          <w:tcPr>
            <w:tcW w:w="1353" w:type="pct"/>
            <w:gridSpan w:val="5"/>
          </w:tcPr>
          <w:p w:rsidR="00E5017B" w:rsidRPr="006A4B7D" w:rsidRDefault="00E5017B" w:rsidP="000D7AB8">
            <w:pPr>
              <w:rPr>
                <w:rFonts w:ascii="Times New Roman" w:hAnsi="Times New Roman" w:cs="Times New Roman"/>
                <w:b/>
                <w:color w:val="000000" w:themeColor="text1"/>
                <w:szCs w:val="24"/>
              </w:rPr>
            </w:pPr>
            <w:r w:rsidRPr="006A4B7D">
              <w:rPr>
                <w:rFonts w:ascii="Times New Roman" w:hAnsi="Times New Roman" w:cs="Times New Roman"/>
                <w:b/>
                <w:color w:val="000000" w:themeColor="text1"/>
                <w:szCs w:val="24"/>
              </w:rPr>
              <w:t>Course Objectives:</w:t>
            </w:r>
          </w:p>
        </w:tc>
        <w:tc>
          <w:tcPr>
            <w:tcW w:w="3647" w:type="pct"/>
            <w:gridSpan w:val="7"/>
          </w:tcPr>
          <w:p w:rsidR="00E5017B" w:rsidRPr="006A4B7D" w:rsidRDefault="00E5017B" w:rsidP="000D7AB8">
            <w:pPr>
              <w:rPr>
                <w:rFonts w:ascii="Times New Roman" w:hAnsi="Times New Roman" w:cs="Times New Roman"/>
                <w:color w:val="000000" w:themeColor="text1"/>
                <w:szCs w:val="24"/>
              </w:rPr>
            </w:pPr>
          </w:p>
        </w:tc>
      </w:tr>
      <w:tr w:rsidR="006A4B7D" w:rsidRPr="006A4B7D" w:rsidTr="00641692">
        <w:tc>
          <w:tcPr>
            <w:tcW w:w="5000" w:type="pct"/>
            <w:gridSpan w:val="12"/>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The Main Objectives of this course are to:</w:t>
            </w:r>
          </w:p>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1.To examine managerial styles in terms of concern for production and concern for people.</w:t>
            </w:r>
          </w:p>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2. To assess different systems of management and relate these systems to organisational characteristics</w:t>
            </w:r>
          </w:p>
          <w:p w:rsidR="00E5017B" w:rsidRPr="006A4B7D" w:rsidRDefault="00E5017B" w:rsidP="000D7AB8">
            <w:pPr>
              <w:tabs>
                <w:tab w:val="left" w:pos="1200"/>
              </w:tabs>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3. To focus on self-managerial skills</w:t>
            </w:r>
          </w:p>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4. To make the students aware, monitor and build self - efficiency</w:t>
            </w:r>
          </w:p>
        </w:tc>
      </w:tr>
      <w:tr w:rsidR="006A4B7D" w:rsidRPr="006A4B7D" w:rsidTr="00641692">
        <w:tc>
          <w:tcPr>
            <w:tcW w:w="5000" w:type="pct"/>
            <w:gridSpan w:val="12"/>
          </w:tcPr>
          <w:p w:rsidR="00E5017B" w:rsidRPr="006A4B7D" w:rsidRDefault="00E5017B" w:rsidP="000D7AB8">
            <w:pPr>
              <w:rPr>
                <w:rFonts w:ascii="Times New Roman" w:hAnsi="Times New Roman" w:cs="Times New Roman"/>
                <w:color w:val="000000" w:themeColor="text1"/>
                <w:szCs w:val="24"/>
              </w:rPr>
            </w:pPr>
          </w:p>
        </w:tc>
      </w:tr>
      <w:tr w:rsidR="006A4B7D" w:rsidRPr="006A4B7D" w:rsidTr="00641692">
        <w:tc>
          <w:tcPr>
            <w:tcW w:w="5000" w:type="pct"/>
            <w:gridSpan w:val="12"/>
            <w:tcBorders>
              <w:right w:val="single" w:sz="4" w:space="0" w:color="auto"/>
            </w:tcBorders>
          </w:tcPr>
          <w:p w:rsidR="00E5017B" w:rsidRPr="006A4B7D" w:rsidRDefault="00E5017B" w:rsidP="000D7AB8">
            <w:pPr>
              <w:rPr>
                <w:rFonts w:ascii="Times New Roman" w:hAnsi="Times New Roman" w:cs="Times New Roman"/>
                <w:b/>
                <w:color w:val="000000" w:themeColor="text1"/>
                <w:szCs w:val="24"/>
              </w:rPr>
            </w:pPr>
            <w:r w:rsidRPr="006A4B7D">
              <w:rPr>
                <w:rFonts w:ascii="Times New Roman" w:hAnsi="Times New Roman" w:cs="Times New Roman"/>
                <w:b/>
                <w:color w:val="000000" w:themeColor="text1"/>
                <w:szCs w:val="24"/>
              </w:rPr>
              <w:t>Expected Course Outcomes:</w:t>
            </w:r>
          </w:p>
        </w:tc>
      </w:tr>
      <w:tr w:rsidR="006A4B7D" w:rsidRPr="006A4B7D" w:rsidTr="00641692">
        <w:tc>
          <w:tcPr>
            <w:tcW w:w="4296" w:type="pct"/>
            <w:gridSpan w:val="8"/>
            <w:tcBorders>
              <w:righ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On the successful completion of the course, student will be able to:</w:t>
            </w:r>
          </w:p>
        </w:tc>
        <w:tc>
          <w:tcPr>
            <w:tcW w:w="704" w:type="pct"/>
            <w:gridSpan w:val="4"/>
            <w:tcBorders>
              <w:left w:val="single" w:sz="4" w:space="0" w:color="auto"/>
            </w:tcBorders>
          </w:tcPr>
          <w:p w:rsidR="00E5017B" w:rsidRPr="006A4B7D" w:rsidRDefault="00E5017B" w:rsidP="000D7AB8">
            <w:pPr>
              <w:jc w:val="cente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BTKL</w:t>
            </w:r>
          </w:p>
          <w:p w:rsidR="00E5017B" w:rsidRPr="006A4B7D" w:rsidRDefault="00E5017B" w:rsidP="000D7AB8">
            <w:pPr>
              <w:jc w:val="cente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(K1-K6)</w:t>
            </w:r>
          </w:p>
        </w:tc>
      </w:tr>
      <w:tr w:rsidR="006A4B7D" w:rsidRPr="006A4B7D" w:rsidTr="00641692">
        <w:tc>
          <w:tcPr>
            <w:tcW w:w="270" w:type="pct"/>
            <w:tcBorders>
              <w:righ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1</w:t>
            </w:r>
          </w:p>
        </w:tc>
        <w:tc>
          <w:tcPr>
            <w:tcW w:w="4026" w:type="pct"/>
            <w:gridSpan w:val="7"/>
            <w:tcBorders>
              <w:left w:val="single" w:sz="4" w:space="0" w:color="auto"/>
              <w:righ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Students will gain knowledge about appropriate style of managerial behaviour</w:t>
            </w:r>
          </w:p>
        </w:tc>
        <w:tc>
          <w:tcPr>
            <w:tcW w:w="704" w:type="pct"/>
            <w:gridSpan w:val="4"/>
            <w:tcBorders>
              <w:lef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K6</w:t>
            </w:r>
          </w:p>
        </w:tc>
      </w:tr>
      <w:tr w:rsidR="006A4B7D" w:rsidRPr="006A4B7D" w:rsidTr="00641692">
        <w:tc>
          <w:tcPr>
            <w:tcW w:w="270" w:type="pct"/>
            <w:tcBorders>
              <w:righ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2</w:t>
            </w:r>
          </w:p>
        </w:tc>
        <w:tc>
          <w:tcPr>
            <w:tcW w:w="4026" w:type="pct"/>
            <w:gridSpan w:val="7"/>
            <w:tcBorders>
              <w:left w:val="single" w:sz="4" w:space="0" w:color="auto"/>
              <w:righ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Motivating to build self - efficiency</w:t>
            </w:r>
          </w:p>
        </w:tc>
        <w:tc>
          <w:tcPr>
            <w:tcW w:w="704" w:type="pct"/>
            <w:gridSpan w:val="4"/>
            <w:tcBorders>
              <w:lef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K4</w:t>
            </w:r>
          </w:p>
        </w:tc>
      </w:tr>
      <w:tr w:rsidR="006A4B7D" w:rsidRPr="006A4B7D" w:rsidTr="00641692">
        <w:tc>
          <w:tcPr>
            <w:tcW w:w="270" w:type="pct"/>
            <w:tcBorders>
              <w:righ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3</w:t>
            </w:r>
          </w:p>
        </w:tc>
        <w:tc>
          <w:tcPr>
            <w:tcW w:w="4026" w:type="pct"/>
            <w:gridSpan w:val="7"/>
            <w:tcBorders>
              <w:left w:val="single" w:sz="4" w:space="0" w:color="auto"/>
              <w:righ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Help the students to overcome the barriers of communication and personality development.</w:t>
            </w:r>
          </w:p>
        </w:tc>
        <w:tc>
          <w:tcPr>
            <w:tcW w:w="704" w:type="pct"/>
            <w:gridSpan w:val="4"/>
            <w:tcBorders>
              <w:lef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K3K2</w:t>
            </w:r>
          </w:p>
        </w:tc>
      </w:tr>
      <w:tr w:rsidR="006A4B7D" w:rsidRPr="006A4B7D" w:rsidTr="00641692">
        <w:tc>
          <w:tcPr>
            <w:tcW w:w="270" w:type="pct"/>
            <w:tcBorders>
              <w:righ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4</w:t>
            </w:r>
          </w:p>
        </w:tc>
        <w:tc>
          <w:tcPr>
            <w:tcW w:w="4026" w:type="pct"/>
            <w:gridSpan w:val="7"/>
            <w:tcBorders>
              <w:left w:val="single" w:sz="4" w:space="0" w:color="auto"/>
              <w:righ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Make the students to know the importance on counseling interventions.</w:t>
            </w:r>
          </w:p>
        </w:tc>
        <w:tc>
          <w:tcPr>
            <w:tcW w:w="704" w:type="pct"/>
            <w:gridSpan w:val="4"/>
            <w:tcBorders>
              <w:lef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K2K5</w:t>
            </w:r>
          </w:p>
        </w:tc>
      </w:tr>
      <w:tr w:rsidR="006A4B7D" w:rsidRPr="006A4B7D" w:rsidTr="00641692">
        <w:tc>
          <w:tcPr>
            <w:tcW w:w="4296" w:type="pct"/>
            <w:gridSpan w:val="8"/>
            <w:tcBorders>
              <w:right w:val="single" w:sz="4" w:space="0" w:color="auto"/>
            </w:tcBorders>
          </w:tcPr>
          <w:p w:rsidR="00E5017B" w:rsidRPr="006A4B7D" w:rsidRDefault="00E5017B" w:rsidP="000D7AB8">
            <w:pPr>
              <w:rPr>
                <w:rFonts w:ascii="Times New Roman" w:hAnsi="Times New Roman" w:cs="Times New Roman"/>
                <w:b/>
                <w:color w:val="000000" w:themeColor="text1"/>
                <w:szCs w:val="24"/>
              </w:rPr>
            </w:pPr>
            <w:r w:rsidRPr="006A4B7D">
              <w:rPr>
                <w:rFonts w:ascii="Times New Roman" w:hAnsi="Times New Roman" w:cs="Times New Roman"/>
                <w:b/>
                <w:color w:val="000000" w:themeColor="text1"/>
                <w:szCs w:val="24"/>
              </w:rPr>
              <w:t>BLOOMS TAXONOMY KNOWLEDGE LEVEL (BTKL):</w:t>
            </w:r>
          </w:p>
        </w:tc>
        <w:tc>
          <w:tcPr>
            <w:tcW w:w="704" w:type="pct"/>
            <w:gridSpan w:val="4"/>
            <w:tcBorders>
              <w:left w:val="single" w:sz="4" w:space="0" w:color="auto"/>
            </w:tcBorders>
          </w:tcPr>
          <w:p w:rsidR="00E5017B" w:rsidRPr="006A4B7D" w:rsidRDefault="00E5017B" w:rsidP="000D7AB8">
            <w:pPr>
              <w:rPr>
                <w:rFonts w:ascii="Times New Roman" w:hAnsi="Times New Roman" w:cs="Times New Roman"/>
                <w:color w:val="000000" w:themeColor="text1"/>
                <w:szCs w:val="24"/>
              </w:rPr>
            </w:pPr>
          </w:p>
        </w:tc>
      </w:tr>
      <w:tr w:rsidR="006A4B7D" w:rsidRPr="006A4B7D" w:rsidTr="00641692">
        <w:tc>
          <w:tcPr>
            <w:tcW w:w="5000" w:type="pct"/>
            <w:gridSpan w:val="12"/>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b/>
                <w:color w:val="000000" w:themeColor="text1"/>
                <w:szCs w:val="24"/>
              </w:rPr>
              <w:t>K1</w:t>
            </w:r>
            <w:r w:rsidRPr="006A4B7D">
              <w:rPr>
                <w:rFonts w:ascii="Times New Roman" w:hAnsi="Times New Roman" w:cs="Times New Roman"/>
                <w:color w:val="000000" w:themeColor="text1"/>
                <w:szCs w:val="24"/>
              </w:rPr>
              <w:t xml:space="preserve">-Remember;        </w:t>
            </w:r>
            <w:r w:rsidRPr="006A4B7D">
              <w:rPr>
                <w:rFonts w:ascii="Times New Roman" w:hAnsi="Times New Roman" w:cs="Times New Roman"/>
                <w:b/>
                <w:color w:val="000000" w:themeColor="text1"/>
                <w:szCs w:val="24"/>
              </w:rPr>
              <w:t>K2</w:t>
            </w:r>
            <w:r w:rsidRPr="006A4B7D">
              <w:rPr>
                <w:rFonts w:ascii="Times New Roman" w:hAnsi="Times New Roman" w:cs="Times New Roman"/>
                <w:color w:val="000000" w:themeColor="text1"/>
                <w:szCs w:val="24"/>
              </w:rPr>
              <w:t xml:space="preserve">-Understand;     </w:t>
            </w:r>
            <w:r w:rsidRPr="006A4B7D">
              <w:rPr>
                <w:rFonts w:ascii="Times New Roman" w:hAnsi="Times New Roman" w:cs="Times New Roman"/>
                <w:b/>
                <w:color w:val="000000" w:themeColor="text1"/>
                <w:szCs w:val="24"/>
              </w:rPr>
              <w:t>K3</w:t>
            </w:r>
            <w:r w:rsidRPr="006A4B7D">
              <w:rPr>
                <w:rFonts w:ascii="Times New Roman" w:hAnsi="Times New Roman" w:cs="Times New Roman"/>
                <w:color w:val="000000" w:themeColor="text1"/>
                <w:szCs w:val="24"/>
              </w:rPr>
              <w:t xml:space="preserve">-Apply;        </w:t>
            </w:r>
            <w:r w:rsidRPr="006A4B7D">
              <w:rPr>
                <w:rFonts w:ascii="Times New Roman" w:hAnsi="Times New Roman" w:cs="Times New Roman"/>
                <w:b/>
                <w:color w:val="000000" w:themeColor="text1"/>
                <w:szCs w:val="24"/>
              </w:rPr>
              <w:t>K4</w:t>
            </w:r>
            <w:r w:rsidRPr="006A4B7D">
              <w:rPr>
                <w:rFonts w:ascii="Times New Roman" w:hAnsi="Times New Roman" w:cs="Times New Roman"/>
                <w:color w:val="000000" w:themeColor="text1"/>
                <w:szCs w:val="24"/>
              </w:rPr>
              <w:t xml:space="preserve">-Analyze;    </w:t>
            </w:r>
            <w:r w:rsidRPr="006A4B7D">
              <w:rPr>
                <w:rFonts w:ascii="Times New Roman" w:hAnsi="Times New Roman" w:cs="Times New Roman"/>
                <w:b/>
                <w:color w:val="000000" w:themeColor="text1"/>
                <w:szCs w:val="24"/>
              </w:rPr>
              <w:t>K5-</w:t>
            </w:r>
            <w:r w:rsidRPr="006A4B7D">
              <w:rPr>
                <w:rFonts w:ascii="Times New Roman" w:hAnsi="Times New Roman" w:cs="Times New Roman"/>
                <w:color w:val="000000" w:themeColor="text1"/>
                <w:szCs w:val="24"/>
              </w:rPr>
              <w:t>Evaluate</w:t>
            </w:r>
            <w:r w:rsidRPr="006A4B7D">
              <w:rPr>
                <w:rFonts w:ascii="Times New Roman" w:hAnsi="Times New Roman" w:cs="Times New Roman"/>
                <w:b/>
                <w:color w:val="000000" w:themeColor="text1"/>
                <w:szCs w:val="24"/>
              </w:rPr>
              <w:t>;            K6-</w:t>
            </w:r>
            <w:r w:rsidRPr="006A4B7D">
              <w:rPr>
                <w:rFonts w:ascii="Times New Roman" w:hAnsi="Times New Roman" w:cs="Times New Roman"/>
                <w:color w:val="000000" w:themeColor="text1"/>
                <w:szCs w:val="24"/>
              </w:rPr>
              <w:t>Create;</w:t>
            </w:r>
          </w:p>
        </w:tc>
      </w:tr>
      <w:tr w:rsidR="006A4B7D" w:rsidRPr="006A4B7D" w:rsidTr="00641692">
        <w:tc>
          <w:tcPr>
            <w:tcW w:w="721" w:type="pct"/>
            <w:gridSpan w:val="3"/>
            <w:tcBorders>
              <w:top w:val="single" w:sz="4" w:space="0" w:color="auto"/>
              <w:righ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Unit :1</w:t>
            </w:r>
          </w:p>
        </w:tc>
        <w:tc>
          <w:tcPr>
            <w:tcW w:w="3757" w:type="pct"/>
            <w:gridSpan w:val="7"/>
            <w:tcBorders>
              <w:top w:val="single" w:sz="4" w:space="0" w:color="auto"/>
              <w:left w:val="single" w:sz="4" w:space="0" w:color="auto"/>
              <w:righ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Self Dynamics</w:t>
            </w:r>
          </w:p>
        </w:tc>
        <w:tc>
          <w:tcPr>
            <w:tcW w:w="522" w:type="pct"/>
            <w:gridSpan w:val="2"/>
            <w:tcBorders>
              <w:top w:val="single" w:sz="4" w:space="0" w:color="auto"/>
              <w:lef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6 hours</w:t>
            </w:r>
          </w:p>
        </w:tc>
      </w:tr>
      <w:tr w:rsidR="006A4B7D" w:rsidRPr="006A4B7D" w:rsidTr="00641692">
        <w:tc>
          <w:tcPr>
            <w:tcW w:w="5000" w:type="pct"/>
            <w:gridSpan w:val="12"/>
            <w:tcBorders>
              <w:top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u w:color="000000"/>
              </w:rPr>
              <w:t>Self Definition and Perception.Self Schemes, Gaining Self Knowledge, Self Knowledge, Self awareness, Self effectiveness, Self presentation motives and Strategies, Self monitoring, Impression Management</w:t>
            </w:r>
          </w:p>
        </w:tc>
      </w:tr>
      <w:tr w:rsidR="006A4B7D" w:rsidRPr="006A4B7D" w:rsidTr="00641692">
        <w:tc>
          <w:tcPr>
            <w:tcW w:w="5000" w:type="pct"/>
            <w:gridSpan w:val="12"/>
            <w:tcBorders>
              <w:top w:val="single" w:sz="4" w:space="0" w:color="auto"/>
            </w:tcBorders>
          </w:tcPr>
          <w:p w:rsidR="00E5017B" w:rsidRPr="006A4B7D" w:rsidRDefault="00E5017B" w:rsidP="000D7AB8">
            <w:pPr>
              <w:rPr>
                <w:rFonts w:ascii="Times New Roman" w:hAnsi="Times New Roman" w:cs="Times New Roman"/>
                <w:color w:val="000000" w:themeColor="text1"/>
                <w:szCs w:val="24"/>
              </w:rPr>
            </w:pPr>
          </w:p>
        </w:tc>
      </w:tr>
      <w:tr w:rsidR="006A4B7D" w:rsidRPr="006A4B7D" w:rsidTr="00641692">
        <w:tc>
          <w:tcPr>
            <w:tcW w:w="721" w:type="pct"/>
            <w:gridSpan w:val="3"/>
            <w:tcBorders>
              <w:top w:val="single" w:sz="4" w:space="0" w:color="auto"/>
              <w:righ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Unit :2</w:t>
            </w:r>
          </w:p>
        </w:tc>
        <w:tc>
          <w:tcPr>
            <w:tcW w:w="3757" w:type="pct"/>
            <w:gridSpan w:val="7"/>
            <w:tcBorders>
              <w:top w:val="single" w:sz="4" w:space="0" w:color="auto"/>
              <w:left w:val="single" w:sz="4" w:space="0" w:color="auto"/>
              <w:right w:val="single" w:sz="4" w:space="0" w:color="auto"/>
            </w:tcBorders>
          </w:tcPr>
          <w:p w:rsidR="00E5017B" w:rsidRPr="006A4B7D" w:rsidRDefault="00E5017B" w:rsidP="000D7AB8">
            <w:pPr>
              <w:suppressAutoHyphens/>
              <w:autoSpaceDE w:val="0"/>
              <w:autoSpaceDN w:val="0"/>
              <w:adjustRightInd w:val="0"/>
              <w:jc w:val="both"/>
              <w:textAlignment w:val="center"/>
              <w:rPr>
                <w:rFonts w:ascii="Times New Roman" w:hAnsi="Times New Roman" w:cs="Times New Roman"/>
                <w:b/>
                <w:bCs/>
                <w:color w:val="000000" w:themeColor="text1"/>
                <w:szCs w:val="24"/>
                <w:u w:color="000000"/>
              </w:rPr>
            </w:pPr>
            <w:r w:rsidRPr="006A4B7D">
              <w:rPr>
                <w:rFonts w:ascii="Times New Roman" w:hAnsi="Times New Roman" w:cs="Times New Roman"/>
                <w:b/>
                <w:bCs/>
                <w:color w:val="000000" w:themeColor="text1"/>
                <w:szCs w:val="24"/>
                <w:u w:color="000000"/>
              </w:rPr>
              <w:t>Communication</w:t>
            </w:r>
          </w:p>
        </w:tc>
        <w:tc>
          <w:tcPr>
            <w:tcW w:w="522" w:type="pct"/>
            <w:gridSpan w:val="2"/>
            <w:tcBorders>
              <w:top w:val="single" w:sz="4" w:space="0" w:color="auto"/>
              <w:left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7 hours</w:t>
            </w:r>
          </w:p>
        </w:tc>
      </w:tr>
      <w:tr w:rsidR="006A4B7D" w:rsidRPr="006A4B7D" w:rsidTr="00641692">
        <w:tc>
          <w:tcPr>
            <w:tcW w:w="5000" w:type="pct"/>
            <w:gridSpan w:val="12"/>
            <w:tcBorders>
              <w:top w:val="single" w:sz="4" w:space="0" w:color="auto"/>
            </w:tcBorders>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u w:color="000000"/>
              </w:rPr>
              <w:t xml:space="preserve">Communication and language, models of - oral -  Qualities and profile of a good speaker, written - clarity, responsibility, simplicity, style, brevity Interpersonal Communication - </w:t>
            </w:r>
            <w:r w:rsidR="00A902FC" w:rsidRPr="006A4B7D">
              <w:rPr>
                <w:rFonts w:ascii="Times New Roman" w:hAnsi="Times New Roman" w:cs="Times New Roman"/>
                <w:color w:val="000000" w:themeColor="text1"/>
                <w:szCs w:val="24"/>
                <w:u w:color="000000"/>
              </w:rPr>
              <w:t>Barriers</w:t>
            </w:r>
            <w:r w:rsidRPr="006A4B7D">
              <w:rPr>
                <w:rFonts w:ascii="Times New Roman" w:hAnsi="Times New Roman" w:cs="Times New Roman"/>
                <w:color w:val="000000" w:themeColor="text1"/>
                <w:szCs w:val="24"/>
                <w:u w:color="000000"/>
              </w:rPr>
              <w:t xml:space="preserve"> - ways of </w:t>
            </w:r>
            <w:r w:rsidR="00A902FC" w:rsidRPr="006A4B7D">
              <w:rPr>
                <w:rFonts w:ascii="Times New Roman" w:hAnsi="Times New Roman" w:cs="Times New Roman"/>
                <w:color w:val="000000" w:themeColor="text1"/>
                <w:szCs w:val="24"/>
                <w:u w:color="000000"/>
              </w:rPr>
              <w:t>overcoming</w:t>
            </w:r>
            <w:r w:rsidRPr="006A4B7D">
              <w:rPr>
                <w:rFonts w:ascii="Times New Roman" w:hAnsi="Times New Roman" w:cs="Times New Roman"/>
                <w:color w:val="000000" w:themeColor="text1"/>
                <w:szCs w:val="24"/>
                <w:u w:color="000000"/>
              </w:rPr>
              <w:t xml:space="preserve"> - Nonverbal Communication - Paralanguage, Eye Contract, Facial expression, Kinersics, Body language, Deception, and Detecting deception</w:t>
            </w:r>
          </w:p>
        </w:tc>
      </w:tr>
      <w:tr w:rsidR="006A4B7D" w:rsidRPr="006A4B7D" w:rsidTr="00641692">
        <w:tc>
          <w:tcPr>
            <w:tcW w:w="5000" w:type="pct"/>
            <w:gridSpan w:val="12"/>
            <w:tcBorders>
              <w:top w:val="single" w:sz="4" w:space="0" w:color="auto"/>
            </w:tcBorders>
          </w:tcPr>
          <w:p w:rsidR="00E5017B" w:rsidRPr="006A4B7D" w:rsidRDefault="00E5017B" w:rsidP="000D7AB8">
            <w:pPr>
              <w:rPr>
                <w:rFonts w:ascii="Times New Roman" w:hAnsi="Times New Roman" w:cs="Times New Roman"/>
                <w:color w:val="000000" w:themeColor="text1"/>
                <w:szCs w:val="24"/>
              </w:rPr>
            </w:pPr>
          </w:p>
        </w:tc>
      </w:tr>
      <w:tr w:rsidR="006A4B7D" w:rsidRPr="006A4B7D" w:rsidTr="00641692">
        <w:tc>
          <w:tcPr>
            <w:tcW w:w="721" w:type="pct"/>
            <w:gridSpan w:val="3"/>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Unit : 3</w:t>
            </w:r>
          </w:p>
        </w:tc>
        <w:tc>
          <w:tcPr>
            <w:tcW w:w="3747" w:type="pct"/>
            <w:gridSpan w:val="6"/>
          </w:tcPr>
          <w:p w:rsidR="00E5017B" w:rsidRPr="006A4B7D" w:rsidRDefault="00E5017B" w:rsidP="000D7AB8">
            <w:pPr>
              <w:suppressAutoHyphens/>
              <w:autoSpaceDE w:val="0"/>
              <w:autoSpaceDN w:val="0"/>
              <w:adjustRightInd w:val="0"/>
              <w:jc w:val="both"/>
              <w:textAlignment w:val="center"/>
              <w:rPr>
                <w:rFonts w:ascii="Times New Roman" w:hAnsi="Times New Roman" w:cs="Times New Roman"/>
                <w:b/>
                <w:bCs/>
                <w:color w:val="000000" w:themeColor="text1"/>
                <w:szCs w:val="24"/>
                <w:u w:color="000000"/>
              </w:rPr>
            </w:pPr>
            <w:r w:rsidRPr="006A4B7D">
              <w:rPr>
                <w:rFonts w:ascii="Times New Roman" w:hAnsi="Times New Roman" w:cs="Times New Roman"/>
                <w:b/>
                <w:bCs/>
                <w:color w:val="000000" w:themeColor="text1"/>
                <w:szCs w:val="24"/>
                <w:u w:color="000000"/>
              </w:rPr>
              <w:t>Assertive Training</w:t>
            </w:r>
          </w:p>
        </w:tc>
        <w:tc>
          <w:tcPr>
            <w:tcW w:w="533" w:type="pct"/>
            <w:gridSpan w:val="3"/>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8 hours</w:t>
            </w:r>
          </w:p>
        </w:tc>
      </w:tr>
      <w:tr w:rsidR="006A4B7D" w:rsidRPr="006A4B7D" w:rsidTr="00641692">
        <w:tc>
          <w:tcPr>
            <w:tcW w:w="5000" w:type="pct"/>
            <w:gridSpan w:val="12"/>
          </w:tcPr>
          <w:p w:rsidR="00E5017B" w:rsidRPr="006A4B7D" w:rsidRDefault="00E5017B" w:rsidP="000D7AB8">
            <w:pPr>
              <w:suppressAutoHyphens/>
              <w:autoSpaceDE w:val="0"/>
              <w:autoSpaceDN w:val="0"/>
              <w:adjustRightInd w:val="0"/>
              <w:jc w:val="both"/>
              <w:textAlignment w:val="cente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u w:color="000000"/>
              </w:rPr>
              <w:t xml:space="preserve">Nature, importance &amp; relevance to organizational life - Assertion and </w:t>
            </w:r>
            <w:r w:rsidR="00A902FC" w:rsidRPr="006A4B7D">
              <w:rPr>
                <w:rFonts w:ascii="Times New Roman" w:hAnsi="Times New Roman" w:cs="Times New Roman"/>
                <w:color w:val="000000" w:themeColor="text1"/>
                <w:szCs w:val="24"/>
                <w:u w:color="000000"/>
              </w:rPr>
              <w:t>aggression,</w:t>
            </w:r>
            <w:r w:rsidRPr="006A4B7D">
              <w:rPr>
                <w:rFonts w:ascii="Times New Roman" w:hAnsi="Times New Roman" w:cs="Times New Roman"/>
                <w:color w:val="000000" w:themeColor="text1"/>
                <w:szCs w:val="24"/>
                <w:u w:color="000000"/>
              </w:rPr>
              <w:t xml:space="preserve"> Assertive writing, preparing for assertive business writing - tools, tips, pitfalls, persuation. When to say Yes/No.  Being assertive with oneself - cutting, rewriting, editing and How to enhance individual assertiveness?</w:t>
            </w:r>
          </w:p>
        </w:tc>
      </w:tr>
      <w:tr w:rsidR="006A4B7D" w:rsidRPr="006A4B7D" w:rsidTr="00641692">
        <w:tc>
          <w:tcPr>
            <w:tcW w:w="5000" w:type="pct"/>
            <w:gridSpan w:val="12"/>
          </w:tcPr>
          <w:p w:rsidR="00E5017B" w:rsidRPr="006A4B7D" w:rsidRDefault="00E5017B" w:rsidP="000D7AB8">
            <w:pPr>
              <w:rPr>
                <w:rFonts w:ascii="Times New Roman" w:hAnsi="Times New Roman" w:cs="Times New Roman"/>
                <w:color w:val="000000" w:themeColor="text1"/>
                <w:szCs w:val="24"/>
              </w:rPr>
            </w:pPr>
          </w:p>
        </w:tc>
      </w:tr>
      <w:tr w:rsidR="006A4B7D" w:rsidRPr="006A4B7D" w:rsidTr="00641692">
        <w:tc>
          <w:tcPr>
            <w:tcW w:w="721" w:type="pct"/>
            <w:gridSpan w:val="3"/>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Unit : 4</w:t>
            </w:r>
          </w:p>
        </w:tc>
        <w:tc>
          <w:tcPr>
            <w:tcW w:w="3747" w:type="pct"/>
            <w:gridSpan w:val="6"/>
          </w:tcPr>
          <w:p w:rsidR="00E5017B" w:rsidRPr="006A4B7D" w:rsidRDefault="00E5017B" w:rsidP="000D7AB8">
            <w:pPr>
              <w:suppressAutoHyphens/>
              <w:autoSpaceDE w:val="0"/>
              <w:autoSpaceDN w:val="0"/>
              <w:adjustRightInd w:val="0"/>
              <w:jc w:val="both"/>
              <w:textAlignment w:val="center"/>
              <w:rPr>
                <w:rFonts w:ascii="Times New Roman" w:hAnsi="Times New Roman" w:cs="Times New Roman"/>
                <w:b/>
                <w:bCs/>
                <w:color w:val="000000" w:themeColor="text1"/>
                <w:szCs w:val="24"/>
                <w:u w:color="000000"/>
              </w:rPr>
            </w:pPr>
            <w:r w:rsidRPr="006A4B7D">
              <w:rPr>
                <w:rFonts w:ascii="Times New Roman" w:hAnsi="Times New Roman" w:cs="Times New Roman"/>
                <w:b/>
                <w:bCs/>
                <w:color w:val="000000" w:themeColor="text1"/>
                <w:szCs w:val="24"/>
                <w:u w:color="000000"/>
              </w:rPr>
              <w:t>Transactional Analysis</w:t>
            </w:r>
          </w:p>
        </w:tc>
        <w:tc>
          <w:tcPr>
            <w:tcW w:w="533" w:type="pct"/>
            <w:gridSpan w:val="3"/>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8 hours</w:t>
            </w:r>
          </w:p>
        </w:tc>
      </w:tr>
      <w:tr w:rsidR="006A4B7D" w:rsidRPr="006A4B7D" w:rsidTr="00641692">
        <w:tc>
          <w:tcPr>
            <w:tcW w:w="5000" w:type="pct"/>
            <w:gridSpan w:val="12"/>
          </w:tcPr>
          <w:p w:rsidR="00E5017B" w:rsidRPr="006A4B7D" w:rsidRDefault="00E5017B" w:rsidP="000D7AB8">
            <w:pPr>
              <w:suppressAutoHyphens/>
              <w:autoSpaceDE w:val="0"/>
              <w:autoSpaceDN w:val="0"/>
              <w:adjustRightInd w:val="0"/>
              <w:jc w:val="both"/>
              <w:textAlignment w:val="center"/>
              <w:rPr>
                <w:rFonts w:ascii="Times New Roman" w:hAnsi="Times New Roman" w:cs="Times New Roman"/>
                <w:color w:val="000000" w:themeColor="text1"/>
                <w:szCs w:val="24"/>
                <w:u w:color="000000"/>
              </w:rPr>
            </w:pPr>
            <w:r w:rsidRPr="006A4B7D">
              <w:rPr>
                <w:rFonts w:ascii="Times New Roman" w:hAnsi="Times New Roman" w:cs="Times New Roman"/>
                <w:color w:val="000000" w:themeColor="text1"/>
                <w:szCs w:val="24"/>
                <w:u w:color="000000"/>
              </w:rPr>
              <w:t>Introduction, Ego States, exclusion contamination, strokes, Life positions, Types of Transactions, Time Structures - Withdrawal, Rituals, Pastimes, activities, games - types, Stamps, Rackets and sweat shirts, scripts. Advantages and disadvantages of TA, TA tips for performance interviews, Development Planning with subordinates, TA tips for selection.</w:t>
            </w:r>
          </w:p>
        </w:tc>
      </w:tr>
      <w:tr w:rsidR="006A4B7D" w:rsidRPr="006A4B7D" w:rsidTr="00641692">
        <w:tc>
          <w:tcPr>
            <w:tcW w:w="5000" w:type="pct"/>
            <w:gridSpan w:val="12"/>
          </w:tcPr>
          <w:p w:rsidR="00E5017B" w:rsidRPr="006A4B7D" w:rsidRDefault="00E5017B" w:rsidP="000D7AB8">
            <w:pPr>
              <w:rPr>
                <w:rFonts w:ascii="Times New Roman" w:hAnsi="Times New Roman" w:cs="Times New Roman"/>
                <w:color w:val="000000" w:themeColor="text1"/>
                <w:szCs w:val="24"/>
              </w:rPr>
            </w:pPr>
          </w:p>
        </w:tc>
      </w:tr>
      <w:tr w:rsidR="006A4B7D" w:rsidRPr="006A4B7D" w:rsidTr="00641692">
        <w:tc>
          <w:tcPr>
            <w:tcW w:w="721" w:type="pct"/>
            <w:gridSpan w:val="3"/>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Unit :5</w:t>
            </w:r>
          </w:p>
        </w:tc>
        <w:tc>
          <w:tcPr>
            <w:tcW w:w="3747" w:type="pct"/>
            <w:gridSpan w:val="6"/>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Counseling</w:t>
            </w:r>
          </w:p>
        </w:tc>
        <w:tc>
          <w:tcPr>
            <w:tcW w:w="533" w:type="pct"/>
            <w:gridSpan w:val="3"/>
          </w:tcPr>
          <w:p w:rsidR="00E5017B" w:rsidRPr="006A4B7D" w:rsidRDefault="0024312C"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7</w:t>
            </w:r>
            <w:r w:rsidR="00E5017B" w:rsidRPr="006A4B7D">
              <w:rPr>
                <w:rFonts w:ascii="Times New Roman" w:hAnsi="Times New Roman" w:cs="Times New Roman"/>
                <w:color w:val="000000" w:themeColor="text1"/>
                <w:szCs w:val="24"/>
              </w:rPr>
              <w:t xml:space="preserve"> hours</w:t>
            </w:r>
          </w:p>
        </w:tc>
      </w:tr>
      <w:tr w:rsidR="006A4B7D" w:rsidRPr="006A4B7D" w:rsidTr="00641692">
        <w:tc>
          <w:tcPr>
            <w:tcW w:w="5000" w:type="pct"/>
            <w:gridSpan w:val="12"/>
          </w:tcPr>
          <w:p w:rsidR="00E5017B" w:rsidRPr="006A4B7D" w:rsidRDefault="00E5017B"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u w:color="000000"/>
              </w:rPr>
              <w:t xml:space="preserve">Introduction - other interventions - steps Elements of Counseling - Counseling as a helping strategy and Significance- Predicting People’s Problems Journey into life space- Anxiety and stress - Counseling to develop </w:t>
            </w:r>
            <w:r w:rsidR="00A902FC" w:rsidRPr="006A4B7D">
              <w:rPr>
                <w:rFonts w:ascii="Times New Roman" w:hAnsi="Times New Roman" w:cs="Times New Roman"/>
                <w:color w:val="000000" w:themeColor="text1"/>
                <w:szCs w:val="24"/>
                <w:u w:color="000000"/>
              </w:rPr>
              <w:t>organizations</w:t>
            </w:r>
            <w:r w:rsidRPr="006A4B7D">
              <w:rPr>
                <w:rFonts w:ascii="Times New Roman" w:hAnsi="Times New Roman" w:cs="Times New Roman"/>
                <w:color w:val="000000" w:themeColor="text1"/>
                <w:szCs w:val="24"/>
                <w:u w:color="000000"/>
              </w:rPr>
              <w:t>- Check list for Counselors, Training for Counseling</w:t>
            </w:r>
          </w:p>
        </w:tc>
      </w:tr>
      <w:tr w:rsidR="006A4B7D" w:rsidRPr="006A4B7D" w:rsidTr="00641692">
        <w:tc>
          <w:tcPr>
            <w:tcW w:w="5000" w:type="pct"/>
            <w:gridSpan w:val="12"/>
          </w:tcPr>
          <w:p w:rsidR="00E5017B" w:rsidRPr="006A4B7D" w:rsidRDefault="00E5017B" w:rsidP="000D7AB8">
            <w:pPr>
              <w:rPr>
                <w:rFonts w:ascii="Times New Roman" w:hAnsi="Times New Roman" w:cs="Times New Roman"/>
                <w:color w:val="000000" w:themeColor="text1"/>
                <w:szCs w:val="24"/>
              </w:rPr>
            </w:pPr>
          </w:p>
        </w:tc>
      </w:tr>
      <w:tr w:rsidR="006A4B7D" w:rsidRPr="006A4B7D" w:rsidTr="00641692">
        <w:tc>
          <w:tcPr>
            <w:tcW w:w="5000" w:type="pct"/>
            <w:gridSpan w:val="12"/>
          </w:tcPr>
          <w:p w:rsidR="00D8460F" w:rsidRPr="006A4B7D" w:rsidRDefault="00D8460F"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04 hours</w:t>
            </w:r>
          </w:p>
        </w:tc>
      </w:tr>
      <w:tr w:rsidR="006A4B7D" w:rsidRPr="006A4B7D" w:rsidTr="00641692">
        <w:tc>
          <w:tcPr>
            <w:tcW w:w="5000" w:type="pct"/>
            <w:gridSpan w:val="12"/>
          </w:tcPr>
          <w:p w:rsidR="00D8460F" w:rsidRPr="006A4B7D" w:rsidRDefault="00D8460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 Case studies, assignments and Seminar</w:t>
            </w:r>
          </w:p>
        </w:tc>
      </w:tr>
      <w:tr w:rsidR="006A4B7D" w:rsidRPr="006A4B7D" w:rsidTr="00641692">
        <w:tc>
          <w:tcPr>
            <w:tcW w:w="721" w:type="pct"/>
            <w:gridSpan w:val="3"/>
          </w:tcPr>
          <w:p w:rsidR="00D8460F" w:rsidRPr="006A4B7D" w:rsidRDefault="00D8460F" w:rsidP="000D7AB8">
            <w:pPr>
              <w:rPr>
                <w:rFonts w:ascii="Times New Roman" w:hAnsi="Times New Roman" w:cs="Times New Roman"/>
                <w:color w:val="000000" w:themeColor="text1"/>
                <w:szCs w:val="24"/>
              </w:rPr>
            </w:pPr>
          </w:p>
        </w:tc>
        <w:tc>
          <w:tcPr>
            <w:tcW w:w="3747" w:type="pct"/>
            <w:gridSpan w:val="6"/>
          </w:tcPr>
          <w:p w:rsidR="00D8460F" w:rsidRPr="006A4B7D" w:rsidRDefault="00D8460F" w:rsidP="000D7AB8">
            <w:pPr>
              <w:jc w:val="right"/>
              <w:rPr>
                <w:rFonts w:ascii="Times New Roman" w:hAnsi="Times New Roman" w:cs="Times New Roman"/>
                <w:b/>
                <w:color w:val="000000" w:themeColor="text1"/>
                <w:szCs w:val="24"/>
              </w:rPr>
            </w:pPr>
            <w:r w:rsidRPr="006A4B7D">
              <w:rPr>
                <w:rFonts w:ascii="Times New Roman" w:hAnsi="Times New Roman" w:cs="Times New Roman"/>
                <w:b/>
                <w:color w:val="000000" w:themeColor="text1"/>
                <w:szCs w:val="24"/>
              </w:rPr>
              <w:t>Total Lecture hours</w:t>
            </w:r>
          </w:p>
        </w:tc>
        <w:tc>
          <w:tcPr>
            <w:tcW w:w="533" w:type="pct"/>
            <w:gridSpan w:val="3"/>
          </w:tcPr>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40hours</w:t>
            </w:r>
          </w:p>
        </w:tc>
      </w:tr>
      <w:tr w:rsidR="006A4B7D" w:rsidRPr="006A4B7D" w:rsidTr="00641692">
        <w:tc>
          <w:tcPr>
            <w:tcW w:w="5000" w:type="pct"/>
            <w:gridSpan w:val="12"/>
          </w:tcPr>
          <w:p w:rsidR="00D8460F" w:rsidRPr="006A4B7D" w:rsidRDefault="00D8460F" w:rsidP="000D7AB8">
            <w:pPr>
              <w:rPr>
                <w:rFonts w:ascii="Times New Roman" w:hAnsi="Times New Roman" w:cs="Times New Roman"/>
                <w:color w:val="000000" w:themeColor="text1"/>
                <w:szCs w:val="24"/>
              </w:rPr>
            </w:pPr>
          </w:p>
        </w:tc>
      </w:tr>
      <w:tr w:rsidR="006A4B7D" w:rsidRPr="006A4B7D" w:rsidTr="00641692">
        <w:tc>
          <w:tcPr>
            <w:tcW w:w="5000" w:type="pct"/>
            <w:gridSpan w:val="12"/>
          </w:tcPr>
          <w:p w:rsidR="00D8460F" w:rsidRPr="006A4B7D" w:rsidRDefault="00D8460F" w:rsidP="000D7AB8">
            <w:pPr>
              <w:rPr>
                <w:rFonts w:ascii="Times New Roman" w:hAnsi="Times New Roman" w:cs="Times New Roman"/>
                <w:b/>
                <w:color w:val="000000" w:themeColor="text1"/>
                <w:szCs w:val="24"/>
              </w:rPr>
            </w:pPr>
            <w:r w:rsidRPr="006A4B7D">
              <w:rPr>
                <w:rFonts w:ascii="Times New Roman" w:hAnsi="Times New Roman" w:cs="Times New Roman"/>
                <w:b/>
                <w:color w:val="000000" w:themeColor="text1"/>
                <w:szCs w:val="24"/>
              </w:rPr>
              <w:t>Text Books (s)</w:t>
            </w:r>
          </w:p>
        </w:tc>
      </w:tr>
      <w:tr w:rsidR="006A4B7D" w:rsidRPr="006A4B7D" w:rsidTr="00641692">
        <w:tc>
          <w:tcPr>
            <w:tcW w:w="405" w:type="pct"/>
            <w:gridSpan w:val="2"/>
            <w:tcBorders>
              <w:right w:val="single" w:sz="4" w:space="0" w:color="auto"/>
            </w:tcBorders>
          </w:tcPr>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1</w:t>
            </w:r>
          </w:p>
        </w:tc>
        <w:tc>
          <w:tcPr>
            <w:tcW w:w="4595" w:type="pct"/>
            <w:gridSpan w:val="10"/>
            <w:tcBorders>
              <w:left w:val="single" w:sz="4" w:space="0" w:color="auto"/>
            </w:tcBorders>
          </w:tcPr>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Venkatapathy, R. and Jackson, P.T.Aditya. (2009). Managing Interpersonal Effectiveness.</w:t>
            </w:r>
          </w:p>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New Delhi: Himalaya Publishing House.</w:t>
            </w:r>
          </w:p>
        </w:tc>
      </w:tr>
      <w:tr w:rsidR="006A4B7D" w:rsidRPr="006A4B7D" w:rsidTr="00641692">
        <w:tc>
          <w:tcPr>
            <w:tcW w:w="405" w:type="pct"/>
            <w:gridSpan w:val="2"/>
            <w:tcBorders>
              <w:right w:val="single" w:sz="4" w:space="0" w:color="auto"/>
            </w:tcBorders>
          </w:tcPr>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2</w:t>
            </w:r>
          </w:p>
        </w:tc>
        <w:tc>
          <w:tcPr>
            <w:tcW w:w="4595" w:type="pct"/>
            <w:gridSpan w:val="10"/>
            <w:tcBorders>
              <w:left w:val="single" w:sz="4" w:space="0" w:color="auto"/>
            </w:tcBorders>
          </w:tcPr>
          <w:p w:rsidR="00D8460F" w:rsidRPr="006A4B7D" w:rsidRDefault="00D8460F" w:rsidP="000D7AB8">
            <w:pPr>
              <w:contextualSpacing/>
              <w:jc w:val="both"/>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Robert L Gibson, Marianne H. Mitchell, "Introduction to Counseling and Guidance”,7e,Pearson Education India, 2015.</w:t>
            </w:r>
          </w:p>
          <w:p w:rsidR="00D8460F" w:rsidRPr="006A4B7D" w:rsidRDefault="00D8460F" w:rsidP="000D7AB8">
            <w:pPr>
              <w:rPr>
                <w:rFonts w:ascii="Times New Roman" w:hAnsi="Times New Roman" w:cs="Times New Roman"/>
                <w:color w:val="000000" w:themeColor="text1"/>
                <w:szCs w:val="24"/>
              </w:rPr>
            </w:pPr>
          </w:p>
        </w:tc>
      </w:tr>
      <w:tr w:rsidR="006A4B7D" w:rsidRPr="006A4B7D" w:rsidTr="00641692">
        <w:tc>
          <w:tcPr>
            <w:tcW w:w="5000" w:type="pct"/>
            <w:gridSpan w:val="12"/>
          </w:tcPr>
          <w:p w:rsidR="00D8460F" w:rsidRPr="006A4B7D" w:rsidRDefault="00D8460F" w:rsidP="000D7AB8">
            <w:pPr>
              <w:rPr>
                <w:rFonts w:ascii="Times New Roman" w:hAnsi="Times New Roman" w:cs="Times New Roman"/>
                <w:color w:val="000000" w:themeColor="text1"/>
                <w:szCs w:val="24"/>
              </w:rPr>
            </w:pPr>
          </w:p>
        </w:tc>
      </w:tr>
      <w:tr w:rsidR="006A4B7D" w:rsidRPr="006A4B7D" w:rsidTr="00641692">
        <w:tc>
          <w:tcPr>
            <w:tcW w:w="5000" w:type="pct"/>
            <w:gridSpan w:val="12"/>
          </w:tcPr>
          <w:p w:rsidR="00D8460F" w:rsidRPr="006A4B7D" w:rsidRDefault="00D8460F" w:rsidP="000D7AB8">
            <w:pPr>
              <w:rPr>
                <w:rFonts w:ascii="Times New Roman" w:hAnsi="Times New Roman" w:cs="Times New Roman"/>
                <w:b/>
                <w:color w:val="000000" w:themeColor="text1"/>
                <w:szCs w:val="24"/>
              </w:rPr>
            </w:pPr>
            <w:r w:rsidRPr="006A4B7D">
              <w:rPr>
                <w:rFonts w:ascii="Times New Roman" w:hAnsi="Times New Roman" w:cs="Times New Roman"/>
                <w:b/>
                <w:color w:val="000000" w:themeColor="text1"/>
                <w:szCs w:val="24"/>
              </w:rPr>
              <w:t>Reference Books</w:t>
            </w:r>
          </w:p>
        </w:tc>
      </w:tr>
      <w:tr w:rsidR="006A4B7D" w:rsidRPr="006A4B7D" w:rsidTr="00641692">
        <w:tc>
          <w:tcPr>
            <w:tcW w:w="405" w:type="pct"/>
            <w:gridSpan w:val="2"/>
            <w:tcBorders>
              <w:right w:val="single" w:sz="4" w:space="0" w:color="auto"/>
            </w:tcBorders>
          </w:tcPr>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1</w:t>
            </w:r>
          </w:p>
        </w:tc>
        <w:tc>
          <w:tcPr>
            <w:tcW w:w="4595" w:type="pct"/>
            <w:gridSpan w:val="10"/>
            <w:tcBorders>
              <w:left w:val="single" w:sz="4" w:space="0" w:color="auto"/>
            </w:tcBorders>
          </w:tcPr>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Thomas Haris. (2007). I’m Okay You’re okay. New Delhi: Himalaya Publishing House.</w:t>
            </w:r>
          </w:p>
        </w:tc>
      </w:tr>
      <w:tr w:rsidR="006A4B7D" w:rsidRPr="006A4B7D" w:rsidTr="00641692">
        <w:tc>
          <w:tcPr>
            <w:tcW w:w="405" w:type="pct"/>
            <w:gridSpan w:val="2"/>
            <w:tcBorders>
              <w:right w:val="single" w:sz="4" w:space="0" w:color="auto"/>
            </w:tcBorders>
          </w:tcPr>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2</w:t>
            </w:r>
          </w:p>
        </w:tc>
        <w:tc>
          <w:tcPr>
            <w:tcW w:w="4595" w:type="pct"/>
            <w:gridSpan w:val="10"/>
            <w:tcBorders>
              <w:left w:val="single" w:sz="4" w:space="0" w:color="auto"/>
            </w:tcBorders>
          </w:tcPr>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Fisher Uray. (2009). Getting to say Yes. New Delhi: Himalaya Publishing House</w:t>
            </w:r>
          </w:p>
        </w:tc>
      </w:tr>
      <w:tr w:rsidR="006A4B7D" w:rsidRPr="006A4B7D" w:rsidTr="00641692">
        <w:tc>
          <w:tcPr>
            <w:tcW w:w="405" w:type="pct"/>
            <w:gridSpan w:val="2"/>
            <w:tcBorders>
              <w:right w:val="single" w:sz="4" w:space="0" w:color="auto"/>
            </w:tcBorders>
          </w:tcPr>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3</w:t>
            </w:r>
          </w:p>
        </w:tc>
        <w:tc>
          <w:tcPr>
            <w:tcW w:w="4595" w:type="pct"/>
            <w:gridSpan w:val="10"/>
            <w:tcBorders>
              <w:left w:val="single" w:sz="4" w:space="0" w:color="auto"/>
            </w:tcBorders>
          </w:tcPr>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Albert and Emmonds, M. (2009). Complete guide to Assertive Living. New Delhi: Jaico</w:t>
            </w:r>
          </w:p>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Publishing house</w:t>
            </w:r>
          </w:p>
        </w:tc>
      </w:tr>
      <w:tr w:rsidR="006A4B7D" w:rsidRPr="006A4B7D" w:rsidTr="00641692">
        <w:tc>
          <w:tcPr>
            <w:tcW w:w="5000" w:type="pct"/>
            <w:gridSpan w:val="12"/>
          </w:tcPr>
          <w:p w:rsidR="00D8460F" w:rsidRPr="006A4B7D" w:rsidRDefault="00D8460F" w:rsidP="000D7AB8">
            <w:pPr>
              <w:rPr>
                <w:rFonts w:ascii="Times New Roman" w:hAnsi="Times New Roman" w:cs="Times New Roman"/>
                <w:color w:val="000000" w:themeColor="text1"/>
                <w:szCs w:val="24"/>
              </w:rPr>
            </w:pPr>
          </w:p>
        </w:tc>
      </w:tr>
      <w:tr w:rsidR="006A4B7D" w:rsidRPr="006A4B7D" w:rsidTr="00641692">
        <w:tc>
          <w:tcPr>
            <w:tcW w:w="5000" w:type="pct"/>
            <w:gridSpan w:val="12"/>
          </w:tcPr>
          <w:p w:rsidR="00D8460F" w:rsidRPr="006A4B7D" w:rsidRDefault="00D8460F" w:rsidP="000D7AB8">
            <w:pPr>
              <w:rPr>
                <w:rFonts w:ascii="Times New Roman" w:hAnsi="Times New Roman" w:cs="Times New Roman"/>
                <w:b/>
                <w:color w:val="000000" w:themeColor="text1"/>
                <w:szCs w:val="24"/>
              </w:rPr>
            </w:pPr>
            <w:r w:rsidRPr="006A4B7D">
              <w:rPr>
                <w:rFonts w:ascii="Times New Roman" w:hAnsi="Times New Roman" w:cs="Times New Roman"/>
                <w:b/>
                <w:color w:val="000000" w:themeColor="text1"/>
                <w:szCs w:val="24"/>
              </w:rPr>
              <w:t>Related Online Contents [MOOC, SWAYAM, NPTEL, Websites etc.)</w:t>
            </w:r>
          </w:p>
        </w:tc>
      </w:tr>
      <w:tr w:rsidR="006A4B7D" w:rsidRPr="006A4B7D" w:rsidTr="00641692">
        <w:tc>
          <w:tcPr>
            <w:tcW w:w="405" w:type="pct"/>
            <w:gridSpan w:val="2"/>
            <w:tcBorders>
              <w:right w:val="single" w:sz="4" w:space="0" w:color="auto"/>
            </w:tcBorders>
          </w:tcPr>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1</w:t>
            </w:r>
          </w:p>
        </w:tc>
        <w:tc>
          <w:tcPr>
            <w:tcW w:w="4595" w:type="pct"/>
            <w:gridSpan w:val="10"/>
            <w:tcBorders>
              <w:left w:val="single" w:sz="4" w:space="0" w:color="auto"/>
            </w:tcBorders>
          </w:tcPr>
          <w:p w:rsidR="00D8460F" w:rsidRPr="006A4B7D" w:rsidRDefault="00852D6D" w:rsidP="000D7AB8">
            <w:pPr>
              <w:rPr>
                <w:rFonts w:ascii="Times New Roman" w:hAnsi="Times New Roman" w:cs="Times New Roman"/>
                <w:color w:val="000000" w:themeColor="text1"/>
                <w:szCs w:val="24"/>
              </w:rPr>
            </w:pPr>
            <w:hyperlink r:id="rId52" w:history="1">
              <w:r w:rsidR="00D8460F" w:rsidRPr="006A4B7D">
                <w:rPr>
                  <w:rStyle w:val="Hyperlink"/>
                  <w:rFonts w:ascii="Times New Roman" w:hAnsi="Times New Roman" w:cs="Times New Roman"/>
                  <w:color w:val="000000" w:themeColor="text1"/>
                  <w:szCs w:val="24"/>
                </w:rPr>
                <w:t>https://onlinecourses.nptel.ac.in/noc20_mg08/preview</w:t>
              </w:r>
            </w:hyperlink>
          </w:p>
        </w:tc>
      </w:tr>
      <w:tr w:rsidR="006A4B7D" w:rsidRPr="006A4B7D" w:rsidTr="00641692">
        <w:tc>
          <w:tcPr>
            <w:tcW w:w="405" w:type="pct"/>
            <w:gridSpan w:val="2"/>
            <w:tcBorders>
              <w:right w:val="single" w:sz="4" w:space="0" w:color="auto"/>
            </w:tcBorders>
          </w:tcPr>
          <w:p w:rsidR="00D8460F" w:rsidRPr="006A4B7D" w:rsidRDefault="00D8460F" w:rsidP="000D7AB8">
            <w:pPr>
              <w:rPr>
                <w:rFonts w:ascii="Times New Roman" w:hAnsi="Times New Roman" w:cs="Times New Roman"/>
                <w:color w:val="000000" w:themeColor="text1"/>
                <w:szCs w:val="24"/>
              </w:rPr>
            </w:pPr>
            <w:r w:rsidRPr="006A4B7D">
              <w:rPr>
                <w:rFonts w:ascii="Times New Roman" w:hAnsi="Times New Roman" w:cs="Times New Roman"/>
                <w:color w:val="000000" w:themeColor="text1"/>
                <w:szCs w:val="24"/>
              </w:rPr>
              <w:t>2</w:t>
            </w:r>
          </w:p>
        </w:tc>
        <w:tc>
          <w:tcPr>
            <w:tcW w:w="4595" w:type="pct"/>
            <w:gridSpan w:val="10"/>
            <w:tcBorders>
              <w:left w:val="single" w:sz="4" w:space="0" w:color="auto"/>
            </w:tcBorders>
          </w:tcPr>
          <w:p w:rsidR="00D8460F" w:rsidRPr="006A4B7D" w:rsidRDefault="00D8460F" w:rsidP="000D7AB8">
            <w:pPr>
              <w:rPr>
                <w:rFonts w:ascii="Times New Roman" w:hAnsi="Times New Roman" w:cs="Times New Roman"/>
                <w:color w:val="000000" w:themeColor="text1"/>
                <w:szCs w:val="24"/>
              </w:rPr>
            </w:pPr>
          </w:p>
        </w:tc>
      </w:tr>
      <w:tr w:rsidR="006A4B7D" w:rsidRPr="006A4B7D" w:rsidTr="00641692">
        <w:tc>
          <w:tcPr>
            <w:tcW w:w="5000" w:type="pct"/>
            <w:gridSpan w:val="12"/>
          </w:tcPr>
          <w:p w:rsidR="00D8460F" w:rsidRPr="006A4B7D" w:rsidRDefault="00D8460F" w:rsidP="000D7AB8">
            <w:pPr>
              <w:rPr>
                <w:rFonts w:ascii="Times New Roman" w:hAnsi="Times New Roman" w:cs="Times New Roman"/>
                <w:color w:val="000000" w:themeColor="text1"/>
                <w:szCs w:val="24"/>
              </w:rPr>
            </w:pPr>
          </w:p>
        </w:tc>
      </w:tr>
      <w:tr w:rsidR="006A4B7D" w:rsidRPr="006A4B7D" w:rsidTr="00641692">
        <w:tc>
          <w:tcPr>
            <w:tcW w:w="5000" w:type="pct"/>
            <w:gridSpan w:val="12"/>
          </w:tcPr>
          <w:p w:rsidR="00D8460F" w:rsidRPr="006A4B7D" w:rsidRDefault="00D8460F" w:rsidP="000D7AB8">
            <w:pPr>
              <w:rPr>
                <w:rFonts w:ascii="Times New Roman" w:hAnsi="Times New Roman" w:cs="Times New Roman"/>
                <w:b/>
                <w:color w:val="000000" w:themeColor="text1"/>
                <w:szCs w:val="24"/>
              </w:rPr>
            </w:pPr>
            <w:r w:rsidRPr="006A4B7D">
              <w:rPr>
                <w:rFonts w:ascii="Times New Roman" w:hAnsi="Times New Roman" w:cs="Times New Roman"/>
                <w:b/>
                <w:color w:val="000000" w:themeColor="text1"/>
                <w:szCs w:val="24"/>
              </w:rPr>
              <w:t>Course Designed By : Dr. Rupa Gunaseelan, Professor</w:t>
            </w:r>
          </w:p>
        </w:tc>
      </w:tr>
      <w:tr w:rsidR="00D8460F" w:rsidRPr="006A4B7D" w:rsidTr="00641692">
        <w:tc>
          <w:tcPr>
            <w:tcW w:w="5000" w:type="pct"/>
            <w:gridSpan w:val="12"/>
          </w:tcPr>
          <w:p w:rsidR="00D8460F" w:rsidRPr="006A4B7D" w:rsidRDefault="00D8460F" w:rsidP="000D7AB8">
            <w:pPr>
              <w:rPr>
                <w:rFonts w:ascii="Times New Roman" w:hAnsi="Times New Roman" w:cs="Times New Roman"/>
                <w:b/>
                <w:color w:val="000000" w:themeColor="text1"/>
                <w:szCs w:val="24"/>
              </w:rPr>
            </w:pPr>
          </w:p>
        </w:tc>
      </w:tr>
    </w:tbl>
    <w:p w:rsidR="00E5017B" w:rsidRPr="006A4B7D" w:rsidRDefault="00E5017B" w:rsidP="000D7AB8">
      <w:pPr>
        <w:spacing w:after="0" w:line="240" w:lineRule="auto"/>
        <w:rPr>
          <w:rFonts w:ascii="Times New Roman" w:hAnsi="Times New Roman" w:cs="Times New Roman"/>
          <w:color w:val="000000" w:themeColor="text1"/>
          <w:sz w:val="24"/>
          <w:szCs w:val="24"/>
        </w:rPr>
      </w:pPr>
    </w:p>
    <w:tbl>
      <w:tblPr>
        <w:tblStyle w:val="TableGrid"/>
        <w:tblW w:w="5000" w:type="pct"/>
        <w:tblLook w:val="04A0" w:firstRow="1" w:lastRow="0" w:firstColumn="1" w:lastColumn="0" w:noHBand="0" w:noVBand="1"/>
      </w:tblPr>
      <w:tblGrid>
        <w:gridCol w:w="777"/>
        <w:gridCol w:w="773"/>
        <w:gridCol w:w="776"/>
        <w:gridCol w:w="776"/>
        <w:gridCol w:w="776"/>
        <w:gridCol w:w="776"/>
        <w:gridCol w:w="776"/>
        <w:gridCol w:w="776"/>
        <w:gridCol w:w="776"/>
        <w:gridCol w:w="951"/>
        <w:gridCol w:w="1108"/>
      </w:tblGrid>
      <w:tr w:rsidR="006A4B7D" w:rsidRPr="006A4B7D" w:rsidTr="002C70F3">
        <w:tc>
          <w:tcPr>
            <w:tcW w:w="5000" w:type="pct"/>
            <w:gridSpan w:val="11"/>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Mapping with Programme Outcomes</w:t>
            </w:r>
          </w:p>
        </w:tc>
      </w:tr>
      <w:tr w:rsidR="006A4B7D" w:rsidRPr="006A4B7D" w:rsidTr="002C70F3">
        <w:tc>
          <w:tcPr>
            <w:tcW w:w="430"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COs</w:t>
            </w:r>
          </w:p>
        </w:tc>
        <w:tc>
          <w:tcPr>
            <w:tcW w:w="428"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PO1</w:t>
            </w:r>
          </w:p>
        </w:tc>
        <w:tc>
          <w:tcPr>
            <w:tcW w:w="429"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PO2</w:t>
            </w:r>
          </w:p>
        </w:tc>
        <w:tc>
          <w:tcPr>
            <w:tcW w:w="429"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PO3</w:t>
            </w:r>
          </w:p>
        </w:tc>
        <w:tc>
          <w:tcPr>
            <w:tcW w:w="429"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PO4</w:t>
            </w:r>
          </w:p>
        </w:tc>
        <w:tc>
          <w:tcPr>
            <w:tcW w:w="429"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PO5</w:t>
            </w:r>
          </w:p>
        </w:tc>
        <w:tc>
          <w:tcPr>
            <w:tcW w:w="429"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PO6</w:t>
            </w:r>
          </w:p>
        </w:tc>
        <w:tc>
          <w:tcPr>
            <w:tcW w:w="429"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PO7</w:t>
            </w:r>
          </w:p>
        </w:tc>
        <w:tc>
          <w:tcPr>
            <w:tcW w:w="429"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PO8</w:t>
            </w:r>
          </w:p>
        </w:tc>
        <w:tc>
          <w:tcPr>
            <w:tcW w:w="526"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PO9</w:t>
            </w:r>
          </w:p>
        </w:tc>
        <w:tc>
          <w:tcPr>
            <w:tcW w:w="612"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PO10</w:t>
            </w:r>
          </w:p>
        </w:tc>
      </w:tr>
      <w:tr w:rsidR="006A4B7D" w:rsidRPr="006A4B7D" w:rsidTr="002C70F3">
        <w:tc>
          <w:tcPr>
            <w:tcW w:w="430"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CO1</w:t>
            </w:r>
          </w:p>
        </w:tc>
        <w:tc>
          <w:tcPr>
            <w:tcW w:w="428"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526"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612"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r>
      <w:tr w:rsidR="006A4B7D" w:rsidRPr="006A4B7D" w:rsidTr="002C70F3">
        <w:tc>
          <w:tcPr>
            <w:tcW w:w="430"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CO2</w:t>
            </w:r>
          </w:p>
        </w:tc>
        <w:tc>
          <w:tcPr>
            <w:tcW w:w="428"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526"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612"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r>
      <w:tr w:rsidR="006A4B7D" w:rsidRPr="006A4B7D" w:rsidTr="002C70F3">
        <w:tc>
          <w:tcPr>
            <w:tcW w:w="430"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CO3</w:t>
            </w:r>
          </w:p>
        </w:tc>
        <w:tc>
          <w:tcPr>
            <w:tcW w:w="428"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526"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612"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r>
      <w:tr w:rsidR="006A4B7D" w:rsidRPr="006A4B7D" w:rsidTr="002C70F3">
        <w:tc>
          <w:tcPr>
            <w:tcW w:w="430"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CO4</w:t>
            </w:r>
          </w:p>
        </w:tc>
        <w:tc>
          <w:tcPr>
            <w:tcW w:w="428"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526"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612"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r>
      <w:tr w:rsidR="006A4B7D" w:rsidRPr="006A4B7D" w:rsidTr="002C70F3">
        <w:tc>
          <w:tcPr>
            <w:tcW w:w="430" w:type="pct"/>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CO5</w:t>
            </w:r>
          </w:p>
        </w:tc>
        <w:tc>
          <w:tcPr>
            <w:tcW w:w="428"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526"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612"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r>
      <w:tr w:rsidR="006A4B7D" w:rsidRPr="006A4B7D" w:rsidTr="002C70F3">
        <w:trPr>
          <w:trHeight w:val="251"/>
        </w:trPr>
        <w:tc>
          <w:tcPr>
            <w:tcW w:w="430" w:type="pct"/>
          </w:tcPr>
          <w:p w:rsidR="00E5017B" w:rsidRPr="006A4B7D" w:rsidRDefault="00E5017B" w:rsidP="000D7AB8">
            <w:pPr>
              <w:rPr>
                <w:rFonts w:ascii="Times New Roman" w:hAnsi="Times New Roman" w:cs="Times New Roman"/>
                <w:color w:val="000000" w:themeColor="text1"/>
                <w:sz w:val="24"/>
                <w:szCs w:val="24"/>
              </w:rPr>
            </w:pPr>
          </w:p>
        </w:tc>
        <w:tc>
          <w:tcPr>
            <w:tcW w:w="428"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M</w:t>
            </w:r>
          </w:p>
        </w:tc>
        <w:tc>
          <w:tcPr>
            <w:tcW w:w="429"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c>
          <w:tcPr>
            <w:tcW w:w="526"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612" w:type="pct"/>
          </w:tcPr>
          <w:p w:rsidR="00E5017B" w:rsidRPr="006A4B7D" w:rsidRDefault="00E5017B"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w:t>
            </w:r>
          </w:p>
        </w:tc>
      </w:tr>
      <w:tr w:rsidR="00E5017B" w:rsidRPr="006A4B7D" w:rsidTr="002C70F3">
        <w:tc>
          <w:tcPr>
            <w:tcW w:w="5000" w:type="pct"/>
            <w:gridSpan w:val="11"/>
          </w:tcPr>
          <w:p w:rsidR="00E5017B" w:rsidRPr="006A4B7D" w:rsidRDefault="00E5017B"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S – Strong;   M – Medium;  L - Low</w:t>
            </w:r>
          </w:p>
        </w:tc>
      </w:tr>
    </w:tbl>
    <w:p w:rsidR="00E5017B" w:rsidRPr="006A4B7D" w:rsidRDefault="00E5017B" w:rsidP="000D7AB8">
      <w:pPr>
        <w:spacing w:after="0" w:line="240" w:lineRule="auto"/>
        <w:rPr>
          <w:rFonts w:ascii="Times New Roman" w:hAnsi="Times New Roman" w:cs="Times New Roman"/>
          <w:color w:val="000000" w:themeColor="text1"/>
          <w:sz w:val="24"/>
          <w:szCs w:val="24"/>
        </w:rPr>
      </w:pPr>
    </w:p>
    <w:p w:rsidR="00E5017B" w:rsidRPr="006A4B7D" w:rsidRDefault="00E5017B" w:rsidP="000D7AB8">
      <w:pPr>
        <w:spacing w:after="0" w:line="240" w:lineRule="auto"/>
        <w:jc w:val="both"/>
        <w:rPr>
          <w:rFonts w:ascii="Times New Roman" w:hAnsi="Times New Roman" w:cs="Times New Roman"/>
          <w:color w:val="000000" w:themeColor="text1"/>
          <w:sz w:val="24"/>
          <w:szCs w:val="24"/>
        </w:rPr>
      </w:pPr>
    </w:p>
    <w:p w:rsidR="00675C19" w:rsidRPr="006A4B7D" w:rsidRDefault="00675C19" w:rsidP="000D7AB8">
      <w:pPr>
        <w:spacing w:after="0" w:line="240" w:lineRule="auto"/>
        <w:jc w:val="both"/>
        <w:rPr>
          <w:rFonts w:ascii="Times New Roman" w:hAnsi="Times New Roman" w:cs="Times New Roman"/>
          <w:color w:val="000000" w:themeColor="text1"/>
          <w:sz w:val="24"/>
          <w:szCs w:val="24"/>
        </w:rPr>
      </w:pPr>
    </w:p>
    <w:p w:rsidR="00D43F4C" w:rsidRPr="006A4B7D" w:rsidRDefault="00D43F4C" w:rsidP="000D7AB8">
      <w:pPr>
        <w:spacing w:after="0" w:line="240" w:lineRule="auto"/>
        <w:jc w:val="both"/>
        <w:rPr>
          <w:rFonts w:ascii="Times New Roman" w:hAnsi="Times New Roman" w:cs="Times New Roman"/>
          <w:color w:val="000000" w:themeColor="text1"/>
          <w:sz w:val="24"/>
          <w:szCs w:val="24"/>
        </w:rPr>
      </w:pPr>
    </w:p>
    <w:p w:rsidR="00D43F4C" w:rsidRPr="006A4B7D" w:rsidRDefault="00D43F4C" w:rsidP="000D7AB8">
      <w:pPr>
        <w:spacing w:after="0" w:line="240" w:lineRule="auto"/>
        <w:jc w:val="both"/>
        <w:rPr>
          <w:rFonts w:ascii="Times New Roman" w:hAnsi="Times New Roman" w:cs="Times New Roman"/>
          <w:color w:val="000000" w:themeColor="text1"/>
          <w:sz w:val="24"/>
          <w:szCs w:val="24"/>
        </w:rPr>
      </w:pPr>
    </w:p>
    <w:p w:rsidR="00D43F4C" w:rsidRPr="006A4B7D" w:rsidRDefault="00D43F4C" w:rsidP="000D7AB8">
      <w:pPr>
        <w:spacing w:after="0" w:line="240" w:lineRule="auto"/>
        <w:jc w:val="both"/>
        <w:rPr>
          <w:rFonts w:ascii="Times New Roman" w:hAnsi="Times New Roman" w:cs="Times New Roman"/>
          <w:color w:val="000000" w:themeColor="text1"/>
          <w:sz w:val="24"/>
          <w:szCs w:val="24"/>
        </w:rPr>
      </w:pPr>
    </w:p>
    <w:p w:rsidR="00D43F4C" w:rsidRPr="006A4B7D" w:rsidRDefault="00D43F4C" w:rsidP="000D7AB8">
      <w:pPr>
        <w:spacing w:after="0" w:line="240" w:lineRule="auto"/>
        <w:jc w:val="both"/>
        <w:rPr>
          <w:rFonts w:ascii="Times New Roman" w:hAnsi="Times New Roman" w:cs="Times New Roman"/>
          <w:color w:val="000000" w:themeColor="text1"/>
          <w:sz w:val="24"/>
          <w:szCs w:val="24"/>
        </w:rPr>
      </w:pPr>
    </w:p>
    <w:p w:rsidR="00D43F4C" w:rsidRPr="006A4B7D" w:rsidRDefault="00D43F4C" w:rsidP="000D7AB8">
      <w:pPr>
        <w:spacing w:after="0" w:line="240" w:lineRule="auto"/>
        <w:jc w:val="both"/>
        <w:rPr>
          <w:rFonts w:ascii="Times New Roman" w:hAnsi="Times New Roman" w:cs="Times New Roman"/>
          <w:color w:val="000000" w:themeColor="text1"/>
          <w:sz w:val="24"/>
          <w:szCs w:val="24"/>
        </w:rPr>
      </w:pPr>
    </w:p>
    <w:p w:rsidR="00D43F4C" w:rsidRPr="006A4B7D" w:rsidRDefault="00D43F4C" w:rsidP="000D7AB8">
      <w:pPr>
        <w:spacing w:after="0" w:line="240" w:lineRule="auto"/>
        <w:jc w:val="both"/>
        <w:rPr>
          <w:rFonts w:ascii="Times New Roman" w:hAnsi="Times New Roman" w:cs="Times New Roman"/>
          <w:color w:val="000000" w:themeColor="text1"/>
          <w:sz w:val="24"/>
          <w:szCs w:val="24"/>
        </w:rPr>
      </w:pPr>
    </w:p>
    <w:p w:rsidR="00D43F4C" w:rsidRPr="006A4B7D" w:rsidRDefault="00D43F4C" w:rsidP="000D7AB8">
      <w:pPr>
        <w:spacing w:after="0" w:line="240" w:lineRule="auto"/>
        <w:jc w:val="both"/>
        <w:rPr>
          <w:rFonts w:ascii="Times New Roman" w:hAnsi="Times New Roman" w:cs="Times New Roman"/>
          <w:color w:val="000000" w:themeColor="text1"/>
          <w:sz w:val="24"/>
          <w:szCs w:val="24"/>
        </w:rPr>
      </w:pPr>
    </w:p>
    <w:p w:rsidR="00675C19" w:rsidRPr="006A4B7D" w:rsidRDefault="00675C19" w:rsidP="000D7AB8">
      <w:pPr>
        <w:spacing w:after="0" w:line="240" w:lineRule="auto"/>
        <w:jc w:val="both"/>
        <w:rPr>
          <w:rFonts w:ascii="Times New Roman" w:hAnsi="Times New Roman" w:cs="Times New Roman"/>
          <w:color w:val="000000" w:themeColor="text1"/>
          <w:sz w:val="24"/>
          <w:szCs w:val="24"/>
        </w:rPr>
      </w:pPr>
    </w:p>
    <w:p w:rsidR="002C70F3" w:rsidRPr="006A4B7D" w:rsidRDefault="002C70F3" w:rsidP="000D7AB8">
      <w:pPr>
        <w:spacing w:after="0" w:line="240" w:lineRule="auto"/>
        <w:jc w:val="both"/>
        <w:rPr>
          <w:rFonts w:ascii="Times New Roman" w:hAnsi="Times New Roman" w:cs="Times New Roman"/>
          <w:color w:val="000000" w:themeColor="text1"/>
          <w:sz w:val="24"/>
          <w:szCs w:val="24"/>
        </w:rPr>
      </w:pPr>
    </w:p>
    <w:p w:rsidR="002C70F3" w:rsidRPr="006A4B7D" w:rsidRDefault="002C70F3" w:rsidP="000D7AB8">
      <w:pPr>
        <w:spacing w:after="0" w:line="240" w:lineRule="auto"/>
        <w:jc w:val="both"/>
        <w:rPr>
          <w:rFonts w:ascii="Times New Roman" w:hAnsi="Times New Roman" w:cs="Times New Roman"/>
          <w:color w:val="000000" w:themeColor="text1"/>
          <w:sz w:val="24"/>
          <w:szCs w:val="24"/>
        </w:rPr>
      </w:pPr>
    </w:p>
    <w:p w:rsidR="002C70F3" w:rsidRPr="006A4B7D" w:rsidRDefault="002C70F3" w:rsidP="000D7AB8">
      <w:pPr>
        <w:spacing w:after="0" w:line="240" w:lineRule="auto"/>
        <w:jc w:val="both"/>
        <w:rPr>
          <w:rFonts w:ascii="Times New Roman" w:hAnsi="Times New Roman" w:cs="Times New Roman"/>
          <w:color w:val="000000" w:themeColor="text1"/>
          <w:sz w:val="24"/>
          <w:szCs w:val="24"/>
        </w:rPr>
      </w:pPr>
    </w:p>
    <w:p w:rsidR="002C70F3" w:rsidRPr="006A4B7D" w:rsidRDefault="002C70F3" w:rsidP="000D7AB8">
      <w:pPr>
        <w:spacing w:after="0" w:line="240" w:lineRule="auto"/>
        <w:jc w:val="both"/>
        <w:rPr>
          <w:rFonts w:ascii="Times New Roman" w:hAnsi="Times New Roman" w:cs="Times New Roman"/>
          <w:color w:val="000000" w:themeColor="text1"/>
          <w:sz w:val="24"/>
          <w:szCs w:val="24"/>
        </w:rPr>
      </w:pPr>
    </w:p>
    <w:p w:rsidR="002C70F3" w:rsidRPr="006A4B7D" w:rsidRDefault="002C70F3" w:rsidP="000D7AB8">
      <w:pPr>
        <w:spacing w:after="0" w:line="240" w:lineRule="auto"/>
        <w:jc w:val="both"/>
        <w:rPr>
          <w:rFonts w:ascii="Times New Roman" w:hAnsi="Times New Roman" w:cs="Times New Roman"/>
          <w:color w:val="000000" w:themeColor="text1"/>
          <w:sz w:val="24"/>
          <w:szCs w:val="24"/>
        </w:rPr>
      </w:pPr>
    </w:p>
    <w:p w:rsidR="002C70F3" w:rsidRPr="006A4B7D" w:rsidRDefault="002C70F3" w:rsidP="000D7AB8">
      <w:pPr>
        <w:spacing w:after="0" w:line="240" w:lineRule="auto"/>
        <w:jc w:val="both"/>
        <w:rPr>
          <w:rFonts w:ascii="Times New Roman" w:hAnsi="Times New Roman" w:cs="Times New Roman"/>
          <w:color w:val="000000" w:themeColor="text1"/>
          <w:sz w:val="24"/>
          <w:szCs w:val="24"/>
        </w:rPr>
      </w:pPr>
    </w:p>
    <w:p w:rsidR="002C70F3" w:rsidRPr="006A4B7D" w:rsidRDefault="002C70F3" w:rsidP="000D7AB8">
      <w:pPr>
        <w:spacing w:after="0" w:line="240" w:lineRule="auto"/>
        <w:jc w:val="both"/>
        <w:rPr>
          <w:rFonts w:ascii="Times New Roman" w:hAnsi="Times New Roman" w:cs="Times New Roman"/>
          <w:color w:val="000000" w:themeColor="text1"/>
          <w:sz w:val="24"/>
          <w:szCs w:val="24"/>
        </w:rPr>
      </w:pPr>
    </w:p>
    <w:p w:rsidR="002C70F3" w:rsidRPr="006A4B7D" w:rsidRDefault="002C70F3" w:rsidP="000D7AB8">
      <w:pPr>
        <w:spacing w:after="0" w:line="240" w:lineRule="auto"/>
        <w:jc w:val="both"/>
        <w:rPr>
          <w:rFonts w:ascii="Times New Roman" w:hAnsi="Times New Roman" w:cs="Times New Roman"/>
          <w:color w:val="000000" w:themeColor="text1"/>
          <w:sz w:val="24"/>
          <w:szCs w:val="24"/>
        </w:rPr>
      </w:pPr>
    </w:p>
    <w:p w:rsidR="00675C19" w:rsidRPr="006A4B7D" w:rsidRDefault="00675C19" w:rsidP="000D7AB8">
      <w:pPr>
        <w:spacing w:after="0" w:line="240" w:lineRule="auto"/>
        <w:jc w:val="both"/>
        <w:rPr>
          <w:rFonts w:ascii="Times New Roman" w:hAnsi="Times New Roman" w:cs="Times New Roman"/>
          <w:color w:val="000000" w:themeColor="text1"/>
          <w:sz w:val="24"/>
          <w:szCs w:val="24"/>
        </w:rPr>
      </w:pPr>
    </w:p>
    <w:p w:rsidR="00675C19" w:rsidRPr="006A4B7D" w:rsidRDefault="00675C19" w:rsidP="000D7AB8">
      <w:pPr>
        <w:spacing w:after="0" w:line="240" w:lineRule="auto"/>
        <w:jc w:val="both"/>
        <w:rPr>
          <w:rFonts w:ascii="Times New Roman" w:hAnsi="Times New Roman" w:cs="Times New Roman"/>
          <w:color w:val="000000" w:themeColor="text1"/>
          <w:sz w:val="24"/>
          <w:szCs w:val="24"/>
        </w:rPr>
      </w:pPr>
    </w:p>
    <w:p w:rsidR="00675C19" w:rsidRPr="006A4B7D" w:rsidRDefault="00675C19" w:rsidP="000D7AB8">
      <w:pPr>
        <w:spacing w:after="0" w:line="240" w:lineRule="auto"/>
        <w:jc w:val="both"/>
        <w:rPr>
          <w:rFonts w:ascii="Times New Roman" w:hAnsi="Times New Roman" w:cs="Times New Roman"/>
          <w:color w:val="000000" w:themeColor="text1"/>
          <w:sz w:val="24"/>
          <w:szCs w:val="24"/>
        </w:rPr>
      </w:pPr>
    </w:p>
    <w:tbl>
      <w:tblPr>
        <w:tblStyle w:val="TableGrid"/>
        <w:tblW w:w="5000" w:type="pct"/>
        <w:tblLook w:val="04A0" w:firstRow="1" w:lastRow="0" w:firstColumn="1" w:lastColumn="0" w:noHBand="0" w:noVBand="1"/>
      </w:tblPr>
      <w:tblGrid>
        <w:gridCol w:w="472"/>
        <w:gridCol w:w="235"/>
        <w:gridCol w:w="570"/>
        <w:gridCol w:w="658"/>
        <w:gridCol w:w="4652"/>
        <w:gridCol w:w="711"/>
        <w:gridCol w:w="103"/>
        <w:gridCol w:w="396"/>
        <w:gridCol w:w="18"/>
        <w:gridCol w:w="452"/>
        <w:gridCol w:w="774"/>
      </w:tblGrid>
      <w:tr w:rsidR="006A4B7D" w:rsidRPr="006A4B7D" w:rsidTr="002C70F3">
        <w:tc>
          <w:tcPr>
            <w:tcW w:w="1070" w:type="pct"/>
            <w:gridSpan w:val="4"/>
          </w:tcPr>
          <w:p w:rsidR="00D43F4C" w:rsidRPr="006A4B7D" w:rsidRDefault="00D43F4C" w:rsidP="000D7AB8">
            <w:pPr>
              <w:rPr>
                <w:rFonts w:ascii="Times New Roman" w:hAnsi="Times New Roman" w:cs="Times New Roman"/>
                <w:color w:val="000000" w:themeColor="text1"/>
                <w:lang w:val="en-IN"/>
              </w:rPr>
            </w:pPr>
            <w:r w:rsidRPr="006A4B7D">
              <w:rPr>
                <w:rFonts w:ascii="Times New Roman" w:hAnsi="Times New Roman" w:cs="Times New Roman"/>
                <w:color w:val="000000" w:themeColor="text1"/>
              </w:rPr>
              <w:lastRenderedPageBreak/>
              <w:t xml:space="preserve">Sub Code : </w:t>
            </w:r>
          </w:p>
        </w:tc>
        <w:tc>
          <w:tcPr>
            <w:tcW w:w="2573" w:type="pct"/>
            <w:vMerge w:val="restart"/>
            <w:vAlign w:val="center"/>
          </w:tcPr>
          <w:p w:rsidR="00D43F4C" w:rsidRPr="006A4B7D" w:rsidRDefault="00D43F4C" w:rsidP="000D7AB8">
            <w:pPr>
              <w:jc w:val="center"/>
              <w:rPr>
                <w:rFonts w:ascii="Times New Roman" w:hAnsi="Times New Roman" w:cs="Times New Roman"/>
                <w:color w:val="000000" w:themeColor="text1"/>
                <w:lang w:val="en-IN"/>
              </w:rPr>
            </w:pPr>
            <w:r w:rsidRPr="006A4B7D">
              <w:rPr>
                <w:rFonts w:ascii="Times New Roman" w:hAnsi="Times New Roman" w:cs="Times New Roman"/>
                <w:b/>
                <w:bCs/>
                <w:color w:val="000000" w:themeColor="text1"/>
              </w:rPr>
              <w:t>STRESS MANAGEMENT AND EMOTIONAL INTELLIGENCE</w:t>
            </w:r>
          </w:p>
        </w:tc>
        <w:tc>
          <w:tcPr>
            <w:tcW w:w="450"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19" w:type="pct"/>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60"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429" w:type="pct"/>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C70F3">
        <w:tc>
          <w:tcPr>
            <w:tcW w:w="1070" w:type="pct"/>
            <w:gridSpan w:val="4"/>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573" w:type="pct"/>
            <w:vMerge/>
          </w:tcPr>
          <w:p w:rsidR="00D43F4C" w:rsidRPr="006A4B7D" w:rsidRDefault="00D43F4C" w:rsidP="000D7AB8">
            <w:pPr>
              <w:jc w:val="center"/>
              <w:rPr>
                <w:rFonts w:ascii="Times New Roman" w:hAnsi="Times New Roman" w:cs="Times New Roman"/>
                <w:color w:val="000000" w:themeColor="text1"/>
              </w:rPr>
            </w:pPr>
          </w:p>
        </w:tc>
        <w:tc>
          <w:tcPr>
            <w:tcW w:w="450"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19" w:type="pct"/>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60"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429" w:type="pct"/>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2C70F3">
        <w:tc>
          <w:tcPr>
            <w:tcW w:w="1070" w:type="pct"/>
            <w:gridSpan w:val="4"/>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573" w:type="pct"/>
          </w:tcPr>
          <w:p w:rsidR="00D43F4C" w:rsidRPr="006A4B7D" w:rsidRDefault="00D43F4C" w:rsidP="000D7AB8">
            <w:pPr>
              <w:rPr>
                <w:rFonts w:ascii="Times New Roman" w:hAnsi="Times New Roman" w:cs="Times New Roman"/>
                <w:color w:val="000000" w:themeColor="text1"/>
                <w:lang w:val="en-IN"/>
              </w:rPr>
            </w:pPr>
            <w:r w:rsidRPr="006A4B7D">
              <w:rPr>
                <w:rFonts w:ascii="Times New Roman" w:hAnsi="Times New Roman" w:cs="Times New Roman"/>
                <w:color w:val="000000" w:themeColor="text1"/>
              </w:rPr>
              <w:t>Understanding on employees and organization</w:t>
            </w:r>
          </w:p>
        </w:tc>
        <w:tc>
          <w:tcPr>
            <w:tcW w:w="929" w:type="pct"/>
            <w:gridSpan w:val="5"/>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429" w:type="pct"/>
          </w:tcPr>
          <w:p w:rsidR="00D43F4C"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2C70F3">
        <w:tc>
          <w:tcPr>
            <w:tcW w:w="1070" w:type="pct"/>
            <w:gridSpan w:val="4"/>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930" w:type="pct"/>
            <w:gridSpan w:val="7"/>
          </w:tcPr>
          <w:p w:rsidR="00D43F4C" w:rsidRPr="006A4B7D" w:rsidRDefault="00D43F4C" w:rsidP="000D7AB8">
            <w:pPr>
              <w:rPr>
                <w:rFonts w:ascii="Times New Roman" w:hAnsi="Times New Roman" w:cs="Times New Roman"/>
                <w:color w:val="000000" w:themeColor="text1"/>
              </w:rPr>
            </w:pPr>
          </w:p>
        </w:tc>
      </w:tr>
      <w:tr w:rsidR="006A4B7D" w:rsidRPr="006A4B7D" w:rsidTr="002C70F3">
        <w:tc>
          <w:tcPr>
            <w:tcW w:w="5000" w:type="pct"/>
            <w:gridSpan w:val="11"/>
          </w:tcPr>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The Main Objectives of this course are to: </w:t>
            </w:r>
          </w:p>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1.Understand the Personal and Organizational causes of stress </w:t>
            </w:r>
          </w:p>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2. List the symptoms and consequences of stress </w:t>
            </w:r>
          </w:p>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3. Develop various coping strategies to handle stress </w:t>
            </w:r>
          </w:p>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4.Identify types of personalities </w:t>
            </w:r>
          </w:p>
          <w:p w:rsidR="00D43F4C" w:rsidRPr="006A4B7D" w:rsidRDefault="00D43F4C" w:rsidP="000D7AB8">
            <w:pPr>
              <w:rPr>
                <w:rFonts w:ascii="Times New Roman" w:hAnsi="Times New Roman" w:cs="Times New Roman"/>
                <w:b/>
                <w:color w:val="000000" w:themeColor="text1"/>
                <w:shd w:val="clear" w:color="auto" w:fill="FFFFFF"/>
                <w:lang w:val="en-IN"/>
              </w:rPr>
            </w:pPr>
            <w:r w:rsidRPr="006A4B7D">
              <w:rPr>
                <w:rFonts w:ascii="Times New Roman" w:hAnsi="Times New Roman" w:cs="Times New Roman"/>
                <w:color w:val="000000" w:themeColor="text1"/>
              </w:rPr>
              <w:t>5. Define emotional intelligence and skills associated to it</w:t>
            </w:r>
          </w:p>
        </w:tc>
      </w:tr>
      <w:tr w:rsidR="006A4B7D" w:rsidRPr="006A4B7D" w:rsidTr="002C70F3">
        <w:tc>
          <w:tcPr>
            <w:tcW w:w="5000" w:type="pct"/>
            <w:gridSpan w:val="11"/>
          </w:tcPr>
          <w:p w:rsidR="00D43F4C" w:rsidRPr="006A4B7D" w:rsidRDefault="00D43F4C" w:rsidP="000D7AB8">
            <w:pPr>
              <w:rPr>
                <w:rFonts w:ascii="Times New Roman" w:hAnsi="Times New Roman" w:cs="Times New Roman"/>
                <w:color w:val="000000" w:themeColor="text1"/>
              </w:rPr>
            </w:pPr>
          </w:p>
        </w:tc>
      </w:tr>
      <w:tr w:rsidR="006A4B7D" w:rsidRPr="006A4B7D" w:rsidTr="002C70F3">
        <w:tc>
          <w:tcPr>
            <w:tcW w:w="5000" w:type="pct"/>
            <w:gridSpan w:val="11"/>
            <w:tcBorders>
              <w:right w:val="single" w:sz="4" w:space="0" w:color="auto"/>
            </w:tcBorders>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C70F3">
        <w:tc>
          <w:tcPr>
            <w:tcW w:w="4036" w:type="pct"/>
            <w:gridSpan w:val="6"/>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964" w:type="pct"/>
            <w:gridSpan w:val="5"/>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BTKL (K1-K6)</w:t>
            </w:r>
          </w:p>
        </w:tc>
      </w:tr>
      <w:tr w:rsidR="006A4B7D" w:rsidRPr="006A4B7D" w:rsidTr="002C70F3">
        <w:tc>
          <w:tcPr>
            <w:tcW w:w="261" w:type="pct"/>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775" w:type="pct"/>
            <w:gridSpan w:val="5"/>
            <w:tcBorders>
              <w:left w:val="single" w:sz="4" w:space="0" w:color="auto"/>
              <w:right w:val="single" w:sz="4" w:space="0" w:color="auto"/>
            </w:tcBorders>
          </w:tcPr>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To understand and explain the concept of Stress and types of stress </w:t>
            </w:r>
          </w:p>
        </w:tc>
        <w:tc>
          <w:tcPr>
            <w:tcW w:w="964" w:type="pct"/>
            <w:gridSpan w:val="5"/>
            <w:tcBorders>
              <w:left w:val="single" w:sz="4" w:space="0" w:color="auto"/>
            </w:tcBorders>
          </w:tcPr>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K2 </w:t>
            </w:r>
          </w:p>
        </w:tc>
      </w:tr>
      <w:tr w:rsidR="006A4B7D" w:rsidRPr="006A4B7D" w:rsidTr="002C70F3">
        <w:tc>
          <w:tcPr>
            <w:tcW w:w="261" w:type="pct"/>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775" w:type="pct"/>
            <w:gridSpan w:val="5"/>
            <w:tcBorders>
              <w:left w:val="single" w:sz="4" w:space="0" w:color="auto"/>
              <w:right w:val="single" w:sz="4" w:space="0" w:color="auto"/>
            </w:tcBorders>
          </w:tcPr>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To evaluate the cultural differences causing stress </w:t>
            </w:r>
          </w:p>
        </w:tc>
        <w:tc>
          <w:tcPr>
            <w:tcW w:w="964" w:type="pct"/>
            <w:gridSpan w:val="5"/>
            <w:tcBorders>
              <w:left w:val="single" w:sz="4" w:space="0" w:color="auto"/>
            </w:tcBorders>
          </w:tcPr>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K5 </w:t>
            </w:r>
          </w:p>
        </w:tc>
      </w:tr>
      <w:tr w:rsidR="006A4B7D" w:rsidRPr="006A4B7D" w:rsidTr="002C70F3">
        <w:tc>
          <w:tcPr>
            <w:tcW w:w="261" w:type="pct"/>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775" w:type="pct"/>
            <w:gridSpan w:val="5"/>
            <w:tcBorders>
              <w:left w:val="single" w:sz="4" w:space="0" w:color="auto"/>
              <w:right w:val="single" w:sz="4" w:space="0" w:color="auto"/>
            </w:tcBorders>
          </w:tcPr>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To analyze the situation and create coping strategies to handle stress </w:t>
            </w:r>
          </w:p>
        </w:tc>
        <w:tc>
          <w:tcPr>
            <w:tcW w:w="964" w:type="pct"/>
            <w:gridSpan w:val="5"/>
            <w:tcBorders>
              <w:left w:val="single" w:sz="4" w:space="0" w:color="auto"/>
            </w:tcBorders>
          </w:tcPr>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K4 </w:t>
            </w:r>
          </w:p>
        </w:tc>
      </w:tr>
      <w:tr w:rsidR="006A4B7D" w:rsidRPr="006A4B7D" w:rsidTr="002C70F3">
        <w:tc>
          <w:tcPr>
            <w:tcW w:w="261" w:type="pct"/>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775" w:type="pct"/>
            <w:gridSpan w:val="5"/>
            <w:tcBorders>
              <w:left w:val="single" w:sz="4" w:space="0" w:color="auto"/>
              <w:right w:val="single" w:sz="4" w:space="0" w:color="auto"/>
            </w:tcBorders>
          </w:tcPr>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To analyze various types of personalities </w:t>
            </w:r>
          </w:p>
        </w:tc>
        <w:tc>
          <w:tcPr>
            <w:tcW w:w="964" w:type="pct"/>
            <w:gridSpan w:val="5"/>
            <w:tcBorders>
              <w:left w:val="single" w:sz="4" w:space="0" w:color="auto"/>
            </w:tcBorders>
          </w:tcPr>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K4 </w:t>
            </w:r>
          </w:p>
        </w:tc>
      </w:tr>
      <w:tr w:rsidR="006A4B7D" w:rsidRPr="006A4B7D" w:rsidTr="002C70F3">
        <w:tc>
          <w:tcPr>
            <w:tcW w:w="261" w:type="pct"/>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775" w:type="pct"/>
            <w:gridSpan w:val="5"/>
            <w:tcBorders>
              <w:left w:val="single" w:sz="4" w:space="0" w:color="auto"/>
              <w:right w:val="single" w:sz="4" w:space="0" w:color="auto"/>
            </w:tcBorders>
          </w:tcPr>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To understand and apply concepts related to emotional intelligence </w:t>
            </w:r>
          </w:p>
        </w:tc>
        <w:tc>
          <w:tcPr>
            <w:tcW w:w="964" w:type="pct"/>
            <w:gridSpan w:val="5"/>
            <w:tcBorders>
              <w:left w:val="single" w:sz="4" w:space="0" w:color="auto"/>
            </w:tcBorders>
          </w:tcPr>
          <w:p w:rsidR="00D43F4C" w:rsidRPr="006A4B7D" w:rsidRDefault="00D43F4C" w:rsidP="000D7AB8">
            <w:pPr>
              <w:pStyle w:val="Default"/>
              <w:rPr>
                <w:color w:val="000000" w:themeColor="text1"/>
                <w:sz w:val="22"/>
                <w:szCs w:val="22"/>
              </w:rPr>
            </w:pPr>
            <w:r w:rsidRPr="006A4B7D">
              <w:rPr>
                <w:color w:val="000000" w:themeColor="text1"/>
                <w:sz w:val="22"/>
                <w:szCs w:val="22"/>
              </w:rPr>
              <w:t xml:space="preserve">K3 </w:t>
            </w:r>
          </w:p>
        </w:tc>
      </w:tr>
      <w:tr w:rsidR="006A4B7D" w:rsidRPr="006A4B7D" w:rsidTr="002C70F3">
        <w:tc>
          <w:tcPr>
            <w:tcW w:w="4036" w:type="pct"/>
            <w:gridSpan w:val="6"/>
            <w:tcBorders>
              <w:right w:val="single" w:sz="4" w:space="0" w:color="auto"/>
            </w:tcBorders>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964" w:type="pct"/>
            <w:gridSpan w:val="5"/>
            <w:tcBorders>
              <w:left w:val="single" w:sz="4" w:space="0" w:color="auto"/>
            </w:tcBorders>
          </w:tcPr>
          <w:p w:rsidR="00D43F4C" w:rsidRPr="006A4B7D" w:rsidRDefault="00D43F4C" w:rsidP="000D7AB8">
            <w:pPr>
              <w:rPr>
                <w:rFonts w:ascii="Times New Roman" w:hAnsi="Times New Roman" w:cs="Times New Roman"/>
                <w:color w:val="000000" w:themeColor="text1"/>
              </w:rPr>
            </w:pPr>
          </w:p>
        </w:tc>
      </w:tr>
      <w:tr w:rsidR="006A4B7D" w:rsidRPr="006A4B7D" w:rsidTr="002C70F3">
        <w:tc>
          <w:tcPr>
            <w:tcW w:w="5000" w:type="pct"/>
            <w:gridSpan w:val="11"/>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C70F3">
        <w:tc>
          <w:tcPr>
            <w:tcW w:w="706" w:type="pct"/>
            <w:gridSpan w:val="3"/>
            <w:tcBorders>
              <w:top w:val="single" w:sz="4" w:space="0" w:color="auto"/>
              <w:right w:val="single" w:sz="4" w:space="0" w:color="auto"/>
            </w:tcBorders>
          </w:tcPr>
          <w:p w:rsidR="00D43F4C" w:rsidRPr="006A4B7D" w:rsidRDefault="00D43F4C" w:rsidP="000D7AB8">
            <w:pPr>
              <w:spacing w:line="276"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Unit:1</w:t>
            </w:r>
          </w:p>
        </w:tc>
        <w:tc>
          <w:tcPr>
            <w:tcW w:w="3616" w:type="pct"/>
            <w:gridSpan w:val="6"/>
            <w:tcBorders>
              <w:top w:val="single" w:sz="4" w:space="0" w:color="auto"/>
              <w:left w:val="single" w:sz="4" w:space="0" w:color="auto"/>
              <w:right w:val="single" w:sz="4" w:space="0" w:color="auto"/>
            </w:tcBorders>
          </w:tcPr>
          <w:p w:rsidR="00D43F4C" w:rsidRPr="006A4B7D" w:rsidRDefault="00D43F4C" w:rsidP="000D7AB8">
            <w:pPr>
              <w:rPr>
                <w:rFonts w:ascii="Times New Roman" w:hAnsi="Times New Roman" w:cs="Times New Roman"/>
                <w:b/>
                <w:color w:val="000000" w:themeColor="text1"/>
                <w:lang w:val="en-IN"/>
              </w:rPr>
            </w:pPr>
            <w:r w:rsidRPr="006A4B7D">
              <w:rPr>
                <w:rFonts w:ascii="Times New Roman" w:hAnsi="Times New Roman" w:cs="Times New Roman"/>
                <w:b/>
                <w:bCs/>
                <w:color w:val="000000" w:themeColor="text1"/>
              </w:rPr>
              <w:t>Introduction to Stress</w:t>
            </w:r>
          </w:p>
        </w:tc>
        <w:tc>
          <w:tcPr>
            <w:tcW w:w="679" w:type="pct"/>
            <w:gridSpan w:val="2"/>
            <w:tcBorders>
              <w:top w:val="single" w:sz="4" w:space="0" w:color="auto"/>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1"/>
            <w:tcBorders>
              <w:top w:val="single" w:sz="4" w:space="0" w:color="auto"/>
            </w:tcBorders>
          </w:tcPr>
          <w:p w:rsidR="00D43F4C" w:rsidRPr="006A4B7D" w:rsidRDefault="00D43F4C" w:rsidP="000D7AB8">
            <w:pPr>
              <w:suppressAutoHyphens/>
              <w:autoSpaceDE w:val="0"/>
              <w:autoSpaceDN w:val="0"/>
              <w:adjustRightInd w:val="0"/>
              <w:spacing w:line="276" w:lineRule="auto"/>
              <w:jc w:val="both"/>
              <w:textAlignment w:val="center"/>
              <w:rPr>
                <w:rFonts w:ascii="Times New Roman" w:hAnsi="Times New Roman" w:cs="Times New Roman"/>
                <w:color w:val="000000" w:themeColor="text1"/>
                <w:lang w:val="en-IN"/>
              </w:rPr>
            </w:pPr>
            <w:r w:rsidRPr="006A4B7D">
              <w:rPr>
                <w:rFonts w:ascii="Times New Roman" w:hAnsi="Times New Roman" w:cs="Times New Roman"/>
                <w:color w:val="000000" w:themeColor="text1"/>
              </w:rPr>
              <w:t xml:space="preserve">What is Stress, Stressors Personal causes of stress - Organizational causes of stress - External and Internal Stressors - The General Adaptation Syndrome - Fight or flight response </w:t>
            </w:r>
          </w:p>
        </w:tc>
      </w:tr>
      <w:tr w:rsidR="006A4B7D" w:rsidRPr="006A4B7D" w:rsidTr="002C70F3">
        <w:tc>
          <w:tcPr>
            <w:tcW w:w="706" w:type="pct"/>
            <w:gridSpan w:val="3"/>
            <w:tcBorders>
              <w:top w:val="single" w:sz="4" w:space="0" w:color="auto"/>
              <w:right w:val="single" w:sz="4" w:space="0" w:color="auto"/>
            </w:tcBorders>
          </w:tcPr>
          <w:p w:rsidR="00D43F4C" w:rsidRPr="006A4B7D" w:rsidRDefault="00D43F4C" w:rsidP="000D7AB8">
            <w:pPr>
              <w:spacing w:line="276"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Unit:2</w:t>
            </w:r>
          </w:p>
        </w:tc>
        <w:tc>
          <w:tcPr>
            <w:tcW w:w="3616" w:type="pct"/>
            <w:gridSpan w:val="6"/>
            <w:tcBorders>
              <w:top w:val="single" w:sz="4" w:space="0" w:color="auto"/>
              <w:left w:val="single" w:sz="4" w:space="0" w:color="auto"/>
              <w:right w:val="single" w:sz="4" w:space="0" w:color="auto"/>
            </w:tcBorders>
          </w:tcPr>
          <w:p w:rsidR="00D43F4C" w:rsidRPr="006A4B7D" w:rsidRDefault="00D43F4C" w:rsidP="000D7AB8">
            <w:pPr>
              <w:rPr>
                <w:rFonts w:ascii="Times New Roman" w:hAnsi="Times New Roman" w:cs="Times New Roman"/>
                <w:b/>
                <w:color w:val="000000" w:themeColor="text1"/>
                <w:lang w:val="en-IN"/>
              </w:rPr>
            </w:pPr>
            <w:r w:rsidRPr="006A4B7D">
              <w:rPr>
                <w:rFonts w:ascii="Times New Roman" w:hAnsi="Times New Roman" w:cs="Times New Roman"/>
                <w:b/>
                <w:bCs/>
                <w:color w:val="000000" w:themeColor="text1"/>
              </w:rPr>
              <w:t>Symptoms and Consequences of Stress</w:t>
            </w:r>
          </w:p>
        </w:tc>
        <w:tc>
          <w:tcPr>
            <w:tcW w:w="679" w:type="pct"/>
            <w:gridSpan w:val="2"/>
            <w:tcBorders>
              <w:top w:val="single" w:sz="4" w:space="0" w:color="auto"/>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1"/>
            <w:tcBorders>
              <w:top w:val="single" w:sz="4" w:space="0" w:color="auto"/>
            </w:tcBorders>
          </w:tcPr>
          <w:p w:rsidR="00D43F4C" w:rsidRPr="006A4B7D" w:rsidRDefault="00D43F4C" w:rsidP="000D7AB8">
            <w:pPr>
              <w:suppressAutoHyphens/>
              <w:autoSpaceDE w:val="0"/>
              <w:autoSpaceDN w:val="0"/>
              <w:adjustRightInd w:val="0"/>
              <w:spacing w:line="276" w:lineRule="auto"/>
              <w:jc w:val="both"/>
              <w:textAlignment w:val="center"/>
              <w:rPr>
                <w:rFonts w:ascii="Times New Roman" w:hAnsi="Times New Roman" w:cs="Times New Roman"/>
                <w:color w:val="000000" w:themeColor="text1"/>
                <w:lang w:val="en-IN"/>
              </w:rPr>
            </w:pPr>
            <w:r w:rsidRPr="006A4B7D">
              <w:rPr>
                <w:rFonts w:ascii="Times New Roman" w:hAnsi="Times New Roman" w:cs="Times New Roman"/>
                <w:color w:val="000000" w:themeColor="text1"/>
              </w:rPr>
              <w:t>Symptoms of stress, The three Ps - Consequences of Stress -Cultural difference causing stress, constructive versus Destructive stress - Episodic versus chronic stress - Frustration and Anger</w:t>
            </w:r>
          </w:p>
        </w:tc>
      </w:tr>
      <w:tr w:rsidR="006A4B7D" w:rsidRPr="006A4B7D" w:rsidTr="002C70F3">
        <w:tc>
          <w:tcPr>
            <w:tcW w:w="706" w:type="pct"/>
            <w:gridSpan w:val="3"/>
          </w:tcPr>
          <w:p w:rsidR="00D43F4C" w:rsidRPr="006A4B7D" w:rsidRDefault="00D43F4C" w:rsidP="000D7AB8">
            <w:pPr>
              <w:spacing w:line="276"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3</w:t>
            </w:r>
          </w:p>
        </w:tc>
        <w:tc>
          <w:tcPr>
            <w:tcW w:w="3606" w:type="pct"/>
            <w:gridSpan w:val="5"/>
          </w:tcPr>
          <w:p w:rsidR="00D43F4C" w:rsidRPr="006A4B7D" w:rsidRDefault="00D43F4C" w:rsidP="000D7AB8">
            <w:pPr>
              <w:rPr>
                <w:rFonts w:ascii="Times New Roman" w:hAnsi="Times New Roman" w:cs="Times New Roman"/>
                <w:b/>
                <w:color w:val="000000" w:themeColor="text1"/>
                <w:lang w:val="en-IN"/>
              </w:rPr>
            </w:pPr>
            <w:r w:rsidRPr="006A4B7D">
              <w:rPr>
                <w:rFonts w:ascii="Times New Roman" w:hAnsi="Times New Roman" w:cs="Times New Roman"/>
                <w:b/>
                <w:bCs/>
                <w:color w:val="000000" w:themeColor="text1"/>
              </w:rPr>
              <w:t>Coping Strategies</w:t>
            </w:r>
          </w:p>
        </w:tc>
        <w:tc>
          <w:tcPr>
            <w:tcW w:w="689" w:type="pct"/>
            <w:gridSpan w:val="3"/>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1"/>
          </w:tcPr>
          <w:p w:rsidR="00D43F4C" w:rsidRPr="006A4B7D" w:rsidRDefault="00D43F4C" w:rsidP="000D7AB8">
            <w:pPr>
              <w:spacing w:line="276" w:lineRule="auto"/>
              <w:jc w:val="both"/>
              <w:rPr>
                <w:rFonts w:ascii="Times New Roman" w:eastAsia="Times New Roman" w:hAnsi="Times New Roman" w:cs="Times New Roman"/>
                <w:color w:val="000000" w:themeColor="text1"/>
                <w:lang w:val="en-IN"/>
              </w:rPr>
            </w:pPr>
            <w:r w:rsidRPr="006A4B7D">
              <w:rPr>
                <w:rFonts w:ascii="Times New Roman" w:hAnsi="Times New Roman" w:cs="Times New Roman"/>
                <w:color w:val="000000" w:themeColor="text1"/>
              </w:rPr>
              <w:t>Types of intervention - General coping strategies - Stress problem solving Sequence - ABCDE problem solving Model -Becoming a Culturally Responsive Scientist</w:t>
            </w:r>
          </w:p>
        </w:tc>
      </w:tr>
      <w:tr w:rsidR="006A4B7D" w:rsidRPr="006A4B7D" w:rsidTr="002C70F3">
        <w:tc>
          <w:tcPr>
            <w:tcW w:w="706" w:type="pct"/>
            <w:gridSpan w:val="3"/>
          </w:tcPr>
          <w:p w:rsidR="00D43F4C" w:rsidRPr="006A4B7D" w:rsidRDefault="00D43F4C" w:rsidP="000D7AB8">
            <w:pPr>
              <w:spacing w:line="276"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4</w:t>
            </w:r>
          </w:p>
        </w:tc>
        <w:tc>
          <w:tcPr>
            <w:tcW w:w="3606" w:type="pct"/>
            <w:gridSpan w:val="5"/>
          </w:tcPr>
          <w:p w:rsidR="00D43F4C" w:rsidRPr="006A4B7D" w:rsidRDefault="00D43F4C" w:rsidP="000D7AB8">
            <w:pPr>
              <w:rPr>
                <w:rFonts w:ascii="Times New Roman" w:hAnsi="Times New Roman" w:cs="Times New Roman"/>
                <w:b/>
                <w:color w:val="000000" w:themeColor="text1"/>
                <w:lang w:val="en-IN"/>
              </w:rPr>
            </w:pPr>
            <w:r w:rsidRPr="006A4B7D">
              <w:rPr>
                <w:rFonts w:ascii="Times New Roman" w:hAnsi="Times New Roman" w:cs="Times New Roman"/>
                <w:b/>
                <w:bCs/>
                <w:color w:val="000000" w:themeColor="text1"/>
              </w:rPr>
              <w:t>Types of Personalities</w:t>
            </w:r>
          </w:p>
        </w:tc>
        <w:tc>
          <w:tcPr>
            <w:tcW w:w="689" w:type="pct"/>
            <w:gridSpan w:val="3"/>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1"/>
          </w:tcPr>
          <w:p w:rsidR="00D43F4C" w:rsidRPr="006A4B7D" w:rsidRDefault="00D43F4C" w:rsidP="000D7AB8">
            <w:pPr>
              <w:suppressAutoHyphens/>
              <w:autoSpaceDE w:val="0"/>
              <w:autoSpaceDN w:val="0"/>
              <w:adjustRightInd w:val="0"/>
              <w:spacing w:line="276" w:lineRule="auto"/>
              <w:jc w:val="both"/>
              <w:textAlignment w:val="center"/>
              <w:rPr>
                <w:rFonts w:ascii="Times New Roman" w:hAnsi="Times New Roman" w:cs="Times New Roman"/>
                <w:color w:val="000000" w:themeColor="text1"/>
                <w:lang w:val="en-IN"/>
              </w:rPr>
            </w:pPr>
            <w:r w:rsidRPr="006A4B7D">
              <w:rPr>
                <w:rFonts w:ascii="Times New Roman" w:hAnsi="Times New Roman" w:cs="Times New Roman"/>
                <w:color w:val="000000" w:themeColor="text1"/>
              </w:rPr>
              <w:t>Types of personalities - Sanguine -Choleric Melancholic - Phlegmatic -Transactional Analysis - Locus of Control - Work life Balance</w:t>
            </w:r>
          </w:p>
        </w:tc>
      </w:tr>
      <w:tr w:rsidR="006A4B7D" w:rsidRPr="006A4B7D" w:rsidTr="002C70F3">
        <w:tc>
          <w:tcPr>
            <w:tcW w:w="706" w:type="pct"/>
            <w:gridSpan w:val="3"/>
          </w:tcPr>
          <w:p w:rsidR="00D43F4C" w:rsidRPr="006A4B7D" w:rsidRDefault="00D43F4C" w:rsidP="000D7AB8">
            <w:pPr>
              <w:spacing w:line="276"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5</w:t>
            </w:r>
          </w:p>
        </w:tc>
        <w:tc>
          <w:tcPr>
            <w:tcW w:w="3606" w:type="pct"/>
            <w:gridSpan w:val="5"/>
          </w:tcPr>
          <w:p w:rsidR="00D43F4C" w:rsidRPr="006A4B7D" w:rsidRDefault="00D43F4C" w:rsidP="000D7AB8">
            <w:pPr>
              <w:rPr>
                <w:rFonts w:ascii="Times New Roman" w:hAnsi="Times New Roman" w:cs="Times New Roman"/>
                <w:b/>
                <w:color w:val="000000" w:themeColor="text1"/>
                <w:lang w:val="en-IN"/>
              </w:rPr>
            </w:pPr>
            <w:r w:rsidRPr="006A4B7D">
              <w:rPr>
                <w:rFonts w:ascii="Times New Roman" w:hAnsi="Times New Roman" w:cs="Times New Roman"/>
                <w:b/>
                <w:bCs/>
                <w:color w:val="000000" w:themeColor="text1"/>
              </w:rPr>
              <w:t>Emotional Intelligence</w:t>
            </w:r>
          </w:p>
        </w:tc>
        <w:tc>
          <w:tcPr>
            <w:tcW w:w="689" w:type="pct"/>
            <w:gridSpan w:val="3"/>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1"/>
          </w:tcPr>
          <w:p w:rsidR="00D43F4C" w:rsidRPr="006A4B7D" w:rsidRDefault="00D43F4C" w:rsidP="000D7AB8">
            <w:pPr>
              <w:suppressAutoHyphens/>
              <w:autoSpaceDE w:val="0"/>
              <w:autoSpaceDN w:val="0"/>
              <w:adjustRightInd w:val="0"/>
              <w:spacing w:line="276"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Definition History of EI / ESI and the measurement of emotional intelligence - Impact of emotional Intelligence on business environment - Identifying other’s emotions -  Emotional intelligence skills - Developing EI Abilities and Competencies - Business Solution and emotional intelligence - The Future of EI in Workplace</w:t>
            </w:r>
          </w:p>
        </w:tc>
      </w:tr>
      <w:tr w:rsidR="006A4B7D" w:rsidRPr="006A4B7D" w:rsidTr="002C70F3">
        <w:tc>
          <w:tcPr>
            <w:tcW w:w="5000" w:type="pct"/>
            <w:gridSpan w:val="11"/>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05 hours</w:t>
            </w:r>
          </w:p>
        </w:tc>
      </w:tr>
      <w:tr w:rsidR="006A4B7D" w:rsidRPr="006A4B7D" w:rsidTr="002C70F3">
        <w:tc>
          <w:tcPr>
            <w:tcW w:w="5000" w:type="pct"/>
            <w:gridSpan w:val="11"/>
          </w:tcPr>
          <w:p w:rsidR="00D43F4C" w:rsidRPr="006A4B7D" w:rsidRDefault="00D43F4C" w:rsidP="000D7AB8">
            <w:pPr>
              <w:rPr>
                <w:rFonts w:ascii="Times New Roman" w:hAnsi="Times New Roman" w:cs="Times New Roman"/>
                <w:color w:val="000000" w:themeColor="text1"/>
                <w:lang w:val="en-IN"/>
              </w:rPr>
            </w:pPr>
            <w:r w:rsidRPr="006A4B7D">
              <w:rPr>
                <w:rFonts w:ascii="Times New Roman" w:hAnsi="Times New Roman" w:cs="Times New Roman"/>
                <w:color w:val="000000" w:themeColor="text1"/>
              </w:rPr>
              <w:t>Guest Lecture, Case studies, assignments and Seminar</w:t>
            </w:r>
            <w:r w:rsidRPr="006A4B7D">
              <w:rPr>
                <w:rFonts w:ascii="Times New Roman" w:hAnsi="Times New Roman" w:cs="Times New Roman"/>
                <w:color w:val="000000" w:themeColor="text1"/>
                <w:lang w:val="en-IN"/>
              </w:rPr>
              <w:t xml:space="preserve">, </w:t>
            </w:r>
            <w:r w:rsidRPr="006A4B7D">
              <w:rPr>
                <w:rFonts w:ascii="Times New Roman" w:hAnsi="Times New Roman" w:cs="Times New Roman"/>
                <w:color w:val="000000" w:themeColor="text1"/>
              </w:rPr>
              <w:t>Forum Discussions</w:t>
            </w:r>
          </w:p>
        </w:tc>
      </w:tr>
      <w:tr w:rsidR="006A4B7D" w:rsidRPr="006A4B7D" w:rsidTr="002C70F3">
        <w:tc>
          <w:tcPr>
            <w:tcW w:w="706" w:type="pct"/>
            <w:gridSpan w:val="3"/>
          </w:tcPr>
          <w:p w:rsidR="00D43F4C" w:rsidRPr="006A4B7D" w:rsidRDefault="00D43F4C" w:rsidP="000D7AB8">
            <w:pPr>
              <w:rPr>
                <w:rFonts w:ascii="Times New Roman" w:hAnsi="Times New Roman" w:cs="Times New Roman"/>
                <w:color w:val="000000" w:themeColor="text1"/>
              </w:rPr>
            </w:pPr>
          </w:p>
        </w:tc>
        <w:tc>
          <w:tcPr>
            <w:tcW w:w="3606" w:type="pct"/>
            <w:gridSpan w:val="5"/>
          </w:tcPr>
          <w:p w:rsidR="00D43F4C" w:rsidRPr="006A4B7D" w:rsidRDefault="00D43F4C"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89" w:type="pct"/>
            <w:gridSpan w:val="3"/>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40 hours</w:t>
            </w:r>
          </w:p>
        </w:tc>
      </w:tr>
      <w:tr w:rsidR="006A4B7D" w:rsidRPr="006A4B7D" w:rsidTr="002C70F3">
        <w:tc>
          <w:tcPr>
            <w:tcW w:w="5000" w:type="pct"/>
            <w:gridSpan w:val="11"/>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2C70F3">
        <w:tc>
          <w:tcPr>
            <w:tcW w:w="391"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9" w:type="pct"/>
            <w:gridSpan w:val="9"/>
            <w:tcBorders>
              <w:lef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Stress Management &amp; Emotional Intelligence- Daniel Goleman, Edition: 1995</w:t>
            </w:r>
          </w:p>
        </w:tc>
      </w:tr>
      <w:tr w:rsidR="006A4B7D" w:rsidRPr="006A4B7D" w:rsidTr="002C70F3">
        <w:tc>
          <w:tcPr>
            <w:tcW w:w="5000" w:type="pct"/>
            <w:gridSpan w:val="11"/>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2C70F3">
        <w:tc>
          <w:tcPr>
            <w:tcW w:w="391" w:type="pct"/>
            <w:gridSpan w:val="2"/>
            <w:tcBorders>
              <w:right w:val="single" w:sz="4" w:space="0" w:color="auto"/>
            </w:tcBorders>
          </w:tcPr>
          <w:p w:rsidR="00D43F4C" w:rsidRPr="006A4B7D" w:rsidRDefault="00D43F4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9" w:type="pct"/>
            <w:gridSpan w:val="9"/>
            <w:tcBorders>
              <w:left w:val="single" w:sz="4" w:space="0" w:color="auto"/>
            </w:tcBorders>
          </w:tcPr>
          <w:p w:rsidR="00D43F4C" w:rsidRPr="006A4B7D" w:rsidRDefault="00D43F4C"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Emotional Intelligence and Your Success- Steven Stein and Howard, Edition, 2013</w:t>
            </w:r>
          </w:p>
        </w:tc>
      </w:tr>
      <w:tr w:rsidR="00D43F4C" w:rsidRPr="006A4B7D" w:rsidTr="002C70F3">
        <w:tc>
          <w:tcPr>
            <w:tcW w:w="5000" w:type="pct"/>
            <w:gridSpan w:val="11"/>
          </w:tcPr>
          <w:p w:rsidR="00D43F4C" w:rsidRPr="006A4B7D" w:rsidRDefault="00D43F4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Dr.RupaGunaseelan, Professor , Dr. M. Nisa, Assistant Professor</w:t>
            </w:r>
          </w:p>
        </w:tc>
      </w:tr>
    </w:tbl>
    <w:p w:rsidR="00A902FC" w:rsidRPr="006A4B7D" w:rsidRDefault="00A902FC" w:rsidP="000D7AB8">
      <w:pPr>
        <w:spacing w:after="0" w:line="240" w:lineRule="auto"/>
        <w:jc w:val="both"/>
        <w:rPr>
          <w:rFonts w:ascii="Times New Roman" w:hAnsi="Times New Roman" w:cs="Times New Roman"/>
          <w:color w:val="000000" w:themeColor="text1"/>
          <w:sz w:val="24"/>
          <w:szCs w:val="24"/>
        </w:rPr>
      </w:pPr>
    </w:p>
    <w:p w:rsidR="00A633BA" w:rsidRPr="006A4B7D" w:rsidRDefault="00A633BA" w:rsidP="000D7AB8">
      <w:pPr>
        <w:spacing w:after="0" w:line="240" w:lineRule="auto"/>
        <w:jc w:val="both"/>
        <w:rPr>
          <w:rFonts w:ascii="Times New Roman" w:hAnsi="Times New Roman" w:cs="Times New Roman"/>
          <w:color w:val="000000" w:themeColor="text1"/>
          <w:sz w:val="24"/>
          <w:szCs w:val="24"/>
        </w:rPr>
      </w:pPr>
    </w:p>
    <w:p w:rsidR="00A633BA" w:rsidRPr="006A4B7D" w:rsidRDefault="00A633BA" w:rsidP="000D7AB8">
      <w:pPr>
        <w:spacing w:after="0" w:line="240" w:lineRule="auto"/>
        <w:jc w:val="both"/>
        <w:rPr>
          <w:rFonts w:ascii="Times New Roman" w:hAnsi="Times New Roman" w:cs="Times New Roman"/>
          <w:color w:val="000000" w:themeColor="text1"/>
          <w:sz w:val="24"/>
          <w:szCs w:val="24"/>
        </w:rPr>
      </w:pPr>
    </w:p>
    <w:p w:rsidR="00A633BA" w:rsidRPr="006A4B7D" w:rsidRDefault="00A633BA" w:rsidP="000D7AB8">
      <w:pPr>
        <w:spacing w:after="0" w:line="240" w:lineRule="auto"/>
        <w:jc w:val="both"/>
        <w:rPr>
          <w:rFonts w:ascii="Times New Roman" w:hAnsi="Times New Roman" w:cs="Times New Roman"/>
          <w:color w:val="000000" w:themeColor="text1"/>
          <w:sz w:val="24"/>
          <w:szCs w:val="24"/>
        </w:rPr>
      </w:pPr>
    </w:p>
    <w:tbl>
      <w:tblPr>
        <w:tblStyle w:val="TableGrid"/>
        <w:tblW w:w="5000" w:type="pct"/>
        <w:tblLook w:val="04A0" w:firstRow="1" w:lastRow="0" w:firstColumn="1" w:lastColumn="0" w:noHBand="0" w:noVBand="1"/>
      </w:tblPr>
      <w:tblGrid>
        <w:gridCol w:w="894"/>
        <w:gridCol w:w="769"/>
        <w:gridCol w:w="769"/>
        <w:gridCol w:w="768"/>
        <w:gridCol w:w="768"/>
        <w:gridCol w:w="768"/>
        <w:gridCol w:w="768"/>
        <w:gridCol w:w="768"/>
        <w:gridCol w:w="897"/>
        <w:gridCol w:w="899"/>
        <w:gridCol w:w="973"/>
      </w:tblGrid>
      <w:tr w:rsidR="006A4B7D" w:rsidRPr="006A4B7D" w:rsidTr="002C70F3">
        <w:tc>
          <w:tcPr>
            <w:tcW w:w="5000" w:type="pct"/>
            <w:gridSpan w:val="11"/>
          </w:tcPr>
          <w:p w:rsidR="00675C19" w:rsidRPr="006A4B7D" w:rsidRDefault="00675C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2C70F3">
        <w:tc>
          <w:tcPr>
            <w:tcW w:w="494"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COs</w:t>
            </w:r>
          </w:p>
        </w:tc>
        <w:tc>
          <w:tcPr>
            <w:tcW w:w="425"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w:t>
            </w:r>
          </w:p>
        </w:tc>
        <w:tc>
          <w:tcPr>
            <w:tcW w:w="425"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PO2</w:t>
            </w:r>
          </w:p>
        </w:tc>
        <w:tc>
          <w:tcPr>
            <w:tcW w:w="425"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PO3</w:t>
            </w:r>
          </w:p>
        </w:tc>
        <w:tc>
          <w:tcPr>
            <w:tcW w:w="425"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PO4</w:t>
            </w:r>
          </w:p>
        </w:tc>
        <w:tc>
          <w:tcPr>
            <w:tcW w:w="425"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PO5</w:t>
            </w:r>
          </w:p>
        </w:tc>
        <w:tc>
          <w:tcPr>
            <w:tcW w:w="425"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PO6</w:t>
            </w:r>
          </w:p>
        </w:tc>
        <w:tc>
          <w:tcPr>
            <w:tcW w:w="425"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PO7</w:t>
            </w:r>
          </w:p>
        </w:tc>
        <w:tc>
          <w:tcPr>
            <w:tcW w:w="496"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PO8</w:t>
            </w:r>
          </w:p>
        </w:tc>
        <w:tc>
          <w:tcPr>
            <w:tcW w:w="497"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PO9</w:t>
            </w:r>
          </w:p>
        </w:tc>
        <w:tc>
          <w:tcPr>
            <w:tcW w:w="540"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PO10</w:t>
            </w:r>
          </w:p>
        </w:tc>
      </w:tr>
      <w:tr w:rsidR="006A4B7D" w:rsidRPr="006A4B7D" w:rsidTr="002C70F3">
        <w:tc>
          <w:tcPr>
            <w:tcW w:w="494"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CO1</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96"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97"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40"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2C70F3">
        <w:tc>
          <w:tcPr>
            <w:tcW w:w="494"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CO2</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96"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97"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40"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2C70F3">
        <w:tc>
          <w:tcPr>
            <w:tcW w:w="494"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CO3</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96"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97"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40"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2C70F3">
        <w:tc>
          <w:tcPr>
            <w:tcW w:w="494"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CO4</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96"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97"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40"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2C70F3">
        <w:tc>
          <w:tcPr>
            <w:tcW w:w="494" w:type="pct"/>
          </w:tcPr>
          <w:p w:rsidR="00675C19" w:rsidRPr="006A4B7D" w:rsidRDefault="00675C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CO5</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96"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97"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40" w:type="pct"/>
          </w:tcPr>
          <w:p w:rsidR="00675C19" w:rsidRPr="006A4B7D" w:rsidRDefault="00675C1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2C70F3">
        <w:trPr>
          <w:trHeight w:val="251"/>
        </w:trPr>
        <w:tc>
          <w:tcPr>
            <w:tcW w:w="494" w:type="pct"/>
          </w:tcPr>
          <w:p w:rsidR="00675C19" w:rsidRPr="006A4B7D" w:rsidRDefault="00675C19" w:rsidP="000D7AB8">
            <w:pPr>
              <w:rPr>
                <w:rFonts w:ascii="Times New Roman" w:hAnsi="Times New Roman" w:cs="Times New Roman"/>
                <w:color w:val="000000" w:themeColor="text1"/>
              </w:rPr>
            </w:pPr>
          </w:p>
        </w:tc>
        <w:tc>
          <w:tcPr>
            <w:tcW w:w="425" w:type="pct"/>
          </w:tcPr>
          <w:p w:rsidR="00675C19" w:rsidRPr="006A4B7D" w:rsidRDefault="00675C19" w:rsidP="000D7AB8">
            <w:pPr>
              <w:jc w:val="center"/>
              <w:rPr>
                <w:rFonts w:ascii="Times New Roman" w:hAnsi="Times New Roman" w:cs="Times New Roman"/>
                <w:color w:val="000000" w:themeColor="text1"/>
              </w:rPr>
            </w:pPr>
          </w:p>
        </w:tc>
        <w:tc>
          <w:tcPr>
            <w:tcW w:w="425" w:type="pct"/>
          </w:tcPr>
          <w:p w:rsidR="00675C19" w:rsidRPr="006A4B7D" w:rsidRDefault="00675C19" w:rsidP="000D7AB8">
            <w:pPr>
              <w:jc w:val="center"/>
              <w:rPr>
                <w:rFonts w:ascii="Times New Roman" w:hAnsi="Times New Roman" w:cs="Times New Roman"/>
                <w:color w:val="000000" w:themeColor="text1"/>
              </w:rPr>
            </w:pPr>
          </w:p>
        </w:tc>
        <w:tc>
          <w:tcPr>
            <w:tcW w:w="425" w:type="pct"/>
          </w:tcPr>
          <w:p w:rsidR="00675C19" w:rsidRPr="006A4B7D" w:rsidRDefault="00675C19" w:rsidP="000D7AB8">
            <w:pPr>
              <w:jc w:val="center"/>
              <w:rPr>
                <w:rFonts w:ascii="Times New Roman" w:hAnsi="Times New Roman" w:cs="Times New Roman"/>
                <w:color w:val="000000" w:themeColor="text1"/>
              </w:rPr>
            </w:pPr>
          </w:p>
        </w:tc>
        <w:tc>
          <w:tcPr>
            <w:tcW w:w="425" w:type="pct"/>
          </w:tcPr>
          <w:p w:rsidR="00675C19" w:rsidRPr="006A4B7D" w:rsidRDefault="00675C19" w:rsidP="000D7AB8">
            <w:pPr>
              <w:jc w:val="center"/>
              <w:rPr>
                <w:rFonts w:ascii="Times New Roman" w:hAnsi="Times New Roman" w:cs="Times New Roman"/>
                <w:color w:val="000000" w:themeColor="text1"/>
              </w:rPr>
            </w:pPr>
          </w:p>
        </w:tc>
        <w:tc>
          <w:tcPr>
            <w:tcW w:w="425" w:type="pct"/>
          </w:tcPr>
          <w:p w:rsidR="00675C19" w:rsidRPr="006A4B7D" w:rsidRDefault="00675C19" w:rsidP="000D7AB8">
            <w:pPr>
              <w:jc w:val="center"/>
              <w:rPr>
                <w:rFonts w:ascii="Times New Roman" w:hAnsi="Times New Roman" w:cs="Times New Roman"/>
                <w:color w:val="000000" w:themeColor="text1"/>
              </w:rPr>
            </w:pPr>
          </w:p>
        </w:tc>
        <w:tc>
          <w:tcPr>
            <w:tcW w:w="425" w:type="pct"/>
          </w:tcPr>
          <w:p w:rsidR="00675C19" w:rsidRPr="006A4B7D" w:rsidRDefault="00675C19" w:rsidP="000D7AB8">
            <w:pPr>
              <w:jc w:val="center"/>
              <w:rPr>
                <w:rFonts w:ascii="Times New Roman" w:hAnsi="Times New Roman" w:cs="Times New Roman"/>
                <w:color w:val="000000" w:themeColor="text1"/>
              </w:rPr>
            </w:pPr>
          </w:p>
        </w:tc>
        <w:tc>
          <w:tcPr>
            <w:tcW w:w="425" w:type="pct"/>
          </w:tcPr>
          <w:p w:rsidR="00675C19" w:rsidRPr="006A4B7D" w:rsidRDefault="00675C19" w:rsidP="000D7AB8">
            <w:pPr>
              <w:jc w:val="center"/>
              <w:rPr>
                <w:rFonts w:ascii="Times New Roman" w:hAnsi="Times New Roman" w:cs="Times New Roman"/>
                <w:color w:val="000000" w:themeColor="text1"/>
              </w:rPr>
            </w:pPr>
          </w:p>
        </w:tc>
        <w:tc>
          <w:tcPr>
            <w:tcW w:w="496" w:type="pct"/>
          </w:tcPr>
          <w:p w:rsidR="00675C19" w:rsidRPr="006A4B7D" w:rsidRDefault="00675C19" w:rsidP="000D7AB8">
            <w:pPr>
              <w:jc w:val="center"/>
              <w:rPr>
                <w:rFonts w:ascii="Times New Roman" w:hAnsi="Times New Roman" w:cs="Times New Roman"/>
                <w:color w:val="000000" w:themeColor="text1"/>
              </w:rPr>
            </w:pPr>
          </w:p>
        </w:tc>
        <w:tc>
          <w:tcPr>
            <w:tcW w:w="497" w:type="pct"/>
          </w:tcPr>
          <w:p w:rsidR="00675C19" w:rsidRPr="006A4B7D" w:rsidRDefault="00675C19" w:rsidP="000D7AB8">
            <w:pPr>
              <w:jc w:val="center"/>
              <w:rPr>
                <w:rFonts w:ascii="Times New Roman" w:hAnsi="Times New Roman" w:cs="Times New Roman"/>
                <w:color w:val="000000" w:themeColor="text1"/>
              </w:rPr>
            </w:pPr>
          </w:p>
        </w:tc>
        <w:tc>
          <w:tcPr>
            <w:tcW w:w="540" w:type="pct"/>
          </w:tcPr>
          <w:p w:rsidR="00675C19" w:rsidRPr="006A4B7D" w:rsidRDefault="00675C19" w:rsidP="000D7AB8">
            <w:pPr>
              <w:jc w:val="center"/>
              <w:rPr>
                <w:rFonts w:ascii="Times New Roman" w:hAnsi="Times New Roman" w:cs="Times New Roman"/>
                <w:color w:val="000000" w:themeColor="text1"/>
              </w:rPr>
            </w:pPr>
          </w:p>
        </w:tc>
      </w:tr>
      <w:tr w:rsidR="00675C19" w:rsidRPr="006A4B7D" w:rsidTr="002C70F3">
        <w:tc>
          <w:tcPr>
            <w:tcW w:w="5000" w:type="pct"/>
            <w:gridSpan w:val="11"/>
          </w:tcPr>
          <w:p w:rsidR="00675C19" w:rsidRPr="006A4B7D" w:rsidRDefault="00675C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675C19" w:rsidRPr="006A4B7D" w:rsidRDefault="00675C19" w:rsidP="000D7AB8">
      <w:pPr>
        <w:spacing w:after="0" w:line="240" w:lineRule="auto"/>
        <w:rPr>
          <w:rFonts w:ascii="Times New Roman" w:hAnsi="Times New Roman" w:cs="Times New Roman"/>
          <w:color w:val="000000" w:themeColor="text1"/>
        </w:rPr>
      </w:pPr>
    </w:p>
    <w:p w:rsidR="00675C19" w:rsidRPr="006A4B7D" w:rsidRDefault="00675C19" w:rsidP="000D7AB8">
      <w:pPr>
        <w:spacing w:after="0" w:line="240" w:lineRule="auto"/>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p>
    <w:p w:rsidR="00A633BA" w:rsidRPr="006A4B7D" w:rsidRDefault="00A633BA" w:rsidP="000D7AB8">
      <w:pPr>
        <w:spacing w:after="0" w:line="240" w:lineRule="auto"/>
        <w:rPr>
          <w:rFonts w:ascii="Times New Roman" w:hAnsi="Times New Roman" w:cs="Times New Roman"/>
          <w:bCs/>
          <w:color w:val="000000" w:themeColor="text1"/>
          <w:u w:color="000000"/>
        </w:rPr>
      </w:pPr>
    </w:p>
    <w:tbl>
      <w:tblPr>
        <w:tblStyle w:val="TableGrid"/>
        <w:tblW w:w="5000" w:type="pct"/>
        <w:tblLook w:val="04A0" w:firstRow="1" w:lastRow="0" w:firstColumn="1" w:lastColumn="0" w:noHBand="0" w:noVBand="1"/>
      </w:tblPr>
      <w:tblGrid>
        <w:gridCol w:w="489"/>
        <w:gridCol w:w="244"/>
        <w:gridCol w:w="589"/>
        <w:gridCol w:w="1217"/>
        <w:gridCol w:w="4014"/>
        <w:gridCol w:w="857"/>
        <w:gridCol w:w="311"/>
        <w:gridCol w:w="172"/>
        <w:gridCol w:w="401"/>
        <w:gridCol w:w="747"/>
      </w:tblGrid>
      <w:tr w:rsidR="006A4B7D" w:rsidRPr="006A4B7D" w:rsidTr="002C70F3">
        <w:tc>
          <w:tcPr>
            <w:tcW w:w="1404" w:type="pct"/>
            <w:gridSpan w:val="4"/>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Sub Code : </w:t>
            </w:r>
          </w:p>
        </w:tc>
        <w:tc>
          <w:tcPr>
            <w:tcW w:w="2220" w:type="pct"/>
            <w:vMerge w:val="restart"/>
            <w:vAlign w:val="center"/>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u w:color="000000"/>
              </w:rPr>
              <w:t>ORGANIZATIONAL DEVELOPMENT</w:t>
            </w:r>
          </w:p>
        </w:tc>
        <w:tc>
          <w:tcPr>
            <w:tcW w:w="474" w:type="pct"/>
            <w:tcBorders>
              <w:righ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67" w:type="pct"/>
            <w:gridSpan w:val="2"/>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22" w:type="pct"/>
            <w:tcBorders>
              <w:righ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414" w:type="pct"/>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C70F3">
        <w:tc>
          <w:tcPr>
            <w:tcW w:w="1404" w:type="pct"/>
            <w:gridSpan w:val="4"/>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220" w:type="pct"/>
            <w:vMerge/>
          </w:tcPr>
          <w:p w:rsidR="00A633BA" w:rsidRPr="006A4B7D" w:rsidRDefault="00A633BA" w:rsidP="000D7AB8">
            <w:pPr>
              <w:jc w:val="center"/>
              <w:rPr>
                <w:rFonts w:ascii="Times New Roman" w:hAnsi="Times New Roman" w:cs="Times New Roman"/>
                <w:color w:val="000000" w:themeColor="text1"/>
              </w:rPr>
            </w:pPr>
          </w:p>
        </w:tc>
        <w:tc>
          <w:tcPr>
            <w:tcW w:w="474" w:type="pct"/>
            <w:tcBorders>
              <w:righ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67" w:type="pct"/>
            <w:gridSpan w:val="2"/>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22" w:type="pct"/>
            <w:tcBorders>
              <w:righ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414" w:type="pct"/>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2C70F3">
        <w:tc>
          <w:tcPr>
            <w:tcW w:w="1404" w:type="pct"/>
            <w:gridSpan w:val="4"/>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220" w:type="pct"/>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Knowledge of organizations and business environment </w:t>
            </w:r>
          </w:p>
        </w:tc>
        <w:tc>
          <w:tcPr>
            <w:tcW w:w="962" w:type="pct"/>
            <w:gridSpan w:val="4"/>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414" w:type="pct"/>
          </w:tcPr>
          <w:p w:rsidR="00A633BA"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2C70F3">
        <w:tc>
          <w:tcPr>
            <w:tcW w:w="1404" w:type="pct"/>
            <w:gridSpan w:val="4"/>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596" w:type="pct"/>
            <w:gridSpan w:val="6"/>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0"/>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A633BA" w:rsidRPr="006A4B7D" w:rsidRDefault="00A633BA" w:rsidP="000D7AB8">
            <w:pPr>
              <w:pStyle w:val="ListParagraph"/>
              <w:numPr>
                <w:ilvl w:val="0"/>
                <w:numId w:val="22"/>
              </w:numPr>
              <w:suppressAutoHyphens/>
              <w:autoSpaceDE w:val="0"/>
              <w:autoSpaceDN w:val="0"/>
              <w:adjustRightInd w:val="0"/>
              <w:ind w:left="171" w:hanging="171"/>
              <w:contextualSpacing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Define various terms relating to organizational development &amp; change  </w:t>
            </w:r>
          </w:p>
          <w:p w:rsidR="00A633BA" w:rsidRPr="006A4B7D" w:rsidRDefault="00A633BA" w:rsidP="000D7AB8">
            <w:pPr>
              <w:pStyle w:val="ListParagraph"/>
              <w:numPr>
                <w:ilvl w:val="0"/>
                <w:numId w:val="22"/>
              </w:numPr>
              <w:suppressAutoHyphens/>
              <w:autoSpaceDE w:val="0"/>
              <w:autoSpaceDN w:val="0"/>
              <w:adjustRightInd w:val="0"/>
              <w:ind w:left="171" w:hanging="171"/>
              <w:contextualSpacing w:val="0"/>
              <w:jc w:val="both"/>
              <w:textAlignment w:val="center"/>
              <w:rPr>
                <w:rFonts w:ascii="Times New Roman" w:hAnsi="Times New Roman" w:cs="Times New Roman"/>
                <w:b/>
                <w:bCs/>
                <w:color w:val="000000" w:themeColor="text1"/>
                <w:u w:color="000000"/>
              </w:rPr>
            </w:pPr>
            <w:r w:rsidRPr="006A4B7D">
              <w:rPr>
                <w:rFonts w:ascii="Times New Roman" w:hAnsi="Times New Roman" w:cs="Times New Roman"/>
                <w:color w:val="000000" w:themeColor="text1"/>
              </w:rPr>
              <w:t>Apply theories and current research concerning individuals, groups, and organizations to the process of change, Discuss the process of change as applied to organizational culture and human behavior</w:t>
            </w:r>
          </w:p>
          <w:p w:rsidR="00A633BA" w:rsidRPr="006A4B7D" w:rsidRDefault="00A633BA" w:rsidP="000D7AB8">
            <w:pPr>
              <w:pStyle w:val="ListParagraph"/>
              <w:numPr>
                <w:ilvl w:val="0"/>
                <w:numId w:val="22"/>
              </w:numPr>
              <w:suppressAutoHyphens/>
              <w:autoSpaceDE w:val="0"/>
              <w:autoSpaceDN w:val="0"/>
              <w:adjustRightInd w:val="0"/>
              <w:ind w:left="171" w:hanging="171"/>
              <w:contextualSpacing w:val="0"/>
              <w:jc w:val="both"/>
              <w:textAlignment w:val="center"/>
              <w:rPr>
                <w:rFonts w:ascii="Times New Roman" w:hAnsi="Times New Roman" w:cs="Times New Roman"/>
                <w:b/>
                <w:bCs/>
                <w:color w:val="000000" w:themeColor="text1"/>
                <w:u w:color="000000"/>
              </w:rPr>
            </w:pPr>
            <w:r w:rsidRPr="006A4B7D">
              <w:rPr>
                <w:rFonts w:ascii="Times New Roman" w:hAnsi="Times New Roman" w:cs="Times New Roman"/>
                <w:color w:val="000000" w:themeColor="text1"/>
              </w:rPr>
              <w:t>Identify organizational situations that would benefit from OD interventions</w:t>
            </w:r>
          </w:p>
          <w:p w:rsidR="00A633BA" w:rsidRPr="006A4B7D" w:rsidRDefault="00A633BA" w:rsidP="000D7AB8">
            <w:pPr>
              <w:pStyle w:val="ListParagraph"/>
              <w:numPr>
                <w:ilvl w:val="0"/>
                <w:numId w:val="22"/>
              </w:numPr>
              <w:suppressAutoHyphens/>
              <w:autoSpaceDE w:val="0"/>
              <w:autoSpaceDN w:val="0"/>
              <w:adjustRightInd w:val="0"/>
              <w:ind w:left="171" w:hanging="171"/>
              <w:contextualSpacing w:val="0"/>
              <w:jc w:val="both"/>
              <w:textAlignment w:val="center"/>
              <w:rPr>
                <w:rFonts w:ascii="Times New Roman" w:hAnsi="Times New Roman" w:cs="Times New Roman"/>
                <w:b/>
                <w:bCs/>
                <w:color w:val="000000" w:themeColor="text1"/>
                <w:u w:color="000000"/>
              </w:rPr>
            </w:pPr>
            <w:r w:rsidRPr="006A4B7D">
              <w:rPr>
                <w:rFonts w:ascii="Times New Roman" w:hAnsi="Times New Roman" w:cs="Times New Roman"/>
                <w:color w:val="000000" w:themeColor="text1"/>
              </w:rPr>
              <w:t>Explain and act upon the differences between insider and outsider approaches to c</w:t>
            </w:r>
            <w:r w:rsidR="002C70F3" w:rsidRPr="006A4B7D">
              <w:rPr>
                <w:rFonts w:ascii="Times New Roman" w:hAnsi="Times New Roman" w:cs="Times New Roman"/>
                <w:color w:val="000000" w:themeColor="text1"/>
              </w:rPr>
              <w:t xml:space="preserve">onsulting and OD interventions </w:t>
            </w:r>
            <w:r w:rsidRPr="006A4B7D">
              <w:rPr>
                <w:rFonts w:ascii="Times New Roman" w:hAnsi="Times New Roman" w:cs="Times New Roman"/>
                <w:color w:val="000000" w:themeColor="text1"/>
              </w:rPr>
              <w:t>Analyze/diagnose ongoing activities within an organization and design and plan the implementation of selected OD interventions.  Understand how organizational development differs from other change methods, Understand OD diagnostic models, Understand multiple methods for collecting diagnostic data in organizations, and the benefits</w:t>
            </w:r>
          </w:p>
          <w:p w:rsidR="00A633BA" w:rsidRPr="006A4B7D" w:rsidRDefault="00A633BA" w:rsidP="000D7AB8">
            <w:pPr>
              <w:pStyle w:val="ListParagraph"/>
              <w:numPr>
                <w:ilvl w:val="0"/>
                <w:numId w:val="22"/>
              </w:numPr>
              <w:suppressAutoHyphens/>
              <w:autoSpaceDE w:val="0"/>
              <w:autoSpaceDN w:val="0"/>
              <w:adjustRightInd w:val="0"/>
              <w:ind w:left="171" w:hanging="171"/>
              <w:contextualSpacing w:val="0"/>
              <w:jc w:val="both"/>
              <w:textAlignment w:val="center"/>
              <w:rPr>
                <w:rFonts w:ascii="Times New Roman" w:hAnsi="Times New Roman" w:cs="Times New Roman"/>
                <w:b/>
                <w:bCs/>
                <w:color w:val="000000" w:themeColor="text1"/>
                <w:u w:color="000000"/>
              </w:rPr>
            </w:pPr>
            <w:r w:rsidRPr="006A4B7D">
              <w:rPr>
                <w:rFonts w:ascii="Times New Roman" w:hAnsi="Times New Roman" w:cs="Times New Roman"/>
                <w:color w:val="000000" w:themeColor="text1"/>
              </w:rPr>
              <w:t>Understand the dynamics and appreciate the difficulties of change as applied to organizational  culture and human behavior, Design and plan the implementation of multiple OD interventions</w:t>
            </w:r>
          </w:p>
        </w:tc>
      </w:tr>
      <w:tr w:rsidR="006A4B7D" w:rsidRPr="006A4B7D" w:rsidTr="002C70F3">
        <w:tc>
          <w:tcPr>
            <w:tcW w:w="5000" w:type="pct"/>
            <w:gridSpan w:val="10"/>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0"/>
            <w:tcBorders>
              <w:right w:val="single" w:sz="4" w:space="0" w:color="auto"/>
            </w:tcBorders>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C70F3">
        <w:tc>
          <w:tcPr>
            <w:tcW w:w="4270" w:type="pct"/>
            <w:gridSpan w:val="7"/>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30" w:type="pct"/>
            <w:gridSpan w:val="3"/>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2C70F3">
        <w:tc>
          <w:tcPr>
            <w:tcW w:w="270" w:type="pct"/>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00" w:type="pct"/>
            <w:gridSpan w:val="6"/>
            <w:tcBorders>
              <w:left w:val="single" w:sz="4" w:space="0" w:color="auto"/>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Reflect on the need for change in the current business circumstances</w:t>
            </w:r>
          </w:p>
        </w:tc>
        <w:tc>
          <w:tcPr>
            <w:tcW w:w="730" w:type="pct"/>
            <w:gridSpan w:val="3"/>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2C70F3">
        <w:tc>
          <w:tcPr>
            <w:tcW w:w="270" w:type="pct"/>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00" w:type="pct"/>
            <w:gridSpan w:val="6"/>
            <w:tcBorders>
              <w:left w:val="single" w:sz="4" w:space="0" w:color="auto"/>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Gain a general understanding of organizational change and development concepts</w:t>
            </w:r>
          </w:p>
        </w:tc>
        <w:tc>
          <w:tcPr>
            <w:tcW w:w="730" w:type="pct"/>
            <w:gridSpan w:val="3"/>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2C70F3">
        <w:tc>
          <w:tcPr>
            <w:tcW w:w="270" w:type="pct"/>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00" w:type="pct"/>
            <w:gridSpan w:val="6"/>
            <w:tcBorders>
              <w:left w:val="single" w:sz="4" w:space="0" w:color="auto"/>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Develop an understanding of possible change and organizational development instruments/interventions and their field of use</w:t>
            </w:r>
          </w:p>
        </w:tc>
        <w:tc>
          <w:tcPr>
            <w:tcW w:w="730" w:type="pct"/>
            <w:gridSpan w:val="3"/>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K6</w:t>
            </w:r>
          </w:p>
        </w:tc>
      </w:tr>
      <w:tr w:rsidR="006A4B7D" w:rsidRPr="006A4B7D" w:rsidTr="002C70F3">
        <w:tc>
          <w:tcPr>
            <w:tcW w:w="270" w:type="pct"/>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00" w:type="pct"/>
            <w:gridSpan w:val="6"/>
            <w:tcBorders>
              <w:left w:val="single" w:sz="4" w:space="0" w:color="auto"/>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Reflect on different leadership styles and their importance in a change process</w:t>
            </w:r>
          </w:p>
        </w:tc>
        <w:tc>
          <w:tcPr>
            <w:tcW w:w="730" w:type="pct"/>
            <w:gridSpan w:val="3"/>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K5</w:t>
            </w:r>
          </w:p>
        </w:tc>
      </w:tr>
      <w:tr w:rsidR="006A4B7D" w:rsidRPr="006A4B7D" w:rsidTr="002C70F3">
        <w:tc>
          <w:tcPr>
            <w:tcW w:w="270" w:type="pct"/>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00" w:type="pct"/>
            <w:gridSpan w:val="6"/>
            <w:tcBorders>
              <w:left w:val="single" w:sz="4" w:space="0" w:color="auto"/>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Apply change concepts to a real case example and transfer this knowledge to their own working environment</w:t>
            </w:r>
          </w:p>
        </w:tc>
        <w:tc>
          <w:tcPr>
            <w:tcW w:w="730" w:type="pct"/>
            <w:gridSpan w:val="3"/>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2C70F3">
        <w:tc>
          <w:tcPr>
            <w:tcW w:w="4270" w:type="pct"/>
            <w:gridSpan w:val="7"/>
            <w:tcBorders>
              <w:right w:val="single" w:sz="4" w:space="0" w:color="auto"/>
            </w:tcBorders>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30" w:type="pct"/>
            <w:gridSpan w:val="3"/>
            <w:tcBorders>
              <w:left w:val="single" w:sz="4" w:space="0" w:color="auto"/>
            </w:tcBorders>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0"/>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C70F3">
        <w:tc>
          <w:tcPr>
            <w:tcW w:w="731" w:type="pct"/>
            <w:gridSpan w:val="3"/>
            <w:tcBorders>
              <w:top w:val="single" w:sz="4" w:space="0" w:color="auto"/>
              <w:right w:val="single" w:sz="4" w:space="0" w:color="auto"/>
            </w:tcBorders>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Unit:1</w:t>
            </w:r>
          </w:p>
        </w:tc>
        <w:tc>
          <w:tcPr>
            <w:tcW w:w="3634" w:type="pct"/>
            <w:gridSpan w:val="5"/>
            <w:tcBorders>
              <w:top w:val="single" w:sz="4" w:space="0" w:color="auto"/>
              <w:left w:val="single" w:sz="4" w:space="0" w:color="auto"/>
              <w:right w:val="single" w:sz="4" w:space="0" w:color="auto"/>
            </w:tcBorders>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Introduction to Organization Development</w:t>
            </w:r>
          </w:p>
        </w:tc>
        <w:tc>
          <w:tcPr>
            <w:tcW w:w="635" w:type="pct"/>
            <w:gridSpan w:val="2"/>
            <w:tcBorders>
              <w:top w:val="single" w:sz="4" w:space="0" w:color="auto"/>
              <w:lef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0"/>
            <w:tcBorders>
              <w:top w:val="single" w:sz="4" w:space="0" w:color="auto"/>
            </w:tcBorders>
          </w:tcPr>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Introduction to Organization Development- Concepts, Nature and Scope of O.D. : Historical Perspective of O.D. : Underlying Assumptions &amp; Values</w:t>
            </w:r>
          </w:p>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Theory and Practice on change and changing - The Nature of Planned Change - The Nature of Client Systems: Group Dynamics, Intergroup - Dynamics and Organizations as Systems.</w:t>
            </w:r>
          </w:p>
        </w:tc>
      </w:tr>
      <w:tr w:rsidR="006A4B7D" w:rsidRPr="006A4B7D" w:rsidTr="002C70F3">
        <w:tc>
          <w:tcPr>
            <w:tcW w:w="5000" w:type="pct"/>
            <w:gridSpan w:val="10"/>
            <w:tcBorders>
              <w:top w:val="single" w:sz="4" w:space="0" w:color="auto"/>
            </w:tcBorders>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731" w:type="pct"/>
            <w:gridSpan w:val="3"/>
            <w:tcBorders>
              <w:top w:val="single" w:sz="4" w:space="0" w:color="auto"/>
              <w:right w:val="single" w:sz="4" w:space="0" w:color="auto"/>
            </w:tcBorders>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Unit:2</w:t>
            </w:r>
          </w:p>
        </w:tc>
        <w:tc>
          <w:tcPr>
            <w:tcW w:w="3634" w:type="pct"/>
            <w:gridSpan w:val="5"/>
            <w:tcBorders>
              <w:top w:val="single" w:sz="4" w:space="0" w:color="auto"/>
              <w:left w:val="single" w:sz="4" w:space="0" w:color="auto"/>
              <w:right w:val="single" w:sz="4" w:space="0" w:color="auto"/>
            </w:tcBorders>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Operational Components of O.D.</w:t>
            </w:r>
          </w:p>
        </w:tc>
        <w:tc>
          <w:tcPr>
            <w:tcW w:w="635" w:type="pct"/>
            <w:gridSpan w:val="2"/>
            <w:tcBorders>
              <w:top w:val="single" w:sz="4" w:space="0" w:color="auto"/>
              <w:lef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0"/>
            <w:tcBorders>
              <w:top w:val="single" w:sz="4" w:space="0" w:color="auto"/>
            </w:tcBorders>
          </w:tcPr>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Operational Components of O.D - Diagnostic, Action and Process - Maintenance components. </w:t>
            </w:r>
          </w:p>
        </w:tc>
      </w:tr>
      <w:tr w:rsidR="006A4B7D" w:rsidRPr="006A4B7D" w:rsidTr="002C70F3">
        <w:tc>
          <w:tcPr>
            <w:tcW w:w="5000" w:type="pct"/>
            <w:gridSpan w:val="10"/>
            <w:tcBorders>
              <w:top w:val="single" w:sz="4" w:space="0" w:color="auto"/>
            </w:tcBorders>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731" w:type="pct"/>
            <w:gridSpan w:val="3"/>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3</w:t>
            </w:r>
          </w:p>
        </w:tc>
        <w:tc>
          <w:tcPr>
            <w:tcW w:w="3634" w:type="pct"/>
            <w:gridSpan w:val="5"/>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O.D. Interventions</w:t>
            </w:r>
          </w:p>
        </w:tc>
        <w:tc>
          <w:tcPr>
            <w:tcW w:w="635" w:type="pct"/>
            <w:gridSpan w:val="2"/>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0"/>
          </w:tcPr>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u w:color="000000"/>
                <w:lang w:val="fr-FR"/>
              </w:rPr>
            </w:pPr>
            <w:r w:rsidRPr="006A4B7D">
              <w:rPr>
                <w:rFonts w:ascii="Times New Roman" w:hAnsi="Times New Roman" w:cs="Times New Roman"/>
                <w:color w:val="000000" w:themeColor="text1"/>
                <w:u w:color="000000"/>
              </w:rPr>
              <w:t xml:space="preserve">O.D. Interventions:  - Team Interventions - Inter-group Interventions - Personal, Interpersonal and group process interventions - </w:t>
            </w:r>
            <w:r w:rsidRPr="006A4B7D">
              <w:rPr>
                <w:rFonts w:ascii="Times New Roman" w:hAnsi="Times New Roman" w:cs="Times New Roman"/>
                <w:color w:val="000000" w:themeColor="text1"/>
                <w:u w:color="000000"/>
                <w:lang w:val="fr-FR"/>
              </w:rPr>
              <w:t>Compréhensive interventions - Structural Interventions.</w:t>
            </w:r>
          </w:p>
        </w:tc>
      </w:tr>
      <w:tr w:rsidR="006A4B7D" w:rsidRPr="006A4B7D" w:rsidTr="002C70F3">
        <w:tc>
          <w:tcPr>
            <w:tcW w:w="5000" w:type="pct"/>
            <w:gridSpan w:val="10"/>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731" w:type="pct"/>
            <w:gridSpan w:val="3"/>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4</w:t>
            </w:r>
          </w:p>
        </w:tc>
        <w:tc>
          <w:tcPr>
            <w:tcW w:w="3634" w:type="pct"/>
            <w:gridSpan w:val="5"/>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Implementation and assessment of O.D.</w:t>
            </w:r>
          </w:p>
        </w:tc>
        <w:tc>
          <w:tcPr>
            <w:tcW w:w="635" w:type="pct"/>
            <w:gridSpan w:val="2"/>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0"/>
          </w:tcPr>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Implementation and assessment of O.D - Implementation conditions for failure and success in O.D. - efforts. - Assessment of O.D. and change in organizational performance - The impact of O.D.</w:t>
            </w:r>
          </w:p>
        </w:tc>
      </w:tr>
      <w:tr w:rsidR="006A4B7D" w:rsidRPr="006A4B7D" w:rsidTr="002C70F3">
        <w:tc>
          <w:tcPr>
            <w:tcW w:w="5000" w:type="pct"/>
            <w:gridSpan w:val="10"/>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731" w:type="pct"/>
            <w:gridSpan w:val="3"/>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5</w:t>
            </w:r>
          </w:p>
        </w:tc>
        <w:tc>
          <w:tcPr>
            <w:tcW w:w="3634" w:type="pct"/>
            <w:gridSpan w:val="5"/>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Key Considerations and Issues in O.D.</w:t>
            </w:r>
          </w:p>
        </w:tc>
        <w:tc>
          <w:tcPr>
            <w:tcW w:w="635" w:type="pct"/>
            <w:gridSpan w:val="2"/>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2C70F3">
        <w:tc>
          <w:tcPr>
            <w:tcW w:w="5000" w:type="pct"/>
            <w:gridSpan w:val="10"/>
          </w:tcPr>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Some key considerations and Issues in O.D - Issues in consultant - Client relationship -  Mechanistic &amp; Organic systems and contingency approach - The future of O.D. - Some Indian experience in O.D</w:t>
            </w:r>
          </w:p>
        </w:tc>
      </w:tr>
      <w:tr w:rsidR="006A4B7D" w:rsidRPr="006A4B7D" w:rsidTr="002C70F3">
        <w:tc>
          <w:tcPr>
            <w:tcW w:w="5000" w:type="pct"/>
            <w:gridSpan w:val="10"/>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0"/>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                                                                                                                04 hours</w:t>
            </w:r>
          </w:p>
        </w:tc>
      </w:tr>
      <w:tr w:rsidR="006A4B7D" w:rsidRPr="006A4B7D" w:rsidTr="002C70F3">
        <w:tc>
          <w:tcPr>
            <w:tcW w:w="5000" w:type="pct"/>
            <w:gridSpan w:val="10"/>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2C70F3">
        <w:tc>
          <w:tcPr>
            <w:tcW w:w="5000" w:type="pct"/>
            <w:gridSpan w:val="10"/>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731" w:type="pct"/>
            <w:gridSpan w:val="3"/>
          </w:tcPr>
          <w:p w:rsidR="00A633BA" w:rsidRPr="006A4B7D" w:rsidRDefault="00A633BA" w:rsidP="000D7AB8">
            <w:pPr>
              <w:rPr>
                <w:rFonts w:ascii="Times New Roman" w:hAnsi="Times New Roman" w:cs="Times New Roman"/>
                <w:color w:val="000000" w:themeColor="text1"/>
              </w:rPr>
            </w:pPr>
          </w:p>
        </w:tc>
        <w:tc>
          <w:tcPr>
            <w:tcW w:w="3634" w:type="pct"/>
            <w:gridSpan w:val="5"/>
          </w:tcPr>
          <w:p w:rsidR="00A633BA" w:rsidRPr="006A4B7D" w:rsidRDefault="00A633BA"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35" w:type="pct"/>
            <w:gridSpan w:val="2"/>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2C70F3">
        <w:tc>
          <w:tcPr>
            <w:tcW w:w="5000" w:type="pct"/>
            <w:gridSpan w:val="10"/>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0"/>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2C70F3">
        <w:tc>
          <w:tcPr>
            <w:tcW w:w="405" w:type="pct"/>
            <w:gridSpan w:val="2"/>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5" w:type="pct"/>
            <w:gridSpan w:val="8"/>
            <w:tcBorders>
              <w:left w:val="single" w:sz="4" w:space="0" w:color="auto"/>
            </w:tcBorders>
          </w:tcPr>
          <w:p w:rsidR="00A633BA" w:rsidRPr="006A4B7D" w:rsidRDefault="00A633BA"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L Wendell, A Robert French, "Organizational, Development and Transformation", 2011.</w:t>
            </w:r>
          </w:p>
        </w:tc>
      </w:tr>
      <w:tr w:rsidR="006A4B7D" w:rsidRPr="006A4B7D" w:rsidTr="002C70F3">
        <w:tc>
          <w:tcPr>
            <w:tcW w:w="5000" w:type="pct"/>
            <w:gridSpan w:val="10"/>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0"/>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2C70F3">
        <w:tc>
          <w:tcPr>
            <w:tcW w:w="405" w:type="pct"/>
            <w:gridSpan w:val="2"/>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5" w:type="pct"/>
            <w:gridSpan w:val="8"/>
            <w:tcBorders>
              <w:lef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Wendell L. French, Cecil H. Bell, “Organization Development: Behavioral Science Interventions for Organization Improvement”, 6e,Pearson Education India, 1999.</w:t>
            </w:r>
          </w:p>
        </w:tc>
      </w:tr>
      <w:tr w:rsidR="006A4B7D" w:rsidRPr="006A4B7D" w:rsidTr="002C70F3">
        <w:tc>
          <w:tcPr>
            <w:tcW w:w="405" w:type="pct"/>
            <w:gridSpan w:val="2"/>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5" w:type="pct"/>
            <w:gridSpan w:val="8"/>
            <w:tcBorders>
              <w:lef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Rosabeth Moss Kanter, “Change Masters”,Free Press, 1985.</w:t>
            </w:r>
          </w:p>
        </w:tc>
      </w:tr>
      <w:tr w:rsidR="006A4B7D" w:rsidRPr="006A4B7D" w:rsidTr="002C70F3">
        <w:tc>
          <w:tcPr>
            <w:tcW w:w="5000" w:type="pct"/>
            <w:gridSpan w:val="10"/>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0"/>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2C70F3">
        <w:tc>
          <w:tcPr>
            <w:tcW w:w="405" w:type="pct"/>
            <w:gridSpan w:val="2"/>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5" w:type="pct"/>
            <w:gridSpan w:val="8"/>
            <w:tcBorders>
              <w:left w:val="single" w:sz="4" w:space="0" w:color="auto"/>
            </w:tcBorders>
          </w:tcPr>
          <w:p w:rsidR="00A633BA" w:rsidRPr="006A4B7D" w:rsidRDefault="00852D6D" w:rsidP="000D7AB8">
            <w:pPr>
              <w:rPr>
                <w:rFonts w:ascii="Times New Roman" w:hAnsi="Times New Roman" w:cs="Times New Roman"/>
                <w:color w:val="000000" w:themeColor="text1"/>
              </w:rPr>
            </w:pPr>
            <w:hyperlink r:id="rId53" w:history="1">
              <w:r w:rsidR="00A633BA" w:rsidRPr="006A4B7D">
                <w:rPr>
                  <w:rStyle w:val="Hyperlink"/>
                  <w:rFonts w:ascii="Times New Roman" w:hAnsi="Times New Roman" w:cs="Times New Roman"/>
                  <w:color w:val="000000" w:themeColor="text1"/>
                </w:rPr>
                <w:t>https://www.udemy.com/course/organization-development-od-in-practice/</w:t>
              </w:r>
            </w:hyperlink>
          </w:p>
        </w:tc>
      </w:tr>
      <w:tr w:rsidR="006A4B7D" w:rsidRPr="006A4B7D" w:rsidTr="002C70F3">
        <w:tc>
          <w:tcPr>
            <w:tcW w:w="405" w:type="pct"/>
            <w:gridSpan w:val="2"/>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5" w:type="pct"/>
            <w:gridSpan w:val="8"/>
            <w:tcBorders>
              <w:left w:val="single" w:sz="4" w:space="0" w:color="auto"/>
            </w:tcBorders>
          </w:tcPr>
          <w:p w:rsidR="00A633BA" w:rsidRPr="006A4B7D" w:rsidRDefault="00852D6D" w:rsidP="000D7AB8">
            <w:pPr>
              <w:rPr>
                <w:rFonts w:ascii="Times New Roman" w:hAnsi="Times New Roman" w:cs="Times New Roman"/>
                <w:color w:val="000000" w:themeColor="text1"/>
              </w:rPr>
            </w:pPr>
            <w:hyperlink r:id="rId54" w:history="1">
              <w:r w:rsidR="00A633BA" w:rsidRPr="006A4B7D">
                <w:rPr>
                  <w:rStyle w:val="Hyperlink"/>
                  <w:rFonts w:ascii="Times New Roman" w:hAnsi="Times New Roman" w:cs="Times New Roman"/>
                  <w:color w:val="000000" w:themeColor="text1"/>
                </w:rPr>
                <w:t>https://onlinecourses.nptel.ac.in/noc20_mg56/preview</w:t>
              </w:r>
            </w:hyperlink>
          </w:p>
        </w:tc>
      </w:tr>
      <w:tr w:rsidR="006A4B7D" w:rsidRPr="006A4B7D" w:rsidTr="002C70F3">
        <w:tc>
          <w:tcPr>
            <w:tcW w:w="5000" w:type="pct"/>
            <w:gridSpan w:val="10"/>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0"/>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Dr.RupaGunaseelan, Professor</w:t>
            </w:r>
          </w:p>
        </w:tc>
      </w:tr>
      <w:tr w:rsidR="00A633BA" w:rsidRPr="006A4B7D" w:rsidTr="002C70F3">
        <w:tc>
          <w:tcPr>
            <w:tcW w:w="5000" w:type="pct"/>
            <w:gridSpan w:val="10"/>
          </w:tcPr>
          <w:p w:rsidR="00A633BA" w:rsidRPr="006A4B7D" w:rsidRDefault="00A633BA" w:rsidP="000D7AB8">
            <w:pPr>
              <w:rPr>
                <w:rFonts w:ascii="Times New Roman" w:hAnsi="Times New Roman" w:cs="Times New Roman"/>
                <w:b/>
                <w:color w:val="000000" w:themeColor="text1"/>
              </w:rPr>
            </w:pPr>
          </w:p>
        </w:tc>
      </w:tr>
    </w:tbl>
    <w:p w:rsidR="00A633BA" w:rsidRPr="006A4B7D" w:rsidRDefault="00A633BA"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93"/>
        <w:gridCol w:w="793"/>
        <w:gridCol w:w="794"/>
        <w:gridCol w:w="794"/>
        <w:gridCol w:w="794"/>
        <w:gridCol w:w="794"/>
        <w:gridCol w:w="794"/>
        <w:gridCol w:w="794"/>
        <w:gridCol w:w="796"/>
        <w:gridCol w:w="796"/>
        <w:gridCol w:w="1099"/>
      </w:tblGrid>
      <w:tr w:rsidR="006A4B7D" w:rsidRPr="006A4B7D" w:rsidTr="002C70F3">
        <w:tc>
          <w:tcPr>
            <w:tcW w:w="5000" w:type="pct"/>
            <w:gridSpan w:val="11"/>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2C70F3">
        <w:tc>
          <w:tcPr>
            <w:tcW w:w="439"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COs</w:t>
            </w:r>
          </w:p>
        </w:tc>
        <w:tc>
          <w:tcPr>
            <w:tcW w:w="439"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w:t>
            </w:r>
          </w:p>
        </w:tc>
        <w:tc>
          <w:tcPr>
            <w:tcW w:w="439"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PO2</w:t>
            </w:r>
          </w:p>
        </w:tc>
        <w:tc>
          <w:tcPr>
            <w:tcW w:w="439"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PO3</w:t>
            </w:r>
          </w:p>
        </w:tc>
        <w:tc>
          <w:tcPr>
            <w:tcW w:w="439"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PO4</w:t>
            </w:r>
          </w:p>
        </w:tc>
        <w:tc>
          <w:tcPr>
            <w:tcW w:w="439"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PO5</w:t>
            </w:r>
          </w:p>
        </w:tc>
        <w:tc>
          <w:tcPr>
            <w:tcW w:w="439"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PO6</w:t>
            </w:r>
          </w:p>
        </w:tc>
        <w:tc>
          <w:tcPr>
            <w:tcW w:w="439"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PO7</w:t>
            </w:r>
          </w:p>
        </w:tc>
        <w:tc>
          <w:tcPr>
            <w:tcW w:w="440"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PO8</w:t>
            </w:r>
          </w:p>
        </w:tc>
        <w:tc>
          <w:tcPr>
            <w:tcW w:w="440"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PO9</w:t>
            </w:r>
          </w:p>
        </w:tc>
        <w:tc>
          <w:tcPr>
            <w:tcW w:w="605"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PO10</w:t>
            </w:r>
          </w:p>
        </w:tc>
      </w:tr>
      <w:tr w:rsidR="006A4B7D" w:rsidRPr="006A4B7D" w:rsidTr="002C70F3">
        <w:tc>
          <w:tcPr>
            <w:tcW w:w="439"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CO1</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0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2C70F3">
        <w:tc>
          <w:tcPr>
            <w:tcW w:w="439"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CO2</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0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2C70F3">
        <w:tc>
          <w:tcPr>
            <w:tcW w:w="439"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CO3</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0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2C70F3">
        <w:tc>
          <w:tcPr>
            <w:tcW w:w="439"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CO4</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0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2C70F3">
        <w:tc>
          <w:tcPr>
            <w:tcW w:w="439"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CO5</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0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trHeight w:val="251"/>
        </w:trPr>
        <w:tc>
          <w:tcPr>
            <w:tcW w:w="439" w:type="pct"/>
          </w:tcPr>
          <w:p w:rsidR="00A633BA" w:rsidRPr="006A4B7D" w:rsidRDefault="00A633BA" w:rsidP="000D7AB8">
            <w:pPr>
              <w:jc w:val="center"/>
              <w:rPr>
                <w:rFonts w:ascii="Times New Roman" w:hAnsi="Times New Roman" w:cs="Times New Roman"/>
                <w:color w:val="000000" w:themeColor="text1"/>
              </w:rPr>
            </w:pPr>
          </w:p>
        </w:tc>
        <w:tc>
          <w:tcPr>
            <w:tcW w:w="439" w:type="pct"/>
          </w:tcPr>
          <w:p w:rsidR="00A633BA" w:rsidRPr="006A4B7D" w:rsidRDefault="00A633BA" w:rsidP="000D7AB8">
            <w:pPr>
              <w:jc w:val="center"/>
              <w:rPr>
                <w:rFonts w:ascii="Times New Roman" w:hAnsi="Times New Roman" w:cs="Times New Roman"/>
                <w:color w:val="000000" w:themeColor="text1"/>
              </w:rPr>
            </w:pPr>
          </w:p>
        </w:tc>
        <w:tc>
          <w:tcPr>
            <w:tcW w:w="439" w:type="pct"/>
          </w:tcPr>
          <w:p w:rsidR="00A633BA" w:rsidRPr="006A4B7D" w:rsidRDefault="00A633BA" w:rsidP="000D7AB8">
            <w:pPr>
              <w:jc w:val="center"/>
              <w:rPr>
                <w:rFonts w:ascii="Times New Roman" w:hAnsi="Times New Roman" w:cs="Times New Roman"/>
                <w:color w:val="000000" w:themeColor="text1"/>
              </w:rPr>
            </w:pPr>
          </w:p>
        </w:tc>
        <w:tc>
          <w:tcPr>
            <w:tcW w:w="439" w:type="pct"/>
          </w:tcPr>
          <w:p w:rsidR="00A633BA" w:rsidRPr="006A4B7D" w:rsidRDefault="00A633BA" w:rsidP="000D7AB8">
            <w:pPr>
              <w:jc w:val="center"/>
              <w:rPr>
                <w:rFonts w:ascii="Times New Roman" w:hAnsi="Times New Roman" w:cs="Times New Roman"/>
                <w:color w:val="000000" w:themeColor="text1"/>
              </w:rPr>
            </w:pPr>
          </w:p>
        </w:tc>
        <w:tc>
          <w:tcPr>
            <w:tcW w:w="439" w:type="pct"/>
          </w:tcPr>
          <w:p w:rsidR="00A633BA" w:rsidRPr="006A4B7D" w:rsidRDefault="00A633BA" w:rsidP="000D7AB8">
            <w:pPr>
              <w:jc w:val="center"/>
              <w:rPr>
                <w:rFonts w:ascii="Times New Roman" w:hAnsi="Times New Roman" w:cs="Times New Roman"/>
                <w:color w:val="000000" w:themeColor="text1"/>
              </w:rPr>
            </w:pPr>
          </w:p>
        </w:tc>
        <w:tc>
          <w:tcPr>
            <w:tcW w:w="439" w:type="pct"/>
          </w:tcPr>
          <w:p w:rsidR="00A633BA" w:rsidRPr="006A4B7D" w:rsidRDefault="00A633BA" w:rsidP="000D7AB8">
            <w:pPr>
              <w:jc w:val="center"/>
              <w:rPr>
                <w:rFonts w:ascii="Times New Roman" w:hAnsi="Times New Roman" w:cs="Times New Roman"/>
                <w:color w:val="000000" w:themeColor="text1"/>
              </w:rPr>
            </w:pPr>
          </w:p>
        </w:tc>
        <w:tc>
          <w:tcPr>
            <w:tcW w:w="439" w:type="pct"/>
          </w:tcPr>
          <w:p w:rsidR="00A633BA" w:rsidRPr="006A4B7D" w:rsidRDefault="00A633BA" w:rsidP="000D7AB8">
            <w:pPr>
              <w:jc w:val="center"/>
              <w:rPr>
                <w:rFonts w:ascii="Times New Roman" w:hAnsi="Times New Roman" w:cs="Times New Roman"/>
                <w:color w:val="000000" w:themeColor="text1"/>
              </w:rPr>
            </w:pPr>
          </w:p>
        </w:tc>
        <w:tc>
          <w:tcPr>
            <w:tcW w:w="439" w:type="pct"/>
          </w:tcPr>
          <w:p w:rsidR="00A633BA" w:rsidRPr="006A4B7D" w:rsidRDefault="00A633BA" w:rsidP="000D7AB8">
            <w:pPr>
              <w:jc w:val="center"/>
              <w:rPr>
                <w:rFonts w:ascii="Times New Roman" w:hAnsi="Times New Roman" w:cs="Times New Roman"/>
                <w:color w:val="000000" w:themeColor="text1"/>
              </w:rPr>
            </w:pPr>
          </w:p>
        </w:tc>
        <w:tc>
          <w:tcPr>
            <w:tcW w:w="440" w:type="pct"/>
          </w:tcPr>
          <w:p w:rsidR="00A633BA" w:rsidRPr="006A4B7D" w:rsidRDefault="00A633BA" w:rsidP="000D7AB8">
            <w:pPr>
              <w:jc w:val="center"/>
              <w:rPr>
                <w:rFonts w:ascii="Times New Roman" w:hAnsi="Times New Roman" w:cs="Times New Roman"/>
                <w:color w:val="000000" w:themeColor="text1"/>
              </w:rPr>
            </w:pPr>
          </w:p>
        </w:tc>
        <w:tc>
          <w:tcPr>
            <w:tcW w:w="440" w:type="pct"/>
          </w:tcPr>
          <w:p w:rsidR="00A633BA" w:rsidRPr="006A4B7D" w:rsidRDefault="00A633BA" w:rsidP="000D7AB8">
            <w:pPr>
              <w:jc w:val="center"/>
              <w:rPr>
                <w:rFonts w:ascii="Times New Roman" w:hAnsi="Times New Roman" w:cs="Times New Roman"/>
                <w:color w:val="000000" w:themeColor="text1"/>
              </w:rPr>
            </w:pPr>
          </w:p>
        </w:tc>
        <w:tc>
          <w:tcPr>
            <w:tcW w:w="605" w:type="pct"/>
          </w:tcPr>
          <w:p w:rsidR="00A633BA" w:rsidRPr="006A4B7D" w:rsidRDefault="00A633BA" w:rsidP="000D7AB8">
            <w:pPr>
              <w:jc w:val="center"/>
              <w:rPr>
                <w:rFonts w:ascii="Times New Roman" w:hAnsi="Times New Roman" w:cs="Times New Roman"/>
                <w:color w:val="000000" w:themeColor="text1"/>
              </w:rPr>
            </w:pPr>
          </w:p>
        </w:tc>
      </w:tr>
      <w:tr w:rsidR="00A633BA" w:rsidRPr="006A4B7D" w:rsidTr="002C70F3">
        <w:tc>
          <w:tcPr>
            <w:tcW w:w="5000" w:type="pct"/>
            <w:gridSpan w:val="11"/>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A633BA" w:rsidRPr="006A4B7D" w:rsidRDefault="00A633BA" w:rsidP="000D7AB8">
      <w:pPr>
        <w:spacing w:after="0" w:line="240" w:lineRule="auto"/>
        <w:rPr>
          <w:rFonts w:ascii="Times New Roman" w:hAnsi="Times New Roman" w:cs="Times New Roman"/>
          <w:color w:val="000000" w:themeColor="text1"/>
        </w:rPr>
      </w:pPr>
    </w:p>
    <w:p w:rsidR="00A633BA" w:rsidRPr="006A4B7D" w:rsidRDefault="00A633BA" w:rsidP="000D7AB8">
      <w:pPr>
        <w:spacing w:after="0" w:line="240" w:lineRule="auto"/>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A633BA" w:rsidRPr="006A4B7D" w:rsidRDefault="00A633BA"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78"/>
        <w:gridCol w:w="239"/>
        <w:gridCol w:w="579"/>
        <w:gridCol w:w="667"/>
        <w:gridCol w:w="4719"/>
        <w:gridCol w:w="731"/>
        <w:gridCol w:w="179"/>
        <w:gridCol w:w="318"/>
        <w:gridCol w:w="18"/>
        <w:gridCol w:w="430"/>
        <w:gridCol w:w="25"/>
        <w:gridCol w:w="658"/>
      </w:tblGrid>
      <w:tr w:rsidR="006A4B7D" w:rsidRPr="006A4B7D" w:rsidTr="002C70F3">
        <w:tc>
          <w:tcPr>
            <w:tcW w:w="1085" w:type="pct"/>
            <w:gridSpan w:val="4"/>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Sub Code : </w:t>
            </w:r>
          </w:p>
        </w:tc>
        <w:tc>
          <w:tcPr>
            <w:tcW w:w="2610" w:type="pct"/>
            <w:vMerge w:val="restart"/>
            <w:vAlign w:val="center"/>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u w:color="000000"/>
              </w:rPr>
              <w:t>INDUSTRIAL RELATIONS AND LABOUR LAWS (LEGISLATIONS)</w:t>
            </w:r>
          </w:p>
        </w:tc>
        <w:tc>
          <w:tcPr>
            <w:tcW w:w="404" w:type="pct"/>
            <w:tcBorders>
              <w:righ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75" w:type="pct"/>
            <w:gridSpan w:val="2"/>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48" w:type="pct"/>
            <w:gridSpan w:val="2"/>
            <w:tcBorders>
              <w:righ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378" w:type="pct"/>
            <w:gridSpan w:val="2"/>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C70F3">
        <w:tc>
          <w:tcPr>
            <w:tcW w:w="1085" w:type="pct"/>
            <w:gridSpan w:val="4"/>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610" w:type="pct"/>
            <w:vMerge/>
          </w:tcPr>
          <w:p w:rsidR="00A633BA" w:rsidRPr="006A4B7D" w:rsidRDefault="00A633BA" w:rsidP="000D7AB8">
            <w:pPr>
              <w:jc w:val="center"/>
              <w:rPr>
                <w:rFonts w:ascii="Times New Roman" w:hAnsi="Times New Roman" w:cs="Times New Roman"/>
                <w:color w:val="000000" w:themeColor="text1"/>
              </w:rPr>
            </w:pPr>
          </w:p>
        </w:tc>
        <w:tc>
          <w:tcPr>
            <w:tcW w:w="404" w:type="pct"/>
            <w:tcBorders>
              <w:righ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75" w:type="pct"/>
            <w:gridSpan w:val="2"/>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48" w:type="pct"/>
            <w:gridSpan w:val="2"/>
            <w:tcBorders>
              <w:righ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378" w:type="pct"/>
            <w:gridSpan w:val="2"/>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2C70F3">
        <w:tc>
          <w:tcPr>
            <w:tcW w:w="1085" w:type="pct"/>
            <w:gridSpan w:val="4"/>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610" w:type="pct"/>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Understanding on Legal environment</w:t>
            </w:r>
          </w:p>
        </w:tc>
        <w:tc>
          <w:tcPr>
            <w:tcW w:w="941" w:type="pct"/>
            <w:gridSpan w:val="6"/>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364" w:type="pct"/>
          </w:tcPr>
          <w:p w:rsidR="00A633BA"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2C70F3">
        <w:tc>
          <w:tcPr>
            <w:tcW w:w="1085" w:type="pct"/>
            <w:gridSpan w:val="4"/>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915" w:type="pct"/>
            <w:gridSpan w:val="8"/>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2"/>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rPr>
              <w:t>1.Understand the meaning of industrial relations and concept of Trade union</w:t>
            </w:r>
          </w:p>
          <w:p w:rsidR="00A633BA" w:rsidRPr="006A4B7D" w:rsidRDefault="00A633BA" w:rsidP="000D7AB8">
            <w:pPr>
              <w:autoSpaceDE w:val="0"/>
              <w:autoSpaceDN w:val="0"/>
              <w:adjustRightInd w:val="0"/>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2. Provide knowledge about industrial conflict and the ways to settle employee grievances </w:t>
            </w:r>
          </w:p>
          <w:p w:rsidR="00A633BA" w:rsidRPr="006A4B7D" w:rsidRDefault="00A633BA" w:rsidP="000D7AB8">
            <w:pPr>
              <w:autoSpaceDE w:val="0"/>
              <w:autoSpaceDN w:val="0"/>
              <w:adjustRightInd w:val="0"/>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3. Examine the theoretical aspects, problems and issues in arbitration and bargaining and models of bargaining and arbitration. </w:t>
            </w:r>
          </w:p>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4. Aware of the various labor welfare laws in India </w:t>
            </w:r>
          </w:p>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5. Explain various compensation acts associated with employees </w:t>
            </w:r>
          </w:p>
        </w:tc>
      </w:tr>
      <w:tr w:rsidR="006A4B7D" w:rsidRPr="006A4B7D" w:rsidTr="002C70F3">
        <w:tc>
          <w:tcPr>
            <w:tcW w:w="5000" w:type="pct"/>
            <w:gridSpan w:val="12"/>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2"/>
            <w:tcBorders>
              <w:right w:val="single" w:sz="4" w:space="0" w:color="auto"/>
            </w:tcBorders>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C70F3">
        <w:tc>
          <w:tcPr>
            <w:tcW w:w="4198" w:type="pct"/>
            <w:gridSpan w:val="7"/>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802" w:type="pct"/>
            <w:gridSpan w:val="5"/>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2C70F3">
        <w:tc>
          <w:tcPr>
            <w:tcW w:w="264" w:type="pct"/>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934" w:type="pct"/>
            <w:gridSpan w:val="6"/>
            <w:tcBorders>
              <w:left w:val="single" w:sz="4" w:space="0" w:color="auto"/>
              <w:right w:val="single" w:sz="4" w:space="0" w:color="auto"/>
            </w:tcBorders>
          </w:tcPr>
          <w:p w:rsidR="00A633BA" w:rsidRPr="006A4B7D" w:rsidRDefault="00A633BA"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The knowledge on nature and scope of industrial relations and trade union</w:t>
            </w:r>
          </w:p>
        </w:tc>
        <w:tc>
          <w:tcPr>
            <w:tcW w:w="802" w:type="pct"/>
            <w:gridSpan w:val="5"/>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2C70F3">
        <w:tc>
          <w:tcPr>
            <w:tcW w:w="264" w:type="pct"/>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934" w:type="pct"/>
            <w:gridSpan w:val="6"/>
            <w:tcBorders>
              <w:left w:val="single" w:sz="4" w:space="0" w:color="auto"/>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analyze the reasons for industrial conflict and sort out the issues associated with it</w:t>
            </w:r>
          </w:p>
        </w:tc>
        <w:tc>
          <w:tcPr>
            <w:tcW w:w="802" w:type="pct"/>
            <w:gridSpan w:val="5"/>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2C70F3">
        <w:tc>
          <w:tcPr>
            <w:tcW w:w="264" w:type="pct"/>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934" w:type="pct"/>
            <w:gridSpan w:val="6"/>
            <w:tcBorders>
              <w:left w:val="single" w:sz="4" w:space="0" w:color="auto"/>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importance of collective bargaining and evaluate the needs of the labors</w:t>
            </w:r>
          </w:p>
        </w:tc>
        <w:tc>
          <w:tcPr>
            <w:tcW w:w="802" w:type="pct"/>
            <w:gridSpan w:val="5"/>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K5</w:t>
            </w:r>
          </w:p>
        </w:tc>
      </w:tr>
      <w:tr w:rsidR="006A4B7D" w:rsidRPr="006A4B7D" w:rsidTr="002C70F3">
        <w:tc>
          <w:tcPr>
            <w:tcW w:w="264" w:type="pct"/>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934" w:type="pct"/>
            <w:gridSpan w:val="6"/>
            <w:tcBorders>
              <w:left w:val="single" w:sz="4" w:space="0" w:color="auto"/>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To evaluate and execute laws related to labors </w:t>
            </w:r>
          </w:p>
        </w:tc>
        <w:tc>
          <w:tcPr>
            <w:tcW w:w="802" w:type="pct"/>
            <w:gridSpan w:val="5"/>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K5</w:t>
            </w:r>
          </w:p>
        </w:tc>
      </w:tr>
      <w:tr w:rsidR="006A4B7D" w:rsidRPr="006A4B7D" w:rsidTr="002C70F3">
        <w:tc>
          <w:tcPr>
            <w:tcW w:w="264" w:type="pct"/>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934" w:type="pct"/>
            <w:gridSpan w:val="6"/>
            <w:tcBorders>
              <w:left w:val="single" w:sz="4" w:space="0" w:color="auto"/>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Understand the provisions related to compensation and create smooth functioning of the organization </w:t>
            </w:r>
          </w:p>
        </w:tc>
        <w:tc>
          <w:tcPr>
            <w:tcW w:w="802" w:type="pct"/>
            <w:gridSpan w:val="5"/>
            <w:tcBorders>
              <w:left w:val="single" w:sz="4" w:space="0" w:color="auto"/>
            </w:tcBorders>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K6</w:t>
            </w:r>
          </w:p>
        </w:tc>
      </w:tr>
      <w:tr w:rsidR="006A4B7D" w:rsidRPr="006A4B7D" w:rsidTr="002C70F3">
        <w:tc>
          <w:tcPr>
            <w:tcW w:w="4198" w:type="pct"/>
            <w:gridSpan w:val="7"/>
            <w:tcBorders>
              <w:right w:val="single" w:sz="4" w:space="0" w:color="auto"/>
            </w:tcBorders>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802" w:type="pct"/>
            <w:gridSpan w:val="5"/>
            <w:tcBorders>
              <w:left w:val="single" w:sz="4" w:space="0" w:color="auto"/>
            </w:tcBorders>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2"/>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C70F3">
        <w:tc>
          <w:tcPr>
            <w:tcW w:w="716" w:type="pct"/>
            <w:gridSpan w:val="3"/>
            <w:tcBorders>
              <w:top w:val="single" w:sz="4" w:space="0" w:color="auto"/>
              <w:right w:val="single" w:sz="4" w:space="0" w:color="auto"/>
            </w:tcBorders>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Unit:1</w:t>
            </w:r>
          </w:p>
        </w:tc>
        <w:tc>
          <w:tcPr>
            <w:tcW w:w="3668" w:type="pct"/>
            <w:gridSpan w:val="6"/>
            <w:tcBorders>
              <w:top w:val="single" w:sz="4" w:space="0" w:color="auto"/>
              <w:left w:val="single" w:sz="4" w:space="0" w:color="auto"/>
              <w:right w:val="single" w:sz="4" w:space="0" w:color="auto"/>
            </w:tcBorders>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 xml:space="preserve">Industrial Relations and Trade Union </w:t>
            </w:r>
          </w:p>
        </w:tc>
        <w:tc>
          <w:tcPr>
            <w:tcW w:w="616" w:type="pct"/>
            <w:gridSpan w:val="3"/>
            <w:tcBorders>
              <w:top w:val="single" w:sz="4" w:space="0" w:color="auto"/>
              <w:lef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2C70F3">
        <w:tc>
          <w:tcPr>
            <w:tcW w:w="5000" w:type="pct"/>
            <w:gridSpan w:val="12"/>
            <w:tcBorders>
              <w:top w:val="single" w:sz="4" w:space="0" w:color="auto"/>
            </w:tcBorders>
          </w:tcPr>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Industrial Relations - Definition - Participants in Industrial Relations - The evolution of Industrial relations in India - Objectives of Industrial Relation - Approaches to Industrial Relations - Importance of Industrial Relations - Causes for Poor Industrial Relation - Industrial Relations in India - Measures to improve industrial Relations </w:t>
            </w:r>
          </w:p>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Trade Union movement – Definition - Meaning - Need for Trade Union - Nature and Scope of a Trade Union – Objectives - Historical Evolution and Growth of Trade Unions in India - Functions of Trade Unions in the India - strength and weakness of Trade Unions - Essentials for success of a Trade Union.</w:t>
            </w:r>
          </w:p>
        </w:tc>
      </w:tr>
      <w:tr w:rsidR="006A4B7D" w:rsidRPr="006A4B7D" w:rsidTr="002C70F3">
        <w:tc>
          <w:tcPr>
            <w:tcW w:w="5000" w:type="pct"/>
            <w:gridSpan w:val="12"/>
            <w:tcBorders>
              <w:top w:val="single" w:sz="4" w:space="0" w:color="auto"/>
            </w:tcBorders>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716" w:type="pct"/>
            <w:gridSpan w:val="3"/>
            <w:tcBorders>
              <w:top w:val="single" w:sz="4" w:space="0" w:color="auto"/>
              <w:right w:val="single" w:sz="4" w:space="0" w:color="auto"/>
            </w:tcBorders>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Unit:2</w:t>
            </w:r>
          </w:p>
        </w:tc>
        <w:tc>
          <w:tcPr>
            <w:tcW w:w="3668" w:type="pct"/>
            <w:gridSpan w:val="6"/>
            <w:tcBorders>
              <w:top w:val="single" w:sz="4" w:space="0" w:color="auto"/>
              <w:left w:val="single" w:sz="4" w:space="0" w:color="auto"/>
              <w:right w:val="single" w:sz="4" w:space="0" w:color="auto"/>
            </w:tcBorders>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Industrial Conflict and Employee Grievances</w:t>
            </w:r>
          </w:p>
        </w:tc>
        <w:tc>
          <w:tcPr>
            <w:tcW w:w="616" w:type="pct"/>
            <w:gridSpan w:val="3"/>
            <w:tcBorders>
              <w:top w:val="single" w:sz="4" w:space="0" w:color="auto"/>
              <w:lef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2C70F3">
        <w:tc>
          <w:tcPr>
            <w:tcW w:w="5000" w:type="pct"/>
            <w:gridSpan w:val="12"/>
            <w:tcBorders>
              <w:top w:val="single" w:sz="4" w:space="0" w:color="auto"/>
            </w:tcBorders>
          </w:tcPr>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Industrial Conflict - Nature of Conflict and its Manifestations - Causes of Industrial Conflicts-Form of Industrial Dispute – Strike-Types of Strike-Industrial Dispute’s Preventive Machineries - Collective Bargaining --Settlement of Industrial Disputes - Tripartite Bodies- Sexual Harassment at Work Places</w:t>
            </w:r>
          </w:p>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Employees Grievances – Definitions - Importance of grievance system - Need for a Grievance Procedure - The Causes of Grievances - Steps in Grievance redressal - Basic Elements of a Grievance Procedure - Pre-requisites of a Grievance Procedure - Model Grievance Procedure</w:t>
            </w:r>
          </w:p>
        </w:tc>
      </w:tr>
      <w:tr w:rsidR="006A4B7D" w:rsidRPr="006A4B7D" w:rsidTr="002C70F3">
        <w:tc>
          <w:tcPr>
            <w:tcW w:w="5000" w:type="pct"/>
            <w:gridSpan w:val="12"/>
            <w:tcBorders>
              <w:top w:val="single" w:sz="4" w:space="0" w:color="auto"/>
            </w:tcBorders>
          </w:tcPr>
          <w:p w:rsidR="00A633BA" w:rsidRPr="006A4B7D" w:rsidRDefault="00A633BA" w:rsidP="000D7AB8">
            <w:pPr>
              <w:tabs>
                <w:tab w:val="left" w:pos="8775"/>
              </w:tabs>
              <w:rPr>
                <w:rFonts w:ascii="Times New Roman" w:hAnsi="Times New Roman" w:cs="Times New Roman"/>
                <w:color w:val="000000" w:themeColor="text1"/>
              </w:rPr>
            </w:pPr>
          </w:p>
        </w:tc>
      </w:tr>
      <w:tr w:rsidR="006A4B7D" w:rsidRPr="006A4B7D" w:rsidTr="002C70F3">
        <w:tc>
          <w:tcPr>
            <w:tcW w:w="716" w:type="pct"/>
            <w:gridSpan w:val="3"/>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3</w:t>
            </w:r>
          </w:p>
        </w:tc>
        <w:tc>
          <w:tcPr>
            <w:tcW w:w="3658" w:type="pct"/>
            <w:gridSpan w:val="5"/>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Collective Bargaining</w:t>
            </w:r>
          </w:p>
        </w:tc>
        <w:tc>
          <w:tcPr>
            <w:tcW w:w="626" w:type="pct"/>
            <w:gridSpan w:val="4"/>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2"/>
          </w:tcPr>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Collective Bargaining – Definition - Meaning and Concept -  Types of Collective Agreement-Type of Bargaining-Advantages of Collective Bargaining-Collective Bargaining at Different Levels - Collective Bargaining Process – Negotiations.</w:t>
            </w:r>
          </w:p>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Workers Participation in Management – Definition – Objectives of WPM-Factors influencing WPM - Forms of workers’ participation in management - Quality Circles-Self-Managing Work Teams-Essential Conditions for Successful Working of WPM.</w:t>
            </w:r>
          </w:p>
        </w:tc>
      </w:tr>
      <w:tr w:rsidR="006A4B7D" w:rsidRPr="006A4B7D" w:rsidTr="002C70F3">
        <w:tc>
          <w:tcPr>
            <w:tcW w:w="5000" w:type="pct"/>
            <w:gridSpan w:val="12"/>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716" w:type="pct"/>
            <w:gridSpan w:val="3"/>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4</w:t>
            </w:r>
          </w:p>
        </w:tc>
        <w:tc>
          <w:tcPr>
            <w:tcW w:w="3658" w:type="pct"/>
            <w:gridSpan w:val="5"/>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Labour Welfare</w:t>
            </w:r>
          </w:p>
        </w:tc>
        <w:tc>
          <w:tcPr>
            <w:tcW w:w="626" w:type="pct"/>
            <w:gridSpan w:val="4"/>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2"/>
          </w:tcPr>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Social Security: Factories Act - Trade Union Act - Industrial Disputes Act - Workmen’s Compensation Act - Employees State Insurance Act (ESI Act) - Employees Provident Funds Act and Miscellaneous Provisions Act - Payment of Gratuity Act - Industrial Employment (Standing Orders) Act.</w:t>
            </w:r>
          </w:p>
        </w:tc>
      </w:tr>
      <w:tr w:rsidR="006A4B7D" w:rsidRPr="006A4B7D" w:rsidTr="002C70F3">
        <w:tc>
          <w:tcPr>
            <w:tcW w:w="5000" w:type="pct"/>
            <w:gridSpan w:val="12"/>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716" w:type="pct"/>
            <w:gridSpan w:val="3"/>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5</w:t>
            </w:r>
          </w:p>
        </w:tc>
        <w:tc>
          <w:tcPr>
            <w:tcW w:w="3658" w:type="pct"/>
            <w:gridSpan w:val="5"/>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Compensation Laws</w:t>
            </w:r>
          </w:p>
        </w:tc>
        <w:tc>
          <w:tcPr>
            <w:tcW w:w="626" w:type="pct"/>
            <w:gridSpan w:val="4"/>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2"/>
          </w:tcPr>
          <w:p w:rsidR="00A633BA" w:rsidRPr="006A4B7D" w:rsidRDefault="00A633BA"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Compensation: Minimum Wages Act - Payment of Wages Act - Payment of Bonus Act - Payment of Gratuity Act - Maternity Benefit Act - Labour and Employment Laws in India</w:t>
            </w:r>
          </w:p>
        </w:tc>
      </w:tr>
      <w:tr w:rsidR="006A4B7D" w:rsidRPr="006A4B7D" w:rsidTr="002C70F3">
        <w:tc>
          <w:tcPr>
            <w:tcW w:w="5000" w:type="pct"/>
            <w:gridSpan w:val="12"/>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2"/>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                                                                                                                                                 03 hours</w:t>
            </w:r>
          </w:p>
        </w:tc>
      </w:tr>
      <w:tr w:rsidR="006A4B7D" w:rsidRPr="006A4B7D" w:rsidTr="002C70F3">
        <w:tc>
          <w:tcPr>
            <w:tcW w:w="5000" w:type="pct"/>
            <w:gridSpan w:val="12"/>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2C70F3">
        <w:tc>
          <w:tcPr>
            <w:tcW w:w="716" w:type="pct"/>
            <w:gridSpan w:val="3"/>
          </w:tcPr>
          <w:p w:rsidR="00A633BA" w:rsidRPr="006A4B7D" w:rsidRDefault="00A633BA" w:rsidP="000D7AB8">
            <w:pPr>
              <w:rPr>
                <w:rFonts w:ascii="Times New Roman" w:hAnsi="Times New Roman" w:cs="Times New Roman"/>
                <w:color w:val="000000" w:themeColor="text1"/>
              </w:rPr>
            </w:pPr>
          </w:p>
        </w:tc>
        <w:tc>
          <w:tcPr>
            <w:tcW w:w="3658" w:type="pct"/>
            <w:gridSpan w:val="5"/>
          </w:tcPr>
          <w:p w:rsidR="00A633BA" w:rsidRPr="006A4B7D" w:rsidRDefault="00A633BA"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26" w:type="pct"/>
            <w:gridSpan w:val="4"/>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2C70F3">
        <w:tc>
          <w:tcPr>
            <w:tcW w:w="5000" w:type="pct"/>
            <w:gridSpan w:val="12"/>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2"/>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2C70F3">
        <w:tc>
          <w:tcPr>
            <w:tcW w:w="396" w:type="pct"/>
            <w:gridSpan w:val="2"/>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4" w:type="pct"/>
            <w:gridSpan w:val="10"/>
            <w:tcBorders>
              <w:left w:val="single" w:sz="4" w:space="0" w:color="auto"/>
            </w:tcBorders>
          </w:tcPr>
          <w:p w:rsidR="00A633BA" w:rsidRPr="006A4B7D" w:rsidRDefault="00A633BA"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Tripathi P.C, “Personnel Management and Industrial Relations”, 22e, Sultan Chand &amp; Sons, 2013.</w:t>
            </w:r>
          </w:p>
        </w:tc>
      </w:tr>
      <w:tr w:rsidR="006A4B7D" w:rsidRPr="006A4B7D" w:rsidTr="002C70F3">
        <w:tc>
          <w:tcPr>
            <w:tcW w:w="396" w:type="pct"/>
            <w:gridSpan w:val="2"/>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04" w:type="pct"/>
            <w:gridSpan w:val="10"/>
            <w:tcBorders>
              <w:left w:val="single" w:sz="4" w:space="0" w:color="auto"/>
            </w:tcBorders>
          </w:tcPr>
          <w:p w:rsidR="00A633BA" w:rsidRPr="006A4B7D" w:rsidRDefault="00A633BA"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SubbaRao P, “Essentials of Human Resource Management and Industrial Relations”,Himalayan Books, 2011.</w:t>
            </w:r>
          </w:p>
        </w:tc>
      </w:tr>
      <w:tr w:rsidR="006A4B7D" w:rsidRPr="006A4B7D" w:rsidTr="002C70F3">
        <w:tc>
          <w:tcPr>
            <w:tcW w:w="5000" w:type="pct"/>
            <w:gridSpan w:val="12"/>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2"/>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2C70F3">
        <w:tc>
          <w:tcPr>
            <w:tcW w:w="396" w:type="pct"/>
            <w:gridSpan w:val="2"/>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4" w:type="pct"/>
            <w:gridSpan w:val="10"/>
            <w:tcBorders>
              <w:left w:val="single" w:sz="4" w:space="0" w:color="auto"/>
            </w:tcBorders>
          </w:tcPr>
          <w:p w:rsidR="00A633BA" w:rsidRPr="006A4B7D" w:rsidRDefault="00A633BA"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KodeeswariK,Kubendran V, “Industrial Relations And Labour Laws” 1e, Himalaya Publishing House, New Delhi, 2015.</w:t>
            </w:r>
          </w:p>
        </w:tc>
      </w:tr>
      <w:tr w:rsidR="006A4B7D" w:rsidRPr="006A4B7D" w:rsidTr="002C70F3">
        <w:tc>
          <w:tcPr>
            <w:tcW w:w="396" w:type="pct"/>
            <w:gridSpan w:val="2"/>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04" w:type="pct"/>
            <w:gridSpan w:val="10"/>
            <w:tcBorders>
              <w:left w:val="single" w:sz="4" w:space="0" w:color="auto"/>
            </w:tcBorders>
          </w:tcPr>
          <w:p w:rsidR="00A633BA" w:rsidRPr="006A4B7D" w:rsidRDefault="00A633BA"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Kapoor N.D., “Elements of MERCANTILE LAW”, 37 Revised Edition,Sultan Chand &amp; Sons, 2017.</w:t>
            </w:r>
          </w:p>
        </w:tc>
      </w:tr>
      <w:tr w:rsidR="006A4B7D" w:rsidRPr="006A4B7D" w:rsidTr="002C70F3">
        <w:tc>
          <w:tcPr>
            <w:tcW w:w="396" w:type="pct"/>
            <w:gridSpan w:val="2"/>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604" w:type="pct"/>
            <w:gridSpan w:val="10"/>
            <w:tcBorders>
              <w:lef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Venkataphy R., Assisi Manacheri,"Industrial relations and labour legislation”, Adhithya Publishers, 2002</w:t>
            </w:r>
          </w:p>
        </w:tc>
      </w:tr>
      <w:tr w:rsidR="006A4B7D" w:rsidRPr="006A4B7D" w:rsidTr="002C70F3">
        <w:tc>
          <w:tcPr>
            <w:tcW w:w="5000" w:type="pct"/>
            <w:gridSpan w:val="12"/>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2"/>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2C70F3">
        <w:tc>
          <w:tcPr>
            <w:tcW w:w="396" w:type="pct"/>
            <w:gridSpan w:val="2"/>
            <w:tcBorders>
              <w:right w:val="single" w:sz="4" w:space="0" w:color="auto"/>
            </w:tcBorders>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04" w:type="pct"/>
            <w:gridSpan w:val="10"/>
            <w:tcBorders>
              <w:left w:val="single" w:sz="4" w:space="0" w:color="auto"/>
            </w:tcBorders>
          </w:tcPr>
          <w:p w:rsidR="00A633BA" w:rsidRPr="006A4B7D" w:rsidRDefault="00852D6D" w:rsidP="000D7AB8">
            <w:pPr>
              <w:rPr>
                <w:rFonts w:ascii="Times New Roman" w:hAnsi="Times New Roman" w:cs="Times New Roman"/>
                <w:color w:val="000000" w:themeColor="text1"/>
              </w:rPr>
            </w:pPr>
            <w:hyperlink r:id="rId55" w:history="1">
              <w:r w:rsidR="00A633BA" w:rsidRPr="006A4B7D">
                <w:rPr>
                  <w:rStyle w:val="Hyperlink"/>
                  <w:rFonts w:ascii="Times New Roman" w:hAnsi="Times New Roman" w:cs="Times New Roman"/>
                  <w:color w:val="000000" w:themeColor="text1"/>
                </w:rPr>
                <w:t>https://www.youtube.com/watch?v=ZIXp5TJb5h0</w:t>
              </w:r>
            </w:hyperlink>
          </w:p>
        </w:tc>
      </w:tr>
      <w:tr w:rsidR="006A4B7D" w:rsidRPr="006A4B7D" w:rsidTr="002C70F3">
        <w:tc>
          <w:tcPr>
            <w:tcW w:w="5000" w:type="pct"/>
            <w:gridSpan w:val="12"/>
          </w:tcPr>
          <w:p w:rsidR="00A633BA" w:rsidRPr="006A4B7D" w:rsidRDefault="00A633BA" w:rsidP="000D7AB8">
            <w:pPr>
              <w:rPr>
                <w:rFonts w:ascii="Times New Roman" w:hAnsi="Times New Roman" w:cs="Times New Roman"/>
                <w:color w:val="000000" w:themeColor="text1"/>
              </w:rPr>
            </w:pPr>
          </w:p>
        </w:tc>
      </w:tr>
      <w:tr w:rsidR="006A4B7D" w:rsidRPr="006A4B7D" w:rsidTr="002C70F3">
        <w:tc>
          <w:tcPr>
            <w:tcW w:w="5000" w:type="pct"/>
            <w:gridSpan w:val="12"/>
          </w:tcPr>
          <w:p w:rsidR="00A633BA" w:rsidRPr="006A4B7D" w:rsidRDefault="00A633B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Dr.RupaGunaseelan, Professor</w:t>
            </w:r>
          </w:p>
        </w:tc>
      </w:tr>
      <w:tr w:rsidR="00A633BA" w:rsidRPr="006A4B7D" w:rsidTr="002C70F3">
        <w:tc>
          <w:tcPr>
            <w:tcW w:w="5000" w:type="pct"/>
            <w:gridSpan w:val="12"/>
          </w:tcPr>
          <w:p w:rsidR="00A633BA" w:rsidRPr="006A4B7D" w:rsidRDefault="00A633BA" w:rsidP="000D7AB8">
            <w:pPr>
              <w:rPr>
                <w:rFonts w:ascii="Times New Roman" w:hAnsi="Times New Roman" w:cs="Times New Roman"/>
                <w:b/>
                <w:color w:val="000000" w:themeColor="text1"/>
              </w:rPr>
            </w:pPr>
          </w:p>
        </w:tc>
      </w:tr>
    </w:tbl>
    <w:p w:rsidR="00A633BA" w:rsidRPr="006A4B7D" w:rsidRDefault="00A633BA" w:rsidP="000D7AB8">
      <w:pPr>
        <w:spacing w:after="0" w:line="240" w:lineRule="auto"/>
        <w:rPr>
          <w:rFonts w:ascii="Times New Roman" w:hAnsi="Times New Roman" w:cs="Times New Roman"/>
          <w:color w:val="000000" w:themeColor="text1"/>
        </w:rPr>
      </w:pPr>
    </w:p>
    <w:p w:rsidR="00A633BA" w:rsidRPr="006A4B7D" w:rsidRDefault="00A633BA"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7"/>
        <w:gridCol w:w="777"/>
        <w:gridCol w:w="932"/>
        <w:gridCol w:w="786"/>
        <w:gridCol w:w="787"/>
        <w:gridCol w:w="787"/>
        <w:gridCol w:w="787"/>
        <w:gridCol w:w="787"/>
        <w:gridCol w:w="917"/>
        <w:gridCol w:w="787"/>
        <w:gridCol w:w="917"/>
      </w:tblGrid>
      <w:tr w:rsidR="006A4B7D" w:rsidRPr="006A4B7D" w:rsidTr="002C70F3">
        <w:tc>
          <w:tcPr>
            <w:tcW w:w="5000" w:type="pct"/>
            <w:gridSpan w:val="11"/>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2C70F3">
        <w:tc>
          <w:tcPr>
            <w:tcW w:w="430"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COs</w:t>
            </w:r>
          </w:p>
        </w:tc>
        <w:tc>
          <w:tcPr>
            <w:tcW w:w="430"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w:t>
            </w:r>
          </w:p>
        </w:tc>
        <w:tc>
          <w:tcPr>
            <w:tcW w:w="516"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PO2</w:t>
            </w:r>
          </w:p>
        </w:tc>
        <w:tc>
          <w:tcPr>
            <w:tcW w:w="435"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PO3</w:t>
            </w:r>
          </w:p>
        </w:tc>
        <w:tc>
          <w:tcPr>
            <w:tcW w:w="435"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PO4</w:t>
            </w:r>
          </w:p>
        </w:tc>
        <w:tc>
          <w:tcPr>
            <w:tcW w:w="435"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PO5</w:t>
            </w:r>
          </w:p>
        </w:tc>
        <w:tc>
          <w:tcPr>
            <w:tcW w:w="435"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PO6</w:t>
            </w:r>
          </w:p>
        </w:tc>
        <w:tc>
          <w:tcPr>
            <w:tcW w:w="435"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PO7</w:t>
            </w:r>
          </w:p>
        </w:tc>
        <w:tc>
          <w:tcPr>
            <w:tcW w:w="507"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PO8</w:t>
            </w:r>
          </w:p>
        </w:tc>
        <w:tc>
          <w:tcPr>
            <w:tcW w:w="435"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PO9</w:t>
            </w:r>
          </w:p>
        </w:tc>
        <w:tc>
          <w:tcPr>
            <w:tcW w:w="507"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PO10</w:t>
            </w:r>
          </w:p>
        </w:tc>
      </w:tr>
      <w:tr w:rsidR="006A4B7D" w:rsidRPr="006A4B7D" w:rsidTr="002C70F3">
        <w:tc>
          <w:tcPr>
            <w:tcW w:w="430"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CO1</w:t>
            </w:r>
          </w:p>
        </w:tc>
        <w:tc>
          <w:tcPr>
            <w:tcW w:w="43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6"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7"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7"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2C70F3">
        <w:tc>
          <w:tcPr>
            <w:tcW w:w="430"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CO2</w:t>
            </w:r>
          </w:p>
        </w:tc>
        <w:tc>
          <w:tcPr>
            <w:tcW w:w="43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6"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7"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07"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2C70F3">
        <w:tc>
          <w:tcPr>
            <w:tcW w:w="430"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CO3</w:t>
            </w:r>
          </w:p>
        </w:tc>
        <w:tc>
          <w:tcPr>
            <w:tcW w:w="43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6"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7"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07"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2C70F3">
        <w:tc>
          <w:tcPr>
            <w:tcW w:w="430"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CO4</w:t>
            </w:r>
          </w:p>
        </w:tc>
        <w:tc>
          <w:tcPr>
            <w:tcW w:w="43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6"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7"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7"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2C70F3">
        <w:tc>
          <w:tcPr>
            <w:tcW w:w="430" w:type="pct"/>
          </w:tcPr>
          <w:p w:rsidR="00A633BA" w:rsidRPr="006A4B7D" w:rsidRDefault="00A633B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CO5</w:t>
            </w:r>
          </w:p>
        </w:tc>
        <w:tc>
          <w:tcPr>
            <w:tcW w:w="430"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6"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7"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5"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7" w:type="pct"/>
          </w:tcPr>
          <w:p w:rsidR="00A633BA" w:rsidRPr="006A4B7D" w:rsidRDefault="00A633B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2C70F3">
        <w:trPr>
          <w:trHeight w:val="251"/>
        </w:trPr>
        <w:tc>
          <w:tcPr>
            <w:tcW w:w="430" w:type="pct"/>
          </w:tcPr>
          <w:p w:rsidR="00A633BA" w:rsidRPr="006A4B7D" w:rsidRDefault="00A633BA" w:rsidP="000D7AB8">
            <w:pPr>
              <w:rPr>
                <w:rFonts w:ascii="Times New Roman" w:hAnsi="Times New Roman" w:cs="Times New Roman"/>
                <w:color w:val="000000" w:themeColor="text1"/>
              </w:rPr>
            </w:pPr>
          </w:p>
        </w:tc>
        <w:tc>
          <w:tcPr>
            <w:tcW w:w="430" w:type="pct"/>
          </w:tcPr>
          <w:p w:rsidR="00A633BA" w:rsidRPr="006A4B7D" w:rsidRDefault="00A633BA" w:rsidP="000D7AB8">
            <w:pPr>
              <w:jc w:val="center"/>
              <w:rPr>
                <w:rFonts w:ascii="Times New Roman" w:hAnsi="Times New Roman" w:cs="Times New Roman"/>
                <w:color w:val="000000" w:themeColor="text1"/>
              </w:rPr>
            </w:pPr>
          </w:p>
        </w:tc>
        <w:tc>
          <w:tcPr>
            <w:tcW w:w="516" w:type="pct"/>
          </w:tcPr>
          <w:p w:rsidR="00A633BA" w:rsidRPr="006A4B7D" w:rsidRDefault="00A633BA" w:rsidP="000D7AB8">
            <w:pPr>
              <w:jc w:val="center"/>
              <w:rPr>
                <w:rFonts w:ascii="Times New Roman" w:hAnsi="Times New Roman" w:cs="Times New Roman"/>
                <w:color w:val="000000" w:themeColor="text1"/>
              </w:rPr>
            </w:pPr>
          </w:p>
        </w:tc>
        <w:tc>
          <w:tcPr>
            <w:tcW w:w="435" w:type="pct"/>
          </w:tcPr>
          <w:p w:rsidR="00A633BA" w:rsidRPr="006A4B7D" w:rsidRDefault="00A633BA" w:rsidP="000D7AB8">
            <w:pPr>
              <w:jc w:val="center"/>
              <w:rPr>
                <w:rFonts w:ascii="Times New Roman" w:hAnsi="Times New Roman" w:cs="Times New Roman"/>
                <w:color w:val="000000" w:themeColor="text1"/>
              </w:rPr>
            </w:pPr>
          </w:p>
        </w:tc>
        <w:tc>
          <w:tcPr>
            <w:tcW w:w="435" w:type="pct"/>
          </w:tcPr>
          <w:p w:rsidR="00A633BA" w:rsidRPr="006A4B7D" w:rsidRDefault="00A633BA" w:rsidP="000D7AB8">
            <w:pPr>
              <w:jc w:val="center"/>
              <w:rPr>
                <w:rFonts w:ascii="Times New Roman" w:hAnsi="Times New Roman" w:cs="Times New Roman"/>
                <w:color w:val="000000" w:themeColor="text1"/>
              </w:rPr>
            </w:pPr>
          </w:p>
        </w:tc>
        <w:tc>
          <w:tcPr>
            <w:tcW w:w="435" w:type="pct"/>
          </w:tcPr>
          <w:p w:rsidR="00A633BA" w:rsidRPr="006A4B7D" w:rsidRDefault="00A633BA" w:rsidP="000D7AB8">
            <w:pPr>
              <w:jc w:val="center"/>
              <w:rPr>
                <w:rFonts w:ascii="Times New Roman" w:hAnsi="Times New Roman" w:cs="Times New Roman"/>
                <w:color w:val="000000" w:themeColor="text1"/>
              </w:rPr>
            </w:pPr>
          </w:p>
        </w:tc>
        <w:tc>
          <w:tcPr>
            <w:tcW w:w="435" w:type="pct"/>
          </w:tcPr>
          <w:p w:rsidR="00A633BA" w:rsidRPr="006A4B7D" w:rsidRDefault="00A633BA" w:rsidP="000D7AB8">
            <w:pPr>
              <w:jc w:val="center"/>
              <w:rPr>
                <w:rFonts w:ascii="Times New Roman" w:hAnsi="Times New Roman" w:cs="Times New Roman"/>
                <w:color w:val="000000" w:themeColor="text1"/>
              </w:rPr>
            </w:pPr>
          </w:p>
        </w:tc>
        <w:tc>
          <w:tcPr>
            <w:tcW w:w="435" w:type="pct"/>
          </w:tcPr>
          <w:p w:rsidR="00A633BA" w:rsidRPr="006A4B7D" w:rsidRDefault="00A633BA" w:rsidP="000D7AB8">
            <w:pPr>
              <w:jc w:val="center"/>
              <w:rPr>
                <w:rFonts w:ascii="Times New Roman" w:hAnsi="Times New Roman" w:cs="Times New Roman"/>
                <w:color w:val="000000" w:themeColor="text1"/>
              </w:rPr>
            </w:pPr>
          </w:p>
        </w:tc>
        <w:tc>
          <w:tcPr>
            <w:tcW w:w="507" w:type="pct"/>
          </w:tcPr>
          <w:p w:rsidR="00A633BA" w:rsidRPr="006A4B7D" w:rsidRDefault="00A633BA" w:rsidP="000D7AB8">
            <w:pPr>
              <w:jc w:val="center"/>
              <w:rPr>
                <w:rFonts w:ascii="Times New Roman" w:hAnsi="Times New Roman" w:cs="Times New Roman"/>
                <w:color w:val="000000" w:themeColor="text1"/>
              </w:rPr>
            </w:pPr>
          </w:p>
        </w:tc>
        <w:tc>
          <w:tcPr>
            <w:tcW w:w="435" w:type="pct"/>
          </w:tcPr>
          <w:p w:rsidR="00A633BA" w:rsidRPr="006A4B7D" w:rsidRDefault="00A633BA" w:rsidP="000D7AB8">
            <w:pPr>
              <w:jc w:val="center"/>
              <w:rPr>
                <w:rFonts w:ascii="Times New Roman" w:hAnsi="Times New Roman" w:cs="Times New Roman"/>
                <w:color w:val="000000" w:themeColor="text1"/>
              </w:rPr>
            </w:pPr>
          </w:p>
        </w:tc>
        <w:tc>
          <w:tcPr>
            <w:tcW w:w="507" w:type="pct"/>
          </w:tcPr>
          <w:p w:rsidR="00A633BA" w:rsidRPr="006A4B7D" w:rsidRDefault="00A633BA" w:rsidP="000D7AB8">
            <w:pPr>
              <w:jc w:val="center"/>
              <w:rPr>
                <w:rFonts w:ascii="Times New Roman" w:hAnsi="Times New Roman" w:cs="Times New Roman"/>
                <w:color w:val="000000" w:themeColor="text1"/>
              </w:rPr>
            </w:pPr>
          </w:p>
        </w:tc>
      </w:tr>
      <w:tr w:rsidR="00A633BA" w:rsidRPr="006A4B7D" w:rsidTr="002C70F3">
        <w:tc>
          <w:tcPr>
            <w:tcW w:w="5000" w:type="pct"/>
            <w:gridSpan w:val="11"/>
          </w:tcPr>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A633BA" w:rsidRPr="006A4B7D" w:rsidRDefault="00A633BA" w:rsidP="000D7AB8">
      <w:pPr>
        <w:spacing w:after="0" w:line="240" w:lineRule="auto"/>
        <w:rPr>
          <w:rFonts w:ascii="Times New Roman" w:hAnsi="Times New Roman" w:cs="Times New Roman"/>
          <w:color w:val="000000" w:themeColor="text1"/>
        </w:rPr>
      </w:pPr>
    </w:p>
    <w:p w:rsidR="00A633BA" w:rsidRPr="006A4B7D" w:rsidRDefault="00A633BA" w:rsidP="000D7AB8">
      <w:pPr>
        <w:spacing w:after="0" w:line="240" w:lineRule="auto"/>
        <w:rPr>
          <w:rFonts w:ascii="Times New Roman" w:hAnsi="Times New Roman" w:cs="Times New Roman"/>
          <w:color w:val="000000" w:themeColor="text1"/>
        </w:rPr>
      </w:pPr>
    </w:p>
    <w:p w:rsidR="00A633BA" w:rsidRPr="006A4B7D" w:rsidRDefault="00A633BA" w:rsidP="000D7AB8">
      <w:pPr>
        <w:spacing w:after="0" w:line="240" w:lineRule="auto"/>
        <w:rPr>
          <w:rFonts w:ascii="Times New Roman" w:hAnsi="Times New Roman" w:cs="Times New Roman"/>
          <w:color w:val="000000" w:themeColor="text1"/>
        </w:rPr>
      </w:pPr>
    </w:p>
    <w:p w:rsidR="00A633BA" w:rsidRPr="006A4B7D" w:rsidRDefault="00A633BA" w:rsidP="000D7AB8">
      <w:pPr>
        <w:spacing w:after="0" w:line="240" w:lineRule="auto"/>
        <w:rPr>
          <w:rFonts w:ascii="Times New Roman" w:hAnsi="Times New Roman" w:cs="Times New Roman"/>
          <w:color w:val="000000" w:themeColor="text1"/>
        </w:rPr>
      </w:pPr>
    </w:p>
    <w:p w:rsidR="00A633BA"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tbl>
      <w:tblPr>
        <w:tblStyle w:val="TableGrid"/>
        <w:tblW w:w="5000" w:type="pct"/>
        <w:tblLook w:val="04A0" w:firstRow="1" w:lastRow="0" w:firstColumn="1" w:lastColumn="0" w:noHBand="0" w:noVBand="1"/>
      </w:tblPr>
      <w:tblGrid>
        <w:gridCol w:w="473"/>
        <w:gridCol w:w="226"/>
        <w:gridCol w:w="553"/>
        <w:gridCol w:w="736"/>
        <w:gridCol w:w="378"/>
        <w:gridCol w:w="4323"/>
        <w:gridCol w:w="813"/>
        <w:gridCol w:w="268"/>
        <w:gridCol w:w="84"/>
        <w:gridCol w:w="698"/>
        <w:gridCol w:w="489"/>
      </w:tblGrid>
      <w:tr w:rsidR="006A4B7D" w:rsidRPr="006A4B7D" w:rsidTr="004C35CB">
        <w:tc>
          <w:tcPr>
            <w:tcW w:w="1128" w:type="pct"/>
            <w:gridSpan w:val="4"/>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215" w:type="pct"/>
          </w:tcPr>
          <w:p w:rsidR="004C35CB" w:rsidRPr="006A4B7D" w:rsidRDefault="004C35CB" w:rsidP="000D7AB8">
            <w:pPr>
              <w:rPr>
                <w:rFonts w:ascii="Times New Roman" w:hAnsi="Times New Roman" w:cs="Times New Roman"/>
                <w:color w:val="000000" w:themeColor="text1"/>
              </w:rPr>
            </w:pPr>
          </w:p>
        </w:tc>
        <w:tc>
          <w:tcPr>
            <w:tcW w:w="2398" w:type="pct"/>
            <w:vMerge w:val="restart"/>
            <w:vAlign w:val="center"/>
          </w:tcPr>
          <w:p w:rsidR="004C35CB" w:rsidRPr="006A4B7D" w:rsidRDefault="004C35CB"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HUMAN RESOURCE ANALYTICS</w:t>
            </w:r>
          </w:p>
        </w:tc>
        <w:tc>
          <w:tcPr>
            <w:tcW w:w="457" w:type="pct"/>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31" w:type="pct"/>
            <w:gridSpan w:val="2"/>
            <w:tcBorders>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93" w:type="pct"/>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7" w:type="pct"/>
            <w:tcBorders>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4C35CB">
        <w:tc>
          <w:tcPr>
            <w:tcW w:w="1344" w:type="pct"/>
            <w:gridSpan w:val="5"/>
          </w:tcPr>
          <w:p w:rsidR="004C35CB" w:rsidRPr="006A4B7D" w:rsidRDefault="004C35CB"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398" w:type="pct"/>
            <w:vMerge/>
          </w:tcPr>
          <w:p w:rsidR="004C35CB" w:rsidRPr="006A4B7D" w:rsidRDefault="004C35CB" w:rsidP="000D7AB8">
            <w:pPr>
              <w:jc w:val="center"/>
              <w:rPr>
                <w:rFonts w:ascii="Times New Roman" w:hAnsi="Times New Roman" w:cs="Times New Roman"/>
                <w:b/>
                <w:color w:val="000000" w:themeColor="text1"/>
              </w:rPr>
            </w:pPr>
          </w:p>
        </w:tc>
        <w:tc>
          <w:tcPr>
            <w:tcW w:w="457" w:type="pct"/>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31" w:type="pct"/>
            <w:gridSpan w:val="2"/>
            <w:tcBorders>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93" w:type="pct"/>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7" w:type="pct"/>
            <w:tcBorders>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4C35CB">
        <w:tc>
          <w:tcPr>
            <w:tcW w:w="1344" w:type="pct"/>
            <w:gridSpan w:val="5"/>
          </w:tcPr>
          <w:p w:rsidR="004C35CB" w:rsidRPr="006A4B7D" w:rsidRDefault="004C35CB" w:rsidP="000D7AB8">
            <w:pPr>
              <w:rPr>
                <w:rFonts w:ascii="Times New Roman" w:hAnsi="Times New Roman" w:cs="Times New Roman"/>
                <w:color w:val="000000" w:themeColor="text1"/>
              </w:rPr>
            </w:pPr>
          </w:p>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98"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knowledge on human resource management</w:t>
            </w:r>
          </w:p>
        </w:tc>
        <w:tc>
          <w:tcPr>
            <w:tcW w:w="557" w:type="pct"/>
            <w:gridSpan w:val="2"/>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701" w:type="pct"/>
            <w:gridSpan w:val="3"/>
          </w:tcPr>
          <w:p w:rsidR="004C35CB"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4C35CB">
        <w:tc>
          <w:tcPr>
            <w:tcW w:w="1344" w:type="pct"/>
            <w:gridSpan w:val="5"/>
          </w:tcPr>
          <w:p w:rsidR="004C35CB" w:rsidRPr="006A4B7D" w:rsidRDefault="004C35C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56" w:type="pct"/>
            <w:gridSpan w:val="6"/>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4C35CB" w:rsidRPr="006A4B7D" w:rsidRDefault="004C35CB"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1. To understand  how HR function adds value and demonstrates the value in business terms</w:t>
            </w:r>
          </w:p>
          <w:p w:rsidR="004C35CB" w:rsidRPr="006A4B7D" w:rsidRDefault="004C35CB"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2. To Measure the value of Intangibles that HR helps builds for the organization given a particular business context to facilitate decision making.</w:t>
            </w:r>
          </w:p>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3.To improve hiring decisions or to evaluate the effectiveness of training and talent</w:t>
            </w:r>
          </w:p>
          <w:p w:rsidR="004C35CB" w:rsidRPr="006A4B7D" w:rsidRDefault="004C35CB"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Development  programs</w:t>
            </w:r>
          </w:p>
          <w:p w:rsidR="004C35CB" w:rsidRPr="006A4B7D" w:rsidRDefault="004C35CB"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4. To Devise, conduct and analyse a study on employees or any other related to the HR context in an organization.</w:t>
            </w: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5000" w:type="pct"/>
            <w:gridSpan w:val="11"/>
            <w:tcBorders>
              <w:right w:val="single" w:sz="4" w:space="0" w:color="auto"/>
            </w:tcBorders>
          </w:tcPr>
          <w:p w:rsidR="004C35CB" w:rsidRPr="006A4B7D" w:rsidRDefault="004C35C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4C35CB">
        <w:tc>
          <w:tcPr>
            <w:tcW w:w="4299" w:type="pct"/>
            <w:gridSpan w:val="8"/>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01" w:type="pct"/>
            <w:gridSpan w:val="3"/>
            <w:tcBorders>
              <w:left w:val="single" w:sz="4" w:space="0" w:color="auto"/>
            </w:tcBorders>
          </w:tcPr>
          <w:p w:rsidR="004C35CB" w:rsidRPr="006A4B7D" w:rsidRDefault="004C35C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4C35CB" w:rsidRPr="006A4B7D" w:rsidRDefault="004C35C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4C35CB">
        <w:tc>
          <w:tcPr>
            <w:tcW w:w="269" w:type="pct"/>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29" w:type="pct"/>
            <w:gridSpan w:val="7"/>
            <w:tcBorders>
              <w:left w:val="single" w:sz="4" w:space="0" w:color="auto"/>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emergence ofHR analytics as a competitive strategy.</w:t>
            </w:r>
          </w:p>
        </w:tc>
        <w:tc>
          <w:tcPr>
            <w:tcW w:w="701" w:type="pct"/>
            <w:gridSpan w:val="3"/>
            <w:tcBorders>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4C35CB">
        <w:tc>
          <w:tcPr>
            <w:tcW w:w="269" w:type="pct"/>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29" w:type="pct"/>
            <w:gridSpan w:val="7"/>
            <w:tcBorders>
              <w:left w:val="single" w:sz="4" w:space="0" w:color="auto"/>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To Convert soft factors in a people management context into measurable variables across various domains</w:t>
            </w:r>
          </w:p>
        </w:tc>
        <w:tc>
          <w:tcPr>
            <w:tcW w:w="701" w:type="pct"/>
            <w:gridSpan w:val="3"/>
            <w:tcBorders>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4C35CB">
        <w:tc>
          <w:tcPr>
            <w:tcW w:w="269" w:type="pct"/>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29" w:type="pct"/>
            <w:gridSpan w:val="7"/>
            <w:tcBorders>
              <w:left w:val="single" w:sz="4" w:space="0" w:color="auto"/>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Outline the relationship of theHR analytics process within the organisation’s decision-making process.</w:t>
            </w:r>
          </w:p>
        </w:tc>
        <w:tc>
          <w:tcPr>
            <w:tcW w:w="701" w:type="pct"/>
            <w:gridSpan w:val="3"/>
            <w:tcBorders>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4C35CB">
        <w:tc>
          <w:tcPr>
            <w:tcW w:w="269" w:type="pct"/>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29" w:type="pct"/>
            <w:gridSpan w:val="7"/>
            <w:tcBorders>
              <w:left w:val="single" w:sz="4" w:space="0" w:color="auto"/>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Execute real-time analytical methods on streaming datasets to react quickly to customer needs</w:t>
            </w:r>
          </w:p>
        </w:tc>
        <w:tc>
          <w:tcPr>
            <w:tcW w:w="701" w:type="pct"/>
            <w:gridSpan w:val="3"/>
            <w:tcBorders>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K6 K3</w:t>
            </w:r>
          </w:p>
        </w:tc>
      </w:tr>
      <w:tr w:rsidR="006A4B7D" w:rsidRPr="006A4B7D" w:rsidTr="004C35CB">
        <w:tc>
          <w:tcPr>
            <w:tcW w:w="269" w:type="pct"/>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29" w:type="pct"/>
            <w:gridSpan w:val="7"/>
            <w:tcBorders>
              <w:left w:val="single" w:sz="4" w:space="0" w:color="auto"/>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Analyse and solve problems of  different industries through software’s</w:t>
            </w:r>
          </w:p>
        </w:tc>
        <w:tc>
          <w:tcPr>
            <w:tcW w:w="701" w:type="pct"/>
            <w:gridSpan w:val="3"/>
            <w:tcBorders>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 K6</w:t>
            </w:r>
          </w:p>
        </w:tc>
      </w:tr>
      <w:tr w:rsidR="006A4B7D" w:rsidRPr="006A4B7D" w:rsidTr="004C35CB">
        <w:tc>
          <w:tcPr>
            <w:tcW w:w="4299" w:type="pct"/>
            <w:gridSpan w:val="8"/>
            <w:tcBorders>
              <w:right w:val="single" w:sz="4" w:space="0" w:color="auto"/>
            </w:tcBorders>
          </w:tcPr>
          <w:p w:rsidR="004C35CB" w:rsidRPr="006A4B7D" w:rsidRDefault="004C35C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01" w:type="pct"/>
            <w:gridSpan w:val="3"/>
            <w:tcBorders>
              <w:left w:val="single" w:sz="4" w:space="0" w:color="auto"/>
            </w:tcBorders>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4C35CB">
        <w:tc>
          <w:tcPr>
            <w:tcW w:w="714" w:type="pct"/>
            <w:gridSpan w:val="3"/>
            <w:tcBorders>
              <w:top w:val="single" w:sz="4" w:space="0" w:color="auto"/>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585" w:type="pct"/>
            <w:gridSpan w:val="5"/>
            <w:tcBorders>
              <w:top w:val="single" w:sz="4" w:space="0" w:color="auto"/>
              <w:left w:val="single" w:sz="4" w:space="0" w:color="auto"/>
              <w:right w:val="single" w:sz="4" w:space="0" w:color="auto"/>
            </w:tcBorders>
          </w:tcPr>
          <w:p w:rsidR="004C35CB" w:rsidRPr="006A4B7D" w:rsidRDefault="004C35C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Introduction to HR analytics</w:t>
            </w:r>
          </w:p>
        </w:tc>
        <w:tc>
          <w:tcPr>
            <w:tcW w:w="701" w:type="pct"/>
            <w:gridSpan w:val="3"/>
            <w:tcBorders>
              <w:top w:val="single" w:sz="4" w:space="0" w:color="auto"/>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8hours</w:t>
            </w:r>
          </w:p>
        </w:tc>
      </w:tr>
      <w:tr w:rsidR="006A4B7D" w:rsidRPr="006A4B7D" w:rsidTr="004C35CB">
        <w:tc>
          <w:tcPr>
            <w:tcW w:w="5000" w:type="pct"/>
            <w:gridSpan w:val="11"/>
            <w:tcBorders>
              <w:top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Introduction to HR Analytics: Evolution of HR Analytics, HR information systems and data sources, HR Metric and HR Analytics, HR </w:t>
            </w:r>
            <w:r w:rsidRPr="006A4B7D">
              <w:rPr>
                <w:rFonts w:ascii="Times New Roman" w:hAnsi="Times New Roman" w:cs="Times New Roman"/>
                <w:color w:val="000000" w:themeColor="text1"/>
                <w:shd w:val="clear" w:color="auto" w:fill="FFFFFF"/>
              </w:rPr>
              <w:t>Analytical capabilities, HR Analytic value chain and Analytical Model, </w:t>
            </w:r>
            <w:r w:rsidRPr="006A4B7D">
              <w:rPr>
                <w:rFonts w:ascii="Times New Roman" w:hAnsi="Times New Roman" w:cs="Times New Roman"/>
                <w:color w:val="000000" w:themeColor="text1"/>
              </w:rPr>
              <w:t>HRMS/HRIS and data sources</w:t>
            </w:r>
          </w:p>
        </w:tc>
      </w:tr>
      <w:tr w:rsidR="006A4B7D" w:rsidRPr="006A4B7D" w:rsidTr="004C35CB">
        <w:tc>
          <w:tcPr>
            <w:tcW w:w="5000" w:type="pct"/>
            <w:gridSpan w:val="11"/>
            <w:tcBorders>
              <w:top w:val="single" w:sz="4" w:space="0" w:color="auto"/>
            </w:tcBorders>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5000" w:type="pct"/>
            <w:gridSpan w:val="11"/>
            <w:tcBorders>
              <w:top w:val="single" w:sz="4" w:space="0" w:color="auto"/>
            </w:tcBorders>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714" w:type="pct"/>
            <w:gridSpan w:val="3"/>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585" w:type="pct"/>
            <w:gridSpan w:val="5"/>
          </w:tcPr>
          <w:p w:rsidR="004C35CB" w:rsidRPr="006A4B7D" w:rsidRDefault="004C35C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Diversity and Inclusion Analytics</w:t>
            </w:r>
          </w:p>
        </w:tc>
        <w:tc>
          <w:tcPr>
            <w:tcW w:w="701" w:type="pct"/>
            <w:gridSpan w:val="3"/>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Equality, diversity and inclusion, measuring diversity and inclusion, Testing the impact of diversity, Workforce segmentation and search for critical job roles</w:t>
            </w: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714" w:type="pct"/>
            <w:gridSpan w:val="3"/>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585" w:type="pct"/>
            <w:gridSpan w:val="5"/>
          </w:tcPr>
          <w:p w:rsidR="004C35CB" w:rsidRPr="006A4B7D" w:rsidRDefault="004C35C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Recruitment and Selection Analytics</w:t>
            </w:r>
          </w:p>
        </w:tc>
        <w:tc>
          <w:tcPr>
            <w:tcW w:w="701" w:type="pct"/>
            <w:gridSpan w:val="3"/>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p>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Recruitment and Selection Analytics: Evaluating Reliability and validity of selection models, Finding out selection bias, Predicting the performance and turnover</w:t>
            </w: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714" w:type="pct"/>
            <w:gridSpan w:val="3"/>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585" w:type="pct"/>
            <w:gridSpan w:val="5"/>
          </w:tcPr>
          <w:p w:rsidR="004C35CB" w:rsidRPr="006A4B7D" w:rsidRDefault="004C35C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Performance Analytics </w:t>
            </w:r>
          </w:p>
        </w:tc>
        <w:tc>
          <w:tcPr>
            <w:tcW w:w="701" w:type="pct"/>
            <w:gridSpan w:val="3"/>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Performance Analysis: Predicting employee performance, Training requirements, evaluating training and development, Optimizing selection and promotion decisions</w:t>
            </w:r>
          </w:p>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Monitoring impact of Interventions: Tracking impact interventions, Evaluating stress levels and value-change. Formulating evidence based practices and responsible investment. Evaluation mediation process, moderation and interaction analysis</w:t>
            </w: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714" w:type="pct"/>
            <w:gridSpan w:val="3"/>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585" w:type="pct"/>
            <w:gridSpan w:val="5"/>
          </w:tcPr>
          <w:p w:rsidR="004C35CB" w:rsidRPr="006A4B7D" w:rsidRDefault="004C35C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shd w:val="clear" w:color="auto" w:fill="FFFFFF"/>
              </w:rPr>
              <w:t>Application of HR analytics / HR Dashboard</w:t>
            </w:r>
          </w:p>
        </w:tc>
        <w:tc>
          <w:tcPr>
            <w:tcW w:w="701" w:type="pct"/>
            <w:gridSpan w:val="3"/>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7hours</w:t>
            </w:r>
          </w:p>
        </w:tc>
      </w:tr>
      <w:tr w:rsidR="006A4B7D" w:rsidRPr="006A4B7D" w:rsidTr="004C35CB">
        <w:tc>
          <w:tcPr>
            <w:tcW w:w="5000" w:type="pct"/>
            <w:gridSpan w:val="11"/>
          </w:tcPr>
          <w:p w:rsidR="004C35CB" w:rsidRPr="006A4B7D" w:rsidRDefault="004C35CB" w:rsidP="000D7AB8">
            <w:pPr>
              <w:pStyle w:val="NormalWeb"/>
              <w:spacing w:before="0" w:beforeAutospacing="0" w:after="0" w:afterAutospacing="0"/>
              <w:rPr>
                <w:color w:val="000000" w:themeColor="text1"/>
                <w:sz w:val="22"/>
                <w:szCs w:val="22"/>
              </w:rPr>
            </w:pPr>
            <w:r w:rsidRPr="006A4B7D">
              <w:rPr>
                <w:color w:val="000000" w:themeColor="text1"/>
                <w:sz w:val="22"/>
                <w:szCs w:val="22"/>
              </w:rPr>
              <w:t>Assessing HR Program, engagement and Turnover, Finding money in Analytics, Linking HR Data to operational performance, HR Data and stock performance. Creating HR Scorecard, develop an HR measurement system, guidelines for implementing a HR Scorecard.</w:t>
            </w:r>
            <w:r w:rsidRPr="006A4B7D">
              <w:rPr>
                <w:color w:val="000000" w:themeColor="text1"/>
                <w:sz w:val="22"/>
                <w:szCs w:val="22"/>
                <w:shd w:val="clear" w:color="auto" w:fill="FFFFFF"/>
              </w:rPr>
              <w:t>Statistical software used for HR analytics:</w:t>
            </w: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                                                                                                                                      03 hours</w:t>
            </w: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714" w:type="pct"/>
            <w:gridSpan w:val="3"/>
          </w:tcPr>
          <w:p w:rsidR="004C35CB" w:rsidRPr="006A4B7D" w:rsidRDefault="004C35CB" w:rsidP="000D7AB8">
            <w:pPr>
              <w:rPr>
                <w:rFonts w:ascii="Times New Roman" w:hAnsi="Times New Roman" w:cs="Times New Roman"/>
                <w:color w:val="000000" w:themeColor="text1"/>
              </w:rPr>
            </w:pPr>
          </w:p>
        </w:tc>
        <w:tc>
          <w:tcPr>
            <w:tcW w:w="3585" w:type="pct"/>
            <w:gridSpan w:val="5"/>
          </w:tcPr>
          <w:p w:rsidR="004C35CB" w:rsidRPr="006A4B7D" w:rsidRDefault="004C35CB"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701" w:type="pct"/>
            <w:gridSpan w:val="3"/>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5000" w:type="pct"/>
            <w:gridSpan w:val="11"/>
          </w:tcPr>
          <w:p w:rsidR="004C35CB" w:rsidRPr="006A4B7D" w:rsidRDefault="004C35C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4C35CB">
        <w:tc>
          <w:tcPr>
            <w:tcW w:w="401" w:type="pct"/>
            <w:gridSpan w:val="2"/>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9" w:type="pct"/>
            <w:gridSpan w:val="9"/>
            <w:tcBorders>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Edwards Martin R, Edwards Kirsten (2016),“Predictive HR Analytics: Mastering the HR Metric”, Kogan Page Publishers, ISBN-0749473924</w:t>
            </w:r>
          </w:p>
        </w:tc>
      </w:tr>
      <w:tr w:rsidR="006A4B7D" w:rsidRPr="006A4B7D" w:rsidTr="004C35CB">
        <w:tc>
          <w:tcPr>
            <w:tcW w:w="401" w:type="pct"/>
            <w:gridSpan w:val="2"/>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9" w:type="pct"/>
            <w:gridSpan w:val="9"/>
            <w:tcBorders>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Fitz-enzJac, Mattox II John (2014), “Predictive Analytics for Human Resources”, Wiley, ISBN- 1118940709</w:t>
            </w:r>
          </w:p>
        </w:tc>
      </w:tr>
      <w:tr w:rsidR="006A4B7D" w:rsidRPr="006A4B7D" w:rsidTr="004C35CB">
        <w:tc>
          <w:tcPr>
            <w:tcW w:w="401" w:type="pct"/>
            <w:gridSpan w:val="2"/>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9" w:type="pct"/>
            <w:gridSpan w:val="9"/>
            <w:tcBorders>
              <w:left w:val="single" w:sz="4" w:space="0" w:color="auto"/>
            </w:tcBorders>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5000" w:type="pct"/>
            <w:gridSpan w:val="11"/>
          </w:tcPr>
          <w:p w:rsidR="004C35CB" w:rsidRPr="006A4B7D" w:rsidRDefault="004C35C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4C35CB">
        <w:tc>
          <w:tcPr>
            <w:tcW w:w="401" w:type="pct"/>
            <w:gridSpan w:val="2"/>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9" w:type="pct"/>
            <w:gridSpan w:val="9"/>
            <w:tcBorders>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HR Analytics: The What, Why and How, by Tracey Smith</w:t>
            </w:r>
          </w:p>
        </w:tc>
      </w:tr>
      <w:tr w:rsidR="006A4B7D" w:rsidRPr="006A4B7D" w:rsidTr="004C35CB">
        <w:tc>
          <w:tcPr>
            <w:tcW w:w="401" w:type="pct"/>
            <w:gridSpan w:val="2"/>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9" w:type="pct"/>
            <w:gridSpan w:val="9"/>
            <w:tcBorders>
              <w:lef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New HR Analytics: Predicting the Economic Value of Your Company's Human By Jac FITZ-ENZ, 2010</w:t>
            </w:r>
          </w:p>
        </w:tc>
      </w:tr>
      <w:tr w:rsidR="006A4B7D" w:rsidRPr="006A4B7D" w:rsidTr="004C35CB">
        <w:tc>
          <w:tcPr>
            <w:tcW w:w="401" w:type="pct"/>
            <w:gridSpan w:val="2"/>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9" w:type="pct"/>
            <w:gridSpan w:val="9"/>
            <w:tcBorders>
              <w:left w:val="single" w:sz="4" w:space="0" w:color="auto"/>
            </w:tcBorders>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5000" w:type="pct"/>
            <w:gridSpan w:val="11"/>
          </w:tcPr>
          <w:p w:rsidR="004C35CB" w:rsidRPr="006A4B7D" w:rsidRDefault="004C35C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4C35CB">
        <w:tc>
          <w:tcPr>
            <w:tcW w:w="401" w:type="pct"/>
            <w:gridSpan w:val="2"/>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9" w:type="pct"/>
            <w:gridSpan w:val="9"/>
            <w:tcBorders>
              <w:left w:val="single" w:sz="4" w:space="0" w:color="auto"/>
            </w:tcBorders>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401" w:type="pct"/>
            <w:gridSpan w:val="2"/>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9" w:type="pct"/>
            <w:gridSpan w:val="9"/>
            <w:tcBorders>
              <w:left w:val="single" w:sz="4" w:space="0" w:color="auto"/>
            </w:tcBorders>
          </w:tcPr>
          <w:p w:rsidR="004C35CB" w:rsidRPr="006A4B7D" w:rsidRDefault="00852D6D" w:rsidP="000D7AB8">
            <w:pPr>
              <w:rPr>
                <w:rFonts w:ascii="Times New Roman" w:hAnsi="Times New Roman" w:cs="Times New Roman"/>
                <w:color w:val="000000" w:themeColor="text1"/>
              </w:rPr>
            </w:pPr>
            <w:hyperlink r:id="rId56" w:history="1">
              <w:r w:rsidR="004C35CB" w:rsidRPr="006A4B7D">
                <w:rPr>
                  <w:rStyle w:val="Hyperlink"/>
                  <w:rFonts w:ascii="Times New Roman" w:hAnsi="Times New Roman" w:cs="Times New Roman"/>
                  <w:color w:val="000000" w:themeColor="text1"/>
                </w:rPr>
                <w:t>https://www.mckinsey.com/business-functions/mckinsey-analytics/our-insights/using-people-analytics-to-drive-business-performance-a-case-study</w:t>
              </w:r>
            </w:hyperlink>
          </w:p>
        </w:tc>
      </w:tr>
      <w:tr w:rsidR="006A4B7D" w:rsidRPr="006A4B7D" w:rsidTr="004C35CB">
        <w:tc>
          <w:tcPr>
            <w:tcW w:w="401" w:type="pct"/>
            <w:gridSpan w:val="2"/>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9" w:type="pct"/>
            <w:gridSpan w:val="9"/>
            <w:tcBorders>
              <w:left w:val="single" w:sz="4" w:space="0" w:color="auto"/>
            </w:tcBorders>
          </w:tcPr>
          <w:p w:rsidR="004C35CB" w:rsidRPr="006A4B7D" w:rsidRDefault="00852D6D" w:rsidP="000D7AB8">
            <w:pPr>
              <w:rPr>
                <w:rFonts w:ascii="Times New Roman" w:hAnsi="Times New Roman" w:cs="Times New Roman"/>
                <w:color w:val="000000" w:themeColor="text1"/>
              </w:rPr>
            </w:pPr>
            <w:hyperlink r:id="rId57" w:anchor="syllabus" w:history="1">
              <w:r w:rsidR="004C35CB" w:rsidRPr="006A4B7D">
                <w:rPr>
                  <w:rStyle w:val="Hyperlink"/>
                  <w:rFonts w:ascii="Times New Roman" w:hAnsi="Times New Roman" w:cs="Times New Roman"/>
                  <w:color w:val="000000" w:themeColor="text1"/>
                </w:rPr>
                <w:t>https://www.coursera.org/learn/wharton-people-analytics#syllabus</w:t>
              </w:r>
            </w:hyperlink>
          </w:p>
        </w:tc>
      </w:tr>
      <w:tr w:rsidR="006A4B7D" w:rsidRPr="006A4B7D" w:rsidTr="004C35CB">
        <w:tc>
          <w:tcPr>
            <w:tcW w:w="401" w:type="pct"/>
            <w:gridSpan w:val="2"/>
            <w:tcBorders>
              <w:right w:val="single" w:sz="4" w:space="0" w:color="auto"/>
            </w:tcBorders>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9" w:type="pct"/>
            <w:gridSpan w:val="9"/>
            <w:tcBorders>
              <w:left w:val="single" w:sz="4" w:space="0" w:color="auto"/>
            </w:tcBorders>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p>
        </w:tc>
      </w:tr>
      <w:tr w:rsidR="006A4B7D" w:rsidRPr="006A4B7D" w:rsidTr="004C35CB">
        <w:tc>
          <w:tcPr>
            <w:tcW w:w="5000" w:type="pct"/>
            <w:gridSpan w:val="11"/>
          </w:tcPr>
          <w:p w:rsidR="004C35CB" w:rsidRPr="006A4B7D" w:rsidRDefault="004C35CB"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 RupaGunaseelan, Professor</w:t>
            </w:r>
          </w:p>
        </w:tc>
      </w:tr>
      <w:tr w:rsidR="006A4B7D" w:rsidRPr="006A4B7D" w:rsidTr="004C35CB">
        <w:tc>
          <w:tcPr>
            <w:tcW w:w="5000" w:type="pct"/>
            <w:gridSpan w:val="11"/>
          </w:tcPr>
          <w:p w:rsidR="004C35CB" w:rsidRPr="006A4B7D" w:rsidRDefault="004C35CB" w:rsidP="000D7AB8">
            <w:pPr>
              <w:rPr>
                <w:rFonts w:ascii="Times New Roman" w:hAnsi="Times New Roman" w:cs="Times New Roman"/>
                <w:b/>
                <w:color w:val="000000" w:themeColor="text1"/>
              </w:rPr>
            </w:pPr>
          </w:p>
        </w:tc>
      </w:tr>
    </w:tbl>
    <w:p w:rsidR="004C35CB" w:rsidRPr="006A4B7D" w:rsidRDefault="004C35CB"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776"/>
        <w:gridCol w:w="1204"/>
        <w:gridCol w:w="852"/>
      </w:tblGrid>
      <w:tr w:rsidR="006A4B7D"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4C35CB">
        <w:tc>
          <w:tcPr>
            <w:tcW w:w="431"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666"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471"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4C35CB">
        <w:tc>
          <w:tcPr>
            <w:tcW w:w="431"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66"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1"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4C35CB">
        <w:tc>
          <w:tcPr>
            <w:tcW w:w="431"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66"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1"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4C35CB">
        <w:tc>
          <w:tcPr>
            <w:tcW w:w="431"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66"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1"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4C35CB">
        <w:tc>
          <w:tcPr>
            <w:tcW w:w="431"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66"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1"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4C35CB">
        <w:tc>
          <w:tcPr>
            <w:tcW w:w="431"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66"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1" w:type="pct"/>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4C35CB">
        <w:trPr>
          <w:trHeight w:val="251"/>
        </w:trPr>
        <w:tc>
          <w:tcPr>
            <w:tcW w:w="431" w:type="pct"/>
          </w:tcPr>
          <w:p w:rsidR="004C35CB" w:rsidRPr="006A4B7D" w:rsidRDefault="004C35CB" w:rsidP="000D7AB8">
            <w:pPr>
              <w:rPr>
                <w:rFonts w:ascii="Times New Roman" w:hAnsi="Times New Roman" w:cs="Times New Roman"/>
                <w:color w:val="000000" w:themeColor="text1"/>
              </w:rPr>
            </w:pPr>
          </w:p>
        </w:tc>
        <w:tc>
          <w:tcPr>
            <w:tcW w:w="429" w:type="pct"/>
          </w:tcPr>
          <w:p w:rsidR="004C35CB" w:rsidRPr="006A4B7D" w:rsidRDefault="004C35CB" w:rsidP="000D7AB8">
            <w:pPr>
              <w:rPr>
                <w:rFonts w:ascii="Times New Roman" w:hAnsi="Times New Roman" w:cs="Times New Roman"/>
                <w:color w:val="000000" w:themeColor="text1"/>
              </w:rPr>
            </w:pPr>
          </w:p>
        </w:tc>
        <w:tc>
          <w:tcPr>
            <w:tcW w:w="429" w:type="pct"/>
          </w:tcPr>
          <w:p w:rsidR="004C35CB" w:rsidRPr="006A4B7D" w:rsidRDefault="004C35CB" w:rsidP="000D7AB8">
            <w:pPr>
              <w:rPr>
                <w:rFonts w:ascii="Times New Roman" w:hAnsi="Times New Roman" w:cs="Times New Roman"/>
                <w:color w:val="000000" w:themeColor="text1"/>
              </w:rPr>
            </w:pPr>
          </w:p>
        </w:tc>
        <w:tc>
          <w:tcPr>
            <w:tcW w:w="429" w:type="pct"/>
          </w:tcPr>
          <w:p w:rsidR="004C35CB" w:rsidRPr="006A4B7D" w:rsidRDefault="004C35CB" w:rsidP="000D7AB8">
            <w:pPr>
              <w:rPr>
                <w:rFonts w:ascii="Times New Roman" w:hAnsi="Times New Roman" w:cs="Times New Roman"/>
                <w:color w:val="000000" w:themeColor="text1"/>
              </w:rPr>
            </w:pPr>
          </w:p>
        </w:tc>
        <w:tc>
          <w:tcPr>
            <w:tcW w:w="429" w:type="pct"/>
          </w:tcPr>
          <w:p w:rsidR="004C35CB" w:rsidRPr="006A4B7D" w:rsidRDefault="004C35CB" w:rsidP="000D7AB8">
            <w:pPr>
              <w:rPr>
                <w:rFonts w:ascii="Times New Roman" w:hAnsi="Times New Roman" w:cs="Times New Roman"/>
                <w:color w:val="000000" w:themeColor="text1"/>
              </w:rPr>
            </w:pPr>
          </w:p>
        </w:tc>
        <w:tc>
          <w:tcPr>
            <w:tcW w:w="429" w:type="pct"/>
          </w:tcPr>
          <w:p w:rsidR="004C35CB" w:rsidRPr="006A4B7D" w:rsidRDefault="004C35CB" w:rsidP="000D7AB8">
            <w:pPr>
              <w:rPr>
                <w:rFonts w:ascii="Times New Roman" w:hAnsi="Times New Roman" w:cs="Times New Roman"/>
                <w:color w:val="000000" w:themeColor="text1"/>
              </w:rPr>
            </w:pPr>
          </w:p>
        </w:tc>
        <w:tc>
          <w:tcPr>
            <w:tcW w:w="429" w:type="pct"/>
          </w:tcPr>
          <w:p w:rsidR="004C35CB" w:rsidRPr="006A4B7D" w:rsidRDefault="004C35CB" w:rsidP="000D7AB8">
            <w:pPr>
              <w:rPr>
                <w:rFonts w:ascii="Times New Roman" w:hAnsi="Times New Roman" w:cs="Times New Roman"/>
                <w:color w:val="000000" w:themeColor="text1"/>
              </w:rPr>
            </w:pPr>
          </w:p>
        </w:tc>
        <w:tc>
          <w:tcPr>
            <w:tcW w:w="429" w:type="pct"/>
          </w:tcPr>
          <w:p w:rsidR="004C35CB" w:rsidRPr="006A4B7D" w:rsidRDefault="004C35CB" w:rsidP="000D7AB8">
            <w:pPr>
              <w:rPr>
                <w:rFonts w:ascii="Times New Roman" w:hAnsi="Times New Roman" w:cs="Times New Roman"/>
                <w:color w:val="000000" w:themeColor="text1"/>
              </w:rPr>
            </w:pPr>
          </w:p>
        </w:tc>
        <w:tc>
          <w:tcPr>
            <w:tcW w:w="429" w:type="pct"/>
          </w:tcPr>
          <w:p w:rsidR="004C35CB" w:rsidRPr="006A4B7D" w:rsidRDefault="004C35CB" w:rsidP="000D7AB8">
            <w:pPr>
              <w:rPr>
                <w:rFonts w:ascii="Times New Roman" w:hAnsi="Times New Roman" w:cs="Times New Roman"/>
                <w:color w:val="000000" w:themeColor="text1"/>
              </w:rPr>
            </w:pPr>
          </w:p>
        </w:tc>
        <w:tc>
          <w:tcPr>
            <w:tcW w:w="666" w:type="pct"/>
          </w:tcPr>
          <w:p w:rsidR="004C35CB" w:rsidRPr="006A4B7D" w:rsidRDefault="004C35CB" w:rsidP="000D7AB8">
            <w:pPr>
              <w:rPr>
                <w:rFonts w:ascii="Times New Roman" w:hAnsi="Times New Roman" w:cs="Times New Roman"/>
                <w:color w:val="000000" w:themeColor="text1"/>
              </w:rPr>
            </w:pPr>
          </w:p>
        </w:tc>
        <w:tc>
          <w:tcPr>
            <w:tcW w:w="471" w:type="pct"/>
          </w:tcPr>
          <w:p w:rsidR="004C35CB" w:rsidRPr="006A4B7D" w:rsidRDefault="004C35CB" w:rsidP="000D7AB8">
            <w:pPr>
              <w:rPr>
                <w:rFonts w:ascii="Times New Roman" w:hAnsi="Times New Roman" w:cs="Times New Roman"/>
                <w:color w:val="000000" w:themeColor="text1"/>
              </w:rPr>
            </w:pPr>
          </w:p>
        </w:tc>
      </w:tr>
      <w:tr w:rsidR="004C35CB" w:rsidRPr="006A4B7D" w:rsidTr="004C35CB">
        <w:tc>
          <w:tcPr>
            <w:tcW w:w="5000" w:type="pct"/>
            <w:gridSpan w:val="11"/>
          </w:tcPr>
          <w:p w:rsidR="004C35CB" w:rsidRPr="006A4B7D" w:rsidRDefault="004C35C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4C35CB" w:rsidRPr="006A4B7D" w:rsidRDefault="004C35CB" w:rsidP="000D7AB8">
      <w:pPr>
        <w:rPr>
          <w:rFonts w:ascii="Times New Roman" w:hAnsi="Times New Roman" w:cs="Times New Roman"/>
          <w:color w:val="000000" w:themeColor="text1"/>
        </w:rPr>
      </w:pPr>
    </w:p>
    <w:p w:rsidR="004C35CB" w:rsidRPr="006A4B7D" w:rsidRDefault="004C35CB" w:rsidP="000D7AB8">
      <w:pPr>
        <w:rPr>
          <w:rFonts w:ascii="Times New Roman" w:hAnsi="Times New Roman" w:cs="Times New Roman"/>
          <w:color w:val="000000" w:themeColor="text1"/>
        </w:rPr>
      </w:pPr>
    </w:p>
    <w:p w:rsidR="00E30E1C" w:rsidRPr="006A4B7D" w:rsidRDefault="00E30E1C" w:rsidP="000D7AB8">
      <w:pPr>
        <w:rPr>
          <w:rFonts w:ascii="Times New Roman" w:hAnsi="Times New Roman" w:cs="Times New Roman"/>
          <w:color w:val="000000" w:themeColor="text1"/>
        </w:rPr>
      </w:pPr>
    </w:p>
    <w:p w:rsidR="00675C19" w:rsidRPr="006A4B7D" w:rsidRDefault="00A633B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tbl>
      <w:tblPr>
        <w:tblStyle w:val="TableGrid"/>
        <w:tblW w:w="5000" w:type="pct"/>
        <w:tblLook w:val="04A0" w:firstRow="1" w:lastRow="0" w:firstColumn="1" w:lastColumn="0" w:noHBand="0" w:noVBand="1"/>
      </w:tblPr>
      <w:tblGrid>
        <w:gridCol w:w="487"/>
        <w:gridCol w:w="237"/>
        <w:gridCol w:w="52"/>
        <w:gridCol w:w="474"/>
        <w:gridCol w:w="38"/>
        <w:gridCol w:w="192"/>
        <w:gridCol w:w="72"/>
        <w:gridCol w:w="745"/>
        <w:gridCol w:w="29"/>
        <w:gridCol w:w="774"/>
        <w:gridCol w:w="774"/>
        <w:gridCol w:w="774"/>
        <w:gridCol w:w="774"/>
        <w:gridCol w:w="774"/>
        <w:gridCol w:w="512"/>
        <w:gridCol w:w="264"/>
        <w:gridCol w:w="221"/>
        <w:gridCol w:w="136"/>
        <w:gridCol w:w="365"/>
        <w:gridCol w:w="20"/>
        <w:gridCol w:w="148"/>
        <w:gridCol w:w="143"/>
        <w:gridCol w:w="295"/>
        <w:gridCol w:w="725"/>
        <w:gridCol w:w="16"/>
      </w:tblGrid>
      <w:tr w:rsidR="006A4B7D" w:rsidRPr="006A4B7D" w:rsidTr="002C70F3">
        <w:tc>
          <w:tcPr>
            <w:tcW w:w="819" w:type="pct"/>
            <w:gridSpan w:val="6"/>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452" w:type="pct"/>
            <w:gridSpan w:val="2"/>
          </w:tcPr>
          <w:p w:rsidR="00E30E1C" w:rsidRPr="006A4B7D" w:rsidRDefault="00E30E1C" w:rsidP="000D7AB8">
            <w:pPr>
              <w:rPr>
                <w:rFonts w:ascii="Times New Roman" w:hAnsi="Times New Roman" w:cs="Times New Roman"/>
                <w:color w:val="000000" w:themeColor="text1"/>
              </w:rPr>
            </w:pPr>
          </w:p>
        </w:tc>
        <w:tc>
          <w:tcPr>
            <w:tcW w:w="2439" w:type="pct"/>
            <w:gridSpan w:val="7"/>
            <w:vMerge w:val="restart"/>
            <w:vAlign w:val="center"/>
          </w:tcPr>
          <w:p w:rsidR="00E30E1C" w:rsidRPr="006A4B7D" w:rsidRDefault="00E30E1C"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FINTECH AND FINANCIAL SERVICES</w:t>
            </w:r>
          </w:p>
        </w:tc>
        <w:tc>
          <w:tcPr>
            <w:tcW w:w="268" w:type="pct"/>
            <w:gridSpan w:val="2"/>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77" w:type="pct"/>
            <w:gridSpan w:val="2"/>
            <w:tcBorders>
              <w:lef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35" w:type="pct"/>
            <w:gridSpan w:val="4"/>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410" w:type="pct"/>
            <w:gridSpan w:val="2"/>
            <w:tcBorders>
              <w:lef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C70F3">
        <w:tc>
          <w:tcPr>
            <w:tcW w:w="1271" w:type="pct"/>
            <w:gridSpan w:val="8"/>
          </w:tcPr>
          <w:p w:rsidR="00E30E1C" w:rsidRPr="006A4B7D" w:rsidRDefault="00E30E1C"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439" w:type="pct"/>
            <w:gridSpan w:val="7"/>
            <w:vMerge/>
          </w:tcPr>
          <w:p w:rsidR="00E30E1C" w:rsidRPr="006A4B7D" w:rsidRDefault="00E30E1C" w:rsidP="000D7AB8">
            <w:pPr>
              <w:jc w:val="center"/>
              <w:rPr>
                <w:rFonts w:ascii="Times New Roman" w:hAnsi="Times New Roman" w:cs="Times New Roman"/>
                <w:color w:val="000000" w:themeColor="text1"/>
              </w:rPr>
            </w:pPr>
          </w:p>
        </w:tc>
        <w:tc>
          <w:tcPr>
            <w:tcW w:w="268" w:type="pct"/>
            <w:gridSpan w:val="2"/>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77" w:type="pct"/>
            <w:gridSpan w:val="2"/>
            <w:tcBorders>
              <w:lef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35" w:type="pct"/>
            <w:gridSpan w:val="4"/>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410" w:type="pct"/>
            <w:gridSpan w:val="2"/>
            <w:tcBorders>
              <w:left w:val="single" w:sz="4" w:space="0" w:color="auto"/>
            </w:tcBorders>
          </w:tcPr>
          <w:p w:rsidR="00E30E1C" w:rsidRPr="006A4B7D" w:rsidRDefault="005664B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2C70F3">
        <w:tc>
          <w:tcPr>
            <w:tcW w:w="1271" w:type="pct"/>
            <w:gridSpan w:val="8"/>
          </w:tcPr>
          <w:p w:rsidR="00E30E1C" w:rsidRPr="006A4B7D" w:rsidRDefault="00E30E1C" w:rsidP="000D7AB8">
            <w:pPr>
              <w:rPr>
                <w:rFonts w:ascii="Times New Roman" w:hAnsi="Times New Roman" w:cs="Times New Roman"/>
                <w:color w:val="000000" w:themeColor="text1"/>
              </w:rPr>
            </w:pPr>
          </w:p>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439" w:type="pct"/>
            <w:gridSpan w:val="7"/>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Student should have studied Basics in Financial management and Economics. </w:t>
            </w:r>
          </w:p>
          <w:p w:rsidR="00E30E1C" w:rsidRPr="006A4B7D" w:rsidRDefault="00E30E1C" w:rsidP="000D7AB8">
            <w:pPr>
              <w:rPr>
                <w:rFonts w:ascii="Times New Roman" w:hAnsi="Times New Roman" w:cs="Times New Roman"/>
                <w:color w:val="000000" w:themeColor="text1"/>
              </w:rPr>
            </w:pPr>
          </w:p>
        </w:tc>
        <w:tc>
          <w:tcPr>
            <w:tcW w:w="545" w:type="pct"/>
            <w:gridSpan w:val="4"/>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745" w:type="pct"/>
            <w:gridSpan w:val="6"/>
          </w:tcPr>
          <w:p w:rsidR="00E30E1C"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r w:rsidR="00375EE1" w:rsidRPr="006A4B7D">
              <w:rPr>
                <w:rFonts w:ascii="Times New Roman" w:hAnsi="Times New Roman" w:cs="Times New Roman"/>
                <w:color w:val="000000" w:themeColor="text1"/>
              </w:rPr>
              <w:t>s</w:t>
            </w:r>
          </w:p>
        </w:tc>
      </w:tr>
      <w:tr w:rsidR="006A4B7D" w:rsidRPr="006A4B7D" w:rsidTr="002C70F3">
        <w:tc>
          <w:tcPr>
            <w:tcW w:w="1271" w:type="pct"/>
            <w:gridSpan w:val="8"/>
          </w:tcPr>
          <w:p w:rsidR="00E30E1C" w:rsidRPr="006A4B7D" w:rsidRDefault="00E30E1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729" w:type="pct"/>
            <w:gridSpan w:val="17"/>
          </w:tcPr>
          <w:p w:rsidR="00E30E1C" w:rsidRPr="006A4B7D" w:rsidRDefault="00E30E1C" w:rsidP="000D7AB8">
            <w:pPr>
              <w:rPr>
                <w:rFonts w:ascii="Times New Roman" w:hAnsi="Times New Roman" w:cs="Times New Roman"/>
                <w:color w:val="000000" w:themeColor="text1"/>
              </w:rPr>
            </w:pPr>
          </w:p>
        </w:tc>
      </w:tr>
      <w:tr w:rsidR="006A4B7D" w:rsidRPr="006A4B7D" w:rsidTr="002C70F3">
        <w:tc>
          <w:tcPr>
            <w:tcW w:w="5000" w:type="pct"/>
            <w:gridSpan w:val="25"/>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E30E1C" w:rsidRPr="006A4B7D" w:rsidRDefault="00E30E1C" w:rsidP="000D7AB8">
            <w:pPr>
              <w:pStyle w:val="ListParagraph"/>
              <w:widowControl w:val="0"/>
              <w:numPr>
                <w:ilvl w:val="0"/>
                <w:numId w:val="17"/>
              </w:numPr>
              <w:tabs>
                <w:tab w:val="left" w:pos="420"/>
                <w:tab w:val="left" w:pos="1021"/>
              </w:tabs>
              <w:autoSpaceDE w:val="0"/>
              <w:autoSpaceDN w:val="0"/>
              <w:ind w:hanging="840"/>
              <w:contextualSpacing w:val="0"/>
              <w:rPr>
                <w:rFonts w:ascii="Times New Roman" w:hAnsi="Times New Roman" w:cs="Times New Roman"/>
                <w:color w:val="000000" w:themeColor="text1"/>
              </w:rPr>
            </w:pPr>
            <w:r w:rsidRPr="006A4B7D">
              <w:rPr>
                <w:rFonts w:ascii="Times New Roman" w:hAnsi="Times New Roman" w:cs="Times New Roman"/>
                <w:color w:val="000000" w:themeColor="text1"/>
              </w:rPr>
              <w:t>To provide the basic understanding in various forms of Financial Services.</w:t>
            </w:r>
          </w:p>
          <w:p w:rsidR="00E30E1C" w:rsidRPr="006A4B7D" w:rsidRDefault="00E30E1C" w:rsidP="000D7AB8">
            <w:pPr>
              <w:pStyle w:val="ListParagraph"/>
              <w:widowControl w:val="0"/>
              <w:numPr>
                <w:ilvl w:val="0"/>
                <w:numId w:val="17"/>
              </w:numPr>
              <w:tabs>
                <w:tab w:val="left" w:pos="420"/>
                <w:tab w:val="left" w:pos="1021"/>
              </w:tabs>
              <w:autoSpaceDE w:val="0"/>
              <w:autoSpaceDN w:val="0"/>
              <w:ind w:hanging="840"/>
              <w:contextualSpacing w:val="0"/>
              <w:rPr>
                <w:rFonts w:ascii="Times New Roman" w:hAnsi="Times New Roman" w:cs="Times New Roman"/>
                <w:color w:val="000000" w:themeColor="text1"/>
              </w:rPr>
            </w:pPr>
            <w:r w:rsidRPr="006A4B7D">
              <w:rPr>
                <w:rFonts w:ascii="Times New Roman" w:hAnsi="Times New Roman" w:cs="Times New Roman"/>
                <w:color w:val="000000" w:themeColor="text1"/>
              </w:rPr>
              <w:t>To provide an overview about FINTECH and its operations.</w:t>
            </w:r>
          </w:p>
          <w:p w:rsidR="00E30E1C" w:rsidRPr="006A4B7D" w:rsidRDefault="00E30E1C" w:rsidP="000D7AB8">
            <w:pPr>
              <w:pStyle w:val="ListParagraph"/>
              <w:widowControl w:val="0"/>
              <w:numPr>
                <w:ilvl w:val="0"/>
                <w:numId w:val="17"/>
              </w:numPr>
              <w:tabs>
                <w:tab w:val="left" w:pos="420"/>
                <w:tab w:val="left" w:pos="1021"/>
              </w:tabs>
              <w:autoSpaceDE w:val="0"/>
              <w:autoSpaceDN w:val="0"/>
              <w:ind w:hanging="840"/>
              <w:contextualSpacing w:val="0"/>
              <w:rPr>
                <w:rFonts w:ascii="Times New Roman" w:hAnsi="Times New Roman" w:cs="Times New Roman"/>
                <w:color w:val="000000" w:themeColor="text1"/>
              </w:rPr>
            </w:pPr>
            <w:r w:rsidRPr="006A4B7D">
              <w:rPr>
                <w:rFonts w:ascii="Times New Roman" w:hAnsi="Times New Roman" w:cs="Times New Roman"/>
                <w:color w:val="000000" w:themeColor="text1"/>
              </w:rPr>
              <w:t>To appraise the students with the functions of Banks and NBFC‟s and its regulations.</w:t>
            </w:r>
          </w:p>
          <w:p w:rsidR="00E30E1C" w:rsidRPr="006A4B7D" w:rsidRDefault="00E30E1C" w:rsidP="000D7AB8">
            <w:pPr>
              <w:pStyle w:val="ListParagraph"/>
              <w:widowControl w:val="0"/>
              <w:numPr>
                <w:ilvl w:val="0"/>
                <w:numId w:val="17"/>
              </w:numPr>
              <w:tabs>
                <w:tab w:val="left" w:pos="420"/>
                <w:tab w:val="left" w:pos="1021"/>
              </w:tabs>
              <w:autoSpaceDE w:val="0"/>
              <w:autoSpaceDN w:val="0"/>
              <w:ind w:hanging="840"/>
              <w:contextualSpacing w:val="0"/>
              <w:rPr>
                <w:rFonts w:ascii="Times New Roman" w:hAnsi="Times New Roman" w:cs="Times New Roman"/>
                <w:color w:val="000000" w:themeColor="text1"/>
              </w:rPr>
            </w:pPr>
            <w:r w:rsidRPr="006A4B7D">
              <w:rPr>
                <w:rFonts w:ascii="Times New Roman" w:hAnsi="Times New Roman" w:cs="Times New Roman"/>
                <w:color w:val="000000" w:themeColor="text1"/>
              </w:rPr>
              <w:t>To make them aware of the developments in financial markets.</w:t>
            </w:r>
          </w:p>
          <w:p w:rsidR="00E30E1C" w:rsidRPr="006A4B7D" w:rsidRDefault="00E30E1C" w:rsidP="000D7AB8">
            <w:pPr>
              <w:pStyle w:val="ListParagraph"/>
              <w:widowControl w:val="0"/>
              <w:numPr>
                <w:ilvl w:val="0"/>
                <w:numId w:val="17"/>
              </w:numPr>
              <w:tabs>
                <w:tab w:val="left" w:pos="420"/>
                <w:tab w:val="left" w:pos="1021"/>
              </w:tabs>
              <w:autoSpaceDE w:val="0"/>
              <w:autoSpaceDN w:val="0"/>
              <w:ind w:hanging="840"/>
              <w:contextualSpacing w:val="0"/>
              <w:rPr>
                <w:rFonts w:ascii="Times New Roman" w:hAnsi="Times New Roman" w:cs="Times New Roman"/>
                <w:color w:val="000000" w:themeColor="text1"/>
              </w:rPr>
            </w:pPr>
            <w:r w:rsidRPr="006A4B7D">
              <w:rPr>
                <w:rFonts w:ascii="Times New Roman" w:hAnsi="Times New Roman" w:cs="Times New Roman"/>
                <w:color w:val="000000" w:themeColor="text1"/>
              </w:rPr>
              <w:t>To make the students familiar with the payments and settlement system in India.</w:t>
            </w:r>
          </w:p>
          <w:p w:rsidR="00E30E1C" w:rsidRPr="006A4B7D" w:rsidRDefault="00E30E1C" w:rsidP="000D7AB8">
            <w:pPr>
              <w:pStyle w:val="ListParagraph"/>
              <w:widowControl w:val="0"/>
              <w:numPr>
                <w:ilvl w:val="0"/>
                <w:numId w:val="17"/>
              </w:numPr>
              <w:tabs>
                <w:tab w:val="left" w:pos="420"/>
                <w:tab w:val="left" w:pos="1021"/>
              </w:tabs>
              <w:autoSpaceDE w:val="0"/>
              <w:autoSpaceDN w:val="0"/>
              <w:ind w:right="1450" w:hanging="840"/>
              <w:contextualSpacing w:val="0"/>
              <w:rPr>
                <w:rFonts w:ascii="Times New Roman" w:hAnsi="Times New Roman" w:cs="Times New Roman"/>
                <w:color w:val="000000" w:themeColor="text1"/>
              </w:rPr>
            </w:pPr>
            <w:r w:rsidRPr="006A4B7D">
              <w:rPr>
                <w:rFonts w:ascii="Times New Roman" w:hAnsi="Times New Roman" w:cs="Times New Roman"/>
                <w:color w:val="000000" w:themeColor="text1"/>
              </w:rPr>
              <w:t>To  provide understanding about Blackchain applications in financial services and the mechanism of Crypto Currency and Digital Currency.</w:t>
            </w:r>
          </w:p>
        </w:tc>
      </w:tr>
      <w:tr w:rsidR="006A4B7D" w:rsidRPr="006A4B7D" w:rsidTr="002C70F3">
        <w:tc>
          <w:tcPr>
            <w:tcW w:w="5000" w:type="pct"/>
            <w:gridSpan w:val="25"/>
          </w:tcPr>
          <w:p w:rsidR="00E30E1C" w:rsidRPr="006A4B7D" w:rsidRDefault="00E30E1C" w:rsidP="000D7AB8">
            <w:pPr>
              <w:rPr>
                <w:rFonts w:ascii="Times New Roman" w:hAnsi="Times New Roman" w:cs="Times New Roman"/>
                <w:color w:val="000000" w:themeColor="text1"/>
              </w:rPr>
            </w:pPr>
          </w:p>
        </w:tc>
      </w:tr>
      <w:tr w:rsidR="006A4B7D" w:rsidRPr="006A4B7D" w:rsidTr="002C70F3">
        <w:tc>
          <w:tcPr>
            <w:tcW w:w="5000" w:type="pct"/>
            <w:gridSpan w:val="25"/>
            <w:tcBorders>
              <w:right w:val="single" w:sz="4" w:space="0" w:color="auto"/>
            </w:tcBorders>
          </w:tcPr>
          <w:p w:rsidR="00E30E1C" w:rsidRPr="006A4B7D" w:rsidRDefault="00E30E1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C70F3">
        <w:tc>
          <w:tcPr>
            <w:tcW w:w="4053" w:type="pct"/>
            <w:gridSpan w:val="18"/>
            <w:tcBorders>
              <w:right w:val="single" w:sz="4" w:space="0" w:color="auto"/>
            </w:tcBorders>
          </w:tcPr>
          <w:p w:rsidR="00E30E1C" w:rsidRPr="006A4B7D" w:rsidRDefault="00E30E1C" w:rsidP="000D7AB8">
            <w:pPr>
              <w:pStyle w:val="BodyText"/>
              <w:rPr>
                <w:color w:val="000000" w:themeColor="text1"/>
                <w:sz w:val="22"/>
                <w:szCs w:val="22"/>
              </w:rPr>
            </w:pPr>
            <w:r w:rsidRPr="006A4B7D">
              <w:rPr>
                <w:color w:val="000000" w:themeColor="text1"/>
                <w:sz w:val="22"/>
                <w:szCs w:val="22"/>
              </w:rPr>
              <w:t>Upon completion of this course on Financial Services, the students should be able to</w:t>
            </w:r>
          </w:p>
        </w:tc>
        <w:tc>
          <w:tcPr>
            <w:tcW w:w="947" w:type="pct"/>
            <w:gridSpan w:val="7"/>
            <w:tcBorders>
              <w:left w:val="single" w:sz="4" w:space="0" w:color="auto"/>
            </w:tcBorders>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2C70F3">
        <w:tc>
          <w:tcPr>
            <w:tcW w:w="270" w:type="pct"/>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783" w:type="pct"/>
            <w:gridSpan w:val="17"/>
            <w:tcBorders>
              <w:left w:val="single" w:sz="4" w:space="0" w:color="auto"/>
              <w:right w:val="single" w:sz="4" w:space="0" w:color="auto"/>
            </w:tcBorders>
          </w:tcPr>
          <w:p w:rsidR="00E30E1C" w:rsidRPr="006A4B7D" w:rsidRDefault="00E30E1C" w:rsidP="000D7AB8">
            <w:pPr>
              <w:tabs>
                <w:tab w:val="left" w:pos="1021"/>
              </w:tabs>
              <w:rPr>
                <w:rFonts w:ascii="Times New Roman" w:hAnsi="Times New Roman" w:cs="Times New Roman"/>
                <w:color w:val="000000" w:themeColor="text1"/>
              </w:rPr>
            </w:pPr>
            <w:r w:rsidRPr="006A4B7D">
              <w:rPr>
                <w:rFonts w:ascii="Times New Roman" w:hAnsi="Times New Roman" w:cs="Times New Roman"/>
                <w:color w:val="000000" w:themeColor="text1"/>
              </w:rPr>
              <w:t>Understand the features and significance of various types of Financial Services.</w:t>
            </w:r>
          </w:p>
        </w:tc>
        <w:tc>
          <w:tcPr>
            <w:tcW w:w="947" w:type="pct"/>
            <w:gridSpan w:val="7"/>
            <w:tcBorders>
              <w:lef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2C70F3">
        <w:tc>
          <w:tcPr>
            <w:tcW w:w="270" w:type="pct"/>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783" w:type="pct"/>
            <w:gridSpan w:val="17"/>
            <w:tcBorders>
              <w:left w:val="single" w:sz="4" w:space="0" w:color="auto"/>
              <w:right w:val="single" w:sz="4" w:space="0" w:color="auto"/>
            </w:tcBorders>
          </w:tcPr>
          <w:p w:rsidR="00E30E1C" w:rsidRPr="006A4B7D" w:rsidRDefault="00E30E1C" w:rsidP="000D7AB8">
            <w:pPr>
              <w:tabs>
                <w:tab w:val="left" w:pos="1021"/>
              </w:tabs>
              <w:rPr>
                <w:rFonts w:ascii="Times New Roman" w:hAnsi="Times New Roman" w:cs="Times New Roman"/>
                <w:color w:val="000000" w:themeColor="text1"/>
              </w:rPr>
            </w:pPr>
            <w:r w:rsidRPr="006A4B7D">
              <w:rPr>
                <w:rFonts w:ascii="Times New Roman" w:hAnsi="Times New Roman" w:cs="Times New Roman"/>
                <w:color w:val="000000" w:themeColor="text1"/>
              </w:rPr>
              <w:t>Become familiar with the mechanism of financial services.</w:t>
            </w:r>
          </w:p>
        </w:tc>
        <w:tc>
          <w:tcPr>
            <w:tcW w:w="947" w:type="pct"/>
            <w:gridSpan w:val="7"/>
            <w:tcBorders>
              <w:lef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2C70F3">
        <w:tc>
          <w:tcPr>
            <w:tcW w:w="270" w:type="pct"/>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783" w:type="pct"/>
            <w:gridSpan w:val="17"/>
            <w:tcBorders>
              <w:left w:val="single" w:sz="4" w:space="0" w:color="auto"/>
              <w:right w:val="single" w:sz="4" w:space="0" w:color="auto"/>
            </w:tcBorders>
          </w:tcPr>
          <w:p w:rsidR="00E30E1C" w:rsidRPr="006A4B7D" w:rsidRDefault="00E30E1C" w:rsidP="000D7AB8">
            <w:pPr>
              <w:tabs>
                <w:tab w:val="left" w:pos="1021"/>
              </w:tabs>
              <w:rPr>
                <w:rFonts w:ascii="Times New Roman" w:hAnsi="Times New Roman" w:cs="Times New Roman"/>
                <w:color w:val="000000" w:themeColor="text1"/>
              </w:rPr>
            </w:pPr>
            <w:r w:rsidRPr="006A4B7D">
              <w:rPr>
                <w:rFonts w:ascii="Times New Roman" w:hAnsi="Times New Roman" w:cs="Times New Roman"/>
                <w:color w:val="000000" w:themeColor="text1"/>
              </w:rPr>
              <w:t>Demonstrate of apply the various concepts and regulations of financial services.</w:t>
            </w:r>
          </w:p>
        </w:tc>
        <w:tc>
          <w:tcPr>
            <w:tcW w:w="947" w:type="pct"/>
            <w:gridSpan w:val="7"/>
            <w:tcBorders>
              <w:lef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2C70F3">
        <w:tc>
          <w:tcPr>
            <w:tcW w:w="270" w:type="pct"/>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783" w:type="pct"/>
            <w:gridSpan w:val="17"/>
            <w:tcBorders>
              <w:left w:val="single" w:sz="4" w:space="0" w:color="auto"/>
              <w:right w:val="single" w:sz="4" w:space="0" w:color="auto"/>
            </w:tcBorders>
          </w:tcPr>
          <w:p w:rsidR="00E30E1C" w:rsidRPr="006A4B7D" w:rsidRDefault="00E30E1C" w:rsidP="000D7AB8">
            <w:pPr>
              <w:tabs>
                <w:tab w:val="left" w:pos="1021"/>
              </w:tabs>
              <w:rPr>
                <w:rFonts w:ascii="Times New Roman" w:hAnsi="Times New Roman" w:cs="Times New Roman"/>
                <w:color w:val="000000" w:themeColor="text1"/>
              </w:rPr>
            </w:pPr>
            <w:r w:rsidRPr="006A4B7D">
              <w:rPr>
                <w:rFonts w:ascii="Times New Roman" w:hAnsi="Times New Roman" w:cs="Times New Roman"/>
                <w:color w:val="000000" w:themeColor="text1"/>
              </w:rPr>
              <w:t>Appreciate the functioning of the financial services organization in India.</w:t>
            </w:r>
          </w:p>
        </w:tc>
        <w:tc>
          <w:tcPr>
            <w:tcW w:w="947" w:type="pct"/>
            <w:gridSpan w:val="7"/>
            <w:tcBorders>
              <w:lef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2C70F3">
        <w:tc>
          <w:tcPr>
            <w:tcW w:w="270" w:type="pct"/>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783" w:type="pct"/>
            <w:gridSpan w:val="17"/>
            <w:tcBorders>
              <w:left w:val="single" w:sz="4" w:space="0" w:color="auto"/>
              <w:right w:val="single" w:sz="4" w:space="0" w:color="auto"/>
            </w:tcBorders>
          </w:tcPr>
          <w:p w:rsidR="00E30E1C" w:rsidRPr="006A4B7D" w:rsidRDefault="00E30E1C" w:rsidP="000D7AB8">
            <w:pPr>
              <w:tabs>
                <w:tab w:val="left" w:pos="1381"/>
              </w:tabs>
              <w:rPr>
                <w:rFonts w:ascii="Times New Roman" w:hAnsi="Times New Roman" w:cs="Times New Roman"/>
                <w:color w:val="000000" w:themeColor="text1"/>
              </w:rPr>
            </w:pPr>
            <w:r w:rsidRPr="006A4B7D">
              <w:rPr>
                <w:rFonts w:ascii="Times New Roman" w:hAnsi="Times New Roman" w:cs="Times New Roman"/>
                <w:color w:val="000000" w:themeColor="text1"/>
              </w:rPr>
              <w:t>Relate the implications of Financial Services on the Indian Financial System</w:t>
            </w:r>
          </w:p>
        </w:tc>
        <w:tc>
          <w:tcPr>
            <w:tcW w:w="947" w:type="pct"/>
            <w:gridSpan w:val="7"/>
            <w:tcBorders>
              <w:lef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w:t>
            </w:r>
          </w:p>
        </w:tc>
      </w:tr>
      <w:tr w:rsidR="006A4B7D" w:rsidRPr="006A4B7D" w:rsidTr="002C70F3">
        <w:tc>
          <w:tcPr>
            <w:tcW w:w="4053" w:type="pct"/>
            <w:gridSpan w:val="18"/>
            <w:tcBorders>
              <w:right w:val="single" w:sz="4" w:space="0" w:color="auto"/>
            </w:tcBorders>
          </w:tcPr>
          <w:p w:rsidR="00E30E1C" w:rsidRPr="006A4B7D" w:rsidRDefault="00E30E1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947" w:type="pct"/>
            <w:gridSpan w:val="7"/>
            <w:tcBorders>
              <w:left w:val="single" w:sz="4" w:space="0" w:color="auto"/>
            </w:tcBorders>
          </w:tcPr>
          <w:p w:rsidR="00E30E1C" w:rsidRPr="006A4B7D" w:rsidRDefault="00E30E1C" w:rsidP="000D7AB8">
            <w:pPr>
              <w:rPr>
                <w:rFonts w:ascii="Times New Roman" w:hAnsi="Times New Roman" w:cs="Times New Roman"/>
                <w:color w:val="000000" w:themeColor="text1"/>
              </w:rPr>
            </w:pPr>
          </w:p>
        </w:tc>
      </w:tr>
      <w:tr w:rsidR="006A4B7D" w:rsidRPr="006A4B7D" w:rsidTr="002C70F3">
        <w:tc>
          <w:tcPr>
            <w:tcW w:w="5000" w:type="pct"/>
            <w:gridSpan w:val="25"/>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C70F3">
        <w:tc>
          <w:tcPr>
            <w:tcW w:w="713" w:type="pct"/>
            <w:gridSpan w:val="5"/>
            <w:tcBorders>
              <w:top w:val="single" w:sz="4" w:space="0" w:color="auto"/>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553" w:type="pct"/>
            <w:gridSpan w:val="15"/>
            <w:tcBorders>
              <w:top w:val="single" w:sz="4" w:space="0" w:color="auto"/>
              <w:left w:val="single" w:sz="4" w:space="0" w:color="auto"/>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INTRODUCTION</w:t>
            </w:r>
          </w:p>
        </w:tc>
        <w:tc>
          <w:tcPr>
            <w:tcW w:w="735" w:type="pct"/>
            <w:gridSpan w:val="5"/>
            <w:tcBorders>
              <w:top w:val="single" w:sz="4" w:space="0" w:color="auto"/>
              <w:lef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2C70F3">
        <w:tc>
          <w:tcPr>
            <w:tcW w:w="5000" w:type="pct"/>
            <w:gridSpan w:val="25"/>
            <w:tcBorders>
              <w:top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Overview of Indian financial system, Role of various players in Indian Financial System-Financial markets –types-Financial institutions-financial services-Fund based and fee based financial services-Role of fin tech in Financial services.</w:t>
            </w:r>
          </w:p>
          <w:p w:rsidR="00E30E1C" w:rsidRPr="006A4B7D" w:rsidRDefault="00E30E1C" w:rsidP="000D7AB8">
            <w:pPr>
              <w:rPr>
                <w:rFonts w:ascii="Times New Roman" w:hAnsi="Times New Roman" w:cs="Times New Roman"/>
                <w:color w:val="000000" w:themeColor="text1"/>
              </w:rPr>
            </w:pPr>
          </w:p>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Fintech – Meaning – Types – Services – Growth of Fintech industry in India - Digital lending – Regulations for Fintech and Digital lending.</w:t>
            </w:r>
          </w:p>
        </w:tc>
      </w:tr>
      <w:tr w:rsidR="006A4B7D" w:rsidRPr="006A4B7D" w:rsidTr="002C70F3">
        <w:tc>
          <w:tcPr>
            <w:tcW w:w="5000" w:type="pct"/>
            <w:gridSpan w:val="25"/>
            <w:tcBorders>
              <w:top w:val="single" w:sz="4" w:space="0" w:color="auto"/>
            </w:tcBorders>
          </w:tcPr>
          <w:p w:rsidR="00E30E1C" w:rsidRPr="006A4B7D" w:rsidRDefault="00E30E1C" w:rsidP="000D7AB8">
            <w:pPr>
              <w:rPr>
                <w:rFonts w:ascii="Times New Roman" w:hAnsi="Times New Roman" w:cs="Times New Roman"/>
                <w:color w:val="000000" w:themeColor="text1"/>
              </w:rPr>
            </w:pPr>
          </w:p>
        </w:tc>
      </w:tr>
      <w:tr w:rsidR="006A4B7D" w:rsidRPr="006A4B7D" w:rsidTr="002C70F3">
        <w:tc>
          <w:tcPr>
            <w:tcW w:w="713" w:type="pct"/>
            <w:gridSpan w:val="5"/>
            <w:tcBorders>
              <w:top w:val="single" w:sz="4" w:space="0" w:color="auto"/>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553" w:type="pct"/>
            <w:gridSpan w:val="15"/>
            <w:tcBorders>
              <w:top w:val="single" w:sz="4" w:space="0" w:color="auto"/>
              <w:left w:val="single" w:sz="4" w:space="0" w:color="auto"/>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FINANCIAL MARKETS</w:t>
            </w:r>
          </w:p>
        </w:tc>
        <w:tc>
          <w:tcPr>
            <w:tcW w:w="735" w:type="pct"/>
            <w:gridSpan w:val="5"/>
            <w:tcBorders>
              <w:top w:val="single" w:sz="4" w:space="0" w:color="auto"/>
              <w:lef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2C70F3">
        <w:tc>
          <w:tcPr>
            <w:tcW w:w="5000" w:type="pct"/>
            <w:gridSpan w:val="25"/>
            <w:tcBorders>
              <w:top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Financial markets: Classification of financial markets – primary and secondary market – stock exchanges – Capital market instruments- Recent trends in Indian capital market – money market: instruments and participants- Depositories Issue management-Merchant bankers-functions-types-pre and post issue management- Depositories-Demat services-functions-rights, duties,responsibilities of depositories.</w:t>
            </w:r>
          </w:p>
        </w:tc>
      </w:tr>
      <w:tr w:rsidR="006A4B7D" w:rsidRPr="006A4B7D" w:rsidTr="002C70F3">
        <w:tc>
          <w:tcPr>
            <w:tcW w:w="713" w:type="pct"/>
            <w:gridSpan w:val="5"/>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542" w:type="pct"/>
            <w:gridSpan w:val="14"/>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LEASING AND HIRE PURCHASE</w:t>
            </w:r>
          </w:p>
        </w:tc>
        <w:tc>
          <w:tcPr>
            <w:tcW w:w="745" w:type="pct"/>
            <w:gridSpan w:val="6"/>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2C70F3">
        <w:tc>
          <w:tcPr>
            <w:tcW w:w="5000" w:type="pct"/>
            <w:gridSpan w:val="25"/>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Leasing and hire purchase,types of leasing, evaluation of leasing; Factoring: concept, mechanism, types of factoring, benefits and functions of factoring – factoring Vs Forfaiting, Factoring Vs Bills Discounting – Factoring; International factoring.</w:t>
            </w:r>
          </w:p>
        </w:tc>
      </w:tr>
      <w:tr w:rsidR="006A4B7D" w:rsidRPr="006A4B7D" w:rsidTr="002C70F3">
        <w:tc>
          <w:tcPr>
            <w:tcW w:w="5000" w:type="pct"/>
            <w:gridSpan w:val="25"/>
          </w:tcPr>
          <w:p w:rsidR="00E30E1C" w:rsidRPr="006A4B7D" w:rsidRDefault="00E30E1C" w:rsidP="000D7AB8">
            <w:pPr>
              <w:rPr>
                <w:rFonts w:ascii="Times New Roman" w:hAnsi="Times New Roman" w:cs="Times New Roman"/>
                <w:color w:val="000000" w:themeColor="text1"/>
              </w:rPr>
            </w:pPr>
          </w:p>
        </w:tc>
      </w:tr>
      <w:tr w:rsidR="006A4B7D" w:rsidRPr="006A4B7D" w:rsidTr="002C70F3">
        <w:tc>
          <w:tcPr>
            <w:tcW w:w="713" w:type="pct"/>
            <w:gridSpan w:val="5"/>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542" w:type="pct"/>
            <w:gridSpan w:val="14"/>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MUTUAL FUNDS</w:t>
            </w:r>
          </w:p>
        </w:tc>
        <w:tc>
          <w:tcPr>
            <w:tcW w:w="745" w:type="pct"/>
            <w:gridSpan w:val="6"/>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2C70F3">
        <w:tc>
          <w:tcPr>
            <w:tcW w:w="5000" w:type="pct"/>
            <w:gridSpan w:val="25"/>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Mutual funds: concept – functions – types of funds – constitution of mutual funds – SEBI regulation of Mutual funds-AMFI’S Role in Mutual funds-NAV Calculation – Evaluating mutual fund performance-Exchange Traded Funds (ETF), Gold ETFs- Systematic Investment Plan and withdrawal plans- Features.</w:t>
            </w:r>
          </w:p>
        </w:tc>
      </w:tr>
      <w:tr w:rsidR="006A4B7D" w:rsidRPr="006A4B7D" w:rsidTr="002C70F3">
        <w:tc>
          <w:tcPr>
            <w:tcW w:w="5000" w:type="pct"/>
            <w:gridSpan w:val="25"/>
          </w:tcPr>
          <w:p w:rsidR="00E30E1C" w:rsidRPr="006A4B7D" w:rsidRDefault="00E30E1C" w:rsidP="000D7AB8">
            <w:pPr>
              <w:rPr>
                <w:rFonts w:ascii="Times New Roman" w:hAnsi="Times New Roman" w:cs="Times New Roman"/>
                <w:color w:val="000000" w:themeColor="text1"/>
              </w:rPr>
            </w:pPr>
          </w:p>
        </w:tc>
      </w:tr>
      <w:tr w:rsidR="006A4B7D" w:rsidRPr="006A4B7D" w:rsidTr="002C70F3">
        <w:tc>
          <w:tcPr>
            <w:tcW w:w="713" w:type="pct"/>
            <w:gridSpan w:val="5"/>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Unit :5</w:t>
            </w:r>
          </w:p>
        </w:tc>
        <w:tc>
          <w:tcPr>
            <w:tcW w:w="3542" w:type="pct"/>
            <w:gridSpan w:val="14"/>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ASSET SECURITISATION</w:t>
            </w:r>
          </w:p>
        </w:tc>
        <w:tc>
          <w:tcPr>
            <w:tcW w:w="745" w:type="pct"/>
            <w:gridSpan w:val="6"/>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C70F3">
        <w:tc>
          <w:tcPr>
            <w:tcW w:w="5000" w:type="pct"/>
            <w:gridSpan w:val="25"/>
          </w:tcPr>
          <w:p w:rsidR="00E30E1C" w:rsidRPr="006A4B7D" w:rsidRDefault="00E30E1C"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color w:val="000000" w:themeColor="text1"/>
              </w:rPr>
              <w:t>Asset securitisation: mechanism, participants and benefit –Asset Reconstruction Companies – performance and role In asset financing –Asset Reconstruction Companies- Implications of SARFAESIAct, Credit rating: definition – features and advantages – credit rating symbols –credit rating process-rating methodology – equity grading.</w:t>
            </w:r>
          </w:p>
        </w:tc>
      </w:tr>
      <w:tr w:rsidR="006A4B7D" w:rsidRPr="006A4B7D" w:rsidTr="002C70F3">
        <w:tc>
          <w:tcPr>
            <w:tcW w:w="5000" w:type="pct"/>
            <w:gridSpan w:val="25"/>
          </w:tcPr>
          <w:p w:rsidR="00E30E1C" w:rsidRPr="006A4B7D" w:rsidRDefault="00E30E1C" w:rsidP="000D7AB8">
            <w:pPr>
              <w:pStyle w:val="ListParagraph"/>
              <w:tabs>
                <w:tab w:val="left" w:pos="481"/>
              </w:tabs>
              <w:ind w:left="300"/>
              <w:jc w:val="both"/>
              <w:rPr>
                <w:rFonts w:ascii="Times New Roman" w:hAnsi="Times New Roman" w:cs="Times New Roman"/>
                <w:color w:val="000000" w:themeColor="text1"/>
              </w:rPr>
            </w:pPr>
          </w:p>
        </w:tc>
      </w:tr>
      <w:tr w:rsidR="006A4B7D" w:rsidRPr="006A4B7D" w:rsidTr="002C70F3">
        <w:tc>
          <w:tcPr>
            <w:tcW w:w="692" w:type="pct"/>
            <w:gridSpan w:val="4"/>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w:t>
            </w:r>
          </w:p>
        </w:tc>
        <w:tc>
          <w:tcPr>
            <w:tcW w:w="3656" w:type="pct"/>
            <w:gridSpan w:val="17"/>
            <w:tcBorders>
              <w:left w:val="single" w:sz="4" w:space="0" w:color="auto"/>
              <w:right w:val="single" w:sz="4" w:space="0" w:color="auto"/>
            </w:tcBorders>
          </w:tcPr>
          <w:p w:rsidR="00E30E1C" w:rsidRPr="006A4B7D" w:rsidRDefault="00E30E1C"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b/>
                <w:color w:val="000000" w:themeColor="text1"/>
              </w:rPr>
              <w:t>VENTURE CAPITAL  AND BLOCK CHAIN IN FINANCE</w:t>
            </w:r>
          </w:p>
        </w:tc>
        <w:tc>
          <w:tcPr>
            <w:tcW w:w="652" w:type="pct"/>
            <w:gridSpan w:val="4"/>
            <w:tcBorders>
              <w:left w:val="single" w:sz="4" w:space="0" w:color="auto"/>
            </w:tcBorders>
          </w:tcPr>
          <w:p w:rsidR="00E30E1C" w:rsidRPr="006A4B7D" w:rsidRDefault="00E30E1C"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C70F3">
        <w:tc>
          <w:tcPr>
            <w:tcW w:w="5000" w:type="pct"/>
            <w:gridSpan w:val="25"/>
          </w:tcPr>
          <w:p w:rsidR="00E30E1C" w:rsidRPr="006A4B7D" w:rsidRDefault="00E30E1C" w:rsidP="000D7AB8">
            <w:pPr>
              <w:pStyle w:val="BodyText"/>
              <w:jc w:val="both"/>
              <w:rPr>
                <w:color w:val="000000" w:themeColor="text1"/>
                <w:sz w:val="22"/>
                <w:szCs w:val="22"/>
              </w:rPr>
            </w:pPr>
            <w:r w:rsidRPr="006A4B7D">
              <w:rPr>
                <w:color w:val="000000" w:themeColor="text1"/>
                <w:sz w:val="22"/>
                <w:szCs w:val="22"/>
              </w:rPr>
              <w:t>Venture capital: meaning – origin and growth of venture capital – stages of venture capital financing - Seed Financing and Angel Funding – venture capital industry in India- Private Equity Funding. Peer to Peer lending (P2P)-Crowd funding Payment and settlement system in India – National payment corporation of India –services</w:t>
            </w:r>
          </w:p>
          <w:p w:rsidR="00E30E1C" w:rsidRPr="006A4B7D" w:rsidRDefault="00E30E1C" w:rsidP="000D7AB8">
            <w:pPr>
              <w:pStyle w:val="BodyText"/>
              <w:jc w:val="both"/>
              <w:rPr>
                <w:color w:val="000000" w:themeColor="text1"/>
                <w:sz w:val="22"/>
                <w:szCs w:val="22"/>
              </w:rPr>
            </w:pPr>
          </w:p>
          <w:p w:rsidR="00E30E1C" w:rsidRPr="006A4B7D" w:rsidRDefault="00E30E1C" w:rsidP="000D7AB8">
            <w:pPr>
              <w:pStyle w:val="BodyText"/>
              <w:jc w:val="both"/>
              <w:rPr>
                <w:color w:val="000000" w:themeColor="text1"/>
                <w:sz w:val="22"/>
                <w:szCs w:val="22"/>
              </w:rPr>
            </w:pPr>
            <w:r w:rsidRPr="006A4B7D">
              <w:rPr>
                <w:color w:val="000000" w:themeColor="text1"/>
                <w:sz w:val="22"/>
                <w:szCs w:val="22"/>
              </w:rPr>
              <w:t>Block Chain applications in Currency – Bitcoins – Distributed Ledger Technology – Digital Currency</w:t>
            </w:r>
          </w:p>
        </w:tc>
      </w:tr>
      <w:tr w:rsidR="006A4B7D" w:rsidRPr="006A4B7D" w:rsidTr="002C70F3">
        <w:tc>
          <w:tcPr>
            <w:tcW w:w="5000" w:type="pct"/>
            <w:gridSpan w:val="25"/>
          </w:tcPr>
          <w:p w:rsidR="00E30E1C" w:rsidRPr="006A4B7D" w:rsidRDefault="00E30E1C" w:rsidP="000D7AB8">
            <w:pPr>
              <w:rPr>
                <w:rFonts w:ascii="Times New Roman" w:hAnsi="Times New Roman" w:cs="Times New Roman"/>
                <w:color w:val="000000" w:themeColor="text1"/>
              </w:rPr>
            </w:pPr>
          </w:p>
        </w:tc>
      </w:tr>
      <w:tr w:rsidR="006A4B7D" w:rsidRPr="006A4B7D" w:rsidTr="002C70F3">
        <w:tc>
          <w:tcPr>
            <w:tcW w:w="713" w:type="pct"/>
            <w:gridSpan w:val="5"/>
          </w:tcPr>
          <w:p w:rsidR="00E30E1C" w:rsidRPr="006A4B7D" w:rsidRDefault="00E30E1C" w:rsidP="000D7AB8">
            <w:pPr>
              <w:rPr>
                <w:rFonts w:ascii="Times New Roman" w:hAnsi="Times New Roman" w:cs="Times New Roman"/>
                <w:color w:val="000000" w:themeColor="text1"/>
              </w:rPr>
            </w:pPr>
          </w:p>
        </w:tc>
        <w:tc>
          <w:tcPr>
            <w:tcW w:w="3542" w:type="pct"/>
            <w:gridSpan w:val="14"/>
          </w:tcPr>
          <w:p w:rsidR="00E30E1C" w:rsidRPr="006A4B7D" w:rsidRDefault="00E30E1C"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745" w:type="pct"/>
            <w:gridSpan w:val="6"/>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2C70F3">
        <w:tc>
          <w:tcPr>
            <w:tcW w:w="5000" w:type="pct"/>
            <w:gridSpan w:val="25"/>
          </w:tcPr>
          <w:p w:rsidR="00E30E1C" w:rsidRPr="006A4B7D" w:rsidRDefault="00E30E1C" w:rsidP="000D7AB8">
            <w:pPr>
              <w:rPr>
                <w:rFonts w:ascii="Times New Roman" w:hAnsi="Times New Roman" w:cs="Times New Roman"/>
                <w:color w:val="000000" w:themeColor="text1"/>
              </w:rPr>
            </w:pPr>
          </w:p>
        </w:tc>
      </w:tr>
      <w:tr w:rsidR="006A4B7D" w:rsidRPr="006A4B7D" w:rsidTr="002C70F3">
        <w:tc>
          <w:tcPr>
            <w:tcW w:w="5000" w:type="pct"/>
            <w:gridSpan w:val="25"/>
          </w:tcPr>
          <w:p w:rsidR="00E30E1C" w:rsidRPr="006A4B7D" w:rsidRDefault="00E30E1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2C70F3">
        <w:tc>
          <w:tcPr>
            <w:tcW w:w="401" w:type="pct"/>
            <w:gridSpan w:val="2"/>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9" w:type="pct"/>
            <w:gridSpan w:val="23"/>
            <w:tcBorders>
              <w:lef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Khan M.Y, “Financial Services”, McGraw Hill Education,2020. (10</w:t>
            </w:r>
            <w:r w:rsidRPr="006A4B7D">
              <w:rPr>
                <w:rFonts w:ascii="Times New Roman" w:hAnsi="Times New Roman" w:cs="Times New Roman"/>
                <w:color w:val="000000" w:themeColor="text1"/>
                <w:vertAlign w:val="superscript"/>
              </w:rPr>
              <w:t>th</w:t>
            </w:r>
            <w:r w:rsidRPr="006A4B7D">
              <w:rPr>
                <w:rFonts w:ascii="Times New Roman" w:hAnsi="Times New Roman" w:cs="Times New Roman"/>
                <w:color w:val="000000" w:themeColor="text1"/>
              </w:rPr>
              <w:t xml:space="preserve"> edition)</w:t>
            </w:r>
          </w:p>
        </w:tc>
      </w:tr>
      <w:tr w:rsidR="006A4B7D" w:rsidRPr="006A4B7D" w:rsidTr="002C70F3">
        <w:tc>
          <w:tcPr>
            <w:tcW w:w="5000" w:type="pct"/>
            <w:gridSpan w:val="25"/>
          </w:tcPr>
          <w:p w:rsidR="00E30E1C" w:rsidRPr="006A4B7D" w:rsidRDefault="00E30E1C" w:rsidP="000D7AB8">
            <w:pPr>
              <w:rPr>
                <w:rFonts w:ascii="Times New Roman" w:hAnsi="Times New Roman" w:cs="Times New Roman"/>
                <w:color w:val="000000" w:themeColor="text1"/>
              </w:rPr>
            </w:pPr>
          </w:p>
        </w:tc>
      </w:tr>
      <w:tr w:rsidR="006A4B7D" w:rsidRPr="006A4B7D" w:rsidTr="002C70F3">
        <w:tc>
          <w:tcPr>
            <w:tcW w:w="5000" w:type="pct"/>
            <w:gridSpan w:val="25"/>
          </w:tcPr>
          <w:p w:rsidR="00E30E1C" w:rsidRPr="006A4B7D" w:rsidRDefault="00E30E1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2C70F3">
        <w:tc>
          <w:tcPr>
            <w:tcW w:w="401" w:type="pct"/>
            <w:gridSpan w:val="2"/>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9" w:type="pct"/>
            <w:gridSpan w:val="23"/>
            <w:tcBorders>
              <w:left w:val="single" w:sz="4" w:space="0" w:color="auto"/>
            </w:tcBorders>
          </w:tcPr>
          <w:p w:rsidR="00E30E1C" w:rsidRPr="006A4B7D" w:rsidRDefault="00E30E1C" w:rsidP="000D7AB8">
            <w:pPr>
              <w:tabs>
                <w:tab w:val="left" w:pos="1021"/>
              </w:tabs>
              <w:ind w:right="694"/>
              <w:rPr>
                <w:rFonts w:ascii="Times New Roman" w:hAnsi="Times New Roman" w:cs="Times New Roman"/>
                <w:color w:val="000000" w:themeColor="text1"/>
              </w:rPr>
            </w:pPr>
            <w:r w:rsidRPr="006A4B7D">
              <w:rPr>
                <w:rFonts w:ascii="Times New Roman" w:hAnsi="Times New Roman" w:cs="Times New Roman"/>
                <w:color w:val="000000" w:themeColor="text1"/>
              </w:rPr>
              <w:t>Padamalatha Suresh, Justin Paul,”Management of Banking and Financial Services” ,2e, Pearson,2010.</w:t>
            </w:r>
          </w:p>
        </w:tc>
      </w:tr>
      <w:tr w:rsidR="006A4B7D" w:rsidRPr="006A4B7D" w:rsidTr="002C70F3">
        <w:tc>
          <w:tcPr>
            <w:tcW w:w="401" w:type="pct"/>
            <w:gridSpan w:val="2"/>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9" w:type="pct"/>
            <w:gridSpan w:val="23"/>
            <w:tcBorders>
              <w:left w:val="single" w:sz="4" w:space="0" w:color="auto"/>
            </w:tcBorders>
          </w:tcPr>
          <w:p w:rsidR="00E30E1C" w:rsidRPr="006A4B7D" w:rsidRDefault="00E30E1C" w:rsidP="000D7AB8">
            <w:pPr>
              <w:tabs>
                <w:tab w:val="left" w:pos="1021"/>
              </w:tabs>
              <w:rPr>
                <w:rFonts w:ascii="Times New Roman" w:hAnsi="Times New Roman" w:cs="Times New Roman"/>
                <w:color w:val="000000" w:themeColor="text1"/>
              </w:rPr>
            </w:pPr>
            <w:r w:rsidRPr="006A4B7D">
              <w:rPr>
                <w:rFonts w:ascii="Times New Roman" w:hAnsi="Times New Roman" w:cs="Times New Roman"/>
                <w:color w:val="000000" w:themeColor="text1"/>
              </w:rPr>
              <w:t>Jeff Madura, “Financial Markets and Institutions”, 12e,Cengage Learning,2016.</w:t>
            </w:r>
          </w:p>
        </w:tc>
      </w:tr>
      <w:tr w:rsidR="006A4B7D" w:rsidRPr="006A4B7D" w:rsidTr="002C70F3">
        <w:tc>
          <w:tcPr>
            <w:tcW w:w="401" w:type="pct"/>
            <w:gridSpan w:val="2"/>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9" w:type="pct"/>
            <w:gridSpan w:val="23"/>
            <w:tcBorders>
              <w:left w:val="single" w:sz="4" w:space="0" w:color="auto"/>
            </w:tcBorders>
          </w:tcPr>
          <w:p w:rsidR="00E30E1C" w:rsidRPr="006A4B7D" w:rsidRDefault="00E30E1C" w:rsidP="000D7AB8">
            <w:pPr>
              <w:tabs>
                <w:tab w:val="left" w:pos="1021"/>
              </w:tabs>
              <w:ind w:right="696"/>
              <w:rPr>
                <w:rFonts w:ascii="Times New Roman" w:hAnsi="Times New Roman" w:cs="Times New Roman"/>
                <w:color w:val="000000" w:themeColor="text1"/>
              </w:rPr>
            </w:pPr>
            <w:r w:rsidRPr="006A4B7D">
              <w:rPr>
                <w:rFonts w:ascii="Times New Roman" w:hAnsi="Times New Roman" w:cs="Times New Roman"/>
                <w:color w:val="000000" w:themeColor="text1"/>
              </w:rPr>
              <w:t>Sasidharan K, Alex. K Mathews, "Financial Services and System”, McGraw Hill Education,2008.</w:t>
            </w:r>
          </w:p>
        </w:tc>
      </w:tr>
      <w:tr w:rsidR="006A4B7D" w:rsidRPr="006A4B7D" w:rsidTr="002C70F3">
        <w:tc>
          <w:tcPr>
            <w:tcW w:w="401" w:type="pct"/>
            <w:gridSpan w:val="2"/>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9" w:type="pct"/>
            <w:gridSpan w:val="23"/>
            <w:tcBorders>
              <w:left w:val="single" w:sz="4" w:space="0" w:color="auto"/>
            </w:tcBorders>
          </w:tcPr>
          <w:p w:rsidR="00E30E1C" w:rsidRPr="006A4B7D" w:rsidRDefault="00E30E1C" w:rsidP="000D7AB8">
            <w:pPr>
              <w:tabs>
                <w:tab w:val="left" w:pos="1021"/>
              </w:tabs>
              <w:ind w:right="694"/>
              <w:rPr>
                <w:rFonts w:ascii="Times New Roman" w:hAnsi="Times New Roman" w:cs="Times New Roman"/>
                <w:color w:val="000000" w:themeColor="text1"/>
              </w:rPr>
            </w:pPr>
            <w:r w:rsidRPr="006A4B7D">
              <w:rPr>
                <w:rFonts w:ascii="Times New Roman" w:hAnsi="Times New Roman" w:cs="Times New Roman"/>
                <w:color w:val="000000" w:themeColor="text1"/>
              </w:rPr>
              <w:t>Bhole L.M, "Financial Institution and Markets”, 6e, McGraw Hill Education,2017.</w:t>
            </w:r>
          </w:p>
        </w:tc>
      </w:tr>
      <w:tr w:rsidR="006A4B7D" w:rsidRPr="006A4B7D" w:rsidTr="002C70F3">
        <w:tc>
          <w:tcPr>
            <w:tcW w:w="401" w:type="pct"/>
            <w:gridSpan w:val="2"/>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599" w:type="pct"/>
            <w:gridSpan w:val="23"/>
            <w:tcBorders>
              <w:left w:val="single" w:sz="4" w:space="0" w:color="auto"/>
            </w:tcBorders>
          </w:tcPr>
          <w:p w:rsidR="00E30E1C" w:rsidRPr="006A4B7D" w:rsidRDefault="00E30E1C" w:rsidP="000D7AB8">
            <w:pPr>
              <w:tabs>
                <w:tab w:val="left" w:pos="1021"/>
              </w:tabs>
              <w:ind w:right="694"/>
              <w:rPr>
                <w:rFonts w:ascii="Times New Roman" w:hAnsi="Times New Roman" w:cs="Times New Roman"/>
                <w:color w:val="000000" w:themeColor="text1"/>
              </w:rPr>
            </w:pPr>
            <w:r w:rsidRPr="006A4B7D">
              <w:rPr>
                <w:rFonts w:ascii="Times New Roman" w:hAnsi="Times New Roman" w:cs="Times New Roman"/>
                <w:color w:val="000000" w:themeColor="text1"/>
              </w:rPr>
              <w:t>Mittal,Varshney,“Indian Financial System”,Sultan chand,2017</w:t>
            </w:r>
          </w:p>
        </w:tc>
      </w:tr>
      <w:tr w:rsidR="006A4B7D" w:rsidRPr="006A4B7D" w:rsidTr="002C70F3">
        <w:tc>
          <w:tcPr>
            <w:tcW w:w="5000" w:type="pct"/>
            <w:gridSpan w:val="25"/>
          </w:tcPr>
          <w:p w:rsidR="00E30E1C" w:rsidRPr="006A4B7D" w:rsidRDefault="00E30E1C" w:rsidP="000D7AB8">
            <w:pPr>
              <w:rPr>
                <w:rFonts w:ascii="Times New Roman" w:hAnsi="Times New Roman" w:cs="Times New Roman"/>
                <w:color w:val="000000" w:themeColor="text1"/>
              </w:rPr>
            </w:pPr>
          </w:p>
        </w:tc>
      </w:tr>
      <w:tr w:rsidR="006A4B7D" w:rsidRPr="006A4B7D" w:rsidTr="002C70F3">
        <w:tc>
          <w:tcPr>
            <w:tcW w:w="5000" w:type="pct"/>
            <w:gridSpan w:val="25"/>
          </w:tcPr>
          <w:p w:rsidR="00E30E1C" w:rsidRPr="006A4B7D" w:rsidRDefault="00E30E1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2C70F3">
        <w:tc>
          <w:tcPr>
            <w:tcW w:w="401" w:type="pct"/>
            <w:gridSpan w:val="2"/>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9" w:type="pct"/>
            <w:gridSpan w:val="23"/>
            <w:tcBorders>
              <w:left w:val="single" w:sz="4" w:space="0" w:color="auto"/>
            </w:tcBorders>
          </w:tcPr>
          <w:p w:rsidR="00E30E1C" w:rsidRPr="006A4B7D" w:rsidRDefault="00852D6D" w:rsidP="000D7AB8">
            <w:pPr>
              <w:tabs>
                <w:tab w:val="left" w:pos="6882"/>
              </w:tabs>
              <w:rPr>
                <w:rFonts w:ascii="Times New Roman" w:hAnsi="Times New Roman" w:cs="Times New Roman"/>
                <w:color w:val="000000" w:themeColor="text1"/>
              </w:rPr>
            </w:pPr>
            <w:hyperlink r:id="rId58" w:history="1">
              <w:r w:rsidR="00E30E1C" w:rsidRPr="006A4B7D">
                <w:rPr>
                  <w:rStyle w:val="Hyperlink"/>
                  <w:rFonts w:ascii="Times New Roman" w:hAnsi="Times New Roman" w:cs="Times New Roman"/>
                  <w:b/>
                  <w:color w:val="000000" w:themeColor="text1"/>
                </w:rPr>
                <w:t>www.rbi.org.in</w:t>
              </w:r>
            </w:hyperlink>
            <w:hyperlink r:id="rId59" w:history="1">
              <w:r w:rsidR="00E30E1C" w:rsidRPr="006A4B7D">
                <w:rPr>
                  <w:rStyle w:val="Hyperlink"/>
                  <w:rFonts w:ascii="Times New Roman" w:hAnsi="Times New Roman" w:cs="Times New Roman"/>
                  <w:b/>
                  <w:color w:val="000000" w:themeColor="text1"/>
                </w:rPr>
                <w:t>www.amfiindia.com</w:t>
              </w:r>
            </w:hyperlink>
            <w:r w:rsidR="00E30E1C" w:rsidRPr="006A4B7D">
              <w:rPr>
                <w:rFonts w:ascii="Times New Roman" w:hAnsi="Times New Roman" w:cs="Times New Roman"/>
                <w:b/>
                <w:color w:val="000000" w:themeColor="text1"/>
              </w:rPr>
              <w:t>www1.nseindia.com</w:t>
            </w:r>
          </w:p>
        </w:tc>
      </w:tr>
      <w:tr w:rsidR="006A4B7D" w:rsidRPr="006A4B7D" w:rsidTr="002C70F3">
        <w:tc>
          <w:tcPr>
            <w:tcW w:w="401" w:type="pct"/>
            <w:gridSpan w:val="2"/>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9" w:type="pct"/>
            <w:gridSpan w:val="23"/>
            <w:tcBorders>
              <w:left w:val="single" w:sz="4" w:space="0" w:color="auto"/>
            </w:tcBorders>
          </w:tcPr>
          <w:p w:rsidR="00E30E1C" w:rsidRPr="006A4B7D" w:rsidRDefault="00852D6D" w:rsidP="000D7AB8">
            <w:pPr>
              <w:tabs>
                <w:tab w:val="left" w:pos="6882"/>
              </w:tabs>
              <w:rPr>
                <w:rFonts w:ascii="Times New Roman" w:hAnsi="Times New Roman" w:cs="Times New Roman"/>
                <w:color w:val="000000" w:themeColor="text1"/>
              </w:rPr>
            </w:pPr>
            <w:hyperlink r:id="rId60" w:history="1">
              <w:r w:rsidR="00E30E1C" w:rsidRPr="006A4B7D">
                <w:rPr>
                  <w:rStyle w:val="Hyperlink"/>
                  <w:rFonts w:ascii="Times New Roman" w:hAnsi="Times New Roman" w:cs="Times New Roman"/>
                  <w:b/>
                  <w:color w:val="000000" w:themeColor="text1"/>
                </w:rPr>
                <w:t>www.tatamutualfund.com</w:t>
              </w:r>
            </w:hyperlink>
            <w:hyperlink r:id="rId61" w:history="1">
              <w:r w:rsidR="00E30E1C" w:rsidRPr="006A4B7D">
                <w:rPr>
                  <w:rStyle w:val="Hyperlink"/>
                  <w:rFonts w:ascii="Times New Roman" w:hAnsi="Times New Roman" w:cs="Times New Roman"/>
                  <w:b/>
                  <w:color w:val="000000" w:themeColor="text1"/>
                </w:rPr>
                <w:t>www.canbankfactors.com</w:t>
              </w:r>
            </w:hyperlink>
            <w:hyperlink r:id="rId62" w:history="1">
              <w:r w:rsidR="00E30E1C" w:rsidRPr="006A4B7D">
                <w:rPr>
                  <w:rStyle w:val="Hyperlink"/>
                  <w:rFonts w:ascii="Times New Roman" w:hAnsi="Times New Roman" w:cs="Times New Roman"/>
                  <w:b/>
                  <w:color w:val="000000" w:themeColor="text1"/>
                </w:rPr>
                <w:t>www.sebi.gov.in</w:t>
              </w:r>
            </w:hyperlink>
          </w:p>
        </w:tc>
      </w:tr>
      <w:tr w:rsidR="006A4B7D" w:rsidRPr="006A4B7D" w:rsidTr="002C70F3">
        <w:tc>
          <w:tcPr>
            <w:tcW w:w="401" w:type="pct"/>
            <w:gridSpan w:val="2"/>
            <w:tcBorders>
              <w:right w:val="single" w:sz="4" w:space="0" w:color="auto"/>
            </w:tcBorders>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9" w:type="pct"/>
            <w:gridSpan w:val="23"/>
            <w:tcBorders>
              <w:left w:val="single" w:sz="4" w:space="0" w:color="auto"/>
            </w:tcBorders>
          </w:tcPr>
          <w:p w:rsidR="00E30E1C" w:rsidRPr="006A4B7D" w:rsidRDefault="00852D6D" w:rsidP="000D7AB8">
            <w:pPr>
              <w:tabs>
                <w:tab w:val="left" w:pos="3767"/>
              </w:tabs>
              <w:rPr>
                <w:rFonts w:ascii="Times New Roman" w:hAnsi="Times New Roman" w:cs="Times New Roman"/>
                <w:color w:val="000000" w:themeColor="text1"/>
              </w:rPr>
            </w:pPr>
            <w:hyperlink r:id="rId63" w:history="1">
              <w:r w:rsidR="00E30E1C" w:rsidRPr="006A4B7D">
                <w:rPr>
                  <w:rStyle w:val="Hyperlink"/>
                  <w:rFonts w:ascii="Times New Roman" w:hAnsi="Times New Roman" w:cs="Times New Roman"/>
                  <w:b/>
                  <w:color w:val="000000" w:themeColor="text1"/>
                </w:rPr>
                <w:t>www.arcil.com</w:t>
              </w:r>
            </w:hyperlink>
            <w:hyperlink r:id="rId64" w:history="1">
              <w:r w:rsidR="00E30E1C" w:rsidRPr="006A4B7D">
                <w:rPr>
                  <w:rStyle w:val="Hyperlink"/>
                  <w:rFonts w:ascii="Times New Roman" w:hAnsi="Times New Roman" w:cs="Times New Roman"/>
                  <w:b/>
                  <w:color w:val="000000" w:themeColor="text1"/>
                </w:rPr>
                <w:t>www.crisil.com</w:t>
              </w:r>
            </w:hyperlink>
            <w:hyperlink r:id="rId65" w:history="1">
              <w:r w:rsidR="00E30E1C" w:rsidRPr="006A4B7D">
                <w:rPr>
                  <w:rStyle w:val="Hyperlink"/>
                  <w:rFonts w:ascii="Times New Roman" w:hAnsi="Times New Roman" w:cs="Times New Roman"/>
                  <w:b/>
                  <w:color w:val="000000" w:themeColor="text1"/>
                </w:rPr>
                <w:t>www.npci.org.in</w:t>
              </w:r>
            </w:hyperlink>
          </w:p>
        </w:tc>
      </w:tr>
      <w:tr w:rsidR="006A4B7D" w:rsidRPr="006A4B7D" w:rsidTr="002C70F3">
        <w:tc>
          <w:tcPr>
            <w:tcW w:w="5000" w:type="pct"/>
            <w:gridSpan w:val="25"/>
          </w:tcPr>
          <w:p w:rsidR="00E30E1C" w:rsidRPr="006A4B7D" w:rsidRDefault="00E30E1C" w:rsidP="000D7AB8">
            <w:pPr>
              <w:rPr>
                <w:rFonts w:ascii="Times New Roman" w:hAnsi="Times New Roman" w:cs="Times New Roman"/>
                <w:color w:val="000000" w:themeColor="text1"/>
              </w:rPr>
            </w:pPr>
          </w:p>
        </w:tc>
      </w:tr>
      <w:tr w:rsidR="006A4B7D" w:rsidRPr="006A4B7D" w:rsidTr="002C70F3">
        <w:tc>
          <w:tcPr>
            <w:tcW w:w="5000" w:type="pct"/>
            <w:gridSpan w:val="25"/>
          </w:tcPr>
          <w:p w:rsidR="00E30E1C" w:rsidRPr="006A4B7D" w:rsidRDefault="00E30E1C"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Dr.G.Sridharan, Associate Professor</w:t>
            </w:r>
          </w:p>
        </w:tc>
      </w:tr>
      <w:tr w:rsidR="006A4B7D" w:rsidRPr="006A4B7D" w:rsidTr="002C70F3">
        <w:tc>
          <w:tcPr>
            <w:tcW w:w="5000" w:type="pct"/>
            <w:gridSpan w:val="25"/>
          </w:tcPr>
          <w:p w:rsidR="00E30E1C" w:rsidRPr="006A4B7D" w:rsidRDefault="00E30E1C" w:rsidP="000D7AB8">
            <w:pPr>
              <w:jc w:val="center"/>
              <w:rPr>
                <w:rFonts w:ascii="Times New Roman" w:hAnsi="Times New Roman" w:cs="Times New Roman"/>
                <w:b/>
                <w:color w:val="000000" w:themeColor="text1"/>
              </w:rPr>
            </w:pPr>
          </w:p>
        </w:tc>
      </w:tr>
      <w:tr w:rsidR="006A4B7D" w:rsidRPr="006A4B7D" w:rsidTr="002C70F3">
        <w:trPr>
          <w:gridAfter w:val="1"/>
          <w:wAfter w:w="9" w:type="pct"/>
        </w:trPr>
        <w:tc>
          <w:tcPr>
            <w:tcW w:w="4991" w:type="pct"/>
            <w:gridSpan w:val="24"/>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2C70F3">
        <w:trPr>
          <w:gridAfter w:val="1"/>
          <w:wAfter w:w="9" w:type="pct"/>
        </w:trPr>
        <w:tc>
          <w:tcPr>
            <w:tcW w:w="430" w:type="pct"/>
            <w:gridSpan w:val="3"/>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gridSpan w:val="4"/>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8" w:type="pct"/>
            <w:gridSpan w:val="2"/>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8" w:type="pct"/>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8" w:type="pct"/>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8" w:type="pct"/>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8" w:type="pct"/>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8" w:type="pct"/>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9" w:type="pct"/>
            <w:gridSpan w:val="2"/>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71" w:type="pct"/>
            <w:gridSpan w:val="6"/>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64" w:type="pct"/>
            <w:gridSpan w:val="2"/>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2C70F3">
        <w:trPr>
          <w:gridAfter w:val="1"/>
          <w:wAfter w:w="9" w:type="pct"/>
        </w:trPr>
        <w:tc>
          <w:tcPr>
            <w:tcW w:w="430" w:type="pct"/>
            <w:gridSpan w:val="3"/>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gridSpan w:val="4"/>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1" w:type="pct"/>
            <w:gridSpan w:val="6"/>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4"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gridAfter w:val="1"/>
          <w:wAfter w:w="9" w:type="pct"/>
        </w:trPr>
        <w:tc>
          <w:tcPr>
            <w:tcW w:w="430" w:type="pct"/>
            <w:gridSpan w:val="3"/>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gridSpan w:val="4"/>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1" w:type="pct"/>
            <w:gridSpan w:val="6"/>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4"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gridAfter w:val="1"/>
          <w:wAfter w:w="9" w:type="pct"/>
        </w:trPr>
        <w:tc>
          <w:tcPr>
            <w:tcW w:w="430" w:type="pct"/>
            <w:gridSpan w:val="3"/>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gridSpan w:val="4"/>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1" w:type="pct"/>
            <w:gridSpan w:val="6"/>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4"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gridAfter w:val="1"/>
          <w:wAfter w:w="9" w:type="pct"/>
        </w:trPr>
        <w:tc>
          <w:tcPr>
            <w:tcW w:w="430" w:type="pct"/>
            <w:gridSpan w:val="3"/>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gridSpan w:val="4"/>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1" w:type="pct"/>
            <w:gridSpan w:val="6"/>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4"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gridAfter w:val="1"/>
          <w:wAfter w:w="9" w:type="pct"/>
        </w:trPr>
        <w:tc>
          <w:tcPr>
            <w:tcW w:w="430" w:type="pct"/>
            <w:gridSpan w:val="3"/>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gridSpan w:val="4"/>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8" w:type="pct"/>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1" w:type="pct"/>
            <w:gridSpan w:val="6"/>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4" w:type="pct"/>
            <w:gridSpan w:val="2"/>
          </w:tcPr>
          <w:p w:rsidR="00E30E1C" w:rsidRPr="006A4B7D" w:rsidRDefault="00E30E1C"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gridAfter w:val="1"/>
          <w:wAfter w:w="9" w:type="pct"/>
          <w:trHeight w:val="251"/>
        </w:trPr>
        <w:tc>
          <w:tcPr>
            <w:tcW w:w="430" w:type="pct"/>
            <w:gridSpan w:val="3"/>
          </w:tcPr>
          <w:p w:rsidR="00E30E1C" w:rsidRPr="006A4B7D" w:rsidRDefault="00E30E1C" w:rsidP="000D7AB8">
            <w:pPr>
              <w:rPr>
                <w:rFonts w:ascii="Times New Roman" w:hAnsi="Times New Roman" w:cs="Times New Roman"/>
                <w:color w:val="000000" w:themeColor="text1"/>
              </w:rPr>
            </w:pPr>
          </w:p>
        </w:tc>
        <w:tc>
          <w:tcPr>
            <w:tcW w:w="429" w:type="pct"/>
            <w:gridSpan w:val="4"/>
          </w:tcPr>
          <w:p w:rsidR="00E30E1C" w:rsidRPr="006A4B7D" w:rsidRDefault="00E30E1C" w:rsidP="000D7AB8">
            <w:pPr>
              <w:rPr>
                <w:rFonts w:ascii="Times New Roman" w:hAnsi="Times New Roman" w:cs="Times New Roman"/>
                <w:color w:val="000000" w:themeColor="text1"/>
              </w:rPr>
            </w:pPr>
          </w:p>
        </w:tc>
        <w:tc>
          <w:tcPr>
            <w:tcW w:w="428" w:type="pct"/>
            <w:gridSpan w:val="2"/>
          </w:tcPr>
          <w:p w:rsidR="00E30E1C" w:rsidRPr="006A4B7D" w:rsidRDefault="00E30E1C" w:rsidP="000D7AB8">
            <w:pPr>
              <w:rPr>
                <w:rFonts w:ascii="Times New Roman" w:hAnsi="Times New Roman" w:cs="Times New Roman"/>
                <w:color w:val="000000" w:themeColor="text1"/>
              </w:rPr>
            </w:pPr>
          </w:p>
        </w:tc>
        <w:tc>
          <w:tcPr>
            <w:tcW w:w="428" w:type="pct"/>
          </w:tcPr>
          <w:p w:rsidR="00E30E1C" w:rsidRPr="006A4B7D" w:rsidRDefault="00E30E1C" w:rsidP="000D7AB8">
            <w:pPr>
              <w:rPr>
                <w:rFonts w:ascii="Times New Roman" w:hAnsi="Times New Roman" w:cs="Times New Roman"/>
                <w:color w:val="000000" w:themeColor="text1"/>
              </w:rPr>
            </w:pPr>
          </w:p>
        </w:tc>
        <w:tc>
          <w:tcPr>
            <w:tcW w:w="428" w:type="pct"/>
          </w:tcPr>
          <w:p w:rsidR="00E30E1C" w:rsidRPr="006A4B7D" w:rsidRDefault="00E30E1C" w:rsidP="000D7AB8">
            <w:pPr>
              <w:rPr>
                <w:rFonts w:ascii="Times New Roman" w:hAnsi="Times New Roman" w:cs="Times New Roman"/>
                <w:color w:val="000000" w:themeColor="text1"/>
              </w:rPr>
            </w:pPr>
          </w:p>
        </w:tc>
        <w:tc>
          <w:tcPr>
            <w:tcW w:w="428" w:type="pct"/>
          </w:tcPr>
          <w:p w:rsidR="00E30E1C" w:rsidRPr="006A4B7D" w:rsidRDefault="00E30E1C" w:rsidP="000D7AB8">
            <w:pPr>
              <w:rPr>
                <w:rFonts w:ascii="Times New Roman" w:hAnsi="Times New Roman" w:cs="Times New Roman"/>
                <w:color w:val="000000" w:themeColor="text1"/>
              </w:rPr>
            </w:pPr>
          </w:p>
        </w:tc>
        <w:tc>
          <w:tcPr>
            <w:tcW w:w="428" w:type="pct"/>
          </w:tcPr>
          <w:p w:rsidR="00E30E1C" w:rsidRPr="006A4B7D" w:rsidRDefault="00E30E1C" w:rsidP="000D7AB8">
            <w:pPr>
              <w:rPr>
                <w:rFonts w:ascii="Times New Roman" w:hAnsi="Times New Roman" w:cs="Times New Roman"/>
                <w:color w:val="000000" w:themeColor="text1"/>
              </w:rPr>
            </w:pPr>
          </w:p>
        </w:tc>
        <w:tc>
          <w:tcPr>
            <w:tcW w:w="428" w:type="pct"/>
          </w:tcPr>
          <w:p w:rsidR="00E30E1C" w:rsidRPr="006A4B7D" w:rsidRDefault="00E30E1C" w:rsidP="000D7AB8">
            <w:pPr>
              <w:rPr>
                <w:rFonts w:ascii="Times New Roman" w:hAnsi="Times New Roman" w:cs="Times New Roman"/>
                <w:color w:val="000000" w:themeColor="text1"/>
              </w:rPr>
            </w:pPr>
          </w:p>
        </w:tc>
        <w:tc>
          <w:tcPr>
            <w:tcW w:w="429" w:type="pct"/>
            <w:gridSpan w:val="2"/>
          </w:tcPr>
          <w:p w:rsidR="00E30E1C" w:rsidRPr="006A4B7D" w:rsidRDefault="00E30E1C" w:rsidP="000D7AB8">
            <w:pPr>
              <w:rPr>
                <w:rFonts w:ascii="Times New Roman" w:hAnsi="Times New Roman" w:cs="Times New Roman"/>
                <w:color w:val="000000" w:themeColor="text1"/>
              </w:rPr>
            </w:pPr>
          </w:p>
        </w:tc>
        <w:tc>
          <w:tcPr>
            <w:tcW w:w="571" w:type="pct"/>
            <w:gridSpan w:val="6"/>
          </w:tcPr>
          <w:p w:rsidR="00E30E1C" w:rsidRPr="006A4B7D" w:rsidRDefault="00E30E1C" w:rsidP="000D7AB8">
            <w:pPr>
              <w:rPr>
                <w:rFonts w:ascii="Times New Roman" w:hAnsi="Times New Roman" w:cs="Times New Roman"/>
                <w:color w:val="000000" w:themeColor="text1"/>
              </w:rPr>
            </w:pPr>
          </w:p>
        </w:tc>
        <w:tc>
          <w:tcPr>
            <w:tcW w:w="564" w:type="pct"/>
            <w:gridSpan w:val="2"/>
          </w:tcPr>
          <w:p w:rsidR="00E30E1C" w:rsidRPr="006A4B7D" w:rsidRDefault="00E30E1C" w:rsidP="000D7AB8">
            <w:pPr>
              <w:rPr>
                <w:rFonts w:ascii="Times New Roman" w:hAnsi="Times New Roman" w:cs="Times New Roman"/>
                <w:color w:val="000000" w:themeColor="text1"/>
              </w:rPr>
            </w:pPr>
          </w:p>
        </w:tc>
      </w:tr>
      <w:tr w:rsidR="00E30E1C" w:rsidRPr="006A4B7D" w:rsidTr="002C70F3">
        <w:trPr>
          <w:gridAfter w:val="1"/>
          <w:wAfter w:w="9" w:type="pct"/>
        </w:trPr>
        <w:tc>
          <w:tcPr>
            <w:tcW w:w="4991" w:type="pct"/>
            <w:gridSpan w:val="24"/>
          </w:tcPr>
          <w:p w:rsidR="00E30E1C" w:rsidRPr="006A4B7D" w:rsidRDefault="00E30E1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1D3426" w:rsidRPr="006A4B7D" w:rsidRDefault="001D3426" w:rsidP="000D7AB8">
      <w:pPr>
        <w:spacing w:after="0" w:line="240" w:lineRule="auto"/>
        <w:rPr>
          <w:rFonts w:ascii="Times New Roman" w:hAnsi="Times New Roman" w:cs="Times New Roman"/>
          <w:bCs/>
          <w:color w:val="000000" w:themeColor="text1"/>
          <w:u w:color="000000"/>
        </w:rPr>
      </w:pPr>
    </w:p>
    <w:p w:rsidR="001D3426" w:rsidRPr="006A4B7D" w:rsidRDefault="001D3426" w:rsidP="000D7AB8">
      <w:pPr>
        <w:spacing w:after="0" w:line="240" w:lineRule="auto"/>
        <w:rPr>
          <w:rFonts w:ascii="Times New Roman" w:hAnsi="Times New Roman" w:cs="Times New Roman"/>
          <w:color w:val="000000" w:themeColor="text1"/>
        </w:rPr>
      </w:pPr>
    </w:p>
    <w:p w:rsidR="001D3426" w:rsidRPr="006A4B7D" w:rsidRDefault="001D3426" w:rsidP="000D7AB8">
      <w:pPr>
        <w:spacing w:after="0" w:line="240" w:lineRule="auto"/>
        <w:rPr>
          <w:rFonts w:ascii="Times New Roman" w:hAnsi="Times New Roman" w:cs="Times New Roman"/>
          <w:color w:val="000000" w:themeColor="text1"/>
        </w:rPr>
      </w:pPr>
    </w:p>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7F0AD9" w:rsidRPr="006A4B7D" w:rsidRDefault="007F0AD9" w:rsidP="000D7AB8">
      <w:pPr>
        <w:spacing w:after="0" w:line="240" w:lineRule="auto"/>
        <w:rPr>
          <w:rFonts w:ascii="Times New Roman" w:hAnsi="Times New Roman" w:cs="Times New Roman"/>
          <w:bCs/>
          <w:color w:val="000000" w:themeColor="text1"/>
          <w:u w:color="000000"/>
        </w:rPr>
      </w:pPr>
    </w:p>
    <w:tbl>
      <w:tblPr>
        <w:tblStyle w:val="TableGrid"/>
        <w:tblW w:w="5000" w:type="pct"/>
        <w:tblLook w:val="04A0" w:firstRow="1" w:lastRow="0" w:firstColumn="1" w:lastColumn="0" w:noHBand="0" w:noVBand="1"/>
      </w:tblPr>
      <w:tblGrid>
        <w:gridCol w:w="488"/>
        <w:gridCol w:w="237"/>
        <w:gridCol w:w="526"/>
        <w:gridCol w:w="38"/>
        <w:gridCol w:w="192"/>
        <w:gridCol w:w="817"/>
        <w:gridCol w:w="4410"/>
        <w:gridCol w:w="383"/>
        <w:gridCol w:w="102"/>
        <w:gridCol w:w="501"/>
        <w:gridCol w:w="20"/>
        <w:gridCol w:w="148"/>
        <w:gridCol w:w="438"/>
        <w:gridCol w:w="741"/>
      </w:tblGrid>
      <w:tr w:rsidR="006A4B7D" w:rsidRPr="006A4B7D" w:rsidTr="002C70F3">
        <w:tc>
          <w:tcPr>
            <w:tcW w:w="819" w:type="pct"/>
            <w:gridSpan w:val="5"/>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452" w:type="pct"/>
          </w:tcPr>
          <w:p w:rsidR="007F2674" w:rsidRPr="006A4B7D" w:rsidRDefault="007F2674" w:rsidP="000D7AB8">
            <w:pPr>
              <w:rPr>
                <w:rFonts w:ascii="Times New Roman" w:hAnsi="Times New Roman" w:cs="Times New Roman"/>
                <w:color w:val="000000" w:themeColor="text1"/>
              </w:rPr>
            </w:pPr>
          </w:p>
        </w:tc>
        <w:tc>
          <w:tcPr>
            <w:tcW w:w="2439" w:type="pct"/>
            <w:vMerge w:val="restart"/>
            <w:vAlign w:val="center"/>
          </w:tcPr>
          <w:p w:rsidR="007F2674" w:rsidRPr="006A4B7D" w:rsidRDefault="007F2674"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EQUITY RESEARCH AND PORTFOLIOMANAGEMENT</w:t>
            </w:r>
          </w:p>
        </w:tc>
        <w:tc>
          <w:tcPr>
            <w:tcW w:w="268" w:type="pct"/>
            <w:gridSpan w:val="2"/>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77" w:type="pct"/>
            <w:tcBorders>
              <w:lef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35" w:type="pct"/>
            <w:gridSpan w:val="3"/>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410" w:type="pct"/>
            <w:tcBorders>
              <w:lef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C70F3">
        <w:tc>
          <w:tcPr>
            <w:tcW w:w="1271" w:type="pct"/>
            <w:gridSpan w:val="6"/>
          </w:tcPr>
          <w:p w:rsidR="007F2674" w:rsidRPr="006A4B7D" w:rsidRDefault="005664B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439" w:type="pct"/>
            <w:vMerge/>
          </w:tcPr>
          <w:p w:rsidR="007F2674" w:rsidRPr="006A4B7D" w:rsidRDefault="007F2674" w:rsidP="000D7AB8">
            <w:pPr>
              <w:jc w:val="center"/>
              <w:rPr>
                <w:rFonts w:ascii="Times New Roman" w:hAnsi="Times New Roman" w:cs="Times New Roman"/>
                <w:color w:val="000000" w:themeColor="text1"/>
              </w:rPr>
            </w:pPr>
          </w:p>
        </w:tc>
        <w:tc>
          <w:tcPr>
            <w:tcW w:w="268" w:type="pct"/>
            <w:gridSpan w:val="2"/>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77" w:type="pct"/>
            <w:tcBorders>
              <w:lef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35" w:type="pct"/>
            <w:gridSpan w:val="3"/>
            <w:tcBorders>
              <w:right w:val="single" w:sz="4" w:space="0" w:color="auto"/>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410" w:type="pct"/>
            <w:tcBorders>
              <w:left w:val="single" w:sz="4" w:space="0" w:color="auto"/>
            </w:tcBorders>
          </w:tcPr>
          <w:p w:rsidR="007F2674" w:rsidRPr="006A4B7D" w:rsidRDefault="005664B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2C70F3">
        <w:tc>
          <w:tcPr>
            <w:tcW w:w="1271" w:type="pct"/>
            <w:gridSpan w:val="6"/>
          </w:tcPr>
          <w:p w:rsidR="007F0AD9" w:rsidRPr="006A4B7D" w:rsidRDefault="007F0AD9" w:rsidP="000D7AB8">
            <w:pPr>
              <w:rPr>
                <w:rFonts w:ascii="Times New Roman" w:hAnsi="Times New Roman" w:cs="Times New Roman"/>
                <w:color w:val="000000" w:themeColor="text1"/>
              </w:rPr>
            </w:pPr>
          </w:p>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439"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Student should have </w:t>
            </w:r>
            <w:r w:rsidR="002C70F3" w:rsidRPr="006A4B7D">
              <w:rPr>
                <w:rFonts w:ascii="Times New Roman" w:hAnsi="Times New Roman" w:cs="Times New Roman"/>
                <w:color w:val="000000" w:themeColor="text1"/>
              </w:rPr>
              <w:t>knowledge on</w:t>
            </w:r>
            <w:r w:rsidRPr="006A4B7D">
              <w:rPr>
                <w:rFonts w:ascii="Times New Roman" w:hAnsi="Times New Roman" w:cs="Times New Roman"/>
                <w:color w:val="000000" w:themeColor="text1"/>
              </w:rPr>
              <w:t xml:space="preserve"> statistics and financial management </w:t>
            </w:r>
          </w:p>
        </w:tc>
        <w:tc>
          <w:tcPr>
            <w:tcW w:w="545" w:type="pct"/>
            <w:gridSpan w:val="3"/>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745" w:type="pct"/>
            <w:gridSpan w:val="4"/>
          </w:tcPr>
          <w:p w:rsidR="007F0AD9"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2C70F3">
        <w:tc>
          <w:tcPr>
            <w:tcW w:w="1271" w:type="pct"/>
            <w:gridSpan w:val="6"/>
          </w:tcPr>
          <w:p w:rsidR="007F0AD9" w:rsidRPr="006A4B7D" w:rsidRDefault="007F0AD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729" w:type="pct"/>
            <w:gridSpan w:val="8"/>
          </w:tcPr>
          <w:p w:rsidR="007F0AD9" w:rsidRPr="006A4B7D" w:rsidRDefault="007F0AD9" w:rsidP="000D7AB8">
            <w:pPr>
              <w:rPr>
                <w:rFonts w:ascii="Times New Roman" w:hAnsi="Times New Roman" w:cs="Times New Roman"/>
                <w:color w:val="000000" w:themeColor="text1"/>
              </w:rPr>
            </w:pPr>
          </w:p>
        </w:tc>
      </w:tr>
      <w:tr w:rsidR="006A4B7D" w:rsidRPr="006A4B7D" w:rsidTr="002C70F3">
        <w:tc>
          <w:tcPr>
            <w:tcW w:w="5000" w:type="pct"/>
            <w:gridSpan w:val="14"/>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7F0AD9" w:rsidRPr="006A4B7D" w:rsidRDefault="007F0AD9" w:rsidP="000D7AB8">
            <w:pPr>
              <w:pStyle w:val="ListParagraph"/>
              <w:widowControl w:val="0"/>
              <w:numPr>
                <w:ilvl w:val="0"/>
                <w:numId w:val="18"/>
              </w:numPr>
              <w:tabs>
                <w:tab w:val="left" w:pos="90"/>
              </w:tabs>
              <w:autoSpaceDE w:val="0"/>
              <w:autoSpaceDN w:val="0"/>
              <w:ind w:left="360" w:right="1347" w:hanging="930"/>
              <w:contextualSpacing w:val="0"/>
              <w:rPr>
                <w:rFonts w:ascii="Times New Roman" w:hAnsi="Times New Roman" w:cs="Times New Roman"/>
                <w:color w:val="000000" w:themeColor="text1"/>
              </w:rPr>
            </w:pPr>
            <w:r w:rsidRPr="006A4B7D">
              <w:rPr>
                <w:rFonts w:ascii="Times New Roman" w:hAnsi="Times New Roman" w:cs="Times New Roman"/>
                <w:color w:val="000000" w:themeColor="text1"/>
              </w:rPr>
              <w:t>1. To appraise the students about Financial Investment, Risks and Return factors and its implication on investment</w:t>
            </w:r>
          </w:p>
          <w:p w:rsidR="007F0AD9" w:rsidRPr="006A4B7D" w:rsidRDefault="007F0AD9" w:rsidP="000D7AB8">
            <w:pPr>
              <w:pStyle w:val="ListParagraph"/>
              <w:widowControl w:val="0"/>
              <w:numPr>
                <w:ilvl w:val="0"/>
                <w:numId w:val="18"/>
              </w:numPr>
              <w:tabs>
                <w:tab w:val="left" w:pos="360"/>
              </w:tabs>
              <w:autoSpaceDE w:val="0"/>
              <w:autoSpaceDN w:val="0"/>
              <w:ind w:left="360" w:hanging="270"/>
              <w:contextualSpacing w:val="0"/>
              <w:rPr>
                <w:rFonts w:ascii="Times New Roman" w:hAnsi="Times New Roman" w:cs="Times New Roman"/>
                <w:color w:val="000000" w:themeColor="text1"/>
              </w:rPr>
            </w:pPr>
            <w:r w:rsidRPr="006A4B7D">
              <w:rPr>
                <w:rFonts w:ascii="Times New Roman" w:hAnsi="Times New Roman" w:cs="Times New Roman"/>
                <w:color w:val="000000" w:themeColor="text1"/>
              </w:rPr>
              <w:t>To make them to understand the various types of Investment Analysis (Fundamental, Technical and Efficient Market Hypothesis) for effective ecision making.</w:t>
            </w:r>
          </w:p>
          <w:p w:rsidR="007F0AD9" w:rsidRPr="006A4B7D" w:rsidRDefault="007F0AD9" w:rsidP="000D7AB8">
            <w:pPr>
              <w:pStyle w:val="ListParagraph"/>
              <w:widowControl w:val="0"/>
              <w:numPr>
                <w:ilvl w:val="0"/>
                <w:numId w:val="18"/>
              </w:numPr>
              <w:tabs>
                <w:tab w:val="left" w:pos="360"/>
                <w:tab w:val="left" w:pos="1021"/>
              </w:tabs>
              <w:autoSpaceDE w:val="0"/>
              <w:autoSpaceDN w:val="0"/>
              <w:ind w:hanging="930"/>
              <w:contextualSpacing w:val="0"/>
              <w:rPr>
                <w:rFonts w:ascii="Times New Roman" w:hAnsi="Times New Roman" w:cs="Times New Roman"/>
                <w:color w:val="000000" w:themeColor="text1"/>
              </w:rPr>
            </w:pPr>
            <w:r w:rsidRPr="006A4B7D">
              <w:rPr>
                <w:rFonts w:ascii="Times New Roman" w:hAnsi="Times New Roman" w:cs="Times New Roman"/>
                <w:color w:val="000000" w:themeColor="text1"/>
              </w:rPr>
              <w:t>To make them students familiar to asses risks and return of the Portfolio of investments.</w:t>
            </w:r>
          </w:p>
          <w:p w:rsidR="007F0AD9" w:rsidRPr="006A4B7D" w:rsidRDefault="007F0AD9" w:rsidP="000D7AB8">
            <w:pPr>
              <w:pStyle w:val="ListParagraph"/>
              <w:widowControl w:val="0"/>
              <w:numPr>
                <w:ilvl w:val="0"/>
                <w:numId w:val="18"/>
              </w:numPr>
              <w:tabs>
                <w:tab w:val="left" w:pos="360"/>
                <w:tab w:val="left" w:pos="1081"/>
              </w:tabs>
              <w:autoSpaceDE w:val="0"/>
              <w:autoSpaceDN w:val="0"/>
              <w:ind w:left="1080" w:hanging="990"/>
              <w:contextualSpacing w:val="0"/>
              <w:rPr>
                <w:rFonts w:ascii="Times New Roman" w:hAnsi="Times New Roman" w:cs="Times New Roman"/>
                <w:color w:val="000000" w:themeColor="text1"/>
              </w:rPr>
            </w:pPr>
            <w:r w:rsidRPr="006A4B7D">
              <w:rPr>
                <w:rFonts w:ascii="Times New Roman" w:hAnsi="Times New Roman" w:cs="Times New Roman"/>
                <w:color w:val="000000" w:themeColor="text1"/>
              </w:rPr>
              <w:t>To expose the students with various Investment theories and investment models.</w:t>
            </w:r>
          </w:p>
          <w:p w:rsidR="007F0AD9" w:rsidRPr="006A4B7D" w:rsidRDefault="007F0AD9" w:rsidP="000D7AB8">
            <w:pPr>
              <w:pStyle w:val="ListParagraph"/>
              <w:widowControl w:val="0"/>
              <w:numPr>
                <w:ilvl w:val="0"/>
                <w:numId w:val="18"/>
              </w:numPr>
              <w:tabs>
                <w:tab w:val="left" w:pos="360"/>
                <w:tab w:val="left" w:pos="1021"/>
              </w:tabs>
              <w:autoSpaceDE w:val="0"/>
              <w:autoSpaceDN w:val="0"/>
              <w:ind w:hanging="930"/>
              <w:contextualSpacing w:val="0"/>
              <w:rPr>
                <w:rFonts w:ascii="Times New Roman" w:hAnsi="Times New Roman" w:cs="Times New Roman"/>
                <w:color w:val="000000" w:themeColor="text1"/>
              </w:rPr>
            </w:pPr>
            <w:r w:rsidRPr="006A4B7D">
              <w:rPr>
                <w:rFonts w:ascii="Times New Roman" w:hAnsi="Times New Roman" w:cs="Times New Roman"/>
                <w:color w:val="000000" w:themeColor="text1"/>
              </w:rPr>
              <w:t xml:space="preserve">To make the students to evaluate the performance of the various Investment Portfolios.  </w:t>
            </w:r>
          </w:p>
        </w:tc>
      </w:tr>
      <w:tr w:rsidR="006A4B7D" w:rsidRPr="006A4B7D" w:rsidTr="002C70F3">
        <w:tc>
          <w:tcPr>
            <w:tcW w:w="5000" w:type="pct"/>
            <w:gridSpan w:val="14"/>
          </w:tcPr>
          <w:p w:rsidR="007F0AD9" w:rsidRPr="006A4B7D" w:rsidRDefault="007F0AD9" w:rsidP="000D7AB8">
            <w:pPr>
              <w:rPr>
                <w:rFonts w:ascii="Times New Roman" w:hAnsi="Times New Roman" w:cs="Times New Roman"/>
                <w:color w:val="000000" w:themeColor="text1"/>
              </w:rPr>
            </w:pPr>
          </w:p>
        </w:tc>
      </w:tr>
      <w:tr w:rsidR="006A4B7D" w:rsidRPr="006A4B7D" w:rsidTr="002C70F3">
        <w:tc>
          <w:tcPr>
            <w:tcW w:w="5000" w:type="pct"/>
            <w:gridSpan w:val="14"/>
            <w:tcBorders>
              <w:right w:val="single" w:sz="4" w:space="0" w:color="auto"/>
            </w:tcBorders>
          </w:tcPr>
          <w:p w:rsidR="007F0AD9" w:rsidRPr="006A4B7D" w:rsidRDefault="007F0AD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C70F3">
        <w:tc>
          <w:tcPr>
            <w:tcW w:w="3922" w:type="pct"/>
            <w:gridSpan w:val="8"/>
            <w:tcBorders>
              <w:right w:val="single" w:sz="4" w:space="0" w:color="auto"/>
            </w:tcBorders>
          </w:tcPr>
          <w:p w:rsidR="007F0AD9" w:rsidRPr="006A4B7D" w:rsidRDefault="007F0AD9" w:rsidP="000D7AB8">
            <w:pPr>
              <w:pStyle w:val="BodyText"/>
              <w:ind w:left="300"/>
              <w:rPr>
                <w:color w:val="000000" w:themeColor="text1"/>
                <w:sz w:val="22"/>
                <w:szCs w:val="22"/>
              </w:rPr>
            </w:pPr>
            <w:r w:rsidRPr="006A4B7D">
              <w:rPr>
                <w:color w:val="000000" w:themeColor="text1"/>
                <w:sz w:val="22"/>
                <w:szCs w:val="22"/>
              </w:rPr>
              <w:t>Upon completion of this course on ERPM, the students should be able to</w:t>
            </w:r>
          </w:p>
        </w:tc>
        <w:tc>
          <w:tcPr>
            <w:tcW w:w="1078" w:type="pct"/>
            <w:gridSpan w:val="6"/>
            <w:tcBorders>
              <w:left w:val="single" w:sz="4" w:space="0" w:color="auto"/>
            </w:tcBorders>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2C70F3">
        <w:tc>
          <w:tcPr>
            <w:tcW w:w="270" w:type="pct"/>
            <w:tcBorders>
              <w:righ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652" w:type="pct"/>
            <w:gridSpan w:val="7"/>
            <w:tcBorders>
              <w:left w:val="single" w:sz="4" w:space="0" w:color="auto"/>
              <w:right w:val="single" w:sz="4" w:space="0" w:color="auto"/>
            </w:tcBorders>
          </w:tcPr>
          <w:p w:rsidR="007F0AD9" w:rsidRPr="006A4B7D" w:rsidRDefault="007F0AD9" w:rsidP="000D7AB8">
            <w:pPr>
              <w:tabs>
                <w:tab w:val="left" w:pos="1021"/>
              </w:tabs>
              <w:rPr>
                <w:rFonts w:ascii="Times New Roman" w:hAnsi="Times New Roman" w:cs="Times New Roman"/>
                <w:color w:val="000000" w:themeColor="text1"/>
              </w:rPr>
            </w:pPr>
            <w:r w:rsidRPr="006A4B7D">
              <w:rPr>
                <w:rFonts w:ascii="Times New Roman" w:hAnsi="Times New Roman" w:cs="Times New Roman"/>
                <w:color w:val="000000" w:themeColor="text1"/>
              </w:rPr>
              <w:t>Understand the Features of various Investment Avenues.</w:t>
            </w:r>
          </w:p>
        </w:tc>
        <w:tc>
          <w:tcPr>
            <w:tcW w:w="1078" w:type="pct"/>
            <w:gridSpan w:val="6"/>
            <w:tcBorders>
              <w:lef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 k2</w:t>
            </w:r>
          </w:p>
        </w:tc>
      </w:tr>
      <w:tr w:rsidR="006A4B7D" w:rsidRPr="006A4B7D" w:rsidTr="002C70F3">
        <w:tc>
          <w:tcPr>
            <w:tcW w:w="270" w:type="pct"/>
            <w:tcBorders>
              <w:righ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652" w:type="pct"/>
            <w:gridSpan w:val="7"/>
            <w:tcBorders>
              <w:left w:val="single" w:sz="4" w:space="0" w:color="auto"/>
              <w:right w:val="single" w:sz="4" w:space="0" w:color="auto"/>
            </w:tcBorders>
          </w:tcPr>
          <w:p w:rsidR="007F0AD9" w:rsidRPr="006A4B7D" w:rsidRDefault="007F0AD9" w:rsidP="000D7AB8">
            <w:pPr>
              <w:tabs>
                <w:tab w:val="left" w:pos="1021"/>
              </w:tabs>
              <w:rPr>
                <w:rFonts w:ascii="Times New Roman" w:hAnsi="Times New Roman" w:cs="Times New Roman"/>
                <w:color w:val="000000" w:themeColor="text1"/>
              </w:rPr>
            </w:pPr>
            <w:r w:rsidRPr="006A4B7D">
              <w:rPr>
                <w:rFonts w:ascii="Times New Roman" w:hAnsi="Times New Roman" w:cs="Times New Roman"/>
                <w:color w:val="000000" w:themeColor="text1"/>
              </w:rPr>
              <w:t>Become familiar in measuring risk and returns of Investment.</w:t>
            </w:r>
          </w:p>
        </w:tc>
        <w:tc>
          <w:tcPr>
            <w:tcW w:w="1078" w:type="pct"/>
            <w:gridSpan w:val="6"/>
            <w:tcBorders>
              <w:lef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 k3</w:t>
            </w:r>
          </w:p>
        </w:tc>
      </w:tr>
      <w:tr w:rsidR="006A4B7D" w:rsidRPr="006A4B7D" w:rsidTr="002C70F3">
        <w:tc>
          <w:tcPr>
            <w:tcW w:w="270" w:type="pct"/>
            <w:tcBorders>
              <w:righ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652" w:type="pct"/>
            <w:gridSpan w:val="7"/>
            <w:tcBorders>
              <w:left w:val="single" w:sz="4" w:space="0" w:color="auto"/>
              <w:right w:val="single" w:sz="4" w:space="0" w:color="auto"/>
            </w:tcBorders>
          </w:tcPr>
          <w:p w:rsidR="007F0AD9" w:rsidRPr="006A4B7D" w:rsidRDefault="007F0AD9" w:rsidP="000D7AB8">
            <w:pPr>
              <w:tabs>
                <w:tab w:val="left" w:pos="1021"/>
              </w:tabs>
              <w:rPr>
                <w:rFonts w:ascii="Times New Roman" w:hAnsi="Times New Roman" w:cs="Times New Roman"/>
                <w:color w:val="000000" w:themeColor="text1"/>
              </w:rPr>
            </w:pPr>
            <w:r w:rsidRPr="006A4B7D">
              <w:rPr>
                <w:rFonts w:ascii="Times New Roman" w:hAnsi="Times New Roman" w:cs="Times New Roman"/>
                <w:color w:val="000000" w:themeColor="text1"/>
              </w:rPr>
              <w:t>Demonstrate and apply various theories and models.</w:t>
            </w:r>
          </w:p>
        </w:tc>
        <w:tc>
          <w:tcPr>
            <w:tcW w:w="1078" w:type="pct"/>
            <w:gridSpan w:val="6"/>
            <w:tcBorders>
              <w:lef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 k4</w:t>
            </w:r>
          </w:p>
        </w:tc>
      </w:tr>
      <w:tr w:rsidR="006A4B7D" w:rsidRPr="006A4B7D" w:rsidTr="002C70F3">
        <w:tc>
          <w:tcPr>
            <w:tcW w:w="270" w:type="pct"/>
            <w:tcBorders>
              <w:righ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652" w:type="pct"/>
            <w:gridSpan w:val="7"/>
            <w:tcBorders>
              <w:left w:val="single" w:sz="4" w:space="0" w:color="auto"/>
              <w:right w:val="single" w:sz="4" w:space="0" w:color="auto"/>
            </w:tcBorders>
          </w:tcPr>
          <w:p w:rsidR="007F0AD9" w:rsidRPr="006A4B7D" w:rsidRDefault="007F0AD9" w:rsidP="000D7AB8">
            <w:pPr>
              <w:tabs>
                <w:tab w:val="left" w:pos="1021"/>
              </w:tabs>
              <w:ind w:right="110"/>
              <w:rPr>
                <w:rFonts w:ascii="Times New Roman" w:hAnsi="Times New Roman" w:cs="Times New Roman"/>
                <w:color w:val="000000" w:themeColor="text1"/>
              </w:rPr>
            </w:pPr>
            <w:r w:rsidRPr="006A4B7D">
              <w:rPr>
                <w:rFonts w:ascii="Times New Roman" w:hAnsi="Times New Roman" w:cs="Times New Roman"/>
                <w:color w:val="000000" w:themeColor="text1"/>
              </w:rPr>
              <w:t>Appreciate the importance of Fundamental Analysis and Technical Analysis in arriving Investment Decision.</w:t>
            </w:r>
          </w:p>
        </w:tc>
        <w:tc>
          <w:tcPr>
            <w:tcW w:w="1078" w:type="pct"/>
            <w:gridSpan w:val="6"/>
            <w:tcBorders>
              <w:lef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2C70F3">
        <w:tc>
          <w:tcPr>
            <w:tcW w:w="270" w:type="pct"/>
            <w:tcBorders>
              <w:righ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652" w:type="pct"/>
            <w:gridSpan w:val="7"/>
            <w:tcBorders>
              <w:left w:val="single" w:sz="4" w:space="0" w:color="auto"/>
              <w:right w:val="single" w:sz="4" w:space="0" w:color="auto"/>
            </w:tcBorders>
          </w:tcPr>
          <w:p w:rsidR="007F0AD9" w:rsidRPr="006A4B7D" w:rsidRDefault="007F0AD9" w:rsidP="000D7AB8">
            <w:pPr>
              <w:tabs>
                <w:tab w:val="left" w:pos="1021"/>
              </w:tabs>
              <w:ind w:right="1058"/>
              <w:rPr>
                <w:rFonts w:ascii="Times New Roman" w:hAnsi="Times New Roman" w:cs="Times New Roman"/>
                <w:color w:val="000000" w:themeColor="text1"/>
              </w:rPr>
            </w:pPr>
            <w:r w:rsidRPr="006A4B7D">
              <w:rPr>
                <w:rFonts w:ascii="Times New Roman" w:hAnsi="Times New Roman" w:cs="Times New Roman"/>
                <w:color w:val="000000" w:themeColor="text1"/>
              </w:rPr>
              <w:t>Relate the implications of Investment Decisions on the selection of Securities and formation of Portfolio.</w:t>
            </w:r>
          </w:p>
        </w:tc>
        <w:tc>
          <w:tcPr>
            <w:tcW w:w="1078" w:type="pct"/>
            <w:gridSpan w:val="6"/>
            <w:tcBorders>
              <w:lef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w:t>
            </w:r>
          </w:p>
        </w:tc>
      </w:tr>
      <w:tr w:rsidR="006A4B7D" w:rsidRPr="006A4B7D" w:rsidTr="002C70F3">
        <w:tc>
          <w:tcPr>
            <w:tcW w:w="3922" w:type="pct"/>
            <w:gridSpan w:val="8"/>
            <w:tcBorders>
              <w:right w:val="single" w:sz="4" w:space="0" w:color="auto"/>
            </w:tcBorders>
          </w:tcPr>
          <w:p w:rsidR="007F0AD9" w:rsidRPr="006A4B7D" w:rsidRDefault="007F0AD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1078" w:type="pct"/>
            <w:gridSpan w:val="6"/>
            <w:tcBorders>
              <w:left w:val="single" w:sz="4" w:space="0" w:color="auto"/>
            </w:tcBorders>
          </w:tcPr>
          <w:p w:rsidR="007F0AD9" w:rsidRPr="006A4B7D" w:rsidRDefault="007F0AD9" w:rsidP="000D7AB8">
            <w:pPr>
              <w:rPr>
                <w:rFonts w:ascii="Times New Roman" w:hAnsi="Times New Roman" w:cs="Times New Roman"/>
                <w:color w:val="000000" w:themeColor="text1"/>
              </w:rPr>
            </w:pPr>
          </w:p>
        </w:tc>
      </w:tr>
      <w:tr w:rsidR="006A4B7D" w:rsidRPr="006A4B7D" w:rsidTr="002C70F3">
        <w:tc>
          <w:tcPr>
            <w:tcW w:w="5000" w:type="pct"/>
            <w:gridSpan w:val="14"/>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C70F3">
        <w:tc>
          <w:tcPr>
            <w:tcW w:w="713" w:type="pct"/>
            <w:gridSpan w:val="4"/>
            <w:tcBorders>
              <w:top w:val="single" w:sz="4" w:space="0" w:color="auto"/>
              <w:righ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553" w:type="pct"/>
            <w:gridSpan w:val="7"/>
            <w:tcBorders>
              <w:top w:val="single" w:sz="4" w:space="0" w:color="auto"/>
              <w:left w:val="single" w:sz="4" w:space="0" w:color="auto"/>
              <w:righ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INTRODUCTION</w:t>
            </w:r>
          </w:p>
        </w:tc>
        <w:tc>
          <w:tcPr>
            <w:tcW w:w="735" w:type="pct"/>
            <w:gridSpan w:val="3"/>
            <w:tcBorders>
              <w:top w:val="single" w:sz="4" w:space="0" w:color="auto"/>
              <w:lef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C70F3">
        <w:tc>
          <w:tcPr>
            <w:tcW w:w="5000" w:type="pct"/>
            <w:gridSpan w:val="14"/>
            <w:tcBorders>
              <w:top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Investment – investment Vs speculation – characterstics of investments – investment opportunities – investment process – risk and return – measures of return – sources of risk – measuring risk – risk premium – Stock market indices-Beta estimation.</w:t>
            </w:r>
          </w:p>
        </w:tc>
      </w:tr>
      <w:tr w:rsidR="006A4B7D" w:rsidRPr="006A4B7D" w:rsidTr="002C70F3">
        <w:tc>
          <w:tcPr>
            <w:tcW w:w="5000" w:type="pct"/>
            <w:gridSpan w:val="14"/>
            <w:tcBorders>
              <w:top w:val="single" w:sz="4" w:space="0" w:color="auto"/>
            </w:tcBorders>
          </w:tcPr>
          <w:p w:rsidR="007F0AD9" w:rsidRPr="006A4B7D" w:rsidRDefault="007F0AD9" w:rsidP="000D7AB8">
            <w:pPr>
              <w:rPr>
                <w:rFonts w:ascii="Times New Roman" w:hAnsi="Times New Roman" w:cs="Times New Roman"/>
                <w:color w:val="000000" w:themeColor="text1"/>
              </w:rPr>
            </w:pPr>
          </w:p>
        </w:tc>
      </w:tr>
      <w:tr w:rsidR="006A4B7D" w:rsidRPr="006A4B7D" w:rsidTr="002C70F3">
        <w:tc>
          <w:tcPr>
            <w:tcW w:w="713" w:type="pct"/>
            <w:gridSpan w:val="4"/>
            <w:tcBorders>
              <w:top w:val="single" w:sz="4" w:space="0" w:color="auto"/>
              <w:righ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553" w:type="pct"/>
            <w:gridSpan w:val="7"/>
            <w:tcBorders>
              <w:top w:val="single" w:sz="4" w:space="0" w:color="auto"/>
              <w:left w:val="single" w:sz="4" w:space="0" w:color="auto"/>
              <w:righ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FUNDAMENTAL ANANALYSIS</w:t>
            </w:r>
          </w:p>
        </w:tc>
        <w:tc>
          <w:tcPr>
            <w:tcW w:w="735" w:type="pct"/>
            <w:gridSpan w:val="3"/>
            <w:tcBorders>
              <w:top w:val="single" w:sz="4" w:space="0" w:color="auto"/>
              <w:lef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 hours</w:t>
            </w:r>
          </w:p>
        </w:tc>
      </w:tr>
      <w:tr w:rsidR="006A4B7D" w:rsidRPr="006A4B7D" w:rsidTr="002C70F3">
        <w:tc>
          <w:tcPr>
            <w:tcW w:w="5000" w:type="pct"/>
            <w:gridSpan w:val="14"/>
            <w:tcBorders>
              <w:top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Fundamental Analysis – factors consider in Economic Analysis – Industry Analysis: Industrial classification according to business cycle – Industry life cycle analysis – key characteristics in an industry analysis – qualitative aspects of industry analysis – company analysisfundamentals-Technical analysis, tools and techniques.</w:t>
            </w:r>
          </w:p>
        </w:tc>
      </w:tr>
      <w:tr w:rsidR="006A4B7D" w:rsidRPr="006A4B7D" w:rsidTr="002C70F3">
        <w:tc>
          <w:tcPr>
            <w:tcW w:w="713" w:type="pct"/>
            <w:gridSpan w:val="4"/>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542" w:type="pct"/>
            <w:gridSpan w:val="6"/>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BOND VALUATION AND EQUITY VALUATION-BOND VALUE THEOREMS</w:t>
            </w:r>
          </w:p>
        </w:tc>
        <w:tc>
          <w:tcPr>
            <w:tcW w:w="745" w:type="pct"/>
            <w:gridSpan w:val="4"/>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C70F3">
        <w:tc>
          <w:tcPr>
            <w:tcW w:w="5000" w:type="pct"/>
            <w:gridSpan w:val="14"/>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Bond valuation and Equity valuation-Bond value theorems – Dividend discount model – P/E model – relative valuation ratios. Efficient market theory – Forms of market efficiency – Evidence on market efficiency – implications of efficient market hypothesis. Factoring; International factoring.</w:t>
            </w:r>
          </w:p>
        </w:tc>
      </w:tr>
      <w:tr w:rsidR="006A4B7D" w:rsidRPr="006A4B7D" w:rsidTr="002C70F3">
        <w:tc>
          <w:tcPr>
            <w:tcW w:w="5000" w:type="pct"/>
            <w:gridSpan w:val="14"/>
          </w:tcPr>
          <w:p w:rsidR="007F0AD9" w:rsidRPr="006A4B7D" w:rsidRDefault="007F0AD9" w:rsidP="000D7AB8">
            <w:pPr>
              <w:rPr>
                <w:rFonts w:ascii="Times New Roman" w:hAnsi="Times New Roman" w:cs="Times New Roman"/>
                <w:color w:val="000000" w:themeColor="text1"/>
              </w:rPr>
            </w:pPr>
          </w:p>
        </w:tc>
      </w:tr>
      <w:tr w:rsidR="006A4B7D" w:rsidRPr="006A4B7D" w:rsidTr="002C70F3">
        <w:tc>
          <w:tcPr>
            <w:tcW w:w="713" w:type="pct"/>
            <w:gridSpan w:val="4"/>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542" w:type="pct"/>
            <w:gridSpan w:val="6"/>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PORTFOLIO RETURN AND RISK</w:t>
            </w:r>
          </w:p>
        </w:tc>
        <w:tc>
          <w:tcPr>
            <w:tcW w:w="745" w:type="pct"/>
            <w:gridSpan w:val="4"/>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C70F3">
        <w:tc>
          <w:tcPr>
            <w:tcW w:w="5000" w:type="pct"/>
            <w:gridSpan w:val="14"/>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portfolio return and risk – diversification – modern portfolio theory – efficient portfolios – portfolio selection- capital market theory – capital market line – market portfolio – CAPM and Security market line – Arbitrage pricing theory – single index model.</w:t>
            </w:r>
          </w:p>
        </w:tc>
      </w:tr>
      <w:tr w:rsidR="006A4B7D" w:rsidRPr="006A4B7D" w:rsidTr="002C70F3">
        <w:tc>
          <w:tcPr>
            <w:tcW w:w="5000" w:type="pct"/>
            <w:gridSpan w:val="14"/>
          </w:tcPr>
          <w:p w:rsidR="007F0AD9" w:rsidRPr="006A4B7D" w:rsidRDefault="007F0AD9" w:rsidP="000D7AB8">
            <w:pPr>
              <w:rPr>
                <w:rFonts w:ascii="Times New Roman" w:hAnsi="Times New Roman" w:cs="Times New Roman"/>
                <w:color w:val="000000" w:themeColor="text1"/>
              </w:rPr>
            </w:pPr>
          </w:p>
        </w:tc>
      </w:tr>
      <w:tr w:rsidR="006A4B7D" w:rsidRPr="006A4B7D" w:rsidTr="002C70F3">
        <w:tc>
          <w:tcPr>
            <w:tcW w:w="713" w:type="pct"/>
            <w:gridSpan w:val="4"/>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542" w:type="pct"/>
            <w:gridSpan w:val="6"/>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PORTFOLIO PERFORMANCE EVALUATION</w:t>
            </w:r>
          </w:p>
        </w:tc>
        <w:tc>
          <w:tcPr>
            <w:tcW w:w="745" w:type="pct"/>
            <w:gridSpan w:val="4"/>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C70F3">
        <w:tc>
          <w:tcPr>
            <w:tcW w:w="5000" w:type="pct"/>
            <w:gridSpan w:val="14"/>
          </w:tcPr>
          <w:p w:rsidR="007F0AD9" w:rsidRPr="006A4B7D" w:rsidRDefault="007F0AD9" w:rsidP="000D7AB8">
            <w:pPr>
              <w:tabs>
                <w:tab w:val="left" w:pos="481"/>
              </w:tabs>
              <w:rPr>
                <w:rFonts w:ascii="Times New Roman" w:hAnsi="Times New Roman" w:cs="Times New Roman"/>
                <w:color w:val="000000" w:themeColor="text1"/>
              </w:rPr>
            </w:pPr>
            <w:r w:rsidRPr="006A4B7D">
              <w:rPr>
                <w:rFonts w:ascii="Times New Roman" w:hAnsi="Times New Roman" w:cs="Times New Roman"/>
                <w:color w:val="000000" w:themeColor="text1"/>
              </w:rPr>
              <w:t>Portfolio Performance evaluation-Sharpe,Treynor and Jensons indices- Portfolio revision-active and passive strategies-Formula Plans for revision-Mechanism.</w:t>
            </w:r>
          </w:p>
        </w:tc>
      </w:tr>
      <w:tr w:rsidR="006A4B7D" w:rsidRPr="006A4B7D" w:rsidTr="002C70F3">
        <w:tc>
          <w:tcPr>
            <w:tcW w:w="5000" w:type="pct"/>
            <w:gridSpan w:val="14"/>
          </w:tcPr>
          <w:p w:rsidR="007F0AD9" w:rsidRPr="006A4B7D" w:rsidRDefault="007F0AD9" w:rsidP="000D7AB8">
            <w:pPr>
              <w:pStyle w:val="ListParagraph"/>
              <w:tabs>
                <w:tab w:val="left" w:pos="481"/>
              </w:tabs>
              <w:ind w:left="300"/>
              <w:jc w:val="both"/>
              <w:rPr>
                <w:rFonts w:ascii="Times New Roman" w:hAnsi="Times New Roman" w:cs="Times New Roman"/>
                <w:color w:val="000000" w:themeColor="text1"/>
              </w:rPr>
            </w:pPr>
          </w:p>
        </w:tc>
      </w:tr>
      <w:tr w:rsidR="006A4B7D" w:rsidRPr="006A4B7D" w:rsidTr="002C70F3">
        <w:tc>
          <w:tcPr>
            <w:tcW w:w="692" w:type="pct"/>
            <w:gridSpan w:val="3"/>
            <w:tcBorders>
              <w:right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w:t>
            </w:r>
          </w:p>
        </w:tc>
        <w:tc>
          <w:tcPr>
            <w:tcW w:w="3656" w:type="pct"/>
            <w:gridSpan w:val="9"/>
            <w:tcBorders>
              <w:left w:val="single" w:sz="4" w:space="0" w:color="auto"/>
              <w:right w:val="single" w:sz="4" w:space="0" w:color="auto"/>
            </w:tcBorders>
          </w:tcPr>
          <w:p w:rsidR="007F0AD9" w:rsidRPr="006A4B7D" w:rsidRDefault="007F0AD9"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b/>
                <w:color w:val="000000" w:themeColor="text1"/>
              </w:rPr>
              <w:t>RECENT TRENDS IN INDIAN CAPITAL MARKET</w:t>
            </w:r>
          </w:p>
        </w:tc>
        <w:tc>
          <w:tcPr>
            <w:tcW w:w="652" w:type="pct"/>
            <w:gridSpan w:val="2"/>
            <w:tcBorders>
              <w:left w:val="single" w:sz="4" w:space="0" w:color="auto"/>
            </w:tcBorders>
          </w:tcPr>
          <w:p w:rsidR="007F0AD9" w:rsidRPr="006A4B7D" w:rsidRDefault="009C739D"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10 </w:t>
            </w:r>
            <w:r w:rsidR="007F0AD9" w:rsidRPr="006A4B7D">
              <w:rPr>
                <w:rFonts w:ascii="Times New Roman" w:hAnsi="Times New Roman" w:cs="Times New Roman"/>
                <w:color w:val="000000" w:themeColor="text1"/>
              </w:rPr>
              <w:t>hours</w:t>
            </w:r>
          </w:p>
        </w:tc>
      </w:tr>
      <w:tr w:rsidR="006A4B7D" w:rsidRPr="006A4B7D" w:rsidTr="002C70F3">
        <w:tc>
          <w:tcPr>
            <w:tcW w:w="5000" w:type="pct"/>
            <w:gridSpan w:val="14"/>
          </w:tcPr>
          <w:p w:rsidR="007F0AD9" w:rsidRPr="006A4B7D" w:rsidRDefault="007F0AD9" w:rsidP="000D7AB8">
            <w:pPr>
              <w:pStyle w:val="BodyText"/>
              <w:rPr>
                <w:color w:val="000000" w:themeColor="text1"/>
                <w:sz w:val="22"/>
                <w:szCs w:val="22"/>
              </w:rPr>
            </w:pPr>
            <w:r w:rsidRPr="006A4B7D">
              <w:rPr>
                <w:color w:val="000000" w:themeColor="text1"/>
                <w:sz w:val="22"/>
                <w:szCs w:val="22"/>
              </w:rPr>
              <w:t>Recent trends in Indian Capital market-Algorithmic trading- AI in Portfolio Management.</w:t>
            </w:r>
          </w:p>
          <w:p w:rsidR="009C739D" w:rsidRPr="006A4B7D" w:rsidRDefault="009C739D" w:rsidP="000D7AB8">
            <w:pPr>
              <w:pStyle w:val="BodyText"/>
              <w:rPr>
                <w:color w:val="000000" w:themeColor="text1"/>
                <w:sz w:val="22"/>
                <w:szCs w:val="22"/>
              </w:rPr>
            </w:pPr>
            <w:r w:rsidRPr="006A4B7D">
              <w:rPr>
                <w:color w:val="000000" w:themeColor="text1"/>
              </w:rPr>
              <w:lastRenderedPageBreak/>
              <w:t>Guest Lecture, Case studies, assignments and Seminar</w:t>
            </w:r>
          </w:p>
        </w:tc>
      </w:tr>
      <w:tr w:rsidR="006A4B7D" w:rsidRPr="006A4B7D" w:rsidTr="002C70F3">
        <w:tc>
          <w:tcPr>
            <w:tcW w:w="5000" w:type="pct"/>
            <w:gridSpan w:val="14"/>
          </w:tcPr>
          <w:p w:rsidR="007F0AD9" w:rsidRPr="006A4B7D" w:rsidRDefault="007F0AD9" w:rsidP="000D7AB8">
            <w:pPr>
              <w:rPr>
                <w:rFonts w:ascii="Times New Roman" w:hAnsi="Times New Roman" w:cs="Times New Roman"/>
                <w:color w:val="000000" w:themeColor="text1"/>
              </w:rPr>
            </w:pPr>
          </w:p>
        </w:tc>
      </w:tr>
      <w:tr w:rsidR="006A4B7D" w:rsidRPr="006A4B7D" w:rsidTr="002C70F3">
        <w:tc>
          <w:tcPr>
            <w:tcW w:w="713" w:type="pct"/>
            <w:gridSpan w:val="4"/>
          </w:tcPr>
          <w:p w:rsidR="009C739D" w:rsidRPr="006A4B7D" w:rsidRDefault="009C739D" w:rsidP="000D7AB8">
            <w:pPr>
              <w:rPr>
                <w:rFonts w:ascii="Times New Roman" w:hAnsi="Times New Roman" w:cs="Times New Roman"/>
                <w:color w:val="000000" w:themeColor="text1"/>
              </w:rPr>
            </w:pPr>
          </w:p>
        </w:tc>
        <w:tc>
          <w:tcPr>
            <w:tcW w:w="3542" w:type="pct"/>
            <w:gridSpan w:val="6"/>
          </w:tcPr>
          <w:p w:rsidR="009C739D" w:rsidRPr="006A4B7D" w:rsidRDefault="009C739D"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745" w:type="pct"/>
            <w:gridSpan w:val="4"/>
          </w:tcPr>
          <w:p w:rsidR="009C739D" w:rsidRPr="006A4B7D" w:rsidRDefault="009C739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2C70F3">
        <w:tc>
          <w:tcPr>
            <w:tcW w:w="5000" w:type="pct"/>
            <w:gridSpan w:val="14"/>
          </w:tcPr>
          <w:p w:rsidR="009C739D" w:rsidRPr="006A4B7D" w:rsidRDefault="009C739D" w:rsidP="000D7AB8">
            <w:pPr>
              <w:rPr>
                <w:rFonts w:ascii="Times New Roman" w:hAnsi="Times New Roman" w:cs="Times New Roman"/>
                <w:color w:val="000000" w:themeColor="text1"/>
              </w:rPr>
            </w:pPr>
          </w:p>
        </w:tc>
      </w:tr>
      <w:tr w:rsidR="006A4B7D" w:rsidRPr="006A4B7D" w:rsidTr="002C70F3">
        <w:tc>
          <w:tcPr>
            <w:tcW w:w="5000" w:type="pct"/>
            <w:gridSpan w:val="14"/>
          </w:tcPr>
          <w:p w:rsidR="009C739D" w:rsidRPr="006A4B7D" w:rsidRDefault="009C739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2C70F3">
        <w:tc>
          <w:tcPr>
            <w:tcW w:w="401" w:type="pct"/>
            <w:gridSpan w:val="2"/>
            <w:tcBorders>
              <w:right w:val="single" w:sz="4" w:space="0" w:color="auto"/>
            </w:tcBorders>
          </w:tcPr>
          <w:p w:rsidR="009C739D" w:rsidRPr="006A4B7D" w:rsidRDefault="009C739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9" w:type="pct"/>
            <w:gridSpan w:val="12"/>
            <w:tcBorders>
              <w:left w:val="single" w:sz="4" w:space="0" w:color="auto"/>
            </w:tcBorders>
          </w:tcPr>
          <w:p w:rsidR="009C739D" w:rsidRPr="006A4B7D" w:rsidRDefault="009C739D" w:rsidP="000D7AB8">
            <w:pPr>
              <w:tabs>
                <w:tab w:val="left" w:pos="1021"/>
              </w:tabs>
              <w:ind w:right="1056"/>
              <w:rPr>
                <w:rFonts w:ascii="Times New Roman" w:hAnsi="Times New Roman" w:cs="Times New Roman"/>
                <w:color w:val="000000" w:themeColor="text1"/>
              </w:rPr>
            </w:pPr>
            <w:r w:rsidRPr="006A4B7D">
              <w:rPr>
                <w:rFonts w:ascii="Times New Roman" w:hAnsi="Times New Roman" w:cs="Times New Roman"/>
                <w:color w:val="000000" w:themeColor="text1"/>
              </w:rPr>
              <w:t>Donald E Fischer and Ronlad J Jorden, “Security Analysis and Portfolio Management” Prentice Hall India Limited, 6</w:t>
            </w:r>
            <w:r w:rsidRPr="006A4B7D">
              <w:rPr>
                <w:rFonts w:ascii="Times New Roman" w:hAnsi="Times New Roman" w:cs="Times New Roman"/>
                <w:color w:val="000000" w:themeColor="text1"/>
                <w:vertAlign w:val="superscript"/>
              </w:rPr>
              <w:t>th</w:t>
            </w:r>
            <w:r w:rsidRPr="006A4B7D">
              <w:rPr>
                <w:rFonts w:ascii="Times New Roman" w:hAnsi="Times New Roman" w:cs="Times New Roman"/>
                <w:color w:val="000000" w:themeColor="text1"/>
              </w:rPr>
              <w:t xml:space="preserve"> Edition, NewDelhi.</w:t>
            </w:r>
          </w:p>
        </w:tc>
      </w:tr>
      <w:tr w:rsidR="006A4B7D" w:rsidRPr="006A4B7D" w:rsidTr="002C70F3">
        <w:tc>
          <w:tcPr>
            <w:tcW w:w="401" w:type="pct"/>
            <w:gridSpan w:val="2"/>
            <w:tcBorders>
              <w:right w:val="single" w:sz="4" w:space="0" w:color="auto"/>
            </w:tcBorders>
          </w:tcPr>
          <w:p w:rsidR="009C739D" w:rsidRPr="006A4B7D" w:rsidRDefault="009C739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9" w:type="pct"/>
            <w:gridSpan w:val="12"/>
            <w:tcBorders>
              <w:left w:val="single" w:sz="4" w:space="0" w:color="auto"/>
            </w:tcBorders>
          </w:tcPr>
          <w:p w:rsidR="009C739D" w:rsidRPr="006A4B7D" w:rsidRDefault="009C739D" w:rsidP="000D7AB8">
            <w:pPr>
              <w:tabs>
                <w:tab w:val="left" w:pos="1021"/>
              </w:tabs>
              <w:ind w:right="1056"/>
              <w:rPr>
                <w:rFonts w:ascii="Times New Roman" w:hAnsi="Times New Roman" w:cs="Times New Roman"/>
                <w:color w:val="000000" w:themeColor="text1"/>
              </w:rPr>
            </w:pPr>
            <w:r w:rsidRPr="006A4B7D">
              <w:rPr>
                <w:rFonts w:ascii="Times New Roman" w:hAnsi="Times New Roman" w:cs="Times New Roman"/>
                <w:color w:val="000000" w:themeColor="text1"/>
              </w:rPr>
              <w:t>S.Kevin “Security Analysis and Portfolio Management” Prentice Hall India Limited, 2</w:t>
            </w:r>
            <w:r w:rsidRPr="006A4B7D">
              <w:rPr>
                <w:rFonts w:ascii="Times New Roman" w:hAnsi="Times New Roman" w:cs="Times New Roman"/>
                <w:color w:val="000000" w:themeColor="text1"/>
                <w:vertAlign w:val="superscript"/>
              </w:rPr>
              <w:t>nd</w:t>
            </w:r>
            <w:r w:rsidRPr="006A4B7D">
              <w:rPr>
                <w:rFonts w:ascii="Times New Roman" w:hAnsi="Times New Roman" w:cs="Times New Roman"/>
                <w:color w:val="000000" w:themeColor="text1"/>
              </w:rPr>
              <w:t xml:space="preserve"> Edition, NewDelhi.</w:t>
            </w:r>
          </w:p>
        </w:tc>
      </w:tr>
      <w:tr w:rsidR="006A4B7D" w:rsidRPr="006A4B7D" w:rsidTr="002C70F3">
        <w:tc>
          <w:tcPr>
            <w:tcW w:w="5000" w:type="pct"/>
            <w:gridSpan w:val="14"/>
          </w:tcPr>
          <w:p w:rsidR="009C739D" w:rsidRPr="006A4B7D" w:rsidRDefault="009C739D" w:rsidP="000D7AB8">
            <w:pPr>
              <w:rPr>
                <w:rFonts w:ascii="Times New Roman" w:hAnsi="Times New Roman" w:cs="Times New Roman"/>
                <w:color w:val="000000" w:themeColor="text1"/>
              </w:rPr>
            </w:pPr>
          </w:p>
        </w:tc>
      </w:tr>
      <w:tr w:rsidR="006A4B7D" w:rsidRPr="006A4B7D" w:rsidTr="002C70F3">
        <w:tc>
          <w:tcPr>
            <w:tcW w:w="5000" w:type="pct"/>
            <w:gridSpan w:val="14"/>
          </w:tcPr>
          <w:p w:rsidR="009C739D" w:rsidRPr="006A4B7D" w:rsidRDefault="009C739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2C70F3">
        <w:tc>
          <w:tcPr>
            <w:tcW w:w="401" w:type="pct"/>
            <w:gridSpan w:val="2"/>
            <w:tcBorders>
              <w:right w:val="single" w:sz="4" w:space="0" w:color="auto"/>
            </w:tcBorders>
          </w:tcPr>
          <w:p w:rsidR="009C739D" w:rsidRPr="006A4B7D" w:rsidRDefault="009C739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9" w:type="pct"/>
            <w:gridSpan w:val="12"/>
            <w:tcBorders>
              <w:left w:val="single" w:sz="4" w:space="0" w:color="auto"/>
            </w:tcBorders>
          </w:tcPr>
          <w:p w:rsidR="009C739D" w:rsidRPr="006A4B7D" w:rsidRDefault="009C739D" w:rsidP="000D7AB8">
            <w:pPr>
              <w:tabs>
                <w:tab w:val="left" w:pos="1021"/>
              </w:tabs>
              <w:ind w:right="1056"/>
              <w:rPr>
                <w:rFonts w:ascii="Times New Roman" w:hAnsi="Times New Roman" w:cs="Times New Roman"/>
                <w:color w:val="000000" w:themeColor="text1"/>
              </w:rPr>
            </w:pPr>
            <w:r w:rsidRPr="006A4B7D">
              <w:rPr>
                <w:rFonts w:ascii="Times New Roman" w:hAnsi="Times New Roman" w:cs="Times New Roman"/>
                <w:color w:val="000000" w:themeColor="text1"/>
              </w:rPr>
              <w:t>Sharpe,Alexander and Bailey,”Investments”, Prentice Hall India Limited, 2</w:t>
            </w:r>
            <w:r w:rsidRPr="006A4B7D">
              <w:rPr>
                <w:rFonts w:ascii="Times New Roman" w:hAnsi="Times New Roman" w:cs="Times New Roman"/>
                <w:color w:val="000000" w:themeColor="text1"/>
                <w:vertAlign w:val="superscript"/>
              </w:rPr>
              <w:t>nd</w:t>
            </w:r>
            <w:r w:rsidRPr="006A4B7D">
              <w:rPr>
                <w:rFonts w:ascii="Times New Roman" w:hAnsi="Times New Roman" w:cs="Times New Roman"/>
                <w:color w:val="000000" w:themeColor="text1"/>
              </w:rPr>
              <w:t xml:space="preserve"> Edition, NewDelhi.</w:t>
            </w:r>
          </w:p>
        </w:tc>
      </w:tr>
      <w:tr w:rsidR="006A4B7D" w:rsidRPr="006A4B7D" w:rsidTr="002C70F3">
        <w:tc>
          <w:tcPr>
            <w:tcW w:w="401" w:type="pct"/>
            <w:gridSpan w:val="2"/>
            <w:tcBorders>
              <w:right w:val="single" w:sz="4" w:space="0" w:color="auto"/>
            </w:tcBorders>
          </w:tcPr>
          <w:p w:rsidR="009C739D" w:rsidRPr="006A4B7D" w:rsidRDefault="009C739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9" w:type="pct"/>
            <w:gridSpan w:val="12"/>
            <w:tcBorders>
              <w:left w:val="single" w:sz="4" w:space="0" w:color="auto"/>
            </w:tcBorders>
          </w:tcPr>
          <w:p w:rsidR="009C739D" w:rsidRPr="006A4B7D" w:rsidRDefault="009C739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Bodie,Kane and marcus,”Investments”,McGrawhill Education,2</w:t>
            </w:r>
            <w:r w:rsidRPr="006A4B7D">
              <w:rPr>
                <w:rFonts w:ascii="Times New Roman" w:hAnsi="Times New Roman" w:cs="Times New Roman"/>
                <w:color w:val="000000" w:themeColor="text1"/>
                <w:vertAlign w:val="superscript"/>
              </w:rPr>
              <w:t>nd</w:t>
            </w:r>
            <w:r w:rsidRPr="006A4B7D">
              <w:rPr>
                <w:rFonts w:ascii="Times New Roman" w:hAnsi="Times New Roman" w:cs="Times New Roman"/>
                <w:color w:val="000000" w:themeColor="text1"/>
              </w:rPr>
              <w:t xml:space="preserve"> Edition.</w:t>
            </w:r>
          </w:p>
        </w:tc>
      </w:tr>
      <w:tr w:rsidR="006A4B7D" w:rsidRPr="006A4B7D" w:rsidTr="002C70F3">
        <w:tc>
          <w:tcPr>
            <w:tcW w:w="401" w:type="pct"/>
            <w:gridSpan w:val="2"/>
            <w:tcBorders>
              <w:right w:val="single" w:sz="4" w:space="0" w:color="auto"/>
            </w:tcBorders>
          </w:tcPr>
          <w:p w:rsidR="009C739D" w:rsidRPr="006A4B7D" w:rsidRDefault="009C739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9" w:type="pct"/>
            <w:gridSpan w:val="12"/>
            <w:tcBorders>
              <w:left w:val="single" w:sz="4" w:space="0" w:color="auto"/>
            </w:tcBorders>
          </w:tcPr>
          <w:p w:rsidR="009C739D" w:rsidRPr="006A4B7D" w:rsidRDefault="009C739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Reily and Brown, “Investment Analysis and Portfolio Management” South Western Cengage Learning, NewDelhi.</w:t>
            </w:r>
          </w:p>
        </w:tc>
      </w:tr>
      <w:tr w:rsidR="006A4B7D" w:rsidRPr="006A4B7D" w:rsidTr="002C70F3">
        <w:tc>
          <w:tcPr>
            <w:tcW w:w="5000" w:type="pct"/>
            <w:gridSpan w:val="14"/>
          </w:tcPr>
          <w:p w:rsidR="009C739D" w:rsidRPr="006A4B7D" w:rsidRDefault="009C739D" w:rsidP="000D7AB8">
            <w:pPr>
              <w:rPr>
                <w:rFonts w:ascii="Times New Roman" w:hAnsi="Times New Roman" w:cs="Times New Roman"/>
                <w:color w:val="000000" w:themeColor="text1"/>
              </w:rPr>
            </w:pPr>
          </w:p>
        </w:tc>
      </w:tr>
      <w:tr w:rsidR="006A4B7D" w:rsidRPr="006A4B7D" w:rsidTr="002C70F3">
        <w:tc>
          <w:tcPr>
            <w:tcW w:w="5000" w:type="pct"/>
            <w:gridSpan w:val="14"/>
          </w:tcPr>
          <w:p w:rsidR="009C739D" w:rsidRPr="006A4B7D" w:rsidRDefault="009C739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2C70F3">
        <w:tc>
          <w:tcPr>
            <w:tcW w:w="401" w:type="pct"/>
            <w:gridSpan w:val="2"/>
            <w:tcBorders>
              <w:right w:val="single" w:sz="4" w:space="0" w:color="auto"/>
            </w:tcBorders>
          </w:tcPr>
          <w:p w:rsidR="009C739D" w:rsidRPr="006A4B7D" w:rsidRDefault="009C739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9" w:type="pct"/>
            <w:gridSpan w:val="12"/>
            <w:tcBorders>
              <w:left w:val="single" w:sz="4" w:space="0" w:color="auto"/>
            </w:tcBorders>
          </w:tcPr>
          <w:p w:rsidR="009C739D" w:rsidRPr="006A4B7D" w:rsidRDefault="00852D6D" w:rsidP="000D7AB8">
            <w:pPr>
              <w:rPr>
                <w:rFonts w:ascii="Times New Roman" w:hAnsi="Times New Roman" w:cs="Times New Roman"/>
                <w:color w:val="000000" w:themeColor="text1"/>
              </w:rPr>
            </w:pPr>
            <w:hyperlink r:id="rId66" w:history="1">
              <w:r w:rsidR="009C739D" w:rsidRPr="006A4B7D">
                <w:rPr>
                  <w:rStyle w:val="Hyperlink"/>
                  <w:rFonts w:ascii="Times New Roman" w:hAnsi="Times New Roman" w:cs="Times New Roman"/>
                  <w:b/>
                  <w:color w:val="000000" w:themeColor="text1"/>
                </w:rPr>
                <w:t>www.nseindia.com</w:t>
              </w:r>
            </w:hyperlink>
            <w:hyperlink r:id="rId67" w:history="1">
              <w:r w:rsidR="009C739D" w:rsidRPr="006A4B7D">
                <w:rPr>
                  <w:rStyle w:val="Hyperlink"/>
                  <w:rFonts w:ascii="Times New Roman" w:hAnsi="Times New Roman" w:cs="Times New Roman"/>
                  <w:b/>
                  <w:color w:val="000000" w:themeColor="text1"/>
                </w:rPr>
                <w:t>www.bseindia.com</w:t>
              </w:r>
            </w:hyperlink>
            <w:hyperlink r:id="rId68" w:history="1">
              <w:r w:rsidR="009C739D" w:rsidRPr="006A4B7D">
                <w:rPr>
                  <w:rStyle w:val="Hyperlink"/>
                  <w:rFonts w:ascii="Times New Roman" w:hAnsi="Times New Roman" w:cs="Times New Roman"/>
                  <w:b/>
                  <w:color w:val="000000" w:themeColor="text1"/>
                </w:rPr>
                <w:t>www.moneycontrol.com</w:t>
              </w:r>
            </w:hyperlink>
          </w:p>
        </w:tc>
      </w:tr>
      <w:tr w:rsidR="006A4B7D" w:rsidRPr="006A4B7D" w:rsidTr="002C70F3">
        <w:tc>
          <w:tcPr>
            <w:tcW w:w="401" w:type="pct"/>
            <w:gridSpan w:val="2"/>
            <w:tcBorders>
              <w:right w:val="single" w:sz="4" w:space="0" w:color="auto"/>
            </w:tcBorders>
          </w:tcPr>
          <w:p w:rsidR="009C739D" w:rsidRPr="006A4B7D" w:rsidRDefault="009C739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9" w:type="pct"/>
            <w:gridSpan w:val="12"/>
            <w:tcBorders>
              <w:left w:val="single" w:sz="4" w:space="0" w:color="auto"/>
            </w:tcBorders>
          </w:tcPr>
          <w:p w:rsidR="009C739D" w:rsidRPr="006A4B7D" w:rsidRDefault="00852D6D" w:rsidP="000D7AB8">
            <w:pPr>
              <w:rPr>
                <w:rFonts w:ascii="Times New Roman" w:hAnsi="Times New Roman" w:cs="Times New Roman"/>
                <w:color w:val="000000" w:themeColor="text1"/>
              </w:rPr>
            </w:pPr>
            <w:hyperlink r:id="rId69" w:history="1">
              <w:r w:rsidR="009C739D" w:rsidRPr="006A4B7D">
                <w:rPr>
                  <w:rStyle w:val="Hyperlink"/>
                  <w:rFonts w:ascii="Times New Roman" w:hAnsi="Times New Roman" w:cs="Times New Roman"/>
                  <w:b/>
                  <w:color w:val="000000" w:themeColor="text1"/>
                </w:rPr>
                <w:t>www.motilaloswalmf.com</w:t>
              </w:r>
            </w:hyperlink>
            <w:hyperlink r:id="rId70" w:history="1">
              <w:r w:rsidR="009C739D" w:rsidRPr="006A4B7D">
                <w:rPr>
                  <w:rStyle w:val="Hyperlink"/>
                  <w:rFonts w:ascii="Times New Roman" w:hAnsi="Times New Roman" w:cs="Times New Roman"/>
                  <w:b/>
                  <w:color w:val="000000" w:themeColor="text1"/>
                </w:rPr>
                <w:t>www.forbes.com</w:t>
              </w:r>
            </w:hyperlink>
            <w:hyperlink r:id="rId71" w:history="1">
              <w:r w:rsidR="009C739D" w:rsidRPr="006A4B7D">
                <w:rPr>
                  <w:rStyle w:val="Hyperlink"/>
                  <w:rFonts w:ascii="Times New Roman" w:hAnsi="Times New Roman" w:cs="Times New Roman"/>
                  <w:b/>
                  <w:color w:val="000000" w:themeColor="text1"/>
                </w:rPr>
                <w:t>www.dsij.in</w:t>
              </w:r>
            </w:hyperlink>
          </w:p>
        </w:tc>
      </w:tr>
      <w:tr w:rsidR="006A4B7D" w:rsidRPr="006A4B7D" w:rsidTr="002C70F3">
        <w:tc>
          <w:tcPr>
            <w:tcW w:w="401" w:type="pct"/>
            <w:gridSpan w:val="2"/>
            <w:tcBorders>
              <w:right w:val="single" w:sz="4" w:space="0" w:color="auto"/>
            </w:tcBorders>
          </w:tcPr>
          <w:p w:rsidR="009C739D" w:rsidRPr="006A4B7D" w:rsidRDefault="009C739D"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9" w:type="pct"/>
            <w:gridSpan w:val="12"/>
            <w:tcBorders>
              <w:left w:val="single" w:sz="4" w:space="0" w:color="auto"/>
            </w:tcBorders>
          </w:tcPr>
          <w:p w:rsidR="009C739D" w:rsidRPr="006A4B7D" w:rsidRDefault="00852D6D" w:rsidP="000D7AB8">
            <w:pPr>
              <w:rPr>
                <w:rFonts w:ascii="Times New Roman" w:hAnsi="Times New Roman" w:cs="Times New Roman"/>
                <w:color w:val="000000" w:themeColor="text1"/>
              </w:rPr>
            </w:pPr>
            <w:hyperlink r:id="rId72" w:history="1">
              <w:r w:rsidR="009C739D" w:rsidRPr="006A4B7D">
                <w:rPr>
                  <w:rStyle w:val="Hyperlink"/>
                  <w:rFonts w:ascii="Times New Roman" w:hAnsi="Times New Roman" w:cs="Times New Roman"/>
                  <w:b/>
                  <w:color w:val="000000" w:themeColor="text1"/>
                </w:rPr>
                <w:t>www.karvyonline.com</w:t>
              </w:r>
            </w:hyperlink>
            <w:hyperlink r:id="rId73" w:history="1">
              <w:r w:rsidR="009C739D" w:rsidRPr="006A4B7D">
                <w:rPr>
                  <w:rStyle w:val="Hyperlink"/>
                  <w:rFonts w:ascii="Times New Roman" w:hAnsi="Times New Roman" w:cs="Times New Roman"/>
                  <w:b/>
                  <w:color w:val="000000" w:themeColor="text1"/>
                </w:rPr>
                <w:t>www.niftyindices.com</w:t>
              </w:r>
            </w:hyperlink>
            <w:hyperlink r:id="rId74" w:history="1">
              <w:r w:rsidR="009C739D" w:rsidRPr="006A4B7D">
                <w:rPr>
                  <w:rStyle w:val="Hyperlink"/>
                  <w:rFonts w:ascii="Times New Roman" w:hAnsi="Times New Roman" w:cs="Times New Roman"/>
                  <w:b/>
                  <w:color w:val="000000" w:themeColor="text1"/>
                </w:rPr>
                <w:t>www.martin</w:t>
              </w:r>
            </w:hyperlink>
            <w:r w:rsidR="009C739D" w:rsidRPr="006A4B7D">
              <w:rPr>
                <w:rFonts w:ascii="Times New Roman" w:hAnsi="Times New Roman" w:cs="Times New Roman"/>
                <w:b/>
                <w:color w:val="000000" w:themeColor="text1"/>
              </w:rPr>
              <w:t>pring.com</w:t>
            </w:r>
          </w:p>
        </w:tc>
      </w:tr>
      <w:tr w:rsidR="006A4B7D" w:rsidRPr="006A4B7D" w:rsidTr="002C70F3">
        <w:tc>
          <w:tcPr>
            <w:tcW w:w="5000" w:type="pct"/>
            <w:gridSpan w:val="14"/>
          </w:tcPr>
          <w:p w:rsidR="009C739D" w:rsidRPr="006A4B7D" w:rsidRDefault="009C739D" w:rsidP="000D7AB8">
            <w:pPr>
              <w:rPr>
                <w:rFonts w:ascii="Times New Roman" w:hAnsi="Times New Roman" w:cs="Times New Roman"/>
                <w:color w:val="000000" w:themeColor="text1"/>
              </w:rPr>
            </w:pPr>
          </w:p>
        </w:tc>
      </w:tr>
      <w:tr w:rsidR="006A4B7D" w:rsidRPr="006A4B7D" w:rsidTr="002C70F3">
        <w:tc>
          <w:tcPr>
            <w:tcW w:w="5000" w:type="pct"/>
            <w:gridSpan w:val="14"/>
          </w:tcPr>
          <w:p w:rsidR="009C739D" w:rsidRPr="006A4B7D" w:rsidRDefault="009C739D"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Dr.G.Sridharan, Associate Professor</w:t>
            </w:r>
          </w:p>
        </w:tc>
      </w:tr>
      <w:tr w:rsidR="009C739D" w:rsidRPr="006A4B7D" w:rsidTr="002C70F3">
        <w:tc>
          <w:tcPr>
            <w:tcW w:w="5000" w:type="pct"/>
            <w:gridSpan w:val="14"/>
          </w:tcPr>
          <w:p w:rsidR="009C739D" w:rsidRPr="006A4B7D" w:rsidRDefault="009C739D" w:rsidP="000D7AB8">
            <w:pPr>
              <w:jc w:val="center"/>
              <w:rPr>
                <w:rFonts w:ascii="Times New Roman" w:hAnsi="Times New Roman" w:cs="Times New Roman"/>
                <w:b/>
                <w:color w:val="000000" w:themeColor="text1"/>
              </w:rPr>
            </w:pPr>
          </w:p>
        </w:tc>
      </w:tr>
    </w:tbl>
    <w:p w:rsidR="007F0AD9" w:rsidRPr="006A4B7D" w:rsidRDefault="007F0AD9"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822"/>
        <w:gridCol w:w="825"/>
        <w:gridCol w:w="830"/>
        <w:gridCol w:w="832"/>
        <w:gridCol w:w="832"/>
        <w:gridCol w:w="832"/>
        <w:gridCol w:w="832"/>
        <w:gridCol w:w="832"/>
        <w:gridCol w:w="832"/>
        <w:gridCol w:w="738"/>
        <w:gridCol w:w="834"/>
      </w:tblGrid>
      <w:tr w:rsidR="006A4B7D" w:rsidRPr="006A4B7D" w:rsidTr="002C70F3">
        <w:trPr>
          <w:trHeight w:val="174"/>
        </w:trPr>
        <w:tc>
          <w:tcPr>
            <w:tcW w:w="5000" w:type="pct"/>
            <w:gridSpan w:val="11"/>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2C70F3">
        <w:trPr>
          <w:trHeight w:val="174"/>
        </w:trPr>
        <w:tc>
          <w:tcPr>
            <w:tcW w:w="455"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57"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59"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60"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60"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60"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60"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60"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60"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408"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460"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2C70F3">
        <w:trPr>
          <w:trHeight w:val="167"/>
        </w:trPr>
        <w:tc>
          <w:tcPr>
            <w:tcW w:w="455"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57"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59"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08"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trHeight w:val="174"/>
        </w:trPr>
        <w:tc>
          <w:tcPr>
            <w:tcW w:w="455"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57"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59"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08"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trHeight w:val="174"/>
        </w:trPr>
        <w:tc>
          <w:tcPr>
            <w:tcW w:w="455"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57"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59"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08"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trHeight w:val="174"/>
        </w:trPr>
        <w:tc>
          <w:tcPr>
            <w:tcW w:w="455"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57"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59"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08"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trHeight w:val="174"/>
        </w:trPr>
        <w:tc>
          <w:tcPr>
            <w:tcW w:w="455" w:type="pct"/>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57"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59"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08"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60" w:type="pct"/>
          </w:tcPr>
          <w:p w:rsidR="007F0AD9" w:rsidRPr="006A4B7D" w:rsidRDefault="007F0AD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trHeight w:val="173"/>
        </w:trPr>
        <w:tc>
          <w:tcPr>
            <w:tcW w:w="455" w:type="pct"/>
          </w:tcPr>
          <w:p w:rsidR="007F0AD9" w:rsidRPr="006A4B7D" w:rsidRDefault="007F0AD9" w:rsidP="000D7AB8">
            <w:pPr>
              <w:rPr>
                <w:rFonts w:ascii="Times New Roman" w:hAnsi="Times New Roman" w:cs="Times New Roman"/>
                <w:color w:val="000000" w:themeColor="text1"/>
              </w:rPr>
            </w:pPr>
          </w:p>
        </w:tc>
        <w:tc>
          <w:tcPr>
            <w:tcW w:w="457" w:type="pct"/>
          </w:tcPr>
          <w:p w:rsidR="007F0AD9" w:rsidRPr="006A4B7D" w:rsidRDefault="007F0AD9" w:rsidP="000D7AB8">
            <w:pPr>
              <w:rPr>
                <w:rFonts w:ascii="Times New Roman" w:hAnsi="Times New Roman" w:cs="Times New Roman"/>
                <w:color w:val="000000" w:themeColor="text1"/>
              </w:rPr>
            </w:pPr>
          </w:p>
        </w:tc>
        <w:tc>
          <w:tcPr>
            <w:tcW w:w="459" w:type="pct"/>
          </w:tcPr>
          <w:p w:rsidR="007F0AD9" w:rsidRPr="006A4B7D" w:rsidRDefault="007F0AD9" w:rsidP="000D7AB8">
            <w:pPr>
              <w:rPr>
                <w:rFonts w:ascii="Times New Roman" w:hAnsi="Times New Roman" w:cs="Times New Roman"/>
                <w:color w:val="000000" w:themeColor="text1"/>
              </w:rPr>
            </w:pPr>
          </w:p>
        </w:tc>
        <w:tc>
          <w:tcPr>
            <w:tcW w:w="460" w:type="pct"/>
          </w:tcPr>
          <w:p w:rsidR="007F0AD9" w:rsidRPr="006A4B7D" w:rsidRDefault="007F0AD9" w:rsidP="000D7AB8">
            <w:pPr>
              <w:rPr>
                <w:rFonts w:ascii="Times New Roman" w:hAnsi="Times New Roman" w:cs="Times New Roman"/>
                <w:color w:val="000000" w:themeColor="text1"/>
              </w:rPr>
            </w:pPr>
          </w:p>
        </w:tc>
        <w:tc>
          <w:tcPr>
            <w:tcW w:w="460" w:type="pct"/>
          </w:tcPr>
          <w:p w:rsidR="007F0AD9" w:rsidRPr="006A4B7D" w:rsidRDefault="007F0AD9" w:rsidP="000D7AB8">
            <w:pPr>
              <w:rPr>
                <w:rFonts w:ascii="Times New Roman" w:hAnsi="Times New Roman" w:cs="Times New Roman"/>
                <w:color w:val="000000" w:themeColor="text1"/>
              </w:rPr>
            </w:pPr>
          </w:p>
        </w:tc>
        <w:tc>
          <w:tcPr>
            <w:tcW w:w="460" w:type="pct"/>
          </w:tcPr>
          <w:p w:rsidR="007F0AD9" w:rsidRPr="006A4B7D" w:rsidRDefault="007F0AD9" w:rsidP="000D7AB8">
            <w:pPr>
              <w:rPr>
                <w:rFonts w:ascii="Times New Roman" w:hAnsi="Times New Roman" w:cs="Times New Roman"/>
                <w:color w:val="000000" w:themeColor="text1"/>
              </w:rPr>
            </w:pPr>
          </w:p>
        </w:tc>
        <w:tc>
          <w:tcPr>
            <w:tcW w:w="460" w:type="pct"/>
          </w:tcPr>
          <w:p w:rsidR="007F0AD9" w:rsidRPr="006A4B7D" w:rsidRDefault="007F0AD9" w:rsidP="000D7AB8">
            <w:pPr>
              <w:rPr>
                <w:rFonts w:ascii="Times New Roman" w:hAnsi="Times New Roman" w:cs="Times New Roman"/>
                <w:color w:val="000000" w:themeColor="text1"/>
              </w:rPr>
            </w:pPr>
          </w:p>
        </w:tc>
        <w:tc>
          <w:tcPr>
            <w:tcW w:w="460" w:type="pct"/>
          </w:tcPr>
          <w:p w:rsidR="007F0AD9" w:rsidRPr="006A4B7D" w:rsidRDefault="007F0AD9" w:rsidP="000D7AB8">
            <w:pPr>
              <w:rPr>
                <w:rFonts w:ascii="Times New Roman" w:hAnsi="Times New Roman" w:cs="Times New Roman"/>
                <w:color w:val="000000" w:themeColor="text1"/>
              </w:rPr>
            </w:pPr>
          </w:p>
        </w:tc>
        <w:tc>
          <w:tcPr>
            <w:tcW w:w="460" w:type="pct"/>
          </w:tcPr>
          <w:p w:rsidR="007F0AD9" w:rsidRPr="006A4B7D" w:rsidRDefault="007F0AD9" w:rsidP="000D7AB8">
            <w:pPr>
              <w:rPr>
                <w:rFonts w:ascii="Times New Roman" w:hAnsi="Times New Roman" w:cs="Times New Roman"/>
                <w:color w:val="000000" w:themeColor="text1"/>
              </w:rPr>
            </w:pPr>
          </w:p>
        </w:tc>
        <w:tc>
          <w:tcPr>
            <w:tcW w:w="408" w:type="pct"/>
          </w:tcPr>
          <w:p w:rsidR="007F0AD9" w:rsidRPr="006A4B7D" w:rsidRDefault="007F0AD9" w:rsidP="000D7AB8">
            <w:pPr>
              <w:rPr>
                <w:rFonts w:ascii="Times New Roman" w:hAnsi="Times New Roman" w:cs="Times New Roman"/>
                <w:color w:val="000000" w:themeColor="text1"/>
              </w:rPr>
            </w:pPr>
          </w:p>
        </w:tc>
        <w:tc>
          <w:tcPr>
            <w:tcW w:w="460" w:type="pct"/>
          </w:tcPr>
          <w:p w:rsidR="007F0AD9" w:rsidRPr="006A4B7D" w:rsidRDefault="007F0AD9" w:rsidP="000D7AB8">
            <w:pPr>
              <w:rPr>
                <w:rFonts w:ascii="Times New Roman" w:hAnsi="Times New Roman" w:cs="Times New Roman"/>
                <w:color w:val="000000" w:themeColor="text1"/>
              </w:rPr>
            </w:pPr>
          </w:p>
        </w:tc>
      </w:tr>
      <w:tr w:rsidR="007F0AD9" w:rsidRPr="006A4B7D" w:rsidTr="002C70F3">
        <w:trPr>
          <w:trHeight w:val="250"/>
        </w:trPr>
        <w:tc>
          <w:tcPr>
            <w:tcW w:w="5000" w:type="pct"/>
            <w:gridSpan w:val="11"/>
            <w:tcBorders>
              <w:bottom w:val="single" w:sz="4" w:space="0" w:color="auto"/>
            </w:tcBorders>
          </w:tcPr>
          <w:p w:rsidR="007F0AD9" w:rsidRPr="006A4B7D" w:rsidRDefault="007F0AD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675C19" w:rsidRPr="006A4B7D" w:rsidRDefault="00675C19"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5664B8" w:rsidRPr="006A4B7D" w:rsidRDefault="005664B8" w:rsidP="000D7AB8">
      <w:pPr>
        <w:spacing w:after="0" w:line="240" w:lineRule="auto"/>
        <w:jc w:val="both"/>
        <w:rPr>
          <w:rFonts w:ascii="Times New Roman" w:hAnsi="Times New Roman" w:cs="Times New Roman"/>
          <w:color w:val="000000" w:themeColor="text1"/>
        </w:rPr>
      </w:pPr>
    </w:p>
    <w:p w:rsidR="005664B8" w:rsidRPr="006A4B7D" w:rsidRDefault="005664B8"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rPr>
      </w:pPr>
    </w:p>
    <w:p w:rsidR="00962704" w:rsidRPr="006A4B7D" w:rsidRDefault="00962704" w:rsidP="000D7AB8">
      <w:pPr>
        <w:spacing w:after="0" w:line="240" w:lineRule="auto"/>
        <w:jc w:val="both"/>
        <w:rPr>
          <w:rFonts w:ascii="Times New Roman" w:hAnsi="Times New Roman" w:cs="Times New Roman"/>
          <w:color w:val="000000" w:themeColor="text1"/>
          <w:lang w:val="en-IN"/>
        </w:rPr>
      </w:pPr>
    </w:p>
    <w:p w:rsidR="001D55AF" w:rsidRPr="006A4B7D" w:rsidRDefault="001D55AF" w:rsidP="000D7AB8">
      <w:pPr>
        <w:spacing w:after="0" w:line="240" w:lineRule="auto"/>
        <w:jc w:val="both"/>
        <w:rPr>
          <w:rFonts w:ascii="Times New Roman" w:hAnsi="Times New Roman" w:cs="Times New Roman"/>
          <w:color w:val="000000" w:themeColor="text1"/>
          <w:lang w:val="en-IN"/>
        </w:rPr>
      </w:pPr>
    </w:p>
    <w:tbl>
      <w:tblPr>
        <w:tblStyle w:val="TableGrid"/>
        <w:tblW w:w="0" w:type="auto"/>
        <w:tblLook w:val="04A0" w:firstRow="1" w:lastRow="0" w:firstColumn="1" w:lastColumn="0" w:noHBand="0" w:noVBand="1"/>
      </w:tblPr>
      <w:tblGrid>
        <w:gridCol w:w="517"/>
        <w:gridCol w:w="233"/>
        <w:gridCol w:w="554"/>
        <w:gridCol w:w="191"/>
        <w:gridCol w:w="798"/>
        <w:gridCol w:w="4302"/>
        <w:gridCol w:w="405"/>
        <w:gridCol w:w="107"/>
        <w:gridCol w:w="522"/>
        <w:gridCol w:w="20"/>
        <w:gridCol w:w="611"/>
        <w:gridCol w:w="756"/>
      </w:tblGrid>
      <w:tr w:rsidR="006A4B7D" w:rsidRPr="006A4B7D" w:rsidTr="001D55AF">
        <w:tc>
          <w:tcPr>
            <w:tcW w:w="1495" w:type="dxa"/>
            <w:gridSpan w:val="4"/>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798" w:type="dxa"/>
          </w:tcPr>
          <w:p w:rsidR="001D55AF" w:rsidRPr="006A4B7D" w:rsidRDefault="001D55AF" w:rsidP="000D7AB8">
            <w:pPr>
              <w:rPr>
                <w:rFonts w:ascii="Times New Roman" w:hAnsi="Times New Roman" w:cs="Times New Roman"/>
                <w:color w:val="000000" w:themeColor="text1"/>
              </w:rPr>
            </w:pPr>
          </w:p>
        </w:tc>
        <w:tc>
          <w:tcPr>
            <w:tcW w:w="4302" w:type="dxa"/>
            <w:vMerge w:val="restart"/>
            <w:vAlign w:val="center"/>
          </w:tcPr>
          <w:p w:rsidR="001D55AF" w:rsidRPr="006A4B7D" w:rsidRDefault="001D55AF" w:rsidP="000D7AB8">
            <w:pPr>
              <w:jc w:val="center"/>
              <w:rPr>
                <w:rFonts w:ascii="Times New Roman" w:hAnsi="Times New Roman" w:cs="Times New Roman"/>
                <w:b/>
                <w:color w:val="000000" w:themeColor="text1"/>
              </w:rPr>
            </w:pPr>
            <w:r w:rsidRPr="006A4B7D">
              <w:rPr>
                <w:rFonts w:ascii="Times New Roman" w:hAnsi="Times New Roman" w:cs="Times New Roman"/>
                <w:b/>
                <w:bCs/>
                <w:color w:val="000000" w:themeColor="text1"/>
              </w:rPr>
              <w:t>INSURANCE AND RISK MANAGEMENT</w:t>
            </w:r>
          </w:p>
        </w:tc>
        <w:tc>
          <w:tcPr>
            <w:tcW w:w="512" w:type="dxa"/>
            <w:gridSpan w:val="2"/>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22" w:type="dxa"/>
            <w:tcBorders>
              <w:lef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631" w:type="dxa"/>
            <w:gridSpan w:val="2"/>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756" w:type="dxa"/>
            <w:tcBorders>
              <w:lef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1D55AF">
        <w:tc>
          <w:tcPr>
            <w:tcW w:w="2293" w:type="dxa"/>
            <w:gridSpan w:val="5"/>
          </w:tcPr>
          <w:p w:rsidR="001D55AF" w:rsidRPr="006A4B7D" w:rsidRDefault="001D55AF"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4302" w:type="dxa"/>
            <w:vMerge/>
            <w:vAlign w:val="center"/>
          </w:tcPr>
          <w:p w:rsidR="001D55AF" w:rsidRPr="006A4B7D" w:rsidRDefault="001D55AF" w:rsidP="000D7AB8">
            <w:pPr>
              <w:jc w:val="center"/>
              <w:rPr>
                <w:rFonts w:ascii="Times New Roman" w:hAnsi="Times New Roman" w:cs="Times New Roman"/>
                <w:color w:val="000000" w:themeColor="text1"/>
              </w:rPr>
            </w:pPr>
          </w:p>
        </w:tc>
        <w:tc>
          <w:tcPr>
            <w:tcW w:w="512" w:type="dxa"/>
            <w:gridSpan w:val="2"/>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522" w:type="dxa"/>
            <w:tcBorders>
              <w:lef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631" w:type="dxa"/>
            <w:gridSpan w:val="2"/>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756" w:type="dxa"/>
            <w:tcBorders>
              <w:lef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1D55AF">
        <w:tc>
          <w:tcPr>
            <w:tcW w:w="2293" w:type="dxa"/>
            <w:gridSpan w:val="5"/>
          </w:tcPr>
          <w:p w:rsidR="001D55AF" w:rsidRPr="006A4B7D" w:rsidRDefault="001D55AF" w:rsidP="000D7AB8">
            <w:pPr>
              <w:rPr>
                <w:rFonts w:ascii="Times New Roman" w:hAnsi="Times New Roman" w:cs="Times New Roman"/>
                <w:color w:val="000000" w:themeColor="text1"/>
                <w:lang w:val="en-IN"/>
              </w:rPr>
            </w:pPr>
          </w:p>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4302"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understanding on insurances and business</w:t>
            </w:r>
          </w:p>
        </w:tc>
        <w:tc>
          <w:tcPr>
            <w:tcW w:w="1034" w:type="dxa"/>
            <w:gridSpan w:val="3"/>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1387" w:type="dxa"/>
            <w:gridSpan w:val="3"/>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1D55AF">
        <w:tc>
          <w:tcPr>
            <w:tcW w:w="2293" w:type="dxa"/>
            <w:gridSpan w:val="5"/>
          </w:tcPr>
          <w:p w:rsidR="001D55AF" w:rsidRPr="006A4B7D" w:rsidRDefault="001D55AF"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6723" w:type="dxa"/>
            <w:gridSpan w:val="7"/>
          </w:tcPr>
          <w:p w:rsidR="001D55AF" w:rsidRPr="006A4B7D" w:rsidRDefault="001D55AF" w:rsidP="000D7AB8">
            <w:pPr>
              <w:rPr>
                <w:rFonts w:ascii="Times New Roman" w:hAnsi="Times New Roman" w:cs="Times New Roman"/>
                <w:color w:val="000000" w:themeColor="text1"/>
              </w:rPr>
            </w:pPr>
          </w:p>
        </w:tc>
      </w:tr>
      <w:tr w:rsidR="006A4B7D" w:rsidRPr="006A4B7D" w:rsidTr="001D55AF">
        <w:tc>
          <w:tcPr>
            <w:tcW w:w="9016" w:type="dxa"/>
            <w:gridSpan w:val="12"/>
          </w:tcPr>
          <w:p w:rsidR="001D55AF" w:rsidRPr="006A4B7D" w:rsidRDefault="001D55AF" w:rsidP="000D7AB8">
            <w:pPr>
              <w:pStyle w:val="ListParagraph"/>
              <w:numPr>
                <w:ilvl w:val="0"/>
                <w:numId w:val="19"/>
              </w:numPr>
              <w:autoSpaceDE w:val="0"/>
              <w:autoSpaceDN w:val="0"/>
              <w:adjustRightInd w:val="0"/>
              <w:rPr>
                <w:rFonts w:ascii="Times New Roman" w:hAnsi="Times New Roman" w:cs="Times New Roman"/>
                <w:color w:val="000000" w:themeColor="text1"/>
              </w:rPr>
            </w:pPr>
            <w:r w:rsidRPr="006A4B7D">
              <w:rPr>
                <w:rFonts w:ascii="Times New Roman" w:hAnsi="Times New Roman" w:cs="Times New Roman"/>
                <w:color w:val="000000" w:themeColor="text1"/>
              </w:rPr>
              <w:t>To sensitise the students on risk management and insurance.</w:t>
            </w:r>
          </w:p>
          <w:p w:rsidR="001D55AF" w:rsidRPr="006A4B7D" w:rsidRDefault="001D55AF" w:rsidP="000D7AB8">
            <w:pPr>
              <w:pStyle w:val="ListParagraph"/>
              <w:numPr>
                <w:ilvl w:val="0"/>
                <w:numId w:val="19"/>
              </w:numPr>
              <w:autoSpaceDE w:val="0"/>
              <w:autoSpaceDN w:val="0"/>
              <w:adjustRightInd w:val="0"/>
              <w:rPr>
                <w:rFonts w:ascii="Times New Roman" w:hAnsi="Times New Roman" w:cs="Times New Roman"/>
                <w:color w:val="000000" w:themeColor="text1"/>
              </w:rPr>
            </w:pPr>
            <w:r w:rsidRPr="006A4B7D">
              <w:rPr>
                <w:rFonts w:ascii="Times New Roman" w:hAnsi="Times New Roman" w:cs="Times New Roman"/>
                <w:color w:val="000000" w:themeColor="text1"/>
              </w:rPr>
              <w:t>To familiarize the students with insurance business and its environment in India.</w:t>
            </w:r>
          </w:p>
        </w:tc>
      </w:tr>
      <w:tr w:rsidR="006A4B7D" w:rsidRPr="006A4B7D" w:rsidTr="001D55AF">
        <w:tc>
          <w:tcPr>
            <w:tcW w:w="9016" w:type="dxa"/>
            <w:gridSpan w:val="12"/>
          </w:tcPr>
          <w:p w:rsidR="001D55AF" w:rsidRPr="006A4B7D" w:rsidRDefault="001D55AF" w:rsidP="000D7AB8">
            <w:pPr>
              <w:rPr>
                <w:rFonts w:ascii="Times New Roman" w:hAnsi="Times New Roman" w:cs="Times New Roman"/>
                <w:color w:val="000000" w:themeColor="text1"/>
              </w:rPr>
            </w:pPr>
          </w:p>
        </w:tc>
      </w:tr>
      <w:tr w:rsidR="006A4B7D" w:rsidRPr="006A4B7D" w:rsidTr="001D55AF">
        <w:tc>
          <w:tcPr>
            <w:tcW w:w="9016" w:type="dxa"/>
            <w:gridSpan w:val="12"/>
            <w:tcBorders>
              <w:right w:val="single" w:sz="4" w:space="0" w:color="auto"/>
            </w:tcBorders>
          </w:tcPr>
          <w:p w:rsidR="001D55AF" w:rsidRPr="006A4B7D" w:rsidRDefault="001D55AF"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1D55AF">
        <w:tc>
          <w:tcPr>
            <w:tcW w:w="7000" w:type="dxa"/>
            <w:gridSpan w:val="7"/>
            <w:tcBorders>
              <w:right w:val="single" w:sz="4" w:space="0" w:color="auto"/>
            </w:tcBorders>
          </w:tcPr>
          <w:p w:rsidR="001D55AF" w:rsidRPr="006A4B7D" w:rsidRDefault="001D55AF" w:rsidP="000D7AB8">
            <w:pPr>
              <w:adjustRightInd w:val="0"/>
              <w:contextualSpacing/>
              <w:rPr>
                <w:rFonts w:ascii="Times New Roman" w:hAnsi="Times New Roman" w:cs="Times New Roman"/>
                <w:color w:val="000000" w:themeColor="text1"/>
              </w:rPr>
            </w:pPr>
          </w:p>
        </w:tc>
        <w:tc>
          <w:tcPr>
            <w:tcW w:w="2016" w:type="dxa"/>
            <w:gridSpan w:val="5"/>
            <w:tcBorders>
              <w:left w:val="single" w:sz="4" w:space="0" w:color="auto"/>
            </w:tcBorders>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1D55AF">
        <w:tc>
          <w:tcPr>
            <w:tcW w:w="517" w:type="dxa"/>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6483" w:type="dxa"/>
            <w:gridSpan w:val="6"/>
            <w:tcBorders>
              <w:left w:val="single" w:sz="4" w:space="0" w:color="auto"/>
              <w:right w:val="single" w:sz="4" w:space="0" w:color="auto"/>
            </w:tcBorders>
          </w:tcPr>
          <w:p w:rsidR="001D55AF" w:rsidRPr="006A4B7D" w:rsidRDefault="001D55AF" w:rsidP="000D7AB8">
            <w:pPr>
              <w:adjustRightInd w:val="0"/>
              <w:contextualSpacing/>
              <w:rPr>
                <w:rFonts w:ascii="Times New Roman" w:hAnsi="Times New Roman" w:cs="Times New Roman"/>
                <w:color w:val="000000" w:themeColor="text1"/>
              </w:rPr>
            </w:pPr>
            <w:r w:rsidRPr="006A4B7D">
              <w:rPr>
                <w:rFonts w:ascii="Times New Roman" w:hAnsi="Times New Roman" w:cs="Times New Roman"/>
                <w:bCs/>
                <w:color w:val="000000" w:themeColor="text1"/>
              </w:rPr>
              <w:t>Students will be able to understand the various types of risks.</w:t>
            </w:r>
          </w:p>
        </w:tc>
        <w:tc>
          <w:tcPr>
            <w:tcW w:w="2016" w:type="dxa"/>
            <w:gridSpan w:val="5"/>
            <w:tcBorders>
              <w:lef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1D55AF">
        <w:tc>
          <w:tcPr>
            <w:tcW w:w="517" w:type="dxa"/>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6483" w:type="dxa"/>
            <w:gridSpan w:val="6"/>
            <w:tcBorders>
              <w:left w:val="single" w:sz="4" w:space="0" w:color="auto"/>
              <w:right w:val="single" w:sz="4" w:space="0" w:color="auto"/>
            </w:tcBorders>
          </w:tcPr>
          <w:p w:rsidR="001D55AF" w:rsidRPr="006A4B7D" w:rsidRDefault="001D55AF" w:rsidP="000D7AB8">
            <w:pPr>
              <w:adjustRightInd w:val="0"/>
              <w:contextualSpacing/>
              <w:rPr>
                <w:rFonts w:ascii="Times New Roman" w:hAnsi="Times New Roman" w:cs="Times New Roman"/>
                <w:bCs/>
                <w:color w:val="000000" w:themeColor="text1"/>
              </w:rPr>
            </w:pPr>
            <w:r w:rsidRPr="006A4B7D">
              <w:rPr>
                <w:rFonts w:ascii="Times New Roman" w:hAnsi="Times New Roman" w:cs="Times New Roman"/>
                <w:bCs/>
                <w:color w:val="000000" w:themeColor="text1"/>
              </w:rPr>
              <w:t>Students will be able to assess the risk management practices.</w:t>
            </w:r>
          </w:p>
        </w:tc>
        <w:tc>
          <w:tcPr>
            <w:tcW w:w="2016" w:type="dxa"/>
            <w:gridSpan w:val="5"/>
            <w:tcBorders>
              <w:lef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 K5</w:t>
            </w:r>
          </w:p>
        </w:tc>
      </w:tr>
      <w:tr w:rsidR="006A4B7D" w:rsidRPr="006A4B7D" w:rsidTr="001D55AF">
        <w:tc>
          <w:tcPr>
            <w:tcW w:w="517" w:type="dxa"/>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6483" w:type="dxa"/>
            <w:gridSpan w:val="6"/>
            <w:tcBorders>
              <w:left w:val="single" w:sz="4" w:space="0" w:color="auto"/>
              <w:right w:val="single" w:sz="4" w:space="0" w:color="auto"/>
            </w:tcBorders>
          </w:tcPr>
          <w:p w:rsidR="001D55AF" w:rsidRPr="006A4B7D" w:rsidRDefault="001D55AF" w:rsidP="000D7AB8">
            <w:pPr>
              <w:pStyle w:val="BodyText"/>
              <w:ind w:right="737"/>
              <w:jc w:val="both"/>
              <w:rPr>
                <w:color w:val="000000" w:themeColor="text1"/>
                <w:sz w:val="22"/>
                <w:szCs w:val="22"/>
              </w:rPr>
            </w:pPr>
            <w:r w:rsidRPr="006A4B7D">
              <w:rPr>
                <w:color w:val="000000" w:themeColor="text1"/>
                <w:sz w:val="22"/>
                <w:szCs w:val="22"/>
              </w:rPr>
              <w:t>Understand the functions of under writers and intermediaries, legal principles.</w:t>
            </w:r>
          </w:p>
        </w:tc>
        <w:tc>
          <w:tcPr>
            <w:tcW w:w="2016" w:type="dxa"/>
            <w:gridSpan w:val="5"/>
            <w:tcBorders>
              <w:lef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1D55AF">
        <w:tc>
          <w:tcPr>
            <w:tcW w:w="517" w:type="dxa"/>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6483" w:type="dxa"/>
            <w:gridSpan w:val="6"/>
            <w:tcBorders>
              <w:left w:val="single" w:sz="4" w:space="0" w:color="auto"/>
              <w:right w:val="single" w:sz="4" w:space="0" w:color="auto"/>
            </w:tcBorders>
          </w:tcPr>
          <w:p w:rsidR="001D55AF" w:rsidRPr="006A4B7D" w:rsidRDefault="001D55AF" w:rsidP="000D7AB8">
            <w:pPr>
              <w:pStyle w:val="BodyText"/>
              <w:jc w:val="both"/>
              <w:rPr>
                <w:color w:val="000000" w:themeColor="text1"/>
                <w:sz w:val="22"/>
                <w:szCs w:val="22"/>
              </w:rPr>
            </w:pPr>
            <w:r w:rsidRPr="006A4B7D">
              <w:rPr>
                <w:color w:val="000000" w:themeColor="text1"/>
                <w:sz w:val="22"/>
                <w:szCs w:val="22"/>
              </w:rPr>
              <w:t>Aware of technology applications in insurance industry.</w:t>
            </w:r>
          </w:p>
        </w:tc>
        <w:tc>
          <w:tcPr>
            <w:tcW w:w="2016" w:type="dxa"/>
            <w:gridSpan w:val="5"/>
            <w:tcBorders>
              <w:lef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1D55AF">
        <w:tc>
          <w:tcPr>
            <w:tcW w:w="517" w:type="dxa"/>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6483" w:type="dxa"/>
            <w:gridSpan w:val="6"/>
            <w:tcBorders>
              <w:left w:val="single" w:sz="4" w:space="0" w:color="auto"/>
              <w:right w:val="single" w:sz="4" w:space="0" w:color="auto"/>
            </w:tcBorders>
          </w:tcPr>
          <w:p w:rsidR="001D55AF" w:rsidRPr="006A4B7D" w:rsidRDefault="001D55AF" w:rsidP="000D7AB8">
            <w:pPr>
              <w:pStyle w:val="BodyText"/>
              <w:jc w:val="both"/>
              <w:rPr>
                <w:color w:val="000000" w:themeColor="text1"/>
                <w:sz w:val="22"/>
                <w:szCs w:val="22"/>
              </w:rPr>
            </w:pPr>
            <w:r w:rsidRPr="006A4B7D">
              <w:rPr>
                <w:color w:val="000000" w:themeColor="text1"/>
                <w:sz w:val="22"/>
                <w:szCs w:val="22"/>
              </w:rPr>
              <w:t>Understand the risk management tools and techniques in insurance.</w:t>
            </w:r>
          </w:p>
        </w:tc>
        <w:tc>
          <w:tcPr>
            <w:tcW w:w="2016" w:type="dxa"/>
            <w:gridSpan w:val="5"/>
            <w:tcBorders>
              <w:lef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1D55AF">
        <w:tc>
          <w:tcPr>
            <w:tcW w:w="7000" w:type="dxa"/>
            <w:gridSpan w:val="7"/>
            <w:tcBorders>
              <w:right w:val="single" w:sz="4" w:space="0" w:color="auto"/>
            </w:tcBorders>
          </w:tcPr>
          <w:p w:rsidR="001D55AF" w:rsidRPr="006A4B7D" w:rsidRDefault="001D55AF"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LEVEL (BTKL):</w:t>
            </w:r>
          </w:p>
        </w:tc>
        <w:tc>
          <w:tcPr>
            <w:tcW w:w="2016" w:type="dxa"/>
            <w:gridSpan w:val="5"/>
            <w:tcBorders>
              <w:left w:val="single" w:sz="4" w:space="0" w:color="auto"/>
            </w:tcBorders>
          </w:tcPr>
          <w:p w:rsidR="001D55AF" w:rsidRPr="006A4B7D" w:rsidRDefault="001D55AF" w:rsidP="000D7AB8">
            <w:pPr>
              <w:rPr>
                <w:rFonts w:ascii="Times New Roman" w:hAnsi="Times New Roman" w:cs="Times New Roman"/>
                <w:color w:val="000000" w:themeColor="text1"/>
              </w:rPr>
            </w:pPr>
          </w:p>
        </w:tc>
      </w:tr>
      <w:tr w:rsidR="006A4B7D" w:rsidRPr="006A4B7D" w:rsidTr="001D55AF">
        <w:tc>
          <w:tcPr>
            <w:tcW w:w="9016" w:type="dxa"/>
            <w:gridSpan w:val="12"/>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1D55AF">
        <w:tc>
          <w:tcPr>
            <w:tcW w:w="1304" w:type="dxa"/>
            <w:gridSpan w:val="3"/>
            <w:tcBorders>
              <w:top w:val="single" w:sz="4" w:space="0" w:color="auto"/>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6345" w:type="dxa"/>
            <w:gridSpan w:val="7"/>
            <w:tcBorders>
              <w:top w:val="single" w:sz="4" w:space="0" w:color="auto"/>
              <w:left w:val="single" w:sz="4" w:space="0" w:color="auto"/>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INTRODUCTION</w:t>
            </w:r>
          </w:p>
        </w:tc>
        <w:tc>
          <w:tcPr>
            <w:tcW w:w="1367" w:type="dxa"/>
            <w:gridSpan w:val="2"/>
            <w:tcBorders>
              <w:top w:val="single" w:sz="4" w:space="0" w:color="auto"/>
              <w:lef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1D55AF">
        <w:tc>
          <w:tcPr>
            <w:tcW w:w="9016" w:type="dxa"/>
            <w:gridSpan w:val="12"/>
            <w:tcBorders>
              <w:top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bCs/>
                <w:color w:val="000000" w:themeColor="text1"/>
              </w:rPr>
              <w:t>Risk – Meaning and definition – Risk and uncertainty – Chances of loss – Peril and Hazard – Classification of risks – Historical development of the concept of the risk – Techniques of managing risk – Risk pooling - insurable risks vs. hedging – Risk transfer Methods</w:t>
            </w:r>
          </w:p>
        </w:tc>
      </w:tr>
      <w:tr w:rsidR="006A4B7D" w:rsidRPr="006A4B7D" w:rsidTr="001D55AF">
        <w:tc>
          <w:tcPr>
            <w:tcW w:w="9016" w:type="dxa"/>
            <w:gridSpan w:val="12"/>
            <w:tcBorders>
              <w:top w:val="single" w:sz="4" w:space="0" w:color="auto"/>
            </w:tcBorders>
          </w:tcPr>
          <w:p w:rsidR="001D55AF" w:rsidRPr="006A4B7D" w:rsidRDefault="001D55AF" w:rsidP="000D7AB8">
            <w:pPr>
              <w:rPr>
                <w:rFonts w:ascii="Times New Roman" w:hAnsi="Times New Roman" w:cs="Times New Roman"/>
                <w:color w:val="000000" w:themeColor="text1"/>
              </w:rPr>
            </w:pPr>
          </w:p>
        </w:tc>
      </w:tr>
      <w:tr w:rsidR="006A4B7D" w:rsidRPr="006A4B7D" w:rsidTr="001D55AF">
        <w:tc>
          <w:tcPr>
            <w:tcW w:w="1304" w:type="dxa"/>
            <w:gridSpan w:val="3"/>
            <w:tcBorders>
              <w:top w:val="single" w:sz="4" w:space="0" w:color="auto"/>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6345" w:type="dxa"/>
            <w:gridSpan w:val="7"/>
            <w:tcBorders>
              <w:top w:val="single" w:sz="4" w:space="0" w:color="auto"/>
              <w:left w:val="single" w:sz="4" w:space="0" w:color="auto"/>
              <w:right w:val="single" w:sz="4" w:space="0" w:color="auto"/>
            </w:tcBorders>
          </w:tcPr>
          <w:p w:rsidR="001D55AF" w:rsidRPr="006A4B7D" w:rsidRDefault="001D55AF" w:rsidP="000D7AB8">
            <w:pPr>
              <w:autoSpaceDE w:val="0"/>
              <w:autoSpaceDN w:val="0"/>
              <w:adjustRightInd w:val="0"/>
              <w:rPr>
                <w:rFonts w:ascii="Times New Roman" w:hAnsi="Times New Roman" w:cs="Times New Roman"/>
                <w:b/>
                <w:bCs/>
                <w:color w:val="000000" w:themeColor="text1"/>
              </w:rPr>
            </w:pPr>
            <w:r w:rsidRPr="006A4B7D">
              <w:rPr>
                <w:rFonts w:ascii="Times New Roman" w:hAnsi="Times New Roman" w:cs="Times New Roman"/>
                <w:b/>
                <w:bCs/>
                <w:color w:val="000000" w:themeColor="text1"/>
              </w:rPr>
              <w:t>RISK MANAGEMENT AND ASSESSMENT</w:t>
            </w:r>
          </w:p>
        </w:tc>
        <w:tc>
          <w:tcPr>
            <w:tcW w:w="1367" w:type="dxa"/>
            <w:gridSpan w:val="2"/>
            <w:tcBorders>
              <w:top w:val="single" w:sz="4" w:space="0" w:color="auto"/>
              <w:lef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 hours</w:t>
            </w:r>
          </w:p>
        </w:tc>
      </w:tr>
      <w:tr w:rsidR="006A4B7D" w:rsidRPr="006A4B7D" w:rsidTr="001D55AF">
        <w:tc>
          <w:tcPr>
            <w:tcW w:w="9016" w:type="dxa"/>
            <w:gridSpan w:val="12"/>
            <w:tcBorders>
              <w:top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bCs/>
                <w:color w:val="000000" w:themeColor="text1"/>
              </w:rPr>
              <w:t>Risk management – Meaning and objectives - Elements of risk management – Risk management process – Risk assessment, risk mapping, risk control techniques – techniques of risk financing, insurance as risk transfer – Benefits of risk management – Personal risk management</w:t>
            </w:r>
          </w:p>
        </w:tc>
      </w:tr>
      <w:tr w:rsidR="006A4B7D" w:rsidRPr="006A4B7D" w:rsidTr="001D55AF">
        <w:tc>
          <w:tcPr>
            <w:tcW w:w="1304" w:type="dxa"/>
            <w:gridSpan w:val="3"/>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6325" w:type="dxa"/>
            <w:gridSpan w:val="6"/>
          </w:tcPr>
          <w:p w:rsidR="001D55AF" w:rsidRPr="006A4B7D" w:rsidRDefault="001D55AF" w:rsidP="000D7AB8">
            <w:pPr>
              <w:autoSpaceDE w:val="0"/>
              <w:autoSpaceDN w:val="0"/>
              <w:adjustRightInd w:val="0"/>
              <w:rPr>
                <w:rFonts w:ascii="Times New Roman" w:hAnsi="Times New Roman" w:cs="Times New Roman"/>
                <w:b/>
                <w:bCs/>
                <w:color w:val="000000" w:themeColor="text1"/>
              </w:rPr>
            </w:pPr>
            <w:r w:rsidRPr="006A4B7D">
              <w:rPr>
                <w:rFonts w:ascii="Times New Roman" w:hAnsi="Times New Roman" w:cs="Times New Roman"/>
                <w:b/>
                <w:bCs/>
                <w:color w:val="000000" w:themeColor="text1"/>
              </w:rPr>
              <w:t>INSURANCE COMPANY OPERATIONS</w:t>
            </w:r>
          </w:p>
        </w:tc>
        <w:tc>
          <w:tcPr>
            <w:tcW w:w="1387" w:type="dxa"/>
            <w:gridSpan w:val="3"/>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1D55AF">
        <w:tc>
          <w:tcPr>
            <w:tcW w:w="9016" w:type="dxa"/>
            <w:gridSpan w:val="12"/>
          </w:tcPr>
          <w:p w:rsidR="001D55AF" w:rsidRPr="006A4B7D" w:rsidRDefault="001D55AF" w:rsidP="000D7AB8">
            <w:pPr>
              <w:autoSpaceDE w:val="0"/>
              <w:autoSpaceDN w:val="0"/>
              <w:adjustRightInd w:val="0"/>
              <w:ind w:left="108"/>
              <w:jc w:val="both"/>
              <w:rPr>
                <w:rFonts w:ascii="Times New Roman" w:hAnsi="Times New Roman" w:cs="Times New Roman"/>
                <w:color w:val="000000" w:themeColor="text1"/>
              </w:rPr>
            </w:pPr>
            <w:r w:rsidRPr="006A4B7D">
              <w:rPr>
                <w:rFonts w:ascii="Times New Roman" w:hAnsi="Times New Roman" w:cs="Times New Roman"/>
                <w:color w:val="000000" w:themeColor="text1"/>
              </w:rPr>
              <w:t>Insurance company operations – Rating and ratemaking – Underwriting – Production – Claims settlement – Reinsurance – Alternative to traditional reinsurance – Investments – Other insurance company functions</w:t>
            </w:r>
          </w:p>
        </w:tc>
      </w:tr>
      <w:tr w:rsidR="006A4B7D" w:rsidRPr="006A4B7D" w:rsidTr="001D55AF">
        <w:tc>
          <w:tcPr>
            <w:tcW w:w="9016" w:type="dxa"/>
            <w:gridSpan w:val="12"/>
          </w:tcPr>
          <w:p w:rsidR="001D55AF" w:rsidRPr="006A4B7D" w:rsidRDefault="001D55AF" w:rsidP="000D7AB8">
            <w:pPr>
              <w:rPr>
                <w:rFonts w:ascii="Times New Roman" w:hAnsi="Times New Roman" w:cs="Times New Roman"/>
                <w:color w:val="000000" w:themeColor="text1"/>
              </w:rPr>
            </w:pPr>
          </w:p>
        </w:tc>
      </w:tr>
      <w:tr w:rsidR="006A4B7D" w:rsidRPr="006A4B7D" w:rsidTr="001D55AF">
        <w:tc>
          <w:tcPr>
            <w:tcW w:w="1304" w:type="dxa"/>
            <w:gridSpan w:val="3"/>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6325" w:type="dxa"/>
            <w:gridSpan w:val="6"/>
          </w:tcPr>
          <w:p w:rsidR="001D55AF" w:rsidRPr="006A4B7D" w:rsidRDefault="001D55AF"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PRINCIPLES OF INSURANCE</w:t>
            </w:r>
          </w:p>
        </w:tc>
        <w:tc>
          <w:tcPr>
            <w:tcW w:w="1387" w:type="dxa"/>
            <w:gridSpan w:val="3"/>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1D55AF">
        <w:tc>
          <w:tcPr>
            <w:tcW w:w="9016" w:type="dxa"/>
            <w:gridSpan w:val="12"/>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bCs/>
                <w:color w:val="000000" w:themeColor="text1"/>
              </w:rPr>
              <w:t>Legal principles in risk and insurance – Principle of indemnity, insurable interest - subrogation, utmost good faith – Assessing loss exposures – property – liability – personnel – Net income – Risk management decision making process</w:t>
            </w:r>
          </w:p>
        </w:tc>
      </w:tr>
      <w:tr w:rsidR="006A4B7D" w:rsidRPr="006A4B7D" w:rsidTr="001D55AF">
        <w:tc>
          <w:tcPr>
            <w:tcW w:w="9016" w:type="dxa"/>
            <w:gridSpan w:val="12"/>
          </w:tcPr>
          <w:p w:rsidR="001D55AF" w:rsidRPr="006A4B7D" w:rsidRDefault="001D55AF" w:rsidP="000D7AB8">
            <w:pPr>
              <w:rPr>
                <w:rFonts w:ascii="Times New Roman" w:hAnsi="Times New Roman" w:cs="Times New Roman"/>
                <w:color w:val="000000" w:themeColor="text1"/>
              </w:rPr>
            </w:pPr>
          </w:p>
        </w:tc>
      </w:tr>
      <w:tr w:rsidR="006A4B7D" w:rsidRPr="006A4B7D" w:rsidTr="001D55AF">
        <w:tc>
          <w:tcPr>
            <w:tcW w:w="1304" w:type="dxa"/>
            <w:gridSpan w:val="3"/>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6325" w:type="dxa"/>
            <w:gridSpan w:val="6"/>
          </w:tcPr>
          <w:p w:rsidR="001D55AF" w:rsidRPr="006A4B7D" w:rsidRDefault="001D55AF"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RECENT TRENDS IN RISK MANAGEMENT</w:t>
            </w:r>
          </w:p>
        </w:tc>
        <w:tc>
          <w:tcPr>
            <w:tcW w:w="1387" w:type="dxa"/>
            <w:gridSpan w:val="3"/>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07 hours</w:t>
            </w:r>
          </w:p>
        </w:tc>
      </w:tr>
      <w:tr w:rsidR="006A4B7D" w:rsidRPr="006A4B7D" w:rsidTr="001D55AF">
        <w:tc>
          <w:tcPr>
            <w:tcW w:w="9016" w:type="dxa"/>
            <w:gridSpan w:val="12"/>
          </w:tcPr>
          <w:p w:rsidR="001D55AF" w:rsidRPr="006A4B7D" w:rsidRDefault="001D55AF" w:rsidP="000D7AB8">
            <w:pPr>
              <w:autoSpaceDE w:val="0"/>
              <w:autoSpaceDN w:val="0"/>
              <w:adjustRightInd w:val="0"/>
              <w:ind w:left="108"/>
              <w:jc w:val="both"/>
              <w:rPr>
                <w:rFonts w:ascii="Times New Roman" w:hAnsi="Times New Roman" w:cs="Times New Roman"/>
                <w:color w:val="000000" w:themeColor="text1"/>
              </w:rPr>
            </w:pPr>
            <w:r w:rsidRPr="006A4B7D">
              <w:rPr>
                <w:rFonts w:ascii="Times New Roman" w:hAnsi="Times New Roman" w:cs="Times New Roman"/>
                <w:color w:val="000000" w:themeColor="text1"/>
              </w:rPr>
              <w:t>Advanced topics in risk management – Changing scope of risk management – insurance market dynamics – loss forecasting – financial analysis in risk management decision making – Other risk management tools - international risk management - Risk management information systems (RMISs)</w:t>
            </w:r>
          </w:p>
        </w:tc>
      </w:tr>
      <w:tr w:rsidR="006A4B7D" w:rsidRPr="006A4B7D" w:rsidTr="001D55AF">
        <w:tc>
          <w:tcPr>
            <w:tcW w:w="9016" w:type="dxa"/>
            <w:gridSpan w:val="12"/>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Expert Lectures, online seminars – webinars</w:t>
            </w:r>
          </w:p>
        </w:tc>
      </w:tr>
      <w:tr w:rsidR="006A4B7D" w:rsidRPr="006A4B7D" w:rsidTr="001D55AF">
        <w:tc>
          <w:tcPr>
            <w:tcW w:w="1304" w:type="dxa"/>
            <w:gridSpan w:val="3"/>
          </w:tcPr>
          <w:p w:rsidR="001D55AF" w:rsidRPr="006A4B7D" w:rsidRDefault="001D55AF" w:rsidP="000D7AB8">
            <w:pPr>
              <w:rPr>
                <w:rFonts w:ascii="Times New Roman" w:hAnsi="Times New Roman" w:cs="Times New Roman"/>
                <w:color w:val="000000" w:themeColor="text1"/>
              </w:rPr>
            </w:pPr>
          </w:p>
        </w:tc>
        <w:tc>
          <w:tcPr>
            <w:tcW w:w="6325" w:type="dxa"/>
            <w:gridSpan w:val="6"/>
          </w:tcPr>
          <w:p w:rsidR="001D55AF" w:rsidRPr="006A4B7D" w:rsidRDefault="001D55AF"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1387" w:type="dxa"/>
            <w:gridSpan w:val="3"/>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1D55AF">
        <w:tc>
          <w:tcPr>
            <w:tcW w:w="9016" w:type="dxa"/>
            <w:gridSpan w:val="12"/>
          </w:tcPr>
          <w:p w:rsidR="001D55AF" w:rsidRPr="006A4B7D" w:rsidRDefault="001D55AF" w:rsidP="000D7AB8">
            <w:pPr>
              <w:rPr>
                <w:rFonts w:ascii="Times New Roman" w:hAnsi="Times New Roman" w:cs="Times New Roman"/>
                <w:color w:val="000000" w:themeColor="text1"/>
              </w:rPr>
            </w:pPr>
          </w:p>
        </w:tc>
      </w:tr>
      <w:tr w:rsidR="006A4B7D" w:rsidRPr="006A4B7D" w:rsidTr="001D55AF">
        <w:tc>
          <w:tcPr>
            <w:tcW w:w="9016" w:type="dxa"/>
            <w:gridSpan w:val="12"/>
          </w:tcPr>
          <w:p w:rsidR="001D55AF" w:rsidRPr="006A4B7D" w:rsidRDefault="001D55AF"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1D55AF">
        <w:tc>
          <w:tcPr>
            <w:tcW w:w="750" w:type="dxa"/>
            <w:gridSpan w:val="2"/>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8266" w:type="dxa"/>
            <w:gridSpan w:val="10"/>
            <w:tcBorders>
              <w:left w:val="single" w:sz="4" w:space="0" w:color="auto"/>
            </w:tcBorders>
          </w:tcPr>
          <w:p w:rsidR="001D55AF" w:rsidRPr="006A4B7D" w:rsidRDefault="001D55AF" w:rsidP="000D7AB8">
            <w:pPr>
              <w:autoSpaceDE w:val="0"/>
              <w:autoSpaceDN w:val="0"/>
              <w:adjustRightInd w:val="0"/>
              <w:jc w:val="both"/>
              <w:rPr>
                <w:rFonts w:ascii="Times New Roman" w:hAnsi="Times New Roman" w:cs="Times New Roman"/>
                <w:color w:val="000000" w:themeColor="text1"/>
              </w:rPr>
            </w:pPr>
            <w:r w:rsidRPr="006A4B7D">
              <w:rPr>
                <w:rFonts w:ascii="Times New Roman" w:hAnsi="Times New Roman" w:cs="Times New Roman"/>
                <w:color w:val="000000" w:themeColor="text1"/>
              </w:rPr>
              <w:t>George E. Rejda and Michael J. McNamara (2014), Principles of Risk Management and Insurance (12/e), Pearson Education: New Jersey.</w:t>
            </w:r>
          </w:p>
        </w:tc>
      </w:tr>
      <w:tr w:rsidR="006A4B7D" w:rsidRPr="006A4B7D" w:rsidTr="001D55AF">
        <w:tc>
          <w:tcPr>
            <w:tcW w:w="750" w:type="dxa"/>
            <w:gridSpan w:val="2"/>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8266" w:type="dxa"/>
            <w:gridSpan w:val="10"/>
            <w:tcBorders>
              <w:left w:val="single" w:sz="4" w:space="0" w:color="auto"/>
            </w:tcBorders>
          </w:tcPr>
          <w:p w:rsidR="001D55AF" w:rsidRPr="006A4B7D" w:rsidRDefault="001D55AF" w:rsidP="000D7AB8">
            <w:pPr>
              <w:autoSpaceDE w:val="0"/>
              <w:autoSpaceDN w:val="0"/>
              <w:adjustRightInd w:val="0"/>
              <w:jc w:val="both"/>
              <w:rPr>
                <w:rFonts w:ascii="Times New Roman" w:hAnsi="Times New Roman" w:cs="Times New Roman"/>
                <w:color w:val="000000" w:themeColor="text1"/>
              </w:rPr>
            </w:pPr>
            <w:r w:rsidRPr="006A4B7D">
              <w:rPr>
                <w:rFonts w:ascii="Times New Roman" w:hAnsi="Times New Roman" w:cs="Times New Roman"/>
                <w:color w:val="000000" w:themeColor="text1"/>
              </w:rPr>
              <w:t>Mark S. Dorfman (2008) “Introduction to Risk Management and Insurance”, Pearson Education: New Jersey.</w:t>
            </w:r>
          </w:p>
        </w:tc>
      </w:tr>
      <w:tr w:rsidR="006A4B7D" w:rsidRPr="006A4B7D" w:rsidTr="001D55AF">
        <w:tc>
          <w:tcPr>
            <w:tcW w:w="9016" w:type="dxa"/>
            <w:gridSpan w:val="12"/>
          </w:tcPr>
          <w:p w:rsidR="001D55AF" w:rsidRPr="006A4B7D" w:rsidRDefault="001D55AF" w:rsidP="000D7AB8">
            <w:pPr>
              <w:rPr>
                <w:rFonts w:ascii="Times New Roman" w:hAnsi="Times New Roman" w:cs="Times New Roman"/>
                <w:color w:val="000000" w:themeColor="text1"/>
              </w:rPr>
            </w:pPr>
          </w:p>
        </w:tc>
      </w:tr>
      <w:tr w:rsidR="006A4B7D" w:rsidRPr="006A4B7D" w:rsidTr="001D55AF">
        <w:tc>
          <w:tcPr>
            <w:tcW w:w="9016" w:type="dxa"/>
            <w:gridSpan w:val="12"/>
          </w:tcPr>
          <w:p w:rsidR="001D55AF" w:rsidRPr="006A4B7D" w:rsidRDefault="001D55AF"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1D55AF">
        <w:tc>
          <w:tcPr>
            <w:tcW w:w="750" w:type="dxa"/>
            <w:gridSpan w:val="2"/>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8266" w:type="dxa"/>
            <w:gridSpan w:val="10"/>
            <w:tcBorders>
              <w:lef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bCs/>
                <w:color w:val="000000" w:themeColor="text1"/>
              </w:rPr>
              <w:t>ICAI (2008), Risk Management and Reinsurance, The Institute of Charted Accountants of India: New Delhi.</w:t>
            </w:r>
          </w:p>
        </w:tc>
      </w:tr>
      <w:tr w:rsidR="006A4B7D" w:rsidRPr="006A4B7D" w:rsidTr="001D55AF">
        <w:tc>
          <w:tcPr>
            <w:tcW w:w="750" w:type="dxa"/>
            <w:gridSpan w:val="2"/>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2</w:t>
            </w:r>
          </w:p>
        </w:tc>
        <w:tc>
          <w:tcPr>
            <w:tcW w:w="8266" w:type="dxa"/>
            <w:gridSpan w:val="10"/>
            <w:tcBorders>
              <w:left w:val="single" w:sz="4" w:space="0" w:color="auto"/>
            </w:tcBorders>
          </w:tcPr>
          <w:p w:rsidR="001D55AF" w:rsidRPr="006A4B7D" w:rsidRDefault="001D55AF" w:rsidP="000D7AB8">
            <w:pPr>
              <w:tabs>
                <w:tab w:val="left" w:pos="581"/>
              </w:tabs>
              <w:rPr>
                <w:rFonts w:ascii="Times New Roman" w:hAnsi="Times New Roman" w:cs="Times New Roman"/>
                <w:color w:val="000000" w:themeColor="text1"/>
              </w:rPr>
            </w:pPr>
            <w:r w:rsidRPr="006A4B7D">
              <w:rPr>
                <w:rFonts w:ascii="Times New Roman" w:hAnsi="Times New Roman" w:cs="Times New Roman"/>
                <w:color w:val="000000" w:themeColor="text1"/>
              </w:rPr>
              <w:t>S.Arunajatesan and T.R. Viswanathan (2009),Risk Management and Insurance: Concepts and Practices of Life and General Insurance, Macmillan Publishers: New Delhi.</w:t>
            </w:r>
          </w:p>
        </w:tc>
      </w:tr>
      <w:tr w:rsidR="006A4B7D" w:rsidRPr="006A4B7D" w:rsidTr="001D55AF">
        <w:tc>
          <w:tcPr>
            <w:tcW w:w="750" w:type="dxa"/>
            <w:gridSpan w:val="2"/>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8266" w:type="dxa"/>
            <w:gridSpan w:val="10"/>
            <w:tcBorders>
              <w:left w:val="single" w:sz="4" w:space="0" w:color="auto"/>
            </w:tcBorders>
          </w:tcPr>
          <w:p w:rsidR="001D55AF" w:rsidRPr="006A4B7D" w:rsidRDefault="001D55AF" w:rsidP="000D7AB8">
            <w:pPr>
              <w:tabs>
                <w:tab w:val="left" w:pos="581"/>
              </w:tabs>
              <w:ind w:right="740"/>
              <w:rPr>
                <w:rFonts w:ascii="Times New Roman" w:hAnsi="Times New Roman" w:cs="Times New Roman"/>
                <w:color w:val="000000" w:themeColor="text1"/>
              </w:rPr>
            </w:pPr>
            <w:r w:rsidRPr="006A4B7D">
              <w:rPr>
                <w:rFonts w:ascii="Times New Roman" w:hAnsi="Times New Roman" w:cs="Times New Roman"/>
                <w:bCs/>
                <w:color w:val="000000" w:themeColor="text1"/>
              </w:rPr>
              <w:t>Insurance Institute of India (2008), Risk Management – (IC-86), III: Mumbai.</w:t>
            </w:r>
          </w:p>
        </w:tc>
      </w:tr>
      <w:tr w:rsidR="006A4B7D" w:rsidRPr="006A4B7D" w:rsidTr="001D55AF">
        <w:tc>
          <w:tcPr>
            <w:tcW w:w="750" w:type="dxa"/>
            <w:gridSpan w:val="2"/>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8266" w:type="dxa"/>
            <w:gridSpan w:val="10"/>
            <w:tcBorders>
              <w:left w:val="single" w:sz="4" w:space="0" w:color="auto"/>
            </w:tcBorders>
          </w:tcPr>
          <w:p w:rsidR="001D55AF" w:rsidRPr="006A4B7D" w:rsidRDefault="001D55AF" w:rsidP="000D7AB8">
            <w:pPr>
              <w:autoSpaceDE w:val="0"/>
              <w:autoSpaceDN w:val="0"/>
              <w:adjustRightInd w:val="0"/>
              <w:rPr>
                <w:rFonts w:ascii="Times New Roman" w:hAnsi="Times New Roman" w:cs="Times New Roman"/>
                <w:color w:val="000000" w:themeColor="text1"/>
              </w:rPr>
            </w:pPr>
            <w:r w:rsidRPr="006A4B7D">
              <w:rPr>
                <w:rFonts w:ascii="Times New Roman" w:hAnsi="Times New Roman" w:cs="Times New Roman"/>
                <w:color w:val="000000" w:themeColor="text1"/>
              </w:rPr>
              <w:t>Mark S. Dorfman, David A. Cather (2012), Introduction to Risk management and Insurance (10/e), Pearson Education: USA.</w:t>
            </w:r>
          </w:p>
        </w:tc>
      </w:tr>
      <w:tr w:rsidR="006A4B7D" w:rsidRPr="006A4B7D" w:rsidTr="001D55AF">
        <w:tc>
          <w:tcPr>
            <w:tcW w:w="750" w:type="dxa"/>
            <w:gridSpan w:val="2"/>
            <w:tcBorders>
              <w:right w:val="single" w:sz="4" w:space="0" w:color="auto"/>
            </w:tcBorders>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8266" w:type="dxa"/>
            <w:gridSpan w:val="10"/>
            <w:tcBorders>
              <w:left w:val="single" w:sz="4" w:space="0" w:color="auto"/>
            </w:tcBorders>
          </w:tcPr>
          <w:p w:rsidR="001D55AF" w:rsidRPr="006A4B7D" w:rsidRDefault="001D55AF" w:rsidP="000D7AB8">
            <w:pPr>
              <w:autoSpaceDE w:val="0"/>
              <w:autoSpaceDN w:val="0"/>
              <w:adjustRightInd w:val="0"/>
              <w:rPr>
                <w:rFonts w:ascii="Times New Roman" w:hAnsi="Times New Roman" w:cs="Times New Roman"/>
                <w:bCs/>
                <w:color w:val="000000" w:themeColor="text1"/>
              </w:rPr>
            </w:pPr>
            <w:r w:rsidRPr="006A4B7D">
              <w:rPr>
                <w:rFonts w:ascii="Times New Roman" w:hAnsi="Times New Roman" w:cs="Times New Roman"/>
                <w:bCs/>
                <w:color w:val="000000" w:themeColor="text1"/>
              </w:rPr>
              <w:t>Harold D Skipper and W. Jean Kwon (2007), Risk Management and Insurance: Perspectives in Global Economy, Blackwell Publishing: Australia.</w:t>
            </w:r>
          </w:p>
        </w:tc>
      </w:tr>
      <w:tr w:rsidR="006A4B7D" w:rsidRPr="006A4B7D" w:rsidTr="001D55AF">
        <w:tc>
          <w:tcPr>
            <w:tcW w:w="9016" w:type="dxa"/>
            <w:gridSpan w:val="12"/>
          </w:tcPr>
          <w:p w:rsidR="001D55AF" w:rsidRPr="006A4B7D" w:rsidRDefault="001D55AF" w:rsidP="000D7AB8">
            <w:pPr>
              <w:rPr>
                <w:rFonts w:ascii="Times New Roman" w:hAnsi="Times New Roman" w:cs="Times New Roman"/>
                <w:color w:val="000000" w:themeColor="text1"/>
              </w:rPr>
            </w:pPr>
          </w:p>
        </w:tc>
      </w:tr>
      <w:tr w:rsidR="006A4B7D" w:rsidRPr="006A4B7D" w:rsidTr="001D55AF">
        <w:tc>
          <w:tcPr>
            <w:tcW w:w="9016" w:type="dxa"/>
            <w:gridSpan w:val="12"/>
          </w:tcPr>
          <w:p w:rsidR="001D55AF" w:rsidRPr="006A4B7D" w:rsidRDefault="001D55AF"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Dr.G. Sridharan, Associate Professor</w:t>
            </w:r>
          </w:p>
        </w:tc>
      </w:tr>
      <w:tr w:rsidR="001D55AF" w:rsidRPr="006A4B7D" w:rsidTr="001D55AF">
        <w:tc>
          <w:tcPr>
            <w:tcW w:w="9016" w:type="dxa"/>
            <w:gridSpan w:val="12"/>
          </w:tcPr>
          <w:p w:rsidR="001D55AF" w:rsidRPr="006A4B7D" w:rsidRDefault="001D55AF" w:rsidP="000D7AB8">
            <w:pPr>
              <w:jc w:val="center"/>
              <w:rPr>
                <w:rFonts w:ascii="Times New Roman" w:hAnsi="Times New Roman" w:cs="Times New Roman"/>
                <w:b/>
                <w:color w:val="000000" w:themeColor="text1"/>
              </w:rPr>
            </w:pPr>
          </w:p>
        </w:tc>
      </w:tr>
    </w:tbl>
    <w:p w:rsidR="001D55AF" w:rsidRPr="006A4B7D" w:rsidRDefault="001D55AF" w:rsidP="000D7AB8">
      <w:pPr>
        <w:spacing w:after="0" w:line="240" w:lineRule="auto"/>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822"/>
        <w:gridCol w:w="820"/>
        <w:gridCol w:w="820"/>
        <w:gridCol w:w="820"/>
        <w:gridCol w:w="821"/>
        <w:gridCol w:w="821"/>
        <w:gridCol w:w="821"/>
        <w:gridCol w:w="821"/>
        <w:gridCol w:w="822"/>
        <w:gridCol w:w="822"/>
        <w:gridCol w:w="831"/>
      </w:tblGrid>
      <w:tr w:rsidR="006A4B7D" w:rsidRPr="006A4B7D" w:rsidTr="001D55AF">
        <w:tc>
          <w:tcPr>
            <w:tcW w:w="9243" w:type="dxa"/>
            <w:gridSpan w:val="11"/>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1D55AF">
        <w:tc>
          <w:tcPr>
            <w:tcW w:w="840"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840"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840"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840"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840"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840"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840"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840"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841"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841"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841"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1D55AF">
        <w:tc>
          <w:tcPr>
            <w:tcW w:w="840"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1D55AF">
        <w:tc>
          <w:tcPr>
            <w:tcW w:w="840"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1D55AF">
        <w:tc>
          <w:tcPr>
            <w:tcW w:w="840"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1D55AF">
        <w:tc>
          <w:tcPr>
            <w:tcW w:w="840"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1D55AF">
        <w:tc>
          <w:tcPr>
            <w:tcW w:w="840" w:type="dxa"/>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1D55AF" w:rsidRPr="006A4B7D" w:rsidRDefault="001D55AF"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1D55AF">
        <w:trPr>
          <w:trHeight w:val="251"/>
        </w:trPr>
        <w:tc>
          <w:tcPr>
            <w:tcW w:w="840" w:type="dxa"/>
          </w:tcPr>
          <w:p w:rsidR="001D55AF" w:rsidRPr="006A4B7D" w:rsidRDefault="001D55AF" w:rsidP="000D7AB8">
            <w:pPr>
              <w:rPr>
                <w:rFonts w:ascii="Times New Roman" w:hAnsi="Times New Roman" w:cs="Times New Roman"/>
                <w:color w:val="000000" w:themeColor="text1"/>
              </w:rPr>
            </w:pPr>
          </w:p>
        </w:tc>
        <w:tc>
          <w:tcPr>
            <w:tcW w:w="840" w:type="dxa"/>
          </w:tcPr>
          <w:p w:rsidR="001D55AF" w:rsidRPr="006A4B7D" w:rsidRDefault="001D55AF" w:rsidP="000D7AB8">
            <w:pPr>
              <w:rPr>
                <w:rFonts w:ascii="Times New Roman" w:hAnsi="Times New Roman" w:cs="Times New Roman"/>
                <w:color w:val="000000" w:themeColor="text1"/>
              </w:rPr>
            </w:pPr>
          </w:p>
        </w:tc>
        <w:tc>
          <w:tcPr>
            <w:tcW w:w="840" w:type="dxa"/>
          </w:tcPr>
          <w:p w:rsidR="001D55AF" w:rsidRPr="006A4B7D" w:rsidRDefault="001D55AF" w:rsidP="000D7AB8">
            <w:pPr>
              <w:rPr>
                <w:rFonts w:ascii="Times New Roman" w:hAnsi="Times New Roman" w:cs="Times New Roman"/>
                <w:color w:val="000000" w:themeColor="text1"/>
              </w:rPr>
            </w:pPr>
          </w:p>
        </w:tc>
        <w:tc>
          <w:tcPr>
            <w:tcW w:w="840" w:type="dxa"/>
          </w:tcPr>
          <w:p w:rsidR="001D55AF" w:rsidRPr="006A4B7D" w:rsidRDefault="001D55AF" w:rsidP="000D7AB8">
            <w:pPr>
              <w:rPr>
                <w:rFonts w:ascii="Times New Roman" w:hAnsi="Times New Roman" w:cs="Times New Roman"/>
                <w:color w:val="000000" w:themeColor="text1"/>
              </w:rPr>
            </w:pPr>
          </w:p>
        </w:tc>
        <w:tc>
          <w:tcPr>
            <w:tcW w:w="840" w:type="dxa"/>
          </w:tcPr>
          <w:p w:rsidR="001D55AF" w:rsidRPr="006A4B7D" w:rsidRDefault="001D55AF" w:rsidP="000D7AB8">
            <w:pPr>
              <w:rPr>
                <w:rFonts w:ascii="Times New Roman" w:hAnsi="Times New Roman" w:cs="Times New Roman"/>
                <w:color w:val="000000" w:themeColor="text1"/>
              </w:rPr>
            </w:pPr>
          </w:p>
        </w:tc>
        <w:tc>
          <w:tcPr>
            <w:tcW w:w="840" w:type="dxa"/>
          </w:tcPr>
          <w:p w:rsidR="001D55AF" w:rsidRPr="006A4B7D" w:rsidRDefault="001D55AF" w:rsidP="000D7AB8">
            <w:pPr>
              <w:rPr>
                <w:rFonts w:ascii="Times New Roman" w:hAnsi="Times New Roman" w:cs="Times New Roman"/>
                <w:color w:val="000000" w:themeColor="text1"/>
              </w:rPr>
            </w:pPr>
          </w:p>
        </w:tc>
        <w:tc>
          <w:tcPr>
            <w:tcW w:w="840" w:type="dxa"/>
          </w:tcPr>
          <w:p w:rsidR="001D55AF" w:rsidRPr="006A4B7D" w:rsidRDefault="001D55AF" w:rsidP="000D7AB8">
            <w:pPr>
              <w:rPr>
                <w:rFonts w:ascii="Times New Roman" w:hAnsi="Times New Roman" w:cs="Times New Roman"/>
                <w:color w:val="000000" w:themeColor="text1"/>
              </w:rPr>
            </w:pPr>
          </w:p>
        </w:tc>
        <w:tc>
          <w:tcPr>
            <w:tcW w:w="840" w:type="dxa"/>
          </w:tcPr>
          <w:p w:rsidR="001D55AF" w:rsidRPr="006A4B7D" w:rsidRDefault="001D55AF" w:rsidP="000D7AB8">
            <w:pPr>
              <w:rPr>
                <w:rFonts w:ascii="Times New Roman" w:hAnsi="Times New Roman" w:cs="Times New Roman"/>
                <w:color w:val="000000" w:themeColor="text1"/>
              </w:rPr>
            </w:pPr>
          </w:p>
        </w:tc>
        <w:tc>
          <w:tcPr>
            <w:tcW w:w="841" w:type="dxa"/>
          </w:tcPr>
          <w:p w:rsidR="001D55AF" w:rsidRPr="006A4B7D" w:rsidRDefault="001D55AF" w:rsidP="000D7AB8">
            <w:pPr>
              <w:rPr>
                <w:rFonts w:ascii="Times New Roman" w:hAnsi="Times New Roman" w:cs="Times New Roman"/>
                <w:color w:val="000000" w:themeColor="text1"/>
              </w:rPr>
            </w:pPr>
          </w:p>
        </w:tc>
        <w:tc>
          <w:tcPr>
            <w:tcW w:w="841" w:type="dxa"/>
          </w:tcPr>
          <w:p w:rsidR="001D55AF" w:rsidRPr="006A4B7D" w:rsidRDefault="001D55AF" w:rsidP="000D7AB8">
            <w:pPr>
              <w:rPr>
                <w:rFonts w:ascii="Times New Roman" w:hAnsi="Times New Roman" w:cs="Times New Roman"/>
                <w:color w:val="000000" w:themeColor="text1"/>
              </w:rPr>
            </w:pPr>
          </w:p>
        </w:tc>
        <w:tc>
          <w:tcPr>
            <w:tcW w:w="841" w:type="dxa"/>
          </w:tcPr>
          <w:p w:rsidR="001D55AF" w:rsidRPr="006A4B7D" w:rsidRDefault="001D55AF" w:rsidP="000D7AB8">
            <w:pPr>
              <w:rPr>
                <w:rFonts w:ascii="Times New Roman" w:hAnsi="Times New Roman" w:cs="Times New Roman"/>
                <w:color w:val="000000" w:themeColor="text1"/>
              </w:rPr>
            </w:pPr>
          </w:p>
        </w:tc>
      </w:tr>
      <w:tr w:rsidR="001D55AF" w:rsidRPr="006A4B7D" w:rsidTr="001D55AF">
        <w:tc>
          <w:tcPr>
            <w:tcW w:w="9243" w:type="dxa"/>
            <w:gridSpan w:val="11"/>
          </w:tcPr>
          <w:p w:rsidR="001D55AF"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1D55AF" w:rsidRPr="006A4B7D" w:rsidRDefault="001D55AF" w:rsidP="000D7AB8">
      <w:pPr>
        <w:spacing w:after="0" w:line="240" w:lineRule="auto"/>
        <w:jc w:val="both"/>
        <w:rPr>
          <w:rFonts w:ascii="Times New Roman" w:hAnsi="Times New Roman" w:cs="Times New Roman"/>
          <w:color w:val="000000" w:themeColor="text1"/>
          <w:lang w:val="en-IN"/>
        </w:rPr>
      </w:pPr>
    </w:p>
    <w:p w:rsidR="00962704" w:rsidRPr="006A4B7D" w:rsidRDefault="00962704" w:rsidP="000D7AB8">
      <w:pPr>
        <w:spacing w:after="0" w:line="240" w:lineRule="auto"/>
        <w:jc w:val="both"/>
        <w:rPr>
          <w:rFonts w:ascii="Times New Roman" w:hAnsi="Times New Roman" w:cs="Times New Roman"/>
          <w:color w:val="000000" w:themeColor="text1"/>
        </w:rPr>
      </w:pPr>
    </w:p>
    <w:p w:rsidR="00E02495" w:rsidRPr="006A4B7D" w:rsidRDefault="00E02495" w:rsidP="000D7AB8">
      <w:pPr>
        <w:spacing w:after="0" w:line="240" w:lineRule="auto"/>
        <w:jc w:val="both"/>
        <w:rPr>
          <w:rFonts w:ascii="Times New Roman" w:hAnsi="Times New Roman" w:cs="Times New Roman"/>
          <w:color w:val="000000" w:themeColor="text1"/>
        </w:rPr>
      </w:pPr>
    </w:p>
    <w:p w:rsidR="00E02495" w:rsidRPr="006A4B7D" w:rsidRDefault="00E02495" w:rsidP="000D7AB8">
      <w:pPr>
        <w:spacing w:after="0" w:line="240" w:lineRule="auto"/>
        <w:jc w:val="both"/>
        <w:rPr>
          <w:rFonts w:ascii="Times New Roman" w:hAnsi="Times New Roman" w:cs="Times New Roman"/>
          <w:color w:val="000000" w:themeColor="text1"/>
        </w:rPr>
      </w:pPr>
    </w:p>
    <w:p w:rsidR="00E02495" w:rsidRPr="006A4B7D" w:rsidRDefault="00E02495" w:rsidP="000D7AB8">
      <w:pPr>
        <w:spacing w:after="0" w:line="240" w:lineRule="auto"/>
        <w:jc w:val="both"/>
        <w:rPr>
          <w:rFonts w:ascii="Times New Roman" w:hAnsi="Times New Roman" w:cs="Times New Roman"/>
          <w:color w:val="000000" w:themeColor="text1"/>
        </w:rPr>
      </w:pPr>
    </w:p>
    <w:p w:rsidR="00E02495" w:rsidRPr="006A4B7D" w:rsidRDefault="00E02495" w:rsidP="000D7AB8">
      <w:pPr>
        <w:spacing w:after="0" w:line="240" w:lineRule="auto"/>
        <w:jc w:val="both"/>
        <w:rPr>
          <w:rFonts w:ascii="Times New Roman" w:hAnsi="Times New Roman" w:cs="Times New Roman"/>
          <w:color w:val="000000" w:themeColor="text1"/>
        </w:rPr>
      </w:pPr>
    </w:p>
    <w:p w:rsidR="00E02495" w:rsidRPr="006A4B7D" w:rsidRDefault="00E02495" w:rsidP="000D7AB8">
      <w:pPr>
        <w:spacing w:after="0" w:line="240" w:lineRule="auto"/>
        <w:jc w:val="both"/>
        <w:rPr>
          <w:rFonts w:ascii="Times New Roman" w:hAnsi="Times New Roman" w:cs="Times New Roman"/>
          <w:color w:val="000000" w:themeColor="text1"/>
        </w:rPr>
      </w:pPr>
    </w:p>
    <w:p w:rsidR="00232378" w:rsidRPr="006A4B7D" w:rsidRDefault="00232378" w:rsidP="000D7AB8">
      <w:pPr>
        <w:rPr>
          <w:rFonts w:ascii="Times New Roman" w:hAnsi="Times New Roman" w:cs="Times New Roman"/>
          <w:bCs/>
          <w:color w:val="000000" w:themeColor="text1"/>
          <w:u w:color="000000"/>
        </w:rPr>
      </w:pPr>
    </w:p>
    <w:p w:rsidR="00232378" w:rsidRPr="006A4B7D" w:rsidRDefault="00232378" w:rsidP="000D7AB8">
      <w:pPr>
        <w:rPr>
          <w:rFonts w:ascii="Times New Roman" w:hAnsi="Times New Roman" w:cs="Times New Roman"/>
          <w:bCs/>
          <w:color w:val="000000" w:themeColor="text1"/>
          <w:u w:color="000000"/>
        </w:rPr>
      </w:pPr>
    </w:p>
    <w:p w:rsidR="00232378" w:rsidRPr="006A4B7D" w:rsidRDefault="00232378" w:rsidP="000D7AB8">
      <w:pPr>
        <w:rPr>
          <w:rFonts w:ascii="Times New Roman" w:hAnsi="Times New Roman" w:cs="Times New Roman"/>
          <w:bCs/>
          <w:color w:val="000000" w:themeColor="text1"/>
          <w:u w:color="000000"/>
        </w:rPr>
      </w:pPr>
    </w:p>
    <w:p w:rsidR="00232378" w:rsidRPr="006A4B7D" w:rsidRDefault="00232378" w:rsidP="000D7AB8">
      <w:pPr>
        <w:rPr>
          <w:rFonts w:ascii="Times New Roman" w:hAnsi="Times New Roman" w:cs="Times New Roman"/>
          <w:bCs/>
          <w:color w:val="000000" w:themeColor="text1"/>
          <w:u w:color="000000"/>
        </w:rPr>
      </w:pPr>
    </w:p>
    <w:p w:rsidR="00232378" w:rsidRPr="006A4B7D" w:rsidRDefault="00232378" w:rsidP="000D7AB8">
      <w:pPr>
        <w:rPr>
          <w:rFonts w:ascii="Times New Roman" w:hAnsi="Times New Roman" w:cs="Times New Roman"/>
          <w:bCs/>
          <w:color w:val="000000" w:themeColor="text1"/>
          <w:u w:color="000000"/>
        </w:rPr>
      </w:pPr>
    </w:p>
    <w:p w:rsidR="00232378" w:rsidRPr="006A4B7D" w:rsidRDefault="00232378" w:rsidP="000D7AB8">
      <w:pPr>
        <w:rPr>
          <w:rFonts w:ascii="Times New Roman" w:hAnsi="Times New Roman" w:cs="Times New Roman"/>
          <w:bCs/>
          <w:color w:val="000000" w:themeColor="text1"/>
          <w:u w:color="000000"/>
        </w:rPr>
      </w:pPr>
    </w:p>
    <w:p w:rsidR="00232378" w:rsidRPr="006A4B7D" w:rsidRDefault="00232378" w:rsidP="000D7AB8">
      <w:pPr>
        <w:rPr>
          <w:rFonts w:ascii="Times New Roman" w:hAnsi="Times New Roman" w:cs="Times New Roman"/>
          <w:bCs/>
          <w:color w:val="000000" w:themeColor="text1"/>
          <w:u w:color="000000"/>
        </w:rPr>
      </w:pPr>
    </w:p>
    <w:p w:rsidR="00232378" w:rsidRPr="006A4B7D" w:rsidRDefault="00232378" w:rsidP="000D7AB8">
      <w:pPr>
        <w:rPr>
          <w:rFonts w:ascii="Times New Roman" w:hAnsi="Times New Roman" w:cs="Times New Roman"/>
          <w:bCs/>
          <w:color w:val="000000" w:themeColor="text1"/>
          <w:u w:color="000000"/>
        </w:rPr>
      </w:pPr>
    </w:p>
    <w:p w:rsidR="00232378" w:rsidRPr="006A4B7D" w:rsidRDefault="00232378" w:rsidP="000D7AB8">
      <w:pPr>
        <w:rPr>
          <w:rFonts w:ascii="Times New Roman" w:hAnsi="Times New Roman" w:cs="Times New Roman"/>
          <w:bCs/>
          <w:color w:val="000000" w:themeColor="text1"/>
          <w:u w:color="000000"/>
        </w:rPr>
      </w:pPr>
    </w:p>
    <w:p w:rsidR="00232378" w:rsidRPr="006A4B7D" w:rsidRDefault="00232378" w:rsidP="000D7AB8">
      <w:pPr>
        <w:rPr>
          <w:rFonts w:ascii="Times New Roman" w:hAnsi="Times New Roman" w:cs="Times New Roman"/>
          <w:color w:val="000000" w:themeColor="text1"/>
        </w:rPr>
      </w:pPr>
    </w:p>
    <w:p w:rsidR="001D55AF" w:rsidRPr="006A4B7D" w:rsidRDefault="001D55AF" w:rsidP="000D7AB8">
      <w:pPr>
        <w:rPr>
          <w:rFonts w:ascii="Times New Roman" w:hAnsi="Times New Roman" w:cs="Times New Roman"/>
          <w:color w:val="000000" w:themeColor="text1"/>
        </w:rPr>
      </w:pPr>
    </w:p>
    <w:p w:rsidR="001D55AF" w:rsidRPr="006A4B7D" w:rsidRDefault="001D55AF" w:rsidP="000D7AB8">
      <w:pPr>
        <w:rPr>
          <w:rFonts w:ascii="Times New Roman" w:hAnsi="Times New Roman" w:cs="Times New Roman"/>
          <w:color w:val="000000" w:themeColor="text1"/>
        </w:rPr>
      </w:pPr>
    </w:p>
    <w:p w:rsidR="001D55AF" w:rsidRPr="006A4B7D" w:rsidRDefault="001D55AF" w:rsidP="000D7AB8">
      <w:pPr>
        <w:rPr>
          <w:rFonts w:ascii="Times New Roman" w:hAnsi="Times New Roman" w:cs="Times New Roman"/>
          <w:color w:val="000000" w:themeColor="text1"/>
        </w:rPr>
      </w:pPr>
    </w:p>
    <w:p w:rsidR="001D55AF" w:rsidRPr="006A4B7D" w:rsidRDefault="001D55AF" w:rsidP="000D7AB8">
      <w:pPr>
        <w:rPr>
          <w:rFonts w:ascii="Times New Roman" w:hAnsi="Times New Roman" w:cs="Times New Roman"/>
          <w:color w:val="000000" w:themeColor="text1"/>
        </w:rPr>
      </w:pPr>
    </w:p>
    <w:p w:rsidR="001D55AF" w:rsidRPr="006A4B7D" w:rsidRDefault="001D55AF" w:rsidP="000D7AB8">
      <w:pPr>
        <w:rPr>
          <w:rFonts w:ascii="Times New Roman" w:hAnsi="Times New Roman" w:cs="Times New Roman"/>
          <w:color w:val="000000" w:themeColor="text1"/>
          <w:lang w:val="en-IN"/>
        </w:rPr>
      </w:pPr>
    </w:p>
    <w:tbl>
      <w:tblPr>
        <w:tblStyle w:val="TableGrid"/>
        <w:tblW w:w="0" w:type="auto"/>
        <w:tblLook w:val="04A0" w:firstRow="1" w:lastRow="0" w:firstColumn="1" w:lastColumn="0" w:noHBand="0" w:noVBand="1"/>
      </w:tblPr>
      <w:tblGrid>
        <w:gridCol w:w="517"/>
        <w:gridCol w:w="228"/>
        <w:gridCol w:w="499"/>
        <w:gridCol w:w="40"/>
        <w:gridCol w:w="185"/>
        <w:gridCol w:w="832"/>
        <w:gridCol w:w="4319"/>
        <w:gridCol w:w="405"/>
        <w:gridCol w:w="107"/>
        <w:gridCol w:w="521"/>
        <w:gridCol w:w="20"/>
        <w:gridCol w:w="158"/>
        <w:gridCol w:w="452"/>
        <w:gridCol w:w="753"/>
      </w:tblGrid>
      <w:tr w:rsidR="006A4B7D" w:rsidRPr="006A4B7D" w:rsidTr="00232378">
        <w:tc>
          <w:tcPr>
            <w:tcW w:w="1469" w:type="dxa"/>
            <w:gridSpan w:val="5"/>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832" w:type="dxa"/>
          </w:tcPr>
          <w:p w:rsidR="00232378" w:rsidRPr="006A4B7D" w:rsidRDefault="00232378" w:rsidP="000D7AB8">
            <w:pPr>
              <w:rPr>
                <w:rFonts w:ascii="Times New Roman" w:hAnsi="Times New Roman" w:cs="Times New Roman"/>
                <w:b/>
                <w:color w:val="000000" w:themeColor="text1"/>
              </w:rPr>
            </w:pPr>
          </w:p>
        </w:tc>
        <w:tc>
          <w:tcPr>
            <w:tcW w:w="4319" w:type="dxa"/>
            <w:vMerge w:val="restart"/>
            <w:vAlign w:val="center"/>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INTERNATIONAL FINANCIAL MANAGEMENT</w:t>
            </w:r>
          </w:p>
        </w:tc>
        <w:tc>
          <w:tcPr>
            <w:tcW w:w="512"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21" w:type="dxa"/>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630" w:type="dxa"/>
            <w:gridSpan w:val="3"/>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753" w:type="dxa"/>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32378">
        <w:tc>
          <w:tcPr>
            <w:tcW w:w="2301" w:type="dxa"/>
            <w:gridSpan w:val="6"/>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Elective</w:t>
            </w:r>
          </w:p>
        </w:tc>
        <w:tc>
          <w:tcPr>
            <w:tcW w:w="4319" w:type="dxa"/>
            <w:vMerge/>
          </w:tcPr>
          <w:p w:rsidR="00232378" w:rsidRPr="006A4B7D" w:rsidRDefault="00232378" w:rsidP="000D7AB8">
            <w:pPr>
              <w:jc w:val="center"/>
              <w:rPr>
                <w:rFonts w:ascii="Times New Roman" w:hAnsi="Times New Roman" w:cs="Times New Roman"/>
                <w:color w:val="000000" w:themeColor="text1"/>
              </w:rPr>
            </w:pPr>
          </w:p>
        </w:tc>
        <w:tc>
          <w:tcPr>
            <w:tcW w:w="512"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521" w:type="dxa"/>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630" w:type="dxa"/>
            <w:gridSpan w:val="3"/>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753" w:type="dxa"/>
            <w:tcBorders>
              <w:left w:val="single" w:sz="4" w:space="0" w:color="auto"/>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232378">
        <w:tc>
          <w:tcPr>
            <w:tcW w:w="2301" w:type="dxa"/>
            <w:gridSpan w:val="6"/>
          </w:tcPr>
          <w:p w:rsidR="00232378" w:rsidRPr="006A4B7D" w:rsidRDefault="00232378" w:rsidP="000D7AB8">
            <w:pPr>
              <w:rPr>
                <w:rFonts w:ascii="Times New Roman" w:hAnsi="Times New Roman" w:cs="Times New Roman"/>
                <w:color w:val="000000" w:themeColor="text1"/>
              </w:rPr>
            </w:pPr>
          </w:p>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4319"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Student should have studied statistics and financial management before opting this course.</w:t>
            </w:r>
          </w:p>
        </w:tc>
        <w:tc>
          <w:tcPr>
            <w:tcW w:w="1033" w:type="dxa"/>
            <w:gridSpan w:val="3"/>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1383" w:type="dxa"/>
            <w:gridSpan w:val="4"/>
          </w:tcPr>
          <w:p w:rsidR="00232378"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232378">
        <w:tc>
          <w:tcPr>
            <w:tcW w:w="2301" w:type="dxa"/>
            <w:gridSpan w:val="6"/>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6735" w:type="dxa"/>
            <w:gridSpan w:val="8"/>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pStyle w:val="BodyText"/>
              <w:ind w:left="220" w:right="741"/>
              <w:jc w:val="both"/>
              <w:rPr>
                <w:color w:val="000000" w:themeColor="text1"/>
                <w:sz w:val="22"/>
                <w:szCs w:val="22"/>
              </w:rPr>
            </w:pPr>
            <w:r w:rsidRPr="006A4B7D">
              <w:rPr>
                <w:color w:val="000000" w:themeColor="text1"/>
                <w:sz w:val="22"/>
                <w:szCs w:val="22"/>
              </w:rPr>
              <w:t>The objective of the paper is to provide the students an overview of international financial system, foreign exchange market and Forex risk management. The course shall also cover some issues relating to multinational corporate finance.</w:t>
            </w: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Borders>
              <w:right w:val="single" w:sz="4" w:space="0" w:color="auto"/>
            </w:tcBorders>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32378">
        <w:tc>
          <w:tcPr>
            <w:tcW w:w="7025" w:type="dxa"/>
            <w:gridSpan w:val="8"/>
            <w:tcBorders>
              <w:right w:val="single" w:sz="4" w:space="0" w:color="auto"/>
            </w:tcBorders>
          </w:tcPr>
          <w:p w:rsidR="00232378" w:rsidRPr="006A4B7D" w:rsidRDefault="00232378" w:rsidP="000D7AB8">
            <w:pPr>
              <w:pStyle w:val="BodyText"/>
              <w:spacing w:line="274" w:lineRule="exact"/>
              <w:rPr>
                <w:color w:val="000000" w:themeColor="text1"/>
                <w:sz w:val="22"/>
                <w:szCs w:val="22"/>
              </w:rPr>
            </w:pPr>
          </w:p>
        </w:tc>
        <w:tc>
          <w:tcPr>
            <w:tcW w:w="2011" w:type="dxa"/>
            <w:gridSpan w:val="6"/>
            <w:tcBorders>
              <w:left w:val="single" w:sz="4" w:space="0" w:color="auto"/>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232378">
        <w:tc>
          <w:tcPr>
            <w:tcW w:w="517" w:type="dxa"/>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6508" w:type="dxa"/>
            <w:gridSpan w:val="7"/>
            <w:tcBorders>
              <w:left w:val="single" w:sz="4" w:space="0" w:color="auto"/>
              <w:right w:val="single" w:sz="4" w:space="0" w:color="auto"/>
            </w:tcBorders>
          </w:tcPr>
          <w:p w:rsidR="00232378" w:rsidRPr="006A4B7D" w:rsidRDefault="00232378" w:rsidP="000D7AB8">
            <w:pPr>
              <w:pStyle w:val="BodyText"/>
              <w:ind w:right="745"/>
              <w:jc w:val="both"/>
              <w:rPr>
                <w:color w:val="000000" w:themeColor="text1"/>
                <w:sz w:val="22"/>
                <w:szCs w:val="22"/>
              </w:rPr>
            </w:pPr>
            <w:r w:rsidRPr="006A4B7D">
              <w:rPr>
                <w:color w:val="000000" w:themeColor="text1"/>
                <w:sz w:val="22"/>
                <w:szCs w:val="22"/>
              </w:rPr>
              <w:t>Familiarize students with the balance of payment accounting and its linkages with the domestic economy.</w:t>
            </w:r>
          </w:p>
        </w:tc>
        <w:tc>
          <w:tcPr>
            <w:tcW w:w="2011" w:type="dxa"/>
            <w:gridSpan w:val="6"/>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 K2</w:t>
            </w:r>
          </w:p>
        </w:tc>
      </w:tr>
      <w:tr w:rsidR="006A4B7D" w:rsidRPr="006A4B7D" w:rsidTr="00232378">
        <w:tc>
          <w:tcPr>
            <w:tcW w:w="517" w:type="dxa"/>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6508" w:type="dxa"/>
            <w:gridSpan w:val="7"/>
            <w:tcBorders>
              <w:left w:val="single" w:sz="4" w:space="0" w:color="auto"/>
              <w:right w:val="single" w:sz="4" w:space="0" w:color="auto"/>
            </w:tcBorders>
          </w:tcPr>
          <w:p w:rsidR="00232378" w:rsidRPr="006A4B7D" w:rsidRDefault="00232378" w:rsidP="000D7AB8">
            <w:pPr>
              <w:tabs>
                <w:tab w:val="left" w:pos="841"/>
              </w:tabs>
              <w:rPr>
                <w:rFonts w:ascii="Times New Roman" w:hAnsi="Times New Roman" w:cs="Times New Roman"/>
                <w:color w:val="000000" w:themeColor="text1"/>
              </w:rPr>
            </w:pPr>
            <w:r w:rsidRPr="006A4B7D">
              <w:rPr>
                <w:rFonts w:ascii="Times New Roman" w:hAnsi="Times New Roman" w:cs="Times New Roman"/>
                <w:color w:val="000000" w:themeColor="text1"/>
              </w:rPr>
              <w:t>Familiarize students with international monetary system and foreign exchange market.</w:t>
            </w:r>
          </w:p>
        </w:tc>
        <w:tc>
          <w:tcPr>
            <w:tcW w:w="2011" w:type="dxa"/>
            <w:gridSpan w:val="6"/>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 K2</w:t>
            </w:r>
          </w:p>
        </w:tc>
      </w:tr>
      <w:tr w:rsidR="006A4B7D" w:rsidRPr="006A4B7D" w:rsidTr="00232378">
        <w:tc>
          <w:tcPr>
            <w:tcW w:w="517" w:type="dxa"/>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6508" w:type="dxa"/>
            <w:gridSpan w:val="7"/>
            <w:tcBorders>
              <w:left w:val="single" w:sz="4" w:space="0" w:color="auto"/>
              <w:right w:val="single" w:sz="4" w:space="0" w:color="auto"/>
            </w:tcBorders>
          </w:tcPr>
          <w:p w:rsidR="00232378" w:rsidRPr="006A4B7D" w:rsidRDefault="00232378" w:rsidP="000D7AB8">
            <w:pPr>
              <w:pStyle w:val="BodyText"/>
              <w:ind w:right="737"/>
              <w:jc w:val="both"/>
              <w:rPr>
                <w:color w:val="000000" w:themeColor="text1"/>
                <w:sz w:val="22"/>
                <w:szCs w:val="22"/>
              </w:rPr>
            </w:pPr>
            <w:r w:rsidRPr="006A4B7D">
              <w:rPr>
                <w:color w:val="000000" w:themeColor="text1"/>
                <w:sz w:val="22"/>
                <w:szCs w:val="22"/>
              </w:rPr>
              <w:t>Evaluate exchange rate risk and its management.</w:t>
            </w:r>
          </w:p>
        </w:tc>
        <w:tc>
          <w:tcPr>
            <w:tcW w:w="2011" w:type="dxa"/>
            <w:gridSpan w:val="6"/>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 ,K5</w:t>
            </w:r>
          </w:p>
        </w:tc>
      </w:tr>
      <w:tr w:rsidR="006A4B7D" w:rsidRPr="006A4B7D" w:rsidTr="00232378">
        <w:tc>
          <w:tcPr>
            <w:tcW w:w="517" w:type="dxa"/>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6508" w:type="dxa"/>
            <w:gridSpan w:val="7"/>
            <w:tcBorders>
              <w:left w:val="single" w:sz="4" w:space="0" w:color="auto"/>
              <w:right w:val="single" w:sz="4" w:space="0" w:color="auto"/>
            </w:tcBorders>
          </w:tcPr>
          <w:p w:rsidR="00232378" w:rsidRPr="006A4B7D" w:rsidRDefault="00232378" w:rsidP="000D7AB8">
            <w:pPr>
              <w:pStyle w:val="BodyText"/>
              <w:jc w:val="both"/>
              <w:rPr>
                <w:color w:val="000000" w:themeColor="text1"/>
                <w:sz w:val="22"/>
                <w:szCs w:val="22"/>
              </w:rPr>
            </w:pPr>
            <w:r w:rsidRPr="006A4B7D">
              <w:rPr>
                <w:color w:val="000000" w:themeColor="text1"/>
                <w:sz w:val="22"/>
                <w:szCs w:val="22"/>
              </w:rPr>
              <w:t xml:space="preserve">Able to take decisions on international capital budgeting.  </w:t>
            </w:r>
          </w:p>
        </w:tc>
        <w:tc>
          <w:tcPr>
            <w:tcW w:w="2011" w:type="dxa"/>
            <w:gridSpan w:val="6"/>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 K5</w:t>
            </w:r>
          </w:p>
        </w:tc>
      </w:tr>
      <w:tr w:rsidR="006A4B7D" w:rsidRPr="006A4B7D" w:rsidTr="00232378">
        <w:tc>
          <w:tcPr>
            <w:tcW w:w="517" w:type="dxa"/>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6508" w:type="dxa"/>
            <w:gridSpan w:val="7"/>
            <w:tcBorders>
              <w:left w:val="single" w:sz="4" w:space="0" w:color="auto"/>
              <w:right w:val="single" w:sz="4" w:space="0" w:color="auto"/>
            </w:tcBorders>
          </w:tcPr>
          <w:p w:rsidR="00232378" w:rsidRPr="006A4B7D" w:rsidRDefault="00232378" w:rsidP="000D7AB8">
            <w:pPr>
              <w:pStyle w:val="BodyText"/>
              <w:jc w:val="both"/>
              <w:rPr>
                <w:color w:val="000000" w:themeColor="text1"/>
                <w:sz w:val="22"/>
                <w:szCs w:val="22"/>
              </w:rPr>
            </w:pPr>
            <w:r w:rsidRPr="006A4B7D">
              <w:rPr>
                <w:color w:val="000000" w:themeColor="text1"/>
                <w:sz w:val="22"/>
                <w:szCs w:val="22"/>
              </w:rPr>
              <w:t>Able to work in a International Financial Environment .</w:t>
            </w:r>
          </w:p>
        </w:tc>
        <w:tc>
          <w:tcPr>
            <w:tcW w:w="2011" w:type="dxa"/>
            <w:gridSpan w:val="6"/>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w:t>
            </w:r>
          </w:p>
        </w:tc>
      </w:tr>
      <w:tr w:rsidR="006A4B7D" w:rsidRPr="006A4B7D" w:rsidTr="00232378">
        <w:tc>
          <w:tcPr>
            <w:tcW w:w="7025" w:type="dxa"/>
            <w:gridSpan w:val="8"/>
            <w:tcBorders>
              <w:right w:val="single" w:sz="4" w:space="0" w:color="auto"/>
            </w:tcBorders>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2011" w:type="dxa"/>
            <w:gridSpan w:val="6"/>
            <w:tcBorders>
              <w:left w:val="single" w:sz="4" w:space="0" w:color="auto"/>
            </w:tcBorders>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32378">
        <w:tc>
          <w:tcPr>
            <w:tcW w:w="1284" w:type="dxa"/>
            <w:gridSpan w:val="4"/>
            <w:tcBorders>
              <w:top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6389" w:type="dxa"/>
            <w:gridSpan w:val="7"/>
            <w:tcBorders>
              <w:top w:val="single" w:sz="4" w:space="0" w:color="auto"/>
              <w:left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INTRODUCTION&amp; IFM ENVIRONMENT</w:t>
            </w:r>
          </w:p>
        </w:tc>
        <w:tc>
          <w:tcPr>
            <w:tcW w:w="1363" w:type="dxa"/>
            <w:gridSpan w:val="3"/>
            <w:tcBorders>
              <w:top w:val="single" w:sz="4" w:space="0" w:color="auto"/>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32378">
        <w:tc>
          <w:tcPr>
            <w:tcW w:w="9036" w:type="dxa"/>
            <w:gridSpan w:val="14"/>
            <w:tcBorders>
              <w:top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Evolution of the international monetary system, Exchange rate arrangements, Reform of international monetary system, Balance of payments accounting, Gains from financial globalization.</w:t>
            </w:r>
          </w:p>
        </w:tc>
      </w:tr>
      <w:tr w:rsidR="006A4B7D" w:rsidRPr="006A4B7D" w:rsidTr="00232378">
        <w:tc>
          <w:tcPr>
            <w:tcW w:w="9036" w:type="dxa"/>
            <w:gridSpan w:val="14"/>
            <w:tcBorders>
              <w:top w:val="single" w:sz="4" w:space="0" w:color="auto"/>
            </w:tcBorders>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1284" w:type="dxa"/>
            <w:gridSpan w:val="4"/>
            <w:tcBorders>
              <w:top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6389" w:type="dxa"/>
            <w:gridSpan w:val="7"/>
            <w:tcBorders>
              <w:top w:val="single" w:sz="4" w:space="0" w:color="auto"/>
              <w:left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FOREIGN EXCHANGE MARKET</w:t>
            </w:r>
          </w:p>
        </w:tc>
        <w:tc>
          <w:tcPr>
            <w:tcW w:w="1363" w:type="dxa"/>
            <w:gridSpan w:val="3"/>
            <w:tcBorders>
              <w:top w:val="single" w:sz="4" w:space="0" w:color="auto"/>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 hours</w:t>
            </w:r>
          </w:p>
        </w:tc>
      </w:tr>
      <w:tr w:rsidR="006A4B7D" w:rsidRPr="006A4B7D" w:rsidTr="00232378">
        <w:tc>
          <w:tcPr>
            <w:tcW w:w="9036" w:type="dxa"/>
            <w:gridSpan w:val="14"/>
            <w:tcBorders>
              <w:top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Functions and structure of foreign exchange market, Exchange rate: essential concepts and determination, Theories of exchange rate, International arbitrage and interest rate parity.</w:t>
            </w:r>
          </w:p>
        </w:tc>
      </w:tr>
      <w:tr w:rsidR="006A4B7D" w:rsidRPr="006A4B7D" w:rsidTr="00232378">
        <w:tc>
          <w:tcPr>
            <w:tcW w:w="1284"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6369" w:type="dxa"/>
            <w:gridSpan w:val="6"/>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FOREIGN  EXCHANGE RISK MANAGEMENT</w:t>
            </w:r>
          </w:p>
        </w:tc>
        <w:tc>
          <w:tcPr>
            <w:tcW w:w="1383"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32378">
        <w:tc>
          <w:tcPr>
            <w:tcW w:w="9036" w:type="dxa"/>
            <w:gridSpan w:val="14"/>
          </w:tcPr>
          <w:p w:rsidR="00232378" w:rsidRPr="006A4B7D" w:rsidRDefault="00232378" w:rsidP="000D7AB8">
            <w:pPr>
              <w:spacing w:line="276" w:lineRule="auto"/>
              <w:rPr>
                <w:rFonts w:ascii="Times New Roman" w:hAnsi="Times New Roman" w:cs="Times New Roman"/>
                <w:color w:val="000000" w:themeColor="text1"/>
              </w:rPr>
            </w:pPr>
            <w:r w:rsidRPr="006A4B7D">
              <w:rPr>
                <w:rFonts w:ascii="Times New Roman" w:hAnsi="Times New Roman" w:cs="Times New Roman"/>
                <w:color w:val="000000" w:themeColor="text1"/>
              </w:rPr>
              <w:t>Forecasting exchange rates, Foreign exchange risk: types and measurement, Currency derivatives.</w:t>
            </w: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1284"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6369" w:type="dxa"/>
            <w:gridSpan w:val="6"/>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OFFSHORE FINANCING</w:t>
            </w:r>
          </w:p>
        </w:tc>
        <w:tc>
          <w:tcPr>
            <w:tcW w:w="1383"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32378">
        <w:tc>
          <w:tcPr>
            <w:tcW w:w="9036" w:type="dxa"/>
            <w:gridSpan w:val="14"/>
          </w:tcPr>
          <w:p w:rsidR="00232378" w:rsidRPr="006A4B7D" w:rsidRDefault="00232378" w:rsidP="000D7AB8">
            <w:pPr>
              <w:spacing w:line="276" w:lineRule="auto"/>
              <w:rPr>
                <w:rFonts w:ascii="Times New Roman" w:hAnsi="Times New Roman" w:cs="Times New Roman"/>
                <w:color w:val="000000" w:themeColor="text1"/>
              </w:rPr>
            </w:pPr>
            <w:r w:rsidRPr="006A4B7D">
              <w:rPr>
                <w:rFonts w:ascii="Times New Roman" w:hAnsi="Times New Roman" w:cs="Times New Roman"/>
                <w:color w:val="000000" w:themeColor="text1"/>
              </w:rPr>
              <w:t>Offshore financing – international equity, debt and Euro-currency markets; Trade Financing – payment methods and trade financing methods; Foreign direct investment, Cross- border mergers and acquisitions.</w:t>
            </w: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1284"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6369" w:type="dxa"/>
            <w:gridSpan w:val="6"/>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MULTINATIONAL CAPITAL BUDGETING</w:t>
            </w:r>
          </w:p>
        </w:tc>
        <w:tc>
          <w:tcPr>
            <w:tcW w:w="1383"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32378">
        <w:tc>
          <w:tcPr>
            <w:tcW w:w="9036" w:type="dxa"/>
            <w:gridSpan w:val="14"/>
          </w:tcPr>
          <w:p w:rsidR="00232378" w:rsidRPr="006A4B7D" w:rsidRDefault="00232378" w:rsidP="000D7AB8">
            <w:pPr>
              <w:tabs>
                <w:tab w:val="left" w:pos="481"/>
              </w:tabs>
              <w:rPr>
                <w:rFonts w:ascii="Times New Roman" w:hAnsi="Times New Roman" w:cs="Times New Roman"/>
                <w:color w:val="000000" w:themeColor="text1"/>
              </w:rPr>
            </w:pPr>
            <w:r w:rsidRPr="006A4B7D">
              <w:rPr>
                <w:rFonts w:ascii="Times New Roman" w:hAnsi="Times New Roman" w:cs="Times New Roman"/>
                <w:color w:val="000000" w:themeColor="text1"/>
              </w:rPr>
              <w:t>Multinational capital budgeting – Capital structure and cost of capital – Sovereign risk.</w:t>
            </w:r>
          </w:p>
        </w:tc>
      </w:tr>
      <w:tr w:rsidR="006A4B7D" w:rsidRPr="006A4B7D" w:rsidTr="00232378">
        <w:tc>
          <w:tcPr>
            <w:tcW w:w="9036" w:type="dxa"/>
            <w:gridSpan w:val="14"/>
          </w:tcPr>
          <w:p w:rsidR="00232378" w:rsidRPr="006A4B7D" w:rsidRDefault="00232378" w:rsidP="000D7AB8">
            <w:pPr>
              <w:pStyle w:val="ListParagraph"/>
              <w:tabs>
                <w:tab w:val="left" w:pos="481"/>
              </w:tabs>
              <w:ind w:left="300"/>
              <w:jc w:val="both"/>
              <w:rPr>
                <w:rFonts w:ascii="Times New Roman" w:hAnsi="Times New Roman" w:cs="Times New Roman"/>
                <w:color w:val="000000" w:themeColor="text1"/>
              </w:rPr>
            </w:pPr>
          </w:p>
        </w:tc>
      </w:tr>
      <w:tr w:rsidR="006A4B7D" w:rsidRPr="006A4B7D" w:rsidTr="00232378">
        <w:tc>
          <w:tcPr>
            <w:tcW w:w="1244" w:type="dxa"/>
            <w:gridSpan w:val="3"/>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w:t>
            </w:r>
          </w:p>
        </w:tc>
        <w:tc>
          <w:tcPr>
            <w:tcW w:w="6587" w:type="dxa"/>
            <w:gridSpan w:val="9"/>
            <w:tcBorders>
              <w:left w:val="single" w:sz="4" w:space="0" w:color="auto"/>
              <w:right w:val="single" w:sz="4" w:space="0" w:color="auto"/>
            </w:tcBorders>
          </w:tcPr>
          <w:p w:rsidR="00232378" w:rsidRPr="006A4B7D" w:rsidRDefault="00232378" w:rsidP="000D7AB8">
            <w:pPr>
              <w:tabs>
                <w:tab w:val="left" w:pos="481"/>
              </w:tabs>
              <w:jc w:val="both"/>
              <w:rPr>
                <w:rFonts w:ascii="Times New Roman" w:hAnsi="Times New Roman" w:cs="Times New Roman"/>
                <w:b/>
                <w:color w:val="000000" w:themeColor="text1"/>
              </w:rPr>
            </w:pPr>
            <w:r w:rsidRPr="006A4B7D">
              <w:rPr>
                <w:rFonts w:ascii="Times New Roman" w:hAnsi="Times New Roman" w:cs="Times New Roman"/>
                <w:b/>
                <w:color w:val="000000" w:themeColor="text1"/>
              </w:rPr>
              <w:t>RECENT DEVELOPMENTS</w:t>
            </w:r>
          </w:p>
        </w:tc>
        <w:tc>
          <w:tcPr>
            <w:tcW w:w="1205" w:type="dxa"/>
            <w:gridSpan w:val="2"/>
            <w:tcBorders>
              <w:left w:val="single" w:sz="4" w:space="0" w:color="auto"/>
            </w:tcBorders>
          </w:tcPr>
          <w:p w:rsidR="00232378" w:rsidRPr="006A4B7D" w:rsidRDefault="00232378"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32378">
        <w:tc>
          <w:tcPr>
            <w:tcW w:w="9036" w:type="dxa"/>
            <w:gridSpan w:val="14"/>
          </w:tcPr>
          <w:p w:rsidR="00232378" w:rsidRPr="006A4B7D" w:rsidRDefault="00232378" w:rsidP="000D7AB8">
            <w:pPr>
              <w:spacing w:line="276"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Recent developments in International Financial Environment. </w:t>
            </w: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                                                                                                                                       04 hours</w:t>
            </w: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232378">
        <w:tc>
          <w:tcPr>
            <w:tcW w:w="1284" w:type="dxa"/>
            <w:gridSpan w:val="4"/>
          </w:tcPr>
          <w:p w:rsidR="00232378" w:rsidRPr="006A4B7D" w:rsidRDefault="00232378" w:rsidP="000D7AB8">
            <w:pPr>
              <w:rPr>
                <w:rFonts w:ascii="Times New Roman" w:hAnsi="Times New Roman" w:cs="Times New Roman"/>
                <w:color w:val="000000" w:themeColor="text1"/>
              </w:rPr>
            </w:pPr>
          </w:p>
        </w:tc>
        <w:tc>
          <w:tcPr>
            <w:tcW w:w="6369" w:type="dxa"/>
            <w:gridSpan w:val="6"/>
          </w:tcPr>
          <w:p w:rsidR="00232378" w:rsidRPr="006A4B7D" w:rsidRDefault="00232378"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1383"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36 hours</w:t>
            </w:r>
          </w:p>
        </w:tc>
      </w:tr>
      <w:tr w:rsidR="006A4B7D" w:rsidRPr="006A4B7D" w:rsidTr="00232378">
        <w:tc>
          <w:tcPr>
            <w:tcW w:w="9036" w:type="dxa"/>
            <w:gridSpan w:val="14"/>
          </w:tcPr>
          <w:p w:rsidR="00611454" w:rsidRPr="006A4B7D" w:rsidRDefault="00611454" w:rsidP="000D7AB8">
            <w:pPr>
              <w:keepNext/>
              <w:suppressAutoHyphens/>
              <w:autoSpaceDE w:val="0"/>
              <w:autoSpaceDN w:val="0"/>
              <w:adjustRightInd w:val="0"/>
              <w:jc w:val="both"/>
              <w:textAlignment w:val="center"/>
              <w:outlineLvl w:val="6"/>
              <w:rPr>
                <w:rFonts w:ascii="Times New Roman" w:hAnsi="Times New Roman" w:cs="Times New Roman"/>
                <w:color w:val="000000" w:themeColor="text1"/>
                <w:u w:color="000000"/>
              </w:rPr>
            </w:pPr>
            <w:r w:rsidRPr="006A4B7D">
              <w:rPr>
                <w:rFonts w:ascii="Times New Roman" w:hAnsi="Times New Roman" w:cs="Times New Roman"/>
                <w:b/>
                <w:bCs/>
                <w:color w:val="000000" w:themeColor="text1"/>
                <w:u w:color="000000"/>
              </w:rPr>
              <w:t>Questions</w:t>
            </w:r>
            <w:r w:rsidRPr="006A4B7D">
              <w:rPr>
                <w:rFonts w:ascii="Times New Roman" w:hAnsi="Times New Roman" w:cs="Times New Roman"/>
                <w:color w:val="000000" w:themeColor="text1"/>
                <w:u w:color="000000"/>
              </w:rPr>
              <w:t xml:space="preserve"> :</w:t>
            </w:r>
            <w:r w:rsidRPr="006A4B7D">
              <w:rPr>
                <w:rFonts w:ascii="Times New Roman" w:hAnsi="Times New Roman" w:cs="Times New Roman"/>
                <w:color w:val="000000" w:themeColor="text1"/>
                <w:u w:color="000000"/>
              </w:rPr>
              <w:tab/>
              <w:t>60% of the questions shall be problems</w:t>
            </w:r>
          </w:p>
          <w:p w:rsidR="00232378" w:rsidRPr="006A4B7D" w:rsidRDefault="00611454"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ab/>
            </w:r>
            <w:r w:rsidRPr="006A4B7D">
              <w:rPr>
                <w:rFonts w:ascii="Times New Roman" w:hAnsi="Times New Roman" w:cs="Times New Roman"/>
                <w:color w:val="000000" w:themeColor="text1"/>
                <w:u w:color="000000"/>
              </w:rPr>
              <w:tab/>
              <w:t>40% of the questions shall be theory based.</w:t>
            </w:r>
          </w:p>
        </w:tc>
      </w:tr>
      <w:tr w:rsidR="006A4B7D" w:rsidRPr="006A4B7D" w:rsidTr="00232378">
        <w:tc>
          <w:tcPr>
            <w:tcW w:w="9036" w:type="dxa"/>
            <w:gridSpan w:val="14"/>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232378">
        <w:tc>
          <w:tcPr>
            <w:tcW w:w="745"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8291" w:type="dxa"/>
            <w:gridSpan w:val="12"/>
            <w:tcBorders>
              <w:left w:val="single" w:sz="4" w:space="0" w:color="auto"/>
            </w:tcBorders>
          </w:tcPr>
          <w:p w:rsidR="00232378" w:rsidRPr="006A4B7D" w:rsidRDefault="00232378" w:rsidP="000D7AB8">
            <w:pPr>
              <w:tabs>
                <w:tab w:val="left" w:pos="581"/>
              </w:tabs>
              <w:rPr>
                <w:rFonts w:ascii="Times New Roman" w:hAnsi="Times New Roman" w:cs="Times New Roman"/>
                <w:color w:val="000000" w:themeColor="text1"/>
              </w:rPr>
            </w:pPr>
            <w:r w:rsidRPr="006A4B7D">
              <w:rPr>
                <w:rFonts w:ascii="Times New Roman" w:hAnsi="Times New Roman" w:cs="Times New Roman"/>
                <w:color w:val="000000" w:themeColor="text1"/>
              </w:rPr>
              <w:t xml:space="preserve">Apte, P.G., </w:t>
            </w:r>
            <w:r w:rsidRPr="006A4B7D">
              <w:rPr>
                <w:rFonts w:ascii="Times New Roman" w:hAnsi="Times New Roman" w:cs="Times New Roman"/>
                <w:i/>
                <w:color w:val="000000" w:themeColor="text1"/>
              </w:rPr>
              <w:t xml:space="preserve">International Financial Management, </w:t>
            </w:r>
            <w:r w:rsidRPr="006A4B7D">
              <w:rPr>
                <w:rFonts w:ascii="Times New Roman" w:hAnsi="Times New Roman" w:cs="Times New Roman"/>
                <w:color w:val="000000" w:themeColor="text1"/>
              </w:rPr>
              <w:t>Tata McGraw Hill. LatestEdition.</w:t>
            </w:r>
          </w:p>
          <w:p w:rsidR="00232378" w:rsidRPr="006A4B7D" w:rsidRDefault="00232378" w:rsidP="000D7AB8">
            <w:pPr>
              <w:tabs>
                <w:tab w:val="left" w:pos="1021"/>
              </w:tabs>
              <w:ind w:right="1056"/>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lastRenderedPageBreak/>
              <w:t>Reference Books</w:t>
            </w:r>
          </w:p>
        </w:tc>
      </w:tr>
      <w:tr w:rsidR="006A4B7D" w:rsidRPr="006A4B7D" w:rsidTr="00232378">
        <w:tc>
          <w:tcPr>
            <w:tcW w:w="745"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8291" w:type="dxa"/>
            <w:gridSpan w:val="12"/>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Alan.C.Shapiro, Multi National Financial Management,McGrawhill</w:t>
            </w:r>
          </w:p>
        </w:tc>
      </w:tr>
      <w:tr w:rsidR="006A4B7D" w:rsidRPr="006A4B7D" w:rsidTr="00232378">
        <w:tc>
          <w:tcPr>
            <w:tcW w:w="745"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8291" w:type="dxa"/>
            <w:gridSpan w:val="12"/>
            <w:tcBorders>
              <w:left w:val="single" w:sz="4" w:space="0" w:color="auto"/>
            </w:tcBorders>
          </w:tcPr>
          <w:p w:rsidR="00232378" w:rsidRPr="006A4B7D" w:rsidRDefault="00232378" w:rsidP="000D7AB8">
            <w:pPr>
              <w:tabs>
                <w:tab w:val="left" w:pos="581"/>
              </w:tabs>
              <w:rPr>
                <w:rFonts w:ascii="Times New Roman" w:hAnsi="Times New Roman" w:cs="Times New Roman"/>
                <w:color w:val="000000" w:themeColor="text1"/>
              </w:rPr>
            </w:pPr>
            <w:r w:rsidRPr="006A4B7D">
              <w:rPr>
                <w:rFonts w:ascii="Times New Roman" w:hAnsi="Times New Roman" w:cs="Times New Roman"/>
                <w:color w:val="000000" w:themeColor="text1"/>
              </w:rPr>
              <w:t xml:space="preserve">Madura, J., </w:t>
            </w:r>
            <w:r w:rsidRPr="006A4B7D">
              <w:rPr>
                <w:rFonts w:ascii="Times New Roman" w:hAnsi="Times New Roman" w:cs="Times New Roman"/>
                <w:i/>
                <w:color w:val="000000" w:themeColor="text1"/>
              </w:rPr>
              <w:t>International Financial Management</w:t>
            </w:r>
            <w:r w:rsidRPr="006A4B7D">
              <w:rPr>
                <w:rFonts w:ascii="Times New Roman" w:hAnsi="Times New Roman" w:cs="Times New Roman"/>
                <w:color w:val="000000" w:themeColor="text1"/>
              </w:rPr>
              <w:t>, Cengage Learning. LatestEdition</w:t>
            </w:r>
          </w:p>
        </w:tc>
      </w:tr>
      <w:tr w:rsidR="006A4B7D" w:rsidRPr="006A4B7D" w:rsidTr="00232378">
        <w:tc>
          <w:tcPr>
            <w:tcW w:w="745"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8291" w:type="dxa"/>
            <w:gridSpan w:val="12"/>
            <w:tcBorders>
              <w:left w:val="single" w:sz="4" w:space="0" w:color="auto"/>
            </w:tcBorders>
          </w:tcPr>
          <w:p w:rsidR="00232378" w:rsidRPr="006A4B7D" w:rsidRDefault="00232378" w:rsidP="000D7AB8">
            <w:pPr>
              <w:tabs>
                <w:tab w:val="left" w:pos="581"/>
              </w:tabs>
              <w:ind w:right="740"/>
              <w:rPr>
                <w:rFonts w:ascii="Times New Roman" w:hAnsi="Times New Roman" w:cs="Times New Roman"/>
                <w:color w:val="000000" w:themeColor="text1"/>
              </w:rPr>
            </w:pPr>
            <w:r w:rsidRPr="006A4B7D">
              <w:rPr>
                <w:rFonts w:ascii="Times New Roman" w:hAnsi="Times New Roman" w:cs="Times New Roman"/>
                <w:color w:val="000000" w:themeColor="text1"/>
              </w:rPr>
              <w:t xml:space="preserve">Eun, C.S., and Resnic, B.G., </w:t>
            </w:r>
            <w:r w:rsidRPr="006A4B7D">
              <w:rPr>
                <w:rFonts w:ascii="Times New Roman" w:hAnsi="Times New Roman" w:cs="Times New Roman"/>
                <w:i/>
                <w:color w:val="000000" w:themeColor="text1"/>
              </w:rPr>
              <w:t>International Financial Management</w:t>
            </w:r>
            <w:r w:rsidRPr="006A4B7D">
              <w:rPr>
                <w:rFonts w:ascii="Times New Roman" w:hAnsi="Times New Roman" w:cs="Times New Roman"/>
                <w:color w:val="000000" w:themeColor="text1"/>
              </w:rPr>
              <w:t>, McGraw Hill. Latest Edition</w:t>
            </w:r>
          </w:p>
        </w:tc>
      </w:tr>
      <w:tr w:rsidR="006A4B7D" w:rsidRPr="006A4B7D" w:rsidTr="00232378">
        <w:tc>
          <w:tcPr>
            <w:tcW w:w="745"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8291" w:type="dxa"/>
            <w:gridSpan w:val="12"/>
            <w:tcBorders>
              <w:left w:val="single" w:sz="4" w:space="0" w:color="auto"/>
            </w:tcBorders>
          </w:tcPr>
          <w:p w:rsidR="00232378" w:rsidRPr="006A4B7D" w:rsidRDefault="00232378" w:rsidP="000D7AB8">
            <w:pPr>
              <w:tabs>
                <w:tab w:val="left" w:pos="581"/>
              </w:tabs>
              <w:ind w:right="735"/>
              <w:rPr>
                <w:rFonts w:ascii="Times New Roman" w:hAnsi="Times New Roman" w:cs="Times New Roman"/>
                <w:color w:val="000000" w:themeColor="text1"/>
              </w:rPr>
            </w:pPr>
            <w:r w:rsidRPr="006A4B7D">
              <w:rPr>
                <w:rFonts w:ascii="Times New Roman" w:hAnsi="Times New Roman" w:cs="Times New Roman"/>
                <w:color w:val="000000" w:themeColor="text1"/>
              </w:rPr>
              <w:t xml:space="preserve">Feenstra, R.C., and Taylor, A.M., </w:t>
            </w:r>
            <w:r w:rsidRPr="006A4B7D">
              <w:rPr>
                <w:rFonts w:ascii="Times New Roman" w:hAnsi="Times New Roman" w:cs="Times New Roman"/>
                <w:i/>
                <w:color w:val="000000" w:themeColor="text1"/>
              </w:rPr>
              <w:t>International Macroeconomics</w:t>
            </w:r>
            <w:r w:rsidRPr="006A4B7D">
              <w:rPr>
                <w:rFonts w:ascii="Times New Roman" w:hAnsi="Times New Roman" w:cs="Times New Roman"/>
                <w:color w:val="000000" w:themeColor="text1"/>
              </w:rPr>
              <w:t>, Worth Publishers. LatestEdition</w:t>
            </w: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232378">
        <w:tc>
          <w:tcPr>
            <w:tcW w:w="745"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8291" w:type="dxa"/>
            <w:gridSpan w:val="12"/>
            <w:tcBorders>
              <w:left w:val="single" w:sz="4" w:space="0" w:color="auto"/>
            </w:tcBorders>
          </w:tcPr>
          <w:p w:rsidR="00232378" w:rsidRPr="006A4B7D" w:rsidRDefault="00852D6D" w:rsidP="000D7AB8">
            <w:pPr>
              <w:tabs>
                <w:tab w:val="left" w:pos="1892"/>
              </w:tabs>
              <w:rPr>
                <w:rFonts w:ascii="Times New Roman" w:hAnsi="Times New Roman" w:cs="Times New Roman"/>
                <w:color w:val="000000" w:themeColor="text1"/>
              </w:rPr>
            </w:pPr>
            <w:hyperlink r:id="rId75" w:history="1">
              <w:r w:rsidR="00232378" w:rsidRPr="006A4B7D">
                <w:rPr>
                  <w:rStyle w:val="Hyperlink"/>
                  <w:rFonts w:ascii="Times New Roman" w:hAnsi="Times New Roman" w:cs="Times New Roman"/>
                  <w:b/>
                  <w:color w:val="000000" w:themeColor="text1"/>
                </w:rPr>
                <w:t>www.imf.org</w:t>
              </w:r>
            </w:hyperlink>
            <w:hyperlink r:id="rId76" w:history="1">
              <w:r w:rsidR="00232378" w:rsidRPr="006A4B7D">
                <w:rPr>
                  <w:rStyle w:val="Hyperlink"/>
                  <w:rFonts w:ascii="Times New Roman" w:hAnsi="Times New Roman" w:cs="Times New Roman"/>
                  <w:b/>
                  <w:color w:val="000000" w:themeColor="text1"/>
                </w:rPr>
                <w:t>www.rbi.org.in/BOP</w:t>
              </w:r>
            </w:hyperlink>
            <w:hyperlink r:id="rId77" w:history="1">
              <w:r w:rsidR="00232378" w:rsidRPr="006A4B7D">
                <w:rPr>
                  <w:rStyle w:val="Hyperlink"/>
                  <w:rFonts w:ascii="Times New Roman" w:hAnsi="Times New Roman" w:cs="Times New Roman"/>
                  <w:b/>
                  <w:color w:val="000000" w:themeColor="text1"/>
                </w:rPr>
                <w:t>www.fedai.org.in</w:t>
              </w:r>
            </w:hyperlink>
          </w:p>
        </w:tc>
      </w:tr>
      <w:tr w:rsidR="006A4B7D" w:rsidRPr="006A4B7D" w:rsidTr="00232378">
        <w:tc>
          <w:tcPr>
            <w:tcW w:w="745"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8291" w:type="dxa"/>
            <w:gridSpan w:val="12"/>
            <w:tcBorders>
              <w:left w:val="single" w:sz="4" w:space="0" w:color="auto"/>
            </w:tcBorders>
          </w:tcPr>
          <w:p w:rsidR="00232378" w:rsidRPr="006A4B7D" w:rsidRDefault="00852D6D" w:rsidP="000D7AB8">
            <w:pPr>
              <w:tabs>
                <w:tab w:val="left" w:pos="1892"/>
              </w:tabs>
              <w:rPr>
                <w:rFonts w:ascii="Times New Roman" w:hAnsi="Times New Roman" w:cs="Times New Roman"/>
                <w:color w:val="000000" w:themeColor="text1"/>
              </w:rPr>
            </w:pPr>
            <w:hyperlink r:id="rId78" w:history="1">
              <w:r w:rsidR="00232378" w:rsidRPr="006A4B7D">
                <w:rPr>
                  <w:rStyle w:val="Hyperlink"/>
                  <w:rFonts w:ascii="Times New Roman" w:hAnsi="Times New Roman" w:cs="Times New Roman"/>
                  <w:b/>
                  <w:color w:val="000000" w:themeColor="text1"/>
                </w:rPr>
                <w:t>www.fxstreet.com</w:t>
              </w:r>
            </w:hyperlink>
            <w:hyperlink r:id="rId79" w:history="1">
              <w:r w:rsidR="00232378" w:rsidRPr="006A4B7D">
                <w:rPr>
                  <w:rStyle w:val="Hyperlink"/>
                  <w:rFonts w:ascii="Times New Roman" w:hAnsi="Times New Roman" w:cs="Times New Roman"/>
                  <w:b/>
                  <w:color w:val="000000" w:themeColor="text1"/>
                </w:rPr>
                <w:t>www.hdfcsec.com</w:t>
              </w:r>
            </w:hyperlink>
            <w:hyperlink r:id="rId80" w:history="1">
              <w:r w:rsidR="00232378" w:rsidRPr="006A4B7D">
                <w:rPr>
                  <w:rStyle w:val="Hyperlink"/>
                  <w:rFonts w:ascii="Times New Roman" w:hAnsi="Times New Roman" w:cs="Times New Roman"/>
                  <w:b/>
                  <w:color w:val="000000" w:themeColor="text1"/>
                </w:rPr>
                <w:t>www.indiabullssecurities.com</w:t>
              </w:r>
            </w:hyperlink>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Dr.G.Sridharan, Associate Professor</w:t>
            </w:r>
          </w:p>
        </w:tc>
      </w:tr>
      <w:tr w:rsidR="00232378" w:rsidRPr="006A4B7D" w:rsidTr="00232378">
        <w:tc>
          <w:tcPr>
            <w:tcW w:w="9036" w:type="dxa"/>
            <w:gridSpan w:val="14"/>
          </w:tcPr>
          <w:p w:rsidR="00232378" w:rsidRPr="006A4B7D" w:rsidRDefault="00232378" w:rsidP="000D7AB8">
            <w:pPr>
              <w:jc w:val="center"/>
              <w:rPr>
                <w:rFonts w:ascii="Times New Roman" w:hAnsi="Times New Roman" w:cs="Times New Roman"/>
                <w:b/>
                <w:color w:val="000000" w:themeColor="text1"/>
              </w:rPr>
            </w:pPr>
          </w:p>
        </w:tc>
      </w:tr>
    </w:tbl>
    <w:p w:rsidR="00232378" w:rsidRPr="006A4B7D" w:rsidRDefault="00232378" w:rsidP="000D7AB8">
      <w:pPr>
        <w:spacing w:after="0"/>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822"/>
        <w:gridCol w:w="820"/>
        <w:gridCol w:w="820"/>
        <w:gridCol w:w="820"/>
        <w:gridCol w:w="821"/>
        <w:gridCol w:w="821"/>
        <w:gridCol w:w="821"/>
        <w:gridCol w:w="821"/>
        <w:gridCol w:w="822"/>
        <w:gridCol w:w="822"/>
        <w:gridCol w:w="831"/>
      </w:tblGrid>
      <w:tr w:rsidR="006A4B7D" w:rsidRPr="006A4B7D" w:rsidTr="00232378">
        <w:tc>
          <w:tcPr>
            <w:tcW w:w="9243" w:type="dxa"/>
            <w:gridSpan w:val="11"/>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232378">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841"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841"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841"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232378">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32378">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32378">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32378">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32378">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32378">
        <w:trPr>
          <w:trHeight w:val="251"/>
        </w:trPr>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1" w:type="dxa"/>
          </w:tcPr>
          <w:p w:rsidR="00232378" w:rsidRPr="006A4B7D" w:rsidRDefault="00232378" w:rsidP="000D7AB8">
            <w:pPr>
              <w:rPr>
                <w:rFonts w:ascii="Times New Roman" w:hAnsi="Times New Roman" w:cs="Times New Roman"/>
                <w:color w:val="000000" w:themeColor="text1"/>
              </w:rPr>
            </w:pPr>
          </w:p>
        </w:tc>
        <w:tc>
          <w:tcPr>
            <w:tcW w:w="841" w:type="dxa"/>
          </w:tcPr>
          <w:p w:rsidR="00232378" w:rsidRPr="006A4B7D" w:rsidRDefault="00232378" w:rsidP="000D7AB8">
            <w:pPr>
              <w:rPr>
                <w:rFonts w:ascii="Times New Roman" w:hAnsi="Times New Roman" w:cs="Times New Roman"/>
                <w:color w:val="000000" w:themeColor="text1"/>
              </w:rPr>
            </w:pPr>
          </w:p>
        </w:tc>
        <w:tc>
          <w:tcPr>
            <w:tcW w:w="841" w:type="dxa"/>
          </w:tcPr>
          <w:p w:rsidR="00232378" w:rsidRPr="006A4B7D" w:rsidRDefault="00232378" w:rsidP="000D7AB8">
            <w:pPr>
              <w:rPr>
                <w:rFonts w:ascii="Times New Roman" w:hAnsi="Times New Roman" w:cs="Times New Roman"/>
                <w:color w:val="000000" w:themeColor="text1"/>
              </w:rPr>
            </w:pPr>
          </w:p>
        </w:tc>
      </w:tr>
      <w:tr w:rsidR="00232378" w:rsidRPr="006A4B7D" w:rsidTr="00232378">
        <w:tc>
          <w:tcPr>
            <w:tcW w:w="9243" w:type="dxa"/>
            <w:gridSpan w:val="11"/>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232378" w:rsidRPr="006A4B7D" w:rsidRDefault="00232378" w:rsidP="000D7AB8">
      <w:pPr>
        <w:spacing w:after="0"/>
        <w:rPr>
          <w:rFonts w:ascii="Times New Roman" w:hAnsi="Times New Roman" w:cs="Times New Roman"/>
          <w:color w:val="000000" w:themeColor="text1"/>
        </w:rPr>
      </w:pPr>
    </w:p>
    <w:p w:rsidR="00232378" w:rsidRPr="006A4B7D" w:rsidRDefault="00232378" w:rsidP="000D7AB8">
      <w:pPr>
        <w:spacing w:after="0"/>
        <w:rPr>
          <w:rFonts w:ascii="Times New Roman" w:hAnsi="Times New Roman" w:cs="Times New Roman"/>
          <w:color w:val="000000" w:themeColor="text1"/>
        </w:rPr>
      </w:pPr>
    </w:p>
    <w:p w:rsidR="00232378" w:rsidRPr="006A4B7D" w:rsidRDefault="00232378" w:rsidP="000D7AB8">
      <w:pPr>
        <w:spacing w:after="0" w:line="240" w:lineRule="auto"/>
        <w:rPr>
          <w:rFonts w:ascii="Times New Roman" w:hAnsi="Times New Roman" w:cs="Times New Roman"/>
          <w:color w:val="000000" w:themeColor="text1"/>
        </w:rPr>
      </w:pPr>
    </w:p>
    <w:p w:rsidR="00232378" w:rsidRPr="006A4B7D" w:rsidRDefault="00232378" w:rsidP="000D7AB8">
      <w:pPr>
        <w:spacing w:after="0" w:line="240" w:lineRule="auto"/>
        <w:rPr>
          <w:rFonts w:ascii="Times New Roman" w:hAnsi="Times New Roman" w:cs="Times New Roman"/>
          <w:color w:val="000000" w:themeColor="text1"/>
        </w:rPr>
      </w:pPr>
    </w:p>
    <w:p w:rsidR="00232378" w:rsidRPr="006A4B7D" w:rsidRDefault="00232378" w:rsidP="000D7AB8">
      <w:pPr>
        <w:spacing w:after="0" w:line="240" w:lineRule="auto"/>
        <w:rPr>
          <w:rFonts w:ascii="Times New Roman" w:hAnsi="Times New Roman" w:cs="Times New Roman"/>
          <w:color w:val="000000" w:themeColor="text1"/>
        </w:rPr>
      </w:pPr>
    </w:p>
    <w:p w:rsidR="00232378" w:rsidRPr="006A4B7D" w:rsidRDefault="00232378" w:rsidP="000D7AB8">
      <w:pPr>
        <w:spacing w:after="0" w:line="240" w:lineRule="auto"/>
        <w:rPr>
          <w:rFonts w:ascii="Times New Roman" w:hAnsi="Times New Roman" w:cs="Times New Roman"/>
          <w:color w:val="000000" w:themeColor="text1"/>
        </w:rPr>
      </w:pPr>
    </w:p>
    <w:p w:rsidR="00232378" w:rsidRPr="006A4B7D" w:rsidRDefault="00232378" w:rsidP="000D7AB8">
      <w:pPr>
        <w:spacing w:after="0" w:line="240" w:lineRule="auto"/>
        <w:rPr>
          <w:rFonts w:ascii="Times New Roman" w:hAnsi="Times New Roman" w:cs="Times New Roman"/>
          <w:color w:val="000000" w:themeColor="text1"/>
        </w:rPr>
      </w:pPr>
    </w:p>
    <w:p w:rsidR="00232378" w:rsidRPr="006A4B7D" w:rsidRDefault="00232378" w:rsidP="000D7AB8">
      <w:pPr>
        <w:spacing w:after="0" w:line="240" w:lineRule="auto"/>
        <w:rPr>
          <w:rFonts w:ascii="Times New Roman" w:hAnsi="Times New Roman" w:cs="Times New Roman"/>
          <w:color w:val="000000" w:themeColor="text1"/>
        </w:rPr>
      </w:pPr>
    </w:p>
    <w:p w:rsidR="00232378" w:rsidRPr="006A4B7D" w:rsidRDefault="00232378" w:rsidP="000D7AB8">
      <w:pPr>
        <w:spacing w:after="0" w:line="240" w:lineRule="auto"/>
        <w:rPr>
          <w:rFonts w:ascii="Times New Roman" w:hAnsi="Times New Roman" w:cs="Times New Roman"/>
          <w:color w:val="000000" w:themeColor="text1"/>
        </w:rPr>
      </w:pPr>
    </w:p>
    <w:p w:rsidR="00232378" w:rsidRPr="006A4B7D" w:rsidRDefault="00232378" w:rsidP="000D7AB8">
      <w:pPr>
        <w:spacing w:after="0" w:line="240" w:lineRule="auto"/>
        <w:rPr>
          <w:rFonts w:ascii="Times New Roman" w:hAnsi="Times New Roman" w:cs="Times New Roman"/>
          <w:color w:val="000000" w:themeColor="text1"/>
        </w:rPr>
      </w:pPr>
    </w:p>
    <w:p w:rsidR="00232378" w:rsidRPr="006A4B7D" w:rsidRDefault="00232378" w:rsidP="000D7AB8">
      <w:pPr>
        <w:spacing w:after="0" w:line="240" w:lineRule="auto"/>
        <w:rPr>
          <w:rFonts w:ascii="Times New Roman" w:hAnsi="Times New Roman" w:cs="Times New Roman"/>
          <w:color w:val="000000" w:themeColor="text1"/>
        </w:rPr>
      </w:pPr>
    </w:p>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232378" w:rsidRPr="006A4B7D" w:rsidRDefault="00232378" w:rsidP="000D7AB8">
      <w:pPr>
        <w:spacing w:after="0" w:line="240" w:lineRule="auto"/>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518"/>
        <w:gridCol w:w="229"/>
        <w:gridCol w:w="501"/>
        <w:gridCol w:w="40"/>
        <w:gridCol w:w="186"/>
        <w:gridCol w:w="834"/>
        <w:gridCol w:w="4309"/>
        <w:gridCol w:w="405"/>
        <w:gridCol w:w="107"/>
        <w:gridCol w:w="522"/>
        <w:gridCol w:w="20"/>
        <w:gridCol w:w="158"/>
        <w:gridCol w:w="453"/>
        <w:gridCol w:w="754"/>
      </w:tblGrid>
      <w:tr w:rsidR="006A4B7D" w:rsidRPr="006A4B7D" w:rsidTr="00232378">
        <w:tc>
          <w:tcPr>
            <w:tcW w:w="1474" w:type="dxa"/>
            <w:gridSpan w:val="5"/>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834" w:type="dxa"/>
          </w:tcPr>
          <w:p w:rsidR="00232378" w:rsidRPr="006A4B7D" w:rsidRDefault="00232378" w:rsidP="000D7AB8">
            <w:pPr>
              <w:rPr>
                <w:rFonts w:ascii="Times New Roman" w:hAnsi="Times New Roman" w:cs="Times New Roman"/>
                <w:color w:val="000000" w:themeColor="text1"/>
              </w:rPr>
            </w:pPr>
          </w:p>
        </w:tc>
        <w:tc>
          <w:tcPr>
            <w:tcW w:w="4309" w:type="dxa"/>
            <w:vMerge w:val="restart"/>
            <w:vAlign w:val="center"/>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COST MANAGEMENT</w:t>
            </w:r>
          </w:p>
        </w:tc>
        <w:tc>
          <w:tcPr>
            <w:tcW w:w="512"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22" w:type="dxa"/>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631" w:type="dxa"/>
            <w:gridSpan w:val="3"/>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754" w:type="dxa"/>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32378">
        <w:tc>
          <w:tcPr>
            <w:tcW w:w="2308" w:type="dxa"/>
            <w:gridSpan w:val="6"/>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4309" w:type="dxa"/>
            <w:vMerge/>
          </w:tcPr>
          <w:p w:rsidR="00232378" w:rsidRPr="006A4B7D" w:rsidRDefault="00232378" w:rsidP="000D7AB8">
            <w:pPr>
              <w:jc w:val="center"/>
              <w:rPr>
                <w:rFonts w:ascii="Times New Roman" w:hAnsi="Times New Roman" w:cs="Times New Roman"/>
                <w:color w:val="000000" w:themeColor="text1"/>
              </w:rPr>
            </w:pPr>
          </w:p>
        </w:tc>
        <w:tc>
          <w:tcPr>
            <w:tcW w:w="512"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522" w:type="dxa"/>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631" w:type="dxa"/>
            <w:gridSpan w:val="3"/>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754" w:type="dxa"/>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232378">
        <w:tc>
          <w:tcPr>
            <w:tcW w:w="2308" w:type="dxa"/>
            <w:gridSpan w:val="6"/>
          </w:tcPr>
          <w:p w:rsidR="00232378" w:rsidRPr="006A4B7D" w:rsidRDefault="00232378" w:rsidP="000D7AB8">
            <w:pPr>
              <w:rPr>
                <w:rFonts w:ascii="Times New Roman" w:hAnsi="Times New Roman" w:cs="Times New Roman"/>
                <w:color w:val="000000" w:themeColor="text1"/>
              </w:rPr>
            </w:pPr>
          </w:p>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4309"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Student should have studied basics of Costing methods and Statistical tools.</w:t>
            </w:r>
          </w:p>
        </w:tc>
        <w:tc>
          <w:tcPr>
            <w:tcW w:w="1034" w:type="dxa"/>
            <w:gridSpan w:val="3"/>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1385" w:type="dxa"/>
            <w:gridSpan w:val="4"/>
          </w:tcPr>
          <w:p w:rsidR="00232378"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232378">
        <w:tc>
          <w:tcPr>
            <w:tcW w:w="2308" w:type="dxa"/>
            <w:gridSpan w:val="6"/>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6728" w:type="dxa"/>
            <w:gridSpan w:val="8"/>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pStyle w:val="ListParagraph"/>
              <w:widowControl w:val="0"/>
              <w:numPr>
                <w:ilvl w:val="0"/>
                <w:numId w:val="23"/>
              </w:numPr>
              <w:tabs>
                <w:tab w:val="left" w:pos="454"/>
              </w:tabs>
              <w:autoSpaceDE w:val="0"/>
              <w:autoSpaceDN w:val="0"/>
              <w:ind w:right="1051"/>
              <w:contextualSpacing w:val="0"/>
              <w:rPr>
                <w:rFonts w:ascii="Times New Roman" w:hAnsi="Times New Roman" w:cs="Times New Roman"/>
                <w:color w:val="000000" w:themeColor="text1"/>
              </w:rPr>
            </w:pPr>
            <w:r w:rsidRPr="006A4B7D">
              <w:rPr>
                <w:rFonts w:ascii="Times New Roman" w:hAnsi="Times New Roman" w:cs="Times New Roman"/>
                <w:color w:val="000000" w:themeColor="text1"/>
              </w:rPr>
              <w:t>Explain the concept and role of cost management in the business management of various manufacturing and non-manufacturing companies.</w:t>
            </w:r>
          </w:p>
          <w:p w:rsidR="00232378" w:rsidRPr="006A4B7D" w:rsidRDefault="00232378" w:rsidP="000D7AB8">
            <w:pPr>
              <w:pStyle w:val="ListParagraph"/>
              <w:widowControl w:val="0"/>
              <w:numPr>
                <w:ilvl w:val="0"/>
                <w:numId w:val="23"/>
              </w:numPr>
              <w:tabs>
                <w:tab w:val="left" w:pos="538"/>
              </w:tabs>
              <w:autoSpaceDE w:val="0"/>
              <w:autoSpaceDN w:val="0"/>
              <w:ind w:right="1047"/>
              <w:contextualSpacing w:val="0"/>
              <w:rPr>
                <w:rFonts w:ascii="Times New Roman" w:hAnsi="Times New Roman" w:cs="Times New Roman"/>
                <w:color w:val="000000" w:themeColor="text1"/>
              </w:rPr>
            </w:pPr>
            <w:r w:rsidRPr="006A4B7D">
              <w:rPr>
                <w:rFonts w:ascii="Times New Roman" w:hAnsi="Times New Roman" w:cs="Times New Roman"/>
                <w:color w:val="000000" w:themeColor="text1"/>
              </w:rPr>
              <w:t xml:space="preserve">  To expose the students the method of allocating cost using Activity Based Costing System.</w:t>
            </w: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Borders>
              <w:right w:val="single" w:sz="4" w:space="0" w:color="auto"/>
            </w:tcBorders>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32378">
        <w:tc>
          <w:tcPr>
            <w:tcW w:w="7022" w:type="dxa"/>
            <w:gridSpan w:val="8"/>
            <w:tcBorders>
              <w:right w:val="single" w:sz="4" w:space="0" w:color="auto"/>
            </w:tcBorders>
          </w:tcPr>
          <w:p w:rsidR="00232378" w:rsidRPr="006A4B7D" w:rsidRDefault="00232378" w:rsidP="000D7AB8">
            <w:pPr>
              <w:tabs>
                <w:tab w:val="left" w:pos="538"/>
              </w:tabs>
              <w:ind w:left="300" w:right="1047"/>
              <w:jc w:val="both"/>
              <w:rPr>
                <w:rFonts w:ascii="Times New Roman" w:hAnsi="Times New Roman" w:cs="Times New Roman"/>
                <w:color w:val="000000" w:themeColor="text1"/>
              </w:rPr>
            </w:pPr>
          </w:p>
        </w:tc>
        <w:tc>
          <w:tcPr>
            <w:tcW w:w="2014" w:type="dxa"/>
            <w:gridSpan w:val="6"/>
            <w:tcBorders>
              <w:left w:val="single" w:sz="4" w:space="0" w:color="auto"/>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232378">
        <w:tc>
          <w:tcPr>
            <w:tcW w:w="518" w:type="dxa"/>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6504" w:type="dxa"/>
            <w:gridSpan w:val="7"/>
            <w:tcBorders>
              <w:left w:val="single" w:sz="4" w:space="0" w:color="auto"/>
              <w:right w:val="single" w:sz="4" w:space="0" w:color="auto"/>
            </w:tcBorders>
          </w:tcPr>
          <w:p w:rsidR="00232378" w:rsidRPr="006A4B7D" w:rsidRDefault="00232378" w:rsidP="000D7AB8">
            <w:pPr>
              <w:tabs>
                <w:tab w:val="left" w:pos="841"/>
              </w:tabs>
              <w:rPr>
                <w:rFonts w:ascii="Times New Roman" w:hAnsi="Times New Roman" w:cs="Times New Roman"/>
                <w:color w:val="000000" w:themeColor="text1"/>
              </w:rPr>
            </w:pPr>
            <w:r w:rsidRPr="006A4B7D">
              <w:rPr>
                <w:rFonts w:ascii="Times New Roman" w:hAnsi="Times New Roman" w:cs="Times New Roman"/>
                <w:color w:val="000000" w:themeColor="text1"/>
              </w:rPr>
              <w:t>To Understand the basic concepts in cost management in an organization.</w:t>
            </w:r>
          </w:p>
        </w:tc>
        <w:tc>
          <w:tcPr>
            <w:tcW w:w="2014" w:type="dxa"/>
            <w:gridSpan w:val="6"/>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 K2</w:t>
            </w:r>
          </w:p>
        </w:tc>
      </w:tr>
      <w:tr w:rsidR="006A4B7D" w:rsidRPr="006A4B7D" w:rsidTr="00232378">
        <w:tc>
          <w:tcPr>
            <w:tcW w:w="518" w:type="dxa"/>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6504" w:type="dxa"/>
            <w:gridSpan w:val="7"/>
            <w:tcBorders>
              <w:left w:val="single" w:sz="4" w:space="0" w:color="auto"/>
              <w:right w:val="single" w:sz="4" w:space="0" w:color="auto"/>
            </w:tcBorders>
          </w:tcPr>
          <w:p w:rsidR="00232378" w:rsidRPr="006A4B7D" w:rsidRDefault="00232378" w:rsidP="000D7AB8">
            <w:pPr>
              <w:tabs>
                <w:tab w:val="left" w:pos="841"/>
              </w:tabs>
              <w:rPr>
                <w:rFonts w:ascii="Times New Roman" w:hAnsi="Times New Roman" w:cs="Times New Roman"/>
                <w:color w:val="000000" w:themeColor="text1"/>
              </w:rPr>
            </w:pPr>
            <w:r w:rsidRPr="006A4B7D">
              <w:rPr>
                <w:rFonts w:ascii="Times New Roman" w:hAnsi="Times New Roman" w:cs="Times New Roman"/>
                <w:color w:val="000000" w:themeColor="text1"/>
              </w:rPr>
              <w:t>To apply various cost and management Accounting concepts in an organization.</w:t>
            </w:r>
          </w:p>
        </w:tc>
        <w:tc>
          <w:tcPr>
            <w:tcW w:w="2014" w:type="dxa"/>
            <w:gridSpan w:val="6"/>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232378">
        <w:tc>
          <w:tcPr>
            <w:tcW w:w="518" w:type="dxa"/>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6504" w:type="dxa"/>
            <w:gridSpan w:val="7"/>
            <w:tcBorders>
              <w:left w:val="single" w:sz="4" w:space="0" w:color="auto"/>
              <w:right w:val="single" w:sz="4" w:space="0" w:color="auto"/>
            </w:tcBorders>
          </w:tcPr>
          <w:p w:rsidR="00232378" w:rsidRPr="006A4B7D" w:rsidRDefault="00232378" w:rsidP="000D7AB8">
            <w:pPr>
              <w:tabs>
                <w:tab w:val="left" w:pos="841"/>
              </w:tabs>
              <w:rPr>
                <w:rFonts w:ascii="Times New Roman" w:hAnsi="Times New Roman" w:cs="Times New Roman"/>
                <w:color w:val="000000" w:themeColor="text1"/>
              </w:rPr>
            </w:pPr>
            <w:r w:rsidRPr="006A4B7D">
              <w:rPr>
                <w:rFonts w:ascii="Times New Roman" w:hAnsi="Times New Roman" w:cs="Times New Roman"/>
                <w:color w:val="000000" w:themeColor="text1"/>
              </w:rPr>
              <w:t>To measure and evaluate costs for decision making purposes.</w:t>
            </w:r>
          </w:p>
        </w:tc>
        <w:tc>
          <w:tcPr>
            <w:tcW w:w="2014" w:type="dxa"/>
            <w:gridSpan w:val="6"/>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K4,K5</w:t>
            </w:r>
          </w:p>
        </w:tc>
      </w:tr>
      <w:tr w:rsidR="006A4B7D" w:rsidRPr="006A4B7D" w:rsidTr="00232378">
        <w:tc>
          <w:tcPr>
            <w:tcW w:w="518" w:type="dxa"/>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6504" w:type="dxa"/>
            <w:gridSpan w:val="7"/>
            <w:tcBorders>
              <w:left w:val="single" w:sz="4" w:space="0" w:color="auto"/>
              <w:right w:val="single" w:sz="4" w:space="0" w:color="auto"/>
            </w:tcBorders>
          </w:tcPr>
          <w:p w:rsidR="00232378" w:rsidRPr="006A4B7D" w:rsidRDefault="00232378" w:rsidP="000D7AB8">
            <w:pPr>
              <w:tabs>
                <w:tab w:val="left" w:pos="841"/>
              </w:tabs>
              <w:rPr>
                <w:rFonts w:ascii="Times New Roman" w:hAnsi="Times New Roman" w:cs="Times New Roman"/>
                <w:color w:val="000000" w:themeColor="text1"/>
              </w:rPr>
            </w:pPr>
            <w:r w:rsidRPr="006A4B7D">
              <w:rPr>
                <w:rFonts w:ascii="Times New Roman" w:hAnsi="Times New Roman" w:cs="Times New Roman"/>
                <w:color w:val="000000" w:themeColor="text1"/>
              </w:rPr>
              <w:t>To design and implement cost management strategies.</w:t>
            </w:r>
          </w:p>
        </w:tc>
        <w:tc>
          <w:tcPr>
            <w:tcW w:w="2014" w:type="dxa"/>
            <w:gridSpan w:val="6"/>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K6</w:t>
            </w:r>
          </w:p>
        </w:tc>
      </w:tr>
      <w:tr w:rsidR="006A4B7D" w:rsidRPr="006A4B7D" w:rsidTr="00232378">
        <w:tc>
          <w:tcPr>
            <w:tcW w:w="518" w:type="dxa"/>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6504" w:type="dxa"/>
            <w:gridSpan w:val="7"/>
            <w:tcBorders>
              <w:left w:val="single" w:sz="4" w:space="0" w:color="auto"/>
              <w:right w:val="single" w:sz="4" w:space="0" w:color="auto"/>
            </w:tcBorders>
          </w:tcPr>
          <w:p w:rsidR="00232378" w:rsidRPr="006A4B7D" w:rsidRDefault="00232378" w:rsidP="000D7AB8">
            <w:pPr>
              <w:tabs>
                <w:tab w:val="left" w:pos="841"/>
              </w:tabs>
              <w:rPr>
                <w:rFonts w:ascii="Times New Roman" w:hAnsi="Times New Roman" w:cs="Times New Roman"/>
                <w:color w:val="000000" w:themeColor="text1"/>
              </w:rPr>
            </w:pPr>
            <w:r w:rsidRPr="006A4B7D">
              <w:rPr>
                <w:rFonts w:ascii="Times New Roman" w:hAnsi="Times New Roman" w:cs="Times New Roman"/>
                <w:color w:val="000000" w:themeColor="text1"/>
              </w:rPr>
              <w:t>To analyze and evaluate cost management strategies.</w:t>
            </w:r>
          </w:p>
        </w:tc>
        <w:tc>
          <w:tcPr>
            <w:tcW w:w="2014" w:type="dxa"/>
            <w:gridSpan w:val="6"/>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 , K5</w:t>
            </w:r>
          </w:p>
        </w:tc>
      </w:tr>
      <w:tr w:rsidR="006A4B7D" w:rsidRPr="006A4B7D" w:rsidTr="00232378">
        <w:tc>
          <w:tcPr>
            <w:tcW w:w="7022" w:type="dxa"/>
            <w:gridSpan w:val="8"/>
            <w:tcBorders>
              <w:right w:val="single" w:sz="4" w:space="0" w:color="auto"/>
            </w:tcBorders>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2014" w:type="dxa"/>
            <w:gridSpan w:val="6"/>
            <w:tcBorders>
              <w:left w:val="single" w:sz="4" w:space="0" w:color="auto"/>
            </w:tcBorders>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32378">
        <w:tc>
          <w:tcPr>
            <w:tcW w:w="1288" w:type="dxa"/>
            <w:gridSpan w:val="4"/>
            <w:tcBorders>
              <w:top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6383" w:type="dxa"/>
            <w:gridSpan w:val="7"/>
            <w:tcBorders>
              <w:top w:val="single" w:sz="4" w:space="0" w:color="auto"/>
              <w:left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INTRODUCTION</w:t>
            </w:r>
          </w:p>
        </w:tc>
        <w:tc>
          <w:tcPr>
            <w:tcW w:w="1365" w:type="dxa"/>
            <w:gridSpan w:val="3"/>
            <w:tcBorders>
              <w:top w:val="single" w:sz="4" w:space="0" w:color="auto"/>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32378">
        <w:tc>
          <w:tcPr>
            <w:tcW w:w="9036" w:type="dxa"/>
            <w:gridSpan w:val="14"/>
            <w:tcBorders>
              <w:top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Introduction to cost management and basic cost management concepts. A Systems framework; factors affecting cost management; cost assignment: Direct tracing and allocation - Functional-based and Activity -based cost management systems.</w:t>
            </w:r>
          </w:p>
        </w:tc>
      </w:tr>
      <w:tr w:rsidR="006A4B7D" w:rsidRPr="006A4B7D" w:rsidTr="00232378">
        <w:tc>
          <w:tcPr>
            <w:tcW w:w="9036" w:type="dxa"/>
            <w:gridSpan w:val="14"/>
            <w:tcBorders>
              <w:top w:val="single" w:sz="4" w:space="0" w:color="auto"/>
            </w:tcBorders>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1288" w:type="dxa"/>
            <w:gridSpan w:val="4"/>
            <w:tcBorders>
              <w:top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6383" w:type="dxa"/>
            <w:gridSpan w:val="7"/>
            <w:tcBorders>
              <w:top w:val="single" w:sz="4" w:space="0" w:color="auto"/>
              <w:left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COST BEHAVIOUR</w:t>
            </w:r>
          </w:p>
        </w:tc>
        <w:tc>
          <w:tcPr>
            <w:tcW w:w="1365" w:type="dxa"/>
            <w:gridSpan w:val="3"/>
            <w:tcBorders>
              <w:top w:val="single" w:sz="4" w:space="0" w:color="auto"/>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 hours</w:t>
            </w:r>
          </w:p>
        </w:tc>
      </w:tr>
      <w:tr w:rsidR="006A4B7D" w:rsidRPr="006A4B7D" w:rsidTr="00232378">
        <w:tc>
          <w:tcPr>
            <w:tcW w:w="9036" w:type="dxa"/>
            <w:gridSpan w:val="14"/>
            <w:tcBorders>
              <w:top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Cost Behaviour-Basics- Resources. Activities and Cost Behaviour- Methods for separating mixed costs into Fixed and Variable components- Reliability of Cost Formula Cost Estimation using Multiple Regression- The Learning Curve and Non-linear cost Behaviour</w:t>
            </w:r>
          </w:p>
        </w:tc>
      </w:tr>
      <w:tr w:rsidR="006A4B7D" w:rsidRPr="006A4B7D" w:rsidTr="00232378">
        <w:tc>
          <w:tcPr>
            <w:tcW w:w="1288"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6363" w:type="dxa"/>
            <w:gridSpan w:val="6"/>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ACTIVITY BASED COSTING</w:t>
            </w:r>
          </w:p>
        </w:tc>
        <w:tc>
          <w:tcPr>
            <w:tcW w:w="1385"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Activity Based Costing- Functional based product costing- ABC costing system-Product and service costing - Job order system - Characteristics of the production process - single and multiple overhead rates- An overview of cost allocation-Allocating one department’s costs to another department-Case study</w:t>
            </w: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1288"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6363" w:type="dxa"/>
            <w:gridSpan w:val="6"/>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PERFORMANCE EVALUATION</w:t>
            </w:r>
          </w:p>
        </w:tc>
        <w:tc>
          <w:tcPr>
            <w:tcW w:w="1385"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32378">
        <w:tc>
          <w:tcPr>
            <w:tcW w:w="9036" w:type="dxa"/>
            <w:gridSpan w:val="14"/>
          </w:tcPr>
          <w:p w:rsidR="00232378" w:rsidRPr="006A4B7D" w:rsidRDefault="00232378" w:rsidP="000D7AB8">
            <w:pPr>
              <w:pStyle w:val="BodyText"/>
              <w:ind w:left="108"/>
              <w:jc w:val="both"/>
              <w:rPr>
                <w:color w:val="000000" w:themeColor="text1"/>
                <w:sz w:val="22"/>
                <w:szCs w:val="22"/>
              </w:rPr>
            </w:pPr>
            <w:r w:rsidRPr="006A4B7D">
              <w:rPr>
                <w:color w:val="000000" w:themeColor="text1"/>
                <w:sz w:val="22"/>
                <w:szCs w:val="22"/>
              </w:rPr>
              <w:t>Decentralisation and Responsibility Accounting Performance Evaluation-Investment Centers - Transfer pricing - Setting transferprices.</w:t>
            </w:r>
          </w:p>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1288"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6363" w:type="dxa"/>
            <w:gridSpan w:val="6"/>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MANAGEMENT OFINTEREST RATE RISK STRATEGIC COST MANAGEMENT</w:t>
            </w:r>
          </w:p>
        </w:tc>
        <w:tc>
          <w:tcPr>
            <w:tcW w:w="1385"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08hours</w:t>
            </w:r>
          </w:p>
        </w:tc>
      </w:tr>
      <w:tr w:rsidR="006A4B7D" w:rsidRPr="006A4B7D" w:rsidTr="00232378">
        <w:tc>
          <w:tcPr>
            <w:tcW w:w="9036" w:type="dxa"/>
            <w:gridSpan w:val="14"/>
          </w:tcPr>
          <w:p w:rsidR="00232378" w:rsidRPr="006A4B7D" w:rsidRDefault="00232378" w:rsidP="000D7AB8">
            <w:pPr>
              <w:tabs>
                <w:tab w:val="left" w:pos="481"/>
              </w:tabs>
              <w:rPr>
                <w:rFonts w:ascii="Times New Roman" w:hAnsi="Times New Roman" w:cs="Times New Roman"/>
                <w:color w:val="000000" w:themeColor="text1"/>
              </w:rPr>
            </w:pPr>
            <w:r w:rsidRPr="006A4B7D">
              <w:rPr>
                <w:rFonts w:ascii="Times New Roman" w:hAnsi="Times New Roman" w:cs="Times New Roman"/>
                <w:color w:val="000000" w:themeColor="text1"/>
              </w:rPr>
              <w:t>Strategic Cost Management Basic Concepts - Value Chain Analysis- Life Cycle Cost Management - JIT and its effect on cost management system.- Activity Based Management - The Balanced Scorecard- strategic based control.</w:t>
            </w:r>
          </w:p>
        </w:tc>
      </w:tr>
      <w:tr w:rsidR="006A4B7D" w:rsidRPr="006A4B7D" w:rsidTr="00232378">
        <w:tc>
          <w:tcPr>
            <w:tcW w:w="9036" w:type="dxa"/>
            <w:gridSpan w:val="14"/>
          </w:tcPr>
          <w:p w:rsidR="00232378" w:rsidRPr="006A4B7D" w:rsidRDefault="00232378" w:rsidP="000D7AB8">
            <w:pPr>
              <w:pStyle w:val="ListParagraph"/>
              <w:tabs>
                <w:tab w:val="left" w:pos="481"/>
              </w:tabs>
              <w:ind w:left="300"/>
              <w:jc w:val="both"/>
              <w:rPr>
                <w:rFonts w:ascii="Times New Roman" w:hAnsi="Times New Roman" w:cs="Times New Roman"/>
                <w:color w:val="000000" w:themeColor="text1"/>
              </w:rPr>
            </w:pPr>
          </w:p>
        </w:tc>
      </w:tr>
      <w:tr w:rsidR="006A4B7D" w:rsidRPr="006A4B7D" w:rsidTr="00232378">
        <w:tc>
          <w:tcPr>
            <w:tcW w:w="1248" w:type="dxa"/>
            <w:gridSpan w:val="3"/>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w:t>
            </w:r>
          </w:p>
        </w:tc>
        <w:tc>
          <w:tcPr>
            <w:tcW w:w="6581" w:type="dxa"/>
            <w:gridSpan w:val="9"/>
            <w:tcBorders>
              <w:left w:val="single" w:sz="4" w:space="0" w:color="auto"/>
              <w:right w:val="single" w:sz="4" w:space="0" w:color="auto"/>
            </w:tcBorders>
          </w:tcPr>
          <w:p w:rsidR="00232378" w:rsidRPr="006A4B7D" w:rsidRDefault="00232378" w:rsidP="000D7AB8">
            <w:pPr>
              <w:tabs>
                <w:tab w:val="left" w:pos="481"/>
              </w:tabs>
              <w:jc w:val="both"/>
              <w:rPr>
                <w:rFonts w:ascii="Times New Roman" w:hAnsi="Times New Roman" w:cs="Times New Roman"/>
                <w:b/>
                <w:color w:val="000000" w:themeColor="text1"/>
              </w:rPr>
            </w:pPr>
            <w:r w:rsidRPr="006A4B7D">
              <w:rPr>
                <w:rFonts w:ascii="Times New Roman" w:hAnsi="Times New Roman" w:cs="Times New Roman"/>
                <w:b/>
                <w:color w:val="000000" w:themeColor="text1"/>
              </w:rPr>
              <w:t>RECENT TRENDS IN COST MANAGEMENT</w:t>
            </w:r>
          </w:p>
        </w:tc>
        <w:tc>
          <w:tcPr>
            <w:tcW w:w="1207" w:type="dxa"/>
            <w:gridSpan w:val="2"/>
            <w:tcBorders>
              <w:left w:val="single" w:sz="4" w:space="0" w:color="auto"/>
            </w:tcBorders>
          </w:tcPr>
          <w:p w:rsidR="00232378" w:rsidRPr="006A4B7D" w:rsidRDefault="00232378"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color w:val="000000" w:themeColor="text1"/>
              </w:rPr>
              <w:t>08hours</w:t>
            </w:r>
          </w:p>
        </w:tc>
      </w:tr>
      <w:tr w:rsidR="006A4B7D" w:rsidRPr="006A4B7D" w:rsidTr="00232378">
        <w:tc>
          <w:tcPr>
            <w:tcW w:w="9036" w:type="dxa"/>
            <w:gridSpan w:val="14"/>
          </w:tcPr>
          <w:p w:rsidR="00232378" w:rsidRPr="006A4B7D" w:rsidRDefault="00232378" w:rsidP="000D7AB8">
            <w:pPr>
              <w:pStyle w:val="BodyText"/>
              <w:rPr>
                <w:color w:val="000000" w:themeColor="text1"/>
                <w:sz w:val="22"/>
                <w:szCs w:val="22"/>
              </w:rPr>
            </w:pPr>
            <w:r w:rsidRPr="006A4B7D">
              <w:rPr>
                <w:color w:val="000000" w:themeColor="text1"/>
                <w:sz w:val="22"/>
                <w:szCs w:val="22"/>
              </w:rPr>
              <w:t>Recent trends in Cost Management in Indian Industries.</w:t>
            </w:r>
          </w:p>
          <w:p w:rsidR="00232378" w:rsidRPr="006A4B7D" w:rsidRDefault="00232378" w:rsidP="000D7AB8">
            <w:pPr>
              <w:pStyle w:val="BodyText"/>
              <w:rPr>
                <w:color w:val="000000" w:themeColor="text1"/>
                <w:sz w:val="22"/>
                <w:szCs w:val="22"/>
              </w:rPr>
            </w:pPr>
            <w:r w:rsidRPr="006A4B7D">
              <w:rPr>
                <w:color w:val="000000" w:themeColor="text1"/>
              </w:rPr>
              <w:t>Guest Lectures, Case Studies, Assignments and Seminars</w:t>
            </w:r>
          </w:p>
        </w:tc>
      </w:tr>
      <w:tr w:rsidR="006A4B7D" w:rsidRPr="006A4B7D" w:rsidTr="00232378">
        <w:tc>
          <w:tcPr>
            <w:tcW w:w="1288" w:type="dxa"/>
            <w:gridSpan w:val="4"/>
          </w:tcPr>
          <w:p w:rsidR="00232378" w:rsidRPr="006A4B7D" w:rsidRDefault="00232378" w:rsidP="000D7AB8">
            <w:pPr>
              <w:rPr>
                <w:rFonts w:ascii="Times New Roman" w:hAnsi="Times New Roman" w:cs="Times New Roman"/>
                <w:color w:val="000000" w:themeColor="text1"/>
              </w:rPr>
            </w:pPr>
          </w:p>
        </w:tc>
        <w:tc>
          <w:tcPr>
            <w:tcW w:w="6363" w:type="dxa"/>
            <w:gridSpan w:val="6"/>
          </w:tcPr>
          <w:p w:rsidR="00232378" w:rsidRPr="006A4B7D" w:rsidRDefault="00232378"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1385" w:type="dxa"/>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232378">
        <w:tc>
          <w:tcPr>
            <w:tcW w:w="9036" w:type="dxa"/>
            <w:gridSpan w:val="14"/>
          </w:tcPr>
          <w:p w:rsidR="00611454" w:rsidRPr="006A4B7D" w:rsidRDefault="00611454" w:rsidP="000D7AB8">
            <w:pPr>
              <w:keepNext/>
              <w:suppressAutoHyphens/>
              <w:autoSpaceDE w:val="0"/>
              <w:autoSpaceDN w:val="0"/>
              <w:adjustRightInd w:val="0"/>
              <w:jc w:val="both"/>
              <w:textAlignment w:val="center"/>
              <w:outlineLvl w:val="6"/>
              <w:rPr>
                <w:rFonts w:ascii="Times New Roman" w:hAnsi="Times New Roman" w:cs="Times New Roman"/>
                <w:color w:val="000000" w:themeColor="text1"/>
                <w:u w:color="000000"/>
              </w:rPr>
            </w:pPr>
            <w:r w:rsidRPr="006A4B7D">
              <w:rPr>
                <w:rFonts w:ascii="Times New Roman" w:hAnsi="Times New Roman" w:cs="Times New Roman"/>
                <w:b/>
                <w:bCs/>
                <w:color w:val="000000" w:themeColor="text1"/>
                <w:u w:color="000000"/>
              </w:rPr>
              <w:lastRenderedPageBreak/>
              <w:t>Questions</w:t>
            </w:r>
            <w:r w:rsidRPr="006A4B7D">
              <w:rPr>
                <w:rFonts w:ascii="Times New Roman" w:hAnsi="Times New Roman" w:cs="Times New Roman"/>
                <w:color w:val="000000" w:themeColor="text1"/>
                <w:u w:color="000000"/>
              </w:rPr>
              <w:t xml:space="preserve"> :</w:t>
            </w:r>
            <w:r w:rsidRPr="006A4B7D">
              <w:rPr>
                <w:rFonts w:ascii="Times New Roman" w:hAnsi="Times New Roman" w:cs="Times New Roman"/>
                <w:color w:val="000000" w:themeColor="text1"/>
                <w:u w:color="000000"/>
              </w:rPr>
              <w:tab/>
              <w:t>60% of the questions shall be problems</w:t>
            </w:r>
          </w:p>
          <w:p w:rsidR="00232378" w:rsidRPr="006A4B7D" w:rsidRDefault="00611454"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ab/>
            </w:r>
            <w:r w:rsidRPr="006A4B7D">
              <w:rPr>
                <w:rFonts w:ascii="Times New Roman" w:hAnsi="Times New Roman" w:cs="Times New Roman"/>
                <w:color w:val="000000" w:themeColor="text1"/>
                <w:u w:color="000000"/>
              </w:rPr>
              <w:tab/>
              <w:t>40% of the questions shall be theory based.</w:t>
            </w:r>
          </w:p>
        </w:tc>
      </w:tr>
      <w:tr w:rsidR="006A4B7D" w:rsidRPr="006A4B7D" w:rsidTr="00232378">
        <w:tc>
          <w:tcPr>
            <w:tcW w:w="9036" w:type="dxa"/>
            <w:gridSpan w:val="14"/>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232378">
        <w:tc>
          <w:tcPr>
            <w:tcW w:w="747"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8289" w:type="dxa"/>
            <w:gridSpan w:val="12"/>
            <w:tcBorders>
              <w:left w:val="single" w:sz="4" w:space="0" w:color="auto"/>
            </w:tcBorders>
          </w:tcPr>
          <w:p w:rsidR="00232378" w:rsidRPr="006A4B7D" w:rsidRDefault="00232378" w:rsidP="000D7AB8">
            <w:pPr>
              <w:tabs>
                <w:tab w:val="left" w:pos="1021"/>
              </w:tabs>
              <w:rPr>
                <w:rFonts w:ascii="Times New Roman" w:hAnsi="Times New Roman" w:cs="Times New Roman"/>
                <w:color w:val="000000" w:themeColor="text1"/>
              </w:rPr>
            </w:pPr>
            <w:r w:rsidRPr="006A4B7D">
              <w:rPr>
                <w:rFonts w:ascii="Times New Roman" w:hAnsi="Times New Roman" w:cs="Times New Roman"/>
                <w:color w:val="000000" w:themeColor="text1"/>
              </w:rPr>
              <w:t>Guan .hansen and Mowen, Cost Management, Southern Cengage learning</w:t>
            </w:r>
          </w:p>
          <w:p w:rsidR="00232378" w:rsidRPr="006A4B7D" w:rsidRDefault="00232378" w:rsidP="000D7AB8">
            <w:pPr>
              <w:tabs>
                <w:tab w:val="left" w:pos="1021"/>
              </w:tabs>
              <w:ind w:right="1056"/>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232378">
        <w:tc>
          <w:tcPr>
            <w:tcW w:w="747"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8289" w:type="dxa"/>
            <w:gridSpan w:val="12"/>
            <w:tcBorders>
              <w:left w:val="single" w:sz="4" w:space="0" w:color="auto"/>
            </w:tcBorders>
          </w:tcPr>
          <w:p w:rsidR="00232378" w:rsidRPr="006A4B7D" w:rsidRDefault="00232378" w:rsidP="000D7AB8">
            <w:pPr>
              <w:tabs>
                <w:tab w:val="left" w:pos="1021"/>
              </w:tabs>
              <w:rPr>
                <w:rFonts w:ascii="Times New Roman" w:hAnsi="Times New Roman" w:cs="Times New Roman"/>
                <w:color w:val="000000" w:themeColor="text1"/>
              </w:rPr>
            </w:pPr>
            <w:r w:rsidRPr="006A4B7D">
              <w:rPr>
                <w:rFonts w:ascii="Times New Roman" w:hAnsi="Times New Roman" w:cs="Times New Roman"/>
                <w:color w:val="000000" w:themeColor="text1"/>
              </w:rPr>
              <w:t>Blocher and Chen,”Cost Management”,McGrawhill</w:t>
            </w:r>
          </w:p>
        </w:tc>
      </w:tr>
      <w:tr w:rsidR="006A4B7D" w:rsidRPr="006A4B7D" w:rsidTr="00232378">
        <w:tc>
          <w:tcPr>
            <w:tcW w:w="747"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8289" w:type="dxa"/>
            <w:gridSpan w:val="12"/>
            <w:tcBorders>
              <w:left w:val="single" w:sz="4" w:space="0" w:color="auto"/>
            </w:tcBorders>
          </w:tcPr>
          <w:p w:rsidR="00232378" w:rsidRPr="006A4B7D" w:rsidRDefault="00232378" w:rsidP="000D7AB8">
            <w:pPr>
              <w:tabs>
                <w:tab w:val="left" w:pos="1021"/>
              </w:tabs>
              <w:rPr>
                <w:rFonts w:ascii="Times New Roman" w:hAnsi="Times New Roman" w:cs="Times New Roman"/>
                <w:color w:val="000000" w:themeColor="text1"/>
              </w:rPr>
            </w:pPr>
            <w:r w:rsidRPr="006A4B7D">
              <w:rPr>
                <w:rFonts w:ascii="Times New Roman" w:hAnsi="Times New Roman" w:cs="Times New Roman"/>
                <w:color w:val="000000" w:themeColor="text1"/>
              </w:rPr>
              <w:t>David Olson,”Cost Management, McGrawhill.</w:t>
            </w:r>
          </w:p>
        </w:tc>
      </w:tr>
      <w:tr w:rsidR="006A4B7D" w:rsidRPr="006A4B7D" w:rsidTr="00232378">
        <w:tc>
          <w:tcPr>
            <w:tcW w:w="747"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8289" w:type="dxa"/>
            <w:gridSpan w:val="12"/>
            <w:tcBorders>
              <w:left w:val="single" w:sz="4" w:space="0" w:color="auto"/>
            </w:tcBorders>
          </w:tcPr>
          <w:p w:rsidR="00232378" w:rsidRPr="006A4B7D" w:rsidRDefault="00232378" w:rsidP="000D7AB8">
            <w:pPr>
              <w:tabs>
                <w:tab w:val="left" w:pos="1021"/>
              </w:tabs>
              <w:rPr>
                <w:rFonts w:ascii="Times New Roman" w:hAnsi="Times New Roman" w:cs="Times New Roman"/>
                <w:color w:val="000000" w:themeColor="text1"/>
              </w:rPr>
            </w:pPr>
            <w:r w:rsidRPr="006A4B7D">
              <w:rPr>
                <w:rFonts w:ascii="Times New Roman" w:hAnsi="Times New Roman" w:cs="Times New Roman"/>
                <w:color w:val="000000" w:themeColor="text1"/>
              </w:rPr>
              <w:t>Atkinson and Robert Haplan, Advanced management Accounting, Pearson India(2015)</w:t>
            </w:r>
          </w:p>
        </w:tc>
      </w:tr>
      <w:tr w:rsidR="006A4B7D" w:rsidRPr="006A4B7D" w:rsidTr="00232378">
        <w:tc>
          <w:tcPr>
            <w:tcW w:w="747"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8289" w:type="dxa"/>
            <w:gridSpan w:val="12"/>
            <w:tcBorders>
              <w:left w:val="single" w:sz="4" w:space="0" w:color="auto"/>
            </w:tcBorders>
          </w:tcPr>
          <w:p w:rsidR="00232378" w:rsidRPr="006A4B7D" w:rsidRDefault="00232378" w:rsidP="000D7AB8">
            <w:pPr>
              <w:tabs>
                <w:tab w:val="left" w:pos="1021"/>
              </w:tabs>
              <w:rPr>
                <w:rFonts w:ascii="Times New Roman" w:hAnsi="Times New Roman" w:cs="Times New Roman"/>
                <w:color w:val="000000" w:themeColor="text1"/>
              </w:rPr>
            </w:pPr>
            <w:r w:rsidRPr="006A4B7D">
              <w:rPr>
                <w:rFonts w:ascii="Times New Roman" w:hAnsi="Times New Roman" w:cs="Times New Roman"/>
                <w:color w:val="000000" w:themeColor="text1"/>
              </w:rPr>
              <w:t>Hongren ,Sundem, Cost Accounting, Pearson.</w:t>
            </w:r>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232378">
        <w:tc>
          <w:tcPr>
            <w:tcW w:w="747"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8289" w:type="dxa"/>
            <w:gridSpan w:val="12"/>
            <w:tcBorders>
              <w:left w:val="single" w:sz="4" w:space="0" w:color="auto"/>
            </w:tcBorders>
          </w:tcPr>
          <w:p w:rsidR="00232378" w:rsidRPr="006A4B7D" w:rsidRDefault="00852D6D" w:rsidP="000D7AB8">
            <w:pPr>
              <w:rPr>
                <w:rFonts w:ascii="Times New Roman" w:hAnsi="Times New Roman" w:cs="Times New Roman"/>
                <w:color w:val="000000" w:themeColor="text1"/>
              </w:rPr>
            </w:pPr>
            <w:hyperlink r:id="rId81" w:history="1">
              <w:r w:rsidR="00232378" w:rsidRPr="006A4B7D">
                <w:rPr>
                  <w:rStyle w:val="Hyperlink"/>
                  <w:rFonts w:ascii="Times New Roman" w:hAnsi="Times New Roman" w:cs="Times New Roman"/>
                  <w:b/>
                  <w:color w:val="000000" w:themeColor="text1"/>
                </w:rPr>
                <w:t>www.icmai.in/research&amp;journal</w:t>
              </w:r>
            </w:hyperlink>
            <w:hyperlink r:id="rId82" w:history="1">
              <w:r w:rsidR="00232378" w:rsidRPr="006A4B7D">
                <w:rPr>
                  <w:rStyle w:val="Hyperlink"/>
                  <w:rFonts w:ascii="Times New Roman" w:hAnsi="Times New Roman" w:cs="Times New Roman"/>
                  <w:b/>
                  <w:color w:val="000000" w:themeColor="text1"/>
                </w:rPr>
                <w:t>www.accaglobal.com</w:t>
              </w:r>
            </w:hyperlink>
            <w:hyperlink r:id="rId83" w:history="1">
              <w:r w:rsidR="00232378" w:rsidRPr="006A4B7D">
                <w:rPr>
                  <w:rStyle w:val="Hyperlink"/>
                  <w:rFonts w:ascii="Times New Roman" w:hAnsi="Times New Roman" w:cs="Times New Roman"/>
                  <w:b/>
                  <w:color w:val="000000" w:themeColor="text1"/>
                </w:rPr>
                <w:t>www.myabcm.com</w:t>
              </w:r>
            </w:hyperlink>
          </w:p>
        </w:tc>
      </w:tr>
      <w:tr w:rsidR="006A4B7D" w:rsidRPr="006A4B7D" w:rsidTr="00232378">
        <w:tc>
          <w:tcPr>
            <w:tcW w:w="747"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8289" w:type="dxa"/>
            <w:gridSpan w:val="12"/>
            <w:tcBorders>
              <w:left w:val="single" w:sz="4" w:space="0" w:color="auto"/>
            </w:tcBorders>
          </w:tcPr>
          <w:p w:rsidR="00232378" w:rsidRPr="006A4B7D" w:rsidRDefault="00852D6D" w:rsidP="000D7AB8">
            <w:pPr>
              <w:rPr>
                <w:rFonts w:ascii="Times New Roman" w:hAnsi="Times New Roman" w:cs="Times New Roman"/>
                <w:color w:val="000000" w:themeColor="text1"/>
              </w:rPr>
            </w:pPr>
            <w:hyperlink r:id="rId84" w:history="1">
              <w:r w:rsidR="00232378" w:rsidRPr="006A4B7D">
                <w:rPr>
                  <w:rStyle w:val="Hyperlink"/>
                  <w:rFonts w:ascii="Times New Roman" w:hAnsi="Times New Roman" w:cs="Times New Roman"/>
                  <w:b/>
                  <w:color w:val="000000" w:themeColor="text1"/>
                </w:rPr>
                <w:t>www.cimaglobal.com</w:t>
              </w:r>
            </w:hyperlink>
            <w:hyperlink r:id="rId85" w:history="1">
              <w:r w:rsidR="00232378" w:rsidRPr="006A4B7D">
                <w:rPr>
                  <w:rStyle w:val="Hyperlink"/>
                  <w:rFonts w:ascii="Times New Roman" w:hAnsi="Times New Roman" w:cs="Times New Roman"/>
                  <w:b/>
                  <w:color w:val="000000" w:themeColor="text1"/>
                </w:rPr>
                <w:t>www.mccc.edu</w:t>
              </w:r>
            </w:hyperlink>
            <w:hyperlink r:id="rId86" w:history="1">
              <w:r w:rsidR="00232378" w:rsidRPr="006A4B7D">
                <w:rPr>
                  <w:rStyle w:val="Hyperlink"/>
                  <w:rFonts w:ascii="Times New Roman" w:hAnsi="Times New Roman" w:cs="Times New Roman"/>
                  <w:b/>
                  <w:color w:val="000000" w:themeColor="text1"/>
                </w:rPr>
                <w:t>www.aecom.com</w:t>
              </w:r>
            </w:hyperlink>
          </w:p>
        </w:tc>
      </w:tr>
      <w:tr w:rsidR="006A4B7D" w:rsidRPr="006A4B7D" w:rsidTr="00232378">
        <w:tc>
          <w:tcPr>
            <w:tcW w:w="747" w:type="dxa"/>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8289" w:type="dxa"/>
            <w:gridSpan w:val="12"/>
            <w:tcBorders>
              <w:left w:val="single" w:sz="4" w:space="0" w:color="auto"/>
            </w:tcBorders>
          </w:tcPr>
          <w:p w:rsidR="00232378" w:rsidRPr="006A4B7D" w:rsidRDefault="00852D6D" w:rsidP="000D7AB8">
            <w:pPr>
              <w:rPr>
                <w:rFonts w:ascii="Times New Roman" w:hAnsi="Times New Roman" w:cs="Times New Roman"/>
                <w:color w:val="000000" w:themeColor="text1"/>
              </w:rPr>
            </w:pPr>
            <w:hyperlink r:id="rId87" w:history="1">
              <w:r w:rsidR="00232378" w:rsidRPr="006A4B7D">
                <w:rPr>
                  <w:rStyle w:val="Hyperlink"/>
                  <w:rFonts w:ascii="Times New Roman" w:hAnsi="Times New Roman" w:cs="Times New Roman"/>
                  <w:b/>
                  <w:color w:val="000000" w:themeColor="text1"/>
                </w:rPr>
                <w:t>www.reuters.com</w:t>
              </w:r>
            </w:hyperlink>
            <w:hyperlink r:id="rId88" w:history="1">
              <w:r w:rsidR="00232378" w:rsidRPr="006A4B7D">
                <w:rPr>
                  <w:rStyle w:val="Hyperlink"/>
                  <w:rFonts w:ascii="Times New Roman" w:hAnsi="Times New Roman" w:cs="Times New Roman"/>
                  <w:b/>
                  <w:color w:val="000000" w:themeColor="text1"/>
                </w:rPr>
                <w:t>www.hdfcsec.com</w:t>
              </w:r>
            </w:hyperlink>
            <w:hyperlink r:id="rId89" w:history="1">
              <w:r w:rsidR="00232378" w:rsidRPr="006A4B7D">
                <w:rPr>
                  <w:rStyle w:val="Hyperlink"/>
                  <w:rFonts w:ascii="Times New Roman" w:hAnsi="Times New Roman" w:cs="Times New Roman"/>
                  <w:b/>
                  <w:color w:val="000000" w:themeColor="text1"/>
                </w:rPr>
                <w:t>www.motilaloswal.com</w:t>
              </w:r>
            </w:hyperlink>
            <w:hyperlink r:id="rId90" w:history="1">
              <w:r w:rsidR="00232378" w:rsidRPr="006A4B7D">
                <w:rPr>
                  <w:rStyle w:val="Hyperlink"/>
                  <w:rFonts w:ascii="Times New Roman" w:hAnsi="Times New Roman" w:cs="Times New Roman"/>
                  <w:b/>
                  <w:color w:val="000000" w:themeColor="text1"/>
                </w:rPr>
                <w:t>www.karvyonline.com</w:t>
              </w:r>
            </w:hyperlink>
          </w:p>
        </w:tc>
      </w:tr>
      <w:tr w:rsidR="006A4B7D" w:rsidRPr="006A4B7D" w:rsidTr="00232378">
        <w:tc>
          <w:tcPr>
            <w:tcW w:w="9036" w:type="dxa"/>
            <w:gridSpan w:val="14"/>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9036" w:type="dxa"/>
            <w:gridSpan w:val="14"/>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Dr.G.Sridharan, Associate Professor</w:t>
            </w:r>
          </w:p>
        </w:tc>
      </w:tr>
      <w:tr w:rsidR="00232378" w:rsidRPr="006A4B7D" w:rsidTr="00232378">
        <w:tc>
          <w:tcPr>
            <w:tcW w:w="9036" w:type="dxa"/>
            <w:gridSpan w:val="14"/>
          </w:tcPr>
          <w:p w:rsidR="00232378" w:rsidRPr="006A4B7D" w:rsidRDefault="00232378" w:rsidP="000D7AB8">
            <w:pPr>
              <w:jc w:val="center"/>
              <w:rPr>
                <w:rFonts w:ascii="Times New Roman" w:hAnsi="Times New Roman" w:cs="Times New Roman"/>
                <w:b/>
                <w:color w:val="000000" w:themeColor="text1"/>
              </w:rPr>
            </w:pPr>
          </w:p>
        </w:tc>
      </w:tr>
    </w:tbl>
    <w:p w:rsidR="00232378" w:rsidRPr="006A4B7D" w:rsidRDefault="00232378" w:rsidP="000D7AB8">
      <w:pPr>
        <w:spacing w:after="0" w:line="240" w:lineRule="auto"/>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822"/>
        <w:gridCol w:w="820"/>
        <w:gridCol w:w="820"/>
        <w:gridCol w:w="820"/>
        <w:gridCol w:w="821"/>
        <w:gridCol w:w="821"/>
        <w:gridCol w:w="821"/>
        <w:gridCol w:w="821"/>
        <w:gridCol w:w="822"/>
        <w:gridCol w:w="822"/>
        <w:gridCol w:w="831"/>
      </w:tblGrid>
      <w:tr w:rsidR="006A4B7D" w:rsidRPr="006A4B7D" w:rsidTr="00232378">
        <w:tc>
          <w:tcPr>
            <w:tcW w:w="9243" w:type="dxa"/>
            <w:gridSpan w:val="11"/>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232378">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841"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841"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841"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232378">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232378">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232378">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232378">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232378">
        <w:tc>
          <w:tcPr>
            <w:tcW w:w="840" w:type="dxa"/>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1" w:type="dxa"/>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232378">
        <w:trPr>
          <w:trHeight w:val="251"/>
        </w:trPr>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0" w:type="dxa"/>
          </w:tcPr>
          <w:p w:rsidR="00232378" w:rsidRPr="006A4B7D" w:rsidRDefault="00232378" w:rsidP="000D7AB8">
            <w:pPr>
              <w:rPr>
                <w:rFonts w:ascii="Times New Roman" w:hAnsi="Times New Roman" w:cs="Times New Roman"/>
                <w:color w:val="000000" w:themeColor="text1"/>
              </w:rPr>
            </w:pPr>
          </w:p>
        </w:tc>
        <w:tc>
          <w:tcPr>
            <w:tcW w:w="841" w:type="dxa"/>
          </w:tcPr>
          <w:p w:rsidR="00232378" w:rsidRPr="006A4B7D" w:rsidRDefault="00232378" w:rsidP="000D7AB8">
            <w:pPr>
              <w:rPr>
                <w:rFonts w:ascii="Times New Roman" w:hAnsi="Times New Roman" w:cs="Times New Roman"/>
                <w:color w:val="000000" w:themeColor="text1"/>
              </w:rPr>
            </w:pPr>
          </w:p>
        </w:tc>
        <w:tc>
          <w:tcPr>
            <w:tcW w:w="841" w:type="dxa"/>
          </w:tcPr>
          <w:p w:rsidR="00232378" w:rsidRPr="006A4B7D" w:rsidRDefault="00232378" w:rsidP="000D7AB8">
            <w:pPr>
              <w:rPr>
                <w:rFonts w:ascii="Times New Roman" w:hAnsi="Times New Roman" w:cs="Times New Roman"/>
                <w:color w:val="000000" w:themeColor="text1"/>
              </w:rPr>
            </w:pPr>
          </w:p>
        </w:tc>
        <w:tc>
          <w:tcPr>
            <w:tcW w:w="841" w:type="dxa"/>
          </w:tcPr>
          <w:p w:rsidR="00232378" w:rsidRPr="006A4B7D" w:rsidRDefault="00232378" w:rsidP="000D7AB8">
            <w:pPr>
              <w:rPr>
                <w:rFonts w:ascii="Times New Roman" w:hAnsi="Times New Roman" w:cs="Times New Roman"/>
                <w:color w:val="000000" w:themeColor="text1"/>
              </w:rPr>
            </w:pPr>
          </w:p>
        </w:tc>
      </w:tr>
      <w:tr w:rsidR="00232378" w:rsidRPr="006A4B7D" w:rsidTr="00232378">
        <w:tc>
          <w:tcPr>
            <w:tcW w:w="9243" w:type="dxa"/>
            <w:gridSpan w:val="11"/>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232378" w:rsidRPr="006A4B7D" w:rsidRDefault="00232378" w:rsidP="000D7AB8">
      <w:pPr>
        <w:spacing w:after="0" w:line="240" w:lineRule="auto"/>
        <w:rPr>
          <w:rFonts w:ascii="Times New Roman" w:hAnsi="Times New Roman" w:cs="Times New Roman"/>
          <w:color w:val="000000" w:themeColor="text1"/>
        </w:rPr>
      </w:pPr>
    </w:p>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232378" w:rsidRPr="006A4B7D" w:rsidRDefault="00232378" w:rsidP="000D7AB8">
      <w:pPr>
        <w:spacing w:after="0" w:line="240" w:lineRule="auto"/>
        <w:rPr>
          <w:rFonts w:ascii="Times New Roman" w:hAnsi="Times New Roman" w:cs="Times New Roman"/>
          <w:color w:val="000000" w:themeColor="text1"/>
        </w:rPr>
      </w:pPr>
    </w:p>
    <w:p w:rsidR="00232378" w:rsidRPr="006A4B7D" w:rsidRDefault="00232378"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74"/>
        <w:gridCol w:w="228"/>
        <w:gridCol w:w="508"/>
        <w:gridCol w:w="36"/>
        <w:gridCol w:w="186"/>
        <w:gridCol w:w="732"/>
        <w:gridCol w:w="4522"/>
        <w:gridCol w:w="204"/>
        <w:gridCol w:w="649"/>
        <w:gridCol w:w="181"/>
        <w:gridCol w:w="18"/>
        <w:gridCol w:w="215"/>
        <w:gridCol w:w="495"/>
        <w:gridCol w:w="579"/>
        <w:gridCol w:w="14"/>
      </w:tblGrid>
      <w:tr w:rsidR="006A4B7D" w:rsidRPr="006A4B7D" w:rsidTr="002C70F3">
        <w:trPr>
          <w:gridAfter w:val="1"/>
          <w:wAfter w:w="7" w:type="pct"/>
        </w:trPr>
        <w:tc>
          <w:tcPr>
            <w:tcW w:w="792" w:type="pct"/>
            <w:gridSpan w:val="5"/>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405" w:type="pct"/>
          </w:tcPr>
          <w:p w:rsidR="00232378" w:rsidRPr="006A4B7D" w:rsidRDefault="00232378" w:rsidP="000D7AB8">
            <w:pPr>
              <w:rPr>
                <w:rFonts w:ascii="Times New Roman" w:hAnsi="Times New Roman" w:cs="Times New Roman"/>
                <w:color w:val="000000" w:themeColor="text1"/>
              </w:rPr>
            </w:pPr>
          </w:p>
        </w:tc>
        <w:tc>
          <w:tcPr>
            <w:tcW w:w="2501" w:type="pct"/>
            <w:vMerge w:val="restart"/>
            <w:vAlign w:val="center"/>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FINANCIAL DERIVATIVES AND RISK MANAGEMENT</w:t>
            </w:r>
          </w:p>
        </w:tc>
        <w:tc>
          <w:tcPr>
            <w:tcW w:w="472"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29" w:type="pct"/>
            <w:gridSpan w:val="3"/>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74"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320" w:type="pct"/>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C70F3">
        <w:trPr>
          <w:gridAfter w:val="1"/>
          <w:wAfter w:w="7" w:type="pct"/>
        </w:trPr>
        <w:tc>
          <w:tcPr>
            <w:tcW w:w="1197" w:type="pct"/>
            <w:gridSpan w:val="6"/>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501" w:type="pct"/>
            <w:vMerge/>
          </w:tcPr>
          <w:p w:rsidR="00232378" w:rsidRPr="006A4B7D" w:rsidRDefault="00232378" w:rsidP="000D7AB8">
            <w:pPr>
              <w:jc w:val="center"/>
              <w:rPr>
                <w:rFonts w:ascii="Times New Roman" w:hAnsi="Times New Roman" w:cs="Times New Roman"/>
                <w:b/>
                <w:color w:val="000000" w:themeColor="text1"/>
              </w:rPr>
            </w:pPr>
          </w:p>
        </w:tc>
        <w:tc>
          <w:tcPr>
            <w:tcW w:w="472"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29" w:type="pct"/>
            <w:gridSpan w:val="3"/>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74"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320" w:type="pct"/>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2C70F3">
        <w:tc>
          <w:tcPr>
            <w:tcW w:w="1197" w:type="pct"/>
            <w:gridSpan w:val="6"/>
          </w:tcPr>
          <w:p w:rsidR="00232378" w:rsidRPr="006A4B7D" w:rsidRDefault="00232378" w:rsidP="000D7AB8">
            <w:pPr>
              <w:rPr>
                <w:rFonts w:ascii="Times New Roman" w:hAnsi="Times New Roman" w:cs="Times New Roman"/>
                <w:color w:val="000000" w:themeColor="text1"/>
              </w:rPr>
            </w:pPr>
          </w:p>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501"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Student should have studied statistics and investment management as pre-requisite for this course</w:t>
            </w:r>
          </w:p>
        </w:tc>
        <w:tc>
          <w:tcPr>
            <w:tcW w:w="701" w:type="pct"/>
            <w:gridSpan w:val="5"/>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02" w:type="pct"/>
            <w:gridSpan w:val="3"/>
          </w:tcPr>
          <w:p w:rsidR="00232378"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2C70F3">
        <w:tc>
          <w:tcPr>
            <w:tcW w:w="1197" w:type="pct"/>
            <w:gridSpan w:val="6"/>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803" w:type="pct"/>
            <w:gridSpan w:val="9"/>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5000" w:type="pct"/>
            <w:gridSpan w:val="15"/>
          </w:tcPr>
          <w:p w:rsidR="00232378" w:rsidRPr="006A4B7D" w:rsidRDefault="00232378" w:rsidP="000D7AB8">
            <w:pPr>
              <w:pStyle w:val="BodyText"/>
              <w:ind w:right="933"/>
              <w:rPr>
                <w:color w:val="000000" w:themeColor="text1"/>
                <w:sz w:val="22"/>
                <w:szCs w:val="22"/>
              </w:rPr>
            </w:pPr>
            <w:r w:rsidRPr="006A4B7D">
              <w:rPr>
                <w:color w:val="000000" w:themeColor="text1"/>
                <w:sz w:val="22"/>
                <w:szCs w:val="22"/>
              </w:rPr>
              <w:t>The objective of the course is to introduce the students to various tools and techniques of financial risk management and applications thereof.</w:t>
            </w:r>
          </w:p>
        </w:tc>
      </w:tr>
      <w:tr w:rsidR="006A4B7D" w:rsidRPr="006A4B7D" w:rsidTr="002C70F3">
        <w:tc>
          <w:tcPr>
            <w:tcW w:w="5000" w:type="pct"/>
            <w:gridSpan w:val="15"/>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5000" w:type="pct"/>
            <w:gridSpan w:val="15"/>
            <w:tcBorders>
              <w:right w:val="single" w:sz="4" w:space="0" w:color="auto"/>
            </w:tcBorders>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C70F3">
        <w:tc>
          <w:tcPr>
            <w:tcW w:w="3811" w:type="pct"/>
            <w:gridSpan w:val="8"/>
            <w:tcBorders>
              <w:right w:val="single" w:sz="4" w:space="0" w:color="auto"/>
            </w:tcBorders>
          </w:tcPr>
          <w:p w:rsidR="00232378" w:rsidRPr="006A4B7D" w:rsidRDefault="00232378" w:rsidP="000D7AB8">
            <w:pPr>
              <w:pStyle w:val="BodyText"/>
              <w:rPr>
                <w:color w:val="000000" w:themeColor="text1"/>
                <w:sz w:val="22"/>
                <w:szCs w:val="22"/>
              </w:rPr>
            </w:pPr>
            <w:r w:rsidRPr="006A4B7D">
              <w:rPr>
                <w:color w:val="000000" w:themeColor="text1"/>
                <w:sz w:val="22"/>
                <w:szCs w:val="22"/>
              </w:rPr>
              <w:t>Upon completion of this course on FDRM, the students should be able to</w:t>
            </w:r>
          </w:p>
        </w:tc>
        <w:tc>
          <w:tcPr>
            <w:tcW w:w="1189" w:type="pct"/>
            <w:gridSpan w:val="7"/>
            <w:tcBorders>
              <w:left w:val="single" w:sz="4" w:space="0" w:color="auto"/>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2C70F3">
        <w:tc>
          <w:tcPr>
            <w:tcW w:w="262"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549" w:type="pct"/>
            <w:gridSpan w:val="7"/>
            <w:tcBorders>
              <w:left w:val="single" w:sz="4" w:space="0" w:color="auto"/>
              <w:right w:val="single" w:sz="4" w:space="0" w:color="auto"/>
            </w:tcBorders>
          </w:tcPr>
          <w:p w:rsidR="00232378" w:rsidRPr="006A4B7D" w:rsidRDefault="00232378" w:rsidP="000D7AB8">
            <w:pPr>
              <w:tabs>
                <w:tab w:val="left" w:pos="841"/>
              </w:tabs>
              <w:rPr>
                <w:rFonts w:ascii="Times New Roman" w:hAnsi="Times New Roman" w:cs="Times New Roman"/>
                <w:color w:val="000000" w:themeColor="text1"/>
              </w:rPr>
            </w:pPr>
            <w:r w:rsidRPr="006A4B7D">
              <w:rPr>
                <w:rFonts w:ascii="Times New Roman" w:hAnsi="Times New Roman" w:cs="Times New Roman"/>
                <w:color w:val="000000" w:themeColor="text1"/>
              </w:rPr>
              <w:t>Understand the features of derivatives.</w:t>
            </w:r>
          </w:p>
        </w:tc>
        <w:tc>
          <w:tcPr>
            <w:tcW w:w="1189" w:type="pct"/>
            <w:gridSpan w:val="7"/>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2C70F3">
        <w:tc>
          <w:tcPr>
            <w:tcW w:w="262"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549" w:type="pct"/>
            <w:gridSpan w:val="7"/>
            <w:tcBorders>
              <w:left w:val="single" w:sz="4" w:space="0" w:color="auto"/>
              <w:right w:val="single" w:sz="4" w:space="0" w:color="auto"/>
            </w:tcBorders>
          </w:tcPr>
          <w:p w:rsidR="00232378" w:rsidRPr="006A4B7D" w:rsidRDefault="00232378" w:rsidP="000D7AB8">
            <w:pPr>
              <w:tabs>
                <w:tab w:val="left" w:pos="841"/>
              </w:tabs>
              <w:rPr>
                <w:rFonts w:ascii="Times New Roman" w:hAnsi="Times New Roman" w:cs="Times New Roman"/>
                <w:color w:val="000000" w:themeColor="text1"/>
              </w:rPr>
            </w:pPr>
            <w:r w:rsidRPr="006A4B7D">
              <w:rPr>
                <w:rFonts w:ascii="Times New Roman" w:hAnsi="Times New Roman" w:cs="Times New Roman"/>
                <w:color w:val="000000" w:themeColor="text1"/>
              </w:rPr>
              <w:t>Become familiar in managing risk using options and futures.</w:t>
            </w:r>
          </w:p>
        </w:tc>
        <w:tc>
          <w:tcPr>
            <w:tcW w:w="1189" w:type="pct"/>
            <w:gridSpan w:val="7"/>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 K2</w:t>
            </w:r>
          </w:p>
        </w:tc>
      </w:tr>
      <w:tr w:rsidR="006A4B7D" w:rsidRPr="006A4B7D" w:rsidTr="002C70F3">
        <w:tc>
          <w:tcPr>
            <w:tcW w:w="262"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549" w:type="pct"/>
            <w:gridSpan w:val="7"/>
            <w:tcBorders>
              <w:left w:val="single" w:sz="4" w:space="0" w:color="auto"/>
              <w:right w:val="single" w:sz="4" w:space="0" w:color="auto"/>
            </w:tcBorders>
          </w:tcPr>
          <w:p w:rsidR="00232378" w:rsidRPr="006A4B7D" w:rsidRDefault="00232378" w:rsidP="000D7AB8">
            <w:pPr>
              <w:tabs>
                <w:tab w:val="left" w:pos="841"/>
              </w:tabs>
              <w:rPr>
                <w:rFonts w:ascii="Times New Roman" w:hAnsi="Times New Roman" w:cs="Times New Roman"/>
                <w:color w:val="000000" w:themeColor="text1"/>
              </w:rPr>
            </w:pPr>
            <w:r w:rsidRPr="006A4B7D">
              <w:rPr>
                <w:rFonts w:ascii="Times New Roman" w:hAnsi="Times New Roman" w:cs="Times New Roman"/>
                <w:color w:val="000000" w:themeColor="text1"/>
              </w:rPr>
              <w:t>Demonstrate and apply various types of options and future trading strategies.</w:t>
            </w:r>
          </w:p>
        </w:tc>
        <w:tc>
          <w:tcPr>
            <w:tcW w:w="1189" w:type="pct"/>
            <w:gridSpan w:val="7"/>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 K4</w:t>
            </w:r>
          </w:p>
        </w:tc>
      </w:tr>
      <w:tr w:rsidR="006A4B7D" w:rsidRPr="006A4B7D" w:rsidTr="002C70F3">
        <w:tc>
          <w:tcPr>
            <w:tcW w:w="262"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549" w:type="pct"/>
            <w:gridSpan w:val="7"/>
            <w:tcBorders>
              <w:left w:val="single" w:sz="4" w:space="0" w:color="auto"/>
              <w:right w:val="single" w:sz="4" w:space="0" w:color="auto"/>
            </w:tcBorders>
          </w:tcPr>
          <w:p w:rsidR="00232378" w:rsidRPr="006A4B7D" w:rsidRDefault="00232378" w:rsidP="000D7AB8">
            <w:pPr>
              <w:tabs>
                <w:tab w:val="left" w:pos="841"/>
              </w:tabs>
              <w:rPr>
                <w:rFonts w:ascii="Times New Roman" w:hAnsi="Times New Roman" w:cs="Times New Roman"/>
                <w:color w:val="000000" w:themeColor="text1"/>
              </w:rPr>
            </w:pPr>
            <w:r w:rsidRPr="006A4B7D">
              <w:rPr>
                <w:rFonts w:ascii="Times New Roman" w:hAnsi="Times New Roman" w:cs="Times New Roman"/>
                <w:color w:val="000000" w:themeColor="text1"/>
              </w:rPr>
              <w:t>Appreciate the importance of risk management strategies.</w:t>
            </w:r>
          </w:p>
        </w:tc>
        <w:tc>
          <w:tcPr>
            <w:tcW w:w="1189" w:type="pct"/>
            <w:gridSpan w:val="7"/>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 K4,K5</w:t>
            </w:r>
          </w:p>
        </w:tc>
      </w:tr>
      <w:tr w:rsidR="006A4B7D" w:rsidRPr="006A4B7D" w:rsidTr="002C70F3">
        <w:tc>
          <w:tcPr>
            <w:tcW w:w="262"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549" w:type="pct"/>
            <w:gridSpan w:val="7"/>
            <w:tcBorders>
              <w:left w:val="single" w:sz="4" w:space="0" w:color="auto"/>
              <w:right w:val="single" w:sz="4" w:space="0" w:color="auto"/>
            </w:tcBorders>
          </w:tcPr>
          <w:p w:rsidR="00232378" w:rsidRPr="006A4B7D" w:rsidRDefault="00232378" w:rsidP="000D7AB8">
            <w:pPr>
              <w:tabs>
                <w:tab w:val="left" w:pos="841"/>
              </w:tabs>
              <w:rPr>
                <w:rFonts w:ascii="Times New Roman" w:hAnsi="Times New Roman" w:cs="Times New Roman"/>
                <w:color w:val="000000" w:themeColor="text1"/>
              </w:rPr>
            </w:pPr>
            <w:r w:rsidRPr="006A4B7D">
              <w:rPr>
                <w:rFonts w:ascii="Times New Roman" w:hAnsi="Times New Roman" w:cs="Times New Roman"/>
                <w:color w:val="000000" w:themeColor="text1"/>
              </w:rPr>
              <w:t>Able to develop innovative trading strategies</w:t>
            </w:r>
          </w:p>
        </w:tc>
        <w:tc>
          <w:tcPr>
            <w:tcW w:w="1189" w:type="pct"/>
            <w:gridSpan w:val="7"/>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K6</w:t>
            </w:r>
          </w:p>
        </w:tc>
      </w:tr>
      <w:tr w:rsidR="006A4B7D" w:rsidRPr="006A4B7D" w:rsidTr="002C70F3">
        <w:tc>
          <w:tcPr>
            <w:tcW w:w="3811" w:type="pct"/>
            <w:gridSpan w:val="8"/>
            <w:tcBorders>
              <w:right w:val="single" w:sz="4" w:space="0" w:color="auto"/>
            </w:tcBorders>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1189" w:type="pct"/>
            <w:gridSpan w:val="7"/>
            <w:tcBorders>
              <w:left w:val="single" w:sz="4" w:space="0" w:color="auto"/>
            </w:tcBorders>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5000" w:type="pct"/>
            <w:gridSpan w:val="15"/>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C70F3">
        <w:tc>
          <w:tcPr>
            <w:tcW w:w="689" w:type="pct"/>
            <w:gridSpan w:val="4"/>
            <w:tcBorders>
              <w:top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591" w:type="pct"/>
            <w:gridSpan w:val="7"/>
            <w:tcBorders>
              <w:top w:val="single" w:sz="4" w:space="0" w:color="auto"/>
              <w:left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INTRODUCTION</w:t>
            </w:r>
          </w:p>
        </w:tc>
        <w:tc>
          <w:tcPr>
            <w:tcW w:w="720" w:type="pct"/>
            <w:gridSpan w:val="4"/>
            <w:tcBorders>
              <w:top w:val="single" w:sz="4" w:space="0" w:color="auto"/>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C70F3">
        <w:tc>
          <w:tcPr>
            <w:tcW w:w="5000" w:type="pct"/>
            <w:gridSpan w:val="15"/>
            <w:tcBorders>
              <w:top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Types, participant and functions of derivative market, Development of exchange traded derivatives, domestic and global derivatives markets, Exchange traded vs OTC derivatives market, Derivatives trading in India and in the World.</w:t>
            </w:r>
          </w:p>
        </w:tc>
      </w:tr>
      <w:tr w:rsidR="006A4B7D" w:rsidRPr="006A4B7D" w:rsidTr="002C70F3">
        <w:tc>
          <w:tcPr>
            <w:tcW w:w="5000" w:type="pct"/>
            <w:gridSpan w:val="15"/>
            <w:tcBorders>
              <w:top w:val="single" w:sz="4" w:space="0" w:color="auto"/>
            </w:tcBorders>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689" w:type="pct"/>
            <w:gridSpan w:val="4"/>
            <w:tcBorders>
              <w:top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591" w:type="pct"/>
            <w:gridSpan w:val="7"/>
            <w:tcBorders>
              <w:top w:val="single" w:sz="4" w:space="0" w:color="auto"/>
              <w:left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FUTURES CONTRACTS</w:t>
            </w:r>
          </w:p>
        </w:tc>
        <w:tc>
          <w:tcPr>
            <w:tcW w:w="720" w:type="pct"/>
            <w:gridSpan w:val="4"/>
            <w:tcBorders>
              <w:top w:val="single" w:sz="4" w:space="0" w:color="auto"/>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 hours</w:t>
            </w:r>
          </w:p>
        </w:tc>
      </w:tr>
      <w:tr w:rsidR="006A4B7D" w:rsidRPr="006A4B7D" w:rsidTr="002C70F3">
        <w:tc>
          <w:tcPr>
            <w:tcW w:w="5000" w:type="pct"/>
            <w:gridSpan w:val="15"/>
            <w:tcBorders>
              <w:top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Introduction and key features of futures contracts, Trading, Clearing and Settlement Systems, Determination of futures and forwards prices, Risk management Strategies using Interest rate, Commodity and Currency futures..</w:t>
            </w:r>
          </w:p>
        </w:tc>
      </w:tr>
      <w:tr w:rsidR="006A4B7D" w:rsidRPr="006A4B7D" w:rsidTr="002C70F3">
        <w:tc>
          <w:tcPr>
            <w:tcW w:w="689" w:type="pct"/>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581" w:type="pct"/>
            <w:gridSpan w:val="6"/>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OPTION MARKETS</w:t>
            </w:r>
          </w:p>
        </w:tc>
        <w:tc>
          <w:tcPr>
            <w:tcW w:w="730" w:type="pct"/>
            <w:gridSpan w:val="5"/>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C70F3">
        <w:tc>
          <w:tcPr>
            <w:tcW w:w="5000" w:type="pct"/>
            <w:gridSpan w:val="15"/>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Option markets, properties of stock option, trading strategies using options, option pricing models, pricing of index options, Greeks, management of risk using option contracts.</w:t>
            </w:r>
          </w:p>
        </w:tc>
      </w:tr>
      <w:tr w:rsidR="006A4B7D" w:rsidRPr="006A4B7D" w:rsidTr="002C70F3">
        <w:tc>
          <w:tcPr>
            <w:tcW w:w="5000" w:type="pct"/>
            <w:gridSpan w:val="15"/>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689" w:type="pct"/>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581" w:type="pct"/>
            <w:gridSpan w:val="6"/>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SWAPS</w:t>
            </w:r>
          </w:p>
        </w:tc>
        <w:tc>
          <w:tcPr>
            <w:tcW w:w="730" w:type="pct"/>
            <w:gridSpan w:val="5"/>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06hours</w:t>
            </w:r>
          </w:p>
        </w:tc>
      </w:tr>
      <w:tr w:rsidR="006A4B7D" w:rsidRPr="006A4B7D" w:rsidTr="002C70F3">
        <w:tc>
          <w:tcPr>
            <w:tcW w:w="5000" w:type="pct"/>
            <w:gridSpan w:val="15"/>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Interest Rate Swaps, cross Currency Swaps, FRA, pricing of Swaps, Flavored Swaps, Equity and Commodity Swaps.</w:t>
            </w:r>
          </w:p>
        </w:tc>
      </w:tr>
      <w:tr w:rsidR="006A4B7D" w:rsidRPr="006A4B7D" w:rsidTr="002C70F3">
        <w:tc>
          <w:tcPr>
            <w:tcW w:w="5000" w:type="pct"/>
            <w:gridSpan w:val="15"/>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689" w:type="pct"/>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581" w:type="pct"/>
            <w:gridSpan w:val="6"/>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MANAGEMENT OFINTEREST RATE RISK</w:t>
            </w:r>
          </w:p>
        </w:tc>
        <w:tc>
          <w:tcPr>
            <w:tcW w:w="730" w:type="pct"/>
            <w:gridSpan w:val="5"/>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2C70F3">
        <w:tc>
          <w:tcPr>
            <w:tcW w:w="5000" w:type="pct"/>
            <w:gridSpan w:val="15"/>
          </w:tcPr>
          <w:p w:rsidR="00232378" w:rsidRPr="006A4B7D" w:rsidRDefault="00232378" w:rsidP="000D7AB8">
            <w:pPr>
              <w:tabs>
                <w:tab w:val="left" w:pos="481"/>
              </w:tabs>
              <w:rPr>
                <w:rFonts w:ascii="Times New Roman" w:hAnsi="Times New Roman" w:cs="Times New Roman"/>
                <w:color w:val="000000" w:themeColor="text1"/>
              </w:rPr>
            </w:pPr>
            <w:r w:rsidRPr="006A4B7D">
              <w:rPr>
                <w:rFonts w:ascii="Times New Roman" w:hAnsi="Times New Roman" w:cs="Times New Roman"/>
                <w:color w:val="000000" w:themeColor="text1"/>
              </w:rPr>
              <w:t>Management of interest rate risk, credit risk using derivative products, Exotic options, Swaptions, Credit Derivatives including Credit Linked Notes, Credit Default Swaps, Total Return Swaps, Interest Rate Derivatives, Real Options.</w:t>
            </w:r>
          </w:p>
        </w:tc>
      </w:tr>
      <w:tr w:rsidR="006A4B7D" w:rsidRPr="006A4B7D" w:rsidTr="002C70F3">
        <w:tc>
          <w:tcPr>
            <w:tcW w:w="5000" w:type="pct"/>
            <w:gridSpan w:val="15"/>
          </w:tcPr>
          <w:p w:rsidR="00232378" w:rsidRPr="006A4B7D" w:rsidRDefault="00232378" w:rsidP="000D7AB8">
            <w:pPr>
              <w:pStyle w:val="ListParagraph"/>
              <w:tabs>
                <w:tab w:val="left" w:pos="481"/>
              </w:tabs>
              <w:ind w:left="300"/>
              <w:jc w:val="both"/>
              <w:rPr>
                <w:rFonts w:ascii="Times New Roman" w:hAnsi="Times New Roman" w:cs="Times New Roman"/>
                <w:color w:val="000000" w:themeColor="text1"/>
              </w:rPr>
            </w:pPr>
          </w:p>
        </w:tc>
      </w:tr>
      <w:tr w:rsidR="006A4B7D" w:rsidRPr="006A4B7D" w:rsidTr="002C70F3">
        <w:tc>
          <w:tcPr>
            <w:tcW w:w="669" w:type="pct"/>
            <w:gridSpan w:val="3"/>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w:t>
            </w:r>
          </w:p>
        </w:tc>
        <w:tc>
          <w:tcPr>
            <w:tcW w:w="3730" w:type="pct"/>
            <w:gridSpan w:val="9"/>
            <w:tcBorders>
              <w:left w:val="single" w:sz="4" w:space="0" w:color="auto"/>
              <w:right w:val="single" w:sz="4" w:space="0" w:color="auto"/>
            </w:tcBorders>
          </w:tcPr>
          <w:p w:rsidR="00232378" w:rsidRPr="006A4B7D" w:rsidRDefault="00232378" w:rsidP="000D7AB8">
            <w:pPr>
              <w:tabs>
                <w:tab w:val="left" w:pos="481"/>
              </w:tabs>
              <w:jc w:val="both"/>
              <w:rPr>
                <w:rFonts w:ascii="Times New Roman" w:hAnsi="Times New Roman" w:cs="Times New Roman"/>
                <w:b/>
                <w:color w:val="000000" w:themeColor="text1"/>
              </w:rPr>
            </w:pPr>
            <w:r w:rsidRPr="006A4B7D">
              <w:rPr>
                <w:rFonts w:ascii="Times New Roman" w:hAnsi="Times New Roman" w:cs="Times New Roman"/>
                <w:b/>
                <w:color w:val="000000" w:themeColor="text1"/>
              </w:rPr>
              <w:t>RECENT TRENDS IN DERIVATIVES MARKET IN INDIA</w:t>
            </w:r>
          </w:p>
        </w:tc>
        <w:tc>
          <w:tcPr>
            <w:tcW w:w="602" w:type="pct"/>
            <w:gridSpan w:val="3"/>
            <w:tcBorders>
              <w:left w:val="single" w:sz="4" w:space="0" w:color="auto"/>
            </w:tcBorders>
          </w:tcPr>
          <w:p w:rsidR="00232378" w:rsidRPr="006A4B7D" w:rsidRDefault="00232378"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2C70F3">
        <w:tc>
          <w:tcPr>
            <w:tcW w:w="5000" w:type="pct"/>
            <w:gridSpan w:val="15"/>
          </w:tcPr>
          <w:p w:rsidR="00232378" w:rsidRPr="006A4B7D" w:rsidRDefault="00232378" w:rsidP="000D7AB8">
            <w:pPr>
              <w:pStyle w:val="BodyText"/>
              <w:rPr>
                <w:color w:val="000000" w:themeColor="text1"/>
                <w:sz w:val="22"/>
                <w:szCs w:val="22"/>
              </w:rPr>
            </w:pPr>
            <w:r w:rsidRPr="006A4B7D">
              <w:rPr>
                <w:color w:val="000000" w:themeColor="text1"/>
                <w:sz w:val="22"/>
                <w:szCs w:val="22"/>
              </w:rPr>
              <w:t>Recent trends in derivatives market in India-Regulations of SEBI with reference to derivatives.</w:t>
            </w:r>
          </w:p>
          <w:p w:rsidR="00232378" w:rsidRPr="006A4B7D" w:rsidRDefault="00232378" w:rsidP="000D7AB8">
            <w:pPr>
              <w:pStyle w:val="BodyText"/>
              <w:rPr>
                <w:color w:val="000000" w:themeColor="text1"/>
                <w:sz w:val="22"/>
                <w:szCs w:val="22"/>
              </w:rPr>
            </w:pPr>
            <w:r w:rsidRPr="006A4B7D">
              <w:rPr>
                <w:color w:val="000000" w:themeColor="text1"/>
              </w:rPr>
              <w:t>Guest Lectures, Case Studies, Assignments and Seminars</w:t>
            </w:r>
          </w:p>
        </w:tc>
      </w:tr>
      <w:tr w:rsidR="006A4B7D" w:rsidRPr="006A4B7D" w:rsidTr="002C70F3">
        <w:tc>
          <w:tcPr>
            <w:tcW w:w="689" w:type="pct"/>
            <w:gridSpan w:val="4"/>
          </w:tcPr>
          <w:p w:rsidR="00232378" w:rsidRPr="006A4B7D" w:rsidRDefault="00232378" w:rsidP="000D7AB8">
            <w:pPr>
              <w:rPr>
                <w:rFonts w:ascii="Times New Roman" w:hAnsi="Times New Roman" w:cs="Times New Roman"/>
                <w:color w:val="000000" w:themeColor="text1"/>
              </w:rPr>
            </w:pPr>
          </w:p>
        </w:tc>
        <w:tc>
          <w:tcPr>
            <w:tcW w:w="3581" w:type="pct"/>
            <w:gridSpan w:val="6"/>
          </w:tcPr>
          <w:p w:rsidR="00232378" w:rsidRPr="006A4B7D" w:rsidRDefault="00232378"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730" w:type="pct"/>
            <w:gridSpan w:val="5"/>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2C70F3">
        <w:tc>
          <w:tcPr>
            <w:tcW w:w="5000" w:type="pct"/>
            <w:gridSpan w:val="15"/>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5000" w:type="pct"/>
            <w:gridSpan w:val="15"/>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2C70F3">
        <w:tc>
          <w:tcPr>
            <w:tcW w:w="388"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12" w:type="pct"/>
            <w:gridSpan w:val="13"/>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N,R. Parasuraman,”Fundamentals of Financial Derivatives”,3</w:t>
            </w:r>
            <w:r w:rsidRPr="006A4B7D">
              <w:rPr>
                <w:rFonts w:ascii="Times New Roman" w:hAnsi="Times New Roman" w:cs="Times New Roman"/>
                <w:color w:val="000000" w:themeColor="text1"/>
                <w:vertAlign w:val="superscript"/>
              </w:rPr>
              <w:t>rd</w:t>
            </w:r>
            <w:r w:rsidRPr="006A4B7D">
              <w:rPr>
                <w:rFonts w:ascii="Times New Roman" w:hAnsi="Times New Roman" w:cs="Times New Roman"/>
                <w:color w:val="000000" w:themeColor="text1"/>
              </w:rPr>
              <w:t>Edition,Wiley.</w:t>
            </w:r>
          </w:p>
        </w:tc>
      </w:tr>
      <w:tr w:rsidR="006A4B7D" w:rsidRPr="006A4B7D" w:rsidTr="002C70F3">
        <w:tc>
          <w:tcPr>
            <w:tcW w:w="5000" w:type="pct"/>
            <w:gridSpan w:val="15"/>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5000" w:type="pct"/>
            <w:gridSpan w:val="15"/>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2C70F3">
        <w:tc>
          <w:tcPr>
            <w:tcW w:w="388"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12" w:type="pct"/>
            <w:gridSpan w:val="13"/>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Robert A.Strong,”Derivatives”,Thomson,Second reprint, 2002.</w:t>
            </w:r>
          </w:p>
        </w:tc>
      </w:tr>
      <w:tr w:rsidR="006A4B7D" w:rsidRPr="006A4B7D" w:rsidTr="002C70F3">
        <w:tc>
          <w:tcPr>
            <w:tcW w:w="388"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2</w:t>
            </w:r>
          </w:p>
        </w:tc>
        <w:tc>
          <w:tcPr>
            <w:tcW w:w="4612" w:type="pct"/>
            <w:gridSpan w:val="13"/>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Hull, John C., and SankarshanBasu.</w:t>
            </w:r>
            <w:r w:rsidRPr="006A4B7D">
              <w:rPr>
                <w:rFonts w:ascii="Times New Roman" w:hAnsi="Times New Roman" w:cs="Times New Roman"/>
                <w:i/>
                <w:color w:val="000000" w:themeColor="text1"/>
              </w:rPr>
              <w:t>Options, futures, and other derivatives</w:t>
            </w:r>
            <w:r w:rsidRPr="006A4B7D">
              <w:rPr>
                <w:rFonts w:ascii="Times New Roman" w:hAnsi="Times New Roman" w:cs="Times New Roman"/>
                <w:color w:val="000000" w:themeColor="text1"/>
              </w:rPr>
              <w:t>.Pearson Education India,2018.</w:t>
            </w:r>
          </w:p>
        </w:tc>
      </w:tr>
      <w:tr w:rsidR="006A4B7D" w:rsidRPr="006A4B7D" w:rsidTr="002C70F3">
        <w:tc>
          <w:tcPr>
            <w:tcW w:w="388"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612" w:type="pct"/>
            <w:gridSpan w:val="13"/>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Keith Redhead, Financial Derivatives,2</w:t>
            </w:r>
            <w:r w:rsidRPr="006A4B7D">
              <w:rPr>
                <w:rFonts w:ascii="Times New Roman" w:hAnsi="Times New Roman" w:cs="Times New Roman"/>
                <w:color w:val="000000" w:themeColor="text1"/>
                <w:vertAlign w:val="superscript"/>
              </w:rPr>
              <w:t>nd</w:t>
            </w:r>
            <w:r w:rsidRPr="006A4B7D">
              <w:rPr>
                <w:rFonts w:ascii="Times New Roman" w:hAnsi="Times New Roman" w:cs="Times New Roman"/>
                <w:color w:val="000000" w:themeColor="text1"/>
              </w:rPr>
              <w:t xml:space="preserve"> edition, McGrawhill.</w:t>
            </w:r>
          </w:p>
        </w:tc>
      </w:tr>
      <w:tr w:rsidR="006A4B7D" w:rsidRPr="006A4B7D" w:rsidTr="002C70F3">
        <w:tc>
          <w:tcPr>
            <w:tcW w:w="388"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612" w:type="pct"/>
            <w:gridSpan w:val="13"/>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N.D. Vora and Baghri, Options and Futures, 2</w:t>
            </w:r>
            <w:r w:rsidRPr="006A4B7D">
              <w:rPr>
                <w:rFonts w:ascii="Times New Roman" w:hAnsi="Times New Roman" w:cs="Times New Roman"/>
                <w:color w:val="000000" w:themeColor="text1"/>
                <w:vertAlign w:val="superscript"/>
              </w:rPr>
              <w:t>nd</w:t>
            </w:r>
            <w:r w:rsidRPr="006A4B7D">
              <w:rPr>
                <w:rFonts w:ascii="Times New Roman" w:hAnsi="Times New Roman" w:cs="Times New Roman"/>
                <w:color w:val="000000" w:themeColor="text1"/>
              </w:rPr>
              <w:t>Edition,Tata McGrawHill.</w:t>
            </w:r>
          </w:p>
        </w:tc>
      </w:tr>
      <w:tr w:rsidR="006A4B7D" w:rsidRPr="006A4B7D" w:rsidTr="002C70F3">
        <w:tc>
          <w:tcPr>
            <w:tcW w:w="5000" w:type="pct"/>
            <w:gridSpan w:val="15"/>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5000" w:type="pct"/>
            <w:gridSpan w:val="15"/>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2C70F3">
        <w:tc>
          <w:tcPr>
            <w:tcW w:w="388"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12" w:type="pct"/>
            <w:gridSpan w:val="13"/>
            <w:tcBorders>
              <w:left w:val="single" w:sz="4" w:space="0" w:color="auto"/>
            </w:tcBorders>
          </w:tcPr>
          <w:p w:rsidR="00232378" w:rsidRPr="006A4B7D" w:rsidRDefault="00852D6D" w:rsidP="000D7AB8">
            <w:pPr>
              <w:rPr>
                <w:rFonts w:ascii="Times New Roman" w:hAnsi="Times New Roman" w:cs="Times New Roman"/>
                <w:color w:val="000000" w:themeColor="text1"/>
              </w:rPr>
            </w:pPr>
            <w:hyperlink r:id="rId91" w:history="1">
              <w:r w:rsidR="00232378" w:rsidRPr="006A4B7D">
                <w:rPr>
                  <w:rStyle w:val="Hyperlink"/>
                  <w:rFonts w:ascii="Times New Roman" w:hAnsi="Times New Roman" w:cs="Times New Roman"/>
                  <w:b/>
                  <w:color w:val="000000" w:themeColor="text1"/>
                </w:rPr>
                <w:t>www.nseindia.com</w:t>
              </w:r>
            </w:hyperlink>
            <w:hyperlink r:id="rId92" w:history="1">
              <w:r w:rsidR="00232378" w:rsidRPr="006A4B7D">
                <w:rPr>
                  <w:rStyle w:val="Hyperlink"/>
                  <w:rFonts w:ascii="Times New Roman" w:hAnsi="Times New Roman" w:cs="Times New Roman"/>
                  <w:b/>
                  <w:color w:val="000000" w:themeColor="text1"/>
                </w:rPr>
                <w:t>www.cmegroup.com</w:t>
              </w:r>
            </w:hyperlink>
            <w:hyperlink r:id="rId93" w:history="1">
              <w:r w:rsidR="00232378" w:rsidRPr="006A4B7D">
                <w:rPr>
                  <w:rStyle w:val="Hyperlink"/>
                  <w:rFonts w:ascii="Times New Roman" w:hAnsi="Times New Roman" w:cs="Times New Roman"/>
                  <w:b/>
                  <w:color w:val="000000" w:themeColor="text1"/>
                </w:rPr>
                <w:t>www.theice.com</w:t>
              </w:r>
            </w:hyperlink>
          </w:p>
        </w:tc>
      </w:tr>
      <w:tr w:rsidR="006A4B7D" w:rsidRPr="006A4B7D" w:rsidTr="002C70F3">
        <w:tc>
          <w:tcPr>
            <w:tcW w:w="388"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12" w:type="pct"/>
            <w:gridSpan w:val="13"/>
            <w:tcBorders>
              <w:left w:val="single" w:sz="4" w:space="0" w:color="auto"/>
            </w:tcBorders>
          </w:tcPr>
          <w:p w:rsidR="00232378" w:rsidRPr="006A4B7D" w:rsidRDefault="00852D6D" w:rsidP="000D7AB8">
            <w:pPr>
              <w:rPr>
                <w:rFonts w:ascii="Times New Roman" w:hAnsi="Times New Roman" w:cs="Times New Roman"/>
                <w:color w:val="000000" w:themeColor="text1"/>
              </w:rPr>
            </w:pPr>
            <w:hyperlink r:id="rId94" w:history="1">
              <w:r w:rsidR="00232378" w:rsidRPr="006A4B7D">
                <w:rPr>
                  <w:rStyle w:val="Hyperlink"/>
                  <w:rFonts w:ascii="Times New Roman" w:hAnsi="Times New Roman" w:cs="Times New Roman"/>
                  <w:b/>
                  <w:color w:val="000000" w:themeColor="text1"/>
                </w:rPr>
                <w:t>www.liffe-commodities.com</w:t>
              </w:r>
            </w:hyperlink>
            <w:hyperlink r:id="rId95" w:history="1">
              <w:r w:rsidR="00232378" w:rsidRPr="006A4B7D">
                <w:rPr>
                  <w:rStyle w:val="Hyperlink"/>
                  <w:rFonts w:ascii="Times New Roman" w:hAnsi="Times New Roman" w:cs="Times New Roman"/>
                  <w:b/>
                  <w:color w:val="000000" w:themeColor="text1"/>
                </w:rPr>
                <w:t>www.ncdex.com</w:t>
              </w:r>
            </w:hyperlink>
            <w:hyperlink r:id="rId96" w:history="1">
              <w:r w:rsidR="00232378" w:rsidRPr="006A4B7D">
                <w:rPr>
                  <w:rStyle w:val="Hyperlink"/>
                  <w:rFonts w:ascii="Times New Roman" w:hAnsi="Times New Roman" w:cs="Times New Roman"/>
                  <w:b/>
                  <w:color w:val="000000" w:themeColor="text1"/>
                </w:rPr>
                <w:t>www.mcxindia.com</w:t>
              </w:r>
            </w:hyperlink>
          </w:p>
        </w:tc>
      </w:tr>
      <w:tr w:rsidR="006A4B7D" w:rsidRPr="006A4B7D" w:rsidTr="002C70F3">
        <w:tc>
          <w:tcPr>
            <w:tcW w:w="388"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612" w:type="pct"/>
            <w:gridSpan w:val="13"/>
            <w:tcBorders>
              <w:left w:val="single" w:sz="4" w:space="0" w:color="auto"/>
            </w:tcBorders>
          </w:tcPr>
          <w:p w:rsidR="00232378" w:rsidRPr="006A4B7D" w:rsidRDefault="00852D6D" w:rsidP="000D7AB8">
            <w:pPr>
              <w:rPr>
                <w:rFonts w:ascii="Times New Roman" w:hAnsi="Times New Roman" w:cs="Times New Roman"/>
                <w:color w:val="000000" w:themeColor="text1"/>
              </w:rPr>
            </w:pPr>
            <w:hyperlink r:id="rId97" w:history="1">
              <w:r w:rsidR="00232378" w:rsidRPr="006A4B7D">
                <w:rPr>
                  <w:rStyle w:val="Hyperlink"/>
                  <w:rFonts w:ascii="Times New Roman" w:hAnsi="Times New Roman" w:cs="Times New Roman"/>
                  <w:b/>
                  <w:color w:val="000000" w:themeColor="text1"/>
                </w:rPr>
                <w:t>www.reuters.com</w:t>
              </w:r>
            </w:hyperlink>
            <w:hyperlink r:id="rId98" w:history="1">
              <w:r w:rsidR="00232378" w:rsidRPr="006A4B7D">
                <w:rPr>
                  <w:rStyle w:val="Hyperlink"/>
                  <w:rFonts w:ascii="Times New Roman" w:hAnsi="Times New Roman" w:cs="Times New Roman"/>
                  <w:b/>
                  <w:color w:val="000000" w:themeColor="text1"/>
                </w:rPr>
                <w:t>www.hdfcsec.com</w:t>
              </w:r>
            </w:hyperlink>
            <w:hyperlink r:id="rId99" w:history="1">
              <w:r w:rsidR="00232378" w:rsidRPr="006A4B7D">
                <w:rPr>
                  <w:rStyle w:val="Hyperlink"/>
                  <w:rFonts w:ascii="Times New Roman" w:hAnsi="Times New Roman" w:cs="Times New Roman"/>
                  <w:b/>
                  <w:color w:val="000000" w:themeColor="text1"/>
                </w:rPr>
                <w:t>www.motilaloswal.com</w:t>
              </w:r>
            </w:hyperlink>
            <w:hyperlink r:id="rId100" w:history="1">
              <w:r w:rsidR="00232378" w:rsidRPr="006A4B7D">
                <w:rPr>
                  <w:rStyle w:val="Hyperlink"/>
                  <w:rFonts w:ascii="Times New Roman" w:hAnsi="Times New Roman" w:cs="Times New Roman"/>
                  <w:b/>
                  <w:color w:val="000000" w:themeColor="text1"/>
                </w:rPr>
                <w:t>www.karvyonline.com</w:t>
              </w:r>
            </w:hyperlink>
          </w:p>
        </w:tc>
      </w:tr>
      <w:tr w:rsidR="006A4B7D" w:rsidRPr="006A4B7D" w:rsidTr="002C70F3">
        <w:tc>
          <w:tcPr>
            <w:tcW w:w="5000" w:type="pct"/>
            <w:gridSpan w:val="15"/>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5000" w:type="pct"/>
            <w:gridSpan w:val="15"/>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Dr.G.Sridharan, Associate Professor</w:t>
            </w:r>
          </w:p>
        </w:tc>
      </w:tr>
      <w:tr w:rsidR="00232378" w:rsidRPr="006A4B7D" w:rsidTr="002C70F3">
        <w:tc>
          <w:tcPr>
            <w:tcW w:w="5000" w:type="pct"/>
            <w:gridSpan w:val="15"/>
          </w:tcPr>
          <w:p w:rsidR="00232378" w:rsidRPr="006A4B7D" w:rsidRDefault="00232378" w:rsidP="000D7AB8">
            <w:pPr>
              <w:jc w:val="center"/>
              <w:rPr>
                <w:rFonts w:ascii="Times New Roman" w:hAnsi="Times New Roman" w:cs="Times New Roman"/>
                <w:b/>
                <w:color w:val="000000" w:themeColor="text1"/>
              </w:rPr>
            </w:pPr>
          </w:p>
        </w:tc>
      </w:tr>
    </w:tbl>
    <w:p w:rsidR="00232378" w:rsidRPr="006A4B7D" w:rsidRDefault="00232378"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57"/>
        <w:gridCol w:w="756"/>
        <w:gridCol w:w="754"/>
        <w:gridCol w:w="754"/>
        <w:gridCol w:w="754"/>
        <w:gridCol w:w="754"/>
        <w:gridCol w:w="754"/>
        <w:gridCol w:w="754"/>
        <w:gridCol w:w="756"/>
        <w:gridCol w:w="1089"/>
        <w:gridCol w:w="1159"/>
      </w:tblGrid>
      <w:tr w:rsidR="006A4B7D" w:rsidRPr="006A4B7D" w:rsidTr="002C70F3">
        <w:tc>
          <w:tcPr>
            <w:tcW w:w="5000" w:type="pct"/>
            <w:gridSpan w:val="11"/>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2C70F3">
        <w:tc>
          <w:tcPr>
            <w:tcW w:w="419"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18"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17"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17"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17"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17"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17"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17"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18"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602"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641"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2C70F3">
        <w:tc>
          <w:tcPr>
            <w:tcW w:w="419"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1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02"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41"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c>
          <w:tcPr>
            <w:tcW w:w="419"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1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02"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41"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c>
          <w:tcPr>
            <w:tcW w:w="419"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1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02"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41"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c>
          <w:tcPr>
            <w:tcW w:w="419"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1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02"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41"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c>
          <w:tcPr>
            <w:tcW w:w="419"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1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17"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1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02"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41"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trHeight w:val="251"/>
        </w:trPr>
        <w:tc>
          <w:tcPr>
            <w:tcW w:w="419" w:type="pct"/>
          </w:tcPr>
          <w:p w:rsidR="00232378" w:rsidRPr="006A4B7D" w:rsidRDefault="00232378" w:rsidP="000D7AB8">
            <w:pPr>
              <w:rPr>
                <w:rFonts w:ascii="Times New Roman" w:hAnsi="Times New Roman" w:cs="Times New Roman"/>
                <w:color w:val="000000" w:themeColor="text1"/>
              </w:rPr>
            </w:pPr>
          </w:p>
        </w:tc>
        <w:tc>
          <w:tcPr>
            <w:tcW w:w="418" w:type="pct"/>
          </w:tcPr>
          <w:p w:rsidR="00232378" w:rsidRPr="006A4B7D" w:rsidRDefault="00232378" w:rsidP="000D7AB8">
            <w:pPr>
              <w:rPr>
                <w:rFonts w:ascii="Times New Roman" w:hAnsi="Times New Roman" w:cs="Times New Roman"/>
                <w:color w:val="000000" w:themeColor="text1"/>
              </w:rPr>
            </w:pPr>
          </w:p>
        </w:tc>
        <w:tc>
          <w:tcPr>
            <w:tcW w:w="417" w:type="pct"/>
          </w:tcPr>
          <w:p w:rsidR="00232378" w:rsidRPr="006A4B7D" w:rsidRDefault="00232378" w:rsidP="000D7AB8">
            <w:pPr>
              <w:rPr>
                <w:rFonts w:ascii="Times New Roman" w:hAnsi="Times New Roman" w:cs="Times New Roman"/>
                <w:color w:val="000000" w:themeColor="text1"/>
              </w:rPr>
            </w:pPr>
          </w:p>
        </w:tc>
        <w:tc>
          <w:tcPr>
            <w:tcW w:w="417" w:type="pct"/>
          </w:tcPr>
          <w:p w:rsidR="00232378" w:rsidRPr="006A4B7D" w:rsidRDefault="00232378" w:rsidP="000D7AB8">
            <w:pPr>
              <w:rPr>
                <w:rFonts w:ascii="Times New Roman" w:hAnsi="Times New Roman" w:cs="Times New Roman"/>
                <w:color w:val="000000" w:themeColor="text1"/>
              </w:rPr>
            </w:pPr>
          </w:p>
        </w:tc>
        <w:tc>
          <w:tcPr>
            <w:tcW w:w="417" w:type="pct"/>
          </w:tcPr>
          <w:p w:rsidR="00232378" w:rsidRPr="006A4B7D" w:rsidRDefault="00232378" w:rsidP="000D7AB8">
            <w:pPr>
              <w:rPr>
                <w:rFonts w:ascii="Times New Roman" w:hAnsi="Times New Roman" w:cs="Times New Roman"/>
                <w:color w:val="000000" w:themeColor="text1"/>
              </w:rPr>
            </w:pPr>
          </w:p>
        </w:tc>
        <w:tc>
          <w:tcPr>
            <w:tcW w:w="417" w:type="pct"/>
          </w:tcPr>
          <w:p w:rsidR="00232378" w:rsidRPr="006A4B7D" w:rsidRDefault="00232378" w:rsidP="000D7AB8">
            <w:pPr>
              <w:rPr>
                <w:rFonts w:ascii="Times New Roman" w:hAnsi="Times New Roman" w:cs="Times New Roman"/>
                <w:color w:val="000000" w:themeColor="text1"/>
              </w:rPr>
            </w:pPr>
          </w:p>
        </w:tc>
        <w:tc>
          <w:tcPr>
            <w:tcW w:w="417" w:type="pct"/>
          </w:tcPr>
          <w:p w:rsidR="00232378" w:rsidRPr="006A4B7D" w:rsidRDefault="00232378" w:rsidP="000D7AB8">
            <w:pPr>
              <w:rPr>
                <w:rFonts w:ascii="Times New Roman" w:hAnsi="Times New Roman" w:cs="Times New Roman"/>
                <w:color w:val="000000" w:themeColor="text1"/>
              </w:rPr>
            </w:pPr>
          </w:p>
        </w:tc>
        <w:tc>
          <w:tcPr>
            <w:tcW w:w="417" w:type="pct"/>
          </w:tcPr>
          <w:p w:rsidR="00232378" w:rsidRPr="006A4B7D" w:rsidRDefault="00232378" w:rsidP="000D7AB8">
            <w:pPr>
              <w:rPr>
                <w:rFonts w:ascii="Times New Roman" w:hAnsi="Times New Roman" w:cs="Times New Roman"/>
                <w:color w:val="000000" w:themeColor="text1"/>
              </w:rPr>
            </w:pPr>
          </w:p>
        </w:tc>
        <w:tc>
          <w:tcPr>
            <w:tcW w:w="418" w:type="pct"/>
          </w:tcPr>
          <w:p w:rsidR="00232378" w:rsidRPr="006A4B7D" w:rsidRDefault="00232378" w:rsidP="000D7AB8">
            <w:pPr>
              <w:rPr>
                <w:rFonts w:ascii="Times New Roman" w:hAnsi="Times New Roman" w:cs="Times New Roman"/>
                <w:color w:val="000000" w:themeColor="text1"/>
              </w:rPr>
            </w:pPr>
          </w:p>
        </w:tc>
        <w:tc>
          <w:tcPr>
            <w:tcW w:w="602" w:type="pct"/>
          </w:tcPr>
          <w:p w:rsidR="00232378" w:rsidRPr="006A4B7D" w:rsidRDefault="00232378" w:rsidP="000D7AB8">
            <w:pPr>
              <w:rPr>
                <w:rFonts w:ascii="Times New Roman" w:hAnsi="Times New Roman" w:cs="Times New Roman"/>
                <w:color w:val="000000" w:themeColor="text1"/>
              </w:rPr>
            </w:pPr>
          </w:p>
        </w:tc>
        <w:tc>
          <w:tcPr>
            <w:tcW w:w="641" w:type="pct"/>
          </w:tcPr>
          <w:p w:rsidR="00232378" w:rsidRPr="006A4B7D" w:rsidRDefault="00232378" w:rsidP="000D7AB8">
            <w:pPr>
              <w:rPr>
                <w:rFonts w:ascii="Times New Roman" w:hAnsi="Times New Roman" w:cs="Times New Roman"/>
                <w:color w:val="000000" w:themeColor="text1"/>
              </w:rPr>
            </w:pPr>
          </w:p>
        </w:tc>
      </w:tr>
      <w:tr w:rsidR="00232378" w:rsidRPr="006A4B7D" w:rsidTr="002C70F3">
        <w:tc>
          <w:tcPr>
            <w:tcW w:w="5000" w:type="pct"/>
            <w:gridSpan w:val="11"/>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232378" w:rsidRPr="006A4B7D" w:rsidRDefault="00232378" w:rsidP="000D7AB8">
      <w:pPr>
        <w:spacing w:after="0" w:line="240" w:lineRule="auto"/>
        <w:rPr>
          <w:rFonts w:ascii="Times New Roman" w:hAnsi="Times New Roman" w:cs="Times New Roman"/>
          <w:color w:val="000000" w:themeColor="text1"/>
        </w:rPr>
      </w:pPr>
    </w:p>
    <w:p w:rsidR="00232378" w:rsidRPr="006A4B7D" w:rsidRDefault="00232378" w:rsidP="000D7AB8">
      <w:pPr>
        <w:spacing w:after="0" w:line="240" w:lineRule="auto"/>
        <w:rPr>
          <w:rFonts w:ascii="Times New Roman" w:hAnsi="Times New Roman" w:cs="Times New Roman"/>
          <w:color w:val="000000" w:themeColor="text1"/>
        </w:rPr>
      </w:pPr>
    </w:p>
    <w:p w:rsidR="00ED50CB" w:rsidRPr="006A4B7D" w:rsidRDefault="00ED50CB" w:rsidP="000D7AB8">
      <w:pPr>
        <w:spacing w:after="0" w:line="240" w:lineRule="auto"/>
        <w:jc w:val="both"/>
        <w:rPr>
          <w:rFonts w:ascii="Times New Roman" w:hAnsi="Times New Roman" w:cs="Times New Roman"/>
          <w:color w:val="000000" w:themeColor="text1"/>
        </w:rPr>
      </w:pPr>
    </w:p>
    <w:p w:rsidR="00ED50CB" w:rsidRPr="006A4B7D" w:rsidRDefault="00ED50CB" w:rsidP="000D7AB8">
      <w:pPr>
        <w:spacing w:after="0" w:line="240" w:lineRule="auto"/>
        <w:jc w:val="both"/>
        <w:rPr>
          <w:rFonts w:ascii="Times New Roman" w:hAnsi="Times New Roman" w:cs="Times New Roman"/>
          <w:color w:val="000000" w:themeColor="text1"/>
        </w:rPr>
      </w:pPr>
    </w:p>
    <w:p w:rsidR="00ED50CB" w:rsidRPr="006A4B7D" w:rsidRDefault="00ED50CB"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spacing w:after="0" w:line="240" w:lineRule="auto"/>
        <w:jc w:val="both"/>
        <w:rPr>
          <w:rFonts w:ascii="Times New Roman" w:hAnsi="Times New Roman" w:cs="Times New Roman"/>
          <w:color w:val="000000" w:themeColor="text1"/>
        </w:rPr>
      </w:pPr>
    </w:p>
    <w:p w:rsidR="00232378" w:rsidRPr="006A4B7D" w:rsidRDefault="00232378" w:rsidP="000D7AB8">
      <w:pPr>
        <w:rPr>
          <w:rFonts w:ascii="Times New Roman" w:hAnsi="Times New Roman" w:cs="Times New Roman"/>
          <w:color w:val="000000" w:themeColor="text1"/>
        </w:rPr>
      </w:pPr>
    </w:p>
    <w:tbl>
      <w:tblPr>
        <w:tblStyle w:val="TableGrid"/>
        <w:tblW w:w="10132" w:type="dxa"/>
        <w:tblInd w:w="-147" w:type="dxa"/>
        <w:tblLook w:val="04A0" w:firstRow="1" w:lastRow="0" w:firstColumn="1" w:lastColumn="0" w:noHBand="0" w:noVBand="1"/>
      </w:tblPr>
      <w:tblGrid>
        <w:gridCol w:w="34"/>
        <w:gridCol w:w="630"/>
        <w:gridCol w:w="236"/>
        <w:gridCol w:w="87"/>
        <w:gridCol w:w="427"/>
        <w:gridCol w:w="40"/>
        <w:gridCol w:w="191"/>
        <w:gridCol w:w="182"/>
        <w:gridCol w:w="616"/>
        <w:gridCol w:w="224"/>
        <w:gridCol w:w="840"/>
        <w:gridCol w:w="840"/>
        <w:gridCol w:w="840"/>
        <w:gridCol w:w="840"/>
        <w:gridCol w:w="735"/>
        <w:gridCol w:w="105"/>
        <w:gridCol w:w="300"/>
        <w:gridCol w:w="107"/>
        <w:gridCol w:w="434"/>
        <w:gridCol w:w="88"/>
        <w:gridCol w:w="284"/>
        <w:gridCol w:w="353"/>
        <w:gridCol w:w="116"/>
        <w:gridCol w:w="1583"/>
      </w:tblGrid>
      <w:tr w:rsidR="006A4B7D" w:rsidRPr="006A4B7D" w:rsidTr="00BB046A">
        <w:trPr>
          <w:gridBefore w:val="1"/>
          <w:wBefore w:w="34" w:type="dxa"/>
        </w:trPr>
        <w:tc>
          <w:tcPr>
            <w:tcW w:w="1611" w:type="dxa"/>
            <w:gridSpan w:val="6"/>
          </w:tcPr>
          <w:p w:rsidR="00BB046A" w:rsidRPr="006A4B7D" w:rsidRDefault="00BB046A" w:rsidP="000D7AB8">
            <w:pPr>
              <w:rPr>
                <w:rFonts w:ascii="Times New Roman" w:hAnsi="Times New Roman" w:cs="Times New Roman"/>
                <w:color w:val="000000" w:themeColor="text1"/>
              </w:rPr>
            </w:pPr>
            <w:bookmarkStart w:id="2" w:name="_Hlk159697573"/>
            <w:r w:rsidRPr="006A4B7D">
              <w:rPr>
                <w:rFonts w:ascii="Times New Roman" w:hAnsi="Times New Roman" w:cs="Times New Roman"/>
                <w:color w:val="000000" w:themeColor="text1"/>
              </w:rPr>
              <w:lastRenderedPageBreak/>
              <w:t>Course Code</w:t>
            </w:r>
          </w:p>
        </w:tc>
        <w:tc>
          <w:tcPr>
            <w:tcW w:w="798" w:type="dxa"/>
            <w:gridSpan w:val="2"/>
          </w:tcPr>
          <w:p w:rsidR="00BB046A" w:rsidRPr="006A4B7D" w:rsidRDefault="00BB046A" w:rsidP="000D7AB8">
            <w:pPr>
              <w:rPr>
                <w:rFonts w:ascii="Times New Roman" w:hAnsi="Times New Roman" w:cs="Times New Roman"/>
                <w:color w:val="000000" w:themeColor="text1"/>
              </w:rPr>
            </w:pPr>
          </w:p>
        </w:tc>
        <w:tc>
          <w:tcPr>
            <w:tcW w:w="4319" w:type="dxa"/>
            <w:gridSpan w:val="6"/>
            <w:vMerge w:val="restart"/>
            <w:vAlign w:val="center"/>
          </w:tcPr>
          <w:p w:rsidR="00BB046A" w:rsidRPr="006A4B7D" w:rsidRDefault="00BB046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FUNDAMENTALS OF INSURANCE AND INSURANCE&amp; RELATED LAW</w:t>
            </w:r>
          </w:p>
        </w:tc>
        <w:tc>
          <w:tcPr>
            <w:tcW w:w="512"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06" w:type="dxa"/>
            <w:gridSpan w:val="3"/>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53"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1699" w:type="dxa"/>
            <w:gridSpan w:val="2"/>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BB046A">
        <w:trPr>
          <w:gridBefore w:val="1"/>
          <w:wBefore w:w="34" w:type="dxa"/>
        </w:trPr>
        <w:tc>
          <w:tcPr>
            <w:tcW w:w="2409" w:type="dxa"/>
            <w:gridSpan w:val="8"/>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4319" w:type="dxa"/>
            <w:gridSpan w:val="6"/>
            <w:vMerge/>
            <w:vAlign w:val="center"/>
          </w:tcPr>
          <w:p w:rsidR="00BB046A" w:rsidRPr="006A4B7D" w:rsidRDefault="00BB046A" w:rsidP="000D7AB8">
            <w:pPr>
              <w:jc w:val="center"/>
              <w:rPr>
                <w:rFonts w:ascii="Times New Roman" w:hAnsi="Times New Roman" w:cs="Times New Roman"/>
                <w:color w:val="000000" w:themeColor="text1"/>
              </w:rPr>
            </w:pPr>
          </w:p>
        </w:tc>
        <w:tc>
          <w:tcPr>
            <w:tcW w:w="512"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806" w:type="dxa"/>
            <w:gridSpan w:val="3"/>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53"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1699" w:type="dxa"/>
            <w:gridSpan w:val="2"/>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r>
      <w:tr w:rsidR="006A4B7D" w:rsidRPr="006A4B7D" w:rsidTr="00BB046A">
        <w:trPr>
          <w:gridBefore w:val="1"/>
          <w:wBefore w:w="34" w:type="dxa"/>
        </w:trPr>
        <w:tc>
          <w:tcPr>
            <w:tcW w:w="2409" w:type="dxa"/>
            <w:gridSpan w:val="8"/>
          </w:tcPr>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4319"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understanding on Enterprise insurance and risks</w:t>
            </w:r>
          </w:p>
        </w:tc>
        <w:tc>
          <w:tcPr>
            <w:tcW w:w="1318"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2052" w:type="dxa"/>
            <w:gridSpan w:val="3"/>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BB046A">
        <w:trPr>
          <w:gridBefore w:val="1"/>
          <w:wBefore w:w="34" w:type="dxa"/>
        </w:trPr>
        <w:tc>
          <w:tcPr>
            <w:tcW w:w="2409" w:type="dxa"/>
            <w:gridSpan w:val="8"/>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7689" w:type="dxa"/>
            <w:gridSpan w:val="15"/>
          </w:tcPr>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1"/>
          <w:wBefore w:w="34" w:type="dxa"/>
        </w:trPr>
        <w:tc>
          <w:tcPr>
            <w:tcW w:w="10098" w:type="dxa"/>
            <w:gridSpan w:val="23"/>
          </w:tcPr>
          <w:p w:rsidR="00BB046A" w:rsidRPr="006A4B7D" w:rsidRDefault="00BB046A" w:rsidP="000D7AB8">
            <w:pPr>
              <w:numPr>
                <w:ilvl w:val="0"/>
                <w:numId w:val="1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discuss the principles of risk management and its process.</w:t>
            </w:r>
          </w:p>
          <w:p w:rsidR="00BB046A" w:rsidRPr="006A4B7D" w:rsidRDefault="00BB046A" w:rsidP="000D7AB8">
            <w:pPr>
              <w:numPr>
                <w:ilvl w:val="0"/>
                <w:numId w:val="1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Understand the fundamental concepts of General Insurance</w:t>
            </w:r>
          </w:p>
          <w:p w:rsidR="00BB046A" w:rsidRPr="006A4B7D" w:rsidRDefault="00BB046A" w:rsidP="000D7AB8">
            <w:pPr>
              <w:numPr>
                <w:ilvl w:val="0"/>
                <w:numId w:val="1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discuss the various stake holders in Insurance and their roles</w:t>
            </w:r>
          </w:p>
          <w:p w:rsidR="00BB046A" w:rsidRPr="006A4B7D" w:rsidRDefault="00BB046A" w:rsidP="000D7AB8">
            <w:pPr>
              <w:numPr>
                <w:ilvl w:val="0"/>
                <w:numId w:val="1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Understanding an Insurance Policy wordings and clauses</w:t>
            </w:r>
          </w:p>
          <w:p w:rsidR="00BB046A" w:rsidRPr="006A4B7D" w:rsidRDefault="00BB046A" w:rsidP="000D7AB8">
            <w:pPr>
              <w:numPr>
                <w:ilvl w:val="0"/>
                <w:numId w:val="1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gain knowledge about the insurance life cycle</w:t>
            </w:r>
          </w:p>
          <w:p w:rsidR="00BB046A" w:rsidRPr="006A4B7D" w:rsidRDefault="00BB046A" w:rsidP="000D7AB8">
            <w:pPr>
              <w:numPr>
                <w:ilvl w:val="0"/>
                <w:numId w:val="1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gain knowledge on legal environment on insurance in India</w:t>
            </w:r>
          </w:p>
          <w:p w:rsidR="00BB046A" w:rsidRPr="006A4B7D" w:rsidRDefault="00BB046A" w:rsidP="000D7AB8">
            <w:pPr>
              <w:numPr>
                <w:ilvl w:val="0"/>
                <w:numId w:val="1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understand the IRDA regulations.</w:t>
            </w:r>
          </w:p>
        </w:tc>
      </w:tr>
      <w:tr w:rsidR="006A4B7D" w:rsidRPr="006A4B7D" w:rsidTr="00BB046A">
        <w:trPr>
          <w:gridBefore w:val="1"/>
          <w:wBefore w:w="34" w:type="dxa"/>
        </w:trPr>
        <w:tc>
          <w:tcPr>
            <w:tcW w:w="10098" w:type="dxa"/>
            <w:gridSpan w:val="23"/>
          </w:tcPr>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1"/>
          <w:wBefore w:w="34" w:type="dxa"/>
        </w:trPr>
        <w:tc>
          <w:tcPr>
            <w:tcW w:w="10098" w:type="dxa"/>
            <w:gridSpan w:val="23"/>
            <w:tcBorders>
              <w:right w:val="single" w:sz="4" w:space="0" w:color="auto"/>
            </w:tcBorders>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BB046A">
        <w:trPr>
          <w:gridBefore w:val="1"/>
          <w:wBefore w:w="34" w:type="dxa"/>
        </w:trPr>
        <w:tc>
          <w:tcPr>
            <w:tcW w:w="7133" w:type="dxa"/>
            <w:gridSpan w:val="16"/>
            <w:tcBorders>
              <w:right w:val="single" w:sz="4" w:space="0" w:color="auto"/>
            </w:tcBorders>
          </w:tcPr>
          <w:p w:rsidR="00BB046A" w:rsidRPr="006A4B7D" w:rsidRDefault="00BB046A" w:rsidP="000D7AB8">
            <w:pPr>
              <w:adjustRightInd w:val="0"/>
              <w:contextualSpacing/>
              <w:rPr>
                <w:rFonts w:ascii="Times New Roman" w:hAnsi="Times New Roman" w:cs="Times New Roman"/>
                <w:color w:val="000000" w:themeColor="text1"/>
              </w:rPr>
            </w:pPr>
          </w:p>
        </w:tc>
        <w:tc>
          <w:tcPr>
            <w:tcW w:w="2965" w:type="dxa"/>
            <w:gridSpan w:val="7"/>
            <w:tcBorders>
              <w:left w:val="single" w:sz="4" w:space="0" w:color="auto"/>
            </w:tcBorders>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BB046A">
        <w:trPr>
          <w:gridBefore w:val="1"/>
          <w:wBefore w:w="34" w:type="dxa"/>
        </w:trPr>
        <w:tc>
          <w:tcPr>
            <w:tcW w:w="630"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6503" w:type="dxa"/>
            <w:gridSpan w:val="15"/>
            <w:tcBorders>
              <w:left w:val="single" w:sz="4" w:space="0" w:color="auto"/>
              <w:right w:val="single" w:sz="4" w:space="0" w:color="auto"/>
            </w:tcBorders>
          </w:tcPr>
          <w:p w:rsidR="00BB046A" w:rsidRPr="006A4B7D" w:rsidRDefault="00BB046A" w:rsidP="000D7AB8">
            <w:pPr>
              <w:adjustRightInd w:val="0"/>
              <w:contextualSpacing/>
              <w:rPr>
                <w:rFonts w:ascii="Times New Roman" w:hAnsi="Times New Roman" w:cs="Times New Roman"/>
                <w:color w:val="000000" w:themeColor="text1"/>
              </w:rPr>
            </w:pPr>
            <w:r w:rsidRPr="006A4B7D">
              <w:rPr>
                <w:rFonts w:ascii="Times New Roman" w:hAnsi="Times New Roman" w:cs="Times New Roman"/>
                <w:bCs/>
                <w:color w:val="000000" w:themeColor="text1"/>
              </w:rPr>
              <w:t xml:space="preserve">Students will be able to understand the features of various types of risks and how the risk can be managed </w:t>
            </w:r>
          </w:p>
        </w:tc>
        <w:tc>
          <w:tcPr>
            <w:tcW w:w="2965" w:type="dxa"/>
            <w:gridSpan w:val="7"/>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BB046A">
        <w:trPr>
          <w:gridBefore w:val="1"/>
          <w:wBefore w:w="34" w:type="dxa"/>
        </w:trPr>
        <w:tc>
          <w:tcPr>
            <w:tcW w:w="630"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6503" w:type="dxa"/>
            <w:gridSpan w:val="15"/>
            <w:tcBorders>
              <w:left w:val="single" w:sz="4" w:space="0" w:color="auto"/>
              <w:right w:val="single" w:sz="4" w:space="0" w:color="auto"/>
            </w:tcBorders>
          </w:tcPr>
          <w:p w:rsidR="00BB046A" w:rsidRPr="006A4B7D" w:rsidRDefault="00BB046A" w:rsidP="000D7AB8">
            <w:pPr>
              <w:adjustRightInd w:val="0"/>
              <w:contextualSpacing/>
              <w:rPr>
                <w:rFonts w:ascii="Times New Roman" w:hAnsi="Times New Roman" w:cs="Times New Roman"/>
                <w:color w:val="000000" w:themeColor="text1"/>
              </w:rPr>
            </w:pPr>
            <w:r w:rsidRPr="006A4B7D">
              <w:rPr>
                <w:rFonts w:ascii="Times New Roman" w:hAnsi="Times New Roman" w:cs="Times New Roman"/>
                <w:bCs/>
                <w:color w:val="000000" w:themeColor="text1"/>
              </w:rPr>
              <w:t>Students will be able to understand the fundamental 6 principles of Insurance</w:t>
            </w:r>
          </w:p>
        </w:tc>
        <w:tc>
          <w:tcPr>
            <w:tcW w:w="2965" w:type="dxa"/>
            <w:gridSpan w:val="7"/>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BB046A">
        <w:trPr>
          <w:gridBefore w:val="1"/>
          <w:wBefore w:w="34" w:type="dxa"/>
        </w:trPr>
        <w:tc>
          <w:tcPr>
            <w:tcW w:w="630"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6503" w:type="dxa"/>
            <w:gridSpan w:val="15"/>
            <w:tcBorders>
              <w:left w:val="single" w:sz="4" w:space="0" w:color="auto"/>
              <w:right w:val="single" w:sz="4" w:space="0" w:color="auto"/>
            </w:tcBorders>
          </w:tcPr>
          <w:p w:rsidR="00BB046A" w:rsidRPr="006A4B7D" w:rsidRDefault="00BB046A" w:rsidP="000D7AB8">
            <w:pPr>
              <w:ind w:right="737"/>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Students will be understanding the functions of various stake holders in general insurance and interpret various clauses and conditions in Insurance Policy</w:t>
            </w:r>
          </w:p>
        </w:tc>
        <w:tc>
          <w:tcPr>
            <w:tcW w:w="2965" w:type="dxa"/>
            <w:gridSpan w:val="7"/>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BB046A">
        <w:trPr>
          <w:gridBefore w:val="1"/>
          <w:wBefore w:w="34" w:type="dxa"/>
        </w:trPr>
        <w:tc>
          <w:tcPr>
            <w:tcW w:w="630"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6503" w:type="dxa"/>
            <w:gridSpan w:val="15"/>
            <w:tcBorders>
              <w:left w:val="single" w:sz="4" w:space="0" w:color="auto"/>
              <w:right w:val="single" w:sz="4" w:space="0" w:color="auto"/>
            </w:tcBorders>
          </w:tcPr>
          <w:p w:rsidR="00BB046A" w:rsidRPr="006A4B7D" w:rsidRDefault="00BB046A"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To comprehend the Insurance life cycle from proposal to claim</w:t>
            </w:r>
          </w:p>
        </w:tc>
        <w:tc>
          <w:tcPr>
            <w:tcW w:w="2965" w:type="dxa"/>
            <w:gridSpan w:val="7"/>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BB046A">
        <w:trPr>
          <w:gridBefore w:val="1"/>
          <w:wBefore w:w="34" w:type="dxa"/>
        </w:trPr>
        <w:tc>
          <w:tcPr>
            <w:tcW w:w="630"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6503" w:type="dxa"/>
            <w:gridSpan w:val="15"/>
            <w:tcBorders>
              <w:left w:val="single" w:sz="4" w:space="0" w:color="auto"/>
              <w:right w:val="single" w:sz="4" w:space="0" w:color="auto"/>
            </w:tcBorders>
          </w:tcPr>
          <w:p w:rsidR="00BB046A" w:rsidRPr="006A4B7D" w:rsidRDefault="00BB046A"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 xml:space="preserve"> To understand the distinct types of Enterprise insurance </w:t>
            </w:r>
          </w:p>
          <w:p w:rsidR="00BB046A" w:rsidRPr="006A4B7D" w:rsidRDefault="00BB046A" w:rsidP="000D7AB8">
            <w:pPr>
              <w:jc w:val="both"/>
              <w:rPr>
                <w:rFonts w:ascii="Times New Roman" w:eastAsia="Times New Roman" w:hAnsi="Times New Roman" w:cs="Times New Roman"/>
                <w:color w:val="000000" w:themeColor="text1"/>
              </w:rPr>
            </w:pPr>
          </w:p>
        </w:tc>
        <w:tc>
          <w:tcPr>
            <w:tcW w:w="2965" w:type="dxa"/>
            <w:gridSpan w:val="7"/>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BB046A">
        <w:trPr>
          <w:gridBefore w:val="1"/>
          <w:wBefore w:w="34" w:type="dxa"/>
        </w:trPr>
        <w:tc>
          <w:tcPr>
            <w:tcW w:w="630"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c>
          <w:tcPr>
            <w:tcW w:w="6503" w:type="dxa"/>
            <w:gridSpan w:val="15"/>
            <w:tcBorders>
              <w:left w:val="single" w:sz="4" w:space="0" w:color="auto"/>
              <w:right w:val="single" w:sz="4" w:space="0" w:color="auto"/>
            </w:tcBorders>
          </w:tcPr>
          <w:p w:rsidR="00BB046A" w:rsidRPr="006A4B7D" w:rsidRDefault="00BB046A" w:rsidP="000D7AB8">
            <w:pPr>
              <w:jc w:val="both"/>
              <w:rPr>
                <w:rFonts w:ascii="Times New Roman" w:eastAsia="Times New Roman" w:hAnsi="Times New Roman" w:cs="Times New Roman"/>
                <w:color w:val="000000" w:themeColor="text1"/>
              </w:rPr>
            </w:pPr>
            <w:r w:rsidRPr="006A4B7D">
              <w:rPr>
                <w:rFonts w:ascii="Times New Roman" w:hAnsi="Times New Roman" w:cs="Times New Roman"/>
                <w:bCs/>
                <w:color w:val="000000" w:themeColor="text1"/>
              </w:rPr>
              <w:t>Students will be able to understand evolution of Insurance Industry in India and current environment.</w:t>
            </w:r>
          </w:p>
        </w:tc>
        <w:tc>
          <w:tcPr>
            <w:tcW w:w="2965" w:type="dxa"/>
            <w:gridSpan w:val="7"/>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BB046A">
        <w:trPr>
          <w:gridBefore w:val="1"/>
          <w:wBefore w:w="34" w:type="dxa"/>
        </w:trPr>
        <w:tc>
          <w:tcPr>
            <w:tcW w:w="630"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p>
        </w:tc>
        <w:tc>
          <w:tcPr>
            <w:tcW w:w="6503" w:type="dxa"/>
            <w:gridSpan w:val="15"/>
            <w:tcBorders>
              <w:left w:val="single" w:sz="4" w:space="0" w:color="auto"/>
              <w:right w:val="single" w:sz="4" w:space="0" w:color="auto"/>
            </w:tcBorders>
          </w:tcPr>
          <w:p w:rsidR="00BB046A" w:rsidRPr="006A4B7D" w:rsidRDefault="00BB046A" w:rsidP="000D7AB8">
            <w:pPr>
              <w:jc w:val="both"/>
              <w:rPr>
                <w:rFonts w:ascii="Times New Roman" w:eastAsia="Times New Roman" w:hAnsi="Times New Roman" w:cs="Times New Roman"/>
                <w:color w:val="000000" w:themeColor="text1"/>
              </w:rPr>
            </w:pPr>
            <w:r w:rsidRPr="006A4B7D">
              <w:rPr>
                <w:rFonts w:ascii="Times New Roman" w:hAnsi="Times New Roman" w:cs="Times New Roman"/>
                <w:bCs/>
                <w:color w:val="000000" w:themeColor="text1"/>
              </w:rPr>
              <w:t>Students will be able to comprehend important provisions of the Insurance Act 1938. &amp; Marine insurance Act 1963</w:t>
            </w:r>
          </w:p>
        </w:tc>
        <w:tc>
          <w:tcPr>
            <w:tcW w:w="2965" w:type="dxa"/>
            <w:gridSpan w:val="7"/>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BB046A">
        <w:trPr>
          <w:gridBefore w:val="1"/>
          <w:wBefore w:w="34" w:type="dxa"/>
        </w:trPr>
        <w:tc>
          <w:tcPr>
            <w:tcW w:w="630"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w:t>
            </w:r>
          </w:p>
        </w:tc>
        <w:tc>
          <w:tcPr>
            <w:tcW w:w="6503" w:type="dxa"/>
            <w:gridSpan w:val="15"/>
            <w:tcBorders>
              <w:left w:val="single" w:sz="4" w:space="0" w:color="auto"/>
              <w:right w:val="single" w:sz="4" w:space="0" w:color="auto"/>
            </w:tcBorders>
          </w:tcPr>
          <w:p w:rsidR="00BB046A" w:rsidRPr="006A4B7D" w:rsidRDefault="00BB046A"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To appreciate and understand the regulatory environment in India as per IRDA Act 1999</w:t>
            </w:r>
          </w:p>
        </w:tc>
        <w:tc>
          <w:tcPr>
            <w:tcW w:w="2965" w:type="dxa"/>
            <w:gridSpan w:val="7"/>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BB046A">
        <w:trPr>
          <w:gridBefore w:val="1"/>
          <w:wBefore w:w="34" w:type="dxa"/>
        </w:trPr>
        <w:tc>
          <w:tcPr>
            <w:tcW w:w="630"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9</w:t>
            </w:r>
          </w:p>
        </w:tc>
        <w:tc>
          <w:tcPr>
            <w:tcW w:w="6503" w:type="dxa"/>
            <w:gridSpan w:val="15"/>
            <w:tcBorders>
              <w:left w:val="single" w:sz="4" w:space="0" w:color="auto"/>
              <w:right w:val="single" w:sz="4" w:space="0" w:color="auto"/>
            </w:tcBorders>
          </w:tcPr>
          <w:p w:rsidR="00BB046A" w:rsidRPr="006A4B7D" w:rsidRDefault="00BB046A"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To understand the various other laws and regulations that affect General insurance.</w:t>
            </w:r>
          </w:p>
          <w:p w:rsidR="00BB046A" w:rsidRPr="006A4B7D" w:rsidRDefault="00BB046A" w:rsidP="000D7AB8">
            <w:pPr>
              <w:jc w:val="both"/>
              <w:rPr>
                <w:rFonts w:ascii="Times New Roman" w:eastAsia="Times New Roman" w:hAnsi="Times New Roman" w:cs="Times New Roman"/>
                <w:color w:val="000000" w:themeColor="text1"/>
              </w:rPr>
            </w:pPr>
          </w:p>
        </w:tc>
        <w:tc>
          <w:tcPr>
            <w:tcW w:w="2965" w:type="dxa"/>
            <w:gridSpan w:val="7"/>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BB046A">
        <w:trPr>
          <w:gridBefore w:val="1"/>
          <w:wBefore w:w="34" w:type="dxa"/>
        </w:trPr>
        <w:tc>
          <w:tcPr>
            <w:tcW w:w="7133" w:type="dxa"/>
            <w:gridSpan w:val="16"/>
            <w:tcBorders>
              <w:right w:val="single" w:sz="4" w:space="0" w:color="auto"/>
            </w:tcBorders>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LEVEL (BTKL):</w:t>
            </w:r>
          </w:p>
        </w:tc>
        <w:tc>
          <w:tcPr>
            <w:tcW w:w="2965" w:type="dxa"/>
            <w:gridSpan w:val="7"/>
            <w:tcBorders>
              <w:left w:val="single" w:sz="4" w:space="0" w:color="auto"/>
            </w:tcBorders>
          </w:tcPr>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1"/>
          <w:wBefore w:w="34" w:type="dxa"/>
        </w:trPr>
        <w:tc>
          <w:tcPr>
            <w:tcW w:w="10098" w:type="dxa"/>
            <w:gridSpan w:val="23"/>
          </w:tcPr>
          <w:p w:rsidR="00BB046A" w:rsidRPr="006A4B7D" w:rsidRDefault="00BB046A" w:rsidP="000D7AB8">
            <w:pPr>
              <w:jc w:val="both"/>
              <w:rPr>
                <w:rFonts w:ascii="Times New Roman" w:hAnsi="Times New Roman" w:cs="Times New Roman"/>
                <w:b/>
                <w:color w:val="000000" w:themeColor="text1"/>
              </w:rPr>
            </w:pPr>
          </w:p>
          <w:p w:rsidR="00BB046A" w:rsidRPr="006A4B7D" w:rsidRDefault="00BB046A" w:rsidP="000D7AB8">
            <w:pPr>
              <w:jc w:val="both"/>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K2-Understand;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p w:rsidR="00BB046A" w:rsidRPr="006A4B7D" w:rsidRDefault="00BB046A" w:rsidP="000D7AB8">
            <w:pPr>
              <w:jc w:val="both"/>
              <w:rPr>
                <w:rFonts w:ascii="Times New Roman" w:hAnsi="Times New Roman" w:cs="Times New Roman"/>
                <w:color w:val="000000" w:themeColor="text1"/>
              </w:rPr>
            </w:pPr>
          </w:p>
        </w:tc>
      </w:tr>
      <w:tr w:rsidR="006A4B7D" w:rsidRPr="006A4B7D" w:rsidTr="00BB046A">
        <w:trPr>
          <w:gridBefore w:val="1"/>
          <w:wBefore w:w="34" w:type="dxa"/>
        </w:trPr>
        <w:tc>
          <w:tcPr>
            <w:tcW w:w="1420" w:type="dxa"/>
            <w:gridSpan w:val="5"/>
            <w:tcBorders>
              <w:top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6626" w:type="dxa"/>
            <w:gridSpan w:val="15"/>
            <w:tcBorders>
              <w:top w:val="single" w:sz="4" w:space="0" w:color="auto"/>
              <w:left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ENTERPRISE RISK MANAGEMENT</w:t>
            </w:r>
          </w:p>
        </w:tc>
        <w:tc>
          <w:tcPr>
            <w:tcW w:w="2052" w:type="dxa"/>
            <w:gridSpan w:val="3"/>
            <w:tcBorders>
              <w:top w:val="single" w:sz="4" w:space="0" w:color="auto"/>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04 hours</w:t>
            </w:r>
          </w:p>
        </w:tc>
      </w:tr>
      <w:tr w:rsidR="006A4B7D" w:rsidRPr="006A4B7D" w:rsidTr="00BB046A">
        <w:trPr>
          <w:gridBefore w:val="1"/>
          <w:wBefore w:w="34" w:type="dxa"/>
        </w:trPr>
        <w:tc>
          <w:tcPr>
            <w:tcW w:w="10098" w:type="dxa"/>
            <w:gridSpan w:val="23"/>
            <w:tcBorders>
              <w:top w:val="single" w:sz="4" w:space="0" w:color="auto"/>
            </w:tcBorders>
          </w:tcPr>
          <w:p w:rsidR="00BB046A" w:rsidRPr="006A4B7D" w:rsidRDefault="00BB046A" w:rsidP="000D7AB8">
            <w:pPr>
              <w:pStyle w:val="BodyText"/>
              <w:spacing w:before="271"/>
              <w:ind w:right="439"/>
              <w:jc w:val="both"/>
              <w:rPr>
                <w:rFonts w:eastAsiaTheme="minorEastAsia"/>
                <w:color w:val="000000" w:themeColor="text1"/>
                <w:sz w:val="22"/>
                <w:szCs w:val="22"/>
              </w:rPr>
            </w:pPr>
            <w:r w:rsidRPr="006A4B7D">
              <w:rPr>
                <w:color w:val="000000" w:themeColor="text1"/>
                <w:sz w:val="22"/>
                <w:szCs w:val="22"/>
              </w:rPr>
              <w:t xml:space="preserve">Enterprise Risk Management – Definitions – Need for Enterprise Risk management- Risk Management process- Risk Identification-Analysis-quantification-Risk management–Risk reporting- Risk Management Techniques- Risk Register- Quadrants in Risk decisions to insure or not to insure </w:t>
            </w:r>
          </w:p>
        </w:tc>
      </w:tr>
      <w:tr w:rsidR="006A4B7D" w:rsidRPr="006A4B7D" w:rsidTr="00BB046A">
        <w:trPr>
          <w:gridBefore w:val="1"/>
          <w:wBefore w:w="34" w:type="dxa"/>
        </w:trPr>
        <w:tc>
          <w:tcPr>
            <w:tcW w:w="10098" w:type="dxa"/>
            <w:gridSpan w:val="23"/>
            <w:tcBorders>
              <w:top w:val="single" w:sz="4" w:space="0" w:color="auto"/>
            </w:tcBorders>
          </w:tcPr>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1"/>
          <w:wBefore w:w="34" w:type="dxa"/>
        </w:trPr>
        <w:tc>
          <w:tcPr>
            <w:tcW w:w="1420" w:type="dxa"/>
            <w:gridSpan w:val="5"/>
            <w:tcBorders>
              <w:top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6626" w:type="dxa"/>
            <w:gridSpan w:val="15"/>
            <w:tcBorders>
              <w:top w:val="single" w:sz="4" w:space="0" w:color="auto"/>
              <w:left w:val="single" w:sz="4" w:space="0" w:color="auto"/>
              <w:right w:val="single" w:sz="4" w:space="0" w:color="auto"/>
            </w:tcBorders>
          </w:tcPr>
          <w:p w:rsidR="00BB046A" w:rsidRPr="006A4B7D" w:rsidRDefault="00BB046A" w:rsidP="000D7AB8">
            <w:pPr>
              <w:adjustRightInd w:val="0"/>
              <w:rPr>
                <w:rFonts w:ascii="Times New Roman" w:hAnsi="Times New Roman" w:cs="Times New Roman"/>
                <w:b/>
                <w:bCs/>
                <w:color w:val="000000" w:themeColor="text1"/>
              </w:rPr>
            </w:pPr>
            <w:r w:rsidRPr="006A4B7D">
              <w:rPr>
                <w:rFonts w:ascii="Times New Roman" w:hAnsi="Times New Roman" w:cs="Times New Roman"/>
                <w:b/>
                <w:bCs/>
                <w:color w:val="000000" w:themeColor="text1"/>
              </w:rPr>
              <w:t>PRINCIPLES OF GENERAL INSURANCE</w:t>
            </w:r>
          </w:p>
        </w:tc>
        <w:tc>
          <w:tcPr>
            <w:tcW w:w="2052" w:type="dxa"/>
            <w:gridSpan w:val="3"/>
            <w:tcBorders>
              <w:top w:val="single" w:sz="4" w:space="0" w:color="auto"/>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06 hours</w:t>
            </w:r>
          </w:p>
        </w:tc>
      </w:tr>
      <w:tr w:rsidR="006A4B7D" w:rsidRPr="006A4B7D" w:rsidTr="00BB046A">
        <w:trPr>
          <w:gridBefore w:val="1"/>
          <w:wBefore w:w="34" w:type="dxa"/>
        </w:trPr>
        <w:tc>
          <w:tcPr>
            <w:tcW w:w="10098" w:type="dxa"/>
            <w:gridSpan w:val="23"/>
            <w:tcBorders>
              <w:top w:val="single" w:sz="4" w:space="0" w:color="auto"/>
            </w:tcBorders>
          </w:tcPr>
          <w:p w:rsidR="00BB046A" w:rsidRPr="006A4B7D" w:rsidRDefault="00BB046A" w:rsidP="000D7AB8">
            <w:pPr>
              <w:spacing w:before="267"/>
              <w:ind w:right="442"/>
              <w:jc w:val="both"/>
              <w:rPr>
                <w:rFonts w:ascii="Times New Roman" w:hAnsi="Times New Roman" w:cs="Times New Roman"/>
                <w:color w:val="000000" w:themeColor="text1"/>
              </w:rPr>
            </w:pPr>
            <w:r w:rsidRPr="006A4B7D">
              <w:rPr>
                <w:rFonts w:ascii="Times New Roman" w:hAnsi="Times New Roman" w:cs="Times New Roman"/>
                <w:bCs/>
                <w:i/>
                <w:color w:val="000000" w:themeColor="text1"/>
              </w:rPr>
              <w:t>CUB &amp; LIP</w:t>
            </w:r>
            <w:r w:rsidRPr="006A4B7D">
              <w:rPr>
                <w:rFonts w:ascii="Times New Roman" w:hAnsi="Times New Roman" w:cs="Times New Roman"/>
                <w:bCs/>
                <w:color w:val="000000" w:themeColor="text1"/>
              </w:rPr>
              <w:t>-Course planto link the concepts and enable long-stand memory</w:t>
            </w:r>
            <w:r w:rsidRPr="006A4B7D">
              <w:rPr>
                <w:rFonts w:ascii="Times New Roman" w:hAnsi="Times New Roman" w:cs="Times New Roman"/>
                <w:b/>
                <w:color w:val="000000" w:themeColor="text1"/>
              </w:rPr>
              <w:t xml:space="preserve">- </w:t>
            </w:r>
            <w:r w:rsidRPr="006A4B7D">
              <w:rPr>
                <w:rFonts w:ascii="Times New Roman" w:hAnsi="Times New Roman" w:cs="Times New Roman"/>
                <w:color w:val="000000" w:themeColor="text1"/>
              </w:rPr>
              <w:t>Six Basic Principles of Insurance – Insurable Interest – Indemnity- Utmost good faith –Proximate Cause- Subrogation – Contribution – concepts and implications of such terms, legal cases understanding.</w:t>
            </w:r>
          </w:p>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1"/>
          <w:wBefore w:w="34" w:type="dxa"/>
        </w:trPr>
        <w:tc>
          <w:tcPr>
            <w:tcW w:w="1420" w:type="dxa"/>
            <w:gridSpan w:val="5"/>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6626" w:type="dxa"/>
            <w:gridSpan w:val="15"/>
          </w:tcPr>
          <w:p w:rsidR="00BB046A" w:rsidRPr="006A4B7D" w:rsidRDefault="00BB046A" w:rsidP="000D7AB8">
            <w:pPr>
              <w:adjustRightInd w:val="0"/>
              <w:rPr>
                <w:rFonts w:ascii="Times New Roman" w:hAnsi="Times New Roman" w:cs="Times New Roman"/>
                <w:b/>
                <w:bCs/>
                <w:color w:val="000000" w:themeColor="text1"/>
              </w:rPr>
            </w:pPr>
            <w:r w:rsidRPr="006A4B7D">
              <w:rPr>
                <w:rFonts w:ascii="Times New Roman" w:hAnsi="Times New Roman" w:cs="Times New Roman"/>
                <w:b/>
                <w:bCs/>
                <w:color w:val="000000" w:themeColor="text1"/>
              </w:rPr>
              <w:t>INSURANCE STAKEHOLDERS AND ROLE</w:t>
            </w:r>
          </w:p>
        </w:tc>
        <w:tc>
          <w:tcPr>
            <w:tcW w:w="2052" w:type="dxa"/>
            <w:gridSpan w:val="3"/>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04 hours</w:t>
            </w:r>
          </w:p>
        </w:tc>
      </w:tr>
      <w:tr w:rsidR="006A4B7D" w:rsidRPr="006A4B7D" w:rsidTr="00BB046A">
        <w:trPr>
          <w:gridBefore w:val="1"/>
          <w:wBefore w:w="34" w:type="dxa"/>
        </w:trPr>
        <w:tc>
          <w:tcPr>
            <w:tcW w:w="10098" w:type="dxa"/>
            <w:gridSpan w:val="23"/>
          </w:tcPr>
          <w:p w:rsidR="00BB046A" w:rsidRPr="006A4B7D" w:rsidRDefault="00BB046A" w:rsidP="000D7AB8">
            <w:pPr>
              <w:pStyle w:val="BodyText"/>
              <w:spacing w:before="1"/>
              <w:ind w:right="492"/>
              <w:rPr>
                <w:rFonts w:eastAsiaTheme="minorEastAsia"/>
                <w:color w:val="000000" w:themeColor="text1"/>
                <w:sz w:val="22"/>
                <w:szCs w:val="22"/>
              </w:rPr>
            </w:pPr>
            <w:r w:rsidRPr="006A4B7D">
              <w:rPr>
                <w:color w:val="000000" w:themeColor="text1"/>
                <w:sz w:val="22"/>
                <w:szCs w:val="22"/>
              </w:rPr>
              <w:t>Role of insured (assured)-- Duties of Assured- Acting as if uninsured- utmost good faith- Disclosure- Insurer – Duties of Insurer, Underwriter -Surveyors-Reinsurer – Insurance Broker- Insurance Broker -Managing a Policy during its term- Role of Brokersinclaims-BrokerRegulationsinIndia&amp;improvements-</w:t>
            </w:r>
            <w:r w:rsidRPr="006A4B7D">
              <w:rPr>
                <w:color w:val="000000" w:themeColor="text1"/>
                <w:sz w:val="22"/>
                <w:szCs w:val="22"/>
              </w:rPr>
              <w:lastRenderedPageBreak/>
              <w:t xml:space="preserve">SimpleStoryof Insurance broker performance in </w:t>
            </w:r>
            <w:r w:rsidRPr="006A4B7D">
              <w:rPr>
                <w:i/>
                <w:color w:val="000000" w:themeColor="text1"/>
                <w:sz w:val="22"/>
                <w:szCs w:val="22"/>
              </w:rPr>
              <w:t>“</w:t>
            </w:r>
            <w:r w:rsidRPr="006A4B7D">
              <w:rPr>
                <w:iCs/>
                <w:color w:val="000000" w:themeColor="text1"/>
                <w:sz w:val="22"/>
                <w:szCs w:val="22"/>
              </w:rPr>
              <w:t>SANCTUM-G</w:t>
            </w:r>
            <w:r w:rsidRPr="006A4B7D">
              <w:rPr>
                <w:i/>
                <w:color w:val="000000" w:themeColor="text1"/>
                <w:sz w:val="22"/>
                <w:szCs w:val="22"/>
              </w:rPr>
              <w:t>”</w:t>
            </w:r>
            <w:r w:rsidRPr="006A4B7D">
              <w:rPr>
                <w:color w:val="000000" w:themeColor="text1"/>
                <w:sz w:val="22"/>
                <w:szCs w:val="22"/>
              </w:rPr>
              <w:t>.</w:t>
            </w:r>
          </w:p>
        </w:tc>
      </w:tr>
      <w:tr w:rsidR="006A4B7D" w:rsidRPr="006A4B7D" w:rsidTr="00BB046A">
        <w:trPr>
          <w:gridBefore w:val="1"/>
          <w:wBefore w:w="34" w:type="dxa"/>
        </w:trPr>
        <w:tc>
          <w:tcPr>
            <w:tcW w:w="10098" w:type="dxa"/>
            <w:gridSpan w:val="23"/>
          </w:tcPr>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1"/>
          <w:wBefore w:w="34" w:type="dxa"/>
        </w:trPr>
        <w:tc>
          <w:tcPr>
            <w:tcW w:w="1420" w:type="dxa"/>
            <w:gridSpan w:val="5"/>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6626" w:type="dxa"/>
            <w:gridSpan w:val="15"/>
          </w:tcPr>
          <w:p w:rsidR="00BB046A" w:rsidRPr="006A4B7D" w:rsidRDefault="00BB046A"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UNDERSTANDING OF INSURANCE POLICY – CLAUSES AND CONDITIONS</w:t>
            </w:r>
          </w:p>
        </w:tc>
        <w:tc>
          <w:tcPr>
            <w:tcW w:w="2052" w:type="dxa"/>
            <w:gridSpan w:val="3"/>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04 hours</w:t>
            </w:r>
          </w:p>
        </w:tc>
      </w:tr>
      <w:tr w:rsidR="006A4B7D" w:rsidRPr="006A4B7D" w:rsidTr="00BB046A">
        <w:trPr>
          <w:gridBefore w:val="1"/>
          <w:wBefore w:w="34" w:type="dxa"/>
        </w:trPr>
        <w:tc>
          <w:tcPr>
            <w:tcW w:w="10098" w:type="dxa"/>
            <w:gridSpan w:val="23"/>
          </w:tcPr>
          <w:p w:rsidR="00BB046A" w:rsidRPr="006A4B7D" w:rsidRDefault="00BB046A" w:rsidP="000D7AB8">
            <w:pPr>
              <w:ind w:right="492"/>
              <w:rPr>
                <w:rFonts w:ascii="Times New Roman" w:hAnsi="Times New Roman" w:cs="Times New Roman"/>
                <w:color w:val="000000" w:themeColor="text1"/>
              </w:rPr>
            </w:pPr>
            <w:r w:rsidRPr="006A4B7D">
              <w:rPr>
                <w:rFonts w:ascii="Times New Roman" w:hAnsi="Times New Roman" w:cs="Times New Roman"/>
                <w:color w:val="000000" w:themeColor="text1"/>
              </w:rPr>
              <w:t>Policy Terms and clauses – 10 different clauses- Insuring clause- Premium- warranties – Insured Names – waiver of subrogation- Legal compliance- dutiesof assured under policy- Schedule of risks/perils covered- Underwriting submission qualifications- Reinsurance related clauses- Exclusionsand conditions-</w:t>
            </w:r>
            <w:r w:rsidRPr="006A4B7D">
              <w:rPr>
                <w:rFonts w:ascii="Times New Roman" w:hAnsi="Times New Roman" w:cs="Times New Roman"/>
                <w:bCs/>
                <w:iCs/>
                <w:color w:val="000000" w:themeColor="text1"/>
              </w:rPr>
              <w:t>Our Case Studytolinkthese10Clauses- “SERIALISED”throughananimation“Greed, Crude &amp; Feud”</w:t>
            </w:r>
          </w:p>
        </w:tc>
      </w:tr>
      <w:tr w:rsidR="006A4B7D" w:rsidRPr="006A4B7D" w:rsidTr="00BB046A">
        <w:trPr>
          <w:gridBefore w:val="1"/>
          <w:wBefore w:w="34" w:type="dxa"/>
        </w:trPr>
        <w:tc>
          <w:tcPr>
            <w:tcW w:w="10098" w:type="dxa"/>
            <w:gridSpan w:val="23"/>
          </w:tcPr>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1"/>
          <w:wBefore w:w="34" w:type="dxa"/>
        </w:trPr>
        <w:tc>
          <w:tcPr>
            <w:tcW w:w="1420" w:type="dxa"/>
            <w:gridSpan w:val="5"/>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6626" w:type="dxa"/>
            <w:gridSpan w:val="15"/>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rPr>
              <w:t>INSURANCE LIFE CYCLE</w:t>
            </w:r>
          </w:p>
        </w:tc>
        <w:tc>
          <w:tcPr>
            <w:tcW w:w="2052" w:type="dxa"/>
            <w:gridSpan w:val="3"/>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04 hours</w:t>
            </w:r>
          </w:p>
        </w:tc>
      </w:tr>
      <w:tr w:rsidR="006A4B7D" w:rsidRPr="006A4B7D" w:rsidTr="00BB046A">
        <w:trPr>
          <w:gridBefore w:val="1"/>
          <w:wBefore w:w="34" w:type="dxa"/>
        </w:trPr>
        <w:tc>
          <w:tcPr>
            <w:tcW w:w="10098" w:type="dxa"/>
            <w:gridSpan w:val="23"/>
          </w:tcPr>
          <w:p w:rsidR="00BB046A" w:rsidRPr="006A4B7D" w:rsidRDefault="00BB046A" w:rsidP="000D7AB8">
            <w:pPr>
              <w:pStyle w:val="BodyText"/>
              <w:ind w:right="435"/>
              <w:jc w:val="both"/>
              <w:rPr>
                <w:rFonts w:eastAsiaTheme="minorEastAsia"/>
                <w:color w:val="000000" w:themeColor="text1"/>
                <w:sz w:val="22"/>
                <w:szCs w:val="22"/>
              </w:rPr>
            </w:pPr>
            <w:r w:rsidRPr="006A4B7D">
              <w:rPr>
                <w:color w:val="000000" w:themeColor="text1"/>
                <w:sz w:val="22"/>
                <w:szCs w:val="22"/>
              </w:rPr>
              <w:t>Insurance Policy Process – Proposal Forms- Questionnaire – Disclosure and representation - pre risk assessment survey- Survey Report and Analysis - underwriting – Pricing – Policy conditions and clauses – Policy Management - Renewal- extension- cancellation and Reinsurance.</w:t>
            </w:r>
          </w:p>
        </w:tc>
      </w:tr>
      <w:tr w:rsidR="006A4B7D" w:rsidRPr="006A4B7D" w:rsidTr="00BB046A">
        <w:trPr>
          <w:gridBefore w:val="1"/>
          <w:wBefore w:w="34" w:type="dxa"/>
        </w:trPr>
        <w:tc>
          <w:tcPr>
            <w:tcW w:w="10098" w:type="dxa"/>
            <w:gridSpan w:val="23"/>
          </w:tcPr>
          <w:p w:rsidR="00BB046A" w:rsidRPr="006A4B7D" w:rsidRDefault="00BB046A" w:rsidP="000D7AB8">
            <w:pPr>
              <w:tabs>
                <w:tab w:val="left" w:pos="481"/>
              </w:tabs>
              <w:ind w:left="300"/>
              <w:contextualSpacing/>
              <w:jc w:val="both"/>
              <w:rPr>
                <w:rFonts w:ascii="Times New Roman" w:hAnsi="Times New Roman" w:cs="Times New Roman"/>
                <w:color w:val="000000" w:themeColor="text1"/>
                <w:lang w:val="en-IN" w:eastAsia="en-IN"/>
              </w:rPr>
            </w:pPr>
          </w:p>
        </w:tc>
      </w:tr>
      <w:tr w:rsidR="006A4B7D" w:rsidRPr="006A4B7D" w:rsidTr="00BB046A">
        <w:trPr>
          <w:gridBefore w:val="1"/>
          <w:wBefore w:w="34" w:type="dxa"/>
        </w:trPr>
        <w:tc>
          <w:tcPr>
            <w:tcW w:w="1380" w:type="dxa"/>
            <w:gridSpan w:val="4"/>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w:t>
            </w:r>
          </w:p>
        </w:tc>
        <w:tc>
          <w:tcPr>
            <w:tcW w:w="6666" w:type="dxa"/>
            <w:gridSpan w:val="16"/>
            <w:tcBorders>
              <w:left w:val="single" w:sz="4" w:space="0" w:color="auto"/>
              <w:right w:val="single" w:sz="4" w:space="0" w:color="auto"/>
            </w:tcBorders>
          </w:tcPr>
          <w:p w:rsidR="00BB046A" w:rsidRPr="006A4B7D" w:rsidRDefault="00BB046A" w:rsidP="000D7AB8">
            <w:pPr>
              <w:adjustRightInd w:val="0"/>
              <w:rPr>
                <w:rFonts w:ascii="Times New Roman" w:hAnsi="Times New Roman" w:cs="Times New Roman"/>
                <w:b/>
                <w:color w:val="000000" w:themeColor="text1"/>
              </w:rPr>
            </w:pPr>
            <w:r w:rsidRPr="006A4B7D">
              <w:rPr>
                <w:rFonts w:ascii="Times New Roman" w:hAnsi="Times New Roman" w:cs="Times New Roman"/>
                <w:b/>
                <w:color w:val="000000" w:themeColor="text1"/>
              </w:rPr>
              <w:t>TYPES OF ENTERPRISE INSURANCE</w:t>
            </w:r>
          </w:p>
        </w:tc>
        <w:tc>
          <w:tcPr>
            <w:tcW w:w="2052" w:type="dxa"/>
            <w:gridSpan w:val="3"/>
            <w:tcBorders>
              <w:left w:val="single" w:sz="4" w:space="0" w:color="auto"/>
            </w:tcBorders>
          </w:tcPr>
          <w:p w:rsidR="00BB046A" w:rsidRPr="006A4B7D" w:rsidRDefault="00BB046A"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color w:val="000000" w:themeColor="text1"/>
              </w:rPr>
              <w:t>04 hours</w:t>
            </w:r>
          </w:p>
        </w:tc>
      </w:tr>
      <w:tr w:rsidR="006A4B7D" w:rsidRPr="006A4B7D" w:rsidTr="00BB046A">
        <w:trPr>
          <w:gridBefore w:val="1"/>
          <w:wBefore w:w="34" w:type="dxa"/>
        </w:trPr>
        <w:tc>
          <w:tcPr>
            <w:tcW w:w="10098" w:type="dxa"/>
            <w:gridSpan w:val="23"/>
          </w:tcPr>
          <w:p w:rsidR="00BB046A" w:rsidRPr="006A4B7D" w:rsidRDefault="00BB046A" w:rsidP="000D7AB8">
            <w:pPr>
              <w:pStyle w:val="BodyText"/>
              <w:ind w:right="435"/>
              <w:jc w:val="both"/>
              <w:rPr>
                <w:color w:val="000000" w:themeColor="text1"/>
                <w:sz w:val="22"/>
                <w:szCs w:val="22"/>
              </w:rPr>
            </w:pPr>
            <w:r w:rsidRPr="006A4B7D">
              <w:rPr>
                <w:color w:val="000000" w:themeColor="text1"/>
                <w:sz w:val="22"/>
                <w:szCs w:val="22"/>
              </w:rPr>
              <w:t>Basic concepts of Commercial General Insurance – Supply Chain (Cargo)- Properties-Project insurance- Business interruption insurance- Cyber- Marine hull insurance – Offshore construction and operation insurance – liability insurance – E&amp;O insurance-Professional Liability.</w:t>
            </w:r>
          </w:p>
        </w:tc>
      </w:tr>
      <w:tr w:rsidR="006A4B7D" w:rsidRPr="006A4B7D" w:rsidTr="00BB046A">
        <w:trPr>
          <w:gridBefore w:val="1"/>
          <w:wBefore w:w="34" w:type="dxa"/>
        </w:trPr>
        <w:tc>
          <w:tcPr>
            <w:tcW w:w="1420" w:type="dxa"/>
            <w:gridSpan w:val="5"/>
            <w:tcBorders>
              <w:top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7</w:t>
            </w:r>
          </w:p>
        </w:tc>
        <w:tc>
          <w:tcPr>
            <w:tcW w:w="6626" w:type="dxa"/>
            <w:gridSpan w:val="15"/>
            <w:tcBorders>
              <w:top w:val="single" w:sz="4" w:space="0" w:color="auto"/>
              <w:left w:val="single" w:sz="4" w:space="0" w:color="auto"/>
              <w:right w:val="single" w:sz="4" w:space="0" w:color="auto"/>
            </w:tcBorders>
          </w:tcPr>
          <w:p w:rsidR="00BB046A" w:rsidRPr="006A4B7D" w:rsidRDefault="00BB046A"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GENERAL INSURANCE INDIA- EVOLUTION AND HISTORY</w:t>
            </w:r>
          </w:p>
        </w:tc>
        <w:tc>
          <w:tcPr>
            <w:tcW w:w="2052" w:type="dxa"/>
            <w:gridSpan w:val="3"/>
            <w:tcBorders>
              <w:top w:val="single" w:sz="4" w:space="0" w:color="auto"/>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04hours</w:t>
            </w:r>
          </w:p>
        </w:tc>
      </w:tr>
      <w:tr w:rsidR="006A4B7D" w:rsidRPr="006A4B7D" w:rsidTr="00BB046A">
        <w:trPr>
          <w:gridBefore w:val="1"/>
          <w:wBefore w:w="34" w:type="dxa"/>
        </w:trPr>
        <w:tc>
          <w:tcPr>
            <w:tcW w:w="10098" w:type="dxa"/>
            <w:gridSpan w:val="23"/>
            <w:tcBorders>
              <w:top w:val="single" w:sz="4" w:space="0" w:color="auto"/>
            </w:tcBorders>
          </w:tcPr>
          <w:p w:rsidR="00BB046A" w:rsidRPr="006A4B7D" w:rsidRDefault="00BB046A" w:rsidP="000D7AB8">
            <w:pPr>
              <w:pStyle w:val="BodyText"/>
              <w:ind w:right="439"/>
              <w:jc w:val="both"/>
              <w:rPr>
                <w:rFonts w:eastAsiaTheme="minorEastAsia"/>
                <w:color w:val="000000" w:themeColor="text1"/>
                <w:sz w:val="22"/>
                <w:szCs w:val="22"/>
              </w:rPr>
            </w:pPr>
            <w:r w:rsidRPr="006A4B7D">
              <w:rPr>
                <w:rFonts w:eastAsiaTheme="minorEastAsia"/>
                <w:color w:val="000000" w:themeColor="text1"/>
                <w:sz w:val="22"/>
                <w:szCs w:val="22"/>
              </w:rPr>
              <w:t>Evolution of Insurance in British era- Developments in Independent India- Insurance companies reorganization- Nationalization of all Private Insurance companies – Formation of public sector companies – Liberalization of insurance sector and entry of private insurers – Insurance Regulator establishment – GIC as Holding company and other PUC subsidiaries- Change of status of GI as Indian Reinsurer.</w:t>
            </w:r>
          </w:p>
        </w:tc>
      </w:tr>
      <w:tr w:rsidR="006A4B7D" w:rsidRPr="006A4B7D" w:rsidTr="00BB046A">
        <w:trPr>
          <w:gridBefore w:val="1"/>
          <w:wBefore w:w="34" w:type="dxa"/>
        </w:trPr>
        <w:tc>
          <w:tcPr>
            <w:tcW w:w="1420" w:type="dxa"/>
            <w:gridSpan w:val="5"/>
            <w:tcBorders>
              <w:top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8</w:t>
            </w:r>
          </w:p>
        </w:tc>
        <w:tc>
          <w:tcPr>
            <w:tcW w:w="6626" w:type="dxa"/>
            <w:gridSpan w:val="15"/>
            <w:tcBorders>
              <w:top w:val="single" w:sz="4" w:space="0" w:color="auto"/>
              <w:left w:val="single" w:sz="4" w:space="0" w:color="auto"/>
              <w:right w:val="single" w:sz="4" w:space="0" w:color="auto"/>
            </w:tcBorders>
          </w:tcPr>
          <w:p w:rsidR="00BB046A" w:rsidRPr="006A4B7D" w:rsidRDefault="00BB046A" w:rsidP="000D7AB8">
            <w:pPr>
              <w:adjustRightInd w:val="0"/>
              <w:rPr>
                <w:rFonts w:ascii="Times New Roman" w:hAnsi="Times New Roman" w:cs="Times New Roman"/>
                <w:b/>
                <w:bCs/>
                <w:color w:val="000000" w:themeColor="text1"/>
              </w:rPr>
            </w:pPr>
            <w:r w:rsidRPr="006A4B7D">
              <w:rPr>
                <w:rFonts w:ascii="Times New Roman" w:hAnsi="Times New Roman" w:cs="Times New Roman"/>
                <w:b/>
                <w:bCs/>
                <w:color w:val="000000" w:themeColor="text1"/>
              </w:rPr>
              <w:t xml:space="preserve">INSURANCE ACT 1938 AND MARINE INSURANCE ACT 1963 </w:t>
            </w:r>
          </w:p>
        </w:tc>
        <w:tc>
          <w:tcPr>
            <w:tcW w:w="2052" w:type="dxa"/>
            <w:gridSpan w:val="3"/>
            <w:tcBorders>
              <w:top w:val="single" w:sz="4" w:space="0" w:color="auto"/>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BB046A">
        <w:trPr>
          <w:gridBefore w:val="1"/>
          <w:wBefore w:w="34" w:type="dxa"/>
        </w:trPr>
        <w:tc>
          <w:tcPr>
            <w:tcW w:w="10098" w:type="dxa"/>
            <w:gridSpan w:val="23"/>
            <w:tcBorders>
              <w:top w:val="single" w:sz="4" w:space="0" w:color="auto"/>
            </w:tcBorders>
          </w:tcPr>
          <w:p w:rsidR="00BB046A" w:rsidRPr="006A4B7D" w:rsidRDefault="00BB046A" w:rsidP="000D7AB8">
            <w:pPr>
              <w:pStyle w:val="BodyText"/>
              <w:ind w:right="439"/>
              <w:jc w:val="both"/>
              <w:rPr>
                <w:color w:val="000000" w:themeColor="text1"/>
                <w:sz w:val="22"/>
                <w:szCs w:val="22"/>
              </w:rPr>
            </w:pPr>
            <w:r w:rsidRPr="006A4B7D">
              <w:rPr>
                <w:color w:val="000000" w:themeColor="text1"/>
                <w:sz w:val="22"/>
                <w:szCs w:val="22"/>
              </w:rPr>
              <w:t>Insurance Act 1938 as amended by 2015- Insurance Act 1938 as amended by 2015- Law relating managing the business of Insurance in India – specific provisions relating to insurers- Registration and Capital requirements- Definition of various insurance businesses- Fire, General insurance – other important provisions.</w:t>
            </w:r>
          </w:p>
          <w:p w:rsidR="00BB046A" w:rsidRPr="006A4B7D" w:rsidRDefault="00BB046A" w:rsidP="000D7AB8">
            <w:pPr>
              <w:pStyle w:val="BodyText"/>
              <w:spacing w:before="1"/>
              <w:ind w:left="404" w:right="274" w:hanging="404"/>
              <w:jc w:val="both"/>
              <w:rPr>
                <w:color w:val="000000" w:themeColor="text1"/>
                <w:spacing w:val="-8"/>
                <w:sz w:val="22"/>
                <w:szCs w:val="22"/>
              </w:rPr>
            </w:pPr>
            <w:r w:rsidRPr="006A4B7D">
              <w:rPr>
                <w:color w:val="000000" w:themeColor="text1"/>
                <w:sz w:val="22"/>
                <w:szCs w:val="22"/>
              </w:rPr>
              <w:t>Marine Insurance Act 1963-ImportantprovisionsofAct-MarineInsurance-insurable</w:t>
            </w:r>
          </w:p>
          <w:p w:rsidR="00BB046A" w:rsidRPr="006A4B7D" w:rsidRDefault="00BB046A" w:rsidP="000D7AB8">
            <w:pPr>
              <w:pStyle w:val="BodyText"/>
              <w:spacing w:before="1"/>
              <w:ind w:left="404" w:right="274" w:hanging="404"/>
              <w:jc w:val="both"/>
              <w:rPr>
                <w:color w:val="000000" w:themeColor="text1"/>
                <w:sz w:val="22"/>
                <w:szCs w:val="22"/>
              </w:rPr>
            </w:pPr>
            <w:r w:rsidRPr="006A4B7D">
              <w:rPr>
                <w:color w:val="000000" w:themeColor="text1"/>
                <w:sz w:val="22"/>
                <w:szCs w:val="22"/>
              </w:rPr>
              <w:t xml:space="preserve">interest -Insurablevalue- Disclosure and Representations- Policy Contents-Warranties- </w:t>
            </w:r>
          </w:p>
          <w:p w:rsidR="00BB046A" w:rsidRPr="006A4B7D" w:rsidRDefault="00BB046A" w:rsidP="000D7AB8">
            <w:pPr>
              <w:pStyle w:val="BodyText"/>
              <w:spacing w:before="1"/>
              <w:ind w:left="404" w:right="274" w:hanging="404"/>
              <w:jc w:val="both"/>
              <w:rPr>
                <w:color w:val="000000" w:themeColor="text1"/>
                <w:sz w:val="22"/>
                <w:szCs w:val="22"/>
              </w:rPr>
            </w:pPr>
            <w:r w:rsidRPr="006A4B7D">
              <w:rPr>
                <w:color w:val="000000" w:themeColor="text1"/>
                <w:sz w:val="22"/>
                <w:szCs w:val="22"/>
              </w:rPr>
              <w:t xml:space="preserve">Express and Implied Warranties- Conditions and Express and implied conditions – </w:t>
            </w:r>
          </w:p>
          <w:p w:rsidR="00BB046A" w:rsidRPr="006A4B7D" w:rsidRDefault="00BB046A" w:rsidP="000D7AB8">
            <w:pPr>
              <w:pStyle w:val="BodyText"/>
              <w:spacing w:before="1"/>
              <w:ind w:left="404" w:right="274" w:hanging="404"/>
              <w:jc w:val="both"/>
              <w:rPr>
                <w:color w:val="000000" w:themeColor="text1"/>
                <w:sz w:val="22"/>
                <w:szCs w:val="22"/>
              </w:rPr>
            </w:pPr>
            <w:r w:rsidRPr="006A4B7D">
              <w:rPr>
                <w:color w:val="000000" w:themeColor="text1"/>
                <w:sz w:val="22"/>
                <w:szCs w:val="22"/>
              </w:rPr>
              <w:t>Important definitions in the Act- Duration of Transit –Proximate cause- Need for Fortuity-</w:t>
            </w:r>
          </w:p>
          <w:p w:rsidR="00BB046A" w:rsidRPr="006A4B7D" w:rsidRDefault="00BB046A" w:rsidP="000D7AB8">
            <w:pPr>
              <w:pStyle w:val="BodyText"/>
              <w:spacing w:before="1"/>
              <w:ind w:left="404" w:right="274" w:hanging="404"/>
              <w:jc w:val="both"/>
              <w:rPr>
                <w:color w:val="000000" w:themeColor="text1"/>
                <w:sz w:val="22"/>
                <w:szCs w:val="22"/>
              </w:rPr>
            </w:pPr>
            <w:r w:rsidRPr="006A4B7D">
              <w:rPr>
                <w:color w:val="000000" w:themeColor="text1"/>
                <w:sz w:val="22"/>
                <w:szCs w:val="22"/>
              </w:rPr>
              <w:t>Insurance interest- Deviationin Transit-ValuedandunvaluedPolicies-Warranties-Fair</w:t>
            </w:r>
          </w:p>
          <w:p w:rsidR="00BB046A" w:rsidRPr="006A4B7D" w:rsidRDefault="00BB046A" w:rsidP="000D7AB8">
            <w:pPr>
              <w:pStyle w:val="BodyText"/>
              <w:spacing w:before="1"/>
              <w:ind w:left="404" w:right="274" w:hanging="404"/>
              <w:jc w:val="both"/>
              <w:rPr>
                <w:color w:val="000000" w:themeColor="text1"/>
                <w:sz w:val="22"/>
                <w:szCs w:val="22"/>
              </w:rPr>
            </w:pPr>
            <w:r w:rsidRPr="006A4B7D">
              <w:rPr>
                <w:color w:val="000000" w:themeColor="text1"/>
                <w:spacing w:val="-2"/>
                <w:sz w:val="22"/>
                <w:szCs w:val="22"/>
              </w:rPr>
              <w:t>d</w:t>
            </w:r>
            <w:r w:rsidRPr="006A4B7D">
              <w:rPr>
                <w:color w:val="000000" w:themeColor="text1"/>
                <w:sz w:val="22"/>
                <w:szCs w:val="22"/>
              </w:rPr>
              <w:t>isclosure- Loss Minimization-Recovery rights of Insurer- Valuation-Decided cases-</w:t>
            </w:r>
          </w:p>
          <w:p w:rsidR="00BB046A" w:rsidRPr="006A4B7D" w:rsidRDefault="00BB046A" w:rsidP="000D7AB8">
            <w:pPr>
              <w:pStyle w:val="BodyText"/>
              <w:spacing w:before="1"/>
              <w:ind w:left="404" w:right="274" w:hanging="404"/>
              <w:jc w:val="both"/>
              <w:rPr>
                <w:rFonts w:eastAsiaTheme="minorEastAsia"/>
                <w:color w:val="000000" w:themeColor="text1"/>
                <w:sz w:val="22"/>
                <w:szCs w:val="22"/>
              </w:rPr>
            </w:pPr>
            <w:r w:rsidRPr="006A4B7D">
              <w:rPr>
                <w:color w:val="000000" w:themeColor="text1"/>
                <w:sz w:val="22"/>
                <w:szCs w:val="22"/>
              </w:rPr>
              <w:t>discussion on Insurable interest, valuation, subject matter, duration of cover, inherent vice</w:t>
            </w:r>
          </w:p>
        </w:tc>
      </w:tr>
      <w:tr w:rsidR="006A4B7D" w:rsidRPr="006A4B7D" w:rsidTr="00BB046A">
        <w:trPr>
          <w:gridBefore w:val="1"/>
          <w:wBefore w:w="34" w:type="dxa"/>
        </w:trPr>
        <w:tc>
          <w:tcPr>
            <w:tcW w:w="1420" w:type="dxa"/>
            <w:gridSpan w:val="5"/>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9</w:t>
            </w:r>
          </w:p>
        </w:tc>
        <w:tc>
          <w:tcPr>
            <w:tcW w:w="6626" w:type="dxa"/>
            <w:gridSpan w:val="15"/>
          </w:tcPr>
          <w:p w:rsidR="00BB046A" w:rsidRPr="006A4B7D" w:rsidRDefault="00BB046A"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IRDA ACT 1999 AS AMENDED IN 2015</w:t>
            </w:r>
          </w:p>
        </w:tc>
        <w:tc>
          <w:tcPr>
            <w:tcW w:w="2052" w:type="dxa"/>
            <w:gridSpan w:val="3"/>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03 hours</w:t>
            </w:r>
          </w:p>
        </w:tc>
      </w:tr>
      <w:tr w:rsidR="006A4B7D" w:rsidRPr="006A4B7D" w:rsidTr="00BB046A">
        <w:trPr>
          <w:gridBefore w:val="1"/>
          <w:wBefore w:w="34" w:type="dxa"/>
        </w:trPr>
        <w:tc>
          <w:tcPr>
            <w:tcW w:w="10098" w:type="dxa"/>
            <w:gridSpan w:val="23"/>
          </w:tcPr>
          <w:p w:rsidR="00BB046A" w:rsidRPr="006A4B7D" w:rsidRDefault="00BB046A" w:rsidP="000D7AB8">
            <w:pPr>
              <w:pStyle w:val="BodyText"/>
              <w:ind w:right="441"/>
              <w:jc w:val="both"/>
              <w:rPr>
                <w:rFonts w:eastAsiaTheme="minorEastAsia"/>
                <w:color w:val="000000" w:themeColor="text1"/>
                <w:sz w:val="22"/>
                <w:szCs w:val="22"/>
              </w:rPr>
            </w:pPr>
            <w:r w:rsidRPr="006A4B7D">
              <w:rPr>
                <w:color w:val="000000" w:themeColor="text1"/>
                <w:sz w:val="22"/>
                <w:szCs w:val="22"/>
              </w:rPr>
              <w:t xml:space="preserve">IRDA regulations – Regulation of Insurance industry- Insurers, Brokers,Surveyors, Insurance company Governance- Regulation of insurance product regulations- premium and commission regulations- Broker and surveyor </w:t>
            </w:r>
            <w:r w:rsidRPr="006A4B7D">
              <w:rPr>
                <w:color w:val="000000" w:themeColor="text1"/>
                <w:spacing w:val="-2"/>
                <w:sz w:val="22"/>
                <w:szCs w:val="22"/>
              </w:rPr>
              <w:t xml:space="preserve">regulations- Solvency regulations. </w:t>
            </w:r>
          </w:p>
        </w:tc>
      </w:tr>
      <w:tr w:rsidR="006A4B7D" w:rsidRPr="006A4B7D" w:rsidTr="00BB046A">
        <w:trPr>
          <w:gridBefore w:val="1"/>
          <w:wBefore w:w="34" w:type="dxa"/>
        </w:trPr>
        <w:tc>
          <w:tcPr>
            <w:tcW w:w="1380" w:type="dxa"/>
            <w:gridSpan w:val="4"/>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10</w:t>
            </w:r>
          </w:p>
        </w:tc>
        <w:tc>
          <w:tcPr>
            <w:tcW w:w="6666" w:type="dxa"/>
            <w:gridSpan w:val="16"/>
            <w:tcBorders>
              <w:left w:val="single" w:sz="4" w:space="0" w:color="auto"/>
              <w:right w:val="single" w:sz="4" w:space="0" w:color="auto"/>
            </w:tcBorders>
          </w:tcPr>
          <w:p w:rsidR="00BB046A" w:rsidRPr="006A4B7D" w:rsidRDefault="00BB046A" w:rsidP="000D7AB8">
            <w:pPr>
              <w:adjustRightInd w:val="0"/>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 LEGAL ASPECTS OF </w:t>
            </w:r>
            <w:r w:rsidRPr="006A4B7D">
              <w:rPr>
                <w:rFonts w:ascii="Times New Roman" w:hAnsi="Times New Roman" w:cs="Times New Roman"/>
                <w:b/>
                <w:bCs/>
                <w:color w:val="000000" w:themeColor="text1"/>
              </w:rPr>
              <w:t>POLICY, NOTICE, RENEWAL, DISPUTES AND WARRANTIES</w:t>
            </w:r>
          </w:p>
        </w:tc>
        <w:tc>
          <w:tcPr>
            <w:tcW w:w="2052" w:type="dxa"/>
            <w:gridSpan w:val="3"/>
            <w:tcBorders>
              <w:left w:val="single" w:sz="4" w:space="0" w:color="auto"/>
            </w:tcBorders>
          </w:tcPr>
          <w:p w:rsidR="00BB046A" w:rsidRPr="006A4B7D" w:rsidRDefault="00BB046A"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color w:val="000000" w:themeColor="text1"/>
              </w:rPr>
              <w:t>04 hours</w:t>
            </w:r>
          </w:p>
        </w:tc>
      </w:tr>
      <w:tr w:rsidR="006A4B7D" w:rsidRPr="006A4B7D" w:rsidTr="00BB046A">
        <w:trPr>
          <w:gridBefore w:val="1"/>
          <w:wBefore w:w="34" w:type="dxa"/>
        </w:trPr>
        <w:tc>
          <w:tcPr>
            <w:tcW w:w="10098" w:type="dxa"/>
            <w:gridSpan w:val="23"/>
          </w:tcPr>
          <w:p w:rsidR="00BB046A" w:rsidRPr="006A4B7D" w:rsidRDefault="00BB046A" w:rsidP="000D7AB8">
            <w:pPr>
              <w:pStyle w:val="BodyText"/>
              <w:ind w:right="435"/>
              <w:jc w:val="both"/>
              <w:rPr>
                <w:rFonts w:eastAsiaTheme="minorEastAsia"/>
                <w:color w:val="000000" w:themeColor="text1"/>
                <w:sz w:val="22"/>
                <w:szCs w:val="22"/>
              </w:rPr>
            </w:pPr>
            <w:r w:rsidRPr="006A4B7D">
              <w:rPr>
                <w:rFonts w:eastAsiaTheme="minorEastAsia"/>
                <w:color w:val="000000" w:themeColor="text1"/>
                <w:sz w:val="22"/>
                <w:szCs w:val="22"/>
              </w:rPr>
              <w:t>Legal interpretation Policy terms and clauses -Legal requirement of Notice of Loss- Renewal notice- Dispute resolution mechanism- Interpretation of policy conditions and warranties- Few legal cases analysis.</w:t>
            </w:r>
          </w:p>
        </w:tc>
      </w:tr>
      <w:tr w:rsidR="006A4B7D" w:rsidRPr="006A4B7D" w:rsidTr="00BB046A">
        <w:tc>
          <w:tcPr>
            <w:tcW w:w="10132" w:type="dxa"/>
            <w:gridSpan w:val="24"/>
          </w:tcPr>
          <w:p w:rsidR="00BB046A" w:rsidRPr="006A4B7D" w:rsidRDefault="00BB046A" w:rsidP="000D7AB8">
            <w:pPr>
              <w:rPr>
                <w:rFonts w:ascii="Times New Roman" w:hAnsi="Times New Roman" w:cs="Times New Roman"/>
                <w:color w:val="000000" w:themeColor="text1"/>
              </w:rPr>
            </w:pPr>
          </w:p>
        </w:tc>
      </w:tr>
      <w:tr w:rsidR="006A4B7D" w:rsidRPr="006A4B7D" w:rsidTr="00BB046A">
        <w:tc>
          <w:tcPr>
            <w:tcW w:w="10132" w:type="dxa"/>
            <w:gridSpan w:val="24"/>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Expert Lectures, online seminars – webinars</w:t>
            </w:r>
          </w:p>
        </w:tc>
      </w:tr>
      <w:tr w:rsidR="006A4B7D" w:rsidRPr="006A4B7D" w:rsidTr="00BB046A">
        <w:tc>
          <w:tcPr>
            <w:tcW w:w="10132" w:type="dxa"/>
            <w:gridSpan w:val="24"/>
          </w:tcPr>
          <w:p w:rsidR="00BB046A" w:rsidRPr="006A4B7D" w:rsidRDefault="00BB046A" w:rsidP="000D7AB8">
            <w:pPr>
              <w:rPr>
                <w:rFonts w:ascii="Times New Roman" w:hAnsi="Times New Roman" w:cs="Times New Roman"/>
                <w:color w:val="000000" w:themeColor="text1"/>
              </w:rPr>
            </w:pPr>
          </w:p>
        </w:tc>
      </w:tr>
      <w:tr w:rsidR="006A4B7D" w:rsidRPr="006A4B7D" w:rsidTr="00BB046A">
        <w:tc>
          <w:tcPr>
            <w:tcW w:w="1454" w:type="dxa"/>
            <w:gridSpan w:val="6"/>
          </w:tcPr>
          <w:p w:rsidR="00BB046A" w:rsidRPr="006A4B7D" w:rsidRDefault="00BB046A" w:rsidP="000D7AB8">
            <w:pPr>
              <w:rPr>
                <w:rFonts w:ascii="Times New Roman" w:hAnsi="Times New Roman" w:cs="Times New Roman"/>
                <w:color w:val="000000" w:themeColor="text1"/>
              </w:rPr>
            </w:pPr>
          </w:p>
        </w:tc>
        <w:tc>
          <w:tcPr>
            <w:tcW w:w="6342" w:type="dxa"/>
            <w:gridSpan w:val="14"/>
          </w:tcPr>
          <w:p w:rsidR="00BB046A" w:rsidRPr="006A4B7D" w:rsidRDefault="00BB046A"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2336" w:type="dxa"/>
            <w:gridSpan w:val="4"/>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50 hours</w:t>
            </w:r>
          </w:p>
        </w:tc>
      </w:tr>
      <w:tr w:rsidR="006A4B7D" w:rsidRPr="006A4B7D" w:rsidTr="00BB046A">
        <w:tc>
          <w:tcPr>
            <w:tcW w:w="10132" w:type="dxa"/>
            <w:gridSpan w:val="24"/>
          </w:tcPr>
          <w:p w:rsidR="00BB046A" w:rsidRPr="006A4B7D" w:rsidRDefault="00BB046A" w:rsidP="000D7AB8">
            <w:pPr>
              <w:rPr>
                <w:rFonts w:ascii="Times New Roman" w:hAnsi="Times New Roman" w:cs="Times New Roman"/>
                <w:color w:val="000000" w:themeColor="text1"/>
              </w:rPr>
            </w:pPr>
          </w:p>
        </w:tc>
      </w:tr>
      <w:tr w:rsidR="006A4B7D" w:rsidRPr="006A4B7D" w:rsidTr="00BB046A">
        <w:tc>
          <w:tcPr>
            <w:tcW w:w="10132" w:type="dxa"/>
            <w:gridSpan w:val="24"/>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Textbooks (s)</w:t>
            </w:r>
          </w:p>
        </w:tc>
      </w:tr>
      <w:tr w:rsidR="006A4B7D" w:rsidRPr="006A4B7D" w:rsidTr="00BB046A">
        <w:trPr>
          <w:trHeight w:val="210"/>
        </w:trPr>
        <w:tc>
          <w:tcPr>
            <w:tcW w:w="900" w:type="dxa"/>
            <w:gridSpan w:val="3"/>
            <w:tcBorders>
              <w:bottom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9232" w:type="dxa"/>
            <w:gridSpan w:val="21"/>
            <w:tcBorders>
              <w:left w:val="single" w:sz="4" w:space="0" w:color="auto"/>
              <w:bottom w:val="single" w:sz="4" w:space="0" w:color="auto"/>
            </w:tcBorders>
          </w:tcPr>
          <w:p w:rsidR="00BB046A" w:rsidRPr="006A4B7D" w:rsidRDefault="00BB046A" w:rsidP="000D7AB8">
            <w:pPr>
              <w:adjustRightInd w:val="0"/>
              <w:jc w:val="both"/>
              <w:rPr>
                <w:rFonts w:ascii="Times New Roman" w:hAnsi="Times New Roman" w:cs="Times New Roman"/>
                <w:color w:val="000000" w:themeColor="text1"/>
              </w:rPr>
            </w:pPr>
            <w:r w:rsidRPr="006A4B7D">
              <w:rPr>
                <w:rFonts w:ascii="Times New Roman" w:hAnsi="Times New Roman" w:cs="Times New Roman"/>
                <w:color w:val="000000" w:themeColor="text1"/>
              </w:rPr>
              <w:t>K C Sharma -General Insurance Principles and Practice- Regal Publications.</w:t>
            </w:r>
          </w:p>
        </w:tc>
      </w:tr>
      <w:tr w:rsidR="006A4B7D" w:rsidRPr="006A4B7D" w:rsidTr="00BB046A">
        <w:trPr>
          <w:trHeight w:val="225"/>
        </w:trPr>
        <w:tc>
          <w:tcPr>
            <w:tcW w:w="900" w:type="dxa"/>
            <w:gridSpan w:val="3"/>
            <w:tcBorders>
              <w:top w:val="single" w:sz="4" w:space="0" w:color="auto"/>
              <w:bottom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9232" w:type="dxa"/>
            <w:gridSpan w:val="21"/>
            <w:tcBorders>
              <w:top w:val="single" w:sz="4" w:space="0" w:color="auto"/>
              <w:left w:val="single" w:sz="4" w:space="0" w:color="auto"/>
              <w:bottom w:val="single" w:sz="4" w:space="0" w:color="auto"/>
            </w:tcBorders>
          </w:tcPr>
          <w:p w:rsidR="00BB046A" w:rsidRPr="006A4B7D" w:rsidRDefault="00BB046A" w:rsidP="000D7AB8">
            <w:pPr>
              <w:adjustRightInd w:val="0"/>
              <w:jc w:val="both"/>
              <w:rPr>
                <w:rFonts w:ascii="Times New Roman" w:hAnsi="Times New Roman" w:cs="Times New Roman"/>
                <w:color w:val="000000" w:themeColor="text1"/>
              </w:rPr>
            </w:pPr>
            <w:r w:rsidRPr="006A4B7D">
              <w:rPr>
                <w:rFonts w:ascii="Times New Roman" w:hAnsi="Times New Roman" w:cs="Times New Roman"/>
                <w:color w:val="000000" w:themeColor="text1"/>
              </w:rPr>
              <w:t>IC11- Principles of General Insurance – Insurance Institute of India.</w:t>
            </w:r>
          </w:p>
        </w:tc>
      </w:tr>
      <w:tr w:rsidR="006A4B7D" w:rsidRPr="006A4B7D" w:rsidTr="00BB046A">
        <w:trPr>
          <w:trHeight w:val="240"/>
        </w:trPr>
        <w:tc>
          <w:tcPr>
            <w:tcW w:w="900" w:type="dxa"/>
            <w:gridSpan w:val="3"/>
            <w:tcBorders>
              <w:top w:val="single" w:sz="4" w:space="0" w:color="auto"/>
              <w:bottom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9232" w:type="dxa"/>
            <w:gridSpan w:val="21"/>
            <w:tcBorders>
              <w:top w:val="single" w:sz="4" w:space="0" w:color="auto"/>
              <w:left w:val="single" w:sz="4" w:space="0" w:color="auto"/>
              <w:bottom w:val="single" w:sz="4" w:space="0" w:color="auto"/>
            </w:tcBorders>
          </w:tcPr>
          <w:p w:rsidR="00BB046A" w:rsidRPr="006A4B7D" w:rsidRDefault="00BB046A" w:rsidP="000D7AB8">
            <w:pPr>
              <w:tabs>
                <w:tab w:val="left" w:pos="1189"/>
              </w:tabs>
              <w:rPr>
                <w:rFonts w:ascii="Times New Roman" w:hAnsi="Times New Roman" w:cs="Times New Roman"/>
                <w:color w:val="000000" w:themeColor="text1"/>
                <w:spacing w:val="-2"/>
              </w:rPr>
            </w:pPr>
            <w:r w:rsidRPr="006A4B7D">
              <w:rPr>
                <w:rFonts w:ascii="Times New Roman" w:hAnsi="Times New Roman" w:cs="Times New Roman"/>
                <w:color w:val="000000" w:themeColor="text1"/>
              </w:rPr>
              <w:t>LawandPracticeofInsuranceinIndiabyRK.</w:t>
            </w:r>
            <w:r w:rsidRPr="006A4B7D">
              <w:rPr>
                <w:rFonts w:ascii="Times New Roman" w:hAnsi="Times New Roman" w:cs="Times New Roman"/>
                <w:color w:val="000000" w:themeColor="text1"/>
                <w:spacing w:val="-2"/>
              </w:rPr>
              <w:t>Nagarjun.</w:t>
            </w:r>
          </w:p>
        </w:tc>
      </w:tr>
      <w:tr w:rsidR="006A4B7D" w:rsidRPr="006A4B7D" w:rsidTr="00BB046A">
        <w:trPr>
          <w:trHeight w:val="270"/>
        </w:trPr>
        <w:tc>
          <w:tcPr>
            <w:tcW w:w="900" w:type="dxa"/>
            <w:gridSpan w:val="3"/>
            <w:tcBorders>
              <w:top w:val="single" w:sz="4" w:space="0" w:color="auto"/>
              <w:bottom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9232" w:type="dxa"/>
            <w:gridSpan w:val="21"/>
            <w:tcBorders>
              <w:top w:val="single" w:sz="4" w:space="0" w:color="auto"/>
              <w:left w:val="single" w:sz="4" w:space="0" w:color="auto"/>
              <w:bottom w:val="single" w:sz="4" w:space="0" w:color="auto"/>
            </w:tcBorders>
          </w:tcPr>
          <w:p w:rsidR="00BB046A" w:rsidRPr="006A4B7D" w:rsidRDefault="00BB046A" w:rsidP="000D7AB8">
            <w:pPr>
              <w:tabs>
                <w:tab w:val="left" w:pos="1189"/>
              </w:tabs>
              <w:rPr>
                <w:rFonts w:ascii="Times New Roman" w:hAnsi="Times New Roman" w:cs="Times New Roman"/>
                <w:color w:val="000000" w:themeColor="text1"/>
              </w:rPr>
            </w:pPr>
            <w:r w:rsidRPr="006A4B7D">
              <w:rPr>
                <w:rFonts w:ascii="Times New Roman" w:hAnsi="Times New Roman" w:cs="Times New Roman"/>
                <w:color w:val="000000" w:themeColor="text1"/>
              </w:rPr>
              <w:t>IndianGeneralInsuranceSectorbyKallolKumar</w:t>
            </w:r>
            <w:r w:rsidRPr="006A4B7D">
              <w:rPr>
                <w:rFonts w:ascii="Times New Roman" w:hAnsi="Times New Roman" w:cs="Times New Roman"/>
                <w:color w:val="000000" w:themeColor="text1"/>
                <w:spacing w:val="-2"/>
              </w:rPr>
              <w:t>Dutta.</w:t>
            </w:r>
          </w:p>
        </w:tc>
      </w:tr>
      <w:tr w:rsidR="006A4B7D" w:rsidRPr="006A4B7D" w:rsidTr="00BB046A">
        <w:trPr>
          <w:trHeight w:val="495"/>
        </w:trPr>
        <w:tc>
          <w:tcPr>
            <w:tcW w:w="900" w:type="dxa"/>
            <w:gridSpan w:val="3"/>
            <w:tcBorders>
              <w:top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p>
        </w:tc>
        <w:tc>
          <w:tcPr>
            <w:tcW w:w="9232" w:type="dxa"/>
            <w:gridSpan w:val="21"/>
            <w:tcBorders>
              <w:top w:val="single" w:sz="4" w:space="0" w:color="auto"/>
              <w:left w:val="single" w:sz="4" w:space="0" w:color="auto"/>
            </w:tcBorders>
          </w:tcPr>
          <w:p w:rsidR="00BB046A" w:rsidRPr="006A4B7D" w:rsidRDefault="00BB046A" w:rsidP="000D7AB8">
            <w:pPr>
              <w:adjustRightInd w:val="0"/>
              <w:jc w:val="both"/>
              <w:rPr>
                <w:rFonts w:ascii="Times New Roman" w:hAnsi="Times New Roman" w:cs="Times New Roman"/>
                <w:color w:val="000000" w:themeColor="text1"/>
              </w:rPr>
            </w:pPr>
          </w:p>
        </w:tc>
      </w:tr>
      <w:tr w:rsidR="006A4B7D" w:rsidRPr="006A4B7D" w:rsidTr="00BB046A">
        <w:tc>
          <w:tcPr>
            <w:tcW w:w="10132" w:type="dxa"/>
            <w:gridSpan w:val="24"/>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BB046A">
        <w:tc>
          <w:tcPr>
            <w:tcW w:w="90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9232" w:type="dxa"/>
            <w:gridSpan w:val="21"/>
            <w:tcBorders>
              <w:left w:val="single" w:sz="4" w:space="0" w:color="auto"/>
            </w:tcBorders>
          </w:tcPr>
          <w:p w:rsidR="00BB046A" w:rsidRPr="006A4B7D" w:rsidRDefault="00BB046A" w:rsidP="000D7AB8">
            <w:pPr>
              <w:tabs>
                <w:tab w:val="left" w:pos="1038"/>
              </w:tabs>
              <w:spacing w:before="271"/>
              <w:rPr>
                <w:rFonts w:ascii="Times New Roman" w:hAnsi="Times New Roman" w:cs="Times New Roman"/>
                <w:color w:val="000000" w:themeColor="text1"/>
              </w:rPr>
            </w:pPr>
            <w:r w:rsidRPr="006A4B7D">
              <w:rPr>
                <w:rFonts w:ascii="Times New Roman" w:hAnsi="Times New Roman" w:cs="Times New Roman"/>
                <w:color w:val="000000" w:themeColor="text1"/>
              </w:rPr>
              <w:t>GoodFaithandinsuranceContract-PeterMacDonald&amp;Simon</w:t>
            </w:r>
            <w:r w:rsidRPr="006A4B7D">
              <w:rPr>
                <w:rFonts w:ascii="Times New Roman" w:hAnsi="Times New Roman" w:cs="Times New Roman"/>
                <w:color w:val="000000" w:themeColor="text1"/>
                <w:spacing w:val="-2"/>
              </w:rPr>
              <w:t>Picken.</w:t>
            </w:r>
          </w:p>
        </w:tc>
      </w:tr>
      <w:tr w:rsidR="006A4B7D" w:rsidRPr="006A4B7D" w:rsidTr="00BB046A">
        <w:tc>
          <w:tcPr>
            <w:tcW w:w="90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9232" w:type="dxa"/>
            <w:gridSpan w:val="21"/>
            <w:tcBorders>
              <w:left w:val="single" w:sz="4" w:space="0" w:color="auto"/>
            </w:tcBorders>
          </w:tcPr>
          <w:p w:rsidR="00BB046A" w:rsidRPr="006A4B7D" w:rsidRDefault="00BB046A" w:rsidP="000D7AB8">
            <w:pPr>
              <w:tabs>
                <w:tab w:val="left" w:pos="1038"/>
              </w:tabs>
              <w:spacing w:before="1"/>
              <w:rPr>
                <w:rFonts w:ascii="Times New Roman" w:hAnsi="Times New Roman" w:cs="Times New Roman"/>
                <w:color w:val="000000" w:themeColor="text1"/>
              </w:rPr>
            </w:pPr>
            <w:r w:rsidRPr="006A4B7D">
              <w:rPr>
                <w:rFonts w:ascii="Times New Roman" w:hAnsi="Times New Roman" w:cs="Times New Roman"/>
                <w:color w:val="000000" w:themeColor="text1"/>
              </w:rPr>
              <w:t>DoubleinsuranceandContributionbyNisha</w:t>
            </w:r>
            <w:r w:rsidRPr="006A4B7D">
              <w:rPr>
                <w:rFonts w:ascii="Times New Roman" w:hAnsi="Times New Roman" w:cs="Times New Roman"/>
                <w:color w:val="000000" w:themeColor="text1"/>
                <w:spacing w:val="-2"/>
              </w:rPr>
              <w:t>Mohammed.</w:t>
            </w:r>
          </w:p>
        </w:tc>
      </w:tr>
      <w:tr w:rsidR="006A4B7D" w:rsidRPr="006A4B7D" w:rsidTr="00BB046A">
        <w:tc>
          <w:tcPr>
            <w:tcW w:w="90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9232" w:type="dxa"/>
            <w:gridSpan w:val="21"/>
            <w:tcBorders>
              <w:left w:val="single" w:sz="4" w:space="0" w:color="auto"/>
            </w:tcBorders>
          </w:tcPr>
          <w:p w:rsidR="00BB046A" w:rsidRPr="006A4B7D" w:rsidRDefault="00BB046A" w:rsidP="000D7AB8">
            <w:pPr>
              <w:tabs>
                <w:tab w:val="left" w:pos="1038"/>
              </w:tabs>
              <w:rPr>
                <w:rFonts w:ascii="Times New Roman" w:hAnsi="Times New Roman" w:cs="Times New Roman"/>
                <w:color w:val="000000" w:themeColor="text1"/>
              </w:rPr>
            </w:pPr>
            <w:r w:rsidRPr="006A4B7D">
              <w:rPr>
                <w:rFonts w:ascii="Times New Roman" w:hAnsi="Times New Roman" w:cs="Times New Roman"/>
                <w:color w:val="000000" w:themeColor="text1"/>
              </w:rPr>
              <w:t>InsuranceLaw-AnintroductionbyRobertMercin(Informa</w:t>
            </w:r>
            <w:r w:rsidRPr="006A4B7D">
              <w:rPr>
                <w:rFonts w:ascii="Times New Roman" w:hAnsi="Times New Roman" w:cs="Times New Roman"/>
                <w:color w:val="000000" w:themeColor="text1"/>
                <w:spacing w:val="-2"/>
              </w:rPr>
              <w:t>publications).</w:t>
            </w:r>
          </w:p>
        </w:tc>
      </w:tr>
      <w:tr w:rsidR="006A4B7D" w:rsidRPr="006A4B7D" w:rsidTr="00BB046A">
        <w:tc>
          <w:tcPr>
            <w:tcW w:w="90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9232" w:type="dxa"/>
            <w:gridSpan w:val="21"/>
            <w:tcBorders>
              <w:left w:val="single" w:sz="4" w:space="0" w:color="auto"/>
            </w:tcBorders>
          </w:tcPr>
          <w:p w:rsidR="00BB046A" w:rsidRPr="006A4B7D" w:rsidRDefault="00BB046A" w:rsidP="000D7AB8">
            <w:pPr>
              <w:tabs>
                <w:tab w:val="left" w:pos="1038"/>
              </w:tabs>
              <w:spacing w:before="87"/>
              <w:rPr>
                <w:rFonts w:ascii="Times New Roman" w:hAnsi="Times New Roman" w:cs="Times New Roman"/>
                <w:color w:val="000000" w:themeColor="text1"/>
              </w:rPr>
            </w:pPr>
            <w:r w:rsidRPr="006A4B7D">
              <w:rPr>
                <w:rFonts w:ascii="Times New Roman" w:hAnsi="Times New Roman" w:cs="Times New Roman"/>
                <w:color w:val="000000" w:themeColor="text1"/>
              </w:rPr>
              <w:t>StrategicEnterpriseRiskManagementbyDavidIverson-</w:t>
            </w:r>
            <w:r w:rsidRPr="006A4B7D">
              <w:rPr>
                <w:rFonts w:ascii="Times New Roman" w:hAnsi="Times New Roman" w:cs="Times New Roman"/>
                <w:color w:val="000000" w:themeColor="text1"/>
                <w:spacing w:val="-2"/>
              </w:rPr>
              <w:t xml:space="preserve"> Wiley.</w:t>
            </w:r>
          </w:p>
        </w:tc>
      </w:tr>
      <w:tr w:rsidR="006A4B7D" w:rsidRPr="006A4B7D" w:rsidTr="00BB046A">
        <w:tc>
          <w:tcPr>
            <w:tcW w:w="90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9232" w:type="dxa"/>
            <w:gridSpan w:val="21"/>
            <w:tcBorders>
              <w:left w:val="single" w:sz="4" w:space="0" w:color="auto"/>
            </w:tcBorders>
          </w:tcPr>
          <w:p w:rsidR="00BB046A" w:rsidRPr="006A4B7D" w:rsidRDefault="00BB046A" w:rsidP="000D7AB8">
            <w:pPr>
              <w:tabs>
                <w:tab w:val="left" w:pos="1189"/>
              </w:tabs>
              <w:rPr>
                <w:rFonts w:ascii="Times New Roman" w:hAnsi="Times New Roman" w:cs="Times New Roman"/>
                <w:bCs/>
                <w:color w:val="000000" w:themeColor="text1"/>
              </w:rPr>
            </w:pPr>
            <w:r w:rsidRPr="006A4B7D">
              <w:rPr>
                <w:rFonts w:ascii="Times New Roman" w:hAnsi="Times New Roman" w:cs="Times New Roman"/>
                <w:bCs/>
                <w:color w:val="000000" w:themeColor="text1"/>
              </w:rPr>
              <w:t>Insurance Act 1938</w:t>
            </w:r>
          </w:p>
        </w:tc>
      </w:tr>
      <w:tr w:rsidR="006A4B7D" w:rsidRPr="006A4B7D" w:rsidTr="00BB046A">
        <w:tc>
          <w:tcPr>
            <w:tcW w:w="90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c>
          <w:tcPr>
            <w:tcW w:w="9232" w:type="dxa"/>
            <w:gridSpan w:val="21"/>
            <w:tcBorders>
              <w:left w:val="single" w:sz="4" w:space="0" w:color="auto"/>
            </w:tcBorders>
          </w:tcPr>
          <w:p w:rsidR="00BB046A" w:rsidRPr="006A4B7D" w:rsidRDefault="00BB046A" w:rsidP="000D7AB8">
            <w:pPr>
              <w:tabs>
                <w:tab w:val="left" w:pos="1122"/>
              </w:tabs>
              <w:rPr>
                <w:rFonts w:ascii="Times New Roman" w:hAnsi="Times New Roman" w:cs="Times New Roman"/>
                <w:color w:val="000000" w:themeColor="text1"/>
              </w:rPr>
            </w:pPr>
            <w:r w:rsidRPr="006A4B7D">
              <w:rPr>
                <w:rFonts w:ascii="Times New Roman" w:hAnsi="Times New Roman" w:cs="Times New Roman"/>
                <w:color w:val="000000" w:themeColor="text1"/>
              </w:rPr>
              <w:t>Marine insurance Act 1963.</w:t>
            </w:r>
          </w:p>
        </w:tc>
      </w:tr>
      <w:tr w:rsidR="006A4B7D" w:rsidRPr="006A4B7D" w:rsidTr="00BB046A">
        <w:tc>
          <w:tcPr>
            <w:tcW w:w="90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p>
        </w:tc>
        <w:tc>
          <w:tcPr>
            <w:tcW w:w="9232" w:type="dxa"/>
            <w:gridSpan w:val="21"/>
            <w:tcBorders>
              <w:left w:val="single" w:sz="4" w:space="0" w:color="auto"/>
            </w:tcBorders>
          </w:tcPr>
          <w:p w:rsidR="00BB046A" w:rsidRPr="006A4B7D" w:rsidRDefault="00BB046A" w:rsidP="000D7AB8">
            <w:pPr>
              <w:tabs>
                <w:tab w:val="left" w:pos="1122"/>
              </w:tabs>
              <w:rPr>
                <w:rFonts w:ascii="Times New Roman" w:hAnsi="Times New Roman" w:cs="Times New Roman"/>
                <w:color w:val="000000" w:themeColor="text1"/>
              </w:rPr>
            </w:pPr>
            <w:r w:rsidRPr="006A4B7D">
              <w:rPr>
                <w:rFonts w:ascii="Times New Roman" w:hAnsi="Times New Roman" w:cs="Times New Roman"/>
                <w:color w:val="000000" w:themeColor="text1"/>
              </w:rPr>
              <w:t>IRDA Act 1999 as amended by 2015.</w:t>
            </w:r>
          </w:p>
        </w:tc>
      </w:tr>
      <w:tr w:rsidR="006A4B7D" w:rsidRPr="006A4B7D" w:rsidTr="00BB046A">
        <w:tc>
          <w:tcPr>
            <w:tcW w:w="90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w:t>
            </w:r>
          </w:p>
        </w:tc>
        <w:tc>
          <w:tcPr>
            <w:tcW w:w="9232" w:type="dxa"/>
            <w:gridSpan w:val="21"/>
            <w:tcBorders>
              <w:left w:val="single" w:sz="4" w:space="0" w:color="auto"/>
            </w:tcBorders>
          </w:tcPr>
          <w:p w:rsidR="00BB046A" w:rsidRPr="006A4B7D" w:rsidRDefault="00BB046A" w:rsidP="000D7AB8">
            <w:pPr>
              <w:tabs>
                <w:tab w:val="left" w:pos="1122"/>
              </w:tabs>
              <w:rPr>
                <w:rFonts w:ascii="Times New Roman" w:hAnsi="Times New Roman" w:cs="Times New Roman"/>
                <w:color w:val="000000" w:themeColor="text1"/>
              </w:rPr>
            </w:pPr>
            <w:r w:rsidRPr="006A4B7D">
              <w:rPr>
                <w:rFonts w:ascii="Times New Roman" w:hAnsi="Times New Roman" w:cs="Times New Roman"/>
                <w:bCs/>
                <w:color w:val="000000" w:themeColor="text1"/>
              </w:rPr>
              <w:t>Customs Act, SEZ Act, Carriage of goods by sea Act, The carriage by Air Act.</w:t>
            </w:r>
          </w:p>
        </w:tc>
      </w:tr>
      <w:tr w:rsidR="006A4B7D" w:rsidRPr="006A4B7D" w:rsidTr="00BB046A">
        <w:tc>
          <w:tcPr>
            <w:tcW w:w="10132" w:type="dxa"/>
            <w:gridSpan w:val="24"/>
          </w:tcPr>
          <w:p w:rsidR="00BB046A" w:rsidRPr="006A4B7D" w:rsidRDefault="00BB046A" w:rsidP="000D7AB8">
            <w:pPr>
              <w:rPr>
                <w:rFonts w:ascii="Times New Roman" w:hAnsi="Times New Roman" w:cs="Times New Roman"/>
                <w:color w:val="000000" w:themeColor="text1"/>
              </w:rPr>
            </w:pPr>
          </w:p>
        </w:tc>
      </w:tr>
      <w:tr w:rsidR="006A4B7D" w:rsidRPr="006A4B7D" w:rsidTr="00BB046A">
        <w:tc>
          <w:tcPr>
            <w:tcW w:w="10132" w:type="dxa"/>
            <w:gridSpan w:val="24"/>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BB046A">
        <w:tc>
          <w:tcPr>
            <w:tcW w:w="90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9232" w:type="dxa"/>
            <w:gridSpan w:val="21"/>
            <w:tcBorders>
              <w:left w:val="single" w:sz="4" w:space="0" w:color="auto"/>
            </w:tcBorders>
          </w:tcPr>
          <w:p w:rsidR="00BB046A" w:rsidRPr="006A4B7D" w:rsidRDefault="00852D6D" w:rsidP="000D7AB8">
            <w:pPr>
              <w:adjustRightInd w:val="0"/>
              <w:rPr>
                <w:rFonts w:ascii="Times New Roman" w:hAnsi="Times New Roman" w:cs="Times New Roman"/>
                <w:color w:val="000000" w:themeColor="text1"/>
              </w:rPr>
            </w:pPr>
            <w:hyperlink r:id="rId101" w:history="1">
              <w:r w:rsidR="00BB046A" w:rsidRPr="006A4B7D">
                <w:rPr>
                  <w:rStyle w:val="Hyperlink"/>
                  <w:rFonts w:ascii="Times New Roman" w:hAnsi="Times New Roman" w:cs="Times New Roman"/>
                  <w:color w:val="000000" w:themeColor="text1"/>
                </w:rPr>
                <w:t>www.ermis.in</w:t>
              </w:r>
            </w:hyperlink>
          </w:p>
        </w:tc>
      </w:tr>
      <w:tr w:rsidR="006A4B7D" w:rsidRPr="006A4B7D" w:rsidTr="00BB046A">
        <w:tc>
          <w:tcPr>
            <w:tcW w:w="90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9232" w:type="dxa"/>
            <w:gridSpan w:val="21"/>
            <w:tcBorders>
              <w:left w:val="single" w:sz="4" w:space="0" w:color="auto"/>
            </w:tcBorders>
          </w:tcPr>
          <w:p w:rsidR="00BB046A" w:rsidRPr="006A4B7D" w:rsidRDefault="00852D6D" w:rsidP="000D7AB8">
            <w:pPr>
              <w:adjustRightInd w:val="0"/>
              <w:rPr>
                <w:rFonts w:ascii="Times New Roman" w:hAnsi="Times New Roman" w:cs="Times New Roman"/>
                <w:color w:val="000000" w:themeColor="text1"/>
              </w:rPr>
            </w:pPr>
            <w:hyperlink r:id="rId102" w:history="1">
              <w:r w:rsidR="00BB046A" w:rsidRPr="006A4B7D">
                <w:rPr>
                  <w:rStyle w:val="Hyperlink"/>
                  <w:rFonts w:ascii="Times New Roman" w:hAnsi="Times New Roman" w:cs="Times New Roman"/>
                  <w:color w:val="000000" w:themeColor="text1"/>
                </w:rPr>
                <w:t>www.investopedia.com</w:t>
              </w:r>
            </w:hyperlink>
          </w:p>
        </w:tc>
      </w:tr>
      <w:tr w:rsidR="006A4B7D" w:rsidRPr="006A4B7D" w:rsidTr="00BB046A">
        <w:tc>
          <w:tcPr>
            <w:tcW w:w="10132" w:type="dxa"/>
            <w:gridSpan w:val="24"/>
          </w:tcPr>
          <w:p w:rsidR="00BB046A" w:rsidRPr="006A4B7D" w:rsidRDefault="00BB046A" w:rsidP="000D7AB8">
            <w:pPr>
              <w:rPr>
                <w:rFonts w:ascii="Times New Roman" w:hAnsi="Times New Roman" w:cs="Times New Roman"/>
                <w:color w:val="000000" w:themeColor="text1"/>
              </w:rPr>
            </w:pPr>
          </w:p>
        </w:tc>
      </w:tr>
      <w:tr w:rsidR="006A4B7D" w:rsidRPr="006A4B7D" w:rsidTr="00BB046A">
        <w:tc>
          <w:tcPr>
            <w:tcW w:w="10132" w:type="dxa"/>
            <w:gridSpan w:val="24"/>
          </w:tcPr>
          <w:p w:rsidR="00BB046A" w:rsidRPr="006A4B7D" w:rsidRDefault="0032556B" w:rsidP="000D7AB8">
            <w:pPr>
              <w:rPr>
                <w:rFonts w:ascii="Times New Roman" w:hAnsi="Times New Roman" w:cs="Times New Roman"/>
                <w:b/>
                <w:color w:val="000000" w:themeColor="text1"/>
                <w:lang w:val="en-IN"/>
              </w:rPr>
            </w:pPr>
            <w:r>
              <w:rPr>
                <w:rFonts w:ascii="Times New Roman" w:hAnsi="Times New Roman" w:cs="Times New Roman"/>
                <w:b/>
                <w:color w:val="000000" w:themeColor="text1"/>
                <w:lang w:val="en-IN"/>
              </w:rPr>
              <w:t>Dr. Rupa Gunaseelan designed this syllabus in collaboration with Proclaim Energy Pvt. Ltd.</w:t>
            </w:r>
          </w:p>
        </w:tc>
      </w:tr>
      <w:tr w:rsidR="006A4B7D" w:rsidRPr="006A4B7D" w:rsidTr="00BB046A">
        <w:tc>
          <w:tcPr>
            <w:tcW w:w="10132" w:type="dxa"/>
            <w:gridSpan w:val="24"/>
          </w:tcPr>
          <w:p w:rsidR="00BB046A" w:rsidRPr="006A4B7D" w:rsidRDefault="00BB046A" w:rsidP="000D7AB8">
            <w:pPr>
              <w:jc w:val="center"/>
              <w:rPr>
                <w:rFonts w:ascii="Times New Roman" w:hAnsi="Times New Roman" w:cs="Times New Roman"/>
                <w:b/>
                <w:color w:val="000000" w:themeColor="text1"/>
              </w:rPr>
            </w:pPr>
          </w:p>
        </w:tc>
      </w:tr>
      <w:tr w:rsidR="006A4B7D" w:rsidRPr="006A4B7D" w:rsidTr="00BB046A">
        <w:tc>
          <w:tcPr>
            <w:tcW w:w="10132" w:type="dxa"/>
            <w:gridSpan w:val="24"/>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BB046A">
        <w:tc>
          <w:tcPr>
            <w:tcW w:w="987" w:type="dxa"/>
            <w:gridSpan w:val="4"/>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840" w:type="dxa"/>
            <w:gridSpan w:val="4"/>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840" w:type="dxa"/>
            <w:gridSpan w:val="2"/>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840" w:type="dxa"/>
            <w:gridSpan w:val="2"/>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841" w:type="dxa"/>
            <w:gridSpan w:val="3"/>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841" w:type="dxa"/>
            <w:gridSpan w:val="4"/>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1583"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BB046A">
        <w:tc>
          <w:tcPr>
            <w:tcW w:w="987" w:type="dxa"/>
            <w:gridSpan w:val="4"/>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840"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1583"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c>
          <w:tcPr>
            <w:tcW w:w="987" w:type="dxa"/>
            <w:gridSpan w:val="4"/>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840"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1583"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c>
          <w:tcPr>
            <w:tcW w:w="987" w:type="dxa"/>
            <w:gridSpan w:val="4"/>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840"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1583"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c>
          <w:tcPr>
            <w:tcW w:w="987" w:type="dxa"/>
            <w:gridSpan w:val="4"/>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840"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1583"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c>
          <w:tcPr>
            <w:tcW w:w="987" w:type="dxa"/>
            <w:gridSpan w:val="4"/>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840"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1583"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rPr>
          <w:trHeight w:val="251"/>
        </w:trPr>
        <w:tc>
          <w:tcPr>
            <w:tcW w:w="987" w:type="dxa"/>
            <w:gridSpan w:val="4"/>
          </w:tcPr>
          <w:p w:rsidR="00BB046A" w:rsidRPr="006A4B7D" w:rsidRDefault="00BB046A" w:rsidP="000D7AB8">
            <w:pPr>
              <w:rPr>
                <w:rFonts w:ascii="Times New Roman" w:hAnsi="Times New Roman" w:cs="Times New Roman"/>
                <w:color w:val="000000" w:themeColor="text1"/>
              </w:rPr>
            </w:pPr>
          </w:p>
        </w:tc>
        <w:tc>
          <w:tcPr>
            <w:tcW w:w="840" w:type="dxa"/>
            <w:gridSpan w:val="4"/>
          </w:tcPr>
          <w:p w:rsidR="00BB046A" w:rsidRPr="006A4B7D" w:rsidRDefault="00BB046A" w:rsidP="000D7AB8">
            <w:pPr>
              <w:rPr>
                <w:rFonts w:ascii="Times New Roman" w:hAnsi="Times New Roman" w:cs="Times New Roman"/>
                <w:color w:val="000000" w:themeColor="text1"/>
              </w:rPr>
            </w:pPr>
          </w:p>
        </w:tc>
        <w:tc>
          <w:tcPr>
            <w:tcW w:w="840" w:type="dxa"/>
            <w:gridSpan w:val="2"/>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gridSpan w:val="2"/>
          </w:tcPr>
          <w:p w:rsidR="00BB046A" w:rsidRPr="006A4B7D" w:rsidRDefault="00BB046A" w:rsidP="000D7AB8">
            <w:pPr>
              <w:rPr>
                <w:rFonts w:ascii="Times New Roman" w:hAnsi="Times New Roman" w:cs="Times New Roman"/>
                <w:color w:val="000000" w:themeColor="text1"/>
              </w:rPr>
            </w:pPr>
          </w:p>
        </w:tc>
        <w:tc>
          <w:tcPr>
            <w:tcW w:w="841" w:type="dxa"/>
            <w:gridSpan w:val="3"/>
          </w:tcPr>
          <w:p w:rsidR="00BB046A" w:rsidRPr="006A4B7D" w:rsidRDefault="00BB046A" w:rsidP="000D7AB8">
            <w:pPr>
              <w:rPr>
                <w:rFonts w:ascii="Times New Roman" w:hAnsi="Times New Roman" w:cs="Times New Roman"/>
                <w:color w:val="000000" w:themeColor="text1"/>
              </w:rPr>
            </w:pPr>
          </w:p>
        </w:tc>
        <w:tc>
          <w:tcPr>
            <w:tcW w:w="841" w:type="dxa"/>
            <w:gridSpan w:val="4"/>
          </w:tcPr>
          <w:p w:rsidR="00BB046A" w:rsidRPr="006A4B7D" w:rsidRDefault="00BB046A" w:rsidP="000D7AB8">
            <w:pPr>
              <w:rPr>
                <w:rFonts w:ascii="Times New Roman" w:hAnsi="Times New Roman" w:cs="Times New Roman"/>
                <w:color w:val="000000" w:themeColor="text1"/>
              </w:rPr>
            </w:pPr>
          </w:p>
        </w:tc>
        <w:tc>
          <w:tcPr>
            <w:tcW w:w="1583" w:type="dxa"/>
          </w:tcPr>
          <w:p w:rsidR="00BB046A" w:rsidRPr="006A4B7D" w:rsidRDefault="00BB046A" w:rsidP="000D7AB8">
            <w:pPr>
              <w:rPr>
                <w:rFonts w:ascii="Times New Roman" w:hAnsi="Times New Roman" w:cs="Times New Roman"/>
                <w:color w:val="000000" w:themeColor="text1"/>
              </w:rPr>
            </w:pPr>
          </w:p>
        </w:tc>
      </w:tr>
      <w:tr w:rsidR="006A4B7D" w:rsidRPr="006A4B7D" w:rsidTr="00BB046A">
        <w:tc>
          <w:tcPr>
            <w:tcW w:w="10132" w:type="dxa"/>
            <w:gridSpan w:val="24"/>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bookmarkEnd w:id="2"/>
    </w:tbl>
    <w:p w:rsidR="00BB046A" w:rsidRPr="006A4B7D" w:rsidRDefault="00BB046A" w:rsidP="000D7AB8">
      <w:pPr>
        <w:pStyle w:val="BodyText"/>
        <w:ind w:right="534"/>
        <w:rPr>
          <w:color w:val="000000" w:themeColor="text1"/>
          <w:sz w:val="22"/>
          <w:szCs w:val="22"/>
        </w:rPr>
      </w:pPr>
    </w:p>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p>
    <w:tbl>
      <w:tblPr>
        <w:tblStyle w:val="TableGrid"/>
        <w:tblW w:w="10230" w:type="dxa"/>
        <w:tblInd w:w="-170" w:type="dxa"/>
        <w:tblLook w:val="04A0" w:firstRow="1" w:lastRow="0" w:firstColumn="1" w:lastColumn="0" w:noHBand="0" w:noVBand="1"/>
      </w:tblPr>
      <w:tblGrid>
        <w:gridCol w:w="512"/>
        <w:gridCol w:w="232"/>
        <w:gridCol w:w="167"/>
        <w:gridCol w:w="229"/>
        <w:gridCol w:w="146"/>
        <w:gridCol w:w="188"/>
        <w:gridCol w:w="762"/>
        <w:gridCol w:w="4145"/>
        <w:gridCol w:w="405"/>
        <w:gridCol w:w="107"/>
        <w:gridCol w:w="1306"/>
        <w:gridCol w:w="353"/>
        <w:gridCol w:w="1678"/>
      </w:tblGrid>
      <w:tr w:rsidR="006A4B7D" w:rsidRPr="006A4B7D" w:rsidTr="00BB046A">
        <w:tc>
          <w:tcPr>
            <w:tcW w:w="1474"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762" w:type="dxa"/>
          </w:tcPr>
          <w:p w:rsidR="00BB046A" w:rsidRPr="006A4B7D" w:rsidRDefault="00BB046A" w:rsidP="000D7AB8">
            <w:pPr>
              <w:rPr>
                <w:rFonts w:ascii="Times New Roman" w:hAnsi="Times New Roman" w:cs="Times New Roman"/>
                <w:color w:val="000000" w:themeColor="text1"/>
              </w:rPr>
            </w:pPr>
          </w:p>
        </w:tc>
        <w:tc>
          <w:tcPr>
            <w:tcW w:w="4145" w:type="dxa"/>
            <w:vMerge w:val="restart"/>
            <w:vAlign w:val="center"/>
          </w:tcPr>
          <w:p w:rsidR="00BB046A" w:rsidRPr="006A4B7D" w:rsidRDefault="00BB046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RISK MANAGEMENT &amp; INSURANCE IN SUPPLY CHAIN LOGISTICS</w:t>
            </w:r>
          </w:p>
        </w:tc>
        <w:tc>
          <w:tcPr>
            <w:tcW w:w="512"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306" w:type="dxa"/>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53"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1678" w:type="dxa"/>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BB046A">
        <w:tc>
          <w:tcPr>
            <w:tcW w:w="2236" w:type="dxa"/>
            <w:gridSpan w:val="7"/>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4145" w:type="dxa"/>
            <w:vMerge/>
            <w:vAlign w:val="center"/>
          </w:tcPr>
          <w:p w:rsidR="00BB046A" w:rsidRPr="006A4B7D" w:rsidRDefault="00BB046A" w:rsidP="000D7AB8">
            <w:pPr>
              <w:jc w:val="center"/>
              <w:rPr>
                <w:rFonts w:ascii="Times New Roman" w:hAnsi="Times New Roman" w:cs="Times New Roman"/>
                <w:color w:val="000000" w:themeColor="text1"/>
              </w:rPr>
            </w:pPr>
          </w:p>
        </w:tc>
        <w:tc>
          <w:tcPr>
            <w:tcW w:w="512"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c>
          <w:tcPr>
            <w:tcW w:w="1306" w:type="dxa"/>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53"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1678" w:type="dxa"/>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r>
      <w:tr w:rsidR="006A4B7D" w:rsidRPr="006A4B7D" w:rsidTr="00BB046A">
        <w:tc>
          <w:tcPr>
            <w:tcW w:w="2236" w:type="dxa"/>
            <w:gridSpan w:val="7"/>
          </w:tcPr>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4145"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understanding on principles of insurance and Insurance Processes.</w:t>
            </w:r>
          </w:p>
        </w:tc>
        <w:tc>
          <w:tcPr>
            <w:tcW w:w="1818" w:type="dxa"/>
            <w:gridSpan w:val="3"/>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2031" w:type="dxa"/>
            <w:gridSpan w:val="2"/>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BB046A">
        <w:tc>
          <w:tcPr>
            <w:tcW w:w="2236" w:type="dxa"/>
            <w:gridSpan w:val="7"/>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7994" w:type="dxa"/>
            <w:gridSpan w:val="6"/>
          </w:tcPr>
          <w:p w:rsidR="00BB046A" w:rsidRPr="006A4B7D" w:rsidRDefault="00BB046A" w:rsidP="000D7AB8">
            <w:pPr>
              <w:rPr>
                <w:rFonts w:ascii="Times New Roman" w:hAnsi="Times New Roman" w:cs="Times New Roman"/>
                <w:color w:val="000000" w:themeColor="text1"/>
              </w:rPr>
            </w:pPr>
          </w:p>
        </w:tc>
      </w:tr>
      <w:tr w:rsidR="006A4B7D" w:rsidRPr="006A4B7D" w:rsidTr="00BB046A">
        <w:tc>
          <w:tcPr>
            <w:tcW w:w="10230" w:type="dxa"/>
            <w:gridSpan w:val="13"/>
          </w:tcPr>
          <w:p w:rsidR="00BB046A" w:rsidRPr="006A4B7D" w:rsidRDefault="00BB046A" w:rsidP="000D7AB8">
            <w:pPr>
              <w:numPr>
                <w:ilvl w:val="0"/>
                <w:numId w:val="3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discuss the salient features of Cargo Insurance.</w:t>
            </w:r>
          </w:p>
          <w:p w:rsidR="00BB046A" w:rsidRPr="006A4B7D" w:rsidRDefault="00BB046A" w:rsidP="000D7AB8">
            <w:pPr>
              <w:numPr>
                <w:ilvl w:val="0"/>
                <w:numId w:val="3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understand the concept of Supply chain risks (Cargo movement and intermediate storage.</w:t>
            </w:r>
          </w:p>
          <w:p w:rsidR="00BB046A" w:rsidRPr="006A4B7D" w:rsidRDefault="00BB046A" w:rsidP="000D7AB8">
            <w:pPr>
              <w:pStyle w:val="ListParagraph"/>
              <w:numPr>
                <w:ilvl w:val="0"/>
                <w:numId w:val="39"/>
              </w:numPr>
              <w:adjustRightInd w:val="0"/>
              <w:rPr>
                <w:rFonts w:ascii="Times New Roman" w:hAnsi="Times New Roman" w:cs="Times New Roman"/>
                <w:color w:val="000000" w:themeColor="text1"/>
              </w:rPr>
            </w:pPr>
            <w:r w:rsidRPr="006A4B7D">
              <w:rPr>
                <w:rFonts w:ascii="Times New Roman" w:hAnsi="Times New Roman" w:cs="Times New Roman"/>
                <w:color w:val="000000" w:themeColor="text1"/>
              </w:rPr>
              <w:t>To gain knowledge on the specified risks in cargo movements and non-insurable risks.</w:t>
            </w:r>
          </w:p>
          <w:p w:rsidR="00BB046A" w:rsidRPr="006A4B7D" w:rsidRDefault="00BB046A" w:rsidP="000D7AB8">
            <w:pPr>
              <w:pStyle w:val="ListParagraph"/>
              <w:numPr>
                <w:ilvl w:val="0"/>
                <w:numId w:val="39"/>
              </w:numPr>
              <w:spacing w:line="242" w:lineRule="auto"/>
              <w:contextualSpacing w:val="0"/>
              <w:rPr>
                <w:rFonts w:ascii="Times New Roman" w:hAnsi="Times New Roman" w:cs="Times New Roman"/>
                <w:iCs/>
                <w:color w:val="000000" w:themeColor="text1"/>
              </w:rPr>
            </w:pPr>
            <w:r w:rsidRPr="006A4B7D">
              <w:rPr>
                <w:rFonts w:ascii="Times New Roman" w:hAnsi="Times New Roman" w:cs="Times New Roman"/>
                <w:iCs/>
                <w:color w:val="000000" w:themeColor="text1"/>
              </w:rPr>
              <w:t>Toenablethestudentstounderstandsupplychain,legalriskand physical risk considerations in the supply chain and insurance coverage.</w:t>
            </w:r>
          </w:p>
          <w:p w:rsidR="00BB046A" w:rsidRPr="006A4B7D" w:rsidRDefault="00BB046A" w:rsidP="000D7AB8">
            <w:pPr>
              <w:numPr>
                <w:ilvl w:val="0"/>
                <w:numId w:val="3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understand the various contracts connected to cargo movement.</w:t>
            </w:r>
          </w:p>
          <w:p w:rsidR="00BB046A" w:rsidRPr="006A4B7D" w:rsidRDefault="00BB046A" w:rsidP="000D7AB8">
            <w:pPr>
              <w:numPr>
                <w:ilvl w:val="0"/>
                <w:numId w:val="38"/>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gain knowledge on various ICC insurance policies and its implication</w:t>
            </w:r>
          </w:p>
          <w:p w:rsidR="00BB046A" w:rsidRPr="006A4B7D" w:rsidRDefault="00BB046A" w:rsidP="000D7AB8">
            <w:pPr>
              <w:numPr>
                <w:ilvl w:val="0"/>
                <w:numId w:val="38"/>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comprehend how Cargo Insurance Claims are managed and issues connecting to it.</w:t>
            </w:r>
          </w:p>
        </w:tc>
      </w:tr>
      <w:tr w:rsidR="006A4B7D" w:rsidRPr="006A4B7D" w:rsidTr="00BB046A">
        <w:tc>
          <w:tcPr>
            <w:tcW w:w="10230" w:type="dxa"/>
            <w:gridSpan w:val="13"/>
          </w:tcPr>
          <w:p w:rsidR="00BB046A" w:rsidRPr="006A4B7D" w:rsidRDefault="00BB046A" w:rsidP="000D7AB8">
            <w:pPr>
              <w:rPr>
                <w:rFonts w:ascii="Times New Roman" w:hAnsi="Times New Roman" w:cs="Times New Roman"/>
                <w:color w:val="000000" w:themeColor="text1"/>
              </w:rPr>
            </w:pPr>
          </w:p>
        </w:tc>
      </w:tr>
      <w:tr w:rsidR="006A4B7D" w:rsidRPr="006A4B7D" w:rsidTr="00BB046A">
        <w:tc>
          <w:tcPr>
            <w:tcW w:w="10230" w:type="dxa"/>
            <w:gridSpan w:val="13"/>
            <w:tcBorders>
              <w:right w:val="single" w:sz="4" w:space="0" w:color="auto"/>
            </w:tcBorders>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BB046A">
        <w:tc>
          <w:tcPr>
            <w:tcW w:w="6786" w:type="dxa"/>
            <w:gridSpan w:val="9"/>
            <w:tcBorders>
              <w:right w:val="single" w:sz="4" w:space="0" w:color="auto"/>
            </w:tcBorders>
          </w:tcPr>
          <w:p w:rsidR="00BB046A" w:rsidRPr="006A4B7D" w:rsidRDefault="00BB046A" w:rsidP="000D7AB8">
            <w:pPr>
              <w:adjustRightInd w:val="0"/>
              <w:contextualSpacing/>
              <w:rPr>
                <w:rFonts w:ascii="Times New Roman" w:hAnsi="Times New Roman" w:cs="Times New Roman"/>
                <w:color w:val="000000" w:themeColor="text1"/>
              </w:rPr>
            </w:pPr>
          </w:p>
        </w:tc>
        <w:tc>
          <w:tcPr>
            <w:tcW w:w="3444" w:type="dxa"/>
            <w:gridSpan w:val="4"/>
            <w:tcBorders>
              <w:left w:val="single" w:sz="4" w:space="0" w:color="auto"/>
            </w:tcBorders>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BB046A">
        <w:tc>
          <w:tcPr>
            <w:tcW w:w="512"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6274" w:type="dxa"/>
            <w:gridSpan w:val="8"/>
            <w:tcBorders>
              <w:left w:val="single" w:sz="4" w:space="0" w:color="auto"/>
              <w:right w:val="single" w:sz="4" w:space="0" w:color="auto"/>
            </w:tcBorders>
          </w:tcPr>
          <w:p w:rsidR="00BB046A" w:rsidRPr="006A4B7D" w:rsidRDefault="00BB046A" w:rsidP="000D7AB8">
            <w:pPr>
              <w:adjustRightInd w:val="0"/>
              <w:contextualSpacing/>
              <w:rPr>
                <w:rFonts w:ascii="Times New Roman" w:hAnsi="Times New Roman" w:cs="Times New Roman"/>
                <w:color w:val="000000" w:themeColor="text1"/>
              </w:rPr>
            </w:pPr>
            <w:r w:rsidRPr="006A4B7D">
              <w:rPr>
                <w:rFonts w:ascii="Times New Roman" w:hAnsi="Times New Roman" w:cs="Times New Roman"/>
                <w:bCs/>
                <w:color w:val="000000" w:themeColor="text1"/>
              </w:rPr>
              <w:t>Students will be able to understand the fundamental aspects of Cargo Movement whether local or international by all modes of transport</w:t>
            </w:r>
          </w:p>
        </w:tc>
        <w:tc>
          <w:tcPr>
            <w:tcW w:w="3444" w:type="dxa"/>
            <w:gridSpan w:val="4"/>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BB046A">
        <w:tc>
          <w:tcPr>
            <w:tcW w:w="512"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6274" w:type="dxa"/>
            <w:gridSpan w:val="8"/>
            <w:tcBorders>
              <w:left w:val="single" w:sz="4" w:space="0" w:color="auto"/>
              <w:right w:val="single" w:sz="4" w:space="0" w:color="auto"/>
            </w:tcBorders>
          </w:tcPr>
          <w:p w:rsidR="00BB046A" w:rsidRPr="006A4B7D" w:rsidRDefault="00BB046A" w:rsidP="000D7AB8">
            <w:pPr>
              <w:adjustRightInd w:val="0"/>
              <w:contextualSpacing/>
              <w:rPr>
                <w:rFonts w:ascii="Times New Roman" w:hAnsi="Times New Roman" w:cs="Times New Roman"/>
                <w:color w:val="000000" w:themeColor="text1"/>
              </w:rPr>
            </w:pPr>
            <w:r w:rsidRPr="006A4B7D">
              <w:rPr>
                <w:rFonts w:ascii="Times New Roman" w:hAnsi="Times New Roman" w:cs="Times New Roman"/>
                <w:bCs/>
                <w:color w:val="000000" w:themeColor="text1"/>
              </w:rPr>
              <w:t>Students will be able to apply the provisions of Marine insurance Act 1963 to cargo movements and claims.</w:t>
            </w:r>
          </w:p>
        </w:tc>
        <w:tc>
          <w:tcPr>
            <w:tcW w:w="3444" w:type="dxa"/>
            <w:gridSpan w:val="4"/>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BB046A">
        <w:tc>
          <w:tcPr>
            <w:tcW w:w="512"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6274" w:type="dxa"/>
            <w:gridSpan w:val="8"/>
            <w:tcBorders>
              <w:left w:val="single" w:sz="4" w:space="0" w:color="auto"/>
              <w:right w:val="single" w:sz="4" w:space="0" w:color="auto"/>
            </w:tcBorders>
          </w:tcPr>
          <w:p w:rsidR="00BB046A" w:rsidRPr="006A4B7D" w:rsidRDefault="00BB046A" w:rsidP="000D7AB8">
            <w:pPr>
              <w:ind w:right="737"/>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Students will be able to understand Cargo related risks including storage risks, intermediate storage and various types of Cargo risks</w:t>
            </w:r>
          </w:p>
        </w:tc>
        <w:tc>
          <w:tcPr>
            <w:tcW w:w="3444" w:type="dxa"/>
            <w:gridSpan w:val="4"/>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BB046A">
        <w:tc>
          <w:tcPr>
            <w:tcW w:w="512"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6274" w:type="dxa"/>
            <w:gridSpan w:val="8"/>
            <w:tcBorders>
              <w:left w:val="single" w:sz="4" w:space="0" w:color="auto"/>
              <w:right w:val="single" w:sz="4" w:space="0" w:color="auto"/>
            </w:tcBorders>
          </w:tcPr>
          <w:p w:rsidR="00BB046A" w:rsidRPr="006A4B7D" w:rsidRDefault="00BB046A"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 xml:space="preserve"> Students will be able to know the various stake holders in Cargo movement and their roles and responsibilities.</w:t>
            </w:r>
          </w:p>
        </w:tc>
        <w:tc>
          <w:tcPr>
            <w:tcW w:w="3444" w:type="dxa"/>
            <w:gridSpan w:val="4"/>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BB046A">
        <w:tc>
          <w:tcPr>
            <w:tcW w:w="512" w:type="dxa"/>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6274" w:type="dxa"/>
            <w:gridSpan w:val="8"/>
            <w:tcBorders>
              <w:left w:val="single" w:sz="4" w:space="0" w:color="auto"/>
              <w:right w:val="single" w:sz="4" w:space="0" w:color="auto"/>
            </w:tcBorders>
          </w:tcPr>
          <w:p w:rsidR="00BB046A" w:rsidRPr="006A4B7D" w:rsidRDefault="00BB046A"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To understand as to how the Cargo claims are managed and understand specific terms of Marine insurance.</w:t>
            </w:r>
          </w:p>
        </w:tc>
        <w:tc>
          <w:tcPr>
            <w:tcW w:w="3444" w:type="dxa"/>
            <w:gridSpan w:val="4"/>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w:t>
            </w:r>
          </w:p>
        </w:tc>
      </w:tr>
      <w:tr w:rsidR="006A4B7D" w:rsidRPr="006A4B7D" w:rsidTr="00BB046A">
        <w:tc>
          <w:tcPr>
            <w:tcW w:w="6786" w:type="dxa"/>
            <w:gridSpan w:val="9"/>
            <w:tcBorders>
              <w:right w:val="single" w:sz="4" w:space="0" w:color="auto"/>
            </w:tcBorders>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LEVEL (BTKL):</w:t>
            </w:r>
          </w:p>
        </w:tc>
        <w:tc>
          <w:tcPr>
            <w:tcW w:w="3444" w:type="dxa"/>
            <w:gridSpan w:val="4"/>
            <w:tcBorders>
              <w:left w:val="single" w:sz="4" w:space="0" w:color="auto"/>
            </w:tcBorders>
          </w:tcPr>
          <w:p w:rsidR="00BB046A" w:rsidRPr="006A4B7D" w:rsidRDefault="00BB046A" w:rsidP="000D7AB8">
            <w:pPr>
              <w:rPr>
                <w:rFonts w:ascii="Times New Roman" w:hAnsi="Times New Roman" w:cs="Times New Roman"/>
                <w:color w:val="000000" w:themeColor="text1"/>
              </w:rPr>
            </w:pPr>
          </w:p>
        </w:tc>
      </w:tr>
      <w:tr w:rsidR="006A4B7D" w:rsidRPr="006A4B7D" w:rsidTr="00BB046A">
        <w:trPr>
          <w:trHeight w:val="530"/>
        </w:trPr>
        <w:tc>
          <w:tcPr>
            <w:tcW w:w="10230" w:type="dxa"/>
            <w:gridSpan w:val="13"/>
          </w:tcPr>
          <w:p w:rsidR="00BB046A" w:rsidRPr="006A4B7D" w:rsidRDefault="00BB046A" w:rsidP="000D7AB8">
            <w:pPr>
              <w:spacing w:before="240"/>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-Remember; K2-Understand; K</w:t>
            </w:r>
            <w:r w:rsidRPr="006A4B7D">
              <w:rPr>
                <w:rFonts w:ascii="Times New Roman" w:hAnsi="Times New Roman" w:cs="Times New Roman"/>
                <w:b/>
                <w:color w:val="000000" w:themeColor="text1"/>
              </w:rPr>
              <w:t>3</w:t>
            </w:r>
            <w:r w:rsidRPr="006A4B7D">
              <w:rPr>
                <w:rFonts w:ascii="Times New Roman" w:hAnsi="Times New Roman" w:cs="Times New Roman"/>
                <w:color w:val="000000" w:themeColor="text1"/>
              </w:rPr>
              <w:t>-Apply; K</w:t>
            </w:r>
            <w:r w:rsidRPr="006A4B7D">
              <w:rPr>
                <w:rFonts w:ascii="Times New Roman" w:hAnsi="Times New Roman" w:cs="Times New Roman"/>
                <w:b/>
                <w:color w:val="000000" w:themeColor="text1"/>
              </w:rPr>
              <w:t>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BB046A">
        <w:tc>
          <w:tcPr>
            <w:tcW w:w="1286" w:type="dxa"/>
            <w:gridSpan w:val="5"/>
            <w:tcBorders>
              <w:top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6913" w:type="dxa"/>
            <w:gridSpan w:val="6"/>
            <w:tcBorders>
              <w:top w:val="single" w:sz="4" w:space="0" w:color="auto"/>
              <w:left w:val="single" w:sz="4" w:space="0" w:color="auto"/>
              <w:right w:val="single" w:sz="4" w:space="0" w:color="auto"/>
            </w:tcBorders>
          </w:tcPr>
          <w:p w:rsidR="00BB046A" w:rsidRPr="006A4B7D" w:rsidRDefault="00BB046A"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FUNDAMENTALS OF SUPPLY CHAIN</w:t>
            </w:r>
          </w:p>
        </w:tc>
        <w:tc>
          <w:tcPr>
            <w:tcW w:w="2031" w:type="dxa"/>
            <w:gridSpan w:val="2"/>
            <w:tcBorders>
              <w:top w:val="single" w:sz="4" w:space="0" w:color="auto"/>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05 hours</w:t>
            </w:r>
          </w:p>
        </w:tc>
      </w:tr>
      <w:tr w:rsidR="006A4B7D" w:rsidRPr="006A4B7D" w:rsidTr="00BB046A">
        <w:tc>
          <w:tcPr>
            <w:tcW w:w="10230" w:type="dxa"/>
            <w:gridSpan w:val="13"/>
            <w:tcBorders>
              <w:top w:val="single" w:sz="4" w:space="0" w:color="auto"/>
            </w:tcBorders>
          </w:tcPr>
          <w:p w:rsidR="00BB046A" w:rsidRPr="006A4B7D" w:rsidRDefault="00BB046A" w:rsidP="000D7AB8">
            <w:pPr>
              <w:pStyle w:val="BodyText"/>
              <w:ind w:left="404" w:hanging="404"/>
              <w:rPr>
                <w:color w:val="000000" w:themeColor="text1"/>
                <w:sz w:val="22"/>
                <w:szCs w:val="22"/>
              </w:rPr>
            </w:pPr>
            <w:r w:rsidRPr="006A4B7D">
              <w:rPr>
                <w:color w:val="000000" w:themeColor="text1"/>
                <w:sz w:val="22"/>
                <w:szCs w:val="22"/>
              </w:rPr>
              <w:t>What is Supply Chain-Domestic and International Cargo movements- Contractsof supply –</w:t>
            </w:r>
          </w:p>
          <w:p w:rsidR="00BB046A" w:rsidRPr="006A4B7D" w:rsidRDefault="00BB046A" w:rsidP="000D7AB8">
            <w:pPr>
              <w:pStyle w:val="BodyText"/>
              <w:ind w:left="404" w:hanging="404"/>
              <w:rPr>
                <w:color w:val="000000" w:themeColor="text1"/>
                <w:spacing w:val="-7"/>
                <w:sz w:val="22"/>
                <w:szCs w:val="22"/>
              </w:rPr>
            </w:pPr>
            <w:r w:rsidRPr="006A4B7D">
              <w:rPr>
                <w:color w:val="000000" w:themeColor="text1"/>
                <w:sz w:val="22"/>
                <w:szCs w:val="22"/>
              </w:rPr>
              <w:t>Incoterms- Insurable Interest-Intermediate Storages- Third party outsourcingandServiceProviders-</w:t>
            </w:r>
          </w:p>
          <w:p w:rsidR="00BB046A" w:rsidRPr="006A4B7D" w:rsidRDefault="00BB046A" w:rsidP="000D7AB8">
            <w:pPr>
              <w:pStyle w:val="BodyText"/>
              <w:ind w:left="404" w:hanging="404"/>
              <w:rPr>
                <w:color w:val="000000" w:themeColor="text1"/>
                <w:sz w:val="22"/>
                <w:szCs w:val="22"/>
              </w:rPr>
            </w:pPr>
            <w:r w:rsidRPr="006A4B7D">
              <w:rPr>
                <w:color w:val="000000" w:themeColor="text1"/>
                <w:sz w:val="22"/>
                <w:szCs w:val="22"/>
              </w:rPr>
              <w:t>FreightForwarders-EnforcementofRights- “</w:t>
            </w:r>
            <w:r w:rsidRPr="006A4B7D">
              <w:rPr>
                <w:bCs/>
                <w:iCs/>
                <w:color w:val="000000" w:themeColor="text1"/>
                <w:sz w:val="22"/>
                <w:szCs w:val="22"/>
              </w:rPr>
              <w:t>PROMENADE Diagram</w:t>
            </w:r>
            <w:r w:rsidRPr="006A4B7D">
              <w:rPr>
                <w:color w:val="000000" w:themeColor="text1"/>
                <w:sz w:val="22"/>
                <w:szCs w:val="22"/>
              </w:rPr>
              <w:t>” to explain the subject and</w:t>
            </w:r>
          </w:p>
          <w:p w:rsidR="00BB046A" w:rsidRPr="006A4B7D" w:rsidRDefault="00BB046A" w:rsidP="000D7AB8">
            <w:pPr>
              <w:pStyle w:val="BodyText"/>
              <w:ind w:left="404" w:hanging="404"/>
              <w:rPr>
                <w:color w:val="000000" w:themeColor="text1"/>
                <w:sz w:val="22"/>
                <w:szCs w:val="22"/>
              </w:rPr>
            </w:pPr>
            <w:r w:rsidRPr="006A4B7D">
              <w:rPr>
                <w:color w:val="000000" w:themeColor="text1"/>
                <w:sz w:val="22"/>
                <w:szCs w:val="22"/>
              </w:rPr>
              <w:t>Risks.</w:t>
            </w:r>
          </w:p>
        </w:tc>
      </w:tr>
      <w:tr w:rsidR="006A4B7D" w:rsidRPr="006A4B7D" w:rsidTr="00BB046A">
        <w:tc>
          <w:tcPr>
            <w:tcW w:w="1286" w:type="dxa"/>
            <w:gridSpan w:val="5"/>
            <w:tcBorders>
              <w:top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6913" w:type="dxa"/>
            <w:gridSpan w:val="6"/>
            <w:tcBorders>
              <w:top w:val="single" w:sz="4" w:space="0" w:color="auto"/>
              <w:left w:val="single" w:sz="4" w:space="0" w:color="auto"/>
              <w:right w:val="single" w:sz="4" w:space="0" w:color="auto"/>
            </w:tcBorders>
          </w:tcPr>
          <w:p w:rsidR="00BB046A" w:rsidRPr="006A4B7D" w:rsidRDefault="00BB046A" w:rsidP="000D7AB8">
            <w:pPr>
              <w:adjustRightInd w:val="0"/>
              <w:rPr>
                <w:rFonts w:ascii="Times New Roman" w:hAnsi="Times New Roman" w:cs="Times New Roman"/>
                <w:b/>
                <w:bCs/>
                <w:color w:val="000000" w:themeColor="text1"/>
              </w:rPr>
            </w:pPr>
            <w:r w:rsidRPr="006A4B7D">
              <w:rPr>
                <w:rFonts w:ascii="Times New Roman" w:hAnsi="Times New Roman" w:cs="Times New Roman"/>
                <w:b/>
                <w:bCs/>
                <w:color w:val="000000" w:themeColor="text1"/>
              </w:rPr>
              <w:t>CARGO RISK MANAGEMENT</w:t>
            </w:r>
          </w:p>
        </w:tc>
        <w:tc>
          <w:tcPr>
            <w:tcW w:w="2031" w:type="dxa"/>
            <w:gridSpan w:val="2"/>
            <w:tcBorders>
              <w:top w:val="single" w:sz="4" w:space="0" w:color="auto"/>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BB046A">
        <w:tc>
          <w:tcPr>
            <w:tcW w:w="10230" w:type="dxa"/>
            <w:gridSpan w:val="13"/>
            <w:tcBorders>
              <w:top w:val="single" w:sz="4" w:space="0" w:color="auto"/>
            </w:tcBorders>
          </w:tcPr>
          <w:p w:rsidR="00BB046A" w:rsidRPr="006A4B7D" w:rsidRDefault="00BB046A" w:rsidP="000D7AB8">
            <w:pPr>
              <w:pStyle w:val="BodyText"/>
              <w:ind w:left="404" w:right="274" w:hanging="404"/>
              <w:rPr>
                <w:color w:val="000000" w:themeColor="text1"/>
                <w:sz w:val="22"/>
                <w:szCs w:val="22"/>
              </w:rPr>
            </w:pPr>
            <w:r w:rsidRPr="006A4B7D">
              <w:rPr>
                <w:color w:val="000000" w:themeColor="text1"/>
                <w:sz w:val="22"/>
                <w:szCs w:val="22"/>
              </w:rPr>
              <w:t xml:space="preserve">Various types of Cargo and attendant risks- Risks in transport and storage- Assess the need for </w:t>
            </w:r>
          </w:p>
          <w:p w:rsidR="00BB046A" w:rsidRPr="006A4B7D" w:rsidRDefault="00BB046A" w:rsidP="000D7AB8">
            <w:pPr>
              <w:pStyle w:val="BodyText"/>
              <w:ind w:left="404" w:right="274" w:hanging="404"/>
              <w:rPr>
                <w:color w:val="000000" w:themeColor="text1"/>
                <w:sz w:val="22"/>
                <w:szCs w:val="22"/>
              </w:rPr>
            </w:pPr>
            <w:r w:rsidRPr="006A4B7D">
              <w:rPr>
                <w:color w:val="000000" w:themeColor="text1"/>
                <w:sz w:val="22"/>
                <w:szCs w:val="22"/>
              </w:rPr>
              <w:t xml:space="preserve">storage cover- broad types of cover available- decide on need for insurance and what type of </w:t>
            </w:r>
          </w:p>
          <w:p w:rsidR="00BB046A" w:rsidRPr="006A4B7D" w:rsidRDefault="00BB046A" w:rsidP="000D7AB8">
            <w:pPr>
              <w:pStyle w:val="BodyText"/>
              <w:ind w:left="404" w:right="274" w:hanging="404"/>
              <w:rPr>
                <w:color w:val="000000" w:themeColor="text1"/>
                <w:sz w:val="22"/>
                <w:szCs w:val="22"/>
              </w:rPr>
            </w:pPr>
            <w:r w:rsidRPr="006A4B7D">
              <w:rPr>
                <w:color w:val="000000" w:themeColor="text1"/>
                <w:sz w:val="22"/>
                <w:szCs w:val="22"/>
              </w:rPr>
              <w:t xml:space="preserve">covers required-transporters- container liners and shipowners-Simple concepts ofLoss </w:t>
            </w:r>
          </w:p>
          <w:p w:rsidR="00BB046A" w:rsidRPr="006A4B7D" w:rsidRDefault="00BB046A" w:rsidP="000D7AB8">
            <w:pPr>
              <w:pStyle w:val="BodyText"/>
              <w:ind w:left="404" w:right="274" w:hanging="404"/>
              <w:rPr>
                <w:iCs/>
                <w:color w:val="000000" w:themeColor="text1"/>
                <w:sz w:val="22"/>
                <w:szCs w:val="22"/>
              </w:rPr>
            </w:pPr>
            <w:r w:rsidRPr="006A4B7D">
              <w:rPr>
                <w:color w:val="000000" w:themeColor="text1"/>
                <w:sz w:val="22"/>
                <w:szCs w:val="22"/>
              </w:rPr>
              <w:t xml:space="preserve">Minimization- Supply chain Risk Register- 4 Simple Lessons from </w:t>
            </w:r>
            <w:r w:rsidRPr="006A4B7D">
              <w:rPr>
                <w:iCs/>
                <w:color w:val="000000" w:themeColor="text1"/>
                <w:sz w:val="22"/>
                <w:szCs w:val="22"/>
              </w:rPr>
              <w:t>Heskel Vs Continental</w:t>
            </w:r>
          </w:p>
          <w:p w:rsidR="00BB046A" w:rsidRPr="006A4B7D" w:rsidRDefault="00BB046A" w:rsidP="000D7AB8">
            <w:pPr>
              <w:pStyle w:val="BodyText"/>
              <w:ind w:left="404" w:right="274" w:hanging="404"/>
              <w:rPr>
                <w:iCs/>
                <w:color w:val="000000" w:themeColor="text1"/>
                <w:sz w:val="22"/>
                <w:szCs w:val="22"/>
              </w:rPr>
            </w:pPr>
            <w:r w:rsidRPr="006A4B7D">
              <w:rPr>
                <w:iCs/>
                <w:color w:val="000000" w:themeColor="text1"/>
                <w:sz w:val="22"/>
                <w:szCs w:val="22"/>
              </w:rPr>
              <w:t>Express case</w:t>
            </w:r>
            <w:r w:rsidRPr="006A4B7D">
              <w:rPr>
                <w:color w:val="000000" w:themeColor="text1"/>
                <w:sz w:val="22"/>
                <w:szCs w:val="22"/>
              </w:rPr>
              <w:t>-Understanding all omissionsbetweenthecup&amp;thelip.</w:t>
            </w:r>
          </w:p>
        </w:tc>
      </w:tr>
      <w:tr w:rsidR="006A4B7D" w:rsidRPr="006A4B7D" w:rsidTr="00BB046A">
        <w:tc>
          <w:tcPr>
            <w:tcW w:w="1286" w:type="dxa"/>
            <w:gridSpan w:val="5"/>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6913" w:type="dxa"/>
            <w:gridSpan w:val="6"/>
          </w:tcPr>
          <w:p w:rsidR="00BB046A" w:rsidRPr="006A4B7D" w:rsidRDefault="00BB046A" w:rsidP="000D7AB8">
            <w:pPr>
              <w:adjustRightInd w:val="0"/>
              <w:rPr>
                <w:rFonts w:ascii="Times New Roman" w:hAnsi="Times New Roman" w:cs="Times New Roman"/>
                <w:b/>
                <w:bCs/>
                <w:color w:val="000000" w:themeColor="text1"/>
              </w:rPr>
            </w:pPr>
            <w:r w:rsidRPr="006A4B7D">
              <w:rPr>
                <w:rFonts w:ascii="Times New Roman" w:hAnsi="Times New Roman" w:cs="Times New Roman"/>
                <w:b/>
                <w:bCs/>
                <w:color w:val="000000" w:themeColor="text1"/>
              </w:rPr>
              <w:t>CONTRACTS RELATING TO TRANSPORTATION</w:t>
            </w:r>
          </w:p>
        </w:tc>
        <w:tc>
          <w:tcPr>
            <w:tcW w:w="2031" w:type="dxa"/>
            <w:gridSpan w:val="2"/>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BB046A">
        <w:tc>
          <w:tcPr>
            <w:tcW w:w="10230" w:type="dxa"/>
            <w:gridSpan w:val="13"/>
          </w:tcPr>
          <w:p w:rsidR="00BB046A" w:rsidRPr="006A4B7D" w:rsidRDefault="00BB046A" w:rsidP="000D7AB8">
            <w:pPr>
              <w:pStyle w:val="BodyText"/>
              <w:ind w:left="404" w:right="340" w:hanging="404"/>
              <w:rPr>
                <w:color w:val="000000" w:themeColor="text1"/>
                <w:sz w:val="22"/>
                <w:szCs w:val="22"/>
              </w:rPr>
            </w:pPr>
            <w:r w:rsidRPr="006A4B7D">
              <w:rPr>
                <w:color w:val="000000" w:themeColor="text1"/>
                <w:sz w:val="22"/>
                <w:szCs w:val="22"/>
              </w:rPr>
              <w:t xml:space="preserve">Agencies involved in transport- Supply contracts and underlying transport obligations- </w:t>
            </w:r>
          </w:p>
          <w:p w:rsidR="00BB046A" w:rsidRPr="006A4B7D" w:rsidRDefault="00BB046A" w:rsidP="000D7AB8">
            <w:pPr>
              <w:pStyle w:val="BodyText"/>
              <w:ind w:left="404" w:right="340" w:hanging="404"/>
              <w:rPr>
                <w:color w:val="000000" w:themeColor="text1"/>
                <w:sz w:val="22"/>
                <w:szCs w:val="22"/>
              </w:rPr>
            </w:pPr>
            <w:r w:rsidRPr="006A4B7D">
              <w:rPr>
                <w:color w:val="000000" w:themeColor="text1"/>
                <w:sz w:val="22"/>
                <w:szCs w:val="22"/>
              </w:rPr>
              <w:t>Understanding Transport documents- LR, RR, Bill of Lading and Contractualtermsrelatingto</w:t>
            </w:r>
          </w:p>
          <w:p w:rsidR="00BB046A" w:rsidRPr="006A4B7D" w:rsidRDefault="00BB046A" w:rsidP="000D7AB8">
            <w:pPr>
              <w:pStyle w:val="BodyText"/>
              <w:ind w:left="404" w:right="340" w:hanging="404"/>
              <w:rPr>
                <w:color w:val="000000" w:themeColor="text1"/>
                <w:spacing w:val="-8"/>
                <w:sz w:val="22"/>
                <w:szCs w:val="22"/>
              </w:rPr>
            </w:pPr>
            <w:r w:rsidRPr="006A4B7D">
              <w:rPr>
                <w:color w:val="000000" w:themeColor="text1"/>
                <w:sz w:val="22"/>
                <w:szCs w:val="22"/>
              </w:rPr>
              <w:t>transport-understandstoragecontracts-Liabilities oftransporters-Recoveriesfromtransporters.</w:t>
            </w:r>
          </w:p>
          <w:p w:rsidR="00BB046A" w:rsidRPr="006A4B7D" w:rsidRDefault="00BB046A" w:rsidP="000D7AB8">
            <w:pPr>
              <w:pStyle w:val="BodyText"/>
              <w:spacing w:line="242" w:lineRule="auto"/>
              <w:rPr>
                <w:color w:val="000000" w:themeColor="text1"/>
                <w:sz w:val="22"/>
                <w:szCs w:val="22"/>
              </w:rPr>
            </w:pPr>
            <w:r w:rsidRPr="006A4B7D">
              <w:rPr>
                <w:color w:val="000000" w:themeColor="text1"/>
                <w:sz w:val="22"/>
                <w:szCs w:val="22"/>
              </w:rPr>
              <w:t>Lessonsfrom</w:t>
            </w:r>
            <w:r w:rsidRPr="006A4B7D">
              <w:rPr>
                <w:b/>
                <w:i/>
                <w:color w:val="000000" w:themeColor="text1"/>
                <w:sz w:val="22"/>
                <w:szCs w:val="22"/>
              </w:rPr>
              <w:t>“</w:t>
            </w:r>
            <w:r w:rsidRPr="006A4B7D">
              <w:rPr>
                <w:bCs/>
                <w:iCs/>
                <w:color w:val="000000" w:themeColor="text1"/>
                <w:sz w:val="22"/>
                <w:szCs w:val="22"/>
              </w:rPr>
              <w:t>SFL Hawk</w:t>
            </w:r>
            <w:r w:rsidRPr="006A4B7D">
              <w:rPr>
                <w:b/>
                <w:i/>
                <w:color w:val="000000" w:themeColor="text1"/>
                <w:sz w:val="22"/>
                <w:szCs w:val="22"/>
              </w:rPr>
              <w:t>”</w:t>
            </w:r>
            <w:r w:rsidRPr="006A4B7D">
              <w:rPr>
                <w:color w:val="000000" w:themeColor="text1"/>
                <w:sz w:val="22"/>
                <w:szCs w:val="22"/>
              </w:rPr>
              <w:t xml:space="preserve">case and </w:t>
            </w:r>
            <w:r w:rsidRPr="006A4B7D">
              <w:rPr>
                <w:bCs/>
                <w:iCs/>
                <w:color w:val="000000" w:themeColor="text1"/>
                <w:sz w:val="22"/>
                <w:szCs w:val="22"/>
              </w:rPr>
              <w:t>Huatai Property &amp; Casualty Vs Sinotrans Dongwan</w:t>
            </w:r>
            <w:r w:rsidRPr="006A4B7D">
              <w:rPr>
                <w:color w:val="000000" w:themeColor="text1"/>
                <w:sz w:val="22"/>
                <w:szCs w:val="22"/>
              </w:rPr>
              <w:t xml:space="preserve">. </w:t>
            </w:r>
          </w:p>
          <w:p w:rsidR="00BB046A" w:rsidRPr="006A4B7D" w:rsidRDefault="00BB046A" w:rsidP="000D7AB8">
            <w:pPr>
              <w:pStyle w:val="BodyText"/>
              <w:spacing w:line="242" w:lineRule="auto"/>
              <w:rPr>
                <w:color w:val="000000" w:themeColor="text1"/>
                <w:sz w:val="22"/>
                <w:szCs w:val="22"/>
              </w:rPr>
            </w:pPr>
            <w:r w:rsidRPr="006A4B7D">
              <w:rPr>
                <w:color w:val="000000" w:themeColor="text1"/>
                <w:sz w:val="22"/>
                <w:szCs w:val="22"/>
              </w:rPr>
              <w:t>12 agencies involved in Supply Chain Cargo movements and their roles.</w:t>
            </w:r>
          </w:p>
        </w:tc>
      </w:tr>
      <w:tr w:rsidR="006A4B7D" w:rsidRPr="006A4B7D" w:rsidTr="00BB046A">
        <w:tc>
          <w:tcPr>
            <w:tcW w:w="1286" w:type="dxa"/>
            <w:gridSpan w:val="5"/>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6913" w:type="dxa"/>
            <w:gridSpan w:val="6"/>
          </w:tcPr>
          <w:p w:rsidR="00BB046A" w:rsidRPr="006A4B7D" w:rsidRDefault="00BB046A"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VARIOUS INSTITUTE CARGO CLAUSES(ICC)</w:t>
            </w:r>
          </w:p>
        </w:tc>
        <w:tc>
          <w:tcPr>
            <w:tcW w:w="2031" w:type="dxa"/>
            <w:gridSpan w:val="2"/>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BB046A">
        <w:tc>
          <w:tcPr>
            <w:tcW w:w="10230" w:type="dxa"/>
            <w:gridSpan w:val="13"/>
          </w:tcPr>
          <w:p w:rsidR="00BB046A" w:rsidRPr="006A4B7D" w:rsidRDefault="00BB046A" w:rsidP="000D7AB8">
            <w:pPr>
              <w:ind w:left="404" w:right="276" w:hanging="404"/>
              <w:rPr>
                <w:rFonts w:ascii="Times New Roman" w:hAnsi="Times New Roman" w:cs="Times New Roman"/>
                <w:color w:val="000000" w:themeColor="text1"/>
              </w:rPr>
            </w:pPr>
            <w:r w:rsidRPr="006A4B7D">
              <w:rPr>
                <w:rFonts w:ascii="Times New Roman" w:hAnsi="Times New Roman" w:cs="Times New Roman"/>
                <w:color w:val="000000" w:themeColor="text1"/>
              </w:rPr>
              <w:t>ICC-A,B,CClauses-Differences-</w:t>
            </w:r>
            <w:r w:rsidRPr="006A4B7D">
              <w:rPr>
                <w:rFonts w:ascii="Times New Roman" w:hAnsi="Times New Roman" w:cs="Times New Roman"/>
                <w:b/>
                <w:i/>
                <w:color w:val="000000" w:themeColor="text1"/>
              </w:rPr>
              <w:t xml:space="preserve"> “</w:t>
            </w:r>
            <w:r w:rsidRPr="006A4B7D">
              <w:rPr>
                <w:rFonts w:ascii="Times New Roman" w:hAnsi="Times New Roman" w:cs="Times New Roman"/>
                <w:bCs/>
                <w:iCs/>
                <w:color w:val="000000" w:themeColor="text1"/>
              </w:rPr>
              <w:t>CargoDrum</w:t>
            </w:r>
            <w:r w:rsidRPr="006A4B7D">
              <w:rPr>
                <w:rFonts w:ascii="Times New Roman" w:hAnsi="Times New Roman" w:cs="Times New Roman"/>
                <w:b/>
                <w:i/>
                <w:color w:val="000000" w:themeColor="text1"/>
              </w:rPr>
              <w:t>”</w:t>
            </w:r>
            <w:r w:rsidRPr="006A4B7D">
              <w:rPr>
                <w:rFonts w:ascii="Times New Roman" w:hAnsi="Times New Roman" w:cs="Times New Roman"/>
                <w:color w:val="000000" w:themeColor="text1"/>
              </w:rPr>
              <w:t xml:space="preserve">–riskscoverage-Additionalcoverages– </w:t>
            </w:r>
          </w:p>
          <w:p w:rsidR="00BB046A" w:rsidRPr="006A4B7D" w:rsidRDefault="00BB046A" w:rsidP="000D7AB8">
            <w:pPr>
              <w:ind w:left="404" w:right="276" w:hanging="404"/>
              <w:rPr>
                <w:rFonts w:ascii="Times New Roman" w:hAnsi="Times New Roman" w:cs="Times New Roman"/>
                <w:i/>
                <w:color w:val="000000" w:themeColor="text1"/>
              </w:rPr>
            </w:pPr>
            <w:r w:rsidRPr="006A4B7D">
              <w:rPr>
                <w:rFonts w:ascii="Times New Roman" w:hAnsi="Times New Roman" w:cs="Times New Roman"/>
                <w:color w:val="000000" w:themeColor="text1"/>
              </w:rPr>
              <w:t xml:space="preserve">understanding ICC policy wordings- Acoustic/Electronic Contact with another Object- </w:t>
            </w:r>
            <w:r w:rsidRPr="006A4B7D">
              <w:rPr>
                <w:rFonts w:ascii="Times New Roman" w:hAnsi="Times New Roman" w:cs="Times New Roman"/>
                <w:i/>
                <w:color w:val="000000" w:themeColor="text1"/>
              </w:rPr>
              <w:t>“</w:t>
            </w:r>
            <w:r w:rsidRPr="006A4B7D">
              <w:rPr>
                <w:rFonts w:ascii="Times New Roman" w:hAnsi="Times New Roman" w:cs="Times New Roman"/>
                <w:iCs/>
                <w:color w:val="000000" w:themeColor="text1"/>
              </w:rPr>
              <w:t>Nassau</w:t>
            </w:r>
          </w:p>
          <w:p w:rsidR="00BB046A" w:rsidRPr="006A4B7D" w:rsidRDefault="00BB046A" w:rsidP="000D7AB8">
            <w:pPr>
              <w:ind w:left="404" w:right="276" w:hanging="404"/>
              <w:rPr>
                <w:rFonts w:ascii="Times New Roman" w:hAnsi="Times New Roman" w:cs="Times New Roman"/>
                <w:color w:val="000000" w:themeColor="text1"/>
              </w:rPr>
            </w:pPr>
            <w:r w:rsidRPr="006A4B7D">
              <w:rPr>
                <w:rFonts w:ascii="Times New Roman" w:hAnsi="Times New Roman" w:cs="Times New Roman"/>
                <w:iCs/>
                <w:color w:val="000000" w:themeColor="text1"/>
              </w:rPr>
              <w:t>Bay</w:t>
            </w:r>
            <w:r w:rsidRPr="006A4B7D">
              <w:rPr>
                <w:rFonts w:ascii="Times New Roman" w:hAnsi="Times New Roman" w:cs="Times New Roman"/>
                <w:i/>
                <w:color w:val="000000" w:themeColor="text1"/>
              </w:rPr>
              <w:t>”</w:t>
            </w:r>
            <w:r w:rsidRPr="006A4B7D">
              <w:rPr>
                <w:rFonts w:ascii="Times New Roman" w:hAnsi="Times New Roman" w:cs="Times New Roman"/>
                <w:color w:val="000000" w:themeColor="text1"/>
              </w:rPr>
              <w:t>-Entry of Sea Water-</w:t>
            </w:r>
            <w:r w:rsidRPr="006A4B7D">
              <w:rPr>
                <w:rFonts w:ascii="Times New Roman" w:hAnsi="Times New Roman" w:cs="Times New Roman"/>
                <w:bCs/>
                <w:iCs/>
                <w:color w:val="000000" w:themeColor="text1"/>
              </w:rPr>
              <w:t>Montoya and others Vs London Assurance Co</w:t>
            </w:r>
            <w:r w:rsidRPr="006A4B7D">
              <w:rPr>
                <w:rFonts w:ascii="Times New Roman" w:hAnsi="Times New Roman" w:cs="Times New Roman"/>
                <w:b/>
                <w:i/>
                <w:color w:val="000000" w:themeColor="text1"/>
              </w:rPr>
              <w:t xml:space="preserve">- </w:t>
            </w:r>
            <w:r w:rsidRPr="006A4B7D">
              <w:rPr>
                <w:rFonts w:ascii="Times New Roman" w:hAnsi="Times New Roman" w:cs="Times New Roman"/>
                <w:color w:val="000000" w:themeColor="text1"/>
              </w:rPr>
              <w:t>Proximate cause-</w:t>
            </w:r>
          </w:p>
          <w:p w:rsidR="00BB046A" w:rsidRPr="006A4B7D" w:rsidRDefault="00BB046A" w:rsidP="000D7AB8">
            <w:pPr>
              <w:ind w:left="404" w:right="276" w:hanging="404"/>
              <w:rPr>
                <w:rFonts w:ascii="Times New Roman" w:hAnsi="Times New Roman" w:cs="Times New Roman"/>
                <w:bCs/>
                <w:iCs/>
                <w:color w:val="000000" w:themeColor="text1"/>
              </w:rPr>
            </w:pPr>
            <w:r w:rsidRPr="006A4B7D">
              <w:rPr>
                <w:rFonts w:ascii="Times New Roman" w:hAnsi="Times New Roman" w:cs="Times New Roman"/>
                <w:color w:val="000000" w:themeColor="text1"/>
              </w:rPr>
              <w:t xml:space="preserve">Jettison-Principles established in </w:t>
            </w:r>
            <w:r w:rsidRPr="006A4B7D">
              <w:rPr>
                <w:rFonts w:ascii="Times New Roman" w:hAnsi="Times New Roman" w:cs="Times New Roman"/>
                <w:bCs/>
                <w:iCs/>
                <w:color w:val="000000" w:themeColor="text1"/>
              </w:rPr>
              <w:t>Taylor Vs Dunbar &amp; Symington and Co Vs Union Insurance</w:t>
            </w:r>
          </w:p>
          <w:p w:rsidR="00BB046A" w:rsidRPr="006A4B7D" w:rsidRDefault="00BB046A" w:rsidP="000D7AB8">
            <w:pPr>
              <w:ind w:left="404" w:right="276" w:hanging="404"/>
              <w:rPr>
                <w:rFonts w:ascii="Times New Roman" w:hAnsi="Times New Roman" w:cs="Times New Roman"/>
                <w:color w:val="000000" w:themeColor="text1"/>
                <w:spacing w:val="1"/>
              </w:rPr>
            </w:pPr>
            <w:r w:rsidRPr="006A4B7D">
              <w:rPr>
                <w:rFonts w:ascii="Times New Roman" w:hAnsi="Times New Roman" w:cs="Times New Roman"/>
                <w:bCs/>
                <w:iCs/>
                <w:color w:val="000000" w:themeColor="text1"/>
              </w:rPr>
              <w:t xml:space="preserve"> Society-</w:t>
            </w:r>
            <w:r w:rsidRPr="006A4B7D">
              <w:rPr>
                <w:rFonts w:ascii="Times New Roman" w:hAnsi="Times New Roman" w:cs="Times New Roman"/>
                <w:color w:val="000000" w:themeColor="text1"/>
              </w:rPr>
              <w:t>Insolvency risks- Contingency coversforsuppliersandsellers–Claimexamplesforall</w:t>
            </w:r>
          </w:p>
          <w:p w:rsidR="00BB046A" w:rsidRPr="006A4B7D" w:rsidRDefault="00BB046A" w:rsidP="000D7AB8">
            <w:pPr>
              <w:ind w:left="404" w:right="276" w:hanging="404"/>
              <w:rPr>
                <w:rFonts w:ascii="Times New Roman" w:hAnsi="Times New Roman" w:cs="Times New Roman"/>
                <w:color w:val="000000" w:themeColor="text1"/>
                <w:spacing w:val="-1"/>
              </w:rPr>
            </w:pPr>
            <w:r w:rsidRPr="006A4B7D">
              <w:rPr>
                <w:rFonts w:ascii="Times New Roman" w:hAnsi="Times New Roman" w:cs="Times New Roman"/>
                <w:color w:val="000000" w:themeColor="text1"/>
              </w:rPr>
              <w:lastRenderedPageBreak/>
              <w:t>ICC</w:t>
            </w:r>
            <w:r w:rsidRPr="006A4B7D">
              <w:rPr>
                <w:rFonts w:ascii="Times New Roman" w:hAnsi="Times New Roman" w:cs="Times New Roman"/>
                <w:color w:val="000000" w:themeColor="text1"/>
                <w:spacing w:val="-2"/>
              </w:rPr>
              <w:t xml:space="preserve">clauses. </w:t>
            </w:r>
            <w:r w:rsidRPr="006A4B7D">
              <w:rPr>
                <w:rFonts w:ascii="Times New Roman" w:hAnsi="Times New Roman" w:cs="Times New Roman"/>
                <w:color w:val="000000" w:themeColor="text1"/>
              </w:rPr>
              <w:t>Exclusions -Unseaworthinessofvessel -Inherent Vice-60 days after completionof</w:t>
            </w:r>
          </w:p>
          <w:p w:rsidR="00BB046A" w:rsidRPr="006A4B7D" w:rsidRDefault="00BB046A" w:rsidP="000D7AB8">
            <w:pPr>
              <w:ind w:left="404" w:right="276" w:hanging="404"/>
              <w:rPr>
                <w:rFonts w:ascii="Times New Roman" w:hAnsi="Times New Roman" w:cs="Times New Roman"/>
                <w:color w:val="000000" w:themeColor="text1"/>
              </w:rPr>
            </w:pPr>
            <w:r w:rsidRPr="006A4B7D">
              <w:rPr>
                <w:rFonts w:ascii="Times New Roman" w:hAnsi="Times New Roman" w:cs="Times New Roman"/>
                <w:color w:val="000000" w:themeColor="text1"/>
              </w:rPr>
              <w:t xml:space="preserve">dischargeofGoodsatdestination portor finaldestination whicheveris earlier-Goods are stored for </w:t>
            </w:r>
          </w:p>
          <w:p w:rsidR="00BB046A" w:rsidRPr="006A4B7D" w:rsidRDefault="00BB046A" w:rsidP="000D7AB8">
            <w:pPr>
              <w:ind w:left="404" w:right="276" w:hanging="404"/>
              <w:rPr>
                <w:rFonts w:ascii="Times New Roman" w:hAnsi="Times New Roman" w:cs="Times New Roman"/>
                <w:color w:val="000000" w:themeColor="text1"/>
              </w:rPr>
            </w:pPr>
            <w:r w:rsidRPr="006A4B7D">
              <w:rPr>
                <w:rFonts w:ascii="Times New Roman" w:hAnsi="Times New Roman" w:cs="Times New Roman"/>
                <w:color w:val="000000" w:themeColor="text1"/>
              </w:rPr>
              <w:t xml:space="preserve">collateral storage-e.g. bonded warehouse-Unexplained losses and Ordinary Losses without a </w:t>
            </w:r>
          </w:p>
          <w:p w:rsidR="00BB046A" w:rsidRPr="006A4B7D" w:rsidRDefault="00BB046A" w:rsidP="000D7AB8">
            <w:pPr>
              <w:ind w:left="404" w:right="276" w:hanging="404"/>
              <w:rPr>
                <w:rFonts w:ascii="Times New Roman" w:hAnsi="Times New Roman" w:cs="Times New Roman"/>
                <w:color w:val="000000" w:themeColor="text1"/>
              </w:rPr>
            </w:pPr>
            <w:r w:rsidRPr="006A4B7D">
              <w:rPr>
                <w:rFonts w:ascii="Times New Roman" w:hAnsi="Times New Roman" w:cs="Times New Roman"/>
                <w:color w:val="000000" w:themeColor="text1"/>
              </w:rPr>
              <w:t>covered peril operating proximately- Willful misconductofAssured-LossiscausedbyDelayin</w:t>
            </w:r>
          </w:p>
          <w:p w:rsidR="00BB046A" w:rsidRPr="006A4B7D" w:rsidRDefault="00BB046A" w:rsidP="000D7AB8">
            <w:pPr>
              <w:ind w:left="404" w:right="276" w:hanging="404"/>
              <w:rPr>
                <w:rFonts w:ascii="Times New Roman" w:hAnsi="Times New Roman" w:cs="Times New Roman"/>
                <w:color w:val="000000" w:themeColor="text1"/>
              </w:rPr>
            </w:pPr>
            <w:r w:rsidRPr="006A4B7D">
              <w:rPr>
                <w:rFonts w:ascii="Times New Roman" w:hAnsi="Times New Roman" w:cs="Times New Roman"/>
                <w:color w:val="000000" w:themeColor="text1"/>
              </w:rPr>
              <w:t>transit-BadPacking/Stowageina Container.</w:t>
            </w:r>
          </w:p>
        </w:tc>
      </w:tr>
      <w:tr w:rsidR="006A4B7D" w:rsidRPr="006A4B7D" w:rsidTr="00BB046A">
        <w:tc>
          <w:tcPr>
            <w:tcW w:w="1286" w:type="dxa"/>
            <w:gridSpan w:val="5"/>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Unit 5</w:t>
            </w:r>
          </w:p>
        </w:tc>
        <w:tc>
          <w:tcPr>
            <w:tcW w:w="6913" w:type="dxa"/>
            <w:gridSpan w:val="6"/>
          </w:tcPr>
          <w:p w:rsidR="00BB046A" w:rsidRPr="006A4B7D" w:rsidRDefault="00BB046A"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CARGO INSURANCE CLAIMS</w:t>
            </w:r>
          </w:p>
        </w:tc>
        <w:tc>
          <w:tcPr>
            <w:tcW w:w="2031" w:type="dxa"/>
            <w:gridSpan w:val="2"/>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BB046A">
        <w:tc>
          <w:tcPr>
            <w:tcW w:w="10230" w:type="dxa"/>
            <w:gridSpan w:val="13"/>
          </w:tcPr>
          <w:p w:rsidR="00BB046A" w:rsidRPr="006A4B7D" w:rsidRDefault="00BB046A" w:rsidP="000D7AB8">
            <w:pPr>
              <w:pStyle w:val="BodyText"/>
              <w:ind w:left="404" w:right="225" w:hanging="404"/>
              <w:rPr>
                <w:color w:val="000000" w:themeColor="text1"/>
                <w:sz w:val="22"/>
                <w:szCs w:val="22"/>
              </w:rPr>
            </w:pPr>
            <w:r w:rsidRPr="006A4B7D">
              <w:rPr>
                <w:color w:val="000000" w:themeColor="text1"/>
                <w:sz w:val="22"/>
                <w:szCs w:val="22"/>
              </w:rPr>
              <w:t>Partial loss Claims- Actual total loss (Example-</w:t>
            </w:r>
            <w:r w:rsidRPr="006A4B7D">
              <w:rPr>
                <w:b/>
                <w:i/>
                <w:color w:val="000000" w:themeColor="text1"/>
                <w:sz w:val="22"/>
                <w:szCs w:val="22"/>
              </w:rPr>
              <w:t>Asfar &amp; Co Vs Blundell</w:t>
            </w:r>
            <w:r w:rsidRPr="006A4B7D">
              <w:rPr>
                <w:color w:val="000000" w:themeColor="text1"/>
                <w:sz w:val="22"/>
                <w:szCs w:val="22"/>
              </w:rPr>
              <w:t xml:space="preserve">- where the description and </w:t>
            </w:r>
          </w:p>
          <w:p w:rsidR="00BB046A" w:rsidRPr="006A4B7D" w:rsidRDefault="00BB046A" w:rsidP="000D7AB8">
            <w:pPr>
              <w:pStyle w:val="BodyText"/>
              <w:ind w:left="404" w:right="225" w:hanging="404"/>
              <w:rPr>
                <w:color w:val="000000" w:themeColor="text1"/>
                <w:sz w:val="22"/>
                <w:szCs w:val="22"/>
              </w:rPr>
            </w:pPr>
            <w:r w:rsidRPr="006A4B7D">
              <w:rPr>
                <w:color w:val="000000" w:themeColor="text1"/>
                <w:sz w:val="22"/>
                <w:szCs w:val="22"/>
              </w:rPr>
              <w:t xml:space="preserve">merchantability of the Cargo changed after an insured peril and Constructive Total loss- Where </w:t>
            </w:r>
          </w:p>
          <w:p w:rsidR="00BB046A" w:rsidRPr="006A4B7D" w:rsidRDefault="00BB046A" w:rsidP="000D7AB8">
            <w:pPr>
              <w:pStyle w:val="BodyText"/>
              <w:ind w:left="404" w:right="225" w:hanging="404"/>
              <w:rPr>
                <w:color w:val="000000" w:themeColor="text1"/>
                <w:sz w:val="22"/>
                <w:szCs w:val="22"/>
              </w:rPr>
            </w:pPr>
            <w:r w:rsidRPr="006A4B7D">
              <w:rPr>
                <w:color w:val="000000" w:themeColor="text1"/>
                <w:sz w:val="22"/>
                <w:szCs w:val="22"/>
              </w:rPr>
              <w:t>Goods remain of same description but accessible to the Insured, even after sue &amp; labour-</w:t>
            </w:r>
          </w:p>
          <w:p w:rsidR="00BB046A" w:rsidRPr="006A4B7D" w:rsidRDefault="00BB046A" w:rsidP="000D7AB8">
            <w:pPr>
              <w:pStyle w:val="BodyText"/>
              <w:ind w:left="404" w:right="225" w:hanging="404"/>
              <w:rPr>
                <w:color w:val="000000" w:themeColor="text1"/>
                <w:sz w:val="22"/>
                <w:szCs w:val="22"/>
              </w:rPr>
            </w:pPr>
            <w:r w:rsidRPr="006A4B7D">
              <w:rPr>
                <w:color w:val="000000" w:themeColor="text1"/>
                <w:sz w:val="22"/>
                <w:szCs w:val="22"/>
              </w:rPr>
              <w:t>“Irretrievably denied possession” and “Cost of RecoverymorethanValueofGoods”criteria-</w:t>
            </w:r>
          </w:p>
          <w:p w:rsidR="00BB046A" w:rsidRPr="006A4B7D" w:rsidRDefault="00BB046A" w:rsidP="000D7AB8">
            <w:pPr>
              <w:pStyle w:val="BodyText"/>
              <w:ind w:left="404" w:right="225" w:hanging="404"/>
              <w:rPr>
                <w:color w:val="000000" w:themeColor="text1"/>
                <w:sz w:val="22"/>
                <w:szCs w:val="22"/>
              </w:rPr>
            </w:pPr>
            <w:r w:rsidRPr="006A4B7D">
              <w:rPr>
                <w:bCs/>
                <w:iCs/>
                <w:color w:val="000000" w:themeColor="text1"/>
                <w:sz w:val="22"/>
                <w:szCs w:val="22"/>
              </w:rPr>
              <w:t>BayviewMotors</w:t>
            </w:r>
            <w:r w:rsidRPr="006A4B7D">
              <w:rPr>
                <w:color w:val="000000" w:themeColor="text1"/>
                <w:sz w:val="22"/>
                <w:szCs w:val="22"/>
              </w:rPr>
              <w:t>caseandFarnworth V HydeCase-Notice of Abandonment, its timing &amp; waiver-</w:t>
            </w:r>
          </w:p>
          <w:p w:rsidR="00BB046A" w:rsidRPr="006A4B7D" w:rsidRDefault="00BB046A" w:rsidP="000D7AB8">
            <w:pPr>
              <w:pStyle w:val="BodyText"/>
              <w:ind w:left="404" w:right="225" w:hanging="404"/>
              <w:rPr>
                <w:bCs/>
                <w:iCs/>
                <w:color w:val="000000" w:themeColor="text1"/>
                <w:sz w:val="22"/>
                <w:szCs w:val="22"/>
              </w:rPr>
            </w:pPr>
            <w:r w:rsidRPr="006A4B7D">
              <w:rPr>
                <w:bCs/>
                <w:iCs/>
                <w:color w:val="000000" w:themeColor="text1"/>
                <w:sz w:val="22"/>
                <w:szCs w:val="22"/>
              </w:rPr>
              <w:t>Anderson Vs Royal Exchange Assurance</w:t>
            </w:r>
            <w:r w:rsidRPr="006A4B7D">
              <w:rPr>
                <w:color w:val="000000" w:themeColor="text1"/>
                <w:sz w:val="22"/>
                <w:szCs w:val="22"/>
              </w:rPr>
              <w:t xml:space="preserve">- Sue andLabor-Principlein </w:t>
            </w:r>
            <w:r w:rsidRPr="006A4B7D">
              <w:rPr>
                <w:bCs/>
                <w:iCs/>
                <w:color w:val="000000" w:themeColor="text1"/>
                <w:sz w:val="22"/>
                <w:szCs w:val="22"/>
              </w:rPr>
              <w:t xml:space="preserve">Leev Southern </w:t>
            </w:r>
          </w:p>
          <w:p w:rsidR="00BB046A" w:rsidRPr="006A4B7D" w:rsidRDefault="00BB046A" w:rsidP="000D7AB8">
            <w:pPr>
              <w:pStyle w:val="BodyText"/>
              <w:ind w:left="404" w:right="225" w:hanging="404"/>
              <w:rPr>
                <w:color w:val="000000" w:themeColor="text1"/>
                <w:sz w:val="22"/>
                <w:szCs w:val="22"/>
              </w:rPr>
            </w:pPr>
            <w:r w:rsidRPr="006A4B7D">
              <w:rPr>
                <w:bCs/>
                <w:iCs/>
                <w:color w:val="000000" w:themeColor="text1"/>
                <w:sz w:val="22"/>
                <w:szCs w:val="22"/>
              </w:rPr>
              <w:t>InsuranceCo-</w:t>
            </w:r>
            <w:r w:rsidRPr="006A4B7D">
              <w:rPr>
                <w:color w:val="000000" w:themeColor="text1"/>
                <w:sz w:val="22"/>
                <w:szCs w:val="22"/>
              </w:rPr>
              <w:t>Definition of Salvage costs claimable- Examples of Partial Loss Claim – examples</w:t>
            </w:r>
          </w:p>
          <w:p w:rsidR="00BB046A" w:rsidRPr="006A4B7D" w:rsidRDefault="00BB046A" w:rsidP="000D7AB8">
            <w:pPr>
              <w:pStyle w:val="BodyText"/>
              <w:ind w:left="404" w:right="225" w:hanging="404"/>
              <w:rPr>
                <w:color w:val="000000" w:themeColor="text1"/>
                <w:sz w:val="22"/>
                <w:szCs w:val="22"/>
              </w:rPr>
            </w:pPr>
            <w:r w:rsidRPr="006A4B7D">
              <w:rPr>
                <w:color w:val="000000" w:themeColor="text1"/>
                <w:sz w:val="22"/>
                <w:szCs w:val="22"/>
              </w:rPr>
              <w:t xml:space="preserve"> of insurance claim with damage, loss minimization and salvage – Certain costly omissions by </w:t>
            </w:r>
          </w:p>
          <w:p w:rsidR="00BB046A" w:rsidRPr="006A4B7D" w:rsidRDefault="00BB046A" w:rsidP="000D7AB8">
            <w:pPr>
              <w:pStyle w:val="BodyText"/>
              <w:ind w:left="404" w:right="225" w:hanging="404"/>
              <w:rPr>
                <w:color w:val="000000" w:themeColor="text1"/>
                <w:sz w:val="22"/>
                <w:szCs w:val="22"/>
              </w:rPr>
            </w:pPr>
            <w:r w:rsidRPr="006A4B7D">
              <w:rPr>
                <w:color w:val="000000" w:themeColor="text1"/>
                <w:sz w:val="22"/>
                <w:szCs w:val="22"/>
              </w:rPr>
              <w:t>Assure which deprived them the claim amount.</w:t>
            </w:r>
          </w:p>
        </w:tc>
      </w:tr>
      <w:tr w:rsidR="006A4B7D" w:rsidRPr="006A4B7D" w:rsidTr="00BB046A">
        <w:tc>
          <w:tcPr>
            <w:tcW w:w="1140" w:type="dxa"/>
            <w:gridSpan w:val="4"/>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w:t>
            </w:r>
          </w:p>
        </w:tc>
        <w:tc>
          <w:tcPr>
            <w:tcW w:w="7059" w:type="dxa"/>
            <w:gridSpan w:val="7"/>
            <w:tcBorders>
              <w:left w:val="single" w:sz="4" w:space="0" w:color="auto"/>
              <w:right w:val="single" w:sz="4" w:space="0" w:color="auto"/>
            </w:tcBorders>
          </w:tcPr>
          <w:p w:rsidR="00BB046A" w:rsidRPr="006A4B7D" w:rsidRDefault="00BB046A" w:rsidP="000D7AB8">
            <w:pPr>
              <w:adjustRightInd w:val="0"/>
              <w:rPr>
                <w:rFonts w:ascii="Times New Roman" w:hAnsi="Times New Roman" w:cs="Times New Roman"/>
                <w:b/>
                <w:color w:val="000000" w:themeColor="text1"/>
              </w:rPr>
            </w:pPr>
            <w:r w:rsidRPr="006A4B7D">
              <w:rPr>
                <w:rFonts w:ascii="Times New Roman" w:hAnsi="Times New Roman" w:cs="Times New Roman"/>
                <w:b/>
                <w:color w:val="000000" w:themeColor="text1"/>
              </w:rPr>
              <w:t>GENERAL AVERAGE AND OTHER SPECIFIC COVERAGE</w:t>
            </w:r>
          </w:p>
        </w:tc>
        <w:tc>
          <w:tcPr>
            <w:tcW w:w="2031" w:type="dxa"/>
            <w:gridSpan w:val="2"/>
            <w:tcBorders>
              <w:left w:val="single" w:sz="4" w:space="0" w:color="auto"/>
            </w:tcBorders>
          </w:tcPr>
          <w:p w:rsidR="00BB046A" w:rsidRPr="006A4B7D" w:rsidRDefault="00BB046A"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color w:val="000000" w:themeColor="text1"/>
              </w:rPr>
              <w:t>08 hours</w:t>
            </w:r>
          </w:p>
        </w:tc>
      </w:tr>
      <w:tr w:rsidR="006A4B7D" w:rsidRPr="006A4B7D" w:rsidTr="00BB046A">
        <w:tc>
          <w:tcPr>
            <w:tcW w:w="10230" w:type="dxa"/>
            <w:gridSpan w:val="13"/>
            <w:tcBorders>
              <w:bottom w:val="single" w:sz="4" w:space="0" w:color="auto"/>
            </w:tcBorders>
          </w:tcPr>
          <w:p w:rsidR="00BB046A" w:rsidRPr="006A4B7D" w:rsidRDefault="00BB046A" w:rsidP="000D7AB8">
            <w:pPr>
              <w:pStyle w:val="BodyText"/>
              <w:ind w:left="404" w:right="339" w:hanging="404"/>
              <w:jc w:val="both"/>
              <w:rPr>
                <w:color w:val="000000" w:themeColor="text1"/>
                <w:sz w:val="22"/>
                <w:szCs w:val="22"/>
              </w:rPr>
            </w:pPr>
            <w:r w:rsidRPr="006A4B7D">
              <w:rPr>
                <w:color w:val="000000" w:themeColor="text1"/>
                <w:sz w:val="22"/>
                <w:szCs w:val="22"/>
              </w:rPr>
              <w:t>WhatconstitutesGeneral averageincidents-CoverageofGArisks-GAbonds-Difference between</w:t>
            </w:r>
          </w:p>
          <w:p w:rsidR="00BB046A" w:rsidRPr="006A4B7D" w:rsidRDefault="00BB046A" w:rsidP="000D7AB8">
            <w:pPr>
              <w:pStyle w:val="BodyText"/>
              <w:ind w:left="404" w:right="339" w:hanging="404"/>
              <w:jc w:val="both"/>
              <w:rPr>
                <w:color w:val="000000" w:themeColor="text1"/>
                <w:sz w:val="22"/>
                <w:szCs w:val="22"/>
              </w:rPr>
            </w:pPr>
            <w:r w:rsidRPr="006A4B7D">
              <w:rPr>
                <w:color w:val="000000" w:themeColor="text1"/>
                <w:sz w:val="22"/>
                <w:szCs w:val="22"/>
              </w:rPr>
              <w:t xml:space="preserve"> General average andParticularaverage- Example of aGAclaim-WhenGA claims can be </w:t>
            </w:r>
          </w:p>
          <w:p w:rsidR="00BB046A" w:rsidRPr="006A4B7D" w:rsidRDefault="00BB046A" w:rsidP="000D7AB8">
            <w:pPr>
              <w:pStyle w:val="BodyText"/>
              <w:ind w:left="404" w:right="339" w:hanging="404"/>
              <w:jc w:val="both"/>
              <w:rPr>
                <w:color w:val="000000" w:themeColor="text1"/>
                <w:sz w:val="22"/>
                <w:szCs w:val="22"/>
              </w:rPr>
            </w:pPr>
            <w:r w:rsidRPr="006A4B7D">
              <w:rPr>
                <w:color w:val="000000" w:themeColor="text1"/>
                <w:sz w:val="22"/>
                <w:szCs w:val="22"/>
              </w:rPr>
              <w:t>repudiated by Insurance company- Case laws relating to GA. InsuranceCertificates -Declaration–</w:t>
            </w:r>
          </w:p>
          <w:p w:rsidR="00BB046A" w:rsidRPr="006A4B7D" w:rsidRDefault="00BB046A" w:rsidP="000D7AB8">
            <w:pPr>
              <w:pStyle w:val="BodyText"/>
              <w:ind w:left="404" w:right="339" w:hanging="404"/>
              <w:jc w:val="both"/>
              <w:rPr>
                <w:b/>
                <w:i/>
                <w:color w:val="000000" w:themeColor="text1"/>
                <w:sz w:val="22"/>
                <w:szCs w:val="22"/>
              </w:rPr>
            </w:pPr>
            <w:r w:rsidRPr="006A4B7D">
              <w:rPr>
                <w:color w:val="000000" w:themeColor="text1"/>
                <w:sz w:val="22"/>
                <w:szCs w:val="22"/>
              </w:rPr>
              <w:t>Annual Premiumdepositreconciliation-CaseLaw of failure of certificate/declaration-</w:t>
            </w:r>
            <w:r w:rsidRPr="006A4B7D">
              <w:rPr>
                <w:bCs/>
                <w:iCs/>
                <w:color w:val="000000" w:themeColor="text1"/>
                <w:sz w:val="22"/>
                <w:szCs w:val="22"/>
              </w:rPr>
              <w:t>JDACo Ltd</w:t>
            </w:r>
          </w:p>
          <w:p w:rsidR="00BB046A" w:rsidRPr="006A4B7D" w:rsidRDefault="00BB046A" w:rsidP="000D7AB8">
            <w:pPr>
              <w:pStyle w:val="BodyText"/>
              <w:ind w:left="404" w:right="339" w:hanging="404"/>
              <w:jc w:val="both"/>
              <w:rPr>
                <w:color w:val="000000" w:themeColor="text1"/>
                <w:sz w:val="22"/>
                <w:szCs w:val="22"/>
              </w:rPr>
            </w:pPr>
            <w:r w:rsidRPr="006A4B7D">
              <w:rPr>
                <w:color w:val="000000" w:themeColor="text1"/>
                <w:sz w:val="22"/>
                <w:szCs w:val="22"/>
              </w:rPr>
              <w:t xml:space="preserve">case law and loss of a claim-Broker’s </w:t>
            </w:r>
            <w:r w:rsidRPr="006A4B7D">
              <w:rPr>
                <w:color w:val="000000" w:themeColor="text1"/>
                <w:spacing w:val="-2"/>
                <w:sz w:val="22"/>
                <w:szCs w:val="22"/>
              </w:rPr>
              <w:t>Role-</w:t>
            </w:r>
            <w:r w:rsidRPr="006A4B7D">
              <w:rPr>
                <w:color w:val="000000" w:themeColor="text1"/>
                <w:sz w:val="22"/>
                <w:szCs w:val="22"/>
              </w:rPr>
              <w:t>Specialinsurances-ProjectCargoes-TurnoverPolicy–</w:t>
            </w:r>
          </w:p>
          <w:p w:rsidR="00BB046A" w:rsidRPr="006A4B7D" w:rsidRDefault="00BB046A" w:rsidP="000D7AB8">
            <w:pPr>
              <w:pStyle w:val="BodyText"/>
              <w:ind w:left="404" w:right="339" w:hanging="404"/>
              <w:jc w:val="both"/>
              <w:rPr>
                <w:color w:val="000000" w:themeColor="text1"/>
                <w:spacing w:val="-2"/>
                <w:sz w:val="22"/>
                <w:szCs w:val="22"/>
              </w:rPr>
            </w:pPr>
            <w:r w:rsidRPr="006A4B7D">
              <w:rPr>
                <w:color w:val="000000" w:themeColor="text1"/>
                <w:sz w:val="22"/>
                <w:szCs w:val="22"/>
              </w:rPr>
              <w:t>StockThroughputpolicy</w:t>
            </w:r>
            <w:r w:rsidRPr="006A4B7D">
              <w:rPr>
                <w:color w:val="000000" w:themeColor="text1"/>
                <w:spacing w:val="-2"/>
                <w:sz w:val="22"/>
                <w:szCs w:val="22"/>
              </w:rPr>
              <w:t>.</w:t>
            </w:r>
          </w:p>
        </w:tc>
      </w:tr>
      <w:tr w:rsidR="006A4B7D" w:rsidRPr="006A4B7D" w:rsidTr="00BB046A">
        <w:tc>
          <w:tcPr>
            <w:tcW w:w="10230" w:type="dxa"/>
            <w:gridSpan w:val="13"/>
            <w:tcBorders>
              <w:bottom w:val="single" w:sz="4" w:space="0" w:color="auto"/>
            </w:tcBorders>
          </w:tcPr>
          <w:p w:rsidR="00BB046A" w:rsidRPr="006A4B7D" w:rsidRDefault="00BB046A" w:rsidP="000D7AB8">
            <w:pPr>
              <w:pStyle w:val="BodyText"/>
              <w:ind w:left="404" w:right="339" w:hanging="404"/>
              <w:jc w:val="both"/>
              <w:rPr>
                <w:color w:val="000000" w:themeColor="text1"/>
                <w:sz w:val="22"/>
                <w:szCs w:val="22"/>
              </w:rPr>
            </w:pPr>
            <w:r w:rsidRPr="006A4B7D">
              <w:rPr>
                <w:color w:val="000000" w:themeColor="text1"/>
                <w:sz w:val="22"/>
                <w:szCs w:val="22"/>
              </w:rPr>
              <w:t>Guest lectures, project studies, case studies</w:t>
            </w:r>
          </w:p>
        </w:tc>
      </w:tr>
      <w:tr w:rsidR="006A4B7D" w:rsidRPr="006A4B7D" w:rsidTr="00BB046A">
        <w:tc>
          <w:tcPr>
            <w:tcW w:w="1286" w:type="dxa"/>
            <w:gridSpan w:val="5"/>
          </w:tcPr>
          <w:p w:rsidR="00BB046A" w:rsidRPr="006A4B7D" w:rsidRDefault="00BB046A" w:rsidP="000D7AB8">
            <w:pPr>
              <w:rPr>
                <w:rFonts w:ascii="Times New Roman" w:hAnsi="Times New Roman" w:cs="Times New Roman"/>
                <w:color w:val="000000" w:themeColor="text1"/>
              </w:rPr>
            </w:pPr>
          </w:p>
        </w:tc>
        <w:tc>
          <w:tcPr>
            <w:tcW w:w="6913" w:type="dxa"/>
            <w:gridSpan w:val="6"/>
          </w:tcPr>
          <w:p w:rsidR="00BB046A" w:rsidRPr="006A4B7D" w:rsidRDefault="00BB046A" w:rsidP="000D7AB8">
            <w:pPr>
              <w:jc w:val="right"/>
              <w:rPr>
                <w:rFonts w:ascii="Times New Roman" w:hAnsi="Times New Roman" w:cs="Times New Roman"/>
                <w:b/>
                <w:color w:val="000000" w:themeColor="text1"/>
              </w:rPr>
            </w:pPr>
          </w:p>
        </w:tc>
        <w:tc>
          <w:tcPr>
            <w:tcW w:w="2031" w:type="dxa"/>
            <w:gridSpan w:val="2"/>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50 hours</w:t>
            </w:r>
          </w:p>
        </w:tc>
      </w:tr>
      <w:tr w:rsidR="006A4B7D" w:rsidRPr="006A4B7D" w:rsidTr="00BB046A">
        <w:tc>
          <w:tcPr>
            <w:tcW w:w="10230" w:type="dxa"/>
            <w:gridSpan w:val="13"/>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Textbooks (s)</w:t>
            </w:r>
          </w:p>
        </w:tc>
      </w:tr>
      <w:tr w:rsidR="006A4B7D" w:rsidRPr="006A4B7D" w:rsidTr="00BB046A">
        <w:tc>
          <w:tcPr>
            <w:tcW w:w="744"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9486" w:type="dxa"/>
            <w:gridSpan w:val="11"/>
            <w:tcBorders>
              <w:left w:val="single" w:sz="4" w:space="0" w:color="auto"/>
            </w:tcBorders>
          </w:tcPr>
          <w:p w:rsidR="00BB046A" w:rsidRPr="006A4B7D" w:rsidRDefault="00BB046A" w:rsidP="000D7AB8">
            <w:pPr>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Insuring Cargoes - A Practical Guide to the Law and Practice 2023, by K.S. Vishwanath</w:t>
            </w:r>
          </w:p>
        </w:tc>
      </w:tr>
      <w:tr w:rsidR="006A4B7D" w:rsidRPr="006A4B7D" w:rsidTr="00BB046A">
        <w:tc>
          <w:tcPr>
            <w:tcW w:w="744" w:type="dxa"/>
            <w:gridSpan w:val="2"/>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9486" w:type="dxa"/>
            <w:gridSpan w:val="11"/>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AnintroductiontoHullclaims-Richardshogg</w:t>
            </w:r>
            <w:r w:rsidRPr="006A4B7D">
              <w:rPr>
                <w:rFonts w:ascii="Times New Roman" w:hAnsi="Times New Roman" w:cs="Times New Roman"/>
                <w:color w:val="000000" w:themeColor="text1"/>
                <w:spacing w:val="-2"/>
              </w:rPr>
              <w:t>Lindley.</w:t>
            </w:r>
          </w:p>
        </w:tc>
      </w:tr>
      <w:tr w:rsidR="006A4B7D" w:rsidRPr="006A4B7D" w:rsidTr="00BB046A">
        <w:tc>
          <w:tcPr>
            <w:tcW w:w="744" w:type="dxa"/>
            <w:gridSpan w:val="2"/>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9486" w:type="dxa"/>
            <w:gridSpan w:val="11"/>
          </w:tcPr>
          <w:p w:rsidR="00BB046A" w:rsidRPr="006A4B7D" w:rsidRDefault="00BB046A" w:rsidP="000D7AB8">
            <w:pPr>
              <w:pStyle w:val="ListParagraph"/>
              <w:tabs>
                <w:tab w:val="left" w:pos="852"/>
              </w:tabs>
              <w:ind w:left="0"/>
              <w:rPr>
                <w:rFonts w:ascii="Times New Roman" w:hAnsi="Times New Roman" w:cs="Times New Roman"/>
                <w:color w:val="000000" w:themeColor="text1"/>
              </w:rPr>
            </w:pPr>
            <w:r w:rsidRPr="006A4B7D">
              <w:rPr>
                <w:rFonts w:ascii="Times New Roman" w:hAnsi="Times New Roman" w:cs="Times New Roman"/>
                <w:color w:val="000000" w:themeColor="text1"/>
              </w:rPr>
              <w:t>MaritimelawbyChristopher</w:t>
            </w:r>
            <w:r w:rsidRPr="006A4B7D">
              <w:rPr>
                <w:rFonts w:ascii="Times New Roman" w:hAnsi="Times New Roman" w:cs="Times New Roman"/>
                <w:color w:val="000000" w:themeColor="text1"/>
                <w:spacing w:val="-4"/>
              </w:rPr>
              <w:t>Hill.</w:t>
            </w:r>
          </w:p>
        </w:tc>
      </w:tr>
      <w:tr w:rsidR="006A4B7D" w:rsidRPr="006A4B7D" w:rsidTr="00BB046A">
        <w:tc>
          <w:tcPr>
            <w:tcW w:w="10230" w:type="dxa"/>
            <w:gridSpan w:val="13"/>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BB046A">
        <w:trPr>
          <w:trHeight w:val="455"/>
        </w:trPr>
        <w:tc>
          <w:tcPr>
            <w:tcW w:w="744"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p w:rsidR="00BB046A" w:rsidRPr="006A4B7D" w:rsidRDefault="00BB046A" w:rsidP="000D7AB8">
            <w:pPr>
              <w:rPr>
                <w:rFonts w:ascii="Times New Roman" w:hAnsi="Times New Roman" w:cs="Times New Roman"/>
                <w:color w:val="000000" w:themeColor="text1"/>
              </w:rPr>
            </w:pPr>
          </w:p>
        </w:tc>
        <w:tc>
          <w:tcPr>
            <w:tcW w:w="9486" w:type="dxa"/>
            <w:gridSpan w:val="11"/>
            <w:tcBorders>
              <w:left w:val="single" w:sz="4" w:space="0" w:color="auto"/>
            </w:tcBorders>
          </w:tcPr>
          <w:p w:rsidR="00BB046A" w:rsidRPr="006A4B7D" w:rsidRDefault="00BB046A" w:rsidP="000D7AB8">
            <w:pPr>
              <w:tabs>
                <w:tab w:val="left" w:pos="382"/>
              </w:tabs>
              <w:rPr>
                <w:rFonts w:ascii="Times New Roman" w:hAnsi="Times New Roman" w:cs="Times New Roman"/>
                <w:color w:val="000000" w:themeColor="text1"/>
              </w:rPr>
            </w:pPr>
            <w:r w:rsidRPr="006A4B7D">
              <w:rPr>
                <w:rFonts w:ascii="Times New Roman" w:hAnsi="Times New Roman" w:cs="Times New Roman"/>
                <w:color w:val="000000" w:themeColor="text1"/>
              </w:rPr>
              <w:t>IllustrateddictionaryofCargohandlingbyPeter</w:t>
            </w:r>
            <w:r w:rsidRPr="006A4B7D">
              <w:rPr>
                <w:rFonts w:ascii="Times New Roman" w:hAnsi="Times New Roman" w:cs="Times New Roman"/>
                <w:color w:val="000000" w:themeColor="text1"/>
                <w:spacing w:val="-2"/>
              </w:rPr>
              <w:t xml:space="preserve"> brodie</w:t>
            </w:r>
          </w:p>
        </w:tc>
      </w:tr>
      <w:tr w:rsidR="006A4B7D" w:rsidRPr="006A4B7D" w:rsidTr="00BB046A">
        <w:trPr>
          <w:trHeight w:val="455"/>
        </w:trPr>
        <w:tc>
          <w:tcPr>
            <w:tcW w:w="744"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9486" w:type="dxa"/>
            <w:gridSpan w:val="11"/>
            <w:tcBorders>
              <w:left w:val="single" w:sz="4" w:space="0" w:color="auto"/>
            </w:tcBorders>
          </w:tcPr>
          <w:p w:rsidR="00BB046A" w:rsidRPr="006A4B7D" w:rsidRDefault="00BB046A" w:rsidP="000D7AB8">
            <w:pPr>
              <w:tabs>
                <w:tab w:val="left" w:pos="382"/>
              </w:tabs>
              <w:rPr>
                <w:rFonts w:ascii="Times New Roman" w:hAnsi="Times New Roman" w:cs="Times New Roman"/>
                <w:color w:val="000000" w:themeColor="text1"/>
              </w:rPr>
            </w:pPr>
            <w:r w:rsidRPr="006A4B7D">
              <w:rPr>
                <w:rFonts w:ascii="Times New Roman" w:hAnsi="Times New Roman" w:cs="Times New Roman"/>
                <w:color w:val="000000" w:themeColor="text1"/>
              </w:rPr>
              <w:t>ShipRegistration -LawandPracticebyEdward</w:t>
            </w:r>
            <w:r w:rsidRPr="006A4B7D">
              <w:rPr>
                <w:rFonts w:ascii="Times New Roman" w:hAnsi="Times New Roman" w:cs="Times New Roman"/>
                <w:color w:val="000000" w:themeColor="text1"/>
                <w:spacing w:val="-4"/>
              </w:rPr>
              <w:t>Watt</w:t>
            </w:r>
          </w:p>
        </w:tc>
      </w:tr>
      <w:tr w:rsidR="006A4B7D" w:rsidRPr="006A4B7D" w:rsidTr="00BB046A">
        <w:tc>
          <w:tcPr>
            <w:tcW w:w="744"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9486" w:type="dxa"/>
            <w:gridSpan w:val="11"/>
            <w:tcBorders>
              <w:left w:val="single" w:sz="4" w:space="0" w:color="auto"/>
            </w:tcBorders>
          </w:tcPr>
          <w:p w:rsidR="00BB046A" w:rsidRPr="006A4B7D" w:rsidRDefault="00BB046A" w:rsidP="000D7AB8">
            <w:pPr>
              <w:tabs>
                <w:tab w:val="left" w:pos="382"/>
              </w:tabs>
              <w:rPr>
                <w:rFonts w:ascii="Times New Roman" w:hAnsi="Times New Roman" w:cs="Times New Roman"/>
                <w:color w:val="000000" w:themeColor="text1"/>
              </w:rPr>
            </w:pPr>
            <w:r w:rsidRPr="006A4B7D">
              <w:rPr>
                <w:rFonts w:ascii="Times New Roman" w:hAnsi="Times New Roman" w:cs="Times New Roman"/>
                <w:color w:val="000000" w:themeColor="text1"/>
              </w:rPr>
              <w:t>HandbookforSupplychainRiskManagementbyOmera</w:t>
            </w:r>
            <w:r w:rsidRPr="006A4B7D">
              <w:rPr>
                <w:rFonts w:ascii="Times New Roman" w:hAnsi="Times New Roman" w:cs="Times New Roman"/>
                <w:color w:val="000000" w:themeColor="text1"/>
                <w:spacing w:val="-4"/>
              </w:rPr>
              <w:t>Khan</w:t>
            </w:r>
          </w:p>
        </w:tc>
      </w:tr>
      <w:tr w:rsidR="006A4B7D" w:rsidRPr="006A4B7D" w:rsidTr="00BB046A">
        <w:tc>
          <w:tcPr>
            <w:tcW w:w="744"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9486" w:type="dxa"/>
            <w:gridSpan w:val="11"/>
            <w:tcBorders>
              <w:left w:val="single" w:sz="4" w:space="0" w:color="auto"/>
            </w:tcBorders>
          </w:tcPr>
          <w:p w:rsidR="00BB046A" w:rsidRPr="006A4B7D" w:rsidRDefault="00BB046A" w:rsidP="000D7AB8">
            <w:pPr>
              <w:tabs>
                <w:tab w:val="left" w:pos="382"/>
              </w:tabs>
              <w:rPr>
                <w:rFonts w:ascii="Times New Roman" w:hAnsi="Times New Roman" w:cs="Times New Roman"/>
                <w:color w:val="000000" w:themeColor="text1"/>
              </w:rPr>
            </w:pPr>
            <w:r w:rsidRPr="006A4B7D">
              <w:rPr>
                <w:rFonts w:ascii="Times New Roman" w:hAnsi="Times New Roman" w:cs="Times New Roman"/>
                <w:color w:val="000000" w:themeColor="text1"/>
              </w:rPr>
              <w:t>SupplychainRiskManagementbyGregoryL</w:t>
            </w:r>
            <w:r w:rsidRPr="006A4B7D">
              <w:rPr>
                <w:rFonts w:ascii="Times New Roman" w:hAnsi="Times New Roman" w:cs="Times New Roman"/>
                <w:color w:val="000000" w:themeColor="text1"/>
                <w:spacing w:val="-2"/>
              </w:rPr>
              <w:t xml:space="preserve"> Schlegal</w:t>
            </w:r>
          </w:p>
        </w:tc>
      </w:tr>
      <w:tr w:rsidR="006A4B7D" w:rsidRPr="006A4B7D" w:rsidTr="00BB046A">
        <w:tc>
          <w:tcPr>
            <w:tcW w:w="744"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9486" w:type="dxa"/>
            <w:gridSpan w:val="11"/>
            <w:tcBorders>
              <w:left w:val="single" w:sz="4" w:space="0" w:color="auto"/>
            </w:tcBorders>
          </w:tcPr>
          <w:p w:rsidR="00BB046A" w:rsidRPr="006A4B7D" w:rsidRDefault="00BB046A" w:rsidP="000D7AB8">
            <w:pPr>
              <w:tabs>
                <w:tab w:val="left" w:pos="382"/>
              </w:tabs>
              <w:rPr>
                <w:rFonts w:ascii="Times New Roman" w:hAnsi="Times New Roman" w:cs="Times New Roman"/>
                <w:color w:val="000000" w:themeColor="text1"/>
              </w:rPr>
            </w:pPr>
            <w:r w:rsidRPr="006A4B7D">
              <w:rPr>
                <w:rFonts w:ascii="Times New Roman" w:hAnsi="Times New Roman" w:cs="Times New Roman"/>
                <w:color w:val="000000" w:themeColor="text1"/>
              </w:rPr>
              <w:t>ModernmaritimelawandriskmanagementbyAleka</w:t>
            </w:r>
            <w:r w:rsidRPr="006A4B7D">
              <w:rPr>
                <w:rFonts w:ascii="Times New Roman" w:hAnsi="Times New Roman" w:cs="Times New Roman"/>
                <w:color w:val="000000" w:themeColor="text1"/>
                <w:spacing w:val="-2"/>
              </w:rPr>
              <w:t xml:space="preserve"> Mandaraka</w:t>
            </w:r>
          </w:p>
        </w:tc>
      </w:tr>
      <w:tr w:rsidR="006A4B7D" w:rsidRPr="006A4B7D" w:rsidTr="00BB046A">
        <w:tc>
          <w:tcPr>
            <w:tcW w:w="744"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c>
          <w:tcPr>
            <w:tcW w:w="9486" w:type="dxa"/>
            <w:gridSpan w:val="11"/>
            <w:tcBorders>
              <w:left w:val="single" w:sz="4" w:space="0" w:color="auto"/>
            </w:tcBorders>
          </w:tcPr>
          <w:p w:rsidR="00BB046A" w:rsidRPr="006A4B7D" w:rsidRDefault="00BB046A" w:rsidP="000D7AB8">
            <w:pPr>
              <w:tabs>
                <w:tab w:val="left" w:pos="382"/>
              </w:tabs>
              <w:rPr>
                <w:rFonts w:ascii="Times New Roman" w:hAnsi="Times New Roman" w:cs="Times New Roman"/>
                <w:bCs/>
                <w:color w:val="000000" w:themeColor="text1"/>
              </w:rPr>
            </w:pPr>
            <w:r w:rsidRPr="006A4B7D">
              <w:rPr>
                <w:rFonts w:ascii="Times New Roman" w:hAnsi="Times New Roman" w:cs="Times New Roman"/>
                <w:color w:val="000000" w:themeColor="text1"/>
              </w:rPr>
              <w:t>MarineinsuranceClausesbyN.Geoffrey</w:t>
            </w:r>
            <w:r w:rsidRPr="006A4B7D">
              <w:rPr>
                <w:rFonts w:ascii="Times New Roman" w:hAnsi="Times New Roman" w:cs="Times New Roman"/>
                <w:color w:val="000000" w:themeColor="text1"/>
                <w:spacing w:val="-2"/>
              </w:rPr>
              <w:t xml:space="preserve"> Hudson </w:t>
            </w:r>
          </w:p>
        </w:tc>
      </w:tr>
      <w:tr w:rsidR="006A4B7D" w:rsidRPr="006A4B7D" w:rsidTr="00BB046A">
        <w:tc>
          <w:tcPr>
            <w:tcW w:w="744"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p>
        </w:tc>
        <w:tc>
          <w:tcPr>
            <w:tcW w:w="9486" w:type="dxa"/>
            <w:gridSpan w:val="11"/>
            <w:tcBorders>
              <w:left w:val="single" w:sz="4" w:space="0" w:color="auto"/>
            </w:tcBorders>
          </w:tcPr>
          <w:p w:rsidR="00BB046A" w:rsidRPr="006A4B7D" w:rsidRDefault="00BB046A" w:rsidP="000D7AB8">
            <w:pPr>
              <w:tabs>
                <w:tab w:val="left" w:pos="382"/>
              </w:tabs>
              <w:rPr>
                <w:rFonts w:ascii="Times New Roman" w:hAnsi="Times New Roman" w:cs="Times New Roman"/>
                <w:color w:val="000000" w:themeColor="text1"/>
              </w:rPr>
            </w:pPr>
            <w:r w:rsidRPr="006A4B7D">
              <w:rPr>
                <w:rFonts w:ascii="Times New Roman" w:hAnsi="Times New Roman" w:cs="Times New Roman"/>
                <w:color w:val="000000" w:themeColor="text1"/>
              </w:rPr>
              <w:t>InternationalCargoInsurancebyJohn</w:t>
            </w:r>
            <w:r w:rsidRPr="006A4B7D">
              <w:rPr>
                <w:rFonts w:ascii="Times New Roman" w:hAnsi="Times New Roman" w:cs="Times New Roman"/>
                <w:color w:val="000000" w:themeColor="text1"/>
                <w:spacing w:val="-4"/>
              </w:rPr>
              <w:t xml:space="preserve">Dunt </w:t>
            </w:r>
          </w:p>
        </w:tc>
      </w:tr>
      <w:tr w:rsidR="006A4B7D" w:rsidRPr="006A4B7D" w:rsidTr="00BB046A">
        <w:tc>
          <w:tcPr>
            <w:tcW w:w="744"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w:t>
            </w:r>
          </w:p>
        </w:tc>
        <w:tc>
          <w:tcPr>
            <w:tcW w:w="9486" w:type="dxa"/>
            <w:gridSpan w:val="11"/>
            <w:tcBorders>
              <w:left w:val="single" w:sz="4" w:space="0" w:color="auto"/>
            </w:tcBorders>
          </w:tcPr>
          <w:p w:rsidR="00BB046A" w:rsidRPr="006A4B7D" w:rsidRDefault="00BB046A" w:rsidP="000D7AB8">
            <w:pPr>
              <w:tabs>
                <w:tab w:val="left" w:pos="382"/>
              </w:tabs>
              <w:rPr>
                <w:rFonts w:ascii="Times New Roman" w:hAnsi="Times New Roman" w:cs="Times New Roman"/>
                <w:color w:val="000000" w:themeColor="text1"/>
              </w:rPr>
            </w:pPr>
            <w:r w:rsidRPr="006A4B7D">
              <w:rPr>
                <w:rFonts w:ascii="Times New Roman" w:hAnsi="Times New Roman" w:cs="Times New Roman"/>
                <w:color w:val="000000" w:themeColor="text1"/>
              </w:rPr>
              <w:t>LawofShipbuildingcontractsbySimonCurtis&amp;</w:t>
            </w:r>
            <w:r w:rsidRPr="006A4B7D">
              <w:rPr>
                <w:rFonts w:ascii="Times New Roman" w:hAnsi="Times New Roman" w:cs="Times New Roman"/>
                <w:color w:val="000000" w:themeColor="text1"/>
                <w:spacing w:val="-2"/>
              </w:rPr>
              <w:t>others</w:t>
            </w:r>
          </w:p>
        </w:tc>
      </w:tr>
      <w:tr w:rsidR="006A4B7D" w:rsidRPr="006A4B7D" w:rsidTr="00BB046A">
        <w:tc>
          <w:tcPr>
            <w:tcW w:w="744"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9</w:t>
            </w:r>
          </w:p>
        </w:tc>
        <w:tc>
          <w:tcPr>
            <w:tcW w:w="9486" w:type="dxa"/>
            <w:gridSpan w:val="11"/>
            <w:tcBorders>
              <w:left w:val="single" w:sz="4" w:space="0" w:color="auto"/>
            </w:tcBorders>
          </w:tcPr>
          <w:p w:rsidR="00BB046A" w:rsidRPr="006A4B7D" w:rsidRDefault="00BB046A" w:rsidP="000D7AB8">
            <w:pPr>
              <w:tabs>
                <w:tab w:val="left" w:pos="382"/>
              </w:tabs>
              <w:rPr>
                <w:rFonts w:ascii="Times New Roman" w:hAnsi="Times New Roman" w:cs="Times New Roman"/>
                <w:color w:val="000000" w:themeColor="text1"/>
              </w:rPr>
            </w:pPr>
            <w:r w:rsidRPr="006A4B7D">
              <w:rPr>
                <w:rFonts w:ascii="Times New Roman" w:hAnsi="Times New Roman" w:cs="Times New Roman"/>
                <w:color w:val="000000" w:themeColor="text1"/>
              </w:rPr>
              <w:t>IntroductiontoshippingbyInstituteofShip</w:t>
            </w:r>
            <w:r w:rsidRPr="006A4B7D">
              <w:rPr>
                <w:rFonts w:ascii="Times New Roman" w:hAnsi="Times New Roman" w:cs="Times New Roman"/>
                <w:color w:val="000000" w:themeColor="text1"/>
                <w:spacing w:val="-2"/>
              </w:rPr>
              <w:t xml:space="preserve"> Brokers</w:t>
            </w:r>
          </w:p>
        </w:tc>
      </w:tr>
      <w:tr w:rsidR="006A4B7D" w:rsidRPr="006A4B7D" w:rsidTr="00BB046A">
        <w:tc>
          <w:tcPr>
            <w:tcW w:w="10230" w:type="dxa"/>
            <w:gridSpan w:val="13"/>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BB046A">
        <w:tc>
          <w:tcPr>
            <w:tcW w:w="911"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9319" w:type="dxa"/>
            <w:gridSpan w:val="10"/>
            <w:tcBorders>
              <w:left w:val="single" w:sz="4" w:space="0" w:color="auto"/>
            </w:tcBorders>
          </w:tcPr>
          <w:p w:rsidR="00BB046A" w:rsidRPr="006A4B7D" w:rsidRDefault="00852D6D" w:rsidP="000D7AB8">
            <w:pPr>
              <w:adjustRightInd w:val="0"/>
              <w:rPr>
                <w:rFonts w:ascii="Times New Roman" w:hAnsi="Times New Roman" w:cs="Times New Roman"/>
                <w:color w:val="000000" w:themeColor="text1"/>
              </w:rPr>
            </w:pPr>
            <w:hyperlink r:id="rId103" w:history="1">
              <w:r w:rsidR="00BB046A" w:rsidRPr="006A4B7D">
                <w:rPr>
                  <w:rStyle w:val="Hyperlink"/>
                  <w:rFonts w:ascii="Times New Roman" w:hAnsi="Times New Roman" w:cs="Times New Roman"/>
                  <w:color w:val="000000" w:themeColor="text1"/>
                </w:rPr>
                <w:t>www.ermis.in</w:t>
              </w:r>
            </w:hyperlink>
          </w:p>
        </w:tc>
      </w:tr>
      <w:tr w:rsidR="006A4B7D" w:rsidRPr="006A4B7D" w:rsidTr="00BB046A">
        <w:tc>
          <w:tcPr>
            <w:tcW w:w="911"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9319" w:type="dxa"/>
            <w:gridSpan w:val="10"/>
            <w:tcBorders>
              <w:left w:val="single" w:sz="4" w:space="0" w:color="auto"/>
            </w:tcBorders>
          </w:tcPr>
          <w:p w:rsidR="00BB046A" w:rsidRPr="006A4B7D" w:rsidRDefault="00852D6D" w:rsidP="000D7AB8">
            <w:pPr>
              <w:adjustRightInd w:val="0"/>
              <w:rPr>
                <w:rFonts w:ascii="Times New Roman" w:hAnsi="Times New Roman" w:cs="Times New Roman"/>
                <w:color w:val="000000" w:themeColor="text1"/>
              </w:rPr>
            </w:pPr>
            <w:hyperlink r:id="rId104" w:history="1">
              <w:r w:rsidR="00BB046A" w:rsidRPr="006A4B7D">
                <w:rPr>
                  <w:rStyle w:val="Hyperlink"/>
                  <w:rFonts w:ascii="Times New Roman" w:hAnsi="Times New Roman" w:cs="Times New Roman"/>
                  <w:color w:val="000000" w:themeColor="text1"/>
                </w:rPr>
                <w:t>www.tokiomarine.com</w:t>
              </w:r>
            </w:hyperlink>
          </w:p>
        </w:tc>
      </w:tr>
      <w:tr w:rsidR="006A4B7D" w:rsidRPr="006A4B7D" w:rsidTr="00BB046A">
        <w:tc>
          <w:tcPr>
            <w:tcW w:w="10230" w:type="dxa"/>
            <w:gridSpan w:val="13"/>
          </w:tcPr>
          <w:p w:rsidR="00BB046A" w:rsidRPr="006A4B7D" w:rsidRDefault="0032556B" w:rsidP="000D7AB8">
            <w:pPr>
              <w:rPr>
                <w:rFonts w:ascii="Times New Roman" w:hAnsi="Times New Roman" w:cs="Times New Roman"/>
                <w:b/>
                <w:color w:val="000000" w:themeColor="text1"/>
                <w:lang w:val="en-IN"/>
              </w:rPr>
            </w:pPr>
            <w:r>
              <w:rPr>
                <w:rFonts w:ascii="Times New Roman" w:hAnsi="Times New Roman" w:cs="Times New Roman"/>
                <w:b/>
                <w:color w:val="000000" w:themeColor="text1"/>
                <w:lang w:val="en-IN"/>
              </w:rPr>
              <w:t>Dr. Rupa Gunaseelan designed this syllabus in collaboration with Proclaim Energy Pvt. Ltd.</w:t>
            </w:r>
          </w:p>
        </w:tc>
      </w:tr>
    </w:tbl>
    <w:p w:rsidR="00BB046A" w:rsidRPr="006A4B7D" w:rsidRDefault="00BB046A" w:rsidP="000D7AB8">
      <w:pPr>
        <w:rPr>
          <w:rFonts w:ascii="Times New Roman" w:hAnsi="Times New Roman" w:cs="Times New Roman"/>
          <w:color w:val="000000" w:themeColor="text1"/>
        </w:rPr>
      </w:pPr>
    </w:p>
    <w:tbl>
      <w:tblPr>
        <w:tblStyle w:val="TableGrid"/>
        <w:tblW w:w="10251" w:type="dxa"/>
        <w:tblInd w:w="-176" w:type="dxa"/>
        <w:tblLayout w:type="fixed"/>
        <w:tblLook w:val="04A0" w:firstRow="1" w:lastRow="0" w:firstColumn="1" w:lastColumn="0" w:noHBand="0" w:noVBand="1"/>
      </w:tblPr>
      <w:tblGrid>
        <w:gridCol w:w="1016"/>
        <w:gridCol w:w="840"/>
        <w:gridCol w:w="840"/>
        <w:gridCol w:w="840"/>
        <w:gridCol w:w="840"/>
        <w:gridCol w:w="840"/>
        <w:gridCol w:w="840"/>
        <w:gridCol w:w="840"/>
        <w:gridCol w:w="841"/>
        <w:gridCol w:w="841"/>
        <w:gridCol w:w="1673"/>
      </w:tblGrid>
      <w:tr w:rsidR="006A4B7D" w:rsidRPr="006A4B7D" w:rsidTr="00BB046A">
        <w:tc>
          <w:tcPr>
            <w:tcW w:w="10251" w:type="dxa"/>
            <w:gridSpan w:val="11"/>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BB046A">
        <w:tc>
          <w:tcPr>
            <w:tcW w:w="1016"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841"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841"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1673"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BB046A">
        <w:tc>
          <w:tcPr>
            <w:tcW w:w="1016"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1673"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c>
          <w:tcPr>
            <w:tcW w:w="1016"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1673"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c>
          <w:tcPr>
            <w:tcW w:w="1016"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1673"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c>
          <w:tcPr>
            <w:tcW w:w="1016"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1673"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c>
          <w:tcPr>
            <w:tcW w:w="1016"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1673"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rPr>
          <w:trHeight w:val="251"/>
        </w:trPr>
        <w:tc>
          <w:tcPr>
            <w:tcW w:w="1016" w:type="dxa"/>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1" w:type="dxa"/>
          </w:tcPr>
          <w:p w:rsidR="00BB046A" w:rsidRPr="006A4B7D" w:rsidRDefault="00BB046A" w:rsidP="000D7AB8">
            <w:pPr>
              <w:rPr>
                <w:rFonts w:ascii="Times New Roman" w:hAnsi="Times New Roman" w:cs="Times New Roman"/>
                <w:color w:val="000000" w:themeColor="text1"/>
              </w:rPr>
            </w:pPr>
          </w:p>
        </w:tc>
        <w:tc>
          <w:tcPr>
            <w:tcW w:w="841" w:type="dxa"/>
          </w:tcPr>
          <w:p w:rsidR="00BB046A" w:rsidRPr="006A4B7D" w:rsidRDefault="00BB046A" w:rsidP="000D7AB8">
            <w:pPr>
              <w:rPr>
                <w:rFonts w:ascii="Times New Roman" w:hAnsi="Times New Roman" w:cs="Times New Roman"/>
                <w:color w:val="000000" w:themeColor="text1"/>
              </w:rPr>
            </w:pPr>
          </w:p>
        </w:tc>
        <w:tc>
          <w:tcPr>
            <w:tcW w:w="1673" w:type="dxa"/>
          </w:tcPr>
          <w:p w:rsidR="00BB046A" w:rsidRPr="006A4B7D" w:rsidRDefault="00BB046A" w:rsidP="000D7AB8">
            <w:pPr>
              <w:rPr>
                <w:rFonts w:ascii="Times New Roman" w:hAnsi="Times New Roman" w:cs="Times New Roman"/>
                <w:color w:val="000000" w:themeColor="text1"/>
              </w:rPr>
            </w:pPr>
          </w:p>
        </w:tc>
      </w:tr>
      <w:tr w:rsidR="006A4B7D" w:rsidRPr="006A4B7D" w:rsidTr="00BB046A">
        <w:tc>
          <w:tcPr>
            <w:tcW w:w="10251" w:type="dxa"/>
            <w:gridSpan w:val="11"/>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BB046A" w:rsidRPr="006A4B7D" w:rsidRDefault="00BB046A" w:rsidP="000D7AB8">
      <w:pPr>
        <w:rPr>
          <w:rFonts w:ascii="Times New Roman" w:hAnsi="Times New Roman" w:cs="Times New Roman"/>
          <w:color w:val="000000" w:themeColor="text1"/>
        </w:rPr>
      </w:pPr>
    </w:p>
    <w:tbl>
      <w:tblPr>
        <w:tblStyle w:val="TableGrid"/>
        <w:tblW w:w="10094" w:type="dxa"/>
        <w:tblInd w:w="-176" w:type="dxa"/>
        <w:tblLook w:val="04A0" w:firstRow="1" w:lastRow="0" w:firstColumn="1" w:lastColumn="0" w:noHBand="0" w:noVBand="1"/>
      </w:tblPr>
      <w:tblGrid>
        <w:gridCol w:w="6"/>
        <w:gridCol w:w="23"/>
        <w:gridCol w:w="672"/>
        <w:gridCol w:w="138"/>
        <w:gridCol w:w="170"/>
        <w:gridCol w:w="7"/>
        <w:gridCol w:w="296"/>
        <w:gridCol w:w="95"/>
        <w:gridCol w:w="267"/>
        <w:gridCol w:w="182"/>
        <w:gridCol w:w="584"/>
        <w:gridCol w:w="256"/>
        <w:gridCol w:w="840"/>
        <w:gridCol w:w="840"/>
        <w:gridCol w:w="840"/>
        <w:gridCol w:w="840"/>
        <w:gridCol w:w="528"/>
        <w:gridCol w:w="312"/>
        <w:gridCol w:w="226"/>
        <w:gridCol w:w="137"/>
        <w:gridCol w:w="478"/>
        <w:gridCol w:w="173"/>
        <w:gridCol w:w="58"/>
        <w:gridCol w:w="97"/>
        <w:gridCol w:w="170"/>
        <w:gridCol w:w="16"/>
        <w:gridCol w:w="327"/>
        <w:gridCol w:w="6"/>
        <w:gridCol w:w="1510"/>
      </w:tblGrid>
      <w:tr w:rsidR="006A4B7D" w:rsidRPr="006A4B7D" w:rsidTr="00BB046A">
        <w:trPr>
          <w:gridBefore w:val="1"/>
          <w:wBefore w:w="6" w:type="dxa"/>
        </w:trPr>
        <w:tc>
          <w:tcPr>
            <w:tcW w:w="1668" w:type="dxa"/>
            <w:gridSpan w:val="8"/>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766" w:type="dxa"/>
            <w:gridSpan w:val="2"/>
          </w:tcPr>
          <w:p w:rsidR="00BB046A" w:rsidRPr="006A4B7D" w:rsidRDefault="00BB046A" w:rsidP="000D7AB8">
            <w:pPr>
              <w:rPr>
                <w:rFonts w:ascii="Times New Roman" w:hAnsi="Times New Roman" w:cs="Times New Roman"/>
                <w:color w:val="000000" w:themeColor="text1"/>
              </w:rPr>
            </w:pPr>
          </w:p>
        </w:tc>
        <w:tc>
          <w:tcPr>
            <w:tcW w:w="4144" w:type="dxa"/>
            <w:gridSpan w:val="6"/>
            <w:vMerge w:val="restart"/>
            <w:vAlign w:val="center"/>
          </w:tcPr>
          <w:p w:rsidR="00BB046A" w:rsidRPr="006A4B7D" w:rsidRDefault="00BB046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MARINE HULL AND LIABILITIES</w:t>
            </w:r>
          </w:p>
        </w:tc>
        <w:tc>
          <w:tcPr>
            <w:tcW w:w="675"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51" w:type="dxa"/>
            <w:gridSpan w:val="2"/>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674" w:type="dxa"/>
            <w:gridSpan w:val="6"/>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1510" w:type="dxa"/>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BB046A">
        <w:trPr>
          <w:gridBefore w:val="1"/>
          <w:wBefore w:w="6" w:type="dxa"/>
        </w:trPr>
        <w:tc>
          <w:tcPr>
            <w:tcW w:w="2434" w:type="dxa"/>
            <w:gridSpan w:val="10"/>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4144" w:type="dxa"/>
            <w:gridSpan w:val="6"/>
            <w:vMerge/>
            <w:vAlign w:val="center"/>
          </w:tcPr>
          <w:p w:rsidR="00BB046A" w:rsidRPr="006A4B7D" w:rsidRDefault="00BB046A" w:rsidP="000D7AB8">
            <w:pPr>
              <w:jc w:val="center"/>
              <w:rPr>
                <w:rFonts w:ascii="Times New Roman" w:hAnsi="Times New Roman" w:cs="Times New Roman"/>
                <w:color w:val="000000" w:themeColor="text1"/>
              </w:rPr>
            </w:pPr>
          </w:p>
        </w:tc>
        <w:tc>
          <w:tcPr>
            <w:tcW w:w="675"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c>
          <w:tcPr>
            <w:tcW w:w="651" w:type="dxa"/>
            <w:gridSpan w:val="2"/>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674" w:type="dxa"/>
            <w:gridSpan w:val="6"/>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1510" w:type="dxa"/>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r>
      <w:tr w:rsidR="006A4B7D" w:rsidRPr="006A4B7D" w:rsidTr="00BB046A">
        <w:trPr>
          <w:gridBefore w:val="1"/>
          <w:wBefore w:w="6" w:type="dxa"/>
        </w:trPr>
        <w:tc>
          <w:tcPr>
            <w:tcW w:w="2434" w:type="dxa"/>
            <w:gridSpan w:val="10"/>
          </w:tcPr>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4144"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Better understanding of Marine hull insurance as relevant to Cargo by sea.</w:t>
            </w:r>
          </w:p>
        </w:tc>
        <w:tc>
          <w:tcPr>
            <w:tcW w:w="1326" w:type="dxa"/>
            <w:gridSpan w:val="5"/>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2184" w:type="dxa"/>
            <w:gridSpan w:val="7"/>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BB046A">
        <w:trPr>
          <w:gridBefore w:val="1"/>
          <w:wBefore w:w="6" w:type="dxa"/>
        </w:trPr>
        <w:tc>
          <w:tcPr>
            <w:tcW w:w="2434" w:type="dxa"/>
            <w:gridSpan w:val="10"/>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7654" w:type="dxa"/>
            <w:gridSpan w:val="18"/>
          </w:tcPr>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1"/>
          <w:wBefore w:w="6" w:type="dxa"/>
        </w:trPr>
        <w:tc>
          <w:tcPr>
            <w:tcW w:w="10088" w:type="dxa"/>
            <w:gridSpan w:val="28"/>
          </w:tcPr>
          <w:p w:rsidR="00BB046A" w:rsidRPr="006A4B7D" w:rsidRDefault="00BB046A" w:rsidP="000D7AB8">
            <w:pPr>
              <w:pStyle w:val="ListParagraph"/>
              <w:numPr>
                <w:ilvl w:val="0"/>
                <w:numId w:val="40"/>
              </w:numPr>
              <w:spacing w:before="1"/>
              <w:ind w:right="280"/>
              <w:contextualSpacing w:val="0"/>
              <w:jc w:val="both"/>
              <w:rPr>
                <w:rFonts w:ascii="Times New Roman" w:hAnsi="Times New Roman" w:cs="Times New Roman"/>
                <w:color w:val="000000" w:themeColor="text1"/>
              </w:rPr>
            </w:pPr>
            <w:r w:rsidRPr="006A4B7D">
              <w:rPr>
                <w:rFonts w:ascii="Times New Roman" w:hAnsi="Times New Roman" w:cs="Times New Roman"/>
                <w:color w:val="000000" w:themeColor="text1"/>
              </w:rPr>
              <w:t>To understand theconceptof Ships, risksassociatedwithShipsand howare these risks coveredbyInsurance-whetherunderconstruction,launch,operationontheseas/rivers,repair or while berthed in ports.</w:t>
            </w:r>
          </w:p>
          <w:p w:rsidR="00BB046A" w:rsidRPr="006A4B7D" w:rsidRDefault="00BB046A" w:rsidP="000D7AB8">
            <w:pPr>
              <w:numPr>
                <w:ilvl w:val="0"/>
                <w:numId w:val="3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understand the fundamental concepts of ship and ship operation, concept of sea worthiness.</w:t>
            </w:r>
          </w:p>
          <w:p w:rsidR="00BB046A" w:rsidRPr="006A4B7D" w:rsidRDefault="00BB046A" w:rsidP="000D7AB8">
            <w:pPr>
              <w:numPr>
                <w:ilvl w:val="0"/>
                <w:numId w:val="3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understand the concepts ship registration- ship classification, classification Societies and ISM.</w:t>
            </w:r>
          </w:p>
          <w:p w:rsidR="00BB046A" w:rsidRPr="006A4B7D" w:rsidRDefault="00BB046A" w:rsidP="000D7AB8">
            <w:pPr>
              <w:numPr>
                <w:ilvl w:val="0"/>
                <w:numId w:val="3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understand the nuances of Hull policy, clauses, conditions and warranties.</w:t>
            </w:r>
          </w:p>
          <w:p w:rsidR="00BB046A" w:rsidRPr="006A4B7D" w:rsidRDefault="00BB046A" w:rsidP="000D7AB8">
            <w:pPr>
              <w:pStyle w:val="ListParagraph"/>
              <w:numPr>
                <w:ilvl w:val="0"/>
                <w:numId w:val="39"/>
              </w:numPr>
              <w:adjustRightInd w:val="0"/>
              <w:rPr>
                <w:rFonts w:ascii="Times New Roman" w:hAnsi="Times New Roman" w:cs="Times New Roman"/>
                <w:color w:val="000000" w:themeColor="text1"/>
              </w:rPr>
            </w:pPr>
            <w:r w:rsidRPr="006A4B7D">
              <w:rPr>
                <w:rFonts w:ascii="Times New Roman" w:hAnsi="Times New Roman" w:cs="Times New Roman"/>
                <w:color w:val="000000" w:themeColor="text1"/>
              </w:rPr>
              <w:t>To gain knowledge of various types of Hull policy.</w:t>
            </w:r>
          </w:p>
          <w:p w:rsidR="00BB046A" w:rsidRPr="006A4B7D" w:rsidRDefault="00BB046A" w:rsidP="000D7AB8">
            <w:pPr>
              <w:numPr>
                <w:ilvl w:val="0"/>
                <w:numId w:val="38"/>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Learn how hull claims are managed, General average, sue and labour charges, salvage etc.</w:t>
            </w:r>
          </w:p>
        </w:tc>
      </w:tr>
      <w:tr w:rsidR="006A4B7D" w:rsidRPr="006A4B7D" w:rsidTr="00BB046A">
        <w:trPr>
          <w:gridBefore w:val="1"/>
          <w:wBefore w:w="6" w:type="dxa"/>
        </w:trPr>
        <w:tc>
          <w:tcPr>
            <w:tcW w:w="10088" w:type="dxa"/>
            <w:gridSpan w:val="28"/>
          </w:tcPr>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1"/>
          <w:wBefore w:w="6" w:type="dxa"/>
        </w:trPr>
        <w:tc>
          <w:tcPr>
            <w:tcW w:w="10088" w:type="dxa"/>
            <w:gridSpan w:val="28"/>
            <w:tcBorders>
              <w:right w:val="single" w:sz="4" w:space="0" w:color="auto"/>
            </w:tcBorders>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BB046A">
        <w:trPr>
          <w:gridBefore w:val="1"/>
          <w:wBefore w:w="6" w:type="dxa"/>
        </w:trPr>
        <w:tc>
          <w:tcPr>
            <w:tcW w:w="7116" w:type="dxa"/>
            <w:gridSpan w:val="18"/>
            <w:tcBorders>
              <w:right w:val="single" w:sz="4" w:space="0" w:color="auto"/>
            </w:tcBorders>
          </w:tcPr>
          <w:p w:rsidR="00BB046A" w:rsidRPr="006A4B7D" w:rsidRDefault="00BB046A" w:rsidP="000D7AB8">
            <w:pPr>
              <w:adjustRightInd w:val="0"/>
              <w:contextualSpacing/>
              <w:rPr>
                <w:rFonts w:ascii="Times New Roman" w:hAnsi="Times New Roman" w:cs="Times New Roman"/>
                <w:color w:val="000000" w:themeColor="text1"/>
              </w:rPr>
            </w:pPr>
          </w:p>
        </w:tc>
        <w:tc>
          <w:tcPr>
            <w:tcW w:w="2972" w:type="dxa"/>
            <w:gridSpan w:val="10"/>
            <w:tcBorders>
              <w:left w:val="single" w:sz="4" w:space="0" w:color="auto"/>
            </w:tcBorders>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BB046A">
        <w:trPr>
          <w:gridBefore w:val="1"/>
          <w:wBefore w:w="6" w:type="dxa"/>
        </w:trPr>
        <w:tc>
          <w:tcPr>
            <w:tcW w:w="695"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6421" w:type="dxa"/>
            <w:gridSpan w:val="16"/>
            <w:tcBorders>
              <w:left w:val="single" w:sz="4" w:space="0" w:color="auto"/>
              <w:right w:val="single" w:sz="4" w:space="0" w:color="auto"/>
            </w:tcBorders>
          </w:tcPr>
          <w:p w:rsidR="00BB046A" w:rsidRPr="006A4B7D" w:rsidRDefault="00BB046A" w:rsidP="000D7AB8">
            <w:pPr>
              <w:adjustRightInd w:val="0"/>
              <w:contextualSpacing/>
              <w:rPr>
                <w:rFonts w:ascii="Times New Roman" w:hAnsi="Times New Roman" w:cs="Times New Roman"/>
                <w:color w:val="000000" w:themeColor="text1"/>
              </w:rPr>
            </w:pPr>
            <w:r w:rsidRPr="006A4B7D">
              <w:rPr>
                <w:rFonts w:ascii="Times New Roman" w:hAnsi="Times New Roman" w:cs="Times New Roman"/>
                <w:bCs/>
                <w:color w:val="000000" w:themeColor="text1"/>
              </w:rPr>
              <w:t>Students will be able to understand the concept of Ship registration, Registration Societies, seaworthiness, ISM.</w:t>
            </w:r>
          </w:p>
        </w:tc>
        <w:tc>
          <w:tcPr>
            <w:tcW w:w="2972" w:type="dxa"/>
            <w:gridSpan w:val="10"/>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BB046A">
        <w:trPr>
          <w:gridBefore w:val="1"/>
          <w:wBefore w:w="6" w:type="dxa"/>
        </w:trPr>
        <w:tc>
          <w:tcPr>
            <w:tcW w:w="695"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6421" w:type="dxa"/>
            <w:gridSpan w:val="16"/>
            <w:tcBorders>
              <w:left w:val="single" w:sz="4" w:space="0" w:color="auto"/>
              <w:right w:val="single" w:sz="4" w:space="0" w:color="auto"/>
            </w:tcBorders>
          </w:tcPr>
          <w:p w:rsidR="00BB046A" w:rsidRPr="006A4B7D" w:rsidRDefault="00BB046A" w:rsidP="000D7AB8">
            <w:pPr>
              <w:adjustRightInd w:val="0"/>
              <w:contextualSpacing/>
              <w:rPr>
                <w:rFonts w:ascii="Times New Roman" w:hAnsi="Times New Roman" w:cs="Times New Roman"/>
                <w:color w:val="000000" w:themeColor="text1"/>
              </w:rPr>
            </w:pPr>
            <w:r w:rsidRPr="006A4B7D">
              <w:rPr>
                <w:rFonts w:ascii="Times New Roman" w:hAnsi="Times New Roman" w:cs="Times New Roman"/>
                <w:bCs/>
                <w:color w:val="000000" w:themeColor="text1"/>
              </w:rPr>
              <w:t>Students will be able to know the risks associated with ships and how this is covered under insurance.</w:t>
            </w:r>
          </w:p>
        </w:tc>
        <w:tc>
          <w:tcPr>
            <w:tcW w:w="2972" w:type="dxa"/>
            <w:gridSpan w:val="10"/>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BB046A">
        <w:trPr>
          <w:gridBefore w:val="1"/>
          <w:wBefore w:w="6" w:type="dxa"/>
        </w:trPr>
        <w:tc>
          <w:tcPr>
            <w:tcW w:w="695"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6421" w:type="dxa"/>
            <w:gridSpan w:val="16"/>
            <w:tcBorders>
              <w:left w:val="single" w:sz="4" w:space="0" w:color="auto"/>
              <w:right w:val="single" w:sz="4" w:space="0" w:color="auto"/>
            </w:tcBorders>
          </w:tcPr>
          <w:p w:rsidR="00BB046A" w:rsidRPr="006A4B7D" w:rsidRDefault="00BB046A" w:rsidP="000D7AB8">
            <w:pPr>
              <w:ind w:right="737"/>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Students will be able to understand Marine Hull policy, clauses, conditions and warranties.</w:t>
            </w:r>
          </w:p>
        </w:tc>
        <w:tc>
          <w:tcPr>
            <w:tcW w:w="2972" w:type="dxa"/>
            <w:gridSpan w:val="10"/>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BB046A">
        <w:trPr>
          <w:gridBefore w:val="1"/>
          <w:wBefore w:w="6" w:type="dxa"/>
        </w:trPr>
        <w:tc>
          <w:tcPr>
            <w:tcW w:w="695"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6421" w:type="dxa"/>
            <w:gridSpan w:val="16"/>
            <w:tcBorders>
              <w:left w:val="single" w:sz="4" w:space="0" w:color="auto"/>
              <w:right w:val="single" w:sz="4" w:space="0" w:color="auto"/>
            </w:tcBorders>
          </w:tcPr>
          <w:p w:rsidR="00BB046A" w:rsidRPr="006A4B7D" w:rsidRDefault="00BB046A"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Students will be able to comprehend the various types of Hull Policy.</w:t>
            </w:r>
          </w:p>
        </w:tc>
        <w:tc>
          <w:tcPr>
            <w:tcW w:w="2972" w:type="dxa"/>
            <w:gridSpan w:val="10"/>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BB046A">
        <w:trPr>
          <w:gridBefore w:val="1"/>
          <w:wBefore w:w="6" w:type="dxa"/>
        </w:trPr>
        <w:tc>
          <w:tcPr>
            <w:tcW w:w="695"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6421" w:type="dxa"/>
            <w:gridSpan w:val="16"/>
            <w:tcBorders>
              <w:left w:val="single" w:sz="4" w:space="0" w:color="auto"/>
              <w:right w:val="single" w:sz="4" w:space="0" w:color="auto"/>
            </w:tcBorders>
          </w:tcPr>
          <w:p w:rsidR="00BB046A" w:rsidRPr="006A4B7D" w:rsidRDefault="00BB046A"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Students will understand as to how the Hull claims are managed, General average claim, sue and labour claim- salvage.</w:t>
            </w:r>
          </w:p>
        </w:tc>
        <w:tc>
          <w:tcPr>
            <w:tcW w:w="2972" w:type="dxa"/>
            <w:gridSpan w:val="10"/>
            <w:tcBorders>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K5</w:t>
            </w:r>
          </w:p>
        </w:tc>
      </w:tr>
      <w:tr w:rsidR="006A4B7D" w:rsidRPr="006A4B7D" w:rsidTr="00BB046A">
        <w:trPr>
          <w:gridBefore w:val="1"/>
          <w:wBefore w:w="6" w:type="dxa"/>
        </w:trPr>
        <w:tc>
          <w:tcPr>
            <w:tcW w:w="7116" w:type="dxa"/>
            <w:gridSpan w:val="18"/>
            <w:tcBorders>
              <w:right w:val="single" w:sz="4" w:space="0" w:color="auto"/>
            </w:tcBorders>
          </w:tcPr>
          <w:p w:rsidR="00BB046A" w:rsidRPr="006A4B7D" w:rsidRDefault="00BB046A" w:rsidP="000D7AB8">
            <w:pPr>
              <w:rPr>
                <w:rFonts w:ascii="Times New Roman" w:hAnsi="Times New Roman" w:cs="Times New Roman"/>
                <w:b/>
                <w:color w:val="000000" w:themeColor="text1"/>
              </w:rPr>
            </w:pPr>
          </w:p>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LEVEL (BTKL):</w:t>
            </w:r>
          </w:p>
        </w:tc>
        <w:tc>
          <w:tcPr>
            <w:tcW w:w="2972" w:type="dxa"/>
            <w:gridSpan w:val="10"/>
            <w:tcBorders>
              <w:left w:val="single" w:sz="4" w:space="0" w:color="auto"/>
            </w:tcBorders>
          </w:tcPr>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1"/>
          <w:wBefore w:w="6" w:type="dxa"/>
          <w:trHeight w:val="20"/>
        </w:trPr>
        <w:tc>
          <w:tcPr>
            <w:tcW w:w="10088" w:type="dxa"/>
            <w:gridSpan w:val="28"/>
          </w:tcPr>
          <w:p w:rsidR="00BB046A" w:rsidRPr="006A4B7D" w:rsidRDefault="00BB046A" w:rsidP="000D7AB8">
            <w:pPr>
              <w:spacing w:before="240"/>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-Remember; K2-Understand; K</w:t>
            </w:r>
            <w:r w:rsidRPr="006A4B7D">
              <w:rPr>
                <w:rFonts w:ascii="Times New Roman" w:hAnsi="Times New Roman" w:cs="Times New Roman"/>
                <w:b/>
                <w:color w:val="000000" w:themeColor="text1"/>
              </w:rPr>
              <w:t>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1"/>
          <w:wBefore w:w="6" w:type="dxa"/>
        </w:trPr>
        <w:tc>
          <w:tcPr>
            <w:tcW w:w="1306" w:type="dxa"/>
            <w:gridSpan w:val="6"/>
            <w:tcBorders>
              <w:top w:val="single" w:sz="4" w:space="0" w:color="auto"/>
              <w:left w:val="single" w:sz="4" w:space="0" w:color="auto"/>
              <w:bottom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Unit 1         </w:t>
            </w:r>
          </w:p>
        </w:tc>
        <w:tc>
          <w:tcPr>
            <w:tcW w:w="6923" w:type="dxa"/>
            <w:gridSpan w:val="18"/>
            <w:tcBorders>
              <w:top w:val="single" w:sz="4" w:space="0" w:color="auto"/>
              <w:left w:val="single" w:sz="4" w:space="0" w:color="auto"/>
              <w:bottom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rPr>
              <w:t xml:space="preserve">FUNDAMENTALS OF SHIP OPERATION                                                </w:t>
            </w:r>
          </w:p>
        </w:tc>
        <w:tc>
          <w:tcPr>
            <w:tcW w:w="1859" w:type="dxa"/>
            <w:gridSpan w:val="4"/>
            <w:tcBorders>
              <w:top w:val="single" w:sz="4" w:space="0" w:color="auto"/>
              <w:left w:val="single" w:sz="4" w:space="0" w:color="auto"/>
              <w:bottom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06 hours</w:t>
            </w:r>
          </w:p>
        </w:tc>
      </w:tr>
      <w:tr w:rsidR="006A4B7D" w:rsidRPr="006A4B7D" w:rsidTr="00BB046A">
        <w:trPr>
          <w:gridBefore w:val="1"/>
          <w:wBefore w:w="6" w:type="dxa"/>
        </w:trPr>
        <w:tc>
          <w:tcPr>
            <w:tcW w:w="10088" w:type="dxa"/>
            <w:gridSpan w:val="28"/>
            <w:tcBorders>
              <w:top w:val="single" w:sz="4" w:space="0" w:color="auto"/>
              <w:left w:val="single" w:sz="4" w:space="0" w:color="auto"/>
              <w:bottom w:val="single" w:sz="4" w:space="0" w:color="auto"/>
              <w:right w:val="single" w:sz="4" w:space="0" w:color="auto"/>
            </w:tcBorders>
          </w:tcPr>
          <w:p w:rsidR="00BB046A" w:rsidRPr="006A4B7D" w:rsidRDefault="00BB046A" w:rsidP="000D7AB8">
            <w:pPr>
              <w:ind w:right="253"/>
              <w:rPr>
                <w:rFonts w:ascii="Times New Roman" w:hAnsi="Times New Roman" w:cs="Times New Roman"/>
                <w:color w:val="000000" w:themeColor="text1"/>
              </w:rPr>
            </w:pPr>
            <w:r w:rsidRPr="006A4B7D">
              <w:rPr>
                <w:rFonts w:ascii="Times New Roman" w:hAnsi="Times New Roman" w:cs="Times New Roman"/>
                <w:color w:val="000000" w:themeColor="text1"/>
              </w:rPr>
              <w:t>Design, build, launch, registration in a country and regulations- typical transit of a ship from loading cargo in one port to another port to discharge the cargo-Perils of the seas-Equipment Failures-Ship Captain/Owner’s negligence-listing these risks, mitigation and regulations around operations-Types of Vessels &amp; additional risks in certain types-risks associated while carrying Cargoes and Passengers- Introduction to various shipping terms-Hull Risk Managementunderstoodthrough</w:t>
            </w:r>
            <w:r w:rsidRPr="006A4B7D">
              <w:rPr>
                <w:rFonts w:ascii="Times New Roman" w:hAnsi="Times New Roman" w:cs="Times New Roman"/>
                <w:bCs/>
                <w:iCs/>
                <w:color w:val="000000" w:themeColor="text1"/>
              </w:rPr>
              <w:t>EurasianDream</w:t>
            </w:r>
            <w:r w:rsidRPr="006A4B7D">
              <w:rPr>
                <w:rFonts w:ascii="Times New Roman" w:hAnsi="Times New Roman" w:cs="Times New Roman"/>
                <w:color w:val="000000" w:themeColor="text1"/>
              </w:rPr>
              <w:t>Story-PrinciplesinGood faith,Insurable Interest, Indemnity, Proximate Cause, Loss Minimization, Subrogation &amp; Contribution in Hull Insurance-6 short stories.</w:t>
            </w:r>
          </w:p>
        </w:tc>
      </w:tr>
      <w:tr w:rsidR="006A4B7D" w:rsidRPr="006A4B7D" w:rsidTr="00BB046A">
        <w:trPr>
          <w:gridBefore w:val="1"/>
          <w:wBefore w:w="6" w:type="dxa"/>
        </w:trPr>
        <w:tc>
          <w:tcPr>
            <w:tcW w:w="1306" w:type="dxa"/>
            <w:gridSpan w:val="6"/>
            <w:tcBorders>
              <w:top w:val="single" w:sz="4" w:space="0" w:color="auto"/>
              <w:left w:val="single" w:sz="4" w:space="0" w:color="auto"/>
              <w:bottom w:val="single" w:sz="4" w:space="0" w:color="auto"/>
              <w:right w:val="single" w:sz="4" w:space="0" w:color="auto"/>
            </w:tcBorders>
          </w:tcPr>
          <w:p w:rsidR="00BB046A" w:rsidRPr="006A4B7D" w:rsidRDefault="00BB046A" w:rsidP="000D7AB8">
            <w:pPr>
              <w:ind w:right="253"/>
              <w:rPr>
                <w:rFonts w:ascii="Times New Roman" w:hAnsi="Times New Roman" w:cs="Times New Roman"/>
                <w:color w:val="000000" w:themeColor="text1"/>
              </w:rPr>
            </w:pPr>
            <w:r w:rsidRPr="006A4B7D">
              <w:rPr>
                <w:rFonts w:ascii="Times New Roman" w:hAnsi="Times New Roman" w:cs="Times New Roman"/>
                <w:color w:val="000000" w:themeColor="text1"/>
              </w:rPr>
              <w:t xml:space="preserve">Unit 2       </w:t>
            </w:r>
          </w:p>
        </w:tc>
        <w:tc>
          <w:tcPr>
            <w:tcW w:w="6939" w:type="dxa"/>
            <w:gridSpan w:val="19"/>
            <w:tcBorders>
              <w:top w:val="single" w:sz="4" w:space="0" w:color="auto"/>
              <w:left w:val="single" w:sz="4" w:space="0" w:color="auto"/>
              <w:bottom w:val="single" w:sz="4" w:space="0" w:color="auto"/>
              <w:right w:val="single" w:sz="4" w:space="0" w:color="auto"/>
            </w:tcBorders>
          </w:tcPr>
          <w:p w:rsidR="00BB046A" w:rsidRPr="006A4B7D" w:rsidRDefault="00BB046A" w:rsidP="000D7AB8">
            <w:pPr>
              <w:ind w:right="253"/>
              <w:rPr>
                <w:rFonts w:ascii="Times New Roman" w:hAnsi="Times New Roman" w:cs="Times New Roman"/>
                <w:color w:val="000000" w:themeColor="text1"/>
              </w:rPr>
            </w:pPr>
            <w:r w:rsidRPr="006A4B7D">
              <w:rPr>
                <w:rFonts w:ascii="Times New Roman" w:hAnsi="Times New Roman" w:cs="Times New Roman"/>
                <w:b/>
                <w:bCs/>
                <w:color w:val="000000" w:themeColor="text1"/>
              </w:rPr>
              <w:t>CLASSIFICATION AND REGISTRATION OF SHIPS</w:t>
            </w:r>
          </w:p>
        </w:tc>
        <w:tc>
          <w:tcPr>
            <w:tcW w:w="1843" w:type="dxa"/>
            <w:gridSpan w:val="3"/>
            <w:tcBorders>
              <w:top w:val="single" w:sz="4" w:space="0" w:color="auto"/>
              <w:left w:val="single" w:sz="4" w:space="0" w:color="auto"/>
              <w:bottom w:val="single" w:sz="4" w:space="0" w:color="auto"/>
              <w:right w:val="single" w:sz="4" w:space="0" w:color="auto"/>
            </w:tcBorders>
          </w:tcPr>
          <w:p w:rsidR="00BB046A" w:rsidRPr="006A4B7D" w:rsidRDefault="00BB046A" w:rsidP="000D7AB8">
            <w:pPr>
              <w:ind w:right="253"/>
              <w:rPr>
                <w:rFonts w:ascii="Times New Roman" w:hAnsi="Times New Roman" w:cs="Times New Roman"/>
                <w:color w:val="000000" w:themeColor="text1"/>
              </w:rPr>
            </w:pPr>
            <w:r w:rsidRPr="006A4B7D">
              <w:rPr>
                <w:rFonts w:ascii="Times New Roman" w:hAnsi="Times New Roman" w:cs="Times New Roman"/>
                <w:color w:val="000000" w:themeColor="text1"/>
              </w:rPr>
              <w:t xml:space="preserve"> 06 hours</w:t>
            </w:r>
          </w:p>
        </w:tc>
      </w:tr>
      <w:tr w:rsidR="006A4B7D" w:rsidRPr="006A4B7D" w:rsidTr="00BB046A">
        <w:trPr>
          <w:gridBefore w:val="1"/>
          <w:wBefore w:w="6" w:type="dxa"/>
        </w:trPr>
        <w:tc>
          <w:tcPr>
            <w:tcW w:w="10088" w:type="dxa"/>
            <w:gridSpan w:val="28"/>
            <w:tcBorders>
              <w:top w:val="single" w:sz="4" w:space="0" w:color="auto"/>
              <w:left w:val="single" w:sz="4" w:space="0" w:color="auto"/>
              <w:bottom w:val="single" w:sz="4" w:space="0" w:color="auto"/>
              <w:right w:val="single" w:sz="4" w:space="0" w:color="auto"/>
            </w:tcBorders>
          </w:tcPr>
          <w:p w:rsidR="00BB046A" w:rsidRPr="006A4B7D" w:rsidRDefault="00BB046A" w:rsidP="000D7AB8">
            <w:pPr>
              <w:pStyle w:val="BodyText"/>
              <w:ind w:right="392"/>
              <w:rPr>
                <w:b/>
                <w:color w:val="000000" w:themeColor="text1"/>
                <w:sz w:val="22"/>
                <w:szCs w:val="22"/>
                <w:u w:val="single"/>
              </w:rPr>
            </w:pPr>
            <w:r w:rsidRPr="006A4B7D">
              <w:rPr>
                <w:color w:val="000000" w:themeColor="text1"/>
                <w:sz w:val="22"/>
                <w:szCs w:val="22"/>
              </w:rPr>
              <w:t xml:space="preserve">Classification Societies for Shipping-Their roles and Ship Owner’s responsibility to get a ship classified-2. Roles of country of registration (“FlagState”)-3.RolesofPortswhereyouberth(“PortState”)yourShip-4.ISMCode &amp; Compliance-How are these bodies related to your Ship’s insurance. </w:t>
            </w:r>
            <w:r w:rsidRPr="006A4B7D">
              <w:rPr>
                <w:bCs/>
                <w:color w:val="000000" w:themeColor="text1"/>
                <w:sz w:val="22"/>
                <w:szCs w:val="22"/>
              </w:rPr>
              <w:t>“Hull Quad Squad”</w:t>
            </w:r>
          </w:p>
        </w:tc>
      </w:tr>
      <w:tr w:rsidR="006A4B7D" w:rsidRPr="006A4B7D" w:rsidTr="00BB046A">
        <w:trPr>
          <w:gridBefore w:val="1"/>
          <w:wBefore w:w="6" w:type="dxa"/>
        </w:trPr>
        <w:tc>
          <w:tcPr>
            <w:tcW w:w="1306" w:type="dxa"/>
            <w:gridSpan w:val="6"/>
            <w:tcBorders>
              <w:top w:val="single" w:sz="4" w:space="0" w:color="auto"/>
            </w:tcBorders>
          </w:tcPr>
          <w:p w:rsidR="00BB046A" w:rsidRPr="006A4B7D" w:rsidRDefault="00BB046A" w:rsidP="000D7AB8">
            <w:pPr>
              <w:rPr>
                <w:rFonts w:ascii="Times New Roman" w:hAnsi="Times New Roman" w:cs="Times New Roman"/>
                <w:bCs/>
                <w:color w:val="000000" w:themeColor="text1"/>
              </w:rPr>
            </w:pPr>
            <w:r w:rsidRPr="006A4B7D">
              <w:rPr>
                <w:rFonts w:ascii="Times New Roman" w:hAnsi="Times New Roman" w:cs="Times New Roman"/>
                <w:color w:val="000000" w:themeColor="text1"/>
              </w:rPr>
              <w:t xml:space="preserve">Unit 3         </w:t>
            </w:r>
          </w:p>
        </w:tc>
        <w:tc>
          <w:tcPr>
            <w:tcW w:w="6939" w:type="dxa"/>
            <w:gridSpan w:val="19"/>
            <w:tcBorders>
              <w:top w:val="single" w:sz="4" w:space="0" w:color="auto"/>
            </w:tcBorders>
          </w:tcPr>
          <w:p w:rsidR="00BB046A" w:rsidRPr="006A4B7D" w:rsidRDefault="00BB046A" w:rsidP="000D7AB8">
            <w:pPr>
              <w:rPr>
                <w:rFonts w:ascii="Times New Roman" w:hAnsi="Times New Roman" w:cs="Times New Roman"/>
                <w:bCs/>
                <w:color w:val="000000" w:themeColor="text1"/>
              </w:rPr>
            </w:pPr>
            <w:r w:rsidRPr="006A4B7D">
              <w:rPr>
                <w:rFonts w:ascii="Times New Roman" w:hAnsi="Times New Roman" w:cs="Times New Roman"/>
                <w:b/>
                <w:color w:val="000000" w:themeColor="text1"/>
              </w:rPr>
              <w:t xml:space="preserve">SIMPLIFIED STRUCTURE OF HULL POLICY                                               </w:t>
            </w:r>
          </w:p>
        </w:tc>
        <w:tc>
          <w:tcPr>
            <w:tcW w:w="1843" w:type="dxa"/>
            <w:gridSpan w:val="3"/>
            <w:tcBorders>
              <w:top w:val="single" w:sz="4" w:space="0" w:color="auto"/>
            </w:tcBorders>
          </w:tcPr>
          <w:p w:rsidR="00BB046A" w:rsidRPr="006A4B7D" w:rsidRDefault="00BB046A" w:rsidP="000D7AB8">
            <w:pPr>
              <w:rPr>
                <w:rFonts w:ascii="Times New Roman" w:hAnsi="Times New Roman" w:cs="Times New Roman"/>
                <w:bCs/>
                <w:color w:val="000000" w:themeColor="text1"/>
              </w:rPr>
            </w:pPr>
            <w:r w:rsidRPr="006A4B7D">
              <w:rPr>
                <w:rFonts w:ascii="Times New Roman" w:hAnsi="Times New Roman" w:cs="Times New Roman"/>
                <w:bCs/>
                <w:color w:val="000000" w:themeColor="text1"/>
              </w:rPr>
              <w:t>06 hours</w:t>
            </w:r>
          </w:p>
        </w:tc>
      </w:tr>
      <w:tr w:rsidR="006A4B7D" w:rsidRPr="006A4B7D" w:rsidTr="00BB046A">
        <w:trPr>
          <w:gridBefore w:val="1"/>
          <w:wBefore w:w="6" w:type="dxa"/>
        </w:trPr>
        <w:tc>
          <w:tcPr>
            <w:tcW w:w="10088" w:type="dxa"/>
            <w:gridSpan w:val="28"/>
          </w:tcPr>
          <w:p w:rsidR="00BB046A" w:rsidRPr="006A4B7D" w:rsidRDefault="00BB046A" w:rsidP="000D7AB8">
            <w:pPr>
              <w:ind w:right="406"/>
              <w:rPr>
                <w:rFonts w:ascii="Times New Roman" w:hAnsi="Times New Roman" w:cs="Times New Roman"/>
                <w:b/>
                <w:i/>
                <w:color w:val="000000" w:themeColor="text1"/>
              </w:rPr>
            </w:pPr>
            <w:r w:rsidRPr="006A4B7D">
              <w:rPr>
                <w:rFonts w:ascii="Times New Roman" w:hAnsi="Times New Roman" w:cs="Times New Roman"/>
                <w:color w:val="000000" w:themeColor="text1"/>
              </w:rPr>
              <w:t xml:space="preserve">Navigation-Classification-Termination- Perils Covered-Collision-Notice of Claim-Repairs-General Average-Salvage-Sue &amp; Labour-Unrepaired damage-CTL &amp; ATL-Other additional covers-Exclusions for war, malicious acts, strikes &amp; Nuclear exclusion- </w:t>
            </w:r>
            <w:r w:rsidRPr="006A4B7D">
              <w:rPr>
                <w:rFonts w:ascii="Times New Roman" w:hAnsi="Times New Roman" w:cs="Times New Roman"/>
                <w:bCs/>
                <w:iCs/>
                <w:color w:val="000000" w:themeColor="text1"/>
              </w:rPr>
              <w:t>Story of Linda’s odyssey with the Bourbon Yacht.</w:t>
            </w:r>
          </w:p>
        </w:tc>
      </w:tr>
      <w:tr w:rsidR="006A4B7D" w:rsidRPr="006A4B7D" w:rsidTr="00BB046A">
        <w:trPr>
          <w:gridBefore w:val="1"/>
          <w:wBefore w:w="6" w:type="dxa"/>
        </w:trPr>
        <w:tc>
          <w:tcPr>
            <w:tcW w:w="1306"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6939" w:type="dxa"/>
            <w:gridSpan w:val="19"/>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rPr>
              <w:t xml:space="preserve">TYPE OF HULL POLICIES AND SEAWORTHINESS                                                   </w:t>
            </w:r>
          </w:p>
        </w:tc>
        <w:tc>
          <w:tcPr>
            <w:tcW w:w="1843" w:type="dxa"/>
            <w:gridSpan w:val="3"/>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06 hours</w:t>
            </w:r>
          </w:p>
        </w:tc>
      </w:tr>
      <w:tr w:rsidR="006A4B7D" w:rsidRPr="006A4B7D" w:rsidTr="00BB046A">
        <w:trPr>
          <w:gridBefore w:val="1"/>
          <w:wBefore w:w="6" w:type="dxa"/>
        </w:trPr>
        <w:tc>
          <w:tcPr>
            <w:tcW w:w="10088" w:type="dxa"/>
            <w:gridSpan w:val="28"/>
          </w:tcPr>
          <w:p w:rsidR="00BB046A" w:rsidRPr="006A4B7D" w:rsidRDefault="00BB046A" w:rsidP="000D7AB8">
            <w:pPr>
              <w:pStyle w:val="BodyText"/>
              <w:spacing w:line="242" w:lineRule="auto"/>
              <w:ind w:right="715"/>
              <w:rPr>
                <w:color w:val="000000" w:themeColor="text1"/>
                <w:sz w:val="22"/>
                <w:szCs w:val="22"/>
              </w:rPr>
            </w:pPr>
            <w:r w:rsidRPr="006A4B7D">
              <w:rPr>
                <w:color w:val="000000" w:themeColor="text1"/>
                <w:sz w:val="22"/>
                <w:szCs w:val="22"/>
              </w:rPr>
              <w:t>Time&amp;VoyagePolicies-HybridPolicy-Total Lossonly Policy-Valued &amp; Unvalued Policies-Impact of under &amp; overvaluation- Presumption in a Time policy Vs Voyage policy-Our Seaworthiness Chart-How Hull Claim prospects brighten, or dim based on Seaworthiness-Effectofremedy-SituationswhereShipOwnerisanotpartytothe Ship being unseaworthy-Manifest Shipping Co Case (</w:t>
            </w:r>
            <w:r w:rsidRPr="006A4B7D">
              <w:rPr>
                <w:bCs/>
                <w:iCs/>
                <w:color w:val="000000" w:themeColor="text1"/>
                <w:sz w:val="22"/>
                <w:szCs w:val="22"/>
              </w:rPr>
              <w:t>Star Sea</w:t>
            </w:r>
            <w:r w:rsidRPr="006A4B7D">
              <w:rPr>
                <w:color w:val="000000" w:themeColor="text1"/>
                <w:sz w:val="22"/>
                <w:szCs w:val="22"/>
              </w:rPr>
              <w:t>).</w:t>
            </w:r>
          </w:p>
        </w:tc>
      </w:tr>
      <w:tr w:rsidR="006A4B7D" w:rsidRPr="006A4B7D" w:rsidTr="00BB046A">
        <w:trPr>
          <w:gridBefore w:val="1"/>
          <w:wBefore w:w="6" w:type="dxa"/>
        </w:trPr>
        <w:tc>
          <w:tcPr>
            <w:tcW w:w="1306"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6939" w:type="dxa"/>
            <w:gridSpan w:val="19"/>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bCs/>
                <w:color w:val="000000" w:themeColor="text1"/>
              </w:rPr>
              <w:t xml:space="preserve">HULL POLICY WARRANTIES </w:t>
            </w:r>
          </w:p>
        </w:tc>
        <w:tc>
          <w:tcPr>
            <w:tcW w:w="1843" w:type="dxa"/>
            <w:gridSpan w:val="3"/>
          </w:tcPr>
          <w:p w:rsidR="00BB046A" w:rsidRPr="006A4B7D" w:rsidRDefault="00BB046A" w:rsidP="000D7AB8">
            <w:pPr>
              <w:rPr>
                <w:rFonts w:ascii="Times New Roman" w:hAnsi="Times New Roman" w:cs="Times New Roman"/>
                <w:bCs/>
                <w:color w:val="000000" w:themeColor="text1"/>
              </w:rPr>
            </w:pPr>
            <w:r w:rsidRPr="006A4B7D">
              <w:rPr>
                <w:rFonts w:ascii="Times New Roman" w:hAnsi="Times New Roman" w:cs="Times New Roman"/>
                <w:bCs/>
                <w:color w:val="000000" w:themeColor="text1"/>
              </w:rPr>
              <w:t>08 hours</w:t>
            </w:r>
          </w:p>
        </w:tc>
      </w:tr>
      <w:tr w:rsidR="006A4B7D" w:rsidRPr="006A4B7D" w:rsidTr="00BB046A">
        <w:trPr>
          <w:gridBefore w:val="1"/>
          <w:wBefore w:w="6" w:type="dxa"/>
        </w:trPr>
        <w:tc>
          <w:tcPr>
            <w:tcW w:w="10088" w:type="dxa"/>
            <w:gridSpan w:val="28"/>
          </w:tcPr>
          <w:p w:rsidR="00BB046A" w:rsidRPr="006A4B7D" w:rsidRDefault="00BB046A" w:rsidP="000D7AB8">
            <w:pPr>
              <w:pStyle w:val="BodyText"/>
              <w:ind w:left="404" w:right="225" w:hanging="404"/>
              <w:rPr>
                <w:color w:val="000000" w:themeColor="text1"/>
                <w:spacing w:val="-4"/>
                <w:sz w:val="22"/>
                <w:szCs w:val="22"/>
              </w:rPr>
            </w:pPr>
            <w:r w:rsidRPr="006A4B7D">
              <w:rPr>
                <w:color w:val="000000" w:themeColor="text1"/>
                <w:sz w:val="22"/>
                <w:szCs w:val="22"/>
              </w:rPr>
              <w:lastRenderedPageBreak/>
              <w:t>Express &amp; Implied warranties in a hull policy- differencesbetweenaTime&amp;Voyage</w:t>
            </w:r>
          </w:p>
          <w:p w:rsidR="00BB046A" w:rsidRPr="006A4B7D" w:rsidRDefault="00BB046A" w:rsidP="000D7AB8">
            <w:pPr>
              <w:pStyle w:val="BodyText"/>
              <w:ind w:left="404" w:right="225" w:hanging="404"/>
              <w:rPr>
                <w:color w:val="000000" w:themeColor="text1"/>
                <w:spacing w:val="-4"/>
                <w:sz w:val="22"/>
                <w:szCs w:val="22"/>
              </w:rPr>
            </w:pPr>
            <w:r w:rsidRPr="006A4B7D">
              <w:rPr>
                <w:color w:val="000000" w:themeColor="text1"/>
                <w:sz w:val="22"/>
                <w:szCs w:val="22"/>
              </w:rPr>
              <w:t>Policy-EffectofNon-Compliance-Remedy</w:t>
            </w:r>
            <w:r w:rsidRPr="006A4B7D">
              <w:rPr>
                <w:color w:val="000000" w:themeColor="text1"/>
              </w:rPr>
              <w:t>.</w:t>
            </w:r>
          </w:p>
        </w:tc>
      </w:tr>
      <w:tr w:rsidR="006A4B7D" w:rsidRPr="006A4B7D" w:rsidTr="00BB046A">
        <w:trPr>
          <w:gridBefore w:val="1"/>
          <w:wBefore w:w="6" w:type="dxa"/>
        </w:trPr>
        <w:tc>
          <w:tcPr>
            <w:tcW w:w="1306"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w:t>
            </w:r>
          </w:p>
        </w:tc>
        <w:tc>
          <w:tcPr>
            <w:tcW w:w="6939" w:type="dxa"/>
            <w:gridSpan w:val="19"/>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HULL CLAIMS, GENERAL AVERAGE AND SUE AND LABOUR CHARGES</w:t>
            </w:r>
          </w:p>
        </w:tc>
        <w:tc>
          <w:tcPr>
            <w:tcW w:w="1843" w:type="dxa"/>
            <w:gridSpan w:val="3"/>
          </w:tcPr>
          <w:p w:rsidR="00BB046A" w:rsidRPr="006A4B7D" w:rsidRDefault="00BB046A" w:rsidP="000D7AB8">
            <w:pPr>
              <w:rPr>
                <w:rFonts w:ascii="Times New Roman" w:hAnsi="Times New Roman" w:cs="Times New Roman"/>
                <w:bCs/>
                <w:color w:val="000000" w:themeColor="text1"/>
              </w:rPr>
            </w:pPr>
            <w:r w:rsidRPr="006A4B7D">
              <w:rPr>
                <w:rFonts w:ascii="Times New Roman" w:hAnsi="Times New Roman" w:cs="Times New Roman"/>
                <w:bCs/>
                <w:color w:val="000000" w:themeColor="text1"/>
              </w:rPr>
              <w:t>08 hours</w:t>
            </w:r>
          </w:p>
        </w:tc>
      </w:tr>
      <w:tr w:rsidR="006A4B7D" w:rsidRPr="006A4B7D" w:rsidTr="00BB046A">
        <w:trPr>
          <w:gridBefore w:val="1"/>
          <w:wBefore w:w="6" w:type="dxa"/>
        </w:trPr>
        <w:tc>
          <w:tcPr>
            <w:tcW w:w="10088" w:type="dxa"/>
            <w:gridSpan w:val="28"/>
          </w:tcPr>
          <w:p w:rsidR="00BB046A" w:rsidRPr="006A4B7D" w:rsidRDefault="00BB046A" w:rsidP="000D7AB8">
            <w:pPr>
              <w:pStyle w:val="Heading2"/>
              <w:outlineLvl w:val="1"/>
              <w:rPr>
                <w:rFonts w:ascii="Times New Roman" w:eastAsiaTheme="minorEastAsia" w:hAnsi="Times New Roman" w:cs="Times New Roman"/>
                <w:color w:val="000000" w:themeColor="text1"/>
              </w:rPr>
            </w:pPr>
            <w:r w:rsidRPr="006A4B7D">
              <w:rPr>
                <w:rFonts w:ascii="Times New Roman" w:hAnsi="Times New Roman" w:cs="Times New Roman"/>
                <w:color w:val="000000" w:themeColor="text1"/>
                <w:sz w:val="22"/>
                <w:szCs w:val="22"/>
              </w:rPr>
              <w:t xml:space="preserve">Why promptness in reporting counts-Need to understand full incidence-Establishing that the Policy pre-conditions are met-e.g. Insured Peril, Warranties-AdditionalPremiums-Determiningclaimheads-Amounts-BurdenofProof- Principles in </w:t>
            </w:r>
            <w:r w:rsidRPr="006A4B7D">
              <w:rPr>
                <w:rFonts w:ascii="Times New Roman" w:hAnsi="Times New Roman" w:cs="Times New Roman"/>
                <w:iCs/>
                <w:color w:val="000000" w:themeColor="text1"/>
                <w:sz w:val="22"/>
                <w:szCs w:val="22"/>
              </w:rPr>
              <w:t>TheGoodluck</w:t>
            </w:r>
            <w:r w:rsidRPr="006A4B7D">
              <w:rPr>
                <w:rFonts w:ascii="Times New Roman" w:hAnsi="Times New Roman" w:cs="Times New Roman"/>
                <w:color w:val="000000" w:themeColor="text1"/>
                <w:sz w:val="22"/>
                <w:szCs w:val="22"/>
              </w:rPr>
              <w:t xml:space="preserve">case-Definition of GA-what is particular average-York AntwerpRules-ExampleofGACalculation-HowisGArecovered-GABond-Refusal by Cargo interests to pay-Exclusion in coverage-interesting case of </w:t>
            </w:r>
            <w:r w:rsidRPr="006A4B7D">
              <w:rPr>
                <w:rFonts w:ascii="Times New Roman" w:hAnsi="Times New Roman" w:cs="Times New Roman"/>
                <w:iCs/>
                <w:color w:val="000000" w:themeColor="text1"/>
                <w:sz w:val="22"/>
                <w:szCs w:val="22"/>
              </w:rPr>
              <w:t>Longchamp</w:t>
            </w:r>
            <w:r w:rsidRPr="006A4B7D">
              <w:rPr>
                <w:rFonts w:ascii="Times New Roman" w:hAnsi="Times New Roman" w:cs="Times New Roman"/>
                <w:color w:val="000000" w:themeColor="text1"/>
                <w:sz w:val="22"/>
                <w:szCs w:val="22"/>
              </w:rPr>
              <w:t>involving piracy &amp; GA claim- sue and labour- What costs are eligible to be claimed-What costs are not eligible causedtheloss-PolicyLimitsfor claim-Interestingcasestudyof</w:t>
            </w:r>
            <w:r w:rsidRPr="006A4B7D">
              <w:rPr>
                <w:rFonts w:ascii="Times New Roman" w:hAnsi="Times New Roman" w:cs="Times New Roman"/>
                <w:iCs/>
                <w:color w:val="000000" w:themeColor="text1"/>
                <w:sz w:val="22"/>
                <w:szCs w:val="22"/>
              </w:rPr>
              <w:t>BayswaterCarriers Pte Ltd.</w:t>
            </w:r>
          </w:p>
        </w:tc>
      </w:tr>
      <w:tr w:rsidR="006A4B7D" w:rsidRPr="006A4B7D" w:rsidTr="00BB046A">
        <w:trPr>
          <w:gridBefore w:val="1"/>
          <w:wBefore w:w="6" w:type="dxa"/>
        </w:trPr>
        <w:tc>
          <w:tcPr>
            <w:tcW w:w="1306"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7</w:t>
            </w:r>
          </w:p>
        </w:tc>
        <w:tc>
          <w:tcPr>
            <w:tcW w:w="6656" w:type="dxa"/>
            <w:gridSpan w:val="16"/>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sz w:val="20"/>
                <w:szCs w:val="20"/>
              </w:rPr>
              <w:t xml:space="preserve">P&amp; I INDEMNITY </w:t>
            </w:r>
          </w:p>
        </w:tc>
        <w:tc>
          <w:tcPr>
            <w:tcW w:w="2126" w:type="dxa"/>
            <w:gridSpan w:val="6"/>
          </w:tcPr>
          <w:p w:rsidR="00BB046A" w:rsidRPr="006A4B7D" w:rsidRDefault="00BB046A" w:rsidP="000D7AB8">
            <w:pPr>
              <w:rPr>
                <w:rFonts w:ascii="Times New Roman" w:hAnsi="Times New Roman" w:cs="Times New Roman"/>
                <w:bCs/>
                <w:color w:val="000000" w:themeColor="text1"/>
              </w:rPr>
            </w:pPr>
            <w:r w:rsidRPr="006A4B7D">
              <w:rPr>
                <w:rFonts w:ascii="Times New Roman" w:hAnsi="Times New Roman" w:cs="Times New Roman"/>
                <w:bCs/>
                <w:color w:val="000000" w:themeColor="text1"/>
              </w:rPr>
              <w:t>05 hours</w:t>
            </w:r>
          </w:p>
        </w:tc>
      </w:tr>
      <w:tr w:rsidR="006A4B7D" w:rsidRPr="006A4B7D" w:rsidTr="00BB046A">
        <w:trPr>
          <w:gridBefore w:val="1"/>
          <w:wBefore w:w="6" w:type="dxa"/>
        </w:trPr>
        <w:tc>
          <w:tcPr>
            <w:tcW w:w="10088" w:type="dxa"/>
            <w:gridSpan w:val="28"/>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Introduction to P&amp;I club and functions- Ship owner’s mutual association-Entry of application- Membership Entry- Persons eligible to become members- Risks covered under P&amp;I – Left over risk cover under P&amp;I- Warrantiesandclubcover-General exceptionstocover-Deductibles-Claimhandling by Club-Club’s Letter of undertaking and conditions for such issue</w:t>
            </w:r>
          </w:p>
        </w:tc>
      </w:tr>
      <w:tr w:rsidR="006A4B7D" w:rsidRPr="006A4B7D" w:rsidTr="00BB046A">
        <w:trPr>
          <w:gridBefore w:val="1"/>
          <w:wBefore w:w="6" w:type="dxa"/>
        </w:trPr>
        <w:tc>
          <w:tcPr>
            <w:tcW w:w="1306" w:type="dxa"/>
            <w:gridSpan w:val="6"/>
          </w:tcPr>
          <w:p w:rsidR="00BB046A" w:rsidRPr="006A4B7D" w:rsidRDefault="00BB046A" w:rsidP="000D7AB8">
            <w:pPr>
              <w:rPr>
                <w:rFonts w:ascii="Times New Roman" w:hAnsi="Times New Roman" w:cs="Times New Roman"/>
                <w:color w:val="000000" w:themeColor="text1"/>
              </w:rPr>
            </w:pPr>
          </w:p>
        </w:tc>
        <w:tc>
          <w:tcPr>
            <w:tcW w:w="8782" w:type="dxa"/>
            <w:gridSpan w:val="22"/>
          </w:tcPr>
          <w:p w:rsidR="00BB046A" w:rsidRPr="006A4B7D" w:rsidRDefault="00BB046A" w:rsidP="000D7AB8">
            <w:pPr>
              <w:jc w:val="right"/>
              <w:rPr>
                <w:rFonts w:ascii="Times New Roman" w:hAnsi="Times New Roman" w:cs="Times New Roman"/>
                <w:b/>
                <w:color w:val="000000" w:themeColor="text1"/>
              </w:rPr>
            </w:pPr>
          </w:p>
        </w:tc>
      </w:tr>
      <w:tr w:rsidR="006A4B7D" w:rsidRPr="006A4B7D" w:rsidTr="00BB046A">
        <w:trPr>
          <w:gridBefore w:val="2"/>
          <w:wBefore w:w="29" w:type="dxa"/>
        </w:trPr>
        <w:tc>
          <w:tcPr>
            <w:tcW w:w="10065" w:type="dxa"/>
            <w:gridSpan w:val="27"/>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Expert Lectures , Project, case study                                                                                                                                 </w:t>
            </w:r>
          </w:p>
        </w:tc>
      </w:tr>
      <w:tr w:rsidR="006A4B7D" w:rsidRPr="006A4B7D" w:rsidTr="00BB046A">
        <w:trPr>
          <w:gridBefore w:val="2"/>
          <w:wBefore w:w="29" w:type="dxa"/>
        </w:trPr>
        <w:tc>
          <w:tcPr>
            <w:tcW w:w="1378" w:type="dxa"/>
            <w:gridSpan w:val="6"/>
          </w:tcPr>
          <w:p w:rsidR="00BB046A" w:rsidRPr="006A4B7D" w:rsidRDefault="00BB046A" w:rsidP="000D7AB8">
            <w:pPr>
              <w:rPr>
                <w:rFonts w:ascii="Times New Roman" w:hAnsi="Times New Roman" w:cs="Times New Roman"/>
                <w:color w:val="000000" w:themeColor="text1"/>
              </w:rPr>
            </w:pPr>
          </w:p>
        </w:tc>
        <w:tc>
          <w:tcPr>
            <w:tcW w:w="6658" w:type="dxa"/>
            <w:gridSpan w:val="16"/>
          </w:tcPr>
          <w:p w:rsidR="00BB046A" w:rsidRPr="006A4B7D" w:rsidRDefault="00BB046A"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2029" w:type="dxa"/>
            <w:gridSpan w:val="5"/>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50 hours</w:t>
            </w:r>
          </w:p>
        </w:tc>
      </w:tr>
      <w:tr w:rsidR="006A4B7D" w:rsidRPr="006A4B7D" w:rsidTr="00BB046A">
        <w:trPr>
          <w:gridBefore w:val="2"/>
          <w:wBefore w:w="29" w:type="dxa"/>
        </w:trPr>
        <w:tc>
          <w:tcPr>
            <w:tcW w:w="10065" w:type="dxa"/>
            <w:gridSpan w:val="27"/>
          </w:tcPr>
          <w:p w:rsidR="00BB046A" w:rsidRPr="006A4B7D" w:rsidRDefault="00BB046A" w:rsidP="000D7AB8">
            <w:pPr>
              <w:rPr>
                <w:rFonts w:ascii="Times New Roman" w:hAnsi="Times New Roman" w:cs="Times New Roman"/>
                <w:b/>
                <w:color w:val="000000" w:themeColor="text1"/>
              </w:rPr>
            </w:pPr>
          </w:p>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Textbooks (s)</w:t>
            </w:r>
          </w:p>
        </w:tc>
      </w:tr>
      <w:tr w:rsidR="006A4B7D" w:rsidRPr="006A4B7D" w:rsidTr="00BB046A">
        <w:trPr>
          <w:gridBefore w:val="2"/>
          <w:wBefore w:w="29" w:type="dxa"/>
          <w:trHeight w:val="405"/>
        </w:trPr>
        <w:tc>
          <w:tcPr>
            <w:tcW w:w="810" w:type="dxa"/>
            <w:gridSpan w:val="2"/>
            <w:tcBorders>
              <w:bottom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9255" w:type="dxa"/>
            <w:gridSpan w:val="25"/>
            <w:tcBorders>
              <w:left w:val="single" w:sz="4" w:space="0" w:color="auto"/>
              <w:bottom w:val="single" w:sz="4" w:space="0" w:color="auto"/>
            </w:tcBorders>
          </w:tcPr>
          <w:p w:rsidR="00BB046A" w:rsidRPr="006A4B7D" w:rsidRDefault="00BB046A" w:rsidP="000D7AB8">
            <w:pPr>
              <w:pStyle w:val="ListParagraph"/>
              <w:tabs>
                <w:tab w:val="left" w:pos="919"/>
              </w:tabs>
              <w:ind w:left="0"/>
              <w:rPr>
                <w:rFonts w:ascii="Times New Roman" w:hAnsi="Times New Roman" w:cs="Times New Roman"/>
                <w:color w:val="000000" w:themeColor="text1"/>
              </w:rPr>
            </w:pPr>
            <w:r w:rsidRPr="006A4B7D">
              <w:rPr>
                <w:rFonts w:ascii="Times New Roman" w:hAnsi="Times New Roman" w:cs="Times New Roman"/>
                <w:color w:val="000000" w:themeColor="text1"/>
              </w:rPr>
              <w:t>AnintroductiontoHullclaims-Richardshogg</w:t>
            </w:r>
            <w:r w:rsidRPr="006A4B7D">
              <w:rPr>
                <w:rFonts w:ascii="Times New Roman" w:hAnsi="Times New Roman" w:cs="Times New Roman"/>
                <w:color w:val="000000" w:themeColor="text1"/>
                <w:spacing w:val="-2"/>
              </w:rPr>
              <w:t>Lindley</w:t>
            </w:r>
          </w:p>
        </w:tc>
      </w:tr>
      <w:tr w:rsidR="006A4B7D" w:rsidRPr="006A4B7D" w:rsidTr="00BB046A">
        <w:trPr>
          <w:gridBefore w:val="2"/>
          <w:wBefore w:w="29" w:type="dxa"/>
          <w:trHeight w:val="345"/>
        </w:trPr>
        <w:tc>
          <w:tcPr>
            <w:tcW w:w="810" w:type="dxa"/>
            <w:gridSpan w:val="2"/>
            <w:tcBorders>
              <w:top w:val="single" w:sz="4" w:space="0" w:color="auto"/>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9255" w:type="dxa"/>
            <w:gridSpan w:val="25"/>
            <w:tcBorders>
              <w:top w:val="single" w:sz="4" w:space="0" w:color="auto"/>
              <w:lef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MaritimelawbyChristopher</w:t>
            </w:r>
            <w:r w:rsidRPr="006A4B7D">
              <w:rPr>
                <w:rFonts w:ascii="Times New Roman" w:hAnsi="Times New Roman" w:cs="Times New Roman"/>
                <w:color w:val="000000" w:themeColor="text1"/>
                <w:spacing w:val="-4"/>
              </w:rPr>
              <w:t>Hill</w:t>
            </w:r>
          </w:p>
        </w:tc>
      </w:tr>
      <w:tr w:rsidR="006A4B7D" w:rsidRPr="006A4B7D" w:rsidTr="00BB046A">
        <w:trPr>
          <w:gridBefore w:val="2"/>
          <w:wBefore w:w="29" w:type="dxa"/>
        </w:trPr>
        <w:tc>
          <w:tcPr>
            <w:tcW w:w="10065" w:type="dxa"/>
            <w:gridSpan w:val="27"/>
          </w:tcPr>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2"/>
          <w:wBefore w:w="29" w:type="dxa"/>
        </w:trPr>
        <w:tc>
          <w:tcPr>
            <w:tcW w:w="10065" w:type="dxa"/>
            <w:gridSpan w:val="27"/>
          </w:tcPr>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2"/>
          <w:wBefore w:w="29" w:type="dxa"/>
        </w:trPr>
        <w:tc>
          <w:tcPr>
            <w:tcW w:w="10065" w:type="dxa"/>
            <w:gridSpan w:val="27"/>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BB046A">
        <w:trPr>
          <w:gridBefore w:val="2"/>
          <w:wBefore w:w="29" w:type="dxa"/>
        </w:trPr>
        <w:tc>
          <w:tcPr>
            <w:tcW w:w="98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p w:rsidR="00BB046A" w:rsidRPr="006A4B7D" w:rsidRDefault="00BB046A" w:rsidP="000D7AB8">
            <w:pPr>
              <w:rPr>
                <w:rFonts w:ascii="Times New Roman" w:hAnsi="Times New Roman" w:cs="Times New Roman"/>
                <w:color w:val="000000" w:themeColor="text1"/>
              </w:rPr>
            </w:pPr>
          </w:p>
        </w:tc>
        <w:tc>
          <w:tcPr>
            <w:tcW w:w="9085" w:type="dxa"/>
            <w:gridSpan w:val="24"/>
            <w:tcBorders>
              <w:left w:val="single" w:sz="4" w:space="0" w:color="auto"/>
            </w:tcBorders>
          </w:tcPr>
          <w:p w:rsidR="00BB046A" w:rsidRPr="006A4B7D" w:rsidRDefault="00BB046A" w:rsidP="000D7AB8">
            <w:pPr>
              <w:pStyle w:val="ListParagraph"/>
              <w:tabs>
                <w:tab w:val="left" w:pos="919"/>
              </w:tabs>
              <w:ind w:left="0"/>
              <w:rPr>
                <w:rFonts w:ascii="Times New Roman" w:hAnsi="Times New Roman" w:cs="Times New Roman"/>
                <w:color w:val="000000" w:themeColor="text1"/>
              </w:rPr>
            </w:pPr>
            <w:r w:rsidRPr="006A4B7D">
              <w:rPr>
                <w:rFonts w:ascii="Times New Roman" w:hAnsi="Times New Roman" w:cs="Times New Roman"/>
                <w:color w:val="000000" w:themeColor="text1"/>
              </w:rPr>
              <w:t>ShipRegistration -LawandPracticebyEdward</w:t>
            </w:r>
            <w:r w:rsidRPr="006A4B7D">
              <w:rPr>
                <w:rFonts w:ascii="Times New Roman" w:hAnsi="Times New Roman" w:cs="Times New Roman"/>
                <w:color w:val="000000" w:themeColor="text1"/>
                <w:spacing w:val="-4"/>
              </w:rPr>
              <w:t>Watt.</w:t>
            </w:r>
          </w:p>
        </w:tc>
      </w:tr>
      <w:tr w:rsidR="006A4B7D" w:rsidRPr="006A4B7D" w:rsidTr="00BB046A">
        <w:trPr>
          <w:gridBefore w:val="2"/>
          <w:wBefore w:w="29" w:type="dxa"/>
        </w:trPr>
        <w:tc>
          <w:tcPr>
            <w:tcW w:w="98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9085" w:type="dxa"/>
            <w:gridSpan w:val="24"/>
            <w:tcBorders>
              <w:left w:val="single" w:sz="4" w:space="0" w:color="auto"/>
            </w:tcBorders>
          </w:tcPr>
          <w:p w:rsidR="00BB046A" w:rsidRPr="006A4B7D" w:rsidRDefault="00BB046A" w:rsidP="000D7AB8">
            <w:pPr>
              <w:tabs>
                <w:tab w:val="left" w:pos="919"/>
              </w:tabs>
              <w:rPr>
                <w:rFonts w:ascii="Times New Roman" w:hAnsi="Times New Roman" w:cs="Times New Roman"/>
                <w:color w:val="000000" w:themeColor="text1"/>
              </w:rPr>
            </w:pPr>
            <w:r w:rsidRPr="006A4B7D">
              <w:rPr>
                <w:rFonts w:ascii="Times New Roman" w:hAnsi="Times New Roman" w:cs="Times New Roman"/>
                <w:color w:val="000000" w:themeColor="text1"/>
              </w:rPr>
              <w:t>LawofShipbuildingcontractsbySimonCurtis&amp;</w:t>
            </w:r>
            <w:r w:rsidRPr="006A4B7D">
              <w:rPr>
                <w:rFonts w:ascii="Times New Roman" w:hAnsi="Times New Roman" w:cs="Times New Roman"/>
                <w:color w:val="000000" w:themeColor="text1"/>
                <w:spacing w:val="-2"/>
              </w:rPr>
              <w:t>others</w:t>
            </w:r>
          </w:p>
        </w:tc>
      </w:tr>
      <w:tr w:rsidR="006A4B7D" w:rsidRPr="006A4B7D" w:rsidTr="00BB046A">
        <w:trPr>
          <w:gridBefore w:val="2"/>
          <w:wBefore w:w="29" w:type="dxa"/>
        </w:trPr>
        <w:tc>
          <w:tcPr>
            <w:tcW w:w="98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9085" w:type="dxa"/>
            <w:gridSpan w:val="24"/>
            <w:tcBorders>
              <w:left w:val="single" w:sz="4" w:space="0" w:color="auto"/>
            </w:tcBorders>
          </w:tcPr>
          <w:p w:rsidR="00BB046A" w:rsidRPr="006A4B7D" w:rsidRDefault="00BB046A" w:rsidP="000D7AB8">
            <w:pPr>
              <w:tabs>
                <w:tab w:val="left" w:pos="1038"/>
              </w:tabs>
              <w:rPr>
                <w:rFonts w:ascii="Times New Roman" w:hAnsi="Times New Roman" w:cs="Times New Roman"/>
                <w:color w:val="000000" w:themeColor="text1"/>
              </w:rPr>
            </w:pPr>
            <w:r w:rsidRPr="006A4B7D">
              <w:rPr>
                <w:rFonts w:ascii="Times New Roman" w:hAnsi="Times New Roman" w:cs="Times New Roman"/>
                <w:color w:val="000000" w:themeColor="text1"/>
              </w:rPr>
              <w:t>LegalprinciplesinshippingbusinessbyInstituteofShip</w:t>
            </w:r>
            <w:r w:rsidRPr="006A4B7D">
              <w:rPr>
                <w:rFonts w:ascii="Times New Roman" w:hAnsi="Times New Roman" w:cs="Times New Roman"/>
                <w:color w:val="000000" w:themeColor="text1"/>
                <w:spacing w:val="-2"/>
              </w:rPr>
              <w:t xml:space="preserve"> Brokers</w:t>
            </w:r>
          </w:p>
        </w:tc>
      </w:tr>
      <w:tr w:rsidR="006A4B7D" w:rsidRPr="006A4B7D" w:rsidTr="00BB046A">
        <w:trPr>
          <w:gridBefore w:val="2"/>
          <w:wBefore w:w="29" w:type="dxa"/>
        </w:trPr>
        <w:tc>
          <w:tcPr>
            <w:tcW w:w="98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9085" w:type="dxa"/>
            <w:gridSpan w:val="24"/>
            <w:tcBorders>
              <w:left w:val="single" w:sz="4" w:space="0" w:color="auto"/>
            </w:tcBorders>
          </w:tcPr>
          <w:p w:rsidR="00BB046A" w:rsidRPr="006A4B7D" w:rsidRDefault="00BB046A" w:rsidP="000D7AB8">
            <w:pPr>
              <w:tabs>
                <w:tab w:val="left" w:pos="852"/>
              </w:tabs>
              <w:rPr>
                <w:rFonts w:ascii="Times New Roman" w:hAnsi="Times New Roman" w:cs="Times New Roman"/>
                <w:color w:val="000000" w:themeColor="text1"/>
              </w:rPr>
            </w:pPr>
            <w:r w:rsidRPr="006A4B7D">
              <w:rPr>
                <w:rFonts w:ascii="Times New Roman" w:hAnsi="Times New Roman" w:cs="Times New Roman"/>
                <w:color w:val="000000" w:themeColor="text1"/>
              </w:rPr>
              <w:t>IntroductiontoshippingbyInstituteofShip</w:t>
            </w:r>
            <w:r w:rsidRPr="006A4B7D">
              <w:rPr>
                <w:rFonts w:ascii="Times New Roman" w:hAnsi="Times New Roman" w:cs="Times New Roman"/>
                <w:color w:val="000000" w:themeColor="text1"/>
                <w:spacing w:val="-2"/>
              </w:rPr>
              <w:t xml:space="preserve"> Brokers</w:t>
            </w:r>
          </w:p>
        </w:tc>
      </w:tr>
      <w:tr w:rsidR="006A4B7D" w:rsidRPr="006A4B7D" w:rsidTr="00BB046A">
        <w:trPr>
          <w:gridBefore w:val="2"/>
          <w:wBefore w:w="29" w:type="dxa"/>
        </w:trPr>
        <w:tc>
          <w:tcPr>
            <w:tcW w:w="98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9085" w:type="dxa"/>
            <w:gridSpan w:val="24"/>
            <w:tcBorders>
              <w:left w:val="single" w:sz="4" w:space="0" w:color="auto"/>
            </w:tcBorders>
          </w:tcPr>
          <w:p w:rsidR="00BB046A" w:rsidRPr="006A4B7D" w:rsidRDefault="00BB046A" w:rsidP="000D7AB8">
            <w:pPr>
              <w:tabs>
                <w:tab w:val="left" w:pos="1099"/>
              </w:tabs>
              <w:spacing w:before="2"/>
              <w:rPr>
                <w:rFonts w:ascii="Times New Roman" w:hAnsi="Times New Roman" w:cs="Times New Roman"/>
                <w:bCs/>
                <w:color w:val="000000" w:themeColor="text1"/>
              </w:rPr>
            </w:pPr>
            <w:r w:rsidRPr="006A4B7D">
              <w:rPr>
                <w:rFonts w:ascii="Times New Roman" w:hAnsi="Times New Roman" w:cs="Times New Roman"/>
                <w:color w:val="000000" w:themeColor="text1"/>
              </w:rPr>
              <w:t>P&amp;IClubs-Law&amp;Practice-byStephen</w:t>
            </w:r>
            <w:r w:rsidRPr="006A4B7D">
              <w:rPr>
                <w:rFonts w:ascii="Times New Roman" w:hAnsi="Times New Roman" w:cs="Times New Roman"/>
                <w:color w:val="000000" w:themeColor="text1"/>
                <w:spacing w:val="-2"/>
              </w:rPr>
              <w:t xml:space="preserve"> Hazelwood</w:t>
            </w:r>
          </w:p>
        </w:tc>
      </w:tr>
      <w:tr w:rsidR="006A4B7D" w:rsidRPr="006A4B7D" w:rsidTr="00BB046A">
        <w:trPr>
          <w:gridBefore w:val="2"/>
          <w:wBefore w:w="29" w:type="dxa"/>
        </w:trPr>
        <w:tc>
          <w:tcPr>
            <w:tcW w:w="980" w:type="dxa"/>
            <w:gridSpan w:val="3"/>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c>
          <w:tcPr>
            <w:tcW w:w="9085" w:type="dxa"/>
            <w:gridSpan w:val="24"/>
            <w:tcBorders>
              <w:left w:val="single" w:sz="4" w:space="0" w:color="auto"/>
            </w:tcBorders>
          </w:tcPr>
          <w:p w:rsidR="00BB046A" w:rsidRPr="006A4B7D" w:rsidRDefault="00BB046A" w:rsidP="000D7AB8">
            <w:pPr>
              <w:tabs>
                <w:tab w:val="left" w:pos="1099"/>
              </w:tabs>
              <w:rPr>
                <w:rFonts w:ascii="Times New Roman" w:hAnsi="Times New Roman" w:cs="Times New Roman"/>
                <w:color w:val="000000" w:themeColor="text1"/>
              </w:rPr>
            </w:pPr>
            <w:r w:rsidRPr="006A4B7D">
              <w:rPr>
                <w:rFonts w:ascii="Times New Roman" w:hAnsi="Times New Roman" w:cs="Times New Roman"/>
                <w:color w:val="000000" w:themeColor="text1"/>
              </w:rPr>
              <w:t>CasesandMaterialonMarineInsurancelawbyDrSusan</w:t>
            </w:r>
            <w:r w:rsidRPr="006A4B7D">
              <w:rPr>
                <w:rFonts w:ascii="Times New Roman" w:hAnsi="Times New Roman" w:cs="Times New Roman"/>
                <w:color w:val="000000" w:themeColor="text1"/>
                <w:spacing w:val="-2"/>
              </w:rPr>
              <w:t xml:space="preserve"> Hodges</w:t>
            </w:r>
          </w:p>
          <w:p w:rsidR="00BB046A" w:rsidRPr="006A4B7D" w:rsidRDefault="00BB046A" w:rsidP="000D7AB8">
            <w:pPr>
              <w:tabs>
                <w:tab w:val="left" w:pos="382"/>
              </w:tabs>
              <w:rPr>
                <w:rFonts w:ascii="Times New Roman" w:hAnsi="Times New Roman" w:cs="Times New Roman"/>
                <w:color w:val="000000" w:themeColor="text1"/>
              </w:rPr>
            </w:pPr>
          </w:p>
        </w:tc>
      </w:tr>
      <w:tr w:rsidR="006A4B7D" w:rsidRPr="006A4B7D" w:rsidTr="00BB046A">
        <w:trPr>
          <w:gridBefore w:val="2"/>
          <w:wBefore w:w="29" w:type="dxa"/>
        </w:trPr>
        <w:tc>
          <w:tcPr>
            <w:tcW w:w="10065" w:type="dxa"/>
            <w:gridSpan w:val="27"/>
          </w:tcPr>
          <w:p w:rsidR="00BB046A" w:rsidRPr="006A4B7D" w:rsidRDefault="00BB046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BB046A">
        <w:trPr>
          <w:gridBefore w:val="2"/>
          <w:wBefore w:w="29" w:type="dxa"/>
        </w:trPr>
        <w:tc>
          <w:tcPr>
            <w:tcW w:w="810"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9255" w:type="dxa"/>
            <w:gridSpan w:val="25"/>
            <w:tcBorders>
              <w:left w:val="single" w:sz="4" w:space="0" w:color="auto"/>
            </w:tcBorders>
          </w:tcPr>
          <w:p w:rsidR="00BB046A" w:rsidRPr="006A4B7D" w:rsidRDefault="00BB046A" w:rsidP="000D7AB8">
            <w:pPr>
              <w:adjustRightInd w:val="0"/>
              <w:rPr>
                <w:rFonts w:ascii="Times New Roman" w:hAnsi="Times New Roman" w:cs="Times New Roman"/>
                <w:color w:val="000000" w:themeColor="text1"/>
              </w:rPr>
            </w:pPr>
            <w:r w:rsidRPr="006A4B7D">
              <w:rPr>
                <w:rFonts w:ascii="Times New Roman" w:hAnsi="Times New Roman" w:cs="Times New Roman"/>
                <w:color w:val="000000" w:themeColor="text1"/>
              </w:rPr>
              <w:t>www.erimis.com</w:t>
            </w:r>
          </w:p>
        </w:tc>
      </w:tr>
      <w:tr w:rsidR="006A4B7D" w:rsidRPr="006A4B7D" w:rsidTr="00BB046A">
        <w:trPr>
          <w:gridBefore w:val="2"/>
          <w:wBefore w:w="29" w:type="dxa"/>
        </w:trPr>
        <w:tc>
          <w:tcPr>
            <w:tcW w:w="810" w:type="dxa"/>
            <w:gridSpan w:val="2"/>
            <w:tcBorders>
              <w:right w:val="single" w:sz="4" w:space="0" w:color="auto"/>
            </w:tcBorders>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9255" w:type="dxa"/>
            <w:gridSpan w:val="25"/>
            <w:tcBorders>
              <w:left w:val="single" w:sz="4" w:space="0" w:color="auto"/>
            </w:tcBorders>
          </w:tcPr>
          <w:p w:rsidR="00BB046A" w:rsidRPr="006A4B7D" w:rsidRDefault="00BB046A" w:rsidP="000D7AB8">
            <w:pPr>
              <w:adjustRightInd w:val="0"/>
              <w:rPr>
                <w:rFonts w:ascii="Times New Roman" w:hAnsi="Times New Roman" w:cs="Times New Roman"/>
                <w:color w:val="000000" w:themeColor="text1"/>
              </w:rPr>
            </w:pPr>
            <w:r w:rsidRPr="006A4B7D">
              <w:rPr>
                <w:rFonts w:ascii="Times New Roman" w:hAnsi="Times New Roman" w:cs="Times New Roman"/>
                <w:color w:val="000000" w:themeColor="text1"/>
              </w:rPr>
              <w:t>Investopedia</w:t>
            </w:r>
          </w:p>
        </w:tc>
      </w:tr>
      <w:tr w:rsidR="006A4B7D" w:rsidRPr="006A4B7D" w:rsidTr="00BB046A">
        <w:trPr>
          <w:gridBefore w:val="2"/>
          <w:wBefore w:w="29" w:type="dxa"/>
        </w:trPr>
        <w:tc>
          <w:tcPr>
            <w:tcW w:w="10065" w:type="dxa"/>
            <w:gridSpan w:val="27"/>
          </w:tcPr>
          <w:p w:rsidR="00BB046A" w:rsidRPr="006A4B7D" w:rsidRDefault="00BB046A" w:rsidP="000D7AB8">
            <w:pPr>
              <w:rPr>
                <w:rFonts w:ascii="Times New Roman" w:hAnsi="Times New Roman" w:cs="Times New Roman"/>
                <w:color w:val="000000" w:themeColor="text1"/>
              </w:rPr>
            </w:pPr>
          </w:p>
        </w:tc>
      </w:tr>
      <w:tr w:rsidR="006A4B7D" w:rsidRPr="006A4B7D" w:rsidTr="00BB046A">
        <w:trPr>
          <w:gridBefore w:val="2"/>
          <w:wBefore w:w="29" w:type="dxa"/>
        </w:trPr>
        <w:tc>
          <w:tcPr>
            <w:tcW w:w="10065" w:type="dxa"/>
            <w:gridSpan w:val="27"/>
          </w:tcPr>
          <w:p w:rsidR="00BB046A" w:rsidRPr="006A4B7D" w:rsidRDefault="0032556B" w:rsidP="000D7AB8">
            <w:pPr>
              <w:rPr>
                <w:rFonts w:ascii="Times New Roman" w:hAnsi="Times New Roman" w:cs="Times New Roman"/>
                <w:b/>
                <w:color w:val="000000" w:themeColor="text1"/>
              </w:rPr>
            </w:pPr>
            <w:r>
              <w:rPr>
                <w:rFonts w:ascii="Times New Roman" w:hAnsi="Times New Roman" w:cs="Times New Roman"/>
                <w:b/>
                <w:color w:val="000000" w:themeColor="text1"/>
                <w:lang w:val="en-IN"/>
              </w:rPr>
              <w:t>Dr. Rupa Gunaseelan designed this syllabus in collaboration with Proclaim Energy Pvt. Ltd.</w:t>
            </w:r>
          </w:p>
        </w:tc>
      </w:tr>
      <w:tr w:rsidR="006A4B7D" w:rsidRPr="006A4B7D" w:rsidTr="00BB046A">
        <w:trPr>
          <w:gridBefore w:val="2"/>
          <w:wBefore w:w="29" w:type="dxa"/>
        </w:trPr>
        <w:tc>
          <w:tcPr>
            <w:tcW w:w="10065" w:type="dxa"/>
            <w:gridSpan w:val="27"/>
          </w:tcPr>
          <w:p w:rsidR="00BB046A" w:rsidRPr="006A4B7D" w:rsidRDefault="00BB046A" w:rsidP="000D7AB8">
            <w:pPr>
              <w:jc w:val="center"/>
              <w:rPr>
                <w:rFonts w:ascii="Times New Roman" w:hAnsi="Times New Roman" w:cs="Times New Roman"/>
                <w:b/>
                <w:color w:val="000000" w:themeColor="text1"/>
              </w:rPr>
            </w:pPr>
          </w:p>
        </w:tc>
      </w:tr>
      <w:tr w:rsidR="006A4B7D" w:rsidRPr="006A4B7D" w:rsidTr="00BB046A">
        <w:tc>
          <w:tcPr>
            <w:tcW w:w="10094" w:type="dxa"/>
            <w:gridSpan w:val="29"/>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BB046A">
        <w:tc>
          <w:tcPr>
            <w:tcW w:w="1016"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840" w:type="dxa"/>
            <w:gridSpan w:val="4"/>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840" w:type="dxa"/>
            <w:gridSpan w:val="2"/>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840" w:type="dxa"/>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840" w:type="dxa"/>
            <w:gridSpan w:val="2"/>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841" w:type="dxa"/>
            <w:gridSpan w:val="3"/>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841"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1516" w:type="dxa"/>
            <w:gridSpan w:val="2"/>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BB046A">
        <w:tc>
          <w:tcPr>
            <w:tcW w:w="1016"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840"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6"/>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1516"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c>
          <w:tcPr>
            <w:tcW w:w="1016"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840"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6"/>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1516"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c>
          <w:tcPr>
            <w:tcW w:w="1016"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840"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gridSpan w:val="6"/>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1516"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c>
          <w:tcPr>
            <w:tcW w:w="1016"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840"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gridSpan w:val="6"/>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1516"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c>
          <w:tcPr>
            <w:tcW w:w="1016" w:type="dxa"/>
            <w:gridSpan w:val="6"/>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840" w:type="dxa"/>
            <w:gridSpan w:val="4"/>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gridSpan w:val="6"/>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1516" w:type="dxa"/>
            <w:gridSpan w:val="2"/>
          </w:tcPr>
          <w:p w:rsidR="00BB046A" w:rsidRPr="006A4B7D" w:rsidRDefault="00BB046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BB046A">
        <w:trPr>
          <w:trHeight w:val="251"/>
        </w:trPr>
        <w:tc>
          <w:tcPr>
            <w:tcW w:w="1016" w:type="dxa"/>
            <w:gridSpan w:val="6"/>
          </w:tcPr>
          <w:p w:rsidR="00BB046A" w:rsidRPr="006A4B7D" w:rsidRDefault="00BB046A" w:rsidP="000D7AB8">
            <w:pPr>
              <w:rPr>
                <w:rFonts w:ascii="Times New Roman" w:hAnsi="Times New Roman" w:cs="Times New Roman"/>
                <w:color w:val="000000" w:themeColor="text1"/>
              </w:rPr>
            </w:pPr>
          </w:p>
        </w:tc>
        <w:tc>
          <w:tcPr>
            <w:tcW w:w="840" w:type="dxa"/>
            <w:gridSpan w:val="4"/>
          </w:tcPr>
          <w:p w:rsidR="00BB046A" w:rsidRPr="006A4B7D" w:rsidRDefault="00BB046A" w:rsidP="000D7AB8">
            <w:pPr>
              <w:rPr>
                <w:rFonts w:ascii="Times New Roman" w:hAnsi="Times New Roman" w:cs="Times New Roman"/>
                <w:color w:val="000000" w:themeColor="text1"/>
              </w:rPr>
            </w:pPr>
          </w:p>
        </w:tc>
        <w:tc>
          <w:tcPr>
            <w:tcW w:w="840" w:type="dxa"/>
            <w:gridSpan w:val="2"/>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tcPr>
          <w:p w:rsidR="00BB046A" w:rsidRPr="006A4B7D" w:rsidRDefault="00BB046A" w:rsidP="000D7AB8">
            <w:pPr>
              <w:rPr>
                <w:rFonts w:ascii="Times New Roman" w:hAnsi="Times New Roman" w:cs="Times New Roman"/>
                <w:color w:val="000000" w:themeColor="text1"/>
              </w:rPr>
            </w:pPr>
          </w:p>
        </w:tc>
        <w:tc>
          <w:tcPr>
            <w:tcW w:w="840" w:type="dxa"/>
            <w:gridSpan w:val="2"/>
          </w:tcPr>
          <w:p w:rsidR="00BB046A" w:rsidRPr="006A4B7D" w:rsidRDefault="00BB046A" w:rsidP="000D7AB8">
            <w:pPr>
              <w:rPr>
                <w:rFonts w:ascii="Times New Roman" w:hAnsi="Times New Roman" w:cs="Times New Roman"/>
                <w:color w:val="000000" w:themeColor="text1"/>
              </w:rPr>
            </w:pPr>
          </w:p>
        </w:tc>
        <w:tc>
          <w:tcPr>
            <w:tcW w:w="841" w:type="dxa"/>
            <w:gridSpan w:val="3"/>
          </w:tcPr>
          <w:p w:rsidR="00BB046A" w:rsidRPr="006A4B7D" w:rsidRDefault="00BB046A" w:rsidP="000D7AB8">
            <w:pPr>
              <w:rPr>
                <w:rFonts w:ascii="Times New Roman" w:hAnsi="Times New Roman" w:cs="Times New Roman"/>
                <w:color w:val="000000" w:themeColor="text1"/>
              </w:rPr>
            </w:pPr>
          </w:p>
        </w:tc>
        <w:tc>
          <w:tcPr>
            <w:tcW w:w="841" w:type="dxa"/>
            <w:gridSpan w:val="6"/>
          </w:tcPr>
          <w:p w:rsidR="00BB046A" w:rsidRPr="006A4B7D" w:rsidRDefault="00BB046A" w:rsidP="000D7AB8">
            <w:pPr>
              <w:rPr>
                <w:rFonts w:ascii="Times New Roman" w:hAnsi="Times New Roman" w:cs="Times New Roman"/>
                <w:color w:val="000000" w:themeColor="text1"/>
              </w:rPr>
            </w:pPr>
          </w:p>
        </w:tc>
        <w:tc>
          <w:tcPr>
            <w:tcW w:w="1516" w:type="dxa"/>
            <w:gridSpan w:val="2"/>
          </w:tcPr>
          <w:p w:rsidR="00BB046A" w:rsidRPr="006A4B7D" w:rsidRDefault="00BB046A" w:rsidP="000D7AB8">
            <w:pPr>
              <w:rPr>
                <w:rFonts w:ascii="Times New Roman" w:hAnsi="Times New Roman" w:cs="Times New Roman"/>
                <w:color w:val="000000" w:themeColor="text1"/>
              </w:rPr>
            </w:pPr>
          </w:p>
        </w:tc>
      </w:tr>
      <w:tr w:rsidR="006A4B7D" w:rsidRPr="006A4B7D" w:rsidTr="00BB046A">
        <w:tc>
          <w:tcPr>
            <w:tcW w:w="10094" w:type="dxa"/>
            <w:gridSpan w:val="29"/>
          </w:tcPr>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BB046A" w:rsidRPr="006A4B7D" w:rsidRDefault="00BB046A" w:rsidP="000D7AB8">
      <w:pPr>
        <w:rPr>
          <w:rFonts w:ascii="Times New Roman" w:hAnsi="Times New Roman" w:cs="Times New Roman"/>
          <w:color w:val="000000" w:themeColor="text1"/>
        </w:rPr>
      </w:pPr>
    </w:p>
    <w:p w:rsidR="00BB046A" w:rsidRPr="006A4B7D" w:rsidRDefault="00BB046A" w:rsidP="000D7AB8">
      <w:pPr>
        <w:rPr>
          <w:rFonts w:ascii="Times New Roman" w:hAnsi="Times New Roman" w:cs="Times New Roman"/>
          <w:color w:val="000000" w:themeColor="text1"/>
          <w:lang w:val="en-IN"/>
        </w:rPr>
      </w:pPr>
    </w:p>
    <w:tbl>
      <w:tblPr>
        <w:tblStyle w:val="TableGrid"/>
        <w:tblW w:w="10356" w:type="dxa"/>
        <w:tblInd w:w="-342" w:type="dxa"/>
        <w:tblLook w:val="04A0" w:firstRow="1" w:lastRow="0" w:firstColumn="1" w:lastColumn="0" w:noHBand="0" w:noVBand="1"/>
      </w:tblPr>
      <w:tblGrid>
        <w:gridCol w:w="289"/>
        <w:gridCol w:w="734"/>
        <w:gridCol w:w="270"/>
        <w:gridCol w:w="208"/>
        <w:gridCol w:w="285"/>
        <w:gridCol w:w="62"/>
        <w:gridCol w:w="93"/>
        <w:gridCol w:w="93"/>
        <w:gridCol w:w="307"/>
        <w:gridCol w:w="491"/>
        <w:gridCol w:w="349"/>
        <w:gridCol w:w="840"/>
        <w:gridCol w:w="840"/>
        <w:gridCol w:w="840"/>
        <w:gridCol w:w="840"/>
        <w:gridCol w:w="610"/>
        <w:gridCol w:w="230"/>
        <w:gridCol w:w="313"/>
        <w:gridCol w:w="140"/>
        <w:gridCol w:w="388"/>
        <w:gridCol w:w="284"/>
        <w:gridCol w:w="27"/>
        <w:gridCol w:w="179"/>
        <w:gridCol w:w="155"/>
        <w:gridCol w:w="69"/>
        <w:gridCol w:w="127"/>
        <w:gridCol w:w="444"/>
        <w:gridCol w:w="849"/>
      </w:tblGrid>
      <w:tr w:rsidR="006A4B7D" w:rsidRPr="006A4B7D" w:rsidTr="00C93719">
        <w:tc>
          <w:tcPr>
            <w:tcW w:w="2034" w:type="dxa"/>
            <w:gridSpan w:val="8"/>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798" w:type="dxa"/>
            <w:gridSpan w:val="2"/>
          </w:tcPr>
          <w:p w:rsidR="00C93719" w:rsidRPr="006A4B7D" w:rsidRDefault="00C93719" w:rsidP="000D7AB8">
            <w:pPr>
              <w:rPr>
                <w:rFonts w:ascii="Times New Roman" w:hAnsi="Times New Roman" w:cs="Times New Roman"/>
                <w:color w:val="000000" w:themeColor="text1"/>
              </w:rPr>
            </w:pPr>
          </w:p>
        </w:tc>
        <w:tc>
          <w:tcPr>
            <w:tcW w:w="4319" w:type="dxa"/>
            <w:gridSpan w:val="6"/>
            <w:vMerge w:val="restart"/>
            <w:vAlign w:val="center"/>
          </w:tcPr>
          <w:p w:rsidR="00C93719" w:rsidRPr="006A4B7D" w:rsidRDefault="00C9371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PROPERTY INSURANCE, INCLUDING MACHINERY BREAKDOWN &amp; BUSINESS INTERRUPTION</w:t>
            </w:r>
          </w:p>
        </w:tc>
        <w:tc>
          <w:tcPr>
            <w:tcW w:w="683" w:type="dxa"/>
            <w:gridSpan w:val="3"/>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72" w:type="dxa"/>
            <w:gridSpan w:val="2"/>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1001" w:type="dxa"/>
            <w:gridSpan w:val="6"/>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849" w:type="dxa"/>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C93719">
        <w:tc>
          <w:tcPr>
            <w:tcW w:w="2832" w:type="dxa"/>
            <w:gridSpan w:val="10"/>
          </w:tcPr>
          <w:p w:rsidR="00C93719" w:rsidRPr="006A4B7D" w:rsidRDefault="00C9371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4319" w:type="dxa"/>
            <w:gridSpan w:val="6"/>
            <w:vMerge/>
            <w:vAlign w:val="center"/>
          </w:tcPr>
          <w:p w:rsidR="00C93719" w:rsidRPr="006A4B7D" w:rsidRDefault="00C93719" w:rsidP="000D7AB8">
            <w:pPr>
              <w:jc w:val="center"/>
              <w:rPr>
                <w:rFonts w:ascii="Times New Roman" w:hAnsi="Times New Roman" w:cs="Times New Roman"/>
                <w:color w:val="000000" w:themeColor="text1"/>
              </w:rPr>
            </w:pPr>
          </w:p>
        </w:tc>
        <w:tc>
          <w:tcPr>
            <w:tcW w:w="683" w:type="dxa"/>
            <w:gridSpan w:val="3"/>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c>
          <w:tcPr>
            <w:tcW w:w="672" w:type="dxa"/>
            <w:gridSpan w:val="2"/>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1001" w:type="dxa"/>
            <w:gridSpan w:val="6"/>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849" w:type="dxa"/>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r>
      <w:tr w:rsidR="006A4B7D" w:rsidRPr="006A4B7D" w:rsidTr="00C93719">
        <w:tc>
          <w:tcPr>
            <w:tcW w:w="2832" w:type="dxa"/>
            <w:gridSpan w:val="10"/>
            <w:vAlign w:val="center"/>
          </w:tcPr>
          <w:p w:rsidR="00C93719" w:rsidRPr="006A4B7D" w:rsidRDefault="00C93719" w:rsidP="000D7AB8">
            <w:pPr>
              <w:rPr>
                <w:rFonts w:ascii="Times New Roman" w:hAnsi="Times New Roman" w:cs="Times New Roman"/>
                <w:color w:val="000000" w:themeColor="text1"/>
              </w:rPr>
            </w:pPr>
          </w:p>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4319" w:type="dxa"/>
            <w:gridSpan w:val="6"/>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Better understanding of general principles of insurance and insurance contract</w:t>
            </w:r>
          </w:p>
        </w:tc>
        <w:tc>
          <w:tcPr>
            <w:tcW w:w="1355" w:type="dxa"/>
            <w:gridSpan w:val="5"/>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1850" w:type="dxa"/>
            <w:gridSpan w:val="7"/>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C93719">
        <w:tc>
          <w:tcPr>
            <w:tcW w:w="2832" w:type="dxa"/>
            <w:gridSpan w:val="10"/>
          </w:tcPr>
          <w:p w:rsidR="00C93719" w:rsidRPr="006A4B7D" w:rsidRDefault="00C9371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7524" w:type="dxa"/>
            <w:gridSpan w:val="18"/>
          </w:tcPr>
          <w:p w:rsidR="00C93719" w:rsidRPr="006A4B7D" w:rsidRDefault="00C93719" w:rsidP="000D7AB8">
            <w:pPr>
              <w:rPr>
                <w:rFonts w:ascii="Times New Roman" w:hAnsi="Times New Roman" w:cs="Times New Roman"/>
                <w:color w:val="000000" w:themeColor="text1"/>
              </w:rPr>
            </w:pPr>
          </w:p>
        </w:tc>
      </w:tr>
      <w:tr w:rsidR="006A4B7D" w:rsidRPr="006A4B7D" w:rsidTr="00C93719">
        <w:trPr>
          <w:trHeight w:val="4061"/>
        </w:trPr>
        <w:tc>
          <w:tcPr>
            <w:tcW w:w="10356" w:type="dxa"/>
            <w:gridSpan w:val="28"/>
          </w:tcPr>
          <w:p w:rsidR="00C93719" w:rsidRPr="006A4B7D" w:rsidRDefault="00C93719" w:rsidP="000D7AB8">
            <w:pPr>
              <w:numPr>
                <w:ilvl w:val="0"/>
                <w:numId w:val="3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rPr>
              <w:t>To master all aspects of Property and insurance and risk managementwhichinvolvesallassetsofimmovable/movableproperties includingvariousmachineriesusedin industry.</w:t>
            </w:r>
          </w:p>
          <w:p w:rsidR="00C93719" w:rsidRPr="006A4B7D" w:rsidRDefault="00C93719" w:rsidP="000D7AB8">
            <w:pPr>
              <w:numPr>
                <w:ilvl w:val="0"/>
                <w:numId w:val="3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rPr>
              <w:t>To make students understand the risks associated with properties, managingrisksthroughvariousinsurancepoliciesafterunderstandingtheterms associated with policies</w:t>
            </w:r>
            <w:r w:rsidRPr="006A4B7D">
              <w:rPr>
                <w:rFonts w:ascii="Times New Roman" w:hAnsi="Times New Roman" w:cs="Times New Roman"/>
                <w:color w:val="000000" w:themeColor="text1"/>
                <w:lang w:val="en-IN" w:eastAsia="en-IN"/>
              </w:rPr>
              <w:t>.</w:t>
            </w:r>
          </w:p>
          <w:p w:rsidR="00C93719" w:rsidRPr="006A4B7D" w:rsidRDefault="00C93719" w:rsidP="000D7AB8">
            <w:pPr>
              <w:numPr>
                <w:ilvl w:val="0"/>
                <w:numId w:val="3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understand Fire and other various hazards related to property and controlling the hazards.</w:t>
            </w:r>
          </w:p>
          <w:p w:rsidR="00C93719" w:rsidRPr="006A4B7D" w:rsidRDefault="00C93719" w:rsidP="000D7AB8">
            <w:pPr>
              <w:numPr>
                <w:ilvl w:val="0"/>
                <w:numId w:val="3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understand the various terms, conditions, and warranties of Property Damage Policy cover.</w:t>
            </w:r>
          </w:p>
          <w:p w:rsidR="00C93719" w:rsidRPr="006A4B7D" w:rsidRDefault="00C93719" w:rsidP="000D7AB8">
            <w:pPr>
              <w:numPr>
                <w:ilvl w:val="0"/>
                <w:numId w:val="3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lang w:val="en-IN" w:eastAsia="en-IN"/>
              </w:rPr>
              <w:t>To understand the Property claims and various basis of settlement of claims.</w:t>
            </w:r>
          </w:p>
          <w:p w:rsidR="00C93719" w:rsidRPr="006A4B7D" w:rsidRDefault="00C93719" w:rsidP="000D7AB8">
            <w:pPr>
              <w:pStyle w:val="ListParagraph"/>
              <w:numPr>
                <w:ilvl w:val="0"/>
                <w:numId w:val="39"/>
              </w:numPr>
              <w:adjustRightInd w:val="0"/>
              <w:rPr>
                <w:rFonts w:ascii="Times New Roman" w:hAnsi="Times New Roman" w:cs="Times New Roman"/>
                <w:color w:val="000000" w:themeColor="text1"/>
              </w:rPr>
            </w:pPr>
            <w:r w:rsidRPr="006A4B7D">
              <w:rPr>
                <w:rFonts w:ascii="Times New Roman" w:hAnsi="Times New Roman" w:cs="Times New Roman"/>
                <w:color w:val="000000" w:themeColor="text1"/>
              </w:rPr>
              <w:t>To gain knowledge of property underwriting and re-insurance considerations.</w:t>
            </w:r>
          </w:p>
          <w:p w:rsidR="00C93719" w:rsidRPr="006A4B7D" w:rsidRDefault="00C93719" w:rsidP="000D7AB8">
            <w:pPr>
              <w:numPr>
                <w:ilvl w:val="0"/>
                <w:numId w:val="39"/>
              </w:numPr>
              <w:adjustRightInd w:val="0"/>
              <w:contextualSpacing/>
              <w:rPr>
                <w:rFonts w:ascii="Times New Roman" w:hAnsi="Times New Roman" w:cs="Times New Roman"/>
                <w:color w:val="000000" w:themeColor="text1"/>
                <w:lang w:val="en-IN" w:eastAsia="en-IN"/>
              </w:rPr>
            </w:pPr>
            <w:r w:rsidRPr="006A4B7D">
              <w:rPr>
                <w:rFonts w:ascii="Times New Roman" w:hAnsi="Times New Roman" w:cs="Times New Roman"/>
                <w:color w:val="000000" w:themeColor="text1"/>
              </w:rPr>
              <w:t>To explainvariousrisksandlossesassociatedwithMachineryBreakdownin IndustrialandcommercialundertakingsandconsequentialBusinessinterruption due to machinery Break down and other property perils and Insurance management for such risks.</w:t>
            </w:r>
          </w:p>
          <w:p w:rsidR="00C93719" w:rsidRPr="006A4B7D" w:rsidRDefault="00C93719" w:rsidP="000D7AB8">
            <w:pPr>
              <w:pStyle w:val="ListParagraph"/>
              <w:numPr>
                <w:ilvl w:val="0"/>
                <w:numId w:val="39"/>
              </w:numPr>
              <w:adjustRightInd w:val="0"/>
              <w:rPr>
                <w:rFonts w:ascii="Times New Roman" w:hAnsi="Times New Roman" w:cs="Times New Roman"/>
                <w:color w:val="000000" w:themeColor="text1"/>
              </w:rPr>
            </w:pPr>
            <w:r w:rsidRPr="006A4B7D">
              <w:rPr>
                <w:rFonts w:ascii="Times New Roman" w:hAnsi="Times New Roman" w:cs="Times New Roman"/>
                <w:color w:val="000000" w:themeColor="text1"/>
              </w:rPr>
              <w:t>To make the studentunderstand the risks associated with factories and commercial establishment due to machinery breakdown and the concepts of business interruptionandloss.</w:t>
            </w:r>
          </w:p>
          <w:p w:rsidR="00C93719" w:rsidRPr="006A4B7D" w:rsidRDefault="00C93719" w:rsidP="000D7AB8">
            <w:pPr>
              <w:pStyle w:val="ListParagraph"/>
              <w:numPr>
                <w:ilvl w:val="0"/>
                <w:numId w:val="39"/>
              </w:numPr>
              <w:adjustRightInd w:val="0"/>
              <w:rPr>
                <w:rFonts w:ascii="Times New Roman" w:hAnsi="Times New Roman" w:cs="Times New Roman"/>
                <w:color w:val="000000" w:themeColor="text1"/>
              </w:rPr>
            </w:pPr>
            <w:r w:rsidRPr="006A4B7D">
              <w:rPr>
                <w:rFonts w:ascii="Times New Roman" w:hAnsi="Times New Roman" w:cs="Times New Roman"/>
                <w:color w:val="000000" w:themeColor="text1"/>
              </w:rPr>
              <w:t>incurredduringsuchinterruptedperiodorotherinterruption due to other insured perils.</w:t>
            </w:r>
          </w:p>
          <w:p w:rsidR="00C93719" w:rsidRPr="006A4B7D" w:rsidRDefault="00C93719" w:rsidP="000D7AB8">
            <w:pPr>
              <w:pStyle w:val="ListParagraph"/>
              <w:numPr>
                <w:ilvl w:val="0"/>
                <w:numId w:val="39"/>
              </w:numPr>
              <w:adjustRightInd w:val="0"/>
              <w:rPr>
                <w:rFonts w:ascii="Times New Roman" w:hAnsi="Times New Roman" w:cs="Times New Roman"/>
                <w:color w:val="000000" w:themeColor="text1"/>
              </w:rPr>
            </w:pPr>
            <w:r w:rsidRPr="006A4B7D">
              <w:rPr>
                <w:rFonts w:ascii="Times New Roman" w:hAnsi="Times New Roman" w:cs="Times New Roman"/>
                <w:color w:val="000000" w:themeColor="text1"/>
              </w:rPr>
              <w:t>To understand how the loss of profit due to business interruption is calculated.</w:t>
            </w:r>
          </w:p>
        </w:tc>
      </w:tr>
      <w:tr w:rsidR="006A4B7D" w:rsidRPr="006A4B7D" w:rsidTr="00C93719">
        <w:tc>
          <w:tcPr>
            <w:tcW w:w="10356" w:type="dxa"/>
            <w:gridSpan w:val="28"/>
          </w:tcPr>
          <w:p w:rsidR="00C93719" w:rsidRPr="006A4B7D" w:rsidRDefault="00C93719" w:rsidP="000D7AB8">
            <w:pPr>
              <w:rPr>
                <w:rFonts w:ascii="Times New Roman" w:hAnsi="Times New Roman" w:cs="Times New Roman"/>
                <w:color w:val="000000" w:themeColor="text1"/>
              </w:rPr>
            </w:pPr>
          </w:p>
        </w:tc>
      </w:tr>
      <w:tr w:rsidR="006A4B7D" w:rsidRPr="006A4B7D" w:rsidTr="00C93719">
        <w:tc>
          <w:tcPr>
            <w:tcW w:w="10356" w:type="dxa"/>
            <w:gridSpan w:val="28"/>
            <w:tcBorders>
              <w:right w:val="single" w:sz="4" w:space="0" w:color="auto"/>
            </w:tcBorders>
          </w:tcPr>
          <w:p w:rsidR="00C93719" w:rsidRPr="006A4B7D" w:rsidRDefault="00C9371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C93719">
        <w:tc>
          <w:tcPr>
            <w:tcW w:w="7694" w:type="dxa"/>
            <w:gridSpan w:val="18"/>
            <w:tcBorders>
              <w:right w:val="single" w:sz="4" w:space="0" w:color="auto"/>
            </w:tcBorders>
          </w:tcPr>
          <w:p w:rsidR="00C93719" w:rsidRPr="006A4B7D" w:rsidRDefault="00C93719" w:rsidP="000D7AB8">
            <w:pPr>
              <w:adjustRightInd w:val="0"/>
              <w:contextualSpacing/>
              <w:rPr>
                <w:rFonts w:ascii="Times New Roman" w:hAnsi="Times New Roman" w:cs="Times New Roman"/>
                <w:color w:val="000000" w:themeColor="text1"/>
              </w:rPr>
            </w:pPr>
          </w:p>
        </w:tc>
        <w:tc>
          <w:tcPr>
            <w:tcW w:w="2662" w:type="dxa"/>
            <w:gridSpan w:val="10"/>
            <w:tcBorders>
              <w:left w:val="single" w:sz="4" w:space="0" w:color="auto"/>
            </w:tcBorders>
          </w:tcPr>
          <w:p w:rsidR="00C93719" w:rsidRPr="006A4B7D" w:rsidRDefault="00C93719"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BTKL(K1-K6)</w:t>
            </w:r>
          </w:p>
        </w:tc>
      </w:tr>
      <w:tr w:rsidR="006A4B7D" w:rsidRPr="006A4B7D" w:rsidTr="00C93719">
        <w:tc>
          <w:tcPr>
            <w:tcW w:w="1023"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6671" w:type="dxa"/>
            <w:gridSpan w:val="16"/>
            <w:tcBorders>
              <w:left w:val="single" w:sz="4" w:space="0" w:color="auto"/>
              <w:right w:val="single" w:sz="4" w:space="0" w:color="auto"/>
            </w:tcBorders>
          </w:tcPr>
          <w:p w:rsidR="00C93719" w:rsidRPr="006A4B7D" w:rsidRDefault="00C93719" w:rsidP="000D7AB8">
            <w:pPr>
              <w:adjustRightInd w:val="0"/>
              <w:contextualSpacing/>
              <w:rPr>
                <w:rFonts w:ascii="Times New Roman" w:hAnsi="Times New Roman" w:cs="Times New Roman"/>
                <w:color w:val="000000" w:themeColor="text1"/>
              </w:rPr>
            </w:pPr>
            <w:r w:rsidRPr="006A4B7D">
              <w:rPr>
                <w:rFonts w:ascii="Times New Roman" w:hAnsi="Times New Roman" w:cs="Times New Roman"/>
                <w:bCs/>
                <w:color w:val="000000" w:themeColor="text1"/>
              </w:rPr>
              <w:t>Students will be able to understand the concept of Various of types of hazards and risks associated with properties.</w:t>
            </w:r>
          </w:p>
        </w:tc>
        <w:tc>
          <w:tcPr>
            <w:tcW w:w="2662" w:type="dxa"/>
            <w:gridSpan w:val="10"/>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C93719">
        <w:tc>
          <w:tcPr>
            <w:tcW w:w="1023"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6671" w:type="dxa"/>
            <w:gridSpan w:val="16"/>
            <w:tcBorders>
              <w:left w:val="single" w:sz="4" w:space="0" w:color="auto"/>
              <w:right w:val="single" w:sz="4" w:space="0" w:color="auto"/>
            </w:tcBorders>
          </w:tcPr>
          <w:p w:rsidR="00C93719" w:rsidRPr="006A4B7D" w:rsidRDefault="00C93719" w:rsidP="000D7AB8">
            <w:pPr>
              <w:adjustRightInd w:val="0"/>
              <w:contextualSpacing/>
              <w:rPr>
                <w:rFonts w:ascii="Times New Roman" w:hAnsi="Times New Roman" w:cs="Times New Roman"/>
                <w:color w:val="000000" w:themeColor="text1"/>
              </w:rPr>
            </w:pPr>
            <w:r w:rsidRPr="006A4B7D">
              <w:rPr>
                <w:rFonts w:ascii="Times New Roman" w:hAnsi="Times New Roman" w:cs="Times New Roman"/>
                <w:bCs/>
                <w:color w:val="000000" w:themeColor="text1"/>
              </w:rPr>
              <w:t>Students will be able to know the various underwriting and reinsurance considerations and rate fixing for properties.</w:t>
            </w:r>
          </w:p>
        </w:tc>
        <w:tc>
          <w:tcPr>
            <w:tcW w:w="2662" w:type="dxa"/>
            <w:gridSpan w:val="10"/>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C93719">
        <w:tc>
          <w:tcPr>
            <w:tcW w:w="1023"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6671" w:type="dxa"/>
            <w:gridSpan w:val="16"/>
            <w:tcBorders>
              <w:left w:val="single" w:sz="4" w:space="0" w:color="auto"/>
              <w:right w:val="single" w:sz="4" w:space="0" w:color="auto"/>
            </w:tcBorders>
          </w:tcPr>
          <w:p w:rsidR="00C93719" w:rsidRPr="006A4B7D" w:rsidRDefault="00C93719" w:rsidP="000D7AB8">
            <w:pPr>
              <w:ind w:right="737"/>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Students will be able to understand property damage Policy and its terms and conditions, warranties</w:t>
            </w:r>
          </w:p>
        </w:tc>
        <w:tc>
          <w:tcPr>
            <w:tcW w:w="2662" w:type="dxa"/>
            <w:gridSpan w:val="10"/>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C93719">
        <w:tc>
          <w:tcPr>
            <w:tcW w:w="1023"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6671" w:type="dxa"/>
            <w:gridSpan w:val="16"/>
            <w:tcBorders>
              <w:left w:val="single" w:sz="4" w:space="0" w:color="auto"/>
              <w:right w:val="single" w:sz="4" w:space="0" w:color="auto"/>
            </w:tcBorders>
          </w:tcPr>
          <w:p w:rsidR="00C93719" w:rsidRPr="006A4B7D" w:rsidRDefault="00C93719"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Students will be able to comprehend property damage claims and various basis of settlement.</w:t>
            </w:r>
          </w:p>
        </w:tc>
        <w:tc>
          <w:tcPr>
            <w:tcW w:w="2662" w:type="dxa"/>
            <w:gridSpan w:val="10"/>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C93719">
        <w:tc>
          <w:tcPr>
            <w:tcW w:w="1023"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6671" w:type="dxa"/>
            <w:gridSpan w:val="16"/>
            <w:tcBorders>
              <w:left w:val="single" w:sz="4" w:space="0" w:color="auto"/>
              <w:right w:val="single" w:sz="4" w:space="0" w:color="auto"/>
            </w:tcBorders>
          </w:tcPr>
          <w:p w:rsidR="00C93719" w:rsidRPr="006A4B7D" w:rsidRDefault="00C93719"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Students will understand different type of assets covered under the policy and rating principles.</w:t>
            </w:r>
          </w:p>
        </w:tc>
        <w:tc>
          <w:tcPr>
            <w:tcW w:w="2662" w:type="dxa"/>
            <w:gridSpan w:val="10"/>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C93719">
        <w:tc>
          <w:tcPr>
            <w:tcW w:w="1023"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c>
          <w:tcPr>
            <w:tcW w:w="6671" w:type="dxa"/>
            <w:gridSpan w:val="16"/>
            <w:tcBorders>
              <w:left w:val="single" w:sz="4" w:space="0" w:color="auto"/>
              <w:right w:val="single" w:sz="4" w:space="0" w:color="auto"/>
            </w:tcBorders>
          </w:tcPr>
          <w:p w:rsidR="00C93719" w:rsidRPr="006A4B7D" w:rsidRDefault="00C93719" w:rsidP="000D7AB8">
            <w:pPr>
              <w:jc w:val="both"/>
              <w:rPr>
                <w:rFonts w:ascii="Times New Roman" w:eastAsia="Times New Roman" w:hAnsi="Times New Roman" w:cs="Times New Roman"/>
                <w:color w:val="000000" w:themeColor="text1"/>
              </w:rPr>
            </w:pPr>
            <w:r w:rsidRPr="006A4B7D">
              <w:rPr>
                <w:rFonts w:ascii="Times New Roman" w:hAnsi="Times New Roman" w:cs="Times New Roman"/>
                <w:bCs/>
                <w:color w:val="000000" w:themeColor="text1"/>
              </w:rPr>
              <w:t xml:space="preserve"> Students will be able to understand the concept of business interruption due to any of the insured perils.</w:t>
            </w:r>
          </w:p>
        </w:tc>
        <w:tc>
          <w:tcPr>
            <w:tcW w:w="2662" w:type="dxa"/>
            <w:gridSpan w:val="10"/>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w:t>
            </w:r>
          </w:p>
        </w:tc>
      </w:tr>
      <w:tr w:rsidR="006A4B7D" w:rsidRPr="006A4B7D" w:rsidTr="00C93719">
        <w:tc>
          <w:tcPr>
            <w:tcW w:w="1023"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p>
        </w:tc>
        <w:tc>
          <w:tcPr>
            <w:tcW w:w="6671" w:type="dxa"/>
            <w:gridSpan w:val="16"/>
            <w:tcBorders>
              <w:left w:val="single" w:sz="4" w:space="0" w:color="auto"/>
              <w:right w:val="single" w:sz="4" w:space="0" w:color="auto"/>
            </w:tcBorders>
          </w:tcPr>
          <w:p w:rsidR="00C93719" w:rsidRPr="006A4B7D" w:rsidRDefault="00C93719" w:rsidP="000D7AB8">
            <w:pPr>
              <w:jc w:val="both"/>
              <w:rPr>
                <w:rFonts w:ascii="Times New Roman" w:eastAsia="Times New Roman" w:hAnsi="Times New Roman" w:cs="Times New Roman"/>
                <w:color w:val="000000" w:themeColor="text1"/>
              </w:rPr>
            </w:pPr>
            <w:r w:rsidRPr="006A4B7D">
              <w:rPr>
                <w:rFonts w:ascii="Times New Roman" w:hAnsi="Times New Roman" w:cs="Times New Roman"/>
                <w:bCs/>
                <w:color w:val="000000" w:themeColor="text1"/>
              </w:rPr>
              <w:t>Students will be able to know more on machinery breakdown and associated loss and additional costs</w:t>
            </w:r>
          </w:p>
        </w:tc>
        <w:tc>
          <w:tcPr>
            <w:tcW w:w="2662" w:type="dxa"/>
            <w:gridSpan w:val="10"/>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C93719">
        <w:tc>
          <w:tcPr>
            <w:tcW w:w="1023"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w:t>
            </w:r>
          </w:p>
        </w:tc>
        <w:tc>
          <w:tcPr>
            <w:tcW w:w="6671" w:type="dxa"/>
            <w:gridSpan w:val="16"/>
            <w:tcBorders>
              <w:left w:val="single" w:sz="4" w:space="0" w:color="auto"/>
              <w:right w:val="single" w:sz="4" w:space="0" w:color="auto"/>
            </w:tcBorders>
          </w:tcPr>
          <w:p w:rsidR="00C93719" w:rsidRPr="006A4B7D" w:rsidRDefault="00C93719"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Students will be able to understand the overall business interruption costs under many heads and basis of calculation for such loss</w:t>
            </w:r>
          </w:p>
        </w:tc>
        <w:tc>
          <w:tcPr>
            <w:tcW w:w="2662" w:type="dxa"/>
            <w:gridSpan w:val="10"/>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C93719">
        <w:tc>
          <w:tcPr>
            <w:tcW w:w="1023"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9</w:t>
            </w:r>
          </w:p>
        </w:tc>
        <w:tc>
          <w:tcPr>
            <w:tcW w:w="6671" w:type="dxa"/>
            <w:gridSpan w:val="16"/>
            <w:tcBorders>
              <w:left w:val="single" w:sz="4" w:space="0" w:color="auto"/>
              <w:right w:val="single" w:sz="4" w:space="0" w:color="auto"/>
            </w:tcBorders>
          </w:tcPr>
          <w:p w:rsidR="00C93719" w:rsidRPr="006A4B7D" w:rsidRDefault="00C93719"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Students will be able to comprehend the underwriting considerations as well as pre assessment surveys of Business interruption policy</w:t>
            </w:r>
          </w:p>
        </w:tc>
        <w:tc>
          <w:tcPr>
            <w:tcW w:w="2662" w:type="dxa"/>
            <w:gridSpan w:val="10"/>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C93719">
        <w:tc>
          <w:tcPr>
            <w:tcW w:w="1023"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10</w:t>
            </w:r>
          </w:p>
        </w:tc>
        <w:tc>
          <w:tcPr>
            <w:tcW w:w="6671" w:type="dxa"/>
            <w:gridSpan w:val="16"/>
            <w:tcBorders>
              <w:left w:val="single" w:sz="4" w:space="0" w:color="auto"/>
              <w:right w:val="single" w:sz="4" w:space="0" w:color="auto"/>
            </w:tcBorders>
          </w:tcPr>
          <w:p w:rsidR="00C93719" w:rsidRPr="006A4B7D" w:rsidRDefault="00C93719"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Students will understand standard and specific perils covered under Policy and linkage to original machine breakdown, Fire, property related perils</w:t>
            </w:r>
          </w:p>
        </w:tc>
        <w:tc>
          <w:tcPr>
            <w:tcW w:w="2662" w:type="dxa"/>
            <w:gridSpan w:val="10"/>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C93719">
        <w:tc>
          <w:tcPr>
            <w:tcW w:w="1023"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11</w:t>
            </w:r>
          </w:p>
        </w:tc>
        <w:tc>
          <w:tcPr>
            <w:tcW w:w="6671" w:type="dxa"/>
            <w:gridSpan w:val="16"/>
            <w:tcBorders>
              <w:left w:val="single" w:sz="4" w:space="0" w:color="auto"/>
              <w:right w:val="single" w:sz="4" w:space="0" w:color="auto"/>
            </w:tcBorders>
          </w:tcPr>
          <w:p w:rsidR="00C93719" w:rsidRPr="006A4B7D" w:rsidRDefault="00C93719"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Students will be able to appreciate the Business Interruption Policy schedule, its exclusion, conditions, and warranties.</w:t>
            </w:r>
          </w:p>
        </w:tc>
        <w:tc>
          <w:tcPr>
            <w:tcW w:w="2662" w:type="dxa"/>
            <w:gridSpan w:val="10"/>
            <w:tcBorders>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w:t>
            </w:r>
          </w:p>
        </w:tc>
      </w:tr>
      <w:tr w:rsidR="006A4B7D" w:rsidRPr="006A4B7D" w:rsidTr="00C93719">
        <w:tc>
          <w:tcPr>
            <w:tcW w:w="7694" w:type="dxa"/>
            <w:gridSpan w:val="18"/>
            <w:tcBorders>
              <w:right w:val="single" w:sz="4" w:space="0" w:color="auto"/>
            </w:tcBorders>
          </w:tcPr>
          <w:p w:rsidR="00C93719" w:rsidRPr="006A4B7D" w:rsidRDefault="00C93719" w:rsidP="000D7AB8">
            <w:pPr>
              <w:rPr>
                <w:rFonts w:ascii="Times New Roman" w:hAnsi="Times New Roman" w:cs="Times New Roman"/>
                <w:b/>
                <w:color w:val="000000" w:themeColor="text1"/>
              </w:rPr>
            </w:pPr>
          </w:p>
          <w:p w:rsidR="00C93719" w:rsidRPr="006A4B7D" w:rsidRDefault="00C9371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LEVEL (BTKL):</w:t>
            </w:r>
          </w:p>
        </w:tc>
        <w:tc>
          <w:tcPr>
            <w:tcW w:w="2662" w:type="dxa"/>
            <w:gridSpan w:val="10"/>
            <w:tcBorders>
              <w:left w:val="single" w:sz="4" w:space="0" w:color="auto"/>
            </w:tcBorders>
          </w:tcPr>
          <w:p w:rsidR="00C93719" w:rsidRPr="006A4B7D" w:rsidRDefault="00C93719" w:rsidP="000D7AB8">
            <w:pPr>
              <w:rPr>
                <w:rFonts w:ascii="Times New Roman" w:hAnsi="Times New Roman" w:cs="Times New Roman"/>
                <w:color w:val="000000" w:themeColor="text1"/>
              </w:rPr>
            </w:pPr>
          </w:p>
        </w:tc>
      </w:tr>
      <w:tr w:rsidR="006A4B7D" w:rsidRPr="006A4B7D" w:rsidTr="00C93719">
        <w:trPr>
          <w:trHeight w:val="20"/>
        </w:trPr>
        <w:tc>
          <w:tcPr>
            <w:tcW w:w="10356" w:type="dxa"/>
            <w:gridSpan w:val="28"/>
          </w:tcPr>
          <w:p w:rsidR="00C93719" w:rsidRPr="006A4B7D" w:rsidRDefault="00C93719" w:rsidP="000D7AB8">
            <w:pPr>
              <w:spacing w:before="240"/>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-Remember; K2-Understand; K</w:t>
            </w:r>
            <w:r w:rsidRPr="006A4B7D">
              <w:rPr>
                <w:rFonts w:ascii="Times New Roman" w:hAnsi="Times New Roman" w:cs="Times New Roman"/>
                <w:b/>
                <w:color w:val="000000" w:themeColor="text1"/>
              </w:rPr>
              <w:t>3</w:t>
            </w:r>
            <w:r w:rsidRPr="006A4B7D">
              <w:rPr>
                <w:rFonts w:ascii="Times New Roman" w:hAnsi="Times New Roman" w:cs="Times New Roman"/>
                <w:color w:val="000000" w:themeColor="text1"/>
              </w:rPr>
              <w:t>-Apply; K</w:t>
            </w:r>
            <w:r w:rsidRPr="006A4B7D">
              <w:rPr>
                <w:rFonts w:ascii="Times New Roman" w:hAnsi="Times New Roman" w:cs="Times New Roman"/>
                <w:b/>
                <w:color w:val="000000" w:themeColor="text1"/>
              </w:rPr>
              <w:t>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p w:rsidR="00C93719" w:rsidRPr="006A4B7D" w:rsidRDefault="00C93719" w:rsidP="000D7AB8">
            <w:pPr>
              <w:rPr>
                <w:rFonts w:ascii="Times New Roman" w:hAnsi="Times New Roman" w:cs="Times New Roman"/>
                <w:color w:val="000000" w:themeColor="text1"/>
              </w:rPr>
            </w:pPr>
          </w:p>
        </w:tc>
      </w:tr>
      <w:tr w:rsidR="006A4B7D" w:rsidRPr="006A4B7D" w:rsidTr="00C93719">
        <w:tc>
          <w:tcPr>
            <w:tcW w:w="1848" w:type="dxa"/>
            <w:gridSpan w:val="6"/>
            <w:tcBorders>
              <w:top w:val="single" w:sz="4" w:space="0" w:color="auto"/>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6685" w:type="dxa"/>
            <w:gridSpan w:val="16"/>
            <w:tcBorders>
              <w:top w:val="single" w:sz="4" w:space="0" w:color="auto"/>
              <w:left w:val="single" w:sz="4" w:space="0" w:color="auto"/>
              <w:right w:val="single" w:sz="4" w:space="0" w:color="auto"/>
            </w:tcBorders>
          </w:tcPr>
          <w:p w:rsidR="00C93719" w:rsidRPr="006A4B7D" w:rsidRDefault="00C93719"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INTRODUCTION TO PROPERTY INSURANCE</w:t>
            </w:r>
          </w:p>
        </w:tc>
        <w:tc>
          <w:tcPr>
            <w:tcW w:w="1823" w:type="dxa"/>
            <w:gridSpan w:val="6"/>
            <w:tcBorders>
              <w:top w:val="single" w:sz="4" w:space="0" w:color="auto"/>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03 hours</w:t>
            </w:r>
          </w:p>
        </w:tc>
      </w:tr>
      <w:tr w:rsidR="006A4B7D" w:rsidRPr="006A4B7D" w:rsidTr="00C93719">
        <w:tc>
          <w:tcPr>
            <w:tcW w:w="10356" w:type="dxa"/>
            <w:gridSpan w:val="28"/>
            <w:tcBorders>
              <w:top w:val="single" w:sz="4" w:space="0" w:color="auto"/>
            </w:tcBorders>
          </w:tcPr>
          <w:p w:rsidR="00C93719" w:rsidRPr="006A4B7D" w:rsidRDefault="00C93719" w:rsidP="000D7AB8">
            <w:pPr>
              <w:pStyle w:val="BodyText"/>
              <w:ind w:left="404" w:right="253" w:hanging="404"/>
              <w:rPr>
                <w:color w:val="000000" w:themeColor="text1"/>
                <w:sz w:val="22"/>
                <w:szCs w:val="22"/>
              </w:rPr>
            </w:pPr>
            <w:r w:rsidRPr="006A4B7D">
              <w:rPr>
                <w:color w:val="000000" w:themeColor="text1"/>
                <w:sz w:val="22"/>
                <w:szCs w:val="22"/>
              </w:rPr>
              <w:lastRenderedPageBreak/>
              <w:t xml:space="preserve">Various Property types insurable- Patrimony Diagram- Different risks associated with properties- </w:t>
            </w:r>
          </w:p>
          <w:p w:rsidR="00C93719" w:rsidRPr="006A4B7D" w:rsidRDefault="00C93719" w:rsidP="000D7AB8">
            <w:pPr>
              <w:pStyle w:val="BodyText"/>
              <w:ind w:left="404" w:right="253" w:hanging="404"/>
              <w:rPr>
                <w:color w:val="000000" w:themeColor="text1"/>
                <w:spacing w:val="-3"/>
                <w:sz w:val="22"/>
                <w:szCs w:val="22"/>
              </w:rPr>
            </w:pPr>
            <w:r w:rsidRPr="006A4B7D">
              <w:rPr>
                <w:color w:val="000000" w:themeColor="text1"/>
                <w:sz w:val="22"/>
                <w:szCs w:val="22"/>
              </w:rPr>
              <w:t>Property Insurance buyers- Sole traders-MSME-Corporates- Globalcompanies–Commercial</w:t>
            </w:r>
          </w:p>
          <w:p w:rsidR="00C93719" w:rsidRPr="006A4B7D" w:rsidRDefault="00C93719" w:rsidP="000D7AB8">
            <w:pPr>
              <w:pStyle w:val="BodyText"/>
              <w:ind w:left="404" w:right="253" w:hanging="404"/>
              <w:rPr>
                <w:color w:val="000000" w:themeColor="text1"/>
                <w:sz w:val="22"/>
                <w:szCs w:val="22"/>
              </w:rPr>
            </w:pPr>
            <w:r w:rsidRPr="006A4B7D">
              <w:rPr>
                <w:color w:val="000000" w:themeColor="text1"/>
                <w:sz w:val="22"/>
                <w:szCs w:val="22"/>
              </w:rPr>
              <w:t xml:space="preserve">packagepolicy-CombinedPolicy-Commercial all risks-Simple </w:t>
            </w:r>
            <w:r w:rsidRPr="006A4B7D">
              <w:rPr>
                <w:b/>
                <w:color w:val="000000" w:themeColor="text1"/>
                <w:sz w:val="22"/>
                <w:szCs w:val="22"/>
              </w:rPr>
              <w:t xml:space="preserve">Case Study </w:t>
            </w:r>
            <w:r w:rsidRPr="006A4B7D">
              <w:rPr>
                <w:color w:val="000000" w:themeColor="text1"/>
                <w:sz w:val="22"/>
                <w:szCs w:val="22"/>
              </w:rPr>
              <w:t>of Omissions in a</w:t>
            </w:r>
          </w:p>
          <w:p w:rsidR="00C93719" w:rsidRPr="006A4B7D" w:rsidRDefault="00C93719" w:rsidP="000D7AB8">
            <w:pPr>
              <w:pStyle w:val="BodyText"/>
              <w:ind w:left="404" w:right="253" w:hanging="404"/>
              <w:rPr>
                <w:rFonts w:eastAsiaTheme="minorEastAsia"/>
                <w:color w:val="000000" w:themeColor="text1"/>
                <w:sz w:val="22"/>
                <w:szCs w:val="22"/>
              </w:rPr>
            </w:pPr>
            <w:r w:rsidRPr="006A4B7D">
              <w:rPr>
                <w:color w:val="000000" w:themeColor="text1"/>
                <w:sz w:val="22"/>
                <w:szCs w:val="22"/>
              </w:rPr>
              <w:t>property insurance.</w:t>
            </w:r>
          </w:p>
        </w:tc>
      </w:tr>
      <w:tr w:rsidR="006A4B7D" w:rsidRPr="006A4B7D" w:rsidTr="00C93719">
        <w:tc>
          <w:tcPr>
            <w:tcW w:w="1848" w:type="dxa"/>
            <w:gridSpan w:val="6"/>
            <w:tcBorders>
              <w:top w:val="single" w:sz="4" w:space="0" w:color="auto"/>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6685" w:type="dxa"/>
            <w:gridSpan w:val="16"/>
            <w:tcBorders>
              <w:top w:val="single" w:sz="4" w:space="0" w:color="auto"/>
              <w:left w:val="single" w:sz="4" w:space="0" w:color="auto"/>
              <w:right w:val="single" w:sz="4" w:space="0" w:color="auto"/>
            </w:tcBorders>
          </w:tcPr>
          <w:p w:rsidR="00C93719" w:rsidRPr="006A4B7D" w:rsidRDefault="00C93719" w:rsidP="000D7AB8">
            <w:pPr>
              <w:adjustRightInd w:val="0"/>
              <w:rPr>
                <w:rFonts w:ascii="Times New Roman" w:hAnsi="Times New Roman" w:cs="Times New Roman"/>
                <w:b/>
                <w:bCs/>
                <w:color w:val="000000" w:themeColor="text1"/>
              </w:rPr>
            </w:pPr>
            <w:r w:rsidRPr="006A4B7D">
              <w:rPr>
                <w:rFonts w:ascii="Times New Roman" w:hAnsi="Times New Roman" w:cs="Times New Roman"/>
                <w:b/>
                <w:bCs/>
                <w:color w:val="000000" w:themeColor="text1"/>
              </w:rPr>
              <w:t>FIRE AND OTHER SPECIFIC HAZARDS AND CONTROL</w:t>
            </w:r>
          </w:p>
        </w:tc>
        <w:tc>
          <w:tcPr>
            <w:tcW w:w="1823" w:type="dxa"/>
            <w:gridSpan w:val="6"/>
            <w:tcBorders>
              <w:top w:val="single" w:sz="4" w:space="0" w:color="auto"/>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04 hours</w:t>
            </w:r>
          </w:p>
        </w:tc>
      </w:tr>
      <w:tr w:rsidR="006A4B7D" w:rsidRPr="006A4B7D" w:rsidTr="00C93719">
        <w:tc>
          <w:tcPr>
            <w:tcW w:w="10356" w:type="dxa"/>
            <w:gridSpan w:val="28"/>
            <w:tcBorders>
              <w:top w:val="single" w:sz="4" w:space="0" w:color="auto"/>
            </w:tcBorders>
          </w:tcPr>
          <w:p w:rsidR="00C93719" w:rsidRPr="006A4B7D" w:rsidRDefault="00C93719" w:rsidP="000D7AB8">
            <w:pPr>
              <w:pStyle w:val="BodyText"/>
              <w:spacing w:before="3"/>
              <w:ind w:left="404" w:right="253" w:hanging="404"/>
              <w:rPr>
                <w:color w:val="000000" w:themeColor="text1"/>
                <w:sz w:val="22"/>
                <w:szCs w:val="22"/>
              </w:rPr>
            </w:pPr>
            <w:r w:rsidRPr="006A4B7D">
              <w:rPr>
                <w:color w:val="000000" w:themeColor="text1"/>
                <w:sz w:val="22"/>
                <w:szCs w:val="22"/>
              </w:rPr>
              <w:t xml:space="preserve">General causes of Fire – People – Processes- heating systems- lighting and power system, waste </w:t>
            </w:r>
          </w:p>
          <w:p w:rsidR="00C93719" w:rsidRPr="006A4B7D" w:rsidRDefault="00C93719" w:rsidP="000D7AB8">
            <w:pPr>
              <w:pStyle w:val="BodyText"/>
              <w:spacing w:before="3"/>
              <w:ind w:left="404" w:right="253" w:hanging="404"/>
              <w:rPr>
                <w:color w:val="000000" w:themeColor="text1"/>
                <w:sz w:val="22"/>
                <w:szCs w:val="22"/>
              </w:rPr>
            </w:pPr>
            <w:r w:rsidRPr="006A4B7D">
              <w:rPr>
                <w:color w:val="000000" w:themeColor="text1"/>
                <w:sz w:val="22"/>
                <w:szCs w:val="22"/>
              </w:rPr>
              <w:t xml:space="preserve">materials–inherentvice-Fireinception,propagationhazardsand fire load- Fire spread- Multi tenure </w:t>
            </w:r>
          </w:p>
          <w:p w:rsidR="00C93719" w:rsidRPr="006A4B7D" w:rsidRDefault="00C93719" w:rsidP="000D7AB8">
            <w:pPr>
              <w:pStyle w:val="BodyText"/>
              <w:spacing w:before="3"/>
              <w:ind w:left="404" w:right="253" w:hanging="404"/>
              <w:rPr>
                <w:color w:val="000000" w:themeColor="text1"/>
                <w:sz w:val="22"/>
                <w:szCs w:val="22"/>
              </w:rPr>
            </w:pPr>
            <w:r w:rsidRPr="006A4B7D">
              <w:rPr>
                <w:color w:val="000000" w:themeColor="text1"/>
                <w:sz w:val="22"/>
                <w:szCs w:val="22"/>
              </w:rPr>
              <w:t xml:space="preserve">buildings- Fire hazards and protection – materials used – Major causes of fire loss- Methods of fire- </w:t>
            </w:r>
          </w:p>
          <w:p w:rsidR="00C93719" w:rsidRPr="006A4B7D" w:rsidRDefault="00C93719" w:rsidP="000D7AB8">
            <w:pPr>
              <w:pStyle w:val="BodyText"/>
              <w:spacing w:before="3"/>
              <w:ind w:left="404" w:right="253" w:hanging="404"/>
              <w:rPr>
                <w:bCs/>
                <w:color w:val="000000" w:themeColor="text1"/>
                <w:sz w:val="22"/>
                <w:szCs w:val="22"/>
              </w:rPr>
            </w:pPr>
            <w:r w:rsidRPr="006A4B7D">
              <w:rPr>
                <w:color w:val="000000" w:themeColor="text1"/>
                <w:sz w:val="22"/>
                <w:szCs w:val="22"/>
              </w:rPr>
              <w:t>protection, detection, and control-</w:t>
            </w:r>
            <w:r w:rsidRPr="006A4B7D">
              <w:rPr>
                <w:bCs/>
                <w:color w:val="000000" w:themeColor="text1"/>
                <w:sz w:val="22"/>
                <w:szCs w:val="22"/>
              </w:rPr>
              <w:t xml:space="preserve">Case Law-Fire Vs Boiler Explosion case study-Other Explosions- </w:t>
            </w:r>
          </w:p>
          <w:p w:rsidR="00C93719" w:rsidRPr="006A4B7D" w:rsidRDefault="00C93719" w:rsidP="000D7AB8">
            <w:pPr>
              <w:pStyle w:val="BodyText"/>
              <w:spacing w:before="3"/>
              <w:ind w:left="404" w:right="253" w:hanging="404"/>
              <w:rPr>
                <w:bCs/>
                <w:color w:val="000000" w:themeColor="text1"/>
                <w:sz w:val="22"/>
                <w:szCs w:val="22"/>
              </w:rPr>
            </w:pPr>
            <w:r w:rsidRPr="006A4B7D">
              <w:rPr>
                <w:bCs/>
                <w:color w:val="000000" w:themeColor="text1"/>
                <w:sz w:val="22"/>
                <w:szCs w:val="22"/>
              </w:rPr>
              <w:t xml:space="preserve">Storms and flood, pipe bursts-Subsidence- sprinkler leakages- impact by aircraft- riot and civil </w:t>
            </w:r>
          </w:p>
          <w:p w:rsidR="00C93719" w:rsidRPr="006A4B7D" w:rsidRDefault="00C93719" w:rsidP="000D7AB8">
            <w:pPr>
              <w:pStyle w:val="BodyText"/>
              <w:spacing w:before="3"/>
              <w:ind w:left="404" w:right="253" w:hanging="404"/>
              <w:rPr>
                <w:rFonts w:eastAsiaTheme="minorEastAsia"/>
                <w:color w:val="000000" w:themeColor="text1"/>
                <w:sz w:val="22"/>
                <w:szCs w:val="22"/>
              </w:rPr>
            </w:pPr>
            <w:r w:rsidRPr="006A4B7D">
              <w:rPr>
                <w:bCs/>
                <w:color w:val="000000" w:themeColor="text1"/>
                <w:sz w:val="22"/>
                <w:szCs w:val="22"/>
              </w:rPr>
              <w:t>Commotion-maliciousdamage-Otherlossesofrecordsandelectronicdata.</w:t>
            </w:r>
          </w:p>
        </w:tc>
      </w:tr>
      <w:tr w:rsidR="006A4B7D" w:rsidRPr="006A4B7D" w:rsidTr="00C93719">
        <w:trPr>
          <w:trHeight w:val="432"/>
        </w:trPr>
        <w:tc>
          <w:tcPr>
            <w:tcW w:w="1848" w:type="dxa"/>
            <w:gridSpan w:val="6"/>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6658" w:type="dxa"/>
            <w:gridSpan w:val="15"/>
          </w:tcPr>
          <w:p w:rsidR="00C93719" w:rsidRPr="006A4B7D" w:rsidRDefault="00C93719" w:rsidP="000D7AB8">
            <w:pPr>
              <w:adjustRightInd w:val="0"/>
              <w:rPr>
                <w:rFonts w:ascii="Times New Roman" w:hAnsi="Times New Roman" w:cs="Times New Roman"/>
                <w:b/>
                <w:bCs/>
                <w:color w:val="000000" w:themeColor="text1"/>
              </w:rPr>
            </w:pPr>
            <w:r w:rsidRPr="006A4B7D">
              <w:rPr>
                <w:rFonts w:ascii="Times New Roman" w:hAnsi="Times New Roman" w:cs="Times New Roman"/>
                <w:b/>
                <w:bCs/>
                <w:color w:val="000000" w:themeColor="text1"/>
              </w:rPr>
              <w:t>UNDERWRITING CONSIDERATIONS FOR PROPERTIES</w:t>
            </w:r>
          </w:p>
        </w:tc>
        <w:tc>
          <w:tcPr>
            <w:tcW w:w="1850" w:type="dxa"/>
            <w:gridSpan w:val="7"/>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03 hours</w:t>
            </w:r>
          </w:p>
        </w:tc>
      </w:tr>
      <w:tr w:rsidR="006A4B7D" w:rsidRPr="006A4B7D" w:rsidTr="00C93719">
        <w:tc>
          <w:tcPr>
            <w:tcW w:w="10356" w:type="dxa"/>
            <w:gridSpan w:val="28"/>
          </w:tcPr>
          <w:p w:rsidR="00C93719" w:rsidRPr="006A4B7D" w:rsidRDefault="00C93719" w:rsidP="000D7AB8">
            <w:pPr>
              <w:pStyle w:val="BodyText"/>
              <w:spacing w:before="7"/>
              <w:ind w:left="404" w:right="361" w:hanging="404"/>
              <w:rPr>
                <w:color w:val="000000" w:themeColor="text1"/>
                <w:sz w:val="22"/>
                <w:szCs w:val="22"/>
              </w:rPr>
            </w:pPr>
            <w:r w:rsidRPr="006A4B7D">
              <w:rPr>
                <w:color w:val="000000" w:themeColor="text1"/>
                <w:sz w:val="22"/>
                <w:szCs w:val="22"/>
              </w:rPr>
              <w:t xml:space="preserve">Surveys for Property – Objectives of surveys- assessment of risk- Risk Categorization by </w:t>
            </w:r>
          </w:p>
          <w:p w:rsidR="00C93719" w:rsidRPr="006A4B7D" w:rsidRDefault="00C93719" w:rsidP="000D7AB8">
            <w:pPr>
              <w:pStyle w:val="BodyText"/>
              <w:spacing w:before="7"/>
              <w:ind w:left="404" w:right="361" w:hanging="404"/>
              <w:rPr>
                <w:color w:val="000000" w:themeColor="text1"/>
                <w:sz w:val="22"/>
                <w:szCs w:val="22"/>
              </w:rPr>
            </w:pPr>
            <w:r w:rsidRPr="006A4B7D">
              <w:rPr>
                <w:color w:val="000000" w:themeColor="text1"/>
                <w:sz w:val="22"/>
                <w:szCs w:val="22"/>
              </w:rPr>
              <w:t xml:space="preserve">Underwriters-benefits of survey- survey risk improvement program- Requirements and Risk </w:t>
            </w:r>
          </w:p>
          <w:p w:rsidR="00C93719" w:rsidRPr="006A4B7D" w:rsidRDefault="00C93719" w:rsidP="000D7AB8">
            <w:pPr>
              <w:pStyle w:val="BodyText"/>
              <w:spacing w:before="7"/>
              <w:ind w:left="404" w:right="361" w:hanging="404"/>
              <w:rPr>
                <w:color w:val="000000" w:themeColor="text1"/>
                <w:spacing w:val="-2"/>
                <w:sz w:val="22"/>
                <w:szCs w:val="22"/>
              </w:rPr>
            </w:pPr>
            <w:r w:rsidRPr="006A4B7D">
              <w:rPr>
                <w:color w:val="000000" w:themeColor="text1"/>
                <w:sz w:val="22"/>
                <w:szCs w:val="22"/>
              </w:rPr>
              <w:t>improvements- contents of a survey report- interpretationofsurveyreportbyunderwriter-EML</w:t>
            </w:r>
          </w:p>
          <w:p w:rsidR="00C93719" w:rsidRPr="006A4B7D" w:rsidRDefault="00C93719" w:rsidP="000D7AB8">
            <w:pPr>
              <w:pStyle w:val="BodyText"/>
              <w:spacing w:before="7"/>
              <w:ind w:left="404" w:right="361" w:hanging="404"/>
              <w:rPr>
                <w:color w:val="000000" w:themeColor="text1"/>
                <w:sz w:val="22"/>
                <w:szCs w:val="22"/>
              </w:rPr>
            </w:pPr>
            <w:r w:rsidRPr="006A4B7D">
              <w:rPr>
                <w:color w:val="000000" w:themeColor="text1"/>
                <w:sz w:val="22"/>
                <w:szCs w:val="22"/>
              </w:rPr>
              <w:t xml:space="preserve">(Estimated maximumLoss)-Property underwriting principles – Risk criteria- Finalizing specific. </w:t>
            </w:r>
          </w:p>
          <w:p w:rsidR="00C93719" w:rsidRPr="006A4B7D" w:rsidRDefault="00C93719" w:rsidP="000D7AB8">
            <w:pPr>
              <w:pStyle w:val="BodyText"/>
              <w:spacing w:before="7"/>
              <w:ind w:left="404" w:right="361" w:hanging="404"/>
              <w:rPr>
                <w:color w:val="000000" w:themeColor="text1"/>
                <w:sz w:val="22"/>
                <w:szCs w:val="22"/>
              </w:rPr>
            </w:pPr>
            <w:r w:rsidRPr="006A4B7D">
              <w:rPr>
                <w:color w:val="000000" w:themeColor="text1"/>
                <w:sz w:val="22"/>
                <w:szCs w:val="22"/>
              </w:rPr>
              <w:t>Terms. like warranties, conditions, excesses, deductibles, and average- Rating of risks, Extra-</w:t>
            </w:r>
          </w:p>
          <w:p w:rsidR="00C93719" w:rsidRPr="006A4B7D" w:rsidRDefault="00C93719" w:rsidP="000D7AB8">
            <w:pPr>
              <w:pStyle w:val="BodyText"/>
              <w:spacing w:before="7"/>
              <w:ind w:left="404" w:right="361" w:hanging="404"/>
              <w:rPr>
                <w:rFonts w:eastAsiaTheme="minorEastAsia"/>
                <w:color w:val="000000" w:themeColor="text1"/>
                <w:sz w:val="22"/>
                <w:szCs w:val="22"/>
              </w:rPr>
            </w:pPr>
            <w:r w:rsidRPr="006A4B7D">
              <w:rPr>
                <w:color w:val="000000" w:themeColor="text1"/>
                <w:spacing w:val="-5"/>
                <w:sz w:val="22"/>
                <w:szCs w:val="22"/>
              </w:rPr>
              <w:t xml:space="preserve"> p</w:t>
            </w:r>
            <w:r w:rsidRPr="006A4B7D">
              <w:rPr>
                <w:color w:val="000000" w:themeColor="text1"/>
                <w:sz w:val="22"/>
                <w:szCs w:val="22"/>
              </w:rPr>
              <w:t>remium, marginofprofit-MoralHazard&amp;PhysicalHazard-</w:t>
            </w:r>
            <w:r w:rsidRPr="006A4B7D">
              <w:rPr>
                <w:bCs/>
                <w:color w:val="000000" w:themeColor="text1"/>
                <w:sz w:val="22"/>
                <w:szCs w:val="22"/>
              </w:rPr>
              <w:t>CaseLaw.</w:t>
            </w:r>
          </w:p>
        </w:tc>
      </w:tr>
      <w:tr w:rsidR="006A4B7D" w:rsidRPr="006A4B7D" w:rsidTr="00C93719">
        <w:tc>
          <w:tcPr>
            <w:tcW w:w="1848" w:type="dxa"/>
            <w:gridSpan w:val="6"/>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6658" w:type="dxa"/>
            <w:gridSpan w:val="15"/>
          </w:tcPr>
          <w:p w:rsidR="00C93719" w:rsidRPr="006A4B7D" w:rsidRDefault="00C93719"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RATING PRINCIPLES IN PROPERTY UNDERWRTING AND REINSURANCE</w:t>
            </w:r>
          </w:p>
        </w:tc>
        <w:tc>
          <w:tcPr>
            <w:tcW w:w="1850" w:type="dxa"/>
            <w:gridSpan w:val="7"/>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02 hours</w:t>
            </w:r>
          </w:p>
        </w:tc>
      </w:tr>
      <w:tr w:rsidR="006A4B7D" w:rsidRPr="006A4B7D" w:rsidTr="00C93719">
        <w:tc>
          <w:tcPr>
            <w:tcW w:w="10356" w:type="dxa"/>
            <w:gridSpan w:val="28"/>
          </w:tcPr>
          <w:p w:rsidR="00C93719" w:rsidRPr="006A4B7D" w:rsidRDefault="00C93719" w:rsidP="000D7AB8">
            <w:pPr>
              <w:pStyle w:val="BodyText"/>
              <w:ind w:left="404" w:right="245" w:hanging="404"/>
              <w:rPr>
                <w:color w:val="000000" w:themeColor="text1"/>
                <w:sz w:val="22"/>
                <w:szCs w:val="22"/>
              </w:rPr>
            </w:pPr>
            <w:r w:rsidRPr="006A4B7D">
              <w:rPr>
                <w:b/>
                <w:color w:val="000000" w:themeColor="text1"/>
                <w:sz w:val="22"/>
                <w:szCs w:val="22"/>
              </w:rPr>
              <w:t>R</w:t>
            </w:r>
            <w:r w:rsidRPr="006A4B7D">
              <w:rPr>
                <w:color w:val="000000" w:themeColor="text1"/>
                <w:sz w:val="22"/>
                <w:szCs w:val="22"/>
              </w:rPr>
              <w:t>ating classification- discrimination -Experience rating- Standard Property premium rates in India-</w:t>
            </w:r>
          </w:p>
          <w:p w:rsidR="00C93719" w:rsidRPr="006A4B7D" w:rsidRDefault="00C93719" w:rsidP="000D7AB8">
            <w:pPr>
              <w:pStyle w:val="BodyText"/>
              <w:ind w:left="404" w:right="245" w:hanging="404"/>
              <w:rPr>
                <w:color w:val="000000" w:themeColor="text1"/>
                <w:sz w:val="22"/>
                <w:szCs w:val="22"/>
              </w:rPr>
            </w:pPr>
            <w:r w:rsidRPr="006A4B7D">
              <w:rPr>
                <w:color w:val="000000" w:themeColor="text1"/>
                <w:sz w:val="22"/>
                <w:szCs w:val="22"/>
              </w:rPr>
              <w:t xml:space="preserve">standard policies applicable to all &amp; deviations-short period surcharge-burning cost calculations- </w:t>
            </w:r>
          </w:p>
          <w:p w:rsidR="00C93719" w:rsidRPr="006A4B7D" w:rsidRDefault="00C93719" w:rsidP="000D7AB8">
            <w:pPr>
              <w:pStyle w:val="BodyText"/>
              <w:ind w:left="404" w:right="245" w:hanging="404"/>
              <w:rPr>
                <w:color w:val="000000" w:themeColor="text1"/>
                <w:sz w:val="22"/>
                <w:szCs w:val="22"/>
              </w:rPr>
            </w:pPr>
            <w:r w:rsidRPr="006A4B7D">
              <w:rPr>
                <w:color w:val="000000" w:themeColor="text1"/>
                <w:sz w:val="22"/>
                <w:szCs w:val="22"/>
              </w:rPr>
              <w:t>special risks and loading - Methods of premium calculations where standard rates are not applicable-</w:t>
            </w:r>
          </w:p>
          <w:p w:rsidR="00C93719" w:rsidRPr="006A4B7D" w:rsidRDefault="00C93719" w:rsidP="000D7AB8">
            <w:pPr>
              <w:pStyle w:val="BodyText"/>
              <w:ind w:left="404" w:right="245" w:hanging="404"/>
              <w:rPr>
                <w:color w:val="000000" w:themeColor="text1"/>
                <w:sz w:val="22"/>
                <w:szCs w:val="22"/>
              </w:rPr>
            </w:pPr>
            <w:r w:rsidRPr="006A4B7D">
              <w:rPr>
                <w:color w:val="000000" w:themeColor="text1"/>
                <w:sz w:val="22"/>
                <w:szCs w:val="22"/>
              </w:rPr>
              <w:t>Importance of Insured’sDisclosures-Loadinganddiscountprinciples-Reinsurance</w:t>
            </w:r>
          </w:p>
          <w:p w:rsidR="00C93719" w:rsidRPr="006A4B7D" w:rsidRDefault="00C93719" w:rsidP="000D7AB8">
            <w:pPr>
              <w:pStyle w:val="BodyText"/>
              <w:ind w:left="404" w:right="245" w:hanging="404"/>
              <w:rPr>
                <w:color w:val="000000" w:themeColor="text1"/>
                <w:sz w:val="22"/>
                <w:szCs w:val="22"/>
              </w:rPr>
            </w:pPr>
            <w:r w:rsidRPr="006A4B7D">
              <w:rPr>
                <w:color w:val="000000" w:themeColor="text1"/>
                <w:sz w:val="22"/>
                <w:szCs w:val="22"/>
              </w:rPr>
              <w:t>assessment for large risks- Coinsurance, Reinsurance- Excess of loss insurance – facultative and</w:t>
            </w:r>
          </w:p>
          <w:p w:rsidR="00C93719" w:rsidRPr="006A4B7D" w:rsidRDefault="00C93719" w:rsidP="000D7AB8">
            <w:pPr>
              <w:pStyle w:val="BodyText"/>
              <w:ind w:left="404" w:right="245" w:hanging="404"/>
              <w:rPr>
                <w:color w:val="000000" w:themeColor="text1"/>
                <w:sz w:val="22"/>
                <w:szCs w:val="22"/>
              </w:rPr>
            </w:pPr>
            <w:r w:rsidRPr="006A4B7D">
              <w:rPr>
                <w:color w:val="000000" w:themeColor="text1"/>
                <w:sz w:val="22"/>
                <w:szCs w:val="22"/>
              </w:rPr>
              <w:t>treaty insurance – renewal notice and renewal consideration points-Claims Control and Claims Co-</w:t>
            </w:r>
          </w:p>
          <w:p w:rsidR="00C93719" w:rsidRPr="006A4B7D" w:rsidRDefault="00C93719" w:rsidP="000D7AB8">
            <w:pPr>
              <w:pStyle w:val="BodyText"/>
              <w:ind w:left="404" w:right="245" w:hanging="404"/>
              <w:rPr>
                <w:rFonts w:eastAsiaTheme="minorEastAsia"/>
                <w:color w:val="000000" w:themeColor="text1"/>
                <w:sz w:val="22"/>
                <w:szCs w:val="22"/>
              </w:rPr>
            </w:pPr>
            <w:r w:rsidRPr="006A4B7D">
              <w:rPr>
                <w:color w:val="000000" w:themeColor="text1"/>
                <w:sz w:val="22"/>
                <w:szCs w:val="22"/>
              </w:rPr>
              <w:t>operation Clauses-Case Law</w:t>
            </w:r>
          </w:p>
        </w:tc>
      </w:tr>
      <w:tr w:rsidR="006A4B7D" w:rsidRPr="006A4B7D" w:rsidTr="00C93719">
        <w:tc>
          <w:tcPr>
            <w:tcW w:w="1848" w:type="dxa"/>
            <w:gridSpan w:val="6"/>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6658" w:type="dxa"/>
            <w:gridSpan w:val="15"/>
          </w:tcPr>
          <w:p w:rsidR="00C93719" w:rsidRPr="006A4B7D" w:rsidRDefault="00C93719"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PROPERTY DAMAGE POLICY COVER AND OTHER PECUNIARY COVERS IN PROPERTY POLICY</w:t>
            </w:r>
          </w:p>
        </w:tc>
        <w:tc>
          <w:tcPr>
            <w:tcW w:w="1850" w:type="dxa"/>
            <w:gridSpan w:val="7"/>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04 hours</w:t>
            </w:r>
          </w:p>
        </w:tc>
      </w:tr>
      <w:tr w:rsidR="006A4B7D" w:rsidRPr="006A4B7D" w:rsidTr="00C93719">
        <w:tc>
          <w:tcPr>
            <w:tcW w:w="10356" w:type="dxa"/>
            <w:gridSpan w:val="28"/>
          </w:tcPr>
          <w:p w:rsidR="00C93719" w:rsidRPr="006A4B7D" w:rsidRDefault="00C93719" w:rsidP="000D7AB8">
            <w:pPr>
              <w:pStyle w:val="BodyText"/>
              <w:ind w:left="404" w:right="368" w:hanging="404"/>
              <w:jc w:val="both"/>
              <w:rPr>
                <w:color w:val="000000" w:themeColor="text1"/>
                <w:spacing w:val="-4"/>
                <w:sz w:val="22"/>
                <w:szCs w:val="22"/>
              </w:rPr>
            </w:pPr>
            <w:r w:rsidRPr="006A4B7D">
              <w:rPr>
                <w:color w:val="000000" w:themeColor="text1"/>
                <w:sz w:val="22"/>
                <w:szCs w:val="22"/>
              </w:rPr>
              <w:t>Specific contingencies(risks)covered- terrorismcover- type of property- buildings, machineryand</w:t>
            </w:r>
          </w:p>
          <w:p w:rsidR="00C93719" w:rsidRPr="006A4B7D" w:rsidRDefault="00C93719" w:rsidP="000D7AB8">
            <w:pPr>
              <w:pStyle w:val="BodyText"/>
              <w:ind w:left="404" w:right="368" w:hanging="404"/>
              <w:jc w:val="both"/>
              <w:rPr>
                <w:color w:val="000000" w:themeColor="text1"/>
                <w:sz w:val="22"/>
                <w:szCs w:val="22"/>
              </w:rPr>
            </w:pPr>
            <w:r w:rsidRPr="006A4B7D">
              <w:rPr>
                <w:color w:val="000000" w:themeColor="text1"/>
                <w:sz w:val="22"/>
                <w:szCs w:val="22"/>
              </w:rPr>
              <w:t>Stock-policydefinitions,conditions,andexceptions-CaseStudy of Warranty application.</w:t>
            </w:r>
          </w:p>
          <w:p w:rsidR="00C93719" w:rsidRPr="006A4B7D" w:rsidRDefault="00C93719" w:rsidP="000D7AB8">
            <w:pPr>
              <w:spacing w:line="237" w:lineRule="auto"/>
              <w:ind w:right="492"/>
              <w:rPr>
                <w:rFonts w:ascii="Times New Roman" w:hAnsi="Times New Roman" w:cs="Times New Roman"/>
                <w:color w:val="000000" w:themeColor="text1"/>
              </w:rPr>
            </w:pPr>
            <w:r w:rsidRPr="006A4B7D">
              <w:rPr>
                <w:rFonts w:ascii="Times New Roman" w:hAnsi="Times New Roman" w:cs="Times New Roman"/>
                <w:color w:val="000000" w:themeColor="text1"/>
              </w:rPr>
              <w:t>TheftandFidelityrisks,lossesandprotection Theft risks-patterns of theft losses- security survey- physical security- types of intruderalarms-otherProtectionmethods-FidelityRisks-FraudRisks-Money- Transit Risks-Case Study-PoliciessubjecttoLimitofLoss&amp;Miscproperty</w:t>
            </w:r>
            <w:r w:rsidRPr="006A4B7D">
              <w:rPr>
                <w:rFonts w:ascii="Times New Roman" w:hAnsi="Times New Roman" w:cs="Times New Roman"/>
                <w:color w:val="000000" w:themeColor="text1"/>
                <w:spacing w:val="-2"/>
              </w:rPr>
              <w:t>policies-</w:t>
            </w:r>
            <w:r w:rsidRPr="006A4B7D">
              <w:rPr>
                <w:rFonts w:ascii="Times New Roman" w:hAnsi="Times New Roman" w:cs="Times New Roman"/>
                <w:color w:val="000000" w:themeColor="text1"/>
              </w:rPr>
              <w:t>First loss policy- floating policy- Blanket insurance- All risk policies- Commercial all risksandbusinessallriskpolicies-Storage&amp;Goodsintransitcover-Case</w:t>
            </w:r>
            <w:r w:rsidRPr="006A4B7D">
              <w:rPr>
                <w:rFonts w:ascii="Times New Roman" w:hAnsi="Times New Roman" w:cs="Times New Roman"/>
                <w:color w:val="000000" w:themeColor="text1"/>
                <w:spacing w:val="-2"/>
              </w:rPr>
              <w:t>Study.</w:t>
            </w:r>
          </w:p>
        </w:tc>
      </w:tr>
      <w:tr w:rsidR="006A4B7D" w:rsidRPr="006A4B7D" w:rsidTr="00C93719">
        <w:trPr>
          <w:cantSplit/>
        </w:trPr>
        <w:tc>
          <w:tcPr>
            <w:tcW w:w="1786" w:type="dxa"/>
            <w:gridSpan w:val="5"/>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w:t>
            </w:r>
          </w:p>
        </w:tc>
        <w:tc>
          <w:tcPr>
            <w:tcW w:w="6926" w:type="dxa"/>
            <w:gridSpan w:val="18"/>
            <w:tcBorders>
              <w:left w:val="single" w:sz="4" w:space="0" w:color="auto"/>
              <w:right w:val="single" w:sz="4" w:space="0" w:color="auto"/>
            </w:tcBorders>
          </w:tcPr>
          <w:p w:rsidR="00C93719" w:rsidRPr="006A4B7D" w:rsidRDefault="00C93719" w:rsidP="000D7AB8">
            <w:pPr>
              <w:adjustRightInd w:val="0"/>
              <w:rPr>
                <w:rFonts w:ascii="Times New Roman" w:hAnsi="Times New Roman" w:cs="Times New Roman"/>
                <w:b/>
                <w:color w:val="000000" w:themeColor="text1"/>
              </w:rPr>
            </w:pPr>
            <w:r w:rsidRPr="006A4B7D">
              <w:rPr>
                <w:rFonts w:ascii="Times New Roman" w:hAnsi="Times New Roman" w:cs="Times New Roman"/>
                <w:b/>
                <w:color w:val="000000" w:themeColor="text1"/>
              </w:rPr>
              <w:t>PROPERTY CLAIMS</w:t>
            </w:r>
          </w:p>
        </w:tc>
        <w:tc>
          <w:tcPr>
            <w:tcW w:w="1644" w:type="dxa"/>
            <w:gridSpan w:val="5"/>
            <w:tcBorders>
              <w:left w:val="single" w:sz="4" w:space="0" w:color="auto"/>
            </w:tcBorders>
          </w:tcPr>
          <w:p w:rsidR="00C93719" w:rsidRPr="006A4B7D" w:rsidRDefault="00C93719"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color w:val="000000" w:themeColor="text1"/>
              </w:rPr>
              <w:t>03 hours</w:t>
            </w:r>
          </w:p>
        </w:tc>
      </w:tr>
      <w:tr w:rsidR="006A4B7D" w:rsidRPr="006A4B7D" w:rsidTr="00C93719">
        <w:trPr>
          <w:trHeight w:val="567"/>
        </w:trPr>
        <w:tc>
          <w:tcPr>
            <w:tcW w:w="10356" w:type="dxa"/>
            <w:gridSpan w:val="28"/>
          </w:tcPr>
          <w:p w:rsidR="00C93719" w:rsidRPr="006A4B7D" w:rsidRDefault="00C93719" w:rsidP="000D7AB8">
            <w:pPr>
              <w:pStyle w:val="BodyText"/>
              <w:ind w:left="404" w:right="355" w:hanging="404"/>
              <w:rPr>
                <w:color w:val="000000" w:themeColor="text1"/>
                <w:sz w:val="22"/>
                <w:szCs w:val="22"/>
              </w:rPr>
            </w:pPr>
            <w:r w:rsidRPr="006A4B7D">
              <w:rPr>
                <w:bCs/>
                <w:color w:val="000000" w:themeColor="text1"/>
                <w:sz w:val="22"/>
                <w:szCs w:val="22"/>
              </w:rPr>
              <w:t>B</w:t>
            </w:r>
            <w:r w:rsidRPr="006A4B7D">
              <w:rPr>
                <w:color w:val="000000" w:themeColor="text1"/>
                <w:sz w:val="22"/>
                <w:szCs w:val="22"/>
              </w:rPr>
              <w:t xml:space="preserve">asis of settlement -Average-indemnity-Reinstatement-Monetary limits for rare items and money- </w:t>
            </w:r>
          </w:p>
          <w:p w:rsidR="00C93719" w:rsidRPr="006A4B7D" w:rsidRDefault="00C93719" w:rsidP="000D7AB8">
            <w:pPr>
              <w:pStyle w:val="BodyText"/>
              <w:ind w:left="404" w:right="355" w:hanging="404"/>
              <w:rPr>
                <w:color w:val="000000" w:themeColor="text1"/>
                <w:sz w:val="22"/>
                <w:szCs w:val="22"/>
              </w:rPr>
            </w:pPr>
            <w:r w:rsidRPr="006A4B7D">
              <w:rPr>
                <w:color w:val="000000" w:themeColor="text1"/>
                <w:sz w:val="22"/>
                <w:szCs w:val="22"/>
              </w:rPr>
              <w:t>Policy Sub-Limits-Physical costs to reproduce for electronic records loss- undamaged portions-</w:t>
            </w:r>
          </w:p>
          <w:p w:rsidR="00C93719" w:rsidRPr="006A4B7D" w:rsidRDefault="00C93719" w:rsidP="000D7AB8">
            <w:pPr>
              <w:pStyle w:val="BodyText"/>
              <w:ind w:left="404" w:right="355" w:hanging="404"/>
              <w:rPr>
                <w:color w:val="000000" w:themeColor="text1"/>
                <w:spacing w:val="-6"/>
                <w:sz w:val="22"/>
                <w:szCs w:val="22"/>
              </w:rPr>
            </w:pPr>
            <w:r w:rsidRPr="006A4B7D">
              <w:rPr>
                <w:color w:val="000000" w:themeColor="text1"/>
                <w:sz w:val="22"/>
                <w:szCs w:val="22"/>
              </w:rPr>
              <w:t>improvement cost- capital additions/alterations-debrisremovalcosts-professionalfees-seventy</w:t>
            </w:r>
          </w:p>
          <w:p w:rsidR="00C93719" w:rsidRPr="006A4B7D" w:rsidRDefault="00C93719" w:rsidP="000D7AB8">
            <w:pPr>
              <w:pStyle w:val="BodyText"/>
              <w:ind w:right="355"/>
              <w:rPr>
                <w:b/>
                <w:color w:val="000000" w:themeColor="text1"/>
                <w:sz w:val="22"/>
                <w:szCs w:val="22"/>
              </w:rPr>
            </w:pPr>
            <w:r w:rsidRPr="006A4B7D">
              <w:rPr>
                <w:color w:val="000000" w:themeColor="text1"/>
                <w:sz w:val="22"/>
                <w:szCs w:val="22"/>
              </w:rPr>
              <w:t>two</w:t>
            </w:r>
            <w:r w:rsidRPr="006A4B7D">
              <w:rPr>
                <w:color w:val="000000" w:themeColor="text1"/>
                <w:spacing w:val="-6"/>
                <w:sz w:val="22"/>
                <w:szCs w:val="22"/>
              </w:rPr>
              <w:t>-hour</w:t>
            </w:r>
            <w:r w:rsidRPr="006A4B7D">
              <w:rPr>
                <w:color w:val="000000" w:themeColor="text1"/>
                <w:sz w:val="22"/>
                <w:szCs w:val="22"/>
              </w:rPr>
              <w:t xml:space="preserve"> clause- continuing hire charges or rent- stock declaration. Case Law review.</w:t>
            </w:r>
          </w:p>
        </w:tc>
      </w:tr>
      <w:tr w:rsidR="006A4B7D" w:rsidRPr="006A4B7D" w:rsidTr="00C93719">
        <w:tblPrEx>
          <w:jc w:val="center"/>
          <w:tblInd w:w="0" w:type="dxa"/>
        </w:tblPrEx>
        <w:trPr>
          <w:gridBefore w:val="1"/>
          <w:wBefore w:w="289" w:type="dxa"/>
          <w:jc w:val="center"/>
        </w:trPr>
        <w:tc>
          <w:tcPr>
            <w:tcW w:w="1559" w:type="dxa"/>
            <w:gridSpan w:val="5"/>
            <w:tcBorders>
              <w:top w:val="single" w:sz="4" w:space="0" w:color="auto"/>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7</w:t>
            </w:r>
          </w:p>
        </w:tc>
        <w:tc>
          <w:tcPr>
            <w:tcW w:w="7088" w:type="dxa"/>
            <w:gridSpan w:val="19"/>
            <w:tcBorders>
              <w:top w:val="single" w:sz="4" w:space="0" w:color="auto"/>
              <w:left w:val="single" w:sz="4" w:space="0" w:color="auto"/>
              <w:right w:val="single" w:sz="4" w:space="0" w:color="auto"/>
            </w:tcBorders>
          </w:tcPr>
          <w:p w:rsidR="00C93719" w:rsidRPr="006A4B7D" w:rsidRDefault="00C93719"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MACHINERY BREAKDOWN</w:t>
            </w:r>
          </w:p>
        </w:tc>
        <w:tc>
          <w:tcPr>
            <w:tcW w:w="1420" w:type="dxa"/>
            <w:gridSpan w:val="3"/>
            <w:tcBorders>
              <w:top w:val="single" w:sz="4" w:space="0" w:color="auto"/>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05 hours</w:t>
            </w:r>
          </w:p>
        </w:tc>
      </w:tr>
      <w:tr w:rsidR="006A4B7D" w:rsidRPr="006A4B7D" w:rsidTr="00C93719">
        <w:tblPrEx>
          <w:jc w:val="center"/>
          <w:tblInd w:w="0" w:type="dxa"/>
        </w:tblPrEx>
        <w:trPr>
          <w:gridBefore w:val="1"/>
          <w:wBefore w:w="289" w:type="dxa"/>
          <w:jc w:val="center"/>
        </w:trPr>
        <w:tc>
          <w:tcPr>
            <w:tcW w:w="10067" w:type="dxa"/>
            <w:gridSpan w:val="27"/>
            <w:tcBorders>
              <w:top w:val="single" w:sz="4" w:space="0" w:color="auto"/>
            </w:tcBorders>
          </w:tcPr>
          <w:p w:rsidR="00C93719" w:rsidRPr="006A4B7D" w:rsidRDefault="00C93719" w:rsidP="000D7AB8">
            <w:pPr>
              <w:pStyle w:val="BodyText"/>
              <w:ind w:right="308"/>
              <w:rPr>
                <w:color w:val="000000" w:themeColor="text1"/>
                <w:sz w:val="22"/>
                <w:szCs w:val="22"/>
              </w:rPr>
            </w:pPr>
            <w:r w:rsidRPr="006A4B7D">
              <w:rPr>
                <w:color w:val="000000" w:themeColor="text1"/>
                <w:sz w:val="22"/>
                <w:szCs w:val="22"/>
              </w:rPr>
              <w:t>What is Machinery Break Down-Wear &amp; Tear-What is included and what are excluded-Warranties-</w:t>
            </w:r>
          </w:p>
          <w:p w:rsidR="00C93719" w:rsidRPr="006A4B7D" w:rsidRDefault="00C93719" w:rsidP="000D7AB8">
            <w:pPr>
              <w:pStyle w:val="BodyText"/>
              <w:ind w:left="434" w:right="308" w:hanging="404"/>
              <w:rPr>
                <w:color w:val="000000" w:themeColor="text1"/>
                <w:sz w:val="22"/>
                <w:szCs w:val="22"/>
              </w:rPr>
            </w:pPr>
            <w:r w:rsidRPr="006A4B7D">
              <w:rPr>
                <w:color w:val="000000" w:themeColor="text1"/>
                <w:sz w:val="22"/>
                <w:szCs w:val="22"/>
              </w:rPr>
              <w:t>lack of compliance with Manufacturer Instructions-Willful Default-</w:t>
            </w:r>
            <w:r w:rsidRPr="006A4B7D">
              <w:rPr>
                <w:bCs/>
                <w:color w:val="000000" w:themeColor="text1"/>
                <w:sz w:val="22"/>
                <w:szCs w:val="22"/>
              </w:rPr>
              <w:t>CaseLaw</w:t>
            </w:r>
            <w:r w:rsidRPr="006A4B7D">
              <w:rPr>
                <w:b/>
                <w:color w:val="000000" w:themeColor="text1"/>
                <w:sz w:val="22"/>
                <w:szCs w:val="22"/>
              </w:rPr>
              <w:t>-</w:t>
            </w:r>
            <w:r w:rsidRPr="006A4B7D">
              <w:rPr>
                <w:color w:val="000000" w:themeColor="text1"/>
                <w:sz w:val="22"/>
                <w:szCs w:val="22"/>
              </w:rPr>
              <w:t>Decisionmakingwhen</w:t>
            </w:r>
          </w:p>
          <w:p w:rsidR="00C93719" w:rsidRPr="006A4B7D" w:rsidRDefault="00C93719" w:rsidP="000D7AB8">
            <w:pPr>
              <w:pStyle w:val="BodyText"/>
              <w:ind w:left="434" w:right="308" w:hanging="404"/>
              <w:rPr>
                <w:color w:val="000000" w:themeColor="text1"/>
                <w:spacing w:val="-4"/>
                <w:sz w:val="22"/>
                <w:szCs w:val="22"/>
              </w:rPr>
            </w:pPr>
            <w:r w:rsidRPr="006A4B7D">
              <w:rPr>
                <w:color w:val="000000" w:themeColor="text1"/>
                <w:sz w:val="22"/>
                <w:szCs w:val="22"/>
              </w:rPr>
              <w:t>You need a machinery breakdown cover.</w:t>
            </w:r>
          </w:p>
        </w:tc>
      </w:tr>
      <w:tr w:rsidR="006A4B7D" w:rsidRPr="006A4B7D" w:rsidTr="00C93719">
        <w:tblPrEx>
          <w:jc w:val="center"/>
          <w:tblInd w:w="0" w:type="dxa"/>
        </w:tblPrEx>
        <w:trPr>
          <w:gridBefore w:val="1"/>
          <w:wBefore w:w="289" w:type="dxa"/>
          <w:jc w:val="center"/>
        </w:trPr>
        <w:tc>
          <w:tcPr>
            <w:tcW w:w="1559" w:type="dxa"/>
            <w:gridSpan w:val="5"/>
            <w:tcBorders>
              <w:top w:val="single" w:sz="4" w:space="0" w:color="auto"/>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8</w:t>
            </w:r>
          </w:p>
        </w:tc>
        <w:tc>
          <w:tcPr>
            <w:tcW w:w="7088" w:type="dxa"/>
            <w:gridSpan w:val="19"/>
            <w:tcBorders>
              <w:top w:val="single" w:sz="4" w:space="0" w:color="auto"/>
              <w:left w:val="single" w:sz="4" w:space="0" w:color="auto"/>
              <w:right w:val="single" w:sz="4" w:space="0" w:color="auto"/>
            </w:tcBorders>
          </w:tcPr>
          <w:p w:rsidR="00C93719" w:rsidRPr="006A4B7D" w:rsidRDefault="00C93719" w:rsidP="000D7AB8">
            <w:pPr>
              <w:adjustRightInd w:val="0"/>
              <w:rPr>
                <w:rFonts w:ascii="Times New Roman" w:hAnsi="Times New Roman" w:cs="Times New Roman"/>
                <w:b/>
                <w:bCs/>
                <w:color w:val="000000" w:themeColor="text1"/>
              </w:rPr>
            </w:pPr>
            <w:r w:rsidRPr="006A4B7D">
              <w:rPr>
                <w:rFonts w:ascii="Times New Roman" w:hAnsi="Times New Roman" w:cs="Times New Roman"/>
                <w:b/>
                <w:bCs/>
                <w:color w:val="000000" w:themeColor="text1"/>
              </w:rPr>
              <w:t>BUSINESS INTERRUPTION COST ELEMENTS</w:t>
            </w:r>
          </w:p>
        </w:tc>
        <w:tc>
          <w:tcPr>
            <w:tcW w:w="1420" w:type="dxa"/>
            <w:gridSpan w:val="3"/>
            <w:tcBorders>
              <w:top w:val="single" w:sz="4" w:space="0" w:color="auto"/>
              <w:lef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04 hours</w:t>
            </w:r>
          </w:p>
        </w:tc>
      </w:tr>
      <w:tr w:rsidR="006A4B7D" w:rsidRPr="006A4B7D" w:rsidTr="00C93719">
        <w:tblPrEx>
          <w:jc w:val="center"/>
          <w:tblInd w:w="0" w:type="dxa"/>
        </w:tblPrEx>
        <w:trPr>
          <w:gridBefore w:val="1"/>
          <w:wBefore w:w="289" w:type="dxa"/>
          <w:jc w:val="center"/>
        </w:trPr>
        <w:tc>
          <w:tcPr>
            <w:tcW w:w="10067" w:type="dxa"/>
            <w:gridSpan w:val="27"/>
            <w:tcBorders>
              <w:top w:val="single" w:sz="4" w:space="0" w:color="auto"/>
            </w:tcBorders>
          </w:tcPr>
          <w:p w:rsidR="00C93719" w:rsidRPr="006A4B7D" w:rsidRDefault="00C93719" w:rsidP="000D7AB8">
            <w:pPr>
              <w:spacing w:before="7"/>
              <w:rPr>
                <w:rFonts w:ascii="Times New Roman" w:hAnsi="Times New Roman" w:cs="Times New Roman"/>
                <w:color w:val="000000" w:themeColor="text1"/>
              </w:rPr>
            </w:pPr>
            <w:r w:rsidRPr="006A4B7D">
              <w:rPr>
                <w:rFonts w:ascii="Times New Roman" w:hAnsi="Times New Roman" w:cs="Times New Roman"/>
                <w:color w:val="000000" w:themeColor="text1"/>
              </w:rPr>
              <w:t>Ouruniquemodel</w:t>
            </w:r>
            <w:r w:rsidRPr="006A4B7D">
              <w:rPr>
                <w:rFonts w:ascii="Times New Roman" w:hAnsi="Times New Roman" w:cs="Times New Roman"/>
                <w:bCs/>
                <w:color w:val="000000" w:themeColor="text1"/>
              </w:rPr>
              <w:t>“GodsentCapital”</w:t>
            </w:r>
            <w:r w:rsidRPr="006A4B7D">
              <w:rPr>
                <w:rFonts w:ascii="Times New Roman" w:hAnsi="Times New Roman" w:cs="Times New Roman"/>
                <w:color w:val="000000" w:themeColor="text1"/>
              </w:rPr>
              <w:t>-Grossprofit-Sales-Coverage-</w:t>
            </w:r>
            <w:r w:rsidRPr="006A4B7D">
              <w:rPr>
                <w:rFonts w:ascii="Times New Roman" w:hAnsi="Times New Roman" w:cs="Times New Roman"/>
                <w:color w:val="000000" w:themeColor="text1"/>
                <w:spacing w:val="-2"/>
              </w:rPr>
              <w:t>Affected-</w:t>
            </w:r>
            <w:r w:rsidRPr="006A4B7D">
              <w:rPr>
                <w:rFonts w:ascii="Times New Roman" w:hAnsi="Times New Roman" w:cs="Times New Roman"/>
                <w:color w:val="000000" w:themeColor="text1"/>
              </w:rPr>
              <w:t>Period-PreviousPeriod-ICOW-Trigger-AmountofClaim-LoanServicing-Insuring Clause-Types of covers-BI or Debt Service or Increased Cost of Working.</w:t>
            </w:r>
          </w:p>
          <w:p w:rsidR="00C93719" w:rsidRPr="006A4B7D" w:rsidRDefault="00C93719" w:rsidP="000D7AB8">
            <w:pPr>
              <w:pStyle w:val="BodyText"/>
              <w:ind w:left="404" w:right="369" w:hanging="404"/>
              <w:rPr>
                <w:color w:val="000000" w:themeColor="text1"/>
                <w:sz w:val="22"/>
                <w:szCs w:val="22"/>
              </w:rPr>
            </w:pPr>
            <w:r w:rsidRPr="006A4B7D">
              <w:rPr>
                <w:color w:val="000000" w:themeColor="text1"/>
                <w:sz w:val="22"/>
                <w:szCs w:val="22"/>
              </w:rPr>
              <w:t xml:space="preserve">Effect of business interruption- loss of orders- loss of profit- Continuing costs – increased cost of </w:t>
            </w:r>
          </w:p>
          <w:p w:rsidR="00C93719" w:rsidRPr="006A4B7D" w:rsidRDefault="00C93719" w:rsidP="000D7AB8">
            <w:pPr>
              <w:pStyle w:val="BodyText"/>
              <w:ind w:left="404" w:right="369" w:hanging="404"/>
              <w:rPr>
                <w:color w:val="000000" w:themeColor="text1"/>
                <w:spacing w:val="-8"/>
                <w:sz w:val="22"/>
                <w:szCs w:val="22"/>
              </w:rPr>
            </w:pPr>
            <w:r w:rsidRPr="006A4B7D">
              <w:rPr>
                <w:color w:val="000000" w:themeColor="text1"/>
                <w:sz w:val="22"/>
                <w:szCs w:val="22"/>
              </w:rPr>
              <w:t>working- Elements to consider- Loss of profit while premise/ Machinecannotbeused-lossof</w:t>
            </w:r>
          </w:p>
          <w:p w:rsidR="00C93719" w:rsidRPr="006A4B7D" w:rsidRDefault="00C93719" w:rsidP="000D7AB8">
            <w:pPr>
              <w:pStyle w:val="BodyText"/>
              <w:ind w:left="405" w:right="369" w:hanging="404"/>
              <w:rPr>
                <w:color w:val="000000" w:themeColor="text1"/>
                <w:sz w:val="22"/>
                <w:szCs w:val="22"/>
              </w:rPr>
            </w:pPr>
            <w:r w:rsidRPr="006A4B7D">
              <w:rPr>
                <w:color w:val="000000" w:themeColor="text1"/>
                <w:sz w:val="22"/>
                <w:szCs w:val="22"/>
              </w:rPr>
              <w:t>incomeafterrepairsorreplacementtillnormal levels restored- Increased costs in maintaining-</w:t>
            </w:r>
          </w:p>
          <w:p w:rsidR="00C93719" w:rsidRPr="006A4B7D" w:rsidRDefault="00C93719" w:rsidP="000D7AB8">
            <w:pPr>
              <w:pStyle w:val="BodyText"/>
              <w:ind w:left="405" w:right="369" w:hanging="404"/>
              <w:rPr>
                <w:color w:val="000000" w:themeColor="text1"/>
                <w:spacing w:val="-3"/>
                <w:sz w:val="22"/>
                <w:szCs w:val="22"/>
              </w:rPr>
            </w:pPr>
            <w:r w:rsidRPr="006A4B7D">
              <w:rPr>
                <w:color w:val="000000" w:themeColor="text1"/>
                <w:sz w:val="22"/>
                <w:szCs w:val="22"/>
              </w:rPr>
              <w:t xml:space="preserve"> same level of turnover till reaches normal levels- maximum indemnity period. Openingstock-</w:t>
            </w:r>
          </w:p>
          <w:p w:rsidR="00C93719" w:rsidRPr="006A4B7D" w:rsidRDefault="00C93719" w:rsidP="000D7AB8">
            <w:pPr>
              <w:pStyle w:val="BodyText"/>
              <w:ind w:left="405" w:right="369" w:hanging="404"/>
              <w:rPr>
                <w:color w:val="000000" w:themeColor="text1"/>
                <w:sz w:val="22"/>
                <w:szCs w:val="22"/>
              </w:rPr>
            </w:pPr>
            <w:r w:rsidRPr="006A4B7D">
              <w:rPr>
                <w:color w:val="000000" w:themeColor="text1"/>
                <w:sz w:val="22"/>
                <w:szCs w:val="22"/>
              </w:rPr>
              <w:t xml:space="preserve">closingstock-Purchases-PowerandUtilities-normaloperating costs – like remuneration, Rent, </w:t>
            </w:r>
          </w:p>
          <w:p w:rsidR="00C93719" w:rsidRPr="006A4B7D" w:rsidRDefault="00C93719" w:rsidP="000D7AB8">
            <w:pPr>
              <w:pStyle w:val="BodyText"/>
              <w:ind w:left="405" w:right="369" w:hanging="404"/>
              <w:rPr>
                <w:color w:val="000000" w:themeColor="text1"/>
                <w:sz w:val="22"/>
                <w:szCs w:val="22"/>
              </w:rPr>
            </w:pPr>
            <w:r w:rsidRPr="006A4B7D">
              <w:rPr>
                <w:color w:val="000000" w:themeColor="text1"/>
                <w:sz w:val="22"/>
                <w:szCs w:val="22"/>
              </w:rPr>
              <w:lastRenderedPageBreak/>
              <w:t>depreciation, Maintenance and repair, advertising, Packaging, transportation costs and bad debts.</w:t>
            </w:r>
          </w:p>
        </w:tc>
      </w:tr>
      <w:tr w:rsidR="006A4B7D" w:rsidRPr="006A4B7D" w:rsidTr="00C93719">
        <w:tblPrEx>
          <w:jc w:val="center"/>
          <w:tblInd w:w="0" w:type="dxa"/>
        </w:tblPrEx>
        <w:trPr>
          <w:gridBefore w:val="1"/>
          <w:wBefore w:w="289" w:type="dxa"/>
          <w:jc w:val="center"/>
        </w:trPr>
        <w:tc>
          <w:tcPr>
            <w:tcW w:w="1559" w:type="dxa"/>
            <w:gridSpan w:val="5"/>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UNIT 9</w:t>
            </w:r>
          </w:p>
          <w:p w:rsidR="00C93719" w:rsidRPr="006A4B7D" w:rsidRDefault="00C93719" w:rsidP="000D7AB8">
            <w:pPr>
              <w:rPr>
                <w:rFonts w:ascii="Times New Roman" w:hAnsi="Times New Roman" w:cs="Times New Roman"/>
                <w:color w:val="000000" w:themeColor="text1"/>
              </w:rPr>
            </w:pPr>
          </w:p>
        </w:tc>
        <w:tc>
          <w:tcPr>
            <w:tcW w:w="7088" w:type="dxa"/>
            <w:gridSpan w:val="19"/>
          </w:tcPr>
          <w:p w:rsidR="00C93719" w:rsidRPr="006A4B7D" w:rsidRDefault="00C93719" w:rsidP="000D7AB8">
            <w:pPr>
              <w:adjustRightInd w:val="0"/>
              <w:rPr>
                <w:rFonts w:ascii="Times New Roman" w:hAnsi="Times New Roman" w:cs="Times New Roman"/>
                <w:b/>
                <w:bCs/>
                <w:color w:val="000000" w:themeColor="text1"/>
              </w:rPr>
            </w:pPr>
            <w:r w:rsidRPr="006A4B7D">
              <w:rPr>
                <w:rFonts w:ascii="Times New Roman" w:hAnsi="Times New Roman" w:cs="Times New Roman"/>
                <w:b/>
                <w:bCs/>
                <w:color w:val="000000" w:themeColor="text1"/>
              </w:rPr>
              <w:t>BASIS OF CALCULATION OF LOSS OF PROFIT</w:t>
            </w:r>
          </w:p>
        </w:tc>
        <w:tc>
          <w:tcPr>
            <w:tcW w:w="1420" w:type="dxa"/>
            <w:gridSpan w:val="3"/>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05 hours</w:t>
            </w:r>
          </w:p>
        </w:tc>
      </w:tr>
      <w:tr w:rsidR="006A4B7D" w:rsidRPr="006A4B7D" w:rsidTr="00C93719">
        <w:tblPrEx>
          <w:jc w:val="center"/>
          <w:tblInd w:w="0" w:type="dxa"/>
        </w:tblPrEx>
        <w:trPr>
          <w:gridBefore w:val="1"/>
          <w:wBefore w:w="289" w:type="dxa"/>
          <w:jc w:val="center"/>
        </w:trPr>
        <w:tc>
          <w:tcPr>
            <w:tcW w:w="10067" w:type="dxa"/>
            <w:gridSpan w:val="27"/>
          </w:tcPr>
          <w:p w:rsidR="00C93719" w:rsidRPr="006A4B7D" w:rsidRDefault="00C93719" w:rsidP="000D7AB8">
            <w:pPr>
              <w:pStyle w:val="BodyText"/>
              <w:spacing w:before="2"/>
              <w:ind w:left="404" w:right="229" w:hanging="404"/>
              <w:rPr>
                <w:color w:val="000000" w:themeColor="text1"/>
                <w:sz w:val="22"/>
                <w:szCs w:val="22"/>
              </w:rPr>
            </w:pPr>
            <w:r w:rsidRPr="006A4B7D">
              <w:rPr>
                <w:color w:val="000000" w:themeColor="text1"/>
                <w:sz w:val="22"/>
                <w:szCs w:val="22"/>
              </w:rPr>
              <w:t>VariousTermsusedincalculation-Turnover–StandardTurnover-Basicaccounting concepts –</w:t>
            </w:r>
          </w:p>
          <w:p w:rsidR="00C93719" w:rsidRPr="006A4B7D" w:rsidRDefault="00C93719" w:rsidP="000D7AB8">
            <w:pPr>
              <w:pStyle w:val="BodyText"/>
              <w:spacing w:before="2"/>
              <w:ind w:left="404" w:right="229" w:hanging="404"/>
              <w:rPr>
                <w:color w:val="000000" w:themeColor="text1"/>
                <w:sz w:val="22"/>
                <w:szCs w:val="22"/>
              </w:rPr>
            </w:pPr>
            <w:r w:rsidRPr="006A4B7D">
              <w:rPr>
                <w:color w:val="000000" w:themeColor="text1"/>
                <w:sz w:val="22"/>
                <w:szCs w:val="22"/>
              </w:rPr>
              <w:t xml:space="preserve">Gross Profit- Gross profit percentage-Net profit- Variable expenses- Standing Charges -Two </w:t>
            </w:r>
          </w:p>
          <w:p w:rsidR="00C93719" w:rsidRPr="006A4B7D" w:rsidRDefault="00C93719" w:rsidP="000D7AB8">
            <w:pPr>
              <w:pStyle w:val="BodyText"/>
              <w:spacing w:before="2"/>
              <w:ind w:left="404" w:right="229" w:hanging="404"/>
              <w:rPr>
                <w:color w:val="000000" w:themeColor="text1"/>
                <w:sz w:val="22"/>
                <w:szCs w:val="22"/>
              </w:rPr>
            </w:pPr>
            <w:r w:rsidRPr="006A4B7D">
              <w:rPr>
                <w:color w:val="000000" w:themeColor="text1"/>
                <w:sz w:val="22"/>
                <w:szCs w:val="22"/>
              </w:rPr>
              <w:t xml:space="preserve">methods of calculation -Difference Basis (UK)- Addition basis- (Europe)- Calculation reduction in </w:t>
            </w:r>
          </w:p>
          <w:p w:rsidR="00C93719" w:rsidRPr="006A4B7D" w:rsidRDefault="00C93719" w:rsidP="000D7AB8">
            <w:pPr>
              <w:pStyle w:val="BodyText"/>
              <w:spacing w:before="2"/>
              <w:ind w:left="404" w:right="229" w:hanging="404"/>
              <w:rPr>
                <w:color w:val="000000" w:themeColor="text1"/>
                <w:sz w:val="22"/>
                <w:szCs w:val="22"/>
              </w:rPr>
            </w:pPr>
            <w:r w:rsidRPr="006A4B7D">
              <w:rPr>
                <w:color w:val="000000" w:themeColor="text1"/>
                <w:sz w:val="22"/>
                <w:szCs w:val="22"/>
              </w:rPr>
              <w:t>turnover and loss of profit- Formulas part of policy-indemnity period- maximum indemnity period-</w:t>
            </w:r>
          </w:p>
          <w:p w:rsidR="00C93719" w:rsidRPr="006A4B7D" w:rsidRDefault="00C93719" w:rsidP="000D7AB8">
            <w:pPr>
              <w:pStyle w:val="BodyText"/>
              <w:spacing w:before="2"/>
              <w:ind w:left="404" w:right="229" w:hanging="404"/>
              <w:rPr>
                <w:bCs/>
                <w:color w:val="000000" w:themeColor="text1"/>
                <w:sz w:val="22"/>
                <w:szCs w:val="22"/>
              </w:rPr>
            </w:pPr>
            <w:r w:rsidRPr="006A4B7D">
              <w:rPr>
                <w:bCs/>
                <w:color w:val="000000" w:themeColor="text1"/>
                <w:sz w:val="22"/>
                <w:szCs w:val="22"/>
              </w:rPr>
              <w:t>Case Law.</w:t>
            </w:r>
          </w:p>
        </w:tc>
      </w:tr>
      <w:tr w:rsidR="006A4B7D" w:rsidRPr="006A4B7D" w:rsidTr="00C93719">
        <w:tblPrEx>
          <w:jc w:val="center"/>
          <w:tblInd w:w="0" w:type="dxa"/>
        </w:tblPrEx>
        <w:trPr>
          <w:gridBefore w:val="1"/>
          <w:wBefore w:w="289" w:type="dxa"/>
          <w:jc w:val="center"/>
        </w:trPr>
        <w:tc>
          <w:tcPr>
            <w:tcW w:w="1559" w:type="dxa"/>
            <w:gridSpan w:val="5"/>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10</w:t>
            </w:r>
          </w:p>
        </w:tc>
        <w:tc>
          <w:tcPr>
            <w:tcW w:w="7088" w:type="dxa"/>
            <w:gridSpan w:val="19"/>
          </w:tcPr>
          <w:p w:rsidR="00C93719" w:rsidRPr="006A4B7D" w:rsidRDefault="00C93719"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STANDARD PERILS, SPECIFIFC PERILS AND ALL RISKS</w:t>
            </w:r>
          </w:p>
        </w:tc>
        <w:tc>
          <w:tcPr>
            <w:tcW w:w="1420" w:type="dxa"/>
            <w:gridSpan w:val="3"/>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02 hours</w:t>
            </w:r>
          </w:p>
        </w:tc>
      </w:tr>
      <w:tr w:rsidR="006A4B7D" w:rsidRPr="006A4B7D" w:rsidTr="00C93719">
        <w:tblPrEx>
          <w:jc w:val="center"/>
          <w:tblInd w:w="0" w:type="dxa"/>
        </w:tblPrEx>
        <w:trPr>
          <w:gridBefore w:val="1"/>
          <w:wBefore w:w="289" w:type="dxa"/>
          <w:jc w:val="center"/>
        </w:trPr>
        <w:tc>
          <w:tcPr>
            <w:tcW w:w="10067" w:type="dxa"/>
            <w:gridSpan w:val="27"/>
          </w:tcPr>
          <w:p w:rsidR="00C93719" w:rsidRPr="006A4B7D" w:rsidRDefault="00C93719" w:rsidP="000D7AB8">
            <w:pPr>
              <w:pStyle w:val="BodyText"/>
              <w:spacing w:before="7"/>
              <w:ind w:left="337" w:right="253" w:hanging="337"/>
              <w:rPr>
                <w:color w:val="000000" w:themeColor="text1"/>
                <w:sz w:val="22"/>
                <w:szCs w:val="22"/>
              </w:rPr>
            </w:pPr>
            <w:r w:rsidRPr="006A4B7D">
              <w:rPr>
                <w:color w:val="000000" w:themeColor="text1"/>
                <w:sz w:val="22"/>
                <w:szCs w:val="22"/>
              </w:rPr>
              <w:t xml:space="preserve">NoseparateperilsforBusinessinterruption-TriggersfromPerilsofProperty,Fire, and machine </w:t>
            </w:r>
          </w:p>
          <w:p w:rsidR="00C93719" w:rsidRPr="006A4B7D" w:rsidRDefault="00C93719" w:rsidP="000D7AB8">
            <w:pPr>
              <w:pStyle w:val="BodyText"/>
              <w:spacing w:before="7"/>
              <w:ind w:left="337" w:right="253" w:hanging="337"/>
              <w:rPr>
                <w:color w:val="000000" w:themeColor="text1"/>
                <w:sz w:val="22"/>
                <w:szCs w:val="22"/>
              </w:rPr>
            </w:pPr>
            <w:r w:rsidRPr="006A4B7D">
              <w:rPr>
                <w:color w:val="000000" w:themeColor="text1"/>
                <w:sz w:val="22"/>
                <w:szCs w:val="22"/>
              </w:rPr>
              <w:t>breakdown policies- linkage to main policies- dependencies on Main policies. Perils and exclusions</w:t>
            </w:r>
          </w:p>
          <w:p w:rsidR="00C93719" w:rsidRPr="006A4B7D" w:rsidRDefault="00C93719" w:rsidP="000D7AB8">
            <w:pPr>
              <w:pStyle w:val="BodyText"/>
              <w:spacing w:before="7"/>
              <w:ind w:left="337" w:right="253" w:hanging="337"/>
              <w:rPr>
                <w:color w:val="000000" w:themeColor="text1"/>
                <w:spacing w:val="-9"/>
                <w:sz w:val="22"/>
                <w:szCs w:val="22"/>
              </w:rPr>
            </w:pPr>
            <w:r w:rsidRPr="006A4B7D">
              <w:rPr>
                <w:color w:val="000000" w:themeColor="text1"/>
                <w:sz w:val="22"/>
                <w:szCs w:val="22"/>
              </w:rPr>
              <w:t xml:space="preserve"> as listed in Fire and Machinery Break down policies. - Extensionofcoverfor-extracontingencies,</w:t>
            </w:r>
          </w:p>
          <w:p w:rsidR="00C93719" w:rsidRPr="006A4B7D" w:rsidRDefault="00C93719" w:rsidP="000D7AB8">
            <w:pPr>
              <w:pStyle w:val="BodyText"/>
              <w:spacing w:before="7"/>
              <w:ind w:left="337" w:right="253" w:hanging="337"/>
              <w:rPr>
                <w:color w:val="000000" w:themeColor="text1"/>
                <w:spacing w:val="-6"/>
                <w:sz w:val="22"/>
                <w:szCs w:val="22"/>
              </w:rPr>
            </w:pPr>
            <w:r w:rsidRPr="006A4B7D">
              <w:rPr>
                <w:color w:val="000000" w:themeColor="text1"/>
                <w:sz w:val="22"/>
                <w:szCs w:val="22"/>
              </w:rPr>
              <w:t>explosion,theft,interdependency, specified suppliers- SupplierExtension,CustomerExtensionand</w:t>
            </w:r>
          </w:p>
          <w:p w:rsidR="00C93719" w:rsidRPr="006A4B7D" w:rsidRDefault="00C93719" w:rsidP="000D7AB8">
            <w:pPr>
              <w:pStyle w:val="BodyText"/>
              <w:spacing w:before="7"/>
              <w:ind w:left="337" w:right="253" w:hanging="337"/>
              <w:rPr>
                <w:b/>
                <w:color w:val="000000" w:themeColor="text1"/>
                <w:spacing w:val="-2"/>
                <w:sz w:val="22"/>
                <w:szCs w:val="22"/>
              </w:rPr>
            </w:pPr>
            <w:r w:rsidRPr="006A4B7D">
              <w:rPr>
                <w:color w:val="000000" w:themeColor="text1"/>
                <w:sz w:val="22"/>
                <w:szCs w:val="22"/>
              </w:rPr>
              <w:t>Contingent</w:t>
            </w:r>
            <w:r w:rsidRPr="006A4B7D">
              <w:rPr>
                <w:color w:val="000000" w:themeColor="text1"/>
                <w:spacing w:val="-5"/>
                <w:sz w:val="22"/>
                <w:szCs w:val="22"/>
              </w:rPr>
              <w:t xml:space="preserve"> BI- </w:t>
            </w:r>
            <w:r w:rsidRPr="006A4B7D">
              <w:rPr>
                <w:color w:val="000000" w:themeColor="text1"/>
                <w:sz w:val="22"/>
                <w:szCs w:val="22"/>
              </w:rPr>
              <w:t>Case</w:t>
            </w:r>
            <w:r w:rsidRPr="006A4B7D">
              <w:rPr>
                <w:color w:val="000000" w:themeColor="text1"/>
                <w:spacing w:val="-2"/>
                <w:sz w:val="22"/>
                <w:szCs w:val="22"/>
              </w:rPr>
              <w:t>Study.</w:t>
            </w:r>
          </w:p>
        </w:tc>
      </w:tr>
      <w:tr w:rsidR="006A4B7D" w:rsidRPr="006A4B7D" w:rsidTr="00C93719">
        <w:tblPrEx>
          <w:jc w:val="center"/>
          <w:tblInd w:w="0" w:type="dxa"/>
        </w:tblPrEx>
        <w:trPr>
          <w:gridBefore w:val="1"/>
          <w:wBefore w:w="289" w:type="dxa"/>
          <w:jc w:val="center"/>
        </w:trPr>
        <w:tc>
          <w:tcPr>
            <w:tcW w:w="1559" w:type="dxa"/>
            <w:gridSpan w:val="5"/>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11</w:t>
            </w:r>
          </w:p>
        </w:tc>
        <w:tc>
          <w:tcPr>
            <w:tcW w:w="7088" w:type="dxa"/>
            <w:gridSpan w:val="19"/>
          </w:tcPr>
          <w:p w:rsidR="00C93719" w:rsidRPr="006A4B7D" w:rsidRDefault="00C93719"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UNDERWRITING CONSIDERATIONS AND ASSESSMENT SURVEY FOR UNDERWRITING.</w:t>
            </w:r>
          </w:p>
        </w:tc>
        <w:tc>
          <w:tcPr>
            <w:tcW w:w="1420" w:type="dxa"/>
            <w:gridSpan w:val="3"/>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03 hours</w:t>
            </w:r>
          </w:p>
        </w:tc>
      </w:tr>
      <w:tr w:rsidR="006A4B7D" w:rsidRPr="006A4B7D" w:rsidTr="00C93719">
        <w:tblPrEx>
          <w:jc w:val="center"/>
          <w:tblInd w:w="0" w:type="dxa"/>
        </w:tblPrEx>
        <w:trPr>
          <w:gridBefore w:val="1"/>
          <w:wBefore w:w="289" w:type="dxa"/>
          <w:jc w:val="center"/>
        </w:trPr>
        <w:tc>
          <w:tcPr>
            <w:tcW w:w="10067" w:type="dxa"/>
            <w:gridSpan w:val="27"/>
          </w:tcPr>
          <w:p w:rsidR="00C93719" w:rsidRPr="006A4B7D" w:rsidRDefault="00C93719" w:rsidP="000D7AB8">
            <w:pPr>
              <w:pStyle w:val="BodyText"/>
              <w:ind w:left="404" w:right="249" w:hanging="404"/>
              <w:rPr>
                <w:color w:val="000000" w:themeColor="text1"/>
                <w:sz w:val="22"/>
                <w:szCs w:val="22"/>
              </w:rPr>
            </w:pPr>
            <w:r w:rsidRPr="006A4B7D">
              <w:rPr>
                <w:color w:val="000000" w:themeColor="text1"/>
                <w:sz w:val="22"/>
                <w:szCs w:val="22"/>
              </w:rPr>
              <w:t xml:space="preserve">Risk criteria – business type, insured indices- physical and moral hazard size of insurance- </w:t>
            </w:r>
          </w:p>
          <w:p w:rsidR="00C93719" w:rsidRPr="006A4B7D" w:rsidRDefault="00C93719" w:rsidP="000D7AB8">
            <w:pPr>
              <w:pStyle w:val="BodyText"/>
              <w:ind w:left="404" w:right="249" w:hanging="404"/>
              <w:rPr>
                <w:color w:val="000000" w:themeColor="text1"/>
                <w:sz w:val="22"/>
                <w:szCs w:val="22"/>
              </w:rPr>
            </w:pPr>
            <w:r w:rsidRPr="006A4B7D">
              <w:rPr>
                <w:color w:val="000000" w:themeColor="text1"/>
                <w:sz w:val="22"/>
                <w:szCs w:val="22"/>
              </w:rPr>
              <w:t xml:space="preserve">warranties to be decided-deductibles-excesses-Franchise-average- Rating-Profit rate for BI- </w:t>
            </w:r>
          </w:p>
          <w:p w:rsidR="00C93719" w:rsidRPr="006A4B7D" w:rsidRDefault="00C93719" w:rsidP="000D7AB8">
            <w:pPr>
              <w:pStyle w:val="BodyText"/>
              <w:ind w:left="404" w:right="249" w:hanging="404"/>
              <w:rPr>
                <w:color w:val="000000" w:themeColor="text1"/>
                <w:sz w:val="22"/>
                <w:szCs w:val="22"/>
              </w:rPr>
            </w:pPr>
            <w:r w:rsidRPr="006A4B7D">
              <w:rPr>
                <w:color w:val="000000" w:themeColor="text1"/>
                <w:sz w:val="22"/>
                <w:szCs w:val="22"/>
              </w:rPr>
              <w:t xml:space="preserve">burning cost- assessment of special risks- premium calculations-additional charge for increasing </w:t>
            </w:r>
          </w:p>
          <w:p w:rsidR="00C93719" w:rsidRPr="006A4B7D" w:rsidRDefault="00C93719" w:rsidP="000D7AB8">
            <w:pPr>
              <w:pStyle w:val="BodyText"/>
              <w:ind w:left="404" w:right="249" w:hanging="404"/>
              <w:rPr>
                <w:color w:val="000000" w:themeColor="text1"/>
                <w:sz w:val="22"/>
                <w:szCs w:val="22"/>
              </w:rPr>
            </w:pPr>
            <w:r w:rsidRPr="006A4B7D">
              <w:rPr>
                <w:color w:val="000000" w:themeColor="text1"/>
                <w:sz w:val="22"/>
                <w:szCs w:val="22"/>
              </w:rPr>
              <w:t>risk.</w:t>
            </w:r>
          </w:p>
          <w:p w:rsidR="00C93719" w:rsidRPr="006A4B7D" w:rsidRDefault="00C93719" w:rsidP="000D7AB8">
            <w:pPr>
              <w:pStyle w:val="BodyText"/>
              <w:ind w:left="404" w:right="249" w:hanging="404"/>
              <w:rPr>
                <w:color w:val="000000" w:themeColor="text1"/>
                <w:sz w:val="22"/>
                <w:szCs w:val="22"/>
              </w:rPr>
            </w:pPr>
            <w:r w:rsidRPr="006A4B7D">
              <w:rPr>
                <w:color w:val="000000" w:themeColor="text1"/>
                <w:sz w:val="22"/>
                <w:szCs w:val="22"/>
              </w:rPr>
              <w:t>Loading and discount principles- Reinsurance assessment forlargerisks- Co</w:t>
            </w:r>
            <w:r w:rsidRPr="006A4B7D">
              <w:rPr>
                <w:color w:val="000000" w:themeColor="text1"/>
                <w:spacing w:val="-4"/>
                <w:sz w:val="22"/>
                <w:szCs w:val="22"/>
              </w:rPr>
              <w:t>insurance</w:t>
            </w:r>
            <w:r w:rsidRPr="006A4B7D">
              <w:rPr>
                <w:color w:val="000000" w:themeColor="text1"/>
                <w:sz w:val="22"/>
                <w:szCs w:val="22"/>
              </w:rPr>
              <w:t xml:space="preserve">, </w:t>
            </w:r>
          </w:p>
          <w:p w:rsidR="00C93719" w:rsidRPr="006A4B7D" w:rsidRDefault="00C93719" w:rsidP="000D7AB8">
            <w:pPr>
              <w:pStyle w:val="BodyText"/>
              <w:ind w:left="404" w:right="249" w:hanging="404"/>
              <w:rPr>
                <w:color w:val="000000" w:themeColor="text1"/>
                <w:sz w:val="22"/>
                <w:szCs w:val="22"/>
              </w:rPr>
            </w:pPr>
            <w:r w:rsidRPr="006A4B7D">
              <w:rPr>
                <w:color w:val="000000" w:themeColor="text1"/>
                <w:sz w:val="22"/>
                <w:szCs w:val="22"/>
              </w:rPr>
              <w:t xml:space="preserve">Reinsurance- Excessoflossinsurance–facultativeandtreatyinsurance –renewalnoticeand </w:t>
            </w:r>
          </w:p>
          <w:p w:rsidR="00C93719" w:rsidRPr="006A4B7D" w:rsidRDefault="00C93719" w:rsidP="000D7AB8">
            <w:pPr>
              <w:pStyle w:val="BodyText"/>
              <w:ind w:left="404" w:right="249" w:hanging="404"/>
              <w:rPr>
                <w:color w:val="000000" w:themeColor="text1"/>
                <w:sz w:val="22"/>
                <w:szCs w:val="22"/>
              </w:rPr>
            </w:pPr>
            <w:r w:rsidRPr="006A4B7D">
              <w:rPr>
                <w:color w:val="000000" w:themeColor="text1"/>
                <w:sz w:val="22"/>
                <w:szCs w:val="22"/>
              </w:rPr>
              <w:t>renewal consideration points.</w:t>
            </w:r>
          </w:p>
          <w:p w:rsidR="00C93719" w:rsidRPr="006A4B7D" w:rsidRDefault="00C93719" w:rsidP="000D7AB8">
            <w:pPr>
              <w:pStyle w:val="BodyText"/>
              <w:spacing w:before="1" w:line="242" w:lineRule="auto"/>
              <w:ind w:left="404" w:hanging="404"/>
              <w:rPr>
                <w:color w:val="000000" w:themeColor="text1"/>
                <w:sz w:val="22"/>
                <w:szCs w:val="22"/>
              </w:rPr>
            </w:pPr>
            <w:r w:rsidRPr="006A4B7D">
              <w:rPr>
                <w:color w:val="000000" w:themeColor="text1"/>
                <w:sz w:val="22"/>
                <w:szCs w:val="22"/>
              </w:rPr>
              <w:t xml:space="preserve">ObjectivesofPre-assessmentsurveys-Assessmentofrisk-suggestimprovements- development of </w:t>
            </w:r>
          </w:p>
          <w:p w:rsidR="00C93719" w:rsidRPr="006A4B7D" w:rsidRDefault="00C93719" w:rsidP="000D7AB8">
            <w:pPr>
              <w:pStyle w:val="BodyText"/>
              <w:spacing w:before="1" w:line="242" w:lineRule="auto"/>
              <w:ind w:left="404" w:hanging="404"/>
              <w:rPr>
                <w:color w:val="000000" w:themeColor="text1"/>
                <w:spacing w:val="-3"/>
                <w:sz w:val="22"/>
                <w:szCs w:val="22"/>
              </w:rPr>
            </w:pPr>
            <w:r w:rsidRPr="006A4B7D">
              <w:rPr>
                <w:color w:val="000000" w:themeColor="text1"/>
                <w:sz w:val="22"/>
                <w:szCs w:val="22"/>
              </w:rPr>
              <w:t>risk management program- Benefits to insured- Basic contents-ofpropertysurveyreport–Basic</w:t>
            </w:r>
          </w:p>
          <w:p w:rsidR="00C93719" w:rsidRPr="006A4B7D" w:rsidRDefault="00C93719" w:rsidP="000D7AB8">
            <w:pPr>
              <w:pStyle w:val="BodyText"/>
              <w:spacing w:before="1" w:line="242" w:lineRule="auto"/>
              <w:ind w:left="404" w:hanging="404"/>
              <w:rPr>
                <w:color w:val="000000" w:themeColor="text1"/>
                <w:sz w:val="22"/>
                <w:szCs w:val="22"/>
              </w:rPr>
            </w:pPr>
            <w:r w:rsidRPr="006A4B7D">
              <w:rPr>
                <w:color w:val="000000" w:themeColor="text1"/>
                <w:sz w:val="22"/>
                <w:szCs w:val="22"/>
              </w:rPr>
              <w:t>contentsofBIsurveyreport-Interpretationof BI survey reports- BI EML assessment.</w:t>
            </w:r>
          </w:p>
        </w:tc>
      </w:tr>
      <w:tr w:rsidR="006A4B7D" w:rsidRPr="006A4B7D" w:rsidTr="00C93719">
        <w:tblPrEx>
          <w:jc w:val="center"/>
          <w:tblInd w:w="0" w:type="dxa"/>
        </w:tblPrEx>
        <w:trPr>
          <w:gridBefore w:val="1"/>
          <w:wBefore w:w="289" w:type="dxa"/>
          <w:jc w:val="center"/>
        </w:trPr>
        <w:tc>
          <w:tcPr>
            <w:tcW w:w="1652" w:type="dxa"/>
            <w:gridSpan w:val="6"/>
            <w:tcBorders>
              <w:bottom w:val="single" w:sz="4" w:space="0" w:color="000000" w:themeColor="text1"/>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12</w:t>
            </w:r>
          </w:p>
        </w:tc>
        <w:tc>
          <w:tcPr>
            <w:tcW w:w="6926" w:type="dxa"/>
            <w:gridSpan w:val="17"/>
            <w:tcBorders>
              <w:left w:val="single" w:sz="4" w:space="0" w:color="auto"/>
              <w:bottom w:val="single" w:sz="4" w:space="0" w:color="000000" w:themeColor="text1"/>
              <w:right w:val="single" w:sz="4" w:space="0" w:color="auto"/>
            </w:tcBorders>
          </w:tcPr>
          <w:p w:rsidR="00C93719" w:rsidRPr="006A4B7D" w:rsidRDefault="00C93719" w:rsidP="000D7AB8">
            <w:pPr>
              <w:adjustRightInd w:val="0"/>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POLICY SCHEDULE, EXCLUSIONS, CONDITIONS AND WARRANTIES </w:t>
            </w:r>
          </w:p>
        </w:tc>
        <w:tc>
          <w:tcPr>
            <w:tcW w:w="1489" w:type="dxa"/>
            <w:gridSpan w:val="4"/>
            <w:tcBorders>
              <w:left w:val="single" w:sz="4" w:space="0" w:color="auto"/>
              <w:bottom w:val="single" w:sz="4" w:space="0" w:color="000000" w:themeColor="text1"/>
            </w:tcBorders>
          </w:tcPr>
          <w:p w:rsidR="00C93719" w:rsidRPr="006A4B7D" w:rsidRDefault="00C93719" w:rsidP="000D7AB8">
            <w:pPr>
              <w:tabs>
                <w:tab w:val="left" w:pos="481"/>
              </w:tabs>
              <w:jc w:val="both"/>
              <w:rPr>
                <w:rFonts w:ascii="Times New Roman" w:hAnsi="Times New Roman" w:cs="Times New Roman"/>
                <w:color w:val="000000" w:themeColor="text1"/>
              </w:rPr>
            </w:pPr>
            <w:r w:rsidRPr="006A4B7D">
              <w:rPr>
                <w:rFonts w:ascii="Times New Roman" w:hAnsi="Times New Roman" w:cs="Times New Roman"/>
                <w:color w:val="000000" w:themeColor="text1"/>
              </w:rPr>
              <w:t>03 hours</w:t>
            </w:r>
          </w:p>
        </w:tc>
      </w:tr>
      <w:tr w:rsidR="006A4B7D" w:rsidRPr="006A4B7D" w:rsidTr="00C93719">
        <w:tblPrEx>
          <w:jc w:val="center"/>
          <w:tblInd w:w="0" w:type="dxa"/>
        </w:tblPrEx>
        <w:trPr>
          <w:gridBefore w:val="1"/>
          <w:wBefore w:w="289" w:type="dxa"/>
          <w:jc w:val="center"/>
        </w:trPr>
        <w:tc>
          <w:tcPr>
            <w:tcW w:w="10067" w:type="dxa"/>
            <w:gridSpan w:val="27"/>
            <w:tcBorders>
              <w:bottom w:val="single" w:sz="4" w:space="0" w:color="auto"/>
            </w:tcBorders>
          </w:tcPr>
          <w:p w:rsidR="00C93719" w:rsidRPr="006A4B7D" w:rsidRDefault="00C93719" w:rsidP="000D7AB8">
            <w:pPr>
              <w:pStyle w:val="BodyText"/>
              <w:spacing w:before="3"/>
              <w:ind w:left="404" w:right="372" w:hanging="404"/>
              <w:rPr>
                <w:color w:val="000000" w:themeColor="text1"/>
                <w:sz w:val="22"/>
                <w:szCs w:val="22"/>
              </w:rPr>
            </w:pPr>
            <w:r w:rsidRPr="006A4B7D">
              <w:rPr>
                <w:color w:val="000000" w:themeColor="text1"/>
                <w:sz w:val="22"/>
                <w:szCs w:val="22"/>
              </w:rPr>
              <w:t>Details of insured – Details of business- Operational details of business- Business premises details-</w:t>
            </w:r>
          </w:p>
          <w:p w:rsidR="00C93719" w:rsidRPr="006A4B7D" w:rsidRDefault="00C93719" w:rsidP="000D7AB8">
            <w:pPr>
              <w:pStyle w:val="BodyText"/>
              <w:spacing w:before="3"/>
              <w:ind w:left="404" w:right="372" w:hanging="404"/>
              <w:rPr>
                <w:color w:val="000000" w:themeColor="text1"/>
                <w:sz w:val="22"/>
                <w:szCs w:val="22"/>
              </w:rPr>
            </w:pPr>
            <w:r w:rsidRPr="006A4B7D">
              <w:rPr>
                <w:color w:val="000000" w:themeColor="text1"/>
                <w:sz w:val="22"/>
                <w:szCs w:val="22"/>
              </w:rPr>
              <w:t xml:space="preserve">Premises leased, occupied, used or utilized -Third party locations- Criticality of “premises” clause. </w:t>
            </w:r>
          </w:p>
          <w:p w:rsidR="00C93719" w:rsidRPr="006A4B7D" w:rsidRDefault="00C93719" w:rsidP="000D7AB8">
            <w:pPr>
              <w:pStyle w:val="BodyText"/>
              <w:spacing w:before="3"/>
              <w:ind w:left="404" w:right="372" w:hanging="404"/>
              <w:rPr>
                <w:color w:val="000000" w:themeColor="text1"/>
                <w:sz w:val="22"/>
                <w:szCs w:val="22"/>
              </w:rPr>
            </w:pPr>
            <w:r w:rsidRPr="006A4B7D">
              <w:rPr>
                <w:color w:val="000000" w:themeColor="text1"/>
                <w:sz w:val="22"/>
                <w:szCs w:val="22"/>
              </w:rPr>
              <w:t>- Locations of suppliers and customers-Itemsofpolicy(lossescovered)-Grossprofit,additional</w:t>
            </w:r>
          </w:p>
          <w:p w:rsidR="00C93719" w:rsidRPr="006A4B7D" w:rsidRDefault="00C93719" w:rsidP="000D7AB8">
            <w:pPr>
              <w:pStyle w:val="BodyText"/>
              <w:spacing w:before="3"/>
              <w:ind w:left="404" w:right="372" w:hanging="404"/>
              <w:rPr>
                <w:color w:val="000000" w:themeColor="text1"/>
                <w:sz w:val="22"/>
                <w:szCs w:val="22"/>
              </w:rPr>
            </w:pPr>
            <w:r w:rsidRPr="006A4B7D">
              <w:rPr>
                <w:color w:val="000000" w:themeColor="text1"/>
                <w:sz w:val="22"/>
                <w:szCs w:val="22"/>
              </w:rPr>
              <w:t>increasein cost of working, fine&amp; penalties – Period of insurance and indemnity period- Basis of</w:t>
            </w:r>
          </w:p>
          <w:p w:rsidR="00C93719" w:rsidRPr="006A4B7D" w:rsidRDefault="00C93719" w:rsidP="000D7AB8">
            <w:pPr>
              <w:pStyle w:val="BodyText"/>
              <w:spacing w:before="3"/>
              <w:ind w:left="404" w:right="372" w:hanging="404"/>
              <w:rPr>
                <w:color w:val="000000" w:themeColor="text1"/>
                <w:sz w:val="22"/>
                <w:szCs w:val="22"/>
              </w:rPr>
            </w:pPr>
            <w:r w:rsidRPr="006A4B7D">
              <w:rPr>
                <w:color w:val="000000" w:themeColor="text1"/>
                <w:sz w:val="22"/>
                <w:szCs w:val="22"/>
              </w:rPr>
              <w:t>settlement.</w:t>
            </w:r>
          </w:p>
          <w:p w:rsidR="00C93719" w:rsidRPr="006A4B7D" w:rsidRDefault="00C93719" w:rsidP="000D7AB8">
            <w:pPr>
              <w:pStyle w:val="BodyText"/>
              <w:spacing w:before="3"/>
              <w:ind w:left="404" w:right="372" w:hanging="404"/>
              <w:rPr>
                <w:color w:val="000000" w:themeColor="text1"/>
                <w:sz w:val="22"/>
                <w:szCs w:val="22"/>
              </w:rPr>
            </w:pPr>
            <w:r w:rsidRPr="006A4B7D">
              <w:rPr>
                <w:color w:val="000000" w:themeColor="text1"/>
                <w:sz w:val="22"/>
                <w:szCs w:val="22"/>
              </w:rPr>
              <w:t>Exclusions- Radio activity due to nuclear fuel and waste-Pollution and Contamination- Conditions for a valid claim- interruption need to be a consequence of the Incident (damage or destruction).</w:t>
            </w:r>
          </w:p>
          <w:p w:rsidR="00C93719" w:rsidRPr="006A4B7D" w:rsidRDefault="00C93719" w:rsidP="000D7AB8">
            <w:pPr>
              <w:pStyle w:val="BodyText"/>
              <w:spacing w:before="3"/>
              <w:ind w:left="404" w:right="372" w:hanging="404"/>
              <w:rPr>
                <w:color w:val="000000" w:themeColor="text1"/>
                <w:sz w:val="22"/>
                <w:szCs w:val="22"/>
              </w:rPr>
            </w:pPr>
            <w:r w:rsidRPr="006A4B7D">
              <w:rPr>
                <w:color w:val="000000" w:themeColor="text1"/>
                <w:sz w:val="22"/>
                <w:szCs w:val="22"/>
              </w:rPr>
              <w:t xml:space="preserve">Material Damage provision included in condition- Interest in property other than own- Alteration- </w:t>
            </w:r>
          </w:p>
          <w:p w:rsidR="00C93719" w:rsidRPr="006A4B7D" w:rsidRDefault="00C93719" w:rsidP="000D7AB8">
            <w:pPr>
              <w:pStyle w:val="BodyText"/>
              <w:spacing w:before="3"/>
              <w:ind w:left="404" w:right="372" w:hanging="404"/>
              <w:rPr>
                <w:color w:val="000000" w:themeColor="text1"/>
                <w:sz w:val="22"/>
                <w:szCs w:val="22"/>
              </w:rPr>
            </w:pPr>
            <w:r w:rsidRPr="006A4B7D">
              <w:rPr>
                <w:color w:val="000000" w:themeColor="text1"/>
                <w:sz w:val="22"/>
                <w:szCs w:val="22"/>
              </w:rPr>
              <w:t>condition- (change in business, stoppage etc.) – obligation of insured-Annual policy and long-term-</w:t>
            </w:r>
          </w:p>
          <w:p w:rsidR="00C93719" w:rsidRPr="006A4B7D" w:rsidRDefault="00C93719" w:rsidP="000D7AB8">
            <w:pPr>
              <w:pStyle w:val="BodyText"/>
              <w:spacing w:before="3"/>
              <w:ind w:left="404" w:right="372" w:hanging="404"/>
              <w:rPr>
                <w:color w:val="000000" w:themeColor="text1"/>
                <w:sz w:val="22"/>
                <w:szCs w:val="22"/>
              </w:rPr>
            </w:pPr>
            <w:r w:rsidRPr="006A4B7D">
              <w:rPr>
                <w:color w:val="000000" w:themeColor="text1"/>
                <w:sz w:val="22"/>
                <w:szCs w:val="22"/>
              </w:rPr>
              <w:t>policies -independent of indemnity period.</w:t>
            </w:r>
          </w:p>
        </w:tc>
      </w:tr>
      <w:tr w:rsidR="006A4B7D" w:rsidRPr="006A4B7D" w:rsidTr="00C93719">
        <w:tblPrEx>
          <w:jc w:val="center"/>
          <w:tblInd w:w="0" w:type="dxa"/>
        </w:tblPrEx>
        <w:trPr>
          <w:gridBefore w:val="1"/>
          <w:wBefore w:w="289" w:type="dxa"/>
          <w:jc w:val="center"/>
        </w:trPr>
        <w:tc>
          <w:tcPr>
            <w:tcW w:w="1559" w:type="dxa"/>
            <w:gridSpan w:val="5"/>
            <w:tcBorders>
              <w:top w:val="single" w:sz="4" w:space="0" w:color="auto"/>
            </w:tcBorders>
          </w:tcPr>
          <w:p w:rsidR="00C93719" w:rsidRPr="006A4B7D" w:rsidRDefault="00C93719" w:rsidP="000D7AB8">
            <w:pPr>
              <w:pStyle w:val="Heading2"/>
              <w:outlineLvl w:val="1"/>
              <w:rPr>
                <w:rFonts w:ascii="Times New Roman" w:hAnsi="Times New Roman" w:cs="Times New Roman"/>
                <w:color w:val="000000" w:themeColor="text1"/>
                <w:sz w:val="22"/>
                <w:szCs w:val="22"/>
              </w:rPr>
            </w:pPr>
            <w:r w:rsidRPr="006A4B7D">
              <w:rPr>
                <w:rFonts w:ascii="Times New Roman" w:hAnsi="Times New Roman" w:cs="Times New Roman"/>
                <w:color w:val="000000" w:themeColor="text1"/>
                <w:sz w:val="22"/>
                <w:szCs w:val="22"/>
              </w:rPr>
              <w:t>Unit 13</w:t>
            </w:r>
          </w:p>
        </w:tc>
        <w:tc>
          <w:tcPr>
            <w:tcW w:w="7088" w:type="dxa"/>
            <w:gridSpan w:val="19"/>
            <w:tcBorders>
              <w:top w:val="single" w:sz="4" w:space="0" w:color="auto"/>
            </w:tcBorders>
          </w:tcPr>
          <w:p w:rsidR="00C93719" w:rsidRPr="006A4B7D" w:rsidRDefault="00C93719" w:rsidP="000D7AB8">
            <w:pPr>
              <w:pStyle w:val="Heading2"/>
              <w:outlineLvl w:val="1"/>
              <w:rPr>
                <w:rFonts w:ascii="Times New Roman" w:hAnsi="Times New Roman" w:cs="Times New Roman"/>
                <w:b/>
                <w:bCs/>
                <w:color w:val="000000" w:themeColor="text1"/>
                <w:sz w:val="22"/>
                <w:szCs w:val="22"/>
              </w:rPr>
            </w:pPr>
            <w:r w:rsidRPr="006A4B7D">
              <w:rPr>
                <w:rFonts w:ascii="Times New Roman" w:hAnsi="Times New Roman" w:cs="Times New Roman"/>
                <w:b/>
                <w:bCs/>
                <w:color w:val="000000" w:themeColor="text1"/>
                <w:sz w:val="22"/>
                <w:szCs w:val="22"/>
              </w:rPr>
              <w:t>CLAIM SETTLEMENT</w:t>
            </w:r>
          </w:p>
        </w:tc>
        <w:tc>
          <w:tcPr>
            <w:tcW w:w="1420" w:type="dxa"/>
            <w:gridSpan w:val="3"/>
            <w:tcBorders>
              <w:top w:val="single" w:sz="4" w:space="0" w:color="auto"/>
            </w:tcBorders>
          </w:tcPr>
          <w:p w:rsidR="00C93719" w:rsidRPr="006A4B7D" w:rsidRDefault="00C93719" w:rsidP="000D7AB8">
            <w:pPr>
              <w:pStyle w:val="Heading2"/>
              <w:outlineLvl w:val="1"/>
              <w:rPr>
                <w:rFonts w:ascii="Times New Roman" w:hAnsi="Times New Roman" w:cs="Times New Roman"/>
                <w:color w:val="000000" w:themeColor="text1"/>
                <w:sz w:val="22"/>
                <w:szCs w:val="22"/>
              </w:rPr>
            </w:pPr>
            <w:r w:rsidRPr="006A4B7D">
              <w:rPr>
                <w:rFonts w:ascii="Times New Roman" w:hAnsi="Times New Roman" w:cs="Times New Roman"/>
                <w:color w:val="000000" w:themeColor="text1"/>
                <w:sz w:val="22"/>
                <w:szCs w:val="22"/>
              </w:rPr>
              <w:t>04 hours</w:t>
            </w:r>
          </w:p>
        </w:tc>
      </w:tr>
      <w:tr w:rsidR="006A4B7D" w:rsidRPr="006A4B7D" w:rsidTr="00C93719">
        <w:tblPrEx>
          <w:jc w:val="center"/>
          <w:tblInd w:w="0" w:type="dxa"/>
        </w:tblPrEx>
        <w:trPr>
          <w:gridBefore w:val="1"/>
          <w:wBefore w:w="289" w:type="dxa"/>
          <w:jc w:val="center"/>
        </w:trPr>
        <w:tc>
          <w:tcPr>
            <w:tcW w:w="10067" w:type="dxa"/>
            <w:gridSpan w:val="27"/>
          </w:tcPr>
          <w:p w:rsidR="00C93719" w:rsidRPr="006A4B7D" w:rsidRDefault="00C93719" w:rsidP="000D7AB8">
            <w:pPr>
              <w:pStyle w:val="BodyText"/>
              <w:ind w:left="404" w:right="479" w:hanging="404"/>
              <w:rPr>
                <w:color w:val="000000" w:themeColor="text1"/>
                <w:sz w:val="22"/>
                <w:szCs w:val="22"/>
              </w:rPr>
            </w:pPr>
            <w:r w:rsidRPr="006A4B7D">
              <w:rPr>
                <w:color w:val="000000" w:themeColor="text1"/>
                <w:sz w:val="22"/>
                <w:szCs w:val="22"/>
              </w:rPr>
              <w:t xml:space="preserve">Formulatocalculateasperpolicy-StandardTurnovercalculation-turnoverduring interruption- </w:t>
            </w:r>
          </w:p>
          <w:p w:rsidR="00C93719" w:rsidRPr="006A4B7D" w:rsidRDefault="00C93719" w:rsidP="000D7AB8">
            <w:pPr>
              <w:pStyle w:val="BodyText"/>
              <w:ind w:left="404" w:right="479" w:hanging="404"/>
              <w:rPr>
                <w:color w:val="000000" w:themeColor="text1"/>
                <w:sz w:val="22"/>
                <w:szCs w:val="22"/>
              </w:rPr>
            </w:pPr>
            <w:r w:rsidRPr="006A4B7D">
              <w:rPr>
                <w:color w:val="000000" w:themeColor="text1"/>
                <w:sz w:val="22"/>
                <w:szCs w:val="22"/>
              </w:rPr>
              <w:t xml:space="preserve">period- adjust actual turnover for any exceptions- Turn over suffered-arriving at GP%- Appy GP% </w:t>
            </w:r>
          </w:p>
          <w:p w:rsidR="00C93719" w:rsidRPr="006A4B7D" w:rsidRDefault="00C93719" w:rsidP="000D7AB8">
            <w:pPr>
              <w:pStyle w:val="BodyText"/>
              <w:ind w:left="404" w:right="479" w:hanging="404"/>
              <w:rPr>
                <w:color w:val="000000" w:themeColor="text1"/>
                <w:sz w:val="22"/>
                <w:szCs w:val="22"/>
              </w:rPr>
            </w:pPr>
            <w:r w:rsidRPr="006A4B7D">
              <w:rPr>
                <w:color w:val="000000" w:themeColor="text1"/>
                <w:sz w:val="22"/>
                <w:szCs w:val="22"/>
              </w:rPr>
              <w:t>to Reduced turnover- resultant Loss of profit- increased cost /savings- Totalclaim.</w:t>
            </w:r>
          </w:p>
        </w:tc>
      </w:tr>
      <w:tr w:rsidR="006A4B7D" w:rsidRPr="006A4B7D" w:rsidTr="00C93719">
        <w:tblPrEx>
          <w:jc w:val="center"/>
          <w:tblInd w:w="0" w:type="dxa"/>
        </w:tblPrEx>
        <w:trPr>
          <w:gridBefore w:val="1"/>
          <w:wBefore w:w="289" w:type="dxa"/>
          <w:jc w:val="center"/>
        </w:trPr>
        <w:tc>
          <w:tcPr>
            <w:tcW w:w="10067" w:type="dxa"/>
            <w:gridSpan w:val="27"/>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Expert Lectures/Virtual Visits:  5 Hours                                                                                                                                </w:t>
            </w:r>
          </w:p>
        </w:tc>
      </w:tr>
      <w:tr w:rsidR="006A4B7D" w:rsidRPr="006A4B7D" w:rsidTr="00C93719">
        <w:tblPrEx>
          <w:jc w:val="center"/>
          <w:tblInd w:w="0" w:type="dxa"/>
        </w:tblPrEx>
        <w:trPr>
          <w:gridBefore w:val="1"/>
          <w:wBefore w:w="289" w:type="dxa"/>
          <w:trHeight w:val="409"/>
          <w:jc w:val="center"/>
        </w:trPr>
        <w:tc>
          <w:tcPr>
            <w:tcW w:w="1559" w:type="dxa"/>
            <w:gridSpan w:val="5"/>
          </w:tcPr>
          <w:p w:rsidR="00C93719" w:rsidRPr="006A4B7D" w:rsidRDefault="00C93719" w:rsidP="000D7AB8">
            <w:pPr>
              <w:rPr>
                <w:rFonts w:ascii="Times New Roman" w:hAnsi="Times New Roman" w:cs="Times New Roman"/>
                <w:color w:val="000000" w:themeColor="text1"/>
              </w:rPr>
            </w:pPr>
          </w:p>
        </w:tc>
        <w:tc>
          <w:tcPr>
            <w:tcW w:w="7088" w:type="dxa"/>
            <w:gridSpan w:val="19"/>
          </w:tcPr>
          <w:p w:rsidR="00C93719" w:rsidRPr="006A4B7D" w:rsidRDefault="00C93719"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1420" w:type="dxa"/>
            <w:gridSpan w:val="3"/>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50 hours</w:t>
            </w:r>
          </w:p>
        </w:tc>
      </w:tr>
      <w:tr w:rsidR="006A4B7D" w:rsidRPr="006A4B7D" w:rsidTr="00C93719">
        <w:tblPrEx>
          <w:jc w:val="center"/>
          <w:tblInd w:w="0" w:type="dxa"/>
        </w:tblPrEx>
        <w:trPr>
          <w:gridBefore w:val="1"/>
          <w:wBefore w:w="289" w:type="dxa"/>
          <w:jc w:val="center"/>
        </w:trPr>
        <w:tc>
          <w:tcPr>
            <w:tcW w:w="10067" w:type="dxa"/>
            <w:gridSpan w:val="27"/>
          </w:tcPr>
          <w:p w:rsidR="00C93719" w:rsidRPr="006A4B7D" w:rsidRDefault="00C9371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Textbooks (s)</w:t>
            </w:r>
          </w:p>
        </w:tc>
      </w:tr>
      <w:tr w:rsidR="006A4B7D" w:rsidRPr="006A4B7D" w:rsidTr="00C93719">
        <w:tblPrEx>
          <w:jc w:val="center"/>
          <w:tblInd w:w="0" w:type="dxa"/>
        </w:tblPrEx>
        <w:trPr>
          <w:gridBefore w:val="1"/>
          <w:wBefore w:w="289" w:type="dxa"/>
          <w:trHeight w:val="429"/>
          <w:jc w:val="center"/>
        </w:trPr>
        <w:tc>
          <w:tcPr>
            <w:tcW w:w="1004"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9063" w:type="dxa"/>
            <w:gridSpan w:val="25"/>
            <w:tcBorders>
              <w:left w:val="single" w:sz="4" w:space="0" w:color="auto"/>
            </w:tcBorders>
          </w:tcPr>
          <w:p w:rsidR="00C93719" w:rsidRPr="006A4B7D" w:rsidRDefault="00C93719" w:rsidP="000D7AB8">
            <w:pPr>
              <w:tabs>
                <w:tab w:val="left" w:pos="603"/>
              </w:tabs>
              <w:spacing w:before="122"/>
              <w:rPr>
                <w:rFonts w:ascii="Times New Roman" w:hAnsi="Times New Roman" w:cs="Times New Roman"/>
                <w:color w:val="000000" w:themeColor="text1"/>
              </w:rPr>
            </w:pPr>
            <w:r w:rsidRPr="006A4B7D">
              <w:rPr>
                <w:rFonts w:ascii="Times New Roman" w:hAnsi="Times New Roman" w:cs="Times New Roman"/>
                <w:color w:val="000000" w:themeColor="text1"/>
              </w:rPr>
              <w:t>PropertyandcasualtyconceptssimplifiedbyChritopherJ</w:t>
            </w:r>
            <w:r w:rsidRPr="006A4B7D">
              <w:rPr>
                <w:rFonts w:ascii="Times New Roman" w:hAnsi="Times New Roman" w:cs="Times New Roman"/>
                <w:color w:val="000000" w:themeColor="text1"/>
                <w:spacing w:val="-2"/>
              </w:rPr>
              <w:t>Boggs.</w:t>
            </w:r>
          </w:p>
        </w:tc>
      </w:tr>
      <w:tr w:rsidR="006A4B7D" w:rsidRPr="006A4B7D" w:rsidTr="00C93719">
        <w:tblPrEx>
          <w:jc w:val="center"/>
          <w:tblInd w:w="0" w:type="dxa"/>
        </w:tblPrEx>
        <w:trPr>
          <w:gridBefore w:val="1"/>
          <w:wBefore w:w="289" w:type="dxa"/>
          <w:jc w:val="center"/>
        </w:trPr>
        <w:tc>
          <w:tcPr>
            <w:tcW w:w="1004"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9063" w:type="dxa"/>
            <w:gridSpan w:val="25"/>
            <w:tcBorders>
              <w:left w:val="single" w:sz="4" w:space="0" w:color="auto"/>
            </w:tcBorders>
          </w:tcPr>
          <w:p w:rsidR="00C93719" w:rsidRPr="006A4B7D" w:rsidRDefault="00C93719" w:rsidP="000D7AB8">
            <w:pPr>
              <w:tabs>
                <w:tab w:val="left" w:pos="603"/>
              </w:tabs>
              <w:jc w:val="both"/>
              <w:rPr>
                <w:rFonts w:ascii="Times New Roman" w:hAnsi="Times New Roman" w:cs="Times New Roman"/>
                <w:color w:val="000000" w:themeColor="text1"/>
              </w:rPr>
            </w:pPr>
            <w:r w:rsidRPr="006A4B7D">
              <w:rPr>
                <w:rFonts w:ascii="Times New Roman" w:hAnsi="Times New Roman" w:cs="Times New Roman"/>
                <w:color w:val="000000" w:themeColor="text1"/>
              </w:rPr>
              <w:t>RileyonBusinessinterruption</w:t>
            </w:r>
            <w:r w:rsidRPr="006A4B7D">
              <w:rPr>
                <w:rFonts w:ascii="Times New Roman" w:hAnsi="Times New Roman" w:cs="Times New Roman"/>
                <w:color w:val="000000" w:themeColor="text1"/>
                <w:spacing w:val="-2"/>
              </w:rPr>
              <w:t>insurance.</w:t>
            </w:r>
          </w:p>
        </w:tc>
      </w:tr>
      <w:tr w:rsidR="006A4B7D" w:rsidRPr="006A4B7D" w:rsidTr="00C93719">
        <w:tblPrEx>
          <w:jc w:val="center"/>
          <w:tblInd w:w="0" w:type="dxa"/>
        </w:tblPrEx>
        <w:trPr>
          <w:gridBefore w:val="1"/>
          <w:wBefore w:w="289" w:type="dxa"/>
          <w:jc w:val="center"/>
        </w:trPr>
        <w:tc>
          <w:tcPr>
            <w:tcW w:w="10067" w:type="dxa"/>
            <w:gridSpan w:val="27"/>
          </w:tcPr>
          <w:p w:rsidR="00C93719" w:rsidRPr="006A4B7D" w:rsidRDefault="00C9371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C93719">
        <w:tblPrEx>
          <w:jc w:val="center"/>
          <w:tblInd w:w="0" w:type="dxa"/>
        </w:tblPrEx>
        <w:trPr>
          <w:gridBefore w:val="1"/>
          <w:wBefore w:w="289" w:type="dxa"/>
          <w:trHeight w:val="329"/>
          <w:jc w:val="center"/>
        </w:trPr>
        <w:tc>
          <w:tcPr>
            <w:tcW w:w="1004"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9063" w:type="dxa"/>
            <w:gridSpan w:val="25"/>
            <w:tcBorders>
              <w:left w:val="single" w:sz="4" w:space="0" w:color="auto"/>
            </w:tcBorders>
          </w:tcPr>
          <w:p w:rsidR="00C93719" w:rsidRPr="006A4B7D" w:rsidRDefault="00C93719" w:rsidP="000D7AB8">
            <w:pPr>
              <w:tabs>
                <w:tab w:val="left" w:pos="604"/>
              </w:tabs>
              <w:rPr>
                <w:rFonts w:ascii="Times New Roman" w:hAnsi="Times New Roman" w:cs="Times New Roman"/>
                <w:color w:val="000000" w:themeColor="text1"/>
              </w:rPr>
            </w:pPr>
            <w:r w:rsidRPr="006A4B7D">
              <w:rPr>
                <w:rFonts w:ascii="Times New Roman" w:hAnsi="Times New Roman" w:cs="Times New Roman"/>
                <w:color w:val="000000" w:themeColor="text1"/>
              </w:rPr>
              <w:t>UnderstandingofpropertyinsurancebyPC</w:t>
            </w:r>
            <w:r w:rsidRPr="006A4B7D">
              <w:rPr>
                <w:rFonts w:ascii="Times New Roman" w:hAnsi="Times New Roman" w:cs="Times New Roman"/>
                <w:color w:val="000000" w:themeColor="text1"/>
                <w:spacing w:val="-2"/>
              </w:rPr>
              <w:t>James.</w:t>
            </w:r>
          </w:p>
        </w:tc>
      </w:tr>
      <w:tr w:rsidR="006A4B7D" w:rsidRPr="006A4B7D" w:rsidTr="00C93719">
        <w:tblPrEx>
          <w:jc w:val="center"/>
          <w:tblInd w:w="0" w:type="dxa"/>
        </w:tblPrEx>
        <w:trPr>
          <w:gridBefore w:val="1"/>
          <w:wBefore w:w="289" w:type="dxa"/>
          <w:jc w:val="center"/>
        </w:trPr>
        <w:tc>
          <w:tcPr>
            <w:tcW w:w="1004"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9063" w:type="dxa"/>
            <w:gridSpan w:val="25"/>
            <w:tcBorders>
              <w:left w:val="single" w:sz="4" w:space="0" w:color="auto"/>
            </w:tcBorders>
          </w:tcPr>
          <w:p w:rsidR="00C93719" w:rsidRPr="006A4B7D" w:rsidRDefault="00C93719" w:rsidP="000D7AB8">
            <w:pPr>
              <w:tabs>
                <w:tab w:val="left" w:pos="919"/>
              </w:tabs>
              <w:rPr>
                <w:rFonts w:ascii="Times New Roman" w:hAnsi="Times New Roman" w:cs="Times New Roman"/>
                <w:color w:val="000000" w:themeColor="text1"/>
              </w:rPr>
            </w:pPr>
            <w:r w:rsidRPr="006A4B7D">
              <w:rPr>
                <w:rFonts w:ascii="Times New Roman" w:hAnsi="Times New Roman" w:cs="Times New Roman"/>
                <w:color w:val="000000" w:themeColor="text1"/>
              </w:rPr>
              <w:t>All risks property insurance by John Hensen and Chirstopher Henley.</w:t>
            </w:r>
          </w:p>
        </w:tc>
      </w:tr>
      <w:tr w:rsidR="006A4B7D" w:rsidRPr="006A4B7D" w:rsidTr="00C93719">
        <w:tblPrEx>
          <w:jc w:val="center"/>
          <w:tblInd w:w="0" w:type="dxa"/>
        </w:tblPrEx>
        <w:trPr>
          <w:gridBefore w:val="1"/>
          <w:wBefore w:w="289" w:type="dxa"/>
          <w:jc w:val="center"/>
        </w:trPr>
        <w:tc>
          <w:tcPr>
            <w:tcW w:w="1004"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9063" w:type="dxa"/>
            <w:gridSpan w:val="25"/>
            <w:tcBorders>
              <w:left w:val="single" w:sz="4" w:space="0" w:color="auto"/>
            </w:tcBorders>
          </w:tcPr>
          <w:p w:rsidR="00C93719" w:rsidRPr="006A4B7D" w:rsidRDefault="00C93719" w:rsidP="000D7AB8">
            <w:pPr>
              <w:tabs>
                <w:tab w:val="left" w:pos="1038"/>
              </w:tabs>
              <w:rPr>
                <w:rFonts w:ascii="Times New Roman" w:hAnsi="Times New Roman" w:cs="Times New Roman"/>
                <w:color w:val="000000" w:themeColor="text1"/>
              </w:rPr>
            </w:pPr>
            <w:r w:rsidRPr="006A4B7D">
              <w:rPr>
                <w:rFonts w:ascii="Times New Roman" w:hAnsi="Times New Roman" w:cs="Times New Roman"/>
                <w:color w:val="000000" w:themeColor="text1"/>
              </w:rPr>
              <w:t>Commercial property risk management by William Roda and others (Vol I&amp;II).</w:t>
            </w:r>
          </w:p>
        </w:tc>
      </w:tr>
      <w:tr w:rsidR="006A4B7D" w:rsidRPr="006A4B7D" w:rsidTr="00C93719">
        <w:tblPrEx>
          <w:jc w:val="center"/>
          <w:tblInd w:w="0" w:type="dxa"/>
        </w:tblPrEx>
        <w:trPr>
          <w:gridBefore w:val="1"/>
          <w:wBefore w:w="289" w:type="dxa"/>
          <w:jc w:val="center"/>
        </w:trPr>
        <w:tc>
          <w:tcPr>
            <w:tcW w:w="1004"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9063" w:type="dxa"/>
            <w:gridSpan w:val="25"/>
            <w:tcBorders>
              <w:left w:val="single" w:sz="4" w:space="0" w:color="auto"/>
            </w:tcBorders>
          </w:tcPr>
          <w:p w:rsidR="00C93719" w:rsidRPr="006A4B7D" w:rsidRDefault="00C93719" w:rsidP="000D7AB8">
            <w:pPr>
              <w:tabs>
                <w:tab w:val="left" w:pos="852"/>
              </w:tabs>
              <w:rPr>
                <w:rFonts w:ascii="Times New Roman" w:hAnsi="Times New Roman" w:cs="Times New Roman"/>
                <w:color w:val="000000" w:themeColor="text1"/>
              </w:rPr>
            </w:pPr>
            <w:r w:rsidRPr="006A4B7D">
              <w:rPr>
                <w:rFonts w:ascii="Times New Roman" w:hAnsi="Times New Roman" w:cs="Times New Roman"/>
                <w:color w:val="000000" w:themeColor="text1"/>
              </w:rPr>
              <w:t>Property Insurance Law and claims by Institute of Loss Adjusters.</w:t>
            </w:r>
          </w:p>
        </w:tc>
      </w:tr>
      <w:tr w:rsidR="006A4B7D" w:rsidRPr="006A4B7D" w:rsidTr="00C93719">
        <w:tblPrEx>
          <w:jc w:val="center"/>
          <w:tblInd w:w="0" w:type="dxa"/>
        </w:tblPrEx>
        <w:trPr>
          <w:gridBefore w:val="1"/>
          <w:wBefore w:w="289" w:type="dxa"/>
          <w:jc w:val="center"/>
        </w:trPr>
        <w:tc>
          <w:tcPr>
            <w:tcW w:w="1004"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9063" w:type="dxa"/>
            <w:gridSpan w:val="25"/>
            <w:tcBorders>
              <w:left w:val="single" w:sz="4" w:space="0" w:color="auto"/>
            </w:tcBorders>
          </w:tcPr>
          <w:p w:rsidR="00C93719" w:rsidRPr="006A4B7D" w:rsidRDefault="00C93719" w:rsidP="000D7AB8">
            <w:pPr>
              <w:tabs>
                <w:tab w:val="left" w:pos="603"/>
              </w:tabs>
              <w:rPr>
                <w:rFonts w:ascii="Times New Roman" w:hAnsi="Times New Roman" w:cs="Times New Roman"/>
                <w:color w:val="000000" w:themeColor="text1"/>
              </w:rPr>
            </w:pPr>
            <w:r w:rsidRPr="006A4B7D">
              <w:rPr>
                <w:rFonts w:ascii="Times New Roman" w:hAnsi="Times New Roman" w:cs="Times New Roman"/>
                <w:color w:val="000000" w:themeColor="text1"/>
              </w:rPr>
              <w:t>BusinessinterruptionpolicywordingsbyInsuranceinstituteof</w:t>
            </w:r>
            <w:r w:rsidRPr="006A4B7D">
              <w:rPr>
                <w:rFonts w:ascii="Times New Roman" w:hAnsi="Times New Roman" w:cs="Times New Roman"/>
                <w:color w:val="000000" w:themeColor="text1"/>
                <w:spacing w:val="-2"/>
              </w:rPr>
              <w:t>London.</w:t>
            </w:r>
          </w:p>
        </w:tc>
      </w:tr>
      <w:tr w:rsidR="006A4B7D" w:rsidRPr="006A4B7D" w:rsidTr="00C93719">
        <w:tblPrEx>
          <w:jc w:val="center"/>
          <w:tblInd w:w="0" w:type="dxa"/>
        </w:tblPrEx>
        <w:trPr>
          <w:gridBefore w:val="1"/>
          <w:wBefore w:w="289" w:type="dxa"/>
          <w:jc w:val="center"/>
        </w:trPr>
        <w:tc>
          <w:tcPr>
            <w:tcW w:w="1004"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6</w:t>
            </w:r>
          </w:p>
        </w:tc>
        <w:tc>
          <w:tcPr>
            <w:tcW w:w="9063" w:type="dxa"/>
            <w:gridSpan w:val="25"/>
            <w:tcBorders>
              <w:left w:val="single" w:sz="4" w:space="0" w:color="auto"/>
            </w:tcBorders>
          </w:tcPr>
          <w:p w:rsidR="00C93719" w:rsidRPr="006A4B7D" w:rsidRDefault="00C93719" w:rsidP="000D7AB8">
            <w:pPr>
              <w:tabs>
                <w:tab w:val="left" w:pos="599"/>
              </w:tabs>
              <w:rPr>
                <w:rFonts w:ascii="Times New Roman" w:hAnsi="Times New Roman" w:cs="Times New Roman"/>
                <w:color w:val="000000" w:themeColor="text1"/>
              </w:rPr>
            </w:pPr>
            <w:r w:rsidRPr="006A4B7D">
              <w:rPr>
                <w:rFonts w:ascii="Times New Roman" w:hAnsi="Times New Roman" w:cs="Times New Roman"/>
                <w:color w:val="000000" w:themeColor="text1"/>
              </w:rPr>
              <w:t>WamsleyonBusinessinterruption</w:t>
            </w:r>
            <w:r w:rsidRPr="006A4B7D">
              <w:rPr>
                <w:rFonts w:ascii="Times New Roman" w:hAnsi="Times New Roman" w:cs="Times New Roman"/>
                <w:color w:val="000000" w:themeColor="text1"/>
                <w:spacing w:val="-2"/>
              </w:rPr>
              <w:t>Insurance.</w:t>
            </w:r>
          </w:p>
        </w:tc>
      </w:tr>
      <w:tr w:rsidR="006A4B7D" w:rsidRPr="006A4B7D" w:rsidTr="00C93719">
        <w:tblPrEx>
          <w:jc w:val="center"/>
          <w:tblInd w:w="0" w:type="dxa"/>
        </w:tblPrEx>
        <w:trPr>
          <w:gridBefore w:val="1"/>
          <w:wBefore w:w="289" w:type="dxa"/>
          <w:jc w:val="center"/>
        </w:trPr>
        <w:tc>
          <w:tcPr>
            <w:tcW w:w="10067" w:type="dxa"/>
            <w:gridSpan w:val="27"/>
          </w:tcPr>
          <w:p w:rsidR="00C93719" w:rsidRPr="006A4B7D" w:rsidRDefault="00C9371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C93719">
        <w:tblPrEx>
          <w:jc w:val="center"/>
          <w:tblInd w:w="0" w:type="dxa"/>
        </w:tblPrEx>
        <w:trPr>
          <w:gridBefore w:val="1"/>
          <w:wBefore w:w="289" w:type="dxa"/>
          <w:jc w:val="center"/>
        </w:trPr>
        <w:tc>
          <w:tcPr>
            <w:tcW w:w="1004"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9063" w:type="dxa"/>
            <w:gridSpan w:val="25"/>
            <w:tcBorders>
              <w:left w:val="single" w:sz="4" w:space="0" w:color="auto"/>
            </w:tcBorders>
          </w:tcPr>
          <w:p w:rsidR="00C93719" w:rsidRPr="006A4B7D" w:rsidRDefault="00852D6D" w:rsidP="000D7AB8">
            <w:pPr>
              <w:adjustRightInd w:val="0"/>
              <w:rPr>
                <w:rFonts w:ascii="Times New Roman" w:hAnsi="Times New Roman" w:cs="Times New Roman"/>
                <w:color w:val="000000" w:themeColor="text1"/>
              </w:rPr>
            </w:pPr>
            <w:hyperlink r:id="rId105" w:history="1">
              <w:r w:rsidR="00C93719" w:rsidRPr="006A4B7D">
                <w:rPr>
                  <w:rStyle w:val="Hyperlink"/>
                  <w:rFonts w:ascii="Times New Roman" w:hAnsi="Times New Roman" w:cs="Times New Roman"/>
                  <w:color w:val="000000" w:themeColor="text1"/>
                </w:rPr>
                <w:t>www.ermis.in</w:t>
              </w:r>
            </w:hyperlink>
          </w:p>
        </w:tc>
      </w:tr>
      <w:tr w:rsidR="006A4B7D" w:rsidRPr="006A4B7D" w:rsidTr="00C93719">
        <w:tblPrEx>
          <w:jc w:val="center"/>
          <w:tblInd w:w="0" w:type="dxa"/>
        </w:tblPrEx>
        <w:trPr>
          <w:gridBefore w:val="1"/>
          <w:wBefore w:w="289" w:type="dxa"/>
          <w:jc w:val="center"/>
        </w:trPr>
        <w:tc>
          <w:tcPr>
            <w:tcW w:w="1004" w:type="dxa"/>
            <w:gridSpan w:val="2"/>
            <w:tcBorders>
              <w:right w:val="single" w:sz="4" w:space="0" w:color="auto"/>
            </w:tcBorders>
          </w:tcPr>
          <w:p w:rsidR="00C93719" w:rsidRPr="006A4B7D" w:rsidRDefault="00C9371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9063" w:type="dxa"/>
            <w:gridSpan w:val="25"/>
            <w:tcBorders>
              <w:left w:val="single" w:sz="4" w:space="0" w:color="auto"/>
            </w:tcBorders>
          </w:tcPr>
          <w:p w:rsidR="00C93719" w:rsidRPr="006A4B7D" w:rsidRDefault="00852D6D" w:rsidP="000D7AB8">
            <w:pPr>
              <w:adjustRightInd w:val="0"/>
              <w:rPr>
                <w:rFonts w:ascii="Times New Roman" w:hAnsi="Times New Roman" w:cs="Times New Roman"/>
                <w:color w:val="000000" w:themeColor="text1"/>
              </w:rPr>
            </w:pPr>
            <w:hyperlink r:id="rId106" w:history="1">
              <w:r w:rsidR="00C93719" w:rsidRPr="006A4B7D">
                <w:rPr>
                  <w:rStyle w:val="Hyperlink"/>
                  <w:rFonts w:ascii="Times New Roman" w:hAnsi="Times New Roman" w:cs="Times New Roman"/>
                  <w:color w:val="000000" w:themeColor="text1"/>
                </w:rPr>
                <w:t>www.investopedia.com</w:t>
              </w:r>
            </w:hyperlink>
          </w:p>
        </w:tc>
      </w:tr>
      <w:tr w:rsidR="006A4B7D" w:rsidRPr="006A4B7D" w:rsidTr="00C93719">
        <w:tblPrEx>
          <w:jc w:val="center"/>
          <w:tblInd w:w="0" w:type="dxa"/>
        </w:tblPrEx>
        <w:trPr>
          <w:gridBefore w:val="1"/>
          <w:wBefore w:w="289" w:type="dxa"/>
          <w:jc w:val="center"/>
        </w:trPr>
        <w:tc>
          <w:tcPr>
            <w:tcW w:w="10067" w:type="dxa"/>
            <w:gridSpan w:val="27"/>
          </w:tcPr>
          <w:p w:rsidR="00C93719" w:rsidRPr="006A4B7D" w:rsidRDefault="00C93719" w:rsidP="000D7AB8">
            <w:pPr>
              <w:rPr>
                <w:rFonts w:ascii="Times New Roman" w:hAnsi="Times New Roman" w:cs="Times New Roman"/>
                <w:color w:val="000000" w:themeColor="text1"/>
              </w:rPr>
            </w:pPr>
          </w:p>
        </w:tc>
      </w:tr>
      <w:tr w:rsidR="0032556B" w:rsidRPr="006A4B7D" w:rsidTr="00C93719">
        <w:tblPrEx>
          <w:jc w:val="center"/>
          <w:tblInd w:w="0" w:type="dxa"/>
        </w:tblPrEx>
        <w:trPr>
          <w:gridBefore w:val="1"/>
          <w:wBefore w:w="289" w:type="dxa"/>
          <w:jc w:val="center"/>
        </w:trPr>
        <w:tc>
          <w:tcPr>
            <w:tcW w:w="10067" w:type="dxa"/>
            <w:gridSpan w:val="27"/>
          </w:tcPr>
          <w:p w:rsidR="0032556B" w:rsidRPr="006A4B7D" w:rsidRDefault="0032556B" w:rsidP="000D7AB8">
            <w:pPr>
              <w:rPr>
                <w:rFonts w:ascii="Times New Roman" w:hAnsi="Times New Roman" w:cs="Times New Roman"/>
                <w:b/>
                <w:color w:val="000000" w:themeColor="text1"/>
              </w:rPr>
            </w:pPr>
            <w:r>
              <w:rPr>
                <w:rFonts w:ascii="Times New Roman" w:hAnsi="Times New Roman" w:cs="Times New Roman"/>
                <w:b/>
                <w:color w:val="000000" w:themeColor="text1"/>
                <w:lang w:val="en-IN"/>
              </w:rPr>
              <w:t>Dr. Rupa Gunaseelan designed this syllabus in collaboration with Proclaim Energy Pvt. Ltd.</w:t>
            </w:r>
          </w:p>
        </w:tc>
      </w:tr>
      <w:tr w:rsidR="0032556B" w:rsidRPr="006A4B7D" w:rsidTr="00C93719">
        <w:tblPrEx>
          <w:jc w:val="center"/>
          <w:tblInd w:w="0" w:type="dxa"/>
        </w:tblPrEx>
        <w:trPr>
          <w:gridBefore w:val="1"/>
          <w:wBefore w:w="289" w:type="dxa"/>
          <w:jc w:val="center"/>
        </w:trPr>
        <w:tc>
          <w:tcPr>
            <w:tcW w:w="10067" w:type="dxa"/>
            <w:gridSpan w:val="27"/>
          </w:tcPr>
          <w:p w:rsidR="0032556B" w:rsidRPr="006A4B7D" w:rsidRDefault="0032556B" w:rsidP="000D7AB8">
            <w:pPr>
              <w:jc w:val="center"/>
              <w:rPr>
                <w:rFonts w:ascii="Times New Roman" w:hAnsi="Times New Roman" w:cs="Times New Roman"/>
                <w:b/>
                <w:color w:val="000000" w:themeColor="text1"/>
              </w:rPr>
            </w:pPr>
          </w:p>
        </w:tc>
      </w:tr>
      <w:tr w:rsidR="0032556B" w:rsidRPr="006A4B7D" w:rsidTr="00C93719">
        <w:tblPrEx>
          <w:jc w:val="center"/>
          <w:tblInd w:w="0" w:type="dxa"/>
        </w:tblPrEx>
        <w:trPr>
          <w:gridBefore w:val="1"/>
          <w:wBefore w:w="289" w:type="dxa"/>
          <w:jc w:val="center"/>
        </w:trPr>
        <w:tc>
          <w:tcPr>
            <w:tcW w:w="10067" w:type="dxa"/>
            <w:gridSpan w:val="27"/>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32556B" w:rsidRPr="006A4B7D" w:rsidTr="00C93719">
        <w:tblPrEx>
          <w:jc w:val="center"/>
          <w:tblInd w:w="0" w:type="dxa"/>
        </w:tblPrEx>
        <w:trPr>
          <w:gridBefore w:val="1"/>
          <w:wBefore w:w="289" w:type="dxa"/>
          <w:jc w:val="center"/>
        </w:trPr>
        <w:tc>
          <w:tcPr>
            <w:tcW w:w="1212" w:type="dxa"/>
            <w:gridSpan w:val="3"/>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840" w:type="dxa"/>
            <w:gridSpan w:val="5"/>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840" w:type="dxa"/>
            <w:gridSpan w:val="2"/>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840" w:type="dxa"/>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840" w:type="dxa"/>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840" w:type="dxa"/>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840" w:type="dxa"/>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840" w:type="dxa"/>
            <w:gridSpan w:val="2"/>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841" w:type="dxa"/>
            <w:gridSpan w:val="3"/>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841" w:type="dxa"/>
            <w:gridSpan w:val="6"/>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1293" w:type="dxa"/>
            <w:gridSpan w:val="2"/>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32556B" w:rsidRPr="006A4B7D" w:rsidTr="00C93719">
        <w:tblPrEx>
          <w:jc w:val="center"/>
          <w:tblInd w:w="0" w:type="dxa"/>
        </w:tblPrEx>
        <w:trPr>
          <w:gridBefore w:val="1"/>
          <w:wBefore w:w="289" w:type="dxa"/>
          <w:jc w:val="center"/>
        </w:trPr>
        <w:tc>
          <w:tcPr>
            <w:tcW w:w="1212" w:type="dxa"/>
            <w:gridSpan w:val="3"/>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840" w:type="dxa"/>
            <w:gridSpan w:val="5"/>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6"/>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1293"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32556B" w:rsidRPr="006A4B7D" w:rsidTr="00C93719">
        <w:tblPrEx>
          <w:jc w:val="center"/>
          <w:tblInd w:w="0" w:type="dxa"/>
        </w:tblPrEx>
        <w:trPr>
          <w:gridBefore w:val="1"/>
          <w:wBefore w:w="289" w:type="dxa"/>
          <w:jc w:val="center"/>
        </w:trPr>
        <w:tc>
          <w:tcPr>
            <w:tcW w:w="1212" w:type="dxa"/>
            <w:gridSpan w:val="3"/>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840" w:type="dxa"/>
            <w:gridSpan w:val="5"/>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6"/>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1293"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32556B" w:rsidRPr="006A4B7D" w:rsidTr="00C93719">
        <w:tblPrEx>
          <w:jc w:val="center"/>
          <w:tblInd w:w="0" w:type="dxa"/>
        </w:tblPrEx>
        <w:trPr>
          <w:gridBefore w:val="1"/>
          <w:wBefore w:w="289" w:type="dxa"/>
          <w:jc w:val="center"/>
        </w:trPr>
        <w:tc>
          <w:tcPr>
            <w:tcW w:w="1212" w:type="dxa"/>
            <w:gridSpan w:val="3"/>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840" w:type="dxa"/>
            <w:gridSpan w:val="5"/>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gridSpan w:val="6"/>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1293"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32556B" w:rsidRPr="006A4B7D" w:rsidTr="00C93719">
        <w:tblPrEx>
          <w:jc w:val="center"/>
          <w:tblInd w:w="0" w:type="dxa"/>
        </w:tblPrEx>
        <w:trPr>
          <w:gridBefore w:val="1"/>
          <w:wBefore w:w="289" w:type="dxa"/>
          <w:jc w:val="center"/>
        </w:trPr>
        <w:tc>
          <w:tcPr>
            <w:tcW w:w="1212" w:type="dxa"/>
            <w:gridSpan w:val="3"/>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840" w:type="dxa"/>
            <w:gridSpan w:val="5"/>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gridSpan w:val="6"/>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1293"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32556B" w:rsidRPr="006A4B7D" w:rsidTr="00C93719">
        <w:tblPrEx>
          <w:jc w:val="center"/>
          <w:tblInd w:w="0" w:type="dxa"/>
        </w:tblPrEx>
        <w:trPr>
          <w:gridBefore w:val="1"/>
          <w:wBefore w:w="289" w:type="dxa"/>
          <w:jc w:val="center"/>
        </w:trPr>
        <w:tc>
          <w:tcPr>
            <w:tcW w:w="1212" w:type="dxa"/>
            <w:gridSpan w:val="3"/>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840" w:type="dxa"/>
            <w:gridSpan w:val="5"/>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0" w:type="dxa"/>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0"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841" w:type="dxa"/>
            <w:gridSpan w:val="3"/>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841" w:type="dxa"/>
            <w:gridSpan w:val="6"/>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1293" w:type="dxa"/>
            <w:gridSpan w:val="2"/>
          </w:tcPr>
          <w:p w:rsidR="0032556B" w:rsidRPr="006A4B7D" w:rsidRDefault="0032556B"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32556B" w:rsidRPr="006A4B7D" w:rsidTr="00C93719">
        <w:tblPrEx>
          <w:jc w:val="center"/>
          <w:tblInd w:w="0" w:type="dxa"/>
        </w:tblPrEx>
        <w:trPr>
          <w:gridBefore w:val="1"/>
          <w:wBefore w:w="289" w:type="dxa"/>
          <w:trHeight w:val="251"/>
          <w:jc w:val="center"/>
        </w:trPr>
        <w:tc>
          <w:tcPr>
            <w:tcW w:w="1212" w:type="dxa"/>
            <w:gridSpan w:val="3"/>
          </w:tcPr>
          <w:p w:rsidR="0032556B" w:rsidRPr="006A4B7D" w:rsidRDefault="0032556B" w:rsidP="000D7AB8">
            <w:pPr>
              <w:rPr>
                <w:rFonts w:ascii="Times New Roman" w:hAnsi="Times New Roman" w:cs="Times New Roman"/>
                <w:color w:val="000000" w:themeColor="text1"/>
              </w:rPr>
            </w:pPr>
          </w:p>
        </w:tc>
        <w:tc>
          <w:tcPr>
            <w:tcW w:w="840" w:type="dxa"/>
            <w:gridSpan w:val="5"/>
          </w:tcPr>
          <w:p w:rsidR="0032556B" w:rsidRPr="006A4B7D" w:rsidRDefault="0032556B" w:rsidP="000D7AB8">
            <w:pPr>
              <w:rPr>
                <w:rFonts w:ascii="Times New Roman" w:hAnsi="Times New Roman" w:cs="Times New Roman"/>
                <w:color w:val="000000" w:themeColor="text1"/>
              </w:rPr>
            </w:pPr>
          </w:p>
        </w:tc>
        <w:tc>
          <w:tcPr>
            <w:tcW w:w="840" w:type="dxa"/>
            <w:gridSpan w:val="2"/>
          </w:tcPr>
          <w:p w:rsidR="0032556B" w:rsidRPr="006A4B7D" w:rsidRDefault="0032556B" w:rsidP="000D7AB8">
            <w:pPr>
              <w:rPr>
                <w:rFonts w:ascii="Times New Roman" w:hAnsi="Times New Roman" w:cs="Times New Roman"/>
                <w:color w:val="000000" w:themeColor="text1"/>
              </w:rPr>
            </w:pPr>
          </w:p>
        </w:tc>
        <w:tc>
          <w:tcPr>
            <w:tcW w:w="840" w:type="dxa"/>
          </w:tcPr>
          <w:p w:rsidR="0032556B" w:rsidRPr="006A4B7D" w:rsidRDefault="0032556B" w:rsidP="000D7AB8">
            <w:pPr>
              <w:rPr>
                <w:rFonts w:ascii="Times New Roman" w:hAnsi="Times New Roman" w:cs="Times New Roman"/>
                <w:color w:val="000000" w:themeColor="text1"/>
              </w:rPr>
            </w:pPr>
          </w:p>
        </w:tc>
        <w:tc>
          <w:tcPr>
            <w:tcW w:w="840" w:type="dxa"/>
          </w:tcPr>
          <w:p w:rsidR="0032556B" w:rsidRPr="006A4B7D" w:rsidRDefault="0032556B" w:rsidP="000D7AB8">
            <w:pPr>
              <w:rPr>
                <w:rFonts w:ascii="Times New Roman" w:hAnsi="Times New Roman" w:cs="Times New Roman"/>
                <w:color w:val="000000" w:themeColor="text1"/>
              </w:rPr>
            </w:pPr>
          </w:p>
        </w:tc>
        <w:tc>
          <w:tcPr>
            <w:tcW w:w="840" w:type="dxa"/>
          </w:tcPr>
          <w:p w:rsidR="0032556B" w:rsidRPr="006A4B7D" w:rsidRDefault="0032556B" w:rsidP="000D7AB8">
            <w:pPr>
              <w:rPr>
                <w:rFonts w:ascii="Times New Roman" w:hAnsi="Times New Roman" w:cs="Times New Roman"/>
                <w:color w:val="000000" w:themeColor="text1"/>
              </w:rPr>
            </w:pPr>
          </w:p>
        </w:tc>
        <w:tc>
          <w:tcPr>
            <w:tcW w:w="840" w:type="dxa"/>
          </w:tcPr>
          <w:p w:rsidR="0032556B" w:rsidRPr="006A4B7D" w:rsidRDefault="0032556B" w:rsidP="000D7AB8">
            <w:pPr>
              <w:rPr>
                <w:rFonts w:ascii="Times New Roman" w:hAnsi="Times New Roman" w:cs="Times New Roman"/>
                <w:color w:val="000000" w:themeColor="text1"/>
              </w:rPr>
            </w:pPr>
          </w:p>
        </w:tc>
        <w:tc>
          <w:tcPr>
            <w:tcW w:w="840" w:type="dxa"/>
            <w:gridSpan w:val="2"/>
          </w:tcPr>
          <w:p w:rsidR="0032556B" w:rsidRPr="006A4B7D" w:rsidRDefault="0032556B" w:rsidP="000D7AB8">
            <w:pPr>
              <w:rPr>
                <w:rFonts w:ascii="Times New Roman" w:hAnsi="Times New Roman" w:cs="Times New Roman"/>
                <w:color w:val="000000" w:themeColor="text1"/>
              </w:rPr>
            </w:pPr>
          </w:p>
        </w:tc>
        <w:tc>
          <w:tcPr>
            <w:tcW w:w="841" w:type="dxa"/>
            <w:gridSpan w:val="3"/>
          </w:tcPr>
          <w:p w:rsidR="0032556B" w:rsidRPr="006A4B7D" w:rsidRDefault="0032556B" w:rsidP="000D7AB8">
            <w:pPr>
              <w:rPr>
                <w:rFonts w:ascii="Times New Roman" w:hAnsi="Times New Roman" w:cs="Times New Roman"/>
                <w:color w:val="000000" w:themeColor="text1"/>
              </w:rPr>
            </w:pPr>
          </w:p>
        </w:tc>
        <w:tc>
          <w:tcPr>
            <w:tcW w:w="841" w:type="dxa"/>
            <w:gridSpan w:val="6"/>
          </w:tcPr>
          <w:p w:rsidR="0032556B" w:rsidRPr="006A4B7D" w:rsidRDefault="0032556B" w:rsidP="000D7AB8">
            <w:pPr>
              <w:rPr>
                <w:rFonts w:ascii="Times New Roman" w:hAnsi="Times New Roman" w:cs="Times New Roman"/>
                <w:color w:val="000000" w:themeColor="text1"/>
              </w:rPr>
            </w:pPr>
          </w:p>
        </w:tc>
        <w:tc>
          <w:tcPr>
            <w:tcW w:w="1293" w:type="dxa"/>
            <w:gridSpan w:val="2"/>
          </w:tcPr>
          <w:p w:rsidR="0032556B" w:rsidRPr="006A4B7D" w:rsidRDefault="0032556B" w:rsidP="000D7AB8">
            <w:pPr>
              <w:rPr>
                <w:rFonts w:ascii="Times New Roman" w:hAnsi="Times New Roman" w:cs="Times New Roman"/>
                <w:color w:val="000000" w:themeColor="text1"/>
              </w:rPr>
            </w:pPr>
          </w:p>
        </w:tc>
      </w:tr>
      <w:tr w:rsidR="0032556B" w:rsidRPr="006A4B7D" w:rsidTr="00C93719">
        <w:tblPrEx>
          <w:jc w:val="center"/>
          <w:tblInd w:w="0" w:type="dxa"/>
        </w:tblPrEx>
        <w:trPr>
          <w:gridBefore w:val="1"/>
          <w:wBefore w:w="289" w:type="dxa"/>
          <w:jc w:val="center"/>
        </w:trPr>
        <w:tc>
          <w:tcPr>
            <w:tcW w:w="10067" w:type="dxa"/>
            <w:gridSpan w:val="27"/>
          </w:tcPr>
          <w:p w:rsidR="0032556B" w:rsidRPr="006A4B7D" w:rsidRDefault="0032556B"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C93719" w:rsidRPr="006A4B7D" w:rsidRDefault="00C93719" w:rsidP="000D7AB8">
      <w:pPr>
        <w:rPr>
          <w:rFonts w:ascii="Times New Roman" w:hAnsi="Times New Roman" w:cs="Times New Roman"/>
          <w:color w:val="000000" w:themeColor="text1"/>
        </w:rPr>
      </w:pPr>
    </w:p>
    <w:p w:rsidR="00C93719" w:rsidRPr="006A4B7D" w:rsidRDefault="00C93719" w:rsidP="000D7AB8">
      <w:pPr>
        <w:rPr>
          <w:color w:val="000000" w:themeColor="text1"/>
        </w:rPr>
      </w:pPr>
    </w:p>
    <w:p w:rsidR="00BB046A" w:rsidRPr="006A4B7D" w:rsidRDefault="00BB046A" w:rsidP="000D7AB8">
      <w:pPr>
        <w:rPr>
          <w:rFonts w:ascii="Times New Roman" w:hAnsi="Times New Roman" w:cs="Times New Roman"/>
          <w:color w:val="000000" w:themeColor="text1"/>
          <w:lang w:val="en-IN"/>
        </w:rPr>
      </w:pPr>
    </w:p>
    <w:p w:rsidR="00BB046A" w:rsidRPr="006A4B7D" w:rsidRDefault="00BB046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232378" w:rsidRPr="006A4B7D" w:rsidRDefault="00232378" w:rsidP="000D7AB8">
      <w:pPr>
        <w:rPr>
          <w:rFonts w:ascii="Times New Roman" w:hAnsi="Times New Roman" w:cs="Times New Roman"/>
          <w:color w:val="000000" w:themeColor="text1"/>
        </w:rPr>
      </w:pPr>
    </w:p>
    <w:tbl>
      <w:tblPr>
        <w:tblStyle w:val="TableGrid1"/>
        <w:tblW w:w="5000" w:type="pct"/>
        <w:tblLook w:val="04A0" w:firstRow="1" w:lastRow="0" w:firstColumn="1" w:lastColumn="0" w:noHBand="0" w:noVBand="1"/>
      </w:tblPr>
      <w:tblGrid>
        <w:gridCol w:w="459"/>
        <w:gridCol w:w="230"/>
        <w:gridCol w:w="557"/>
        <w:gridCol w:w="1105"/>
        <w:gridCol w:w="4199"/>
        <w:gridCol w:w="226"/>
        <w:gridCol w:w="602"/>
        <w:gridCol w:w="403"/>
        <w:gridCol w:w="504"/>
        <w:gridCol w:w="756"/>
      </w:tblGrid>
      <w:tr w:rsidR="006A4B7D" w:rsidRPr="006A4B7D" w:rsidTr="00232378">
        <w:tc>
          <w:tcPr>
            <w:tcW w:w="1300" w:type="pct"/>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2322" w:type="pct"/>
            <w:vMerge w:val="restart"/>
            <w:vAlign w:val="center"/>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ADVANCED DATA  ANALYSIS USING R</w:t>
            </w:r>
          </w:p>
        </w:tc>
        <w:tc>
          <w:tcPr>
            <w:tcW w:w="458"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23" w:type="pct"/>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79"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418" w:type="pct"/>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32378">
        <w:tc>
          <w:tcPr>
            <w:tcW w:w="1300" w:type="pct"/>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ELECTIVE</w:t>
            </w:r>
          </w:p>
        </w:tc>
        <w:tc>
          <w:tcPr>
            <w:tcW w:w="2322" w:type="pct"/>
            <w:vMerge/>
          </w:tcPr>
          <w:p w:rsidR="00232378" w:rsidRPr="006A4B7D" w:rsidRDefault="00232378" w:rsidP="000D7AB8">
            <w:pPr>
              <w:jc w:val="center"/>
              <w:rPr>
                <w:rFonts w:ascii="Times New Roman" w:hAnsi="Times New Roman" w:cs="Times New Roman"/>
                <w:b/>
                <w:color w:val="000000" w:themeColor="text1"/>
              </w:rPr>
            </w:pPr>
          </w:p>
        </w:tc>
        <w:tc>
          <w:tcPr>
            <w:tcW w:w="458"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23" w:type="pct"/>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79"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418" w:type="pct"/>
            <w:tcBorders>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232378">
        <w:tc>
          <w:tcPr>
            <w:tcW w:w="1300" w:type="pct"/>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22" w:type="pct"/>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 knowledge on statistics and decision making process</w:t>
            </w:r>
          </w:p>
        </w:tc>
        <w:tc>
          <w:tcPr>
            <w:tcW w:w="960" w:type="pct"/>
            <w:gridSpan w:val="4"/>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418" w:type="pct"/>
          </w:tcPr>
          <w:p w:rsidR="00232378"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232378">
        <w:tc>
          <w:tcPr>
            <w:tcW w:w="1300" w:type="pct"/>
            <w:gridSpan w:val="4"/>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700" w:type="pct"/>
            <w:gridSpan w:val="6"/>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 Basic understanding about Data Analysis</w:t>
            </w: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2. Provide knowledge about various descriptive data analytics and Visualization tools  </w:t>
            </w: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 Conduct data analytics using scientific methods, and make appropriate and powerful connections between quantitative analysis and real-world problems</w:t>
            </w: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 Show substantial understanding of the real problems; conduct deep data analytics using correct methods; and draw reasonable conclusions with sufficient explanation and elaboration</w:t>
            </w: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 Use advanced techniques to conduct thorough and insightful analysis, and interpret the results correctly with detailed and useful information</w:t>
            </w:r>
          </w:p>
        </w:tc>
      </w:tr>
      <w:tr w:rsidR="006A4B7D" w:rsidRPr="006A4B7D" w:rsidTr="00232378">
        <w:tc>
          <w:tcPr>
            <w:tcW w:w="5000" w:type="pct"/>
            <w:gridSpan w:val="10"/>
            <w:tcBorders>
              <w:right w:val="single" w:sz="4" w:space="0" w:color="auto"/>
            </w:tcBorders>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32378">
        <w:tc>
          <w:tcPr>
            <w:tcW w:w="3747" w:type="pct"/>
            <w:gridSpan w:val="6"/>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1253" w:type="pct"/>
            <w:gridSpan w:val="4"/>
            <w:tcBorders>
              <w:left w:val="single" w:sz="4" w:space="0" w:color="auto"/>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BTKL(K1-K6)</w:t>
            </w:r>
          </w:p>
        </w:tc>
      </w:tr>
      <w:tr w:rsidR="006A4B7D" w:rsidRPr="006A4B7D" w:rsidTr="00232378">
        <w:tc>
          <w:tcPr>
            <w:tcW w:w="254"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493" w:type="pct"/>
            <w:gridSpan w:val="5"/>
            <w:tcBorders>
              <w:left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Find meanings in the given data</w:t>
            </w:r>
          </w:p>
        </w:tc>
        <w:tc>
          <w:tcPr>
            <w:tcW w:w="1253" w:type="pct"/>
            <w:gridSpan w:val="4"/>
            <w:tcBorders>
              <w:left w:val="single" w:sz="4" w:space="0" w:color="auto"/>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K2, K4</w:t>
            </w:r>
          </w:p>
        </w:tc>
      </w:tr>
      <w:tr w:rsidR="006A4B7D" w:rsidRPr="006A4B7D" w:rsidTr="00232378">
        <w:tc>
          <w:tcPr>
            <w:tcW w:w="254"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493" w:type="pct"/>
            <w:gridSpan w:val="5"/>
            <w:tcBorders>
              <w:left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Graphically interpret the data</w:t>
            </w:r>
          </w:p>
        </w:tc>
        <w:tc>
          <w:tcPr>
            <w:tcW w:w="1253" w:type="pct"/>
            <w:gridSpan w:val="4"/>
            <w:tcBorders>
              <w:left w:val="single" w:sz="4" w:space="0" w:color="auto"/>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K4</w:t>
            </w:r>
          </w:p>
        </w:tc>
      </w:tr>
      <w:tr w:rsidR="006A4B7D" w:rsidRPr="006A4B7D" w:rsidTr="00232378">
        <w:tc>
          <w:tcPr>
            <w:tcW w:w="254"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493" w:type="pct"/>
            <w:gridSpan w:val="5"/>
            <w:tcBorders>
              <w:left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Implement analytic algorithms and make appropriate decisions</w:t>
            </w:r>
          </w:p>
        </w:tc>
        <w:tc>
          <w:tcPr>
            <w:tcW w:w="1253" w:type="pct"/>
            <w:gridSpan w:val="4"/>
            <w:tcBorders>
              <w:left w:val="single" w:sz="4" w:space="0" w:color="auto"/>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K5, K6</w:t>
            </w:r>
          </w:p>
        </w:tc>
      </w:tr>
      <w:tr w:rsidR="006A4B7D" w:rsidRPr="006A4B7D" w:rsidTr="00232378">
        <w:tc>
          <w:tcPr>
            <w:tcW w:w="254"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493" w:type="pct"/>
            <w:gridSpan w:val="5"/>
            <w:tcBorders>
              <w:left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Handle large scale data and find out alternatives for a problem</w:t>
            </w:r>
          </w:p>
        </w:tc>
        <w:tc>
          <w:tcPr>
            <w:tcW w:w="1253" w:type="pct"/>
            <w:gridSpan w:val="4"/>
            <w:tcBorders>
              <w:left w:val="single" w:sz="4" w:space="0" w:color="auto"/>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K3, K5</w:t>
            </w:r>
          </w:p>
        </w:tc>
      </w:tr>
      <w:tr w:rsidR="006A4B7D" w:rsidRPr="006A4B7D" w:rsidTr="00232378">
        <w:tc>
          <w:tcPr>
            <w:tcW w:w="254" w:type="pct"/>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493" w:type="pct"/>
            <w:gridSpan w:val="5"/>
            <w:tcBorders>
              <w:left w:val="single" w:sz="4" w:space="0" w:color="auto"/>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Make decisions based on data using various advanced techniques</w:t>
            </w:r>
          </w:p>
        </w:tc>
        <w:tc>
          <w:tcPr>
            <w:tcW w:w="1253" w:type="pct"/>
            <w:gridSpan w:val="4"/>
            <w:tcBorders>
              <w:left w:val="single" w:sz="4" w:space="0" w:color="auto"/>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K4, K6</w:t>
            </w:r>
          </w:p>
        </w:tc>
      </w:tr>
      <w:tr w:rsidR="006A4B7D" w:rsidRPr="006A4B7D" w:rsidTr="00232378">
        <w:tc>
          <w:tcPr>
            <w:tcW w:w="3747" w:type="pct"/>
            <w:gridSpan w:val="6"/>
            <w:tcBorders>
              <w:right w:val="single" w:sz="4" w:space="0" w:color="auto"/>
            </w:tcBorders>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1253" w:type="pct"/>
            <w:gridSpan w:val="4"/>
            <w:tcBorders>
              <w:left w:val="single" w:sz="4" w:space="0" w:color="auto"/>
            </w:tcBorders>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32378">
        <w:tc>
          <w:tcPr>
            <w:tcW w:w="689" w:type="pct"/>
            <w:gridSpan w:val="3"/>
            <w:tcBorders>
              <w:top w:val="single" w:sz="4" w:space="0" w:color="auto"/>
              <w:right w:val="single" w:sz="4" w:space="0" w:color="auto"/>
            </w:tcBorders>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UNIT:1</w:t>
            </w:r>
          </w:p>
        </w:tc>
        <w:tc>
          <w:tcPr>
            <w:tcW w:w="3614" w:type="pct"/>
            <w:gridSpan w:val="5"/>
            <w:tcBorders>
              <w:top w:val="single" w:sz="4" w:space="0" w:color="auto"/>
              <w:left w:val="single" w:sz="4" w:space="0" w:color="auto"/>
              <w:right w:val="single" w:sz="4" w:space="0" w:color="auto"/>
            </w:tcBorders>
          </w:tcPr>
          <w:p w:rsidR="00232378" w:rsidRPr="006A4B7D" w:rsidRDefault="00232378" w:rsidP="000D7AB8">
            <w:pPr>
              <w:jc w:val="both"/>
              <w:rPr>
                <w:rFonts w:ascii="Times New Roman" w:hAnsi="Times New Roman" w:cs="Times New Roman"/>
                <w:b/>
                <w:bCs/>
                <w:color w:val="000000" w:themeColor="text1"/>
              </w:rPr>
            </w:pPr>
            <w:r w:rsidRPr="006A4B7D">
              <w:rPr>
                <w:rFonts w:ascii="Times New Roman" w:hAnsi="Times New Roman" w:cs="Times New Roman"/>
                <w:b/>
                <w:color w:val="000000" w:themeColor="text1"/>
              </w:rPr>
              <w:t>INTRODUCTION TO DATA ANALYTICS</w:t>
            </w:r>
          </w:p>
        </w:tc>
        <w:tc>
          <w:tcPr>
            <w:tcW w:w="697" w:type="pct"/>
            <w:gridSpan w:val="2"/>
            <w:tcBorders>
              <w:top w:val="single" w:sz="4" w:space="0" w:color="auto"/>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32378">
        <w:tc>
          <w:tcPr>
            <w:tcW w:w="5000" w:type="pct"/>
            <w:gridSpan w:val="10"/>
            <w:tcBorders>
              <w:top w:val="single" w:sz="4" w:space="0" w:color="auto"/>
            </w:tcBorders>
          </w:tcPr>
          <w:p w:rsidR="00232378" w:rsidRPr="006A4B7D" w:rsidRDefault="00232378"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Introduction – Data Analytics – Data Analysis Vs Data Analytics – Big Data Analytics – Data Formats – Data Characteristics – Big Data Platforms – Applications – Data Analytics Use Case: Data Analytics –</w:t>
            </w:r>
          </w:p>
        </w:tc>
      </w:tr>
      <w:tr w:rsidR="006A4B7D" w:rsidRPr="006A4B7D" w:rsidTr="00232378">
        <w:tc>
          <w:tcPr>
            <w:tcW w:w="5000" w:type="pct"/>
            <w:gridSpan w:val="10"/>
            <w:tcBorders>
              <w:top w:val="single" w:sz="4" w:space="0" w:color="auto"/>
            </w:tcBorders>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689" w:type="pct"/>
            <w:gridSpan w:val="3"/>
            <w:tcBorders>
              <w:top w:val="single" w:sz="4" w:space="0" w:color="auto"/>
              <w:right w:val="single" w:sz="4" w:space="0" w:color="auto"/>
            </w:tcBorders>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UNIT:2</w:t>
            </w:r>
          </w:p>
        </w:tc>
        <w:tc>
          <w:tcPr>
            <w:tcW w:w="3614" w:type="pct"/>
            <w:gridSpan w:val="5"/>
            <w:tcBorders>
              <w:top w:val="single" w:sz="4" w:space="0" w:color="auto"/>
              <w:left w:val="single" w:sz="4" w:space="0" w:color="auto"/>
              <w:right w:val="single" w:sz="4" w:space="0" w:color="auto"/>
            </w:tcBorders>
          </w:tcPr>
          <w:p w:rsidR="00232378" w:rsidRPr="006A4B7D" w:rsidRDefault="00232378" w:rsidP="000D7AB8">
            <w:pPr>
              <w:suppressAutoHyphens/>
              <w:autoSpaceDE w:val="0"/>
              <w:autoSpaceDN w:val="0"/>
              <w:adjustRightInd w:val="0"/>
              <w:jc w:val="both"/>
              <w:textAlignment w:val="center"/>
              <w:rPr>
                <w:rFonts w:ascii="Times New Roman" w:hAnsi="Times New Roman" w:cs="Times New Roman"/>
                <w:b/>
                <w:bCs/>
                <w:color w:val="000000" w:themeColor="text1"/>
              </w:rPr>
            </w:pPr>
            <w:r w:rsidRPr="006A4B7D">
              <w:rPr>
                <w:rFonts w:ascii="Times New Roman" w:hAnsi="Times New Roman" w:cs="Times New Roman"/>
                <w:b/>
                <w:color w:val="000000" w:themeColor="text1"/>
              </w:rPr>
              <w:t>DESCRIPTIVE DATA ANALYTICS AND DATA VISUALIZATION</w:t>
            </w:r>
          </w:p>
        </w:tc>
        <w:tc>
          <w:tcPr>
            <w:tcW w:w="697" w:type="pct"/>
            <w:gridSpan w:val="2"/>
            <w:tcBorders>
              <w:top w:val="single" w:sz="4" w:space="0" w:color="auto"/>
              <w:lef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232378">
        <w:tc>
          <w:tcPr>
            <w:tcW w:w="5000" w:type="pct"/>
            <w:gridSpan w:val="10"/>
            <w:tcBorders>
              <w:top w:val="single" w:sz="4" w:space="0" w:color="auto"/>
            </w:tcBorders>
          </w:tcPr>
          <w:p w:rsidR="00232378" w:rsidRPr="006A4B7D" w:rsidRDefault="00232378"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Descriptive Data Analytics – Data Visualization :  Lattice Package – Univariate Analysis : Histogram Features Mode – Skewness – Kurtosis – One Variable – Multiple Variable – Bivariate Analysis – Density Plot – Box Plot – Outlier Identification – Multivariate Analysis : Scatter Plot – Correlation – Cor () Function – Descriptive Analytics – Ships Dataset in MASS Package.</w:t>
            </w:r>
          </w:p>
        </w:tc>
      </w:tr>
      <w:tr w:rsidR="006A4B7D" w:rsidRPr="006A4B7D" w:rsidTr="00232378">
        <w:tc>
          <w:tcPr>
            <w:tcW w:w="5000" w:type="pct"/>
            <w:gridSpan w:val="10"/>
            <w:tcBorders>
              <w:top w:val="single" w:sz="4" w:space="0" w:color="auto"/>
            </w:tcBorders>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689" w:type="pct"/>
            <w:gridSpan w:val="3"/>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3</w:t>
            </w:r>
          </w:p>
        </w:tc>
        <w:tc>
          <w:tcPr>
            <w:tcW w:w="3614" w:type="pct"/>
            <w:gridSpan w:val="5"/>
          </w:tcPr>
          <w:p w:rsidR="00232378" w:rsidRPr="006A4B7D" w:rsidRDefault="00232378" w:rsidP="000D7AB8">
            <w:pPr>
              <w:suppressAutoHyphens/>
              <w:autoSpaceDE w:val="0"/>
              <w:autoSpaceDN w:val="0"/>
              <w:adjustRightInd w:val="0"/>
              <w:jc w:val="both"/>
              <w:textAlignment w:val="center"/>
              <w:rPr>
                <w:rFonts w:ascii="Times New Roman" w:hAnsi="Times New Roman" w:cs="Times New Roman"/>
                <w:b/>
                <w:bCs/>
                <w:color w:val="000000" w:themeColor="text1"/>
              </w:rPr>
            </w:pPr>
            <w:r w:rsidRPr="006A4B7D">
              <w:rPr>
                <w:rFonts w:ascii="Times New Roman" w:hAnsi="Times New Roman" w:cs="Times New Roman"/>
                <w:b/>
                <w:color w:val="000000" w:themeColor="text1"/>
              </w:rPr>
              <w:t>REGRESSION ANALYSIS</w:t>
            </w:r>
          </w:p>
        </w:tc>
        <w:tc>
          <w:tcPr>
            <w:tcW w:w="697" w:type="pct"/>
            <w:gridSpan w:val="2"/>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232378">
        <w:tc>
          <w:tcPr>
            <w:tcW w:w="5000" w:type="pct"/>
            <w:gridSpan w:val="10"/>
          </w:tcPr>
          <w:p w:rsidR="00232378" w:rsidRPr="006A4B7D" w:rsidRDefault="00232378"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Regression Analysis: Linear Regression Analysis – Logistic Regression Analysis- Regression Analysis- Air Quality Dataset – Clustering Approaches: k-means Clustering- Hierarchical Clustering – Clustering – Car Dataset.</w:t>
            </w: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p>
        </w:tc>
      </w:tr>
      <w:tr w:rsidR="006A4B7D" w:rsidRPr="006A4B7D" w:rsidTr="00232378">
        <w:trPr>
          <w:trHeight w:val="350"/>
        </w:trPr>
        <w:tc>
          <w:tcPr>
            <w:tcW w:w="689" w:type="pct"/>
            <w:gridSpan w:val="3"/>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4</w:t>
            </w:r>
          </w:p>
        </w:tc>
        <w:tc>
          <w:tcPr>
            <w:tcW w:w="3614" w:type="pct"/>
            <w:gridSpan w:val="5"/>
          </w:tcPr>
          <w:p w:rsidR="00232378" w:rsidRPr="006A4B7D" w:rsidRDefault="00232378" w:rsidP="000D7AB8">
            <w:pPr>
              <w:suppressAutoHyphens/>
              <w:autoSpaceDE w:val="0"/>
              <w:autoSpaceDN w:val="0"/>
              <w:adjustRightInd w:val="0"/>
              <w:jc w:val="both"/>
              <w:textAlignment w:val="center"/>
              <w:rPr>
                <w:rFonts w:ascii="Times New Roman" w:hAnsi="Times New Roman" w:cs="Times New Roman"/>
                <w:b/>
                <w:bCs/>
                <w:color w:val="000000" w:themeColor="text1"/>
              </w:rPr>
            </w:pPr>
            <w:r w:rsidRPr="006A4B7D">
              <w:rPr>
                <w:rFonts w:ascii="Times New Roman" w:hAnsi="Times New Roman" w:cs="Times New Roman"/>
                <w:b/>
                <w:color w:val="000000" w:themeColor="text1"/>
              </w:rPr>
              <w:t xml:space="preserve">ASSOCIATION RULE &amp; UNSUPERVISED LEARNING ALGORITHM </w:t>
            </w:r>
          </w:p>
        </w:tc>
        <w:tc>
          <w:tcPr>
            <w:tcW w:w="697" w:type="pct"/>
            <w:gridSpan w:val="2"/>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232378">
        <w:tc>
          <w:tcPr>
            <w:tcW w:w="5000" w:type="pct"/>
            <w:gridSpan w:val="10"/>
          </w:tcPr>
          <w:p w:rsidR="00232378" w:rsidRPr="006A4B7D" w:rsidRDefault="00232378"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rPr>
              <w:t xml:space="preserve">APRIORI Algorithm – MBA Market Basket Analysis – Factor Analysis – Dimension reduction technique – Principal Component Analysis (PCA) </w:t>
            </w: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689" w:type="pct"/>
            <w:gridSpan w:val="3"/>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5</w:t>
            </w:r>
          </w:p>
        </w:tc>
        <w:tc>
          <w:tcPr>
            <w:tcW w:w="3614" w:type="pct"/>
            <w:gridSpan w:val="5"/>
          </w:tcPr>
          <w:p w:rsidR="00232378" w:rsidRPr="006A4B7D" w:rsidRDefault="00232378" w:rsidP="000D7AB8">
            <w:pPr>
              <w:suppressAutoHyphens/>
              <w:autoSpaceDE w:val="0"/>
              <w:autoSpaceDN w:val="0"/>
              <w:adjustRightInd w:val="0"/>
              <w:jc w:val="both"/>
              <w:textAlignment w:val="center"/>
              <w:rPr>
                <w:rFonts w:ascii="Times New Roman" w:hAnsi="Times New Roman" w:cs="Times New Roman"/>
                <w:b/>
                <w:bCs/>
                <w:color w:val="000000" w:themeColor="text1"/>
              </w:rPr>
            </w:pPr>
            <w:r w:rsidRPr="006A4B7D">
              <w:rPr>
                <w:rFonts w:ascii="Times New Roman" w:hAnsi="Times New Roman" w:cs="Times New Roman"/>
                <w:b/>
                <w:color w:val="000000" w:themeColor="text1"/>
              </w:rPr>
              <w:t>INFERENTIAL ANALYTICS</w:t>
            </w:r>
          </w:p>
        </w:tc>
        <w:tc>
          <w:tcPr>
            <w:tcW w:w="697" w:type="pct"/>
            <w:gridSpan w:val="2"/>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7hours</w:t>
            </w: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Inferential Analytics – Statistical Hypotheses – Parametric Test – non – parametric Test – Data Standardizing – Z score – negative Z Score – Chi – Square Test – Wilson’s score interval</w:t>
            </w: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232378">
        <w:tc>
          <w:tcPr>
            <w:tcW w:w="689" w:type="pct"/>
            <w:gridSpan w:val="3"/>
          </w:tcPr>
          <w:p w:rsidR="00232378" w:rsidRPr="006A4B7D" w:rsidRDefault="00232378" w:rsidP="000D7AB8">
            <w:pPr>
              <w:rPr>
                <w:rFonts w:ascii="Times New Roman" w:hAnsi="Times New Roman" w:cs="Times New Roman"/>
                <w:color w:val="000000" w:themeColor="text1"/>
              </w:rPr>
            </w:pPr>
          </w:p>
        </w:tc>
        <w:tc>
          <w:tcPr>
            <w:tcW w:w="3614" w:type="pct"/>
            <w:gridSpan w:val="5"/>
          </w:tcPr>
          <w:p w:rsidR="00232378" w:rsidRPr="006A4B7D" w:rsidRDefault="00232378"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97" w:type="pct"/>
            <w:gridSpan w:val="2"/>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p>
          <w:p w:rsidR="00232378" w:rsidRPr="006A4B7D" w:rsidRDefault="00232378" w:rsidP="000D7AB8">
            <w:pPr>
              <w:rPr>
                <w:rFonts w:ascii="Times New Roman" w:hAnsi="Times New Roman" w:cs="Times New Roman"/>
                <w:color w:val="000000" w:themeColor="text1"/>
              </w:rPr>
            </w:pPr>
          </w:p>
        </w:tc>
      </w:tr>
      <w:tr w:rsidR="006A4B7D" w:rsidRPr="006A4B7D" w:rsidTr="00232378">
        <w:tc>
          <w:tcPr>
            <w:tcW w:w="5000" w:type="pct"/>
            <w:gridSpan w:val="10"/>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232378">
        <w:tc>
          <w:tcPr>
            <w:tcW w:w="381"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19" w:type="pct"/>
            <w:gridSpan w:val="8"/>
            <w:tcBorders>
              <w:left w:val="single" w:sz="4" w:space="0" w:color="auto"/>
            </w:tcBorders>
          </w:tcPr>
          <w:p w:rsidR="00232378" w:rsidRPr="006A4B7D" w:rsidRDefault="00232378" w:rsidP="000D7AB8">
            <w:pPr>
              <w:suppressAutoHyphens/>
              <w:autoSpaceDE w:val="0"/>
              <w:spacing w:before="120" w:after="120"/>
              <w:jc w:val="both"/>
              <w:rPr>
                <w:rFonts w:ascii="Times New Roman" w:hAnsi="Times New Roman" w:cs="Times New Roman"/>
                <w:color w:val="000000" w:themeColor="text1"/>
              </w:rPr>
            </w:pPr>
            <w:r w:rsidRPr="006A4B7D">
              <w:rPr>
                <w:rFonts w:ascii="Times New Roman" w:hAnsi="Times New Roman" w:cs="Times New Roman"/>
                <w:color w:val="000000" w:themeColor="text1"/>
              </w:rPr>
              <w:t>V.Bhuvaneswari, “Data Analytics with R Step by Step”, Scitech Publication, ISBN – 978-81-929131-2-4, Edition -2016</w:t>
            </w: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5000" w:type="pct"/>
            <w:gridSpan w:val="10"/>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232378">
        <w:tc>
          <w:tcPr>
            <w:tcW w:w="381"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19" w:type="pct"/>
            <w:gridSpan w:val="8"/>
            <w:tcBorders>
              <w:left w:val="single" w:sz="4" w:space="0" w:color="auto"/>
            </w:tcBorders>
          </w:tcPr>
          <w:p w:rsidR="00232378" w:rsidRPr="006A4B7D" w:rsidRDefault="00232378" w:rsidP="000D7AB8">
            <w:pPr>
              <w:rPr>
                <w:rFonts w:ascii="Times New Roman" w:hAnsi="Times New Roman" w:cs="Times New Roman"/>
                <w:color w:val="000000" w:themeColor="text1"/>
                <w:spacing w:val="-14"/>
              </w:rPr>
            </w:pPr>
            <w:r w:rsidRPr="006A4B7D">
              <w:rPr>
                <w:rFonts w:ascii="Times New Roman" w:hAnsi="Times New Roman" w:cs="Times New Roman"/>
                <w:color w:val="000000" w:themeColor="text1"/>
                <w:spacing w:val="-14"/>
              </w:rPr>
              <w:t>Roger D.Peng, “R Programming for Data Science”, Lean Publishing, 2014.</w:t>
            </w:r>
          </w:p>
        </w:tc>
      </w:tr>
      <w:tr w:rsidR="006A4B7D" w:rsidRPr="006A4B7D" w:rsidTr="00232378">
        <w:tc>
          <w:tcPr>
            <w:tcW w:w="381"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19" w:type="pct"/>
            <w:gridSpan w:val="8"/>
            <w:tcBorders>
              <w:left w:val="single" w:sz="4" w:space="0" w:color="auto"/>
            </w:tcBorders>
          </w:tcPr>
          <w:p w:rsidR="00232378" w:rsidRPr="006A4B7D" w:rsidRDefault="00232378" w:rsidP="000D7AB8">
            <w:pPr>
              <w:suppressAutoHyphens/>
              <w:autoSpaceDE w:val="0"/>
              <w:jc w:val="both"/>
              <w:rPr>
                <w:rFonts w:ascii="Times New Roman" w:hAnsi="Times New Roman" w:cs="Times New Roman"/>
                <w:color w:val="000000" w:themeColor="text1"/>
              </w:rPr>
            </w:pPr>
            <w:r w:rsidRPr="006A4B7D">
              <w:rPr>
                <w:rFonts w:ascii="Times New Roman" w:hAnsi="Times New Roman" w:cs="Times New Roman"/>
                <w:color w:val="000000" w:themeColor="text1"/>
              </w:rPr>
              <w:t>Vignesh Prajapati, “Big Data Analytics with R and Hadoop”, Packt Publishing, ISBN-978-1-78216-328-2, 2013</w:t>
            </w:r>
          </w:p>
        </w:tc>
      </w:tr>
      <w:tr w:rsidR="006A4B7D" w:rsidRPr="006A4B7D" w:rsidTr="00232378">
        <w:trPr>
          <w:trHeight w:val="474"/>
        </w:trPr>
        <w:tc>
          <w:tcPr>
            <w:tcW w:w="381"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619" w:type="pct"/>
            <w:gridSpan w:val="8"/>
            <w:tcBorders>
              <w:left w:val="single" w:sz="4" w:space="0" w:color="auto"/>
            </w:tcBorders>
          </w:tcPr>
          <w:p w:rsidR="00232378" w:rsidRPr="006A4B7D" w:rsidRDefault="00232378" w:rsidP="000D7AB8">
            <w:pPr>
              <w:suppressAutoHyphens/>
              <w:autoSpaceDE w:val="0"/>
              <w:jc w:val="both"/>
              <w:rPr>
                <w:rFonts w:ascii="Times New Roman" w:hAnsi="Times New Roman" w:cs="Times New Roman"/>
                <w:color w:val="000000" w:themeColor="text1"/>
              </w:rPr>
            </w:pPr>
            <w:r w:rsidRPr="006A4B7D">
              <w:rPr>
                <w:rFonts w:ascii="Times New Roman" w:hAnsi="Times New Roman" w:cs="Times New Roman"/>
                <w:color w:val="000000" w:themeColor="text1"/>
              </w:rPr>
              <w:t>Sholom Weiss, et. Al, “The Text Mining Handbook : Advanced Approaches in Analyzing</w:t>
            </w:r>
          </w:p>
        </w:tc>
      </w:tr>
      <w:tr w:rsidR="006A4B7D" w:rsidRPr="006A4B7D" w:rsidTr="00232378">
        <w:tc>
          <w:tcPr>
            <w:tcW w:w="381"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619" w:type="pct"/>
            <w:gridSpan w:val="8"/>
            <w:tcBorders>
              <w:left w:val="single" w:sz="4" w:space="0" w:color="auto"/>
            </w:tcBorders>
          </w:tcPr>
          <w:p w:rsidR="00232378" w:rsidRPr="006A4B7D" w:rsidRDefault="00232378" w:rsidP="000D7AB8">
            <w:pPr>
              <w:suppressAutoHyphens/>
              <w:autoSpaceDE w:val="0"/>
              <w:jc w:val="both"/>
              <w:rPr>
                <w:rFonts w:ascii="Times New Roman" w:hAnsi="Times New Roman" w:cs="Times New Roman"/>
                <w:color w:val="000000" w:themeColor="text1"/>
              </w:rPr>
            </w:pPr>
            <w:r w:rsidRPr="006A4B7D">
              <w:rPr>
                <w:rFonts w:ascii="Times New Roman" w:hAnsi="Times New Roman" w:cs="Times New Roman"/>
                <w:color w:val="000000" w:themeColor="text1"/>
              </w:rPr>
              <w:t>Emmanueal Paradis, “ R for Beginners”, 2005</w:t>
            </w:r>
          </w:p>
        </w:tc>
      </w:tr>
      <w:tr w:rsidR="006A4B7D" w:rsidRPr="006A4B7D" w:rsidTr="00232378">
        <w:tc>
          <w:tcPr>
            <w:tcW w:w="381"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p>
        </w:tc>
        <w:tc>
          <w:tcPr>
            <w:tcW w:w="4619" w:type="pct"/>
            <w:gridSpan w:val="8"/>
            <w:tcBorders>
              <w:left w:val="single" w:sz="4" w:space="0" w:color="auto"/>
            </w:tcBorders>
          </w:tcPr>
          <w:p w:rsidR="00232378" w:rsidRPr="006A4B7D" w:rsidRDefault="00232378" w:rsidP="000D7AB8">
            <w:pPr>
              <w:suppressAutoHyphens/>
              <w:autoSpaceDE w:val="0"/>
              <w:jc w:val="both"/>
              <w:rPr>
                <w:rFonts w:ascii="Times New Roman" w:hAnsi="Times New Roman" w:cs="Times New Roman"/>
                <w:color w:val="000000" w:themeColor="text1"/>
              </w:rPr>
            </w:pP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5000" w:type="pct"/>
            <w:gridSpan w:val="10"/>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232378">
        <w:tc>
          <w:tcPr>
            <w:tcW w:w="381"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619" w:type="pct"/>
            <w:gridSpan w:val="8"/>
            <w:tcBorders>
              <w:left w:val="single" w:sz="4" w:space="0" w:color="auto"/>
            </w:tcBorders>
          </w:tcPr>
          <w:p w:rsidR="00232378" w:rsidRPr="006A4B7D" w:rsidRDefault="00852D6D" w:rsidP="000D7AB8">
            <w:pPr>
              <w:rPr>
                <w:rFonts w:ascii="Times New Roman" w:hAnsi="Times New Roman" w:cs="Times New Roman"/>
                <w:color w:val="000000" w:themeColor="text1"/>
              </w:rPr>
            </w:pPr>
            <w:hyperlink r:id="rId107" w:history="1">
              <w:r w:rsidR="00232378" w:rsidRPr="006A4B7D">
                <w:rPr>
                  <w:rFonts w:ascii="Calibri" w:hAnsi="Calibri" w:cs="Times New Roman"/>
                  <w:color w:val="000000" w:themeColor="text1"/>
                  <w:u w:val="single"/>
                </w:rPr>
                <w:t>https://onlinecourses.swayam2.ac.in/aic20_sp35/preview</w:t>
              </w:r>
            </w:hyperlink>
          </w:p>
        </w:tc>
      </w:tr>
      <w:tr w:rsidR="006A4B7D" w:rsidRPr="006A4B7D" w:rsidTr="00232378">
        <w:tc>
          <w:tcPr>
            <w:tcW w:w="381"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619" w:type="pct"/>
            <w:gridSpan w:val="8"/>
            <w:tcBorders>
              <w:left w:val="single" w:sz="4" w:space="0" w:color="auto"/>
            </w:tcBorders>
          </w:tcPr>
          <w:p w:rsidR="00232378" w:rsidRPr="006A4B7D" w:rsidRDefault="00852D6D" w:rsidP="000D7AB8">
            <w:pPr>
              <w:rPr>
                <w:rFonts w:ascii="Times New Roman" w:hAnsi="Times New Roman" w:cs="Times New Roman"/>
                <w:color w:val="000000" w:themeColor="text1"/>
              </w:rPr>
            </w:pPr>
            <w:hyperlink r:id="rId108" w:history="1">
              <w:r w:rsidR="00232378" w:rsidRPr="006A4B7D">
                <w:rPr>
                  <w:rFonts w:ascii="Calibri" w:hAnsi="Calibri" w:cs="Times New Roman"/>
                  <w:color w:val="000000" w:themeColor="text1"/>
                  <w:u w:val="single"/>
                </w:rPr>
                <w:t>https://www.edx.org/course/foundations-of-data-analysis-part-1-statistics-usi</w:t>
              </w:r>
            </w:hyperlink>
          </w:p>
        </w:tc>
      </w:tr>
      <w:tr w:rsidR="006A4B7D" w:rsidRPr="006A4B7D" w:rsidTr="00232378">
        <w:tc>
          <w:tcPr>
            <w:tcW w:w="381" w:type="pct"/>
            <w:gridSpan w:val="2"/>
            <w:tcBorders>
              <w:right w:val="single" w:sz="4" w:space="0" w:color="auto"/>
            </w:tcBorders>
          </w:tcPr>
          <w:p w:rsidR="00232378" w:rsidRPr="006A4B7D" w:rsidRDefault="00232378" w:rsidP="000D7AB8">
            <w:pPr>
              <w:rPr>
                <w:rFonts w:ascii="Times New Roman" w:hAnsi="Times New Roman" w:cs="Times New Roman"/>
                <w:color w:val="000000" w:themeColor="text1"/>
              </w:rPr>
            </w:pPr>
          </w:p>
        </w:tc>
        <w:tc>
          <w:tcPr>
            <w:tcW w:w="4619" w:type="pct"/>
            <w:gridSpan w:val="8"/>
            <w:tcBorders>
              <w:left w:val="single" w:sz="4" w:space="0" w:color="auto"/>
            </w:tcBorders>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5000" w:type="pct"/>
            <w:gridSpan w:val="10"/>
          </w:tcPr>
          <w:p w:rsidR="00232378" w:rsidRPr="006A4B7D" w:rsidRDefault="00232378" w:rsidP="000D7AB8">
            <w:pPr>
              <w:rPr>
                <w:rFonts w:ascii="Times New Roman" w:hAnsi="Times New Roman" w:cs="Times New Roman"/>
                <w:color w:val="000000" w:themeColor="text1"/>
              </w:rPr>
            </w:pPr>
          </w:p>
        </w:tc>
      </w:tr>
      <w:tr w:rsidR="006A4B7D" w:rsidRPr="006A4B7D" w:rsidTr="00232378">
        <w:tc>
          <w:tcPr>
            <w:tcW w:w="5000" w:type="pct"/>
            <w:gridSpan w:val="10"/>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Dr.RupaGunaseelan, Professor</w:t>
            </w:r>
          </w:p>
        </w:tc>
      </w:tr>
      <w:tr w:rsidR="00232378" w:rsidRPr="006A4B7D" w:rsidTr="00232378">
        <w:tc>
          <w:tcPr>
            <w:tcW w:w="5000" w:type="pct"/>
            <w:gridSpan w:val="10"/>
          </w:tcPr>
          <w:p w:rsidR="00232378" w:rsidRPr="006A4B7D" w:rsidRDefault="00232378" w:rsidP="000D7AB8">
            <w:pPr>
              <w:rPr>
                <w:rFonts w:ascii="Times New Roman" w:hAnsi="Times New Roman" w:cs="Times New Roman"/>
                <w:b/>
                <w:color w:val="000000" w:themeColor="text1"/>
              </w:rPr>
            </w:pPr>
          </w:p>
        </w:tc>
      </w:tr>
    </w:tbl>
    <w:p w:rsidR="00232378" w:rsidRPr="006A4B7D" w:rsidRDefault="00232378" w:rsidP="000D7AB8">
      <w:pPr>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897"/>
        <w:gridCol w:w="632"/>
        <w:gridCol w:w="917"/>
        <w:gridCol w:w="632"/>
        <w:gridCol w:w="762"/>
        <w:gridCol w:w="763"/>
        <w:gridCol w:w="826"/>
        <w:gridCol w:w="774"/>
        <w:gridCol w:w="904"/>
        <w:gridCol w:w="902"/>
        <w:gridCol w:w="1032"/>
      </w:tblGrid>
      <w:tr w:rsidR="006A4B7D" w:rsidRPr="006A4B7D" w:rsidTr="00232378">
        <w:tc>
          <w:tcPr>
            <w:tcW w:w="5000" w:type="pct"/>
            <w:gridSpan w:val="11"/>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232378">
        <w:tc>
          <w:tcPr>
            <w:tcW w:w="498"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Cos</w:t>
            </w:r>
          </w:p>
        </w:tc>
        <w:tc>
          <w:tcPr>
            <w:tcW w:w="349"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w:t>
            </w:r>
          </w:p>
        </w:tc>
        <w:tc>
          <w:tcPr>
            <w:tcW w:w="509"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PO2</w:t>
            </w:r>
          </w:p>
        </w:tc>
        <w:tc>
          <w:tcPr>
            <w:tcW w:w="338"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PO3</w:t>
            </w:r>
          </w:p>
        </w:tc>
        <w:tc>
          <w:tcPr>
            <w:tcW w:w="423"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PO4</w:t>
            </w:r>
          </w:p>
        </w:tc>
        <w:tc>
          <w:tcPr>
            <w:tcW w:w="423"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PO5</w:t>
            </w:r>
          </w:p>
        </w:tc>
        <w:tc>
          <w:tcPr>
            <w:tcW w:w="458"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PO6</w:t>
            </w:r>
          </w:p>
        </w:tc>
        <w:tc>
          <w:tcPr>
            <w:tcW w:w="429"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PO7</w:t>
            </w:r>
          </w:p>
        </w:tc>
        <w:tc>
          <w:tcPr>
            <w:tcW w:w="501"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PO8</w:t>
            </w:r>
          </w:p>
        </w:tc>
        <w:tc>
          <w:tcPr>
            <w:tcW w:w="500"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PO9</w:t>
            </w:r>
          </w:p>
        </w:tc>
        <w:tc>
          <w:tcPr>
            <w:tcW w:w="572"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PO10</w:t>
            </w:r>
          </w:p>
        </w:tc>
      </w:tr>
      <w:tr w:rsidR="006A4B7D" w:rsidRPr="006A4B7D" w:rsidTr="00232378">
        <w:tc>
          <w:tcPr>
            <w:tcW w:w="498"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CO1</w:t>
            </w:r>
          </w:p>
        </w:tc>
        <w:tc>
          <w:tcPr>
            <w:tcW w:w="34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33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3"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3"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5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01"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0"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232378">
        <w:tc>
          <w:tcPr>
            <w:tcW w:w="498"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CO2</w:t>
            </w:r>
          </w:p>
        </w:tc>
        <w:tc>
          <w:tcPr>
            <w:tcW w:w="34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33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3"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3"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5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01"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0"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32378">
        <w:tc>
          <w:tcPr>
            <w:tcW w:w="498"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CO3</w:t>
            </w:r>
          </w:p>
        </w:tc>
        <w:tc>
          <w:tcPr>
            <w:tcW w:w="34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33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3"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3"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5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01"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0"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2"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232378">
        <w:tc>
          <w:tcPr>
            <w:tcW w:w="498"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CO4</w:t>
            </w:r>
          </w:p>
        </w:tc>
        <w:tc>
          <w:tcPr>
            <w:tcW w:w="34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33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3"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3"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5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01"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00"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232378">
        <w:tc>
          <w:tcPr>
            <w:tcW w:w="498" w:type="pct"/>
          </w:tcPr>
          <w:p w:rsidR="00232378"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CO5</w:t>
            </w:r>
          </w:p>
        </w:tc>
        <w:tc>
          <w:tcPr>
            <w:tcW w:w="34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33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3"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3"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58"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1"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00"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2" w:type="pct"/>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32378">
        <w:trPr>
          <w:trHeight w:val="251"/>
        </w:trPr>
        <w:tc>
          <w:tcPr>
            <w:tcW w:w="498" w:type="pct"/>
          </w:tcPr>
          <w:p w:rsidR="00232378" w:rsidRPr="006A4B7D" w:rsidRDefault="00232378" w:rsidP="000D7AB8">
            <w:pPr>
              <w:rPr>
                <w:rFonts w:ascii="Times New Roman" w:hAnsi="Times New Roman" w:cs="Times New Roman"/>
                <w:color w:val="000000" w:themeColor="text1"/>
              </w:rPr>
            </w:pPr>
          </w:p>
        </w:tc>
        <w:tc>
          <w:tcPr>
            <w:tcW w:w="349" w:type="pct"/>
          </w:tcPr>
          <w:p w:rsidR="00232378" w:rsidRPr="006A4B7D" w:rsidRDefault="00232378" w:rsidP="000D7AB8">
            <w:pPr>
              <w:jc w:val="center"/>
              <w:rPr>
                <w:rFonts w:ascii="Times New Roman" w:hAnsi="Times New Roman" w:cs="Times New Roman"/>
                <w:color w:val="000000" w:themeColor="text1"/>
              </w:rPr>
            </w:pPr>
          </w:p>
        </w:tc>
        <w:tc>
          <w:tcPr>
            <w:tcW w:w="509" w:type="pct"/>
          </w:tcPr>
          <w:p w:rsidR="00232378" w:rsidRPr="006A4B7D" w:rsidRDefault="00232378" w:rsidP="000D7AB8">
            <w:pPr>
              <w:jc w:val="center"/>
              <w:rPr>
                <w:rFonts w:ascii="Times New Roman" w:hAnsi="Times New Roman" w:cs="Times New Roman"/>
                <w:color w:val="000000" w:themeColor="text1"/>
              </w:rPr>
            </w:pPr>
          </w:p>
        </w:tc>
        <w:tc>
          <w:tcPr>
            <w:tcW w:w="338" w:type="pct"/>
          </w:tcPr>
          <w:p w:rsidR="00232378" w:rsidRPr="006A4B7D" w:rsidRDefault="00232378" w:rsidP="000D7AB8">
            <w:pPr>
              <w:jc w:val="center"/>
              <w:rPr>
                <w:rFonts w:ascii="Times New Roman" w:hAnsi="Times New Roman" w:cs="Times New Roman"/>
                <w:color w:val="000000" w:themeColor="text1"/>
              </w:rPr>
            </w:pPr>
          </w:p>
        </w:tc>
        <w:tc>
          <w:tcPr>
            <w:tcW w:w="423" w:type="pct"/>
          </w:tcPr>
          <w:p w:rsidR="00232378" w:rsidRPr="006A4B7D" w:rsidRDefault="00232378" w:rsidP="000D7AB8">
            <w:pPr>
              <w:jc w:val="center"/>
              <w:rPr>
                <w:rFonts w:ascii="Times New Roman" w:hAnsi="Times New Roman" w:cs="Times New Roman"/>
                <w:color w:val="000000" w:themeColor="text1"/>
              </w:rPr>
            </w:pPr>
          </w:p>
        </w:tc>
        <w:tc>
          <w:tcPr>
            <w:tcW w:w="423" w:type="pct"/>
          </w:tcPr>
          <w:p w:rsidR="00232378" w:rsidRPr="006A4B7D" w:rsidRDefault="00232378" w:rsidP="000D7AB8">
            <w:pPr>
              <w:jc w:val="center"/>
              <w:rPr>
                <w:rFonts w:ascii="Times New Roman" w:hAnsi="Times New Roman" w:cs="Times New Roman"/>
                <w:color w:val="000000" w:themeColor="text1"/>
              </w:rPr>
            </w:pPr>
          </w:p>
        </w:tc>
        <w:tc>
          <w:tcPr>
            <w:tcW w:w="458" w:type="pct"/>
          </w:tcPr>
          <w:p w:rsidR="00232378" w:rsidRPr="006A4B7D" w:rsidRDefault="00232378" w:rsidP="000D7AB8">
            <w:pPr>
              <w:jc w:val="center"/>
              <w:rPr>
                <w:rFonts w:ascii="Times New Roman" w:hAnsi="Times New Roman" w:cs="Times New Roman"/>
                <w:color w:val="000000" w:themeColor="text1"/>
              </w:rPr>
            </w:pPr>
          </w:p>
        </w:tc>
        <w:tc>
          <w:tcPr>
            <w:tcW w:w="429" w:type="pct"/>
          </w:tcPr>
          <w:p w:rsidR="00232378" w:rsidRPr="006A4B7D" w:rsidRDefault="00232378" w:rsidP="000D7AB8">
            <w:pPr>
              <w:jc w:val="center"/>
              <w:rPr>
                <w:rFonts w:ascii="Times New Roman" w:hAnsi="Times New Roman" w:cs="Times New Roman"/>
                <w:color w:val="000000" w:themeColor="text1"/>
              </w:rPr>
            </w:pPr>
          </w:p>
        </w:tc>
        <w:tc>
          <w:tcPr>
            <w:tcW w:w="501" w:type="pct"/>
          </w:tcPr>
          <w:p w:rsidR="00232378" w:rsidRPr="006A4B7D" w:rsidRDefault="00232378" w:rsidP="000D7AB8">
            <w:pPr>
              <w:jc w:val="center"/>
              <w:rPr>
                <w:rFonts w:ascii="Times New Roman" w:hAnsi="Times New Roman" w:cs="Times New Roman"/>
                <w:color w:val="000000" w:themeColor="text1"/>
              </w:rPr>
            </w:pPr>
          </w:p>
        </w:tc>
        <w:tc>
          <w:tcPr>
            <w:tcW w:w="500" w:type="pct"/>
          </w:tcPr>
          <w:p w:rsidR="00232378" w:rsidRPr="006A4B7D" w:rsidRDefault="00232378" w:rsidP="000D7AB8">
            <w:pPr>
              <w:jc w:val="center"/>
              <w:rPr>
                <w:rFonts w:ascii="Times New Roman" w:hAnsi="Times New Roman" w:cs="Times New Roman"/>
                <w:color w:val="000000" w:themeColor="text1"/>
              </w:rPr>
            </w:pPr>
          </w:p>
        </w:tc>
        <w:tc>
          <w:tcPr>
            <w:tcW w:w="572" w:type="pct"/>
          </w:tcPr>
          <w:p w:rsidR="00232378" w:rsidRPr="006A4B7D" w:rsidRDefault="00232378" w:rsidP="000D7AB8">
            <w:pPr>
              <w:jc w:val="center"/>
              <w:rPr>
                <w:rFonts w:ascii="Times New Roman" w:hAnsi="Times New Roman" w:cs="Times New Roman"/>
                <w:color w:val="000000" w:themeColor="text1"/>
              </w:rPr>
            </w:pPr>
          </w:p>
        </w:tc>
      </w:tr>
      <w:tr w:rsidR="00232378" w:rsidRPr="006A4B7D" w:rsidTr="00232378">
        <w:tc>
          <w:tcPr>
            <w:tcW w:w="5000" w:type="pct"/>
            <w:gridSpan w:val="11"/>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232378" w:rsidRPr="006A4B7D" w:rsidRDefault="00232378" w:rsidP="000D7AB8">
      <w:pPr>
        <w:rPr>
          <w:rFonts w:ascii="Times New Roman" w:hAnsi="Times New Roman" w:cs="Times New Roman"/>
          <w:color w:val="000000" w:themeColor="text1"/>
        </w:rPr>
      </w:pPr>
    </w:p>
    <w:p w:rsidR="00232378" w:rsidRPr="006A4B7D" w:rsidRDefault="00232378" w:rsidP="000D7AB8">
      <w:pPr>
        <w:rPr>
          <w:rFonts w:ascii="Times New Roman" w:hAnsi="Times New Roman" w:cs="Times New Roman"/>
          <w:color w:val="000000" w:themeColor="text1"/>
        </w:rPr>
      </w:pPr>
    </w:p>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232378" w:rsidRPr="006A4B7D" w:rsidRDefault="00232378" w:rsidP="000D7AB8">
      <w:pPr>
        <w:spacing w:after="0" w:line="240" w:lineRule="auto"/>
        <w:rPr>
          <w:rFonts w:ascii="Times New Roman" w:hAnsi="Times New Roman" w:cs="Times New Roman"/>
          <w:color w:val="000000" w:themeColor="text1"/>
        </w:rPr>
      </w:pPr>
      <w:bookmarkStart w:id="3" w:name="_Hlk68872555"/>
    </w:p>
    <w:tbl>
      <w:tblPr>
        <w:tblStyle w:val="TableGrid"/>
        <w:tblW w:w="5000" w:type="pct"/>
        <w:tblLook w:val="04A0" w:firstRow="1" w:lastRow="0" w:firstColumn="1" w:lastColumn="0" w:noHBand="0" w:noVBand="1"/>
      </w:tblPr>
      <w:tblGrid>
        <w:gridCol w:w="343"/>
        <w:gridCol w:w="737"/>
        <w:gridCol w:w="682"/>
        <w:gridCol w:w="174"/>
        <w:gridCol w:w="823"/>
        <w:gridCol w:w="3776"/>
        <w:gridCol w:w="975"/>
        <w:gridCol w:w="268"/>
        <w:gridCol w:w="391"/>
        <w:gridCol w:w="418"/>
        <w:gridCol w:w="454"/>
      </w:tblGrid>
      <w:tr w:rsidR="006A4B7D" w:rsidRPr="006A4B7D" w:rsidTr="002C70F3">
        <w:tc>
          <w:tcPr>
            <w:tcW w:w="107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p>
        </w:tc>
        <w:tc>
          <w:tcPr>
            <w:tcW w:w="2088" w:type="pct"/>
            <w:vMerge w:val="restart"/>
            <w:tcBorders>
              <w:top w:val="single" w:sz="4" w:space="0" w:color="000000" w:themeColor="text1"/>
              <w:left w:val="single" w:sz="4" w:space="0" w:color="000000" w:themeColor="text1"/>
              <w:right w:val="single" w:sz="4" w:space="0" w:color="000000" w:themeColor="text1"/>
            </w:tcBorders>
            <w:vAlign w:val="center"/>
            <w:hideMark/>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ARTIFICIAL INTELLIGENCE FOR BUSINESS</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36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C70F3">
        <w:tc>
          <w:tcPr>
            <w:tcW w:w="152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C70F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Elective </w:t>
            </w:r>
          </w:p>
        </w:tc>
        <w:tc>
          <w:tcPr>
            <w:tcW w:w="2088" w:type="pct"/>
            <w:vMerge/>
            <w:tcBorders>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6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r>
      <w:tr w:rsidR="006A4B7D" w:rsidRPr="006A4B7D" w:rsidTr="002C70F3">
        <w:tc>
          <w:tcPr>
            <w:tcW w:w="152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Prerequisite </w:t>
            </w:r>
          </w:p>
        </w:tc>
        <w:tc>
          <w:tcPr>
            <w:tcW w:w="20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Basic knowledge on computer applications</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36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c>
          <w:tcPr>
            <w:tcW w:w="2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152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47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232378" w:rsidRPr="006A4B7D" w:rsidRDefault="00232378" w:rsidP="000D7AB8">
            <w:pPr>
              <w:jc w:val="both"/>
              <w:rPr>
                <w:rFonts w:ascii="Times New Roman" w:eastAsia="Times New Roman" w:hAnsi="Times New Roman" w:cs="Times New Roman"/>
                <w:color w:val="000000" w:themeColor="text1"/>
                <w:lang w:eastAsia="en-IN"/>
              </w:rPr>
            </w:pPr>
            <w:r w:rsidRPr="006A4B7D">
              <w:rPr>
                <w:rFonts w:ascii="Times New Roman" w:hAnsi="Times New Roman" w:cs="Times New Roman"/>
                <w:color w:val="000000" w:themeColor="text1"/>
              </w:rPr>
              <w:t>1.</w:t>
            </w:r>
            <w:r w:rsidRPr="006A4B7D">
              <w:rPr>
                <w:rFonts w:ascii="Times New Roman" w:eastAsia="Arial" w:hAnsi="Times New Roman" w:cs="Times New Roman"/>
                <w:color w:val="000000" w:themeColor="text1"/>
              </w:rPr>
              <w:t xml:space="preserve"> To gain a basic understanding on</w:t>
            </w:r>
            <w:r w:rsidRPr="006A4B7D">
              <w:rPr>
                <w:rFonts w:ascii="Times New Roman" w:eastAsia="Times New Roman" w:hAnsi="Times New Roman" w:cs="Times New Roman"/>
                <w:color w:val="000000" w:themeColor="text1"/>
                <w:lang w:eastAsia="en-IN"/>
              </w:rPr>
              <w:t xml:space="preserve"> key Artificial Intelligence technologies, such as machine learning, natural language processing, and robotics. </w:t>
            </w:r>
          </w:p>
          <w:p w:rsidR="00232378" w:rsidRPr="006A4B7D" w:rsidRDefault="00232378" w:rsidP="000D7AB8">
            <w:pPr>
              <w:jc w:val="both"/>
              <w:rPr>
                <w:rFonts w:ascii="Times New Roman" w:hAnsi="Times New Roman" w:cs="Times New Roman"/>
                <w:color w:val="000000" w:themeColor="text1"/>
              </w:rPr>
            </w:pPr>
            <w:r w:rsidRPr="006A4B7D">
              <w:rPr>
                <w:rFonts w:ascii="Times New Roman" w:eastAsia="Times New Roman" w:hAnsi="Times New Roman" w:cs="Times New Roman"/>
                <w:color w:val="000000" w:themeColor="text1"/>
                <w:lang w:eastAsia="en-IN"/>
              </w:rPr>
              <w:t>2.The course will help to understand the implications of these new technologies for business strategy</w:t>
            </w:r>
            <w:r w:rsidRPr="006A4B7D">
              <w:rPr>
                <w:rFonts w:ascii="Times New Roman" w:eastAsia="Arial" w:hAnsi="Times New Roman" w:cs="Times New Roman"/>
                <w:color w:val="000000" w:themeColor="text1"/>
              </w:rPr>
              <w:t>and to support managerial decision making.</w:t>
            </w:r>
          </w:p>
          <w:p w:rsidR="00232378" w:rsidRPr="006A4B7D" w:rsidRDefault="00232378" w:rsidP="000D7AB8">
            <w:pPr>
              <w:ind w:left="20"/>
              <w:jc w:val="both"/>
              <w:rPr>
                <w:rFonts w:ascii="Times New Roman" w:hAnsi="Times New Roman" w:cs="Times New Roman"/>
                <w:color w:val="000000" w:themeColor="text1"/>
              </w:rPr>
            </w:pPr>
            <w:r w:rsidRPr="006A4B7D">
              <w:rPr>
                <w:rFonts w:ascii="Times New Roman" w:eastAsia="Arial" w:hAnsi="Times New Roman" w:cs="Times New Roman"/>
                <w:color w:val="000000" w:themeColor="text1"/>
              </w:rPr>
              <w:t>3.To become familiar with the applications needed to build and develop capabilities to solve business problems.</w:t>
            </w: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C70F3">
        <w:tc>
          <w:tcPr>
            <w:tcW w:w="4302"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69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2C70F3">
        <w:tc>
          <w:tcPr>
            <w:tcW w:w="1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111" w:type="pct"/>
            <w:gridSpan w:val="7"/>
            <w:tcBorders>
              <w:top w:val="single" w:sz="4" w:space="0" w:color="000000" w:themeColor="text1"/>
              <w:left w:val="single" w:sz="4" w:space="0" w:color="auto"/>
              <w:bottom w:val="single" w:sz="4" w:space="0" w:color="000000" w:themeColor="text1"/>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role of artificial intelligence, knowledge and rationality.</w:t>
            </w:r>
          </w:p>
        </w:tc>
        <w:tc>
          <w:tcPr>
            <w:tcW w:w="69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K1,K2</w:t>
            </w:r>
          </w:p>
        </w:tc>
      </w:tr>
      <w:tr w:rsidR="006A4B7D" w:rsidRPr="006A4B7D" w:rsidTr="002C70F3">
        <w:tc>
          <w:tcPr>
            <w:tcW w:w="1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111" w:type="pct"/>
            <w:gridSpan w:val="7"/>
            <w:tcBorders>
              <w:top w:val="single" w:sz="4" w:space="0" w:color="000000" w:themeColor="text1"/>
              <w:left w:val="single" w:sz="4" w:space="0" w:color="auto"/>
              <w:bottom w:val="single" w:sz="4" w:space="0" w:color="000000" w:themeColor="text1"/>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and apply the concepts of machine learning and deep learning and predictive analysis to understand customer profile and frame strategies.</w:t>
            </w:r>
          </w:p>
        </w:tc>
        <w:tc>
          <w:tcPr>
            <w:tcW w:w="69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K1,K2,K3</w:t>
            </w:r>
          </w:p>
        </w:tc>
      </w:tr>
      <w:tr w:rsidR="006A4B7D" w:rsidRPr="006A4B7D" w:rsidTr="002C70F3">
        <w:tc>
          <w:tcPr>
            <w:tcW w:w="1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111" w:type="pct"/>
            <w:gridSpan w:val="7"/>
            <w:tcBorders>
              <w:top w:val="single" w:sz="4" w:space="0" w:color="000000" w:themeColor="text1"/>
              <w:left w:val="single" w:sz="4" w:space="0" w:color="auto"/>
              <w:bottom w:val="single" w:sz="4" w:space="0" w:color="000000" w:themeColor="text1"/>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and apply natural language, speech recognition interaction and synthesis.</w:t>
            </w:r>
          </w:p>
        </w:tc>
        <w:tc>
          <w:tcPr>
            <w:tcW w:w="69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K2,K3</w:t>
            </w:r>
          </w:p>
        </w:tc>
      </w:tr>
      <w:tr w:rsidR="006A4B7D" w:rsidRPr="006A4B7D" w:rsidTr="002C70F3">
        <w:tc>
          <w:tcPr>
            <w:tcW w:w="1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111" w:type="pct"/>
            <w:gridSpan w:val="7"/>
            <w:tcBorders>
              <w:top w:val="single" w:sz="4" w:space="0" w:color="000000" w:themeColor="text1"/>
              <w:left w:val="single" w:sz="4" w:space="0" w:color="auto"/>
              <w:bottom w:val="single" w:sz="4" w:space="0" w:color="000000" w:themeColor="text1"/>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role of robotics and application in human decision making and learning and also the ethical issues related to the same.</w:t>
            </w:r>
          </w:p>
        </w:tc>
        <w:tc>
          <w:tcPr>
            <w:tcW w:w="69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K2,K3</w:t>
            </w:r>
          </w:p>
        </w:tc>
      </w:tr>
      <w:tr w:rsidR="006A4B7D" w:rsidRPr="006A4B7D" w:rsidTr="002C70F3">
        <w:tc>
          <w:tcPr>
            <w:tcW w:w="1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111" w:type="pct"/>
            <w:gridSpan w:val="7"/>
            <w:tcBorders>
              <w:top w:val="single" w:sz="4" w:space="0" w:color="000000" w:themeColor="text1"/>
              <w:left w:val="single" w:sz="4" w:space="0" w:color="auto"/>
              <w:bottom w:val="single" w:sz="4" w:space="0" w:color="000000" w:themeColor="text1"/>
              <w:right w:val="single" w:sz="4" w:space="0" w:color="auto"/>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role and application of AI in various business activities.</w:t>
            </w:r>
          </w:p>
        </w:tc>
        <w:tc>
          <w:tcPr>
            <w:tcW w:w="69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K2,K3</w:t>
            </w:r>
          </w:p>
        </w:tc>
      </w:tr>
      <w:tr w:rsidR="006A4B7D" w:rsidRPr="006A4B7D" w:rsidTr="002C70F3">
        <w:tc>
          <w:tcPr>
            <w:tcW w:w="4302"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69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C70F3">
        <w:tc>
          <w:tcPr>
            <w:tcW w:w="976" w:type="pct"/>
            <w:gridSpan w:val="3"/>
            <w:tcBorders>
              <w:top w:val="single" w:sz="4" w:space="0" w:color="auto"/>
              <w:left w:val="single" w:sz="4" w:space="0" w:color="000000" w:themeColor="text1"/>
              <w:bottom w:val="single" w:sz="4" w:space="0" w:color="000000" w:themeColor="text1"/>
              <w:right w:val="single" w:sz="4" w:space="0" w:color="auto"/>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326" w:type="pct"/>
            <w:gridSpan w:val="5"/>
            <w:tcBorders>
              <w:top w:val="single" w:sz="4" w:space="0" w:color="auto"/>
              <w:left w:val="single" w:sz="4" w:space="0" w:color="auto"/>
              <w:bottom w:val="single" w:sz="4" w:space="0" w:color="000000" w:themeColor="text1"/>
              <w:right w:val="single" w:sz="4" w:space="0" w:color="auto"/>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eastAsia="Times New Roman" w:hAnsi="Times New Roman" w:cs="Times New Roman"/>
                <w:b/>
                <w:bCs/>
                <w:color w:val="000000" w:themeColor="text1"/>
                <w:bdr w:val="none" w:sz="0" w:space="0" w:color="auto" w:frame="1"/>
                <w:lang w:eastAsia="en-IN"/>
              </w:rPr>
              <w:t>An Introduction To Artificial Intelligence</w:t>
            </w:r>
          </w:p>
        </w:tc>
        <w:tc>
          <w:tcPr>
            <w:tcW w:w="698" w:type="pct"/>
            <w:gridSpan w:val="3"/>
            <w:tcBorders>
              <w:top w:val="single" w:sz="4" w:space="0" w:color="auto"/>
              <w:left w:val="single" w:sz="4" w:space="0" w:color="auto"/>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-6-hours</w:t>
            </w: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both"/>
              <w:rPr>
                <w:rFonts w:ascii="Times New Roman" w:hAnsi="Times New Roman" w:cs="Times New Roman"/>
                <w:color w:val="000000" w:themeColor="text1"/>
              </w:rPr>
            </w:pPr>
            <w:r w:rsidRPr="006A4B7D">
              <w:rPr>
                <w:rFonts w:ascii="Times New Roman" w:eastAsia="Arial" w:hAnsi="Times New Roman" w:cs="Times New Roman"/>
                <w:bCs/>
                <w:color w:val="000000" w:themeColor="text1"/>
              </w:rPr>
              <w:t xml:space="preserve">Introduction to artificial intelligence – History of AI – Search and Planning – Problem spaces and search – Knowledge and rationality- Heuristic search strategies - </w:t>
            </w:r>
            <w:r w:rsidRPr="006A4B7D">
              <w:rPr>
                <w:rFonts w:ascii="Times New Roman" w:hAnsi="Times New Roman" w:cs="Times New Roman"/>
                <w:color w:val="000000" w:themeColor="text1"/>
              </w:rPr>
              <w:t xml:space="preserve">  Search and optimization (gradient descent) – Adversarial search – Planning and scheduling – Knowledge Representation and Reasoning . </w:t>
            </w:r>
          </w:p>
        </w:tc>
      </w:tr>
      <w:tr w:rsidR="006A4B7D" w:rsidRPr="006A4B7D" w:rsidTr="002C70F3">
        <w:tc>
          <w:tcPr>
            <w:tcW w:w="976" w:type="pct"/>
            <w:gridSpan w:val="3"/>
            <w:tcBorders>
              <w:top w:val="single" w:sz="4" w:space="0" w:color="auto"/>
              <w:left w:val="single" w:sz="4" w:space="0" w:color="000000" w:themeColor="text1"/>
              <w:bottom w:val="single" w:sz="4" w:space="0" w:color="000000" w:themeColor="text1"/>
              <w:right w:val="single" w:sz="4" w:space="0" w:color="auto"/>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326" w:type="pct"/>
            <w:gridSpan w:val="5"/>
            <w:tcBorders>
              <w:top w:val="single" w:sz="4" w:space="0" w:color="auto"/>
              <w:left w:val="single" w:sz="4" w:space="0" w:color="auto"/>
              <w:bottom w:val="single" w:sz="4" w:space="0" w:color="000000" w:themeColor="text1"/>
              <w:right w:val="single" w:sz="4" w:space="0" w:color="auto"/>
            </w:tcBorders>
            <w:hideMark/>
          </w:tcPr>
          <w:p w:rsidR="00232378" w:rsidRPr="006A4B7D" w:rsidRDefault="00232378" w:rsidP="000D7AB8">
            <w:pPr>
              <w:ind w:left="20"/>
              <w:rPr>
                <w:rFonts w:ascii="Times New Roman" w:hAnsi="Times New Roman" w:cs="Times New Roman"/>
                <w:color w:val="000000" w:themeColor="text1"/>
              </w:rPr>
            </w:pPr>
            <w:r w:rsidRPr="006A4B7D">
              <w:rPr>
                <w:rFonts w:ascii="Times New Roman" w:eastAsia="Times New Roman" w:hAnsi="Times New Roman" w:cs="Times New Roman"/>
                <w:b/>
                <w:bCs/>
                <w:color w:val="000000" w:themeColor="text1"/>
                <w:bdr w:val="none" w:sz="0" w:space="0" w:color="auto" w:frame="1"/>
                <w:lang w:eastAsia="en-IN"/>
              </w:rPr>
              <w:t>MACHINE LEARNING IN BUSINESS</w:t>
            </w:r>
          </w:p>
        </w:tc>
        <w:tc>
          <w:tcPr>
            <w:tcW w:w="698" w:type="pct"/>
            <w:gridSpan w:val="3"/>
            <w:tcBorders>
              <w:top w:val="single" w:sz="4" w:space="0" w:color="auto"/>
              <w:left w:val="single" w:sz="4" w:space="0" w:color="auto"/>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7–hours</w:t>
            </w: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both"/>
              <w:rPr>
                <w:rFonts w:ascii="Times New Roman" w:eastAsia="Times New Roman" w:hAnsi="Times New Roman" w:cs="Times New Roman"/>
                <w:color w:val="000000" w:themeColor="text1"/>
                <w:lang w:eastAsia="en-IN"/>
              </w:rPr>
            </w:pPr>
            <w:r w:rsidRPr="006A4B7D">
              <w:rPr>
                <w:rFonts w:ascii="Times New Roman" w:eastAsia="Times New Roman" w:hAnsi="Times New Roman" w:cs="Times New Roman"/>
                <w:bCs/>
                <w:color w:val="000000" w:themeColor="text1"/>
                <w:lang w:eastAsia="en-IN"/>
              </w:rPr>
              <w:t>Supervised Learning methods- Predictive Analytics- Classification Problems- Forecasting –</w:t>
            </w:r>
            <w:r w:rsidRPr="006A4B7D">
              <w:rPr>
                <w:rFonts w:ascii="Times New Roman" w:hAnsi="Times New Roman" w:cs="Times New Roman"/>
                <w:color w:val="000000" w:themeColor="text1"/>
              </w:rPr>
              <w:t xml:space="preserve">Unsupervised Methods – Dimensionality reduction- </w:t>
            </w:r>
            <w:r w:rsidRPr="006A4B7D">
              <w:rPr>
                <w:rFonts w:ascii="Times New Roman" w:eastAsia="Times New Roman" w:hAnsi="Times New Roman" w:cs="Times New Roman"/>
                <w:color w:val="000000" w:themeColor="text1"/>
                <w:lang w:eastAsia="en-IN"/>
              </w:rPr>
              <w:t>K-means Clustering –Hierarchical Clustering- Data Reduction Techniques – Factor Analysis – Anomaly detection- Multivariate Gaussian Distribution –</w:t>
            </w:r>
            <w:r w:rsidRPr="006A4B7D">
              <w:rPr>
                <w:rFonts w:ascii="Times New Roman" w:hAnsi="Times New Roman" w:cs="Times New Roman"/>
                <w:color w:val="000000" w:themeColor="text1"/>
              </w:rPr>
              <w:t>Semi-supervised methods – Deep learning – Choosing among machine learning techniques.</w:t>
            </w:r>
          </w:p>
        </w:tc>
      </w:tr>
      <w:tr w:rsidR="006A4B7D" w:rsidRPr="006A4B7D" w:rsidTr="002C70F3">
        <w:tc>
          <w:tcPr>
            <w:tcW w:w="9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32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eastAsia="Times New Roman" w:hAnsi="Times New Roman" w:cs="Times New Roman"/>
                <w:b/>
                <w:bCs/>
                <w:color w:val="000000" w:themeColor="text1"/>
                <w:bdr w:val="none" w:sz="0" w:space="0" w:color="auto" w:frame="1"/>
                <w:lang w:eastAsia="en-IN"/>
              </w:rPr>
              <w:t>NATURAL LANGUAGE PROCESSING IN BUSINESS</w:t>
            </w:r>
          </w:p>
        </w:tc>
        <w:tc>
          <w:tcPr>
            <w:tcW w:w="69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-6-hours</w:t>
            </w: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Introduction to natural language understanding – Sentiment analysis – Application of deep learning to NLP – Natural Language Interaction – Speech recognition – Hidden Markov Models – Chat bots – Natural language generation -  Speech synthesis.</w:t>
            </w:r>
          </w:p>
        </w:tc>
      </w:tr>
      <w:tr w:rsidR="006A4B7D" w:rsidRPr="006A4B7D" w:rsidTr="002C70F3">
        <w:tc>
          <w:tcPr>
            <w:tcW w:w="9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eastAsia="Arial" w:hAnsi="Times New Roman" w:cs="Times New Roman"/>
                <w:b/>
                <w:bCs/>
                <w:color w:val="000000" w:themeColor="text1"/>
              </w:rPr>
              <w:t>UNIT – 4</w:t>
            </w:r>
          </w:p>
        </w:tc>
        <w:tc>
          <w:tcPr>
            <w:tcW w:w="332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eastAsia="Times New Roman" w:hAnsi="Times New Roman" w:cs="Times New Roman"/>
                <w:b/>
                <w:bCs/>
                <w:color w:val="000000" w:themeColor="text1"/>
                <w:bdr w:val="none" w:sz="0" w:space="0" w:color="auto" w:frame="1"/>
                <w:lang w:eastAsia="en-IN"/>
              </w:rPr>
              <w:t>ROBOTICS IN BUSINESS</w:t>
            </w:r>
          </w:p>
        </w:tc>
        <w:tc>
          <w:tcPr>
            <w:tcW w:w="69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8–hours</w:t>
            </w: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Introduction to robotics – Sensing – Manipulation- Human-robot interaction –Mobile Robots –Learning and robotics: Reinforcement learning – Cognitive Collaboration</w:t>
            </w:r>
          </w:p>
        </w:tc>
      </w:tr>
      <w:tr w:rsidR="006A4B7D" w:rsidRPr="006A4B7D" w:rsidTr="002C70F3">
        <w:tc>
          <w:tcPr>
            <w:tcW w:w="9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eastAsia="Arial" w:hAnsi="Times New Roman" w:cs="Times New Roman"/>
                <w:b/>
                <w:bCs/>
                <w:color w:val="000000" w:themeColor="text1"/>
              </w:rPr>
              <w:t>UNIT- 5</w:t>
            </w:r>
          </w:p>
        </w:tc>
        <w:tc>
          <w:tcPr>
            <w:tcW w:w="332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eastAsia="Arial" w:hAnsi="Times New Roman" w:cs="Times New Roman"/>
                <w:b/>
                <w:bCs/>
                <w:color w:val="000000" w:themeColor="text1"/>
              </w:rPr>
              <w:t>APPLICATIONS OF AI IN BUSINESS</w:t>
            </w:r>
          </w:p>
        </w:tc>
        <w:tc>
          <w:tcPr>
            <w:tcW w:w="69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8–hours</w:t>
            </w: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Applications of AI in various industries: </w:t>
            </w:r>
            <w:r w:rsidRPr="006A4B7D">
              <w:rPr>
                <w:rFonts w:ascii="Times New Roman" w:eastAsia="Times New Roman" w:hAnsi="Times New Roman" w:cs="Times New Roman"/>
                <w:color w:val="000000" w:themeColor="text1"/>
                <w:lang w:eastAsia="en-IN"/>
              </w:rPr>
              <w:t>retail - -health care –</w:t>
            </w:r>
            <w:r w:rsidRPr="006A4B7D">
              <w:rPr>
                <w:rFonts w:ascii="Times New Roman" w:hAnsi="Times New Roman" w:cs="Times New Roman"/>
                <w:color w:val="000000" w:themeColor="text1"/>
              </w:rPr>
              <w:t>E-Commerce –</w:t>
            </w:r>
            <w:r w:rsidRPr="006A4B7D">
              <w:rPr>
                <w:rFonts w:ascii="Times New Roman" w:eastAsia="Times New Roman" w:hAnsi="Times New Roman" w:cs="Times New Roman"/>
                <w:color w:val="000000" w:themeColor="text1"/>
                <w:lang w:eastAsia="en-IN"/>
              </w:rPr>
              <w:t xml:space="preserve"> financial services, - insurance –entertainment, etc –</w:t>
            </w:r>
            <w:r w:rsidRPr="006A4B7D">
              <w:rPr>
                <w:rFonts w:ascii="Times New Roman" w:hAnsi="Times New Roman" w:cs="Times New Roman"/>
                <w:color w:val="000000" w:themeColor="text1"/>
              </w:rPr>
              <w:t>Applications of AI in different functions: Human Resources – Sales – Operations – Marketing – Supply Chain – Future of AI.</w:t>
            </w: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                                                                                                                 05 hours</w:t>
            </w: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p>
        </w:tc>
      </w:tr>
      <w:tr w:rsidR="006A4B7D" w:rsidRPr="006A4B7D" w:rsidTr="002C70F3">
        <w:tc>
          <w:tcPr>
            <w:tcW w:w="97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p>
        </w:tc>
        <w:tc>
          <w:tcPr>
            <w:tcW w:w="332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9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30--hours</w:t>
            </w: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2C70F3">
        <w:tc>
          <w:tcPr>
            <w:tcW w:w="59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402"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eastAsia="Arial" w:hAnsi="Times New Roman" w:cs="Times New Roman"/>
                <w:color w:val="000000" w:themeColor="text1"/>
              </w:rPr>
              <w:t>“</w:t>
            </w:r>
            <w:r w:rsidRPr="006A4B7D">
              <w:rPr>
                <w:rFonts w:ascii="Times New Roman" w:eastAsia="Times New Roman" w:hAnsi="Times New Roman" w:cs="Times New Roman"/>
                <w:bCs/>
                <w:color w:val="000000" w:themeColor="text1"/>
              </w:rPr>
              <w:t>Applied Artificial Intelligence: A Handbook For Business Leaders</w:t>
            </w:r>
            <w:r w:rsidRPr="006A4B7D">
              <w:rPr>
                <w:rFonts w:ascii="Times New Roman" w:eastAsia="Arial" w:hAnsi="Times New Roman" w:cs="Times New Roman"/>
                <w:color w:val="000000" w:themeColor="text1"/>
              </w:rPr>
              <w:t xml:space="preserve">”,  (Authors) - , </w:t>
            </w:r>
            <w:r w:rsidRPr="006A4B7D">
              <w:rPr>
                <w:rFonts w:ascii="Times New Roman" w:eastAsia="Times New Roman" w:hAnsi="Times New Roman" w:cs="Times New Roman"/>
                <w:bCs/>
                <w:color w:val="000000" w:themeColor="text1"/>
              </w:rPr>
              <w:lastRenderedPageBreak/>
              <w:t>Mariya Yao,  Adelyn Zhou, Marlene Jia, 2017</w:t>
            </w:r>
          </w:p>
        </w:tc>
      </w:tr>
      <w:tr w:rsidR="006A4B7D" w:rsidRPr="006A4B7D" w:rsidTr="002C70F3">
        <w:tc>
          <w:tcPr>
            <w:tcW w:w="59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2</w:t>
            </w:r>
          </w:p>
        </w:tc>
        <w:tc>
          <w:tcPr>
            <w:tcW w:w="4402"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eastAsia="Times New Roman" w:hAnsi="Times New Roman" w:cs="Times New Roman"/>
                <w:bCs/>
                <w:color w:val="000000" w:themeColor="text1"/>
              </w:rPr>
              <w:t xml:space="preserve">“Artificial Intelligence and Machine Learning for Business: A No-Nonsense  Guide to Data Driven Technologies 3rd Edition”  (Author)  - Steven Finlay, 2017  </w:t>
            </w: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2C70F3">
        <w:tc>
          <w:tcPr>
            <w:tcW w:w="59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402"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eastAsia="Times New Roman" w:hAnsi="Times New Roman" w:cs="Times New Roman"/>
                <w:bCs/>
                <w:color w:val="000000" w:themeColor="text1"/>
              </w:rPr>
              <w:t>Artificial Intelligence for Business”, (Authors) - Rajendra Akerkar, Springer International Publishing, 2018.</w:t>
            </w:r>
          </w:p>
        </w:tc>
      </w:tr>
      <w:tr w:rsidR="006A4B7D" w:rsidRPr="006A4B7D" w:rsidTr="002C70F3">
        <w:tc>
          <w:tcPr>
            <w:tcW w:w="59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402"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eastAsia="Times New Roman" w:hAnsi="Times New Roman" w:cs="Times New Roman"/>
                <w:bCs/>
                <w:color w:val="000000" w:themeColor="text1"/>
              </w:rPr>
              <w:t>“Artificial Intelligence A Modern Approach” 3rd Edition (Authors) – Stuart J. Russell and Peter Norvig, Pearson Publishing, 2016.</w:t>
            </w:r>
          </w:p>
        </w:tc>
      </w:tr>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2C70F3">
        <w:tc>
          <w:tcPr>
            <w:tcW w:w="59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402"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SWAYAM</w:t>
            </w:r>
          </w:p>
        </w:tc>
      </w:tr>
      <w:tr w:rsidR="006A4B7D" w:rsidRPr="006A4B7D" w:rsidTr="002C70F3">
        <w:tc>
          <w:tcPr>
            <w:tcW w:w="59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402"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NPTEL</w:t>
            </w:r>
          </w:p>
        </w:tc>
      </w:tr>
      <w:tr w:rsidR="00232378"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eastAsia="Arial" w:hAnsi="Times New Roman" w:cs="Times New Roman"/>
                <w:b/>
                <w:bCs/>
                <w:color w:val="000000" w:themeColor="text1"/>
              </w:rPr>
            </w:pPr>
            <w:r w:rsidRPr="006A4B7D">
              <w:rPr>
                <w:rFonts w:ascii="Times New Roman" w:hAnsi="Times New Roman" w:cs="Times New Roman"/>
                <w:b/>
                <w:color w:val="000000" w:themeColor="text1"/>
              </w:rPr>
              <w:t xml:space="preserve">Course Designed By : </w:t>
            </w:r>
            <w:r w:rsidRPr="006A4B7D">
              <w:rPr>
                <w:rFonts w:ascii="Times New Roman" w:eastAsia="Arial" w:hAnsi="Times New Roman" w:cs="Times New Roman"/>
                <w:b/>
                <w:bCs/>
                <w:color w:val="000000" w:themeColor="text1"/>
              </w:rPr>
              <w:t>Dr. K. MALAR MATHI, Professor</w:t>
            </w:r>
          </w:p>
          <w:p w:rsidR="00232378" w:rsidRPr="006A4B7D" w:rsidRDefault="00232378" w:rsidP="000D7AB8">
            <w:pPr>
              <w:rPr>
                <w:rFonts w:ascii="Times New Roman" w:hAnsi="Times New Roman" w:cs="Times New Roman"/>
                <w:b/>
                <w:color w:val="000000" w:themeColor="text1"/>
              </w:rPr>
            </w:pPr>
          </w:p>
        </w:tc>
      </w:tr>
    </w:tbl>
    <w:p w:rsidR="00232378" w:rsidRPr="006A4B7D" w:rsidRDefault="00232378"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776"/>
        <w:gridCol w:w="1034"/>
        <w:gridCol w:w="1022"/>
      </w:tblGrid>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2C70F3">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2C70F3">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2C70F3">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2C70F3">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2C70F3">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2C70F3">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trHeight w:val="251"/>
        </w:trPr>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2378" w:rsidRPr="006A4B7D" w:rsidRDefault="00232378" w:rsidP="000D7AB8">
            <w:pPr>
              <w:jc w:val="center"/>
              <w:rPr>
                <w:rFonts w:ascii="Times New Roman" w:hAnsi="Times New Roman" w:cs="Times New Roman"/>
                <w:color w:val="000000" w:themeColor="text1"/>
              </w:rPr>
            </w:pPr>
          </w:p>
        </w:tc>
      </w:tr>
      <w:tr w:rsidR="00232378"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232378" w:rsidRPr="006A4B7D" w:rsidRDefault="00232378" w:rsidP="000D7AB8">
      <w:pPr>
        <w:spacing w:after="0" w:line="240" w:lineRule="auto"/>
        <w:rPr>
          <w:rFonts w:ascii="Times New Roman" w:hAnsi="Times New Roman" w:cs="Times New Roman"/>
          <w:color w:val="000000" w:themeColor="text1"/>
        </w:rPr>
      </w:pPr>
    </w:p>
    <w:p w:rsidR="00232378"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bookmarkEnd w:id="3"/>
    </w:p>
    <w:tbl>
      <w:tblPr>
        <w:tblStyle w:val="TableGrid"/>
        <w:tblW w:w="5000" w:type="pct"/>
        <w:tblLook w:val="04A0" w:firstRow="1" w:lastRow="0" w:firstColumn="1" w:lastColumn="0" w:noHBand="0" w:noVBand="1"/>
      </w:tblPr>
      <w:tblGrid>
        <w:gridCol w:w="688"/>
        <w:gridCol w:w="338"/>
        <w:gridCol w:w="614"/>
        <w:gridCol w:w="254"/>
        <w:gridCol w:w="982"/>
        <w:gridCol w:w="3477"/>
        <w:gridCol w:w="801"/>
        <w:gridCol w:w="267"/>
        <w:gridCol w:w="319"/>
        <w:gridCol w:w="139"/>
        <w:gridCol w:w="572"/>
        <w:gridCol w:w="590"/>
      </w:tblGrid>
      <w:tr w:rsidR="006A4B7D" w:rsidRPr="006A4B7D" w:rsidTr="002C70F3">
        <w:tc>
          <w:tcPr>
            <w:tcW w:w="101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674" w:rsidRPr="006A4B7D" w:rsidRDefault="007F2674" w:rsidP="000D7AB8">
            <w:pPr>
              <w:rPr>
                <w:rFonts w:ascii="Times New Roman" w:hAnsi="Times New Roman" w:cs="Times New Roman"/>
                <w:b/>
                <w:color w:val="000000" w:themeColor="text1"/>
              </w:rPr>
            </w:pPr>
          </w:p>
        </w:tc>
        <w:tc>
          <w:tcPr>
            <w:tcW w:w="1978" w:type="pct"/>
            <w:vMerge w:val="restart"/>
            <w:tcBorders>
              <w:top w:val="single" w:sz="4" w:space="0" w:color="000000" w:themeColor="text1"/>
              <w:left w:val="single" w:sz="4" w:space="0" w:color="000000" w:themeColor="text1"/>
              <w:right w:val="single" w:sz="4" w:space="0" w:color="000000" w:themeColor="text1"/>
            </w:tcBorders>
            <w:vAlign w:val="center"/>
            <w:hideMark/>
          </w:tcPr>
          <w:p w:rsidR="007F2674" w:rsidRPr="006A4B7D" w:rsidRDefault="007F2674" w:rsidP="000D7AB8">
            <w:pPr>
              <w:jc w:val="center"/>
              <w:rPr>
                <w:rFonts w:ascii="Times New Roman" w:hAnsi="Times New Roman" w:cs="Times New Roman"/>
                <w:color w:val="000000" w:themeColor="text1"/>
              </w:rPr>
            </w:pPr>
            <w:r w:rsidRPr="006A4B7D">
              <w:rPr>
                <w:rFonts w:ascii="Times New Roman" w:hAnsi="Times New Roman" w:cs="Times New Roman"/>
                <w:b/>
                <w:bCs/>
                <w:color w:val="000000" w:themeColor="text1"/>
              </w:rPr>
              <w:t>ADVANCED PRODUCTION MANAGEMENT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37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3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C70F3">
        <w:trPr>
          <w:trHeight w:val="442"/>
        </w:trPr>
        <w:tc>
          <w:tcPr>
            <w:tcW w:w="156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74" w:rsidRPr="006A4B7D" w:rsidRDefault="00232378"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1978" w:type="pct"/>
            <w:vMerge/>
            <w:tcBorders>
              <w:left w:val="single" w:sz="4" w:space="0" w:color="000000" w:themeColor="text1"/>
              <w:bottom w:val="single" w:sz="4" w:space="0" w:color="000000" w:themeColor="text1"/>
              <w:right w:val="single" w:sz="4" w:space="0" w:color="000000" w:themeColor="text1"/>
            </w:tcBorders>
          </w:tcPr>
          <w:p w:rsidR="007F2674" w:rsidRPr="006A4B7D" w:rsidRDefault="007F2674" w:rsidP="000D7AB8">
            <w:pPr>
              <w:jc w:val="center"/>
              <w:rPr>
                <w:rFonts w:ascii="Times New Roman" w:hAnsi="Times New Roman" w:cs="Times New Roman"/>
                <w:b/>
                <w:bCs/>
                <w:color w:val="000000" w:themeColor="text1"/>
              </w:rPr>
            </w:pP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7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3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674" w:rsidRPr="006A4B7D" w:rsidRDefault="00232378"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2C70F3">
        <w:tc>
          <w:tcPr>
            <w:tcW w:w="156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19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Basics of Operations Management</w:t>
            </w:r>
          </w:p>
        </w:tc>
        <w:tc>
          <w:tcPr>
            <w:tcW w:w="81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2C70F3">
        <w:tc>
          <w:tcPr>
            <w:tcW w:w="101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984"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5F471A" w:rsidRPr="006A4B7D" w:rsidRDefault="005F471A" w:rsidP="000D7AB8">
            <w:pPr>
              <w:pStyle w:val="ListParagraph"/>
              <w:numPr>
                <w:ilvl w:val="0"/>
                <w:numId w:val="20"/>
              </w:numPr>
              <w:suppressAutoHyphens/>
              <w:adjustRightInd w:val="0"/>
              <w:contextualSpacing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To enable students in learning production management techniques and process at advanced level.</w:t>
            </w:r>
          </w:p>
          <w:p w:rsidR="005F471A" w:rsidRPr="006A4B7D" w:rsidRDefault="005F471A" w:rsidP="000D7AB8">
            <w:pPr>
              <w:pStyle w:val="ListParagraph"/>
              <w:numPr>
                <w:ilvl w:val="0"/>
                <w:numId w:val="20"/>
              </w:numPr>
              <w:suppressAutoHyphens/>
              <w:adjustRightInd w:val="0"/>
              <w:contextualSpacing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To enable the students in designing production, planning and control system.</w:t>
            </w:r>
          </w:p>
          <w:p w:rsidR="005F471A" w:rsidRPr="006A4B7D" w:rsidRDefault="005F471A" w:rsidP="000D7AB8">
            <w:pPr>
              <w:pStyle w:val="ListParagraph"/>
              <w:numPr>
                <w:ilvl w:val="0"/>
                <w:numId w:val="20"/>
              </w:numPr>
              <w:suppressAutoHyphens/>
              <w:adjustRightInd w:val="0"/>
              <w:contextualSpacing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The existing technology and the ways of implementing the same will be exhibited to the students.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C70F3">
        <w:tc>
          <w:tcPr>
            <w:tcW w:w="4127"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87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5F471A" w:rsidRPr="006A4B7D" w:rsidRDefault="005F471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2C70F3">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761" w:type="pct"/>
            <w:gridSpan w:val="7"/>
            <w:tcBorders>
              <w:top w:val="single" w:sz="4" w:space="0" w:color="000000" w:themeColor="text1"/>
              <w:left w:val="single" w:sz="4" w:space="0" w:color="auto"/>
              <w:bottom w:val="single" w:sz="4" w:space="0" w:color="000000" w:themeColor="text1"/>
              <w:right w:val="single" w:sz="4" w:space="0" w:color="auto"/>
            </w:tcBorders>
          </w:tcPr>
          <w:p w:rsidR="005F471A" w:rsidRPr="006A4B7D" w:rsidRDefault="005F471A" w:rsidP="000D7AB8">
            <w:pPr>
              <w:rPr>
                <w:rFonts w:ascii="Times New Roman" w:hAnsi="Times New Roman" w:cs="Times New Roman"/>
                <w:bCs/>
                <w:color w:val="000000" w:themeColor="text1"/>
              </w:rPr>
            </w:pPr>
            <w:r w:rsidRPr="006A4B7D">
              <w:rPr>
                <w:rFonts w:ascii="Times New Roman" w:hAnsi="Times New Roman" w:cs="Times New Roman"/>
                <w:bCs/>
                <w:color w:val="000000" w:themeColor="text1"/>
              </w:rPr>
              <w:t>Device strategic and operational plans to increase the productivity of the plant.</w:t>
            </w:r>
          </w:p>
        </w:tc>
        <w:tc>
          <w:tcPr>
            <w:tcW w:w="87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K1,K2,K3</w:t>
            </w:r>
          </w:p>
        </w:tc>
      </w:tr>
      <w:tr w:rsidR="006A4B7D" w:rsidRPr="006A4B7D" w:rsidTr="002C70F3">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761" w:type="pct"/>
            <w:gridSpan w:val="7"/>
            <w:tcBorders>
              <w:top w:val="single" w:sz="4" w:space="0" w:color="000000" w:themeColor="text1"/>
              <w:left w:val="single" w:sz="4" w:space="0" w:color="auto"/>
              <w:bottom w:val="single" w:sz="4" w:space="0" w:color="000000" w:themeColor="text1"/>
              <w:right w:val="single" w:sz="4" w:space="0" w:color="auto"/>
            </w:tcBorders>
          </w:tcPr>
          <w:p w:rsidR="005F471A" w:rsidRPr="006A4B7D" w:rsidRDefault="005F471A" w:rsidP="000D7AB8">
            <w:pPr>
              <w:rPr>
                <w:rFonts w:ascii="Times New Roman" w:hAnsi="Times New Roman" w:cs="Times New Roman"/>
                <w:bCs/>
                <w:color w:val="000000" w:themeColor="text1"/>
              </w:rPr>
            </w:pPr>
            <w:r w:rsidRPr="006A4B7D">
              <w:rPr>
                <w:rFonts w:ascii="Times New Roman" w:hAnsi="Times New Roman" w:cs="Times New Roman"/>
                <w:bCs/>
                <w:color w:val="000000" w:themeColor="text1"/>
              </w:rPr>
              <w:t>Develop expert abilities in the design, implementation and operation of modern manufacturing system.</w:t>
            </w:r>
          </w:p>
        </w:tc>
        <w:tc>
          <w:tcPr>
            <w:tcW w:w="87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K3,K4</w:t>
            </w:r>
          </w:p>
        </w:tc>
      </w:tr>
      <w:tr w:rsidR="006A4B7D" w:rsidRPr="006A4B7D" w:rsidTr="002C70F3">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761" w:type="pct"/>
            <w:gridSpan w:val="7"/>
            <w:tcBorders>
              <w:top w:val="single" w:sz="4" w:space="0" w:color="000000" w:themeColor="text1"/>
              <w:left w:val="single" w:sz="4" w:space="0" w:color="auto"/>
              <w:bottom w:val="single" w:sz="4" w:space="0" w:color="000000" w:themeColor="text1"/>
              <w:right w:val="single" w:sz="4" w:space="0" w:color="auto"/>
            </w:tcBorders>
          </w:tcPr>
          <w:p w:rsidR="005F471A" w:rsidRPr="006A4B7D" w:rsidRDefault="005F471A" w:rsidP="000D7AB8">
            <w:pPr>
              <w:rPr>
                <w:rFonts w:ascii="Times New Roman" w:hAnsi="Times New Roman" w:cs="Times New Roman"/>
                <w:bCs/>
                <w:color w:val="000000" w:themeColor="text1"/>
              </w:rPr>
            </w:pPr>
            <w:r w:rsidRPr="006A4B7D">
              <w:rPr>
                <w:rFonts w:ascii="Times New Roman" w:hAnsi="Times New Roman" w:cs="Times New Roman"/>
                <w:bCs/>
                <w:color w:val="000000" w:themeColor="text1"/>
              </w:rPr>
              <w:t>Develop management skills necessary to keep organization ahead of competition</w:t>
            </w:r>
          </w:p>
        </w:tc>
        <w:tc>
          <w:tcPr>
            <w:tcW w:w="87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K3,K4,K5</w:t>
            </w:r>
          </w:p>
        </w:tc>
      </w:tr>
      <w:tr w:rsidR="006A4B7D" w:rsidRPr="006A4B7D" w:rsidTr="002C70F3">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761" w:type="pct"/>
            <w:gridSpan w:val="7"/>
            <w:tcBorders>
              <w:top w:val="single" w:sz="4" w:space="0" w:color="000000" w:themeColor="text1"/>
              <w:left w:val="single" w:sz="4" w:space="0" w:color="auto"/>
              <w:bottom w:val="single" w:sz="4" w:space="0" w:color="000000" w:themeColor="text1"/>
              <w:right w:val="single" w:sz="4" w:space="0" w:color="auto"/>
            </w:tcBorders>
          </w:tcPr>
          <w:p w:rsidR="005F471A" w:rsidRPr="006A4B7D" w:rsidRDefault="005F471A" w:rsidP="000D7AB8">
            <w:pPr>
              <w:rPr>
                <w:rFonts w:ascii="Times New Roman" w:hAnsi="Times New Roman" w:cs="Times New Roman"/>
                <w:b/>
                <w:color w:val="000000" w:themeColor="text1"/>
                <w:u w:val="single"/>
              </w:rPr>
            </w:pPr>
            <w:r w:rsidRPr="006A4B7D">
              <w:rPr>
                <w:rFonts w:ascii="Times New Roman" w:hAnsi="Times New Roman" w:cs="Times New Roman"/>
                <w:bCs/>
                <w:color w:val="000000" w:themeColor="text1"/>
              </w:rPr>
              <w:t>Develop expert abilities in the application of quantitative methods for production planning.</w:t>
            </w:r>
          </w:p>
        </w:tc>
        <w:tc>
          <w:tcPr>
            <w:tcW w:w="87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K4,K5,K6</w:t>
            </w:r>
          </w:p>
        </w:tc>
      </w:tr>
      <w:tr w:rsidR="006A4B7D" w:rsidRPr="006A4B7D" w:rsidTr="002C70F3">
        <w:tc>
          <w:tcPr>
            <w:tcW w:w="3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761" w:type="pct"/>
            <w:gridSpan w:val="7"/>
            <w:tcBorders>
              <w:top w:val="single" w:sz="4" w:space="0" w:color="000000" w:themeColor="text1"/>
              <w:left w:val="single" w:sz="4" w:space="0" w:color="auto"/>
              <w:bottom w:val="single" w:sz="4" w:space="0" w:color="000000" w:themeColor="text1"/>
              <w:right w:val="single" w:sz="4" w:space="0" w:color="auto"/>
            </w:tcBorders>
          </w:tcPr>
          <w:p w:rsidR="005F471A" w:rsidRPr="006A4B7D" w:rsidRDefault="005F471A" w:rsidP="000D7AB8">
            <w:pPr>
              <w:rPr>
                <w:rFonts w:ascii="Times New Roman" w:hAnsi="Times New Roman" w:cs="Times New Roman"/>
                <w:b/>
                <w:color w:val="000000" w:themeColor="text1"/>
                <w:u w:val="single"/>
              </w:rPr>
            </w:pPr>
            <w:r w:rsidRPr="006A4B7D">
              <w:rPr>
                <w:rFonts w:ascii="Times New Roman" w:hAnsi="Times New Roman" w:cs="Times New Roman"/>
                <w:bCs/>
                <w:color w:val="000000" w:themeColor="text1"/>
              </w:rPr>
              <w:t>Develop methods of production planning and financial planning</w:t>
            </w:r>
          </w:p>
        </w:tc>
        <w:tc>
          <w:tcPr>
            <w:tcW w:w="87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K4,K5,K6</w:t>
            </w:r>
          </w:p>
        </w:tc>
      </w:tr>
      <w:tr w:rsidR="006A4B7D" w:rsidRPr="006A4B7D" w:rsidTr="002C70F3">
        <w:tc>
          <w:tcPr>
            <w:tcW w:w="4127"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873"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C70F3">
        <w:tc>
          <w:tcPr>
            <w:tcW w:w="884" w:type="pct"/>
            <w:gridSpan w:val="3"/>
            <w:tcBorders>
              <w:top w:val="single" w:sz="4" w:space="0" w:color="auto"/>
              <w:left w:val="single" w:sz="4" w:space="0" w:color="000000" w:themeColor="text1"/>
              <w:bottom w:val="single" w:sz="4" w:space="0" w:color="000000" w:themeColor="text1"/>
              <w:right w:val="single" w:sz="4" w:space="0" w:color="auto"/>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412" w:type="pct"/>
            <w:gridSpan w:val="6"/>
            <w:tcBorders>
              <w:top w:val="single" w:sz="4" w:space="0" w:color="auto"/>
              <w:left w:val="single" w:sz="4" w:space="0" w:color="auto"/>
              <w:bottom w:val="single" w:sz="4" w:space="0" w:color="000000" w:themeColor="text1"/>
              <w:right w:val="single" w:sz="4" w:space="0" w:color="auto"/>
            </w:tcBorders>
          </w:tcPr>
          <w:p w:rsidR="005F471A" w:rsidRPr="006A4B7D" w:rsidRDefault="005F471A" w:rsidP="000D7AB8">
            <w:pPr>
              <w:jc w:val="center"/>
              <w:rPr>
                <w:rFonts w:ascii="Times New Roman" w:hAnsi="Times New Roman" w:cs="Times New Roman"/>
                <w:color w:val="000000" w:themeColor="text1"/>
              </w:rPr>
            </w:pPr>
            <w:r w:rsidRPr="006A4B7D">
              <w:rPr>
                <w:rFonts w:ascii="Times New Roman" w:hAnsi="Times New Roman" w:cs="Times New Roman"/>
                <w:b/>
                <w:bCs/>
                <w:color w:val="000000" w:themeColor="text1"/>
              </w:rPr>
              <w:t>OPERATION STRATEGY AND COMPETITIVENESS</w:t>
            </w:r>
          </w:p>
        </w:tc>
        <w:tc>
          <w:tcPr>
            <w:tcW w:w="704" w:type="pct"/>
            <w:gridSpan w:val="3"/>
            <w:tcBorders>
              <w:top w:val="single" w:sz="4" w:space="0" w:color="auto"/>
              <w:left w:val="single" w:sz="4" w:space="0" w:color="auto"/>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Impact of Technology on Production; Economics and Social Issues – Automation – Operation strategy and competitiveness – economy studies for Investment and replacement in Production Management</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r>
      <w:tr w:rsidR="006A4B7D" w:rsidRPr="006A4B7D" w:rsidTr="002C70F3">
        <w:tc>
          <w:tcPr>
            <w:tcW w:w="884" w:type="pct"/>
            <w:gridSpan w:val="3"/>
            <w:tcBorders>
              <w:top w:val="single" w:sz="4" w:space="0" w:color="auto"/>
              <w:left w:val="single" w:sz="4" w:space="0" w:color="000000" w:themeColor="text1"/>
              <w:bottom w:val="single" w:sz="4" w:space="0" w:color="000000" w:themeColor="text1"/>
              <w:right w:val="single" w:sz="4" w:space="0" w:color="auto"/>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412" w:type="pct"/>
            <w:gridSpan w:val="6"/>
            <w:tcBorders>
              <w:top w:val="single" w:sz="4" w:space="0" w:color="auto"/>
              <w:left w:val="single" w:sz="4" w:space="0" w:color="auto"/>
              <w:bottom w:val="single" w:sz="4" w:space="0" w:color="000000" w:themeColor="text1"/>
              <w:right w:val="single" w:sz="4" w:space="0" w:color="auto"/>
            </w:tcBorders>
            <w:hideMark/>
          </w:tcPr>
          <w:p w:rsidR="005F471A" w:rsidRPr="006A4B7D" w:rsidRDefault="005F471A"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System Design</w:t>
            </w:r>
          </w:p>
        </w:tc>
        <w:tc>
          <w:tcPr>
            <w:tcW w:w="704" w:type="pct"/>
            <w:gridSpan w:val="3"/>
            <w:tcBorders>
              <w:top w:val="single" w:sz="4" w:space="0" w:color="auto"/>
              <w:left w:val="single" w:sz="4" w:space="0" w:color="auto"/>
              <w:bottom w:val="single" w:sz="4" w:space="0" w:color="000000" w:themeColor="text1"/>
              <w:right w:val="single" w:sz="4" w:space="0" w:color="000000" w:themeColor="text1"/>
            </w:tcBorders>
            <w:hideMark/>
          </w:tcPr>
          <w:p w:rsidR="005F471A" w:rsidRPr="006A4B7D" w:rsidRDefault="0013032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r w:rsidR="005F471A" w:rsidRPr="006A4B7D">
              <w:rPr>
                <w:rFonts w:ascii="Times New Roman" w:hAnsi="Times New Roman" w:cs="Times New Roman"/>
                <w:color w:val="000000" w:themeColor="text1"/>
              </w:rPr>
              <w:t xml:space="preserve">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Design of the systems and procedures: Product Decision and Process Selection – Design of facilities.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r>
      <w:tr w:rsidR="006A4B7D" w:rsidRPr="006A4B7D" w:rsidTr="002C70F3">
        <w:tc>
          <w:tcPr>
            <w:tcW w:w="88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Unit :3 </w:t>
            </w:r>
          </w:p>
        </w:tc>
        <w:tc>
          <w:tcPr>
            <w:tcW w:w="3478"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Production, Planning And Control</w:t>
            </w:r>
          </w:p>
        </w:tc>
        <w:tc>
          <w:tcPr>
            <w:tcW w:w="6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13032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r w:rsidR="005F471A" w:rsidRPr="006A4B7D">
              <w:rPr>
                <w:rFonts w:ascii="Times New Roman" w:hAnsi="Times New Roman" w:cs="Times New Roman"/>
                <w:color w:val="000000" w:themeColor="text1"/>
              </w:rPr>
              <w:t xml:space="preserve">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Design of Production, planning and control system – design on scheduling system – design of inventory system – design of maintenance system</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r>
      <w:tr w:rsidR="006A4B7D" w:rsidRPr="006A4B7D" w:rsidTr="002C70F3">
        <w:tc>
          <w:tcPr>
            <w:tcW w:w="88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478"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u w:color="000000"/>
              </w:rPr>
              <w:t>Productivity Techniques</w:t>
            </w:r>
          </w:p>
        </w:tc>
        <w:tc>
          <w:tcPr>
            <w:tcW w:w="6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Productivity Techniques – Application of quantitative models for production planning and control – process charts, network analysis.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r>
      <w:tr w:rsidR="006A4B7D" w:rsidRPr="006A4B7D" w:rsidTr="002C70F3">
        <w:tc>
          <w:tcPr>
            <w:tcW w:w="88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478"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rPr>
              <w:t>Human Aspects of Operations Management</w:t>
            </w:r>
          </w:p>
        </w:tc>
        <w:tc>
          <w:tcPr>
            <w:tcW w:w="6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Human aspects of </w:t>
            </w:r>
            <w:r w:rsidR="00A902FC" w:rsidRPr="006A4B7D">
              <w:rPr>
                <w:rFonts w:ascii="Times New Roman" w:hAnsi="Times New Roman" w:cs="Times New Roman"/>
                <w:color w:val="000000" w:themeColor="text1"/>
                <w:u w:color="000000"/>
              </w:rPr>
              <w:t>operations</w:t>
            </w:r>
            <w:r w:rsidRPr="006A4B7D">
              <w:rPr>
                <w:rFonts w:ascii="Times New Roman" w:hAnsi="Times New Roman" w:cs="Times New Roman"/>
                <w:color w:val="000000" w:themeColor="text1"/>
                <w:u w:color="000000"/>
              </w:rPr>
              <w:t xml:space="preserve"> management – Methods of improving business process re-engineering – synchronous manufacturing – production planning and financial planning.</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23" w:rsidRPr="006A4B7D" w:rsidRDefault="00130323"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23" w:rsidRPr="006A4B7D" w:rsidRDefault="00130323"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 Case studies, assignments and Seminar</w:t>
            </w:r>
          </w:p>
        </w:tc>
      </w:tr>
      <w:tr w:rsidR="006A4B7D" w:rsidRPr="006A4B7D" w:rsidTr="002C70F3">
        <w:tc>
          <w:tcPr>
            <w:tcW w:w="88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rPr>
                <w:rFonts w:ascii="Times New Roman" w:hAnsi="Times New Roman" w:cs="Times New Roman"/>
                <w:color w:val="000000" w:themeColor="text1"/>
              </w:rPr>
            </w:pPr>
          </w:p>
        </w:tc>
        <w:tc>
          <w:tcPr>
            <w:tcW w:w="3478"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23" w:rsidRPr="006A4B7D" w:rsidRDefault="00130323"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23" w:rsidRPr="006A4B7D" w:rsidRDefault="0013032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23" w:rsidRPr="006A4B7D" w:rsidRDefault="0013032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w:t>
            </w:r>
          </w:p>
        </w:tc>
      </w:tr>
      <w:tr w:rsidR="006A4B7D" w:rsidRPr="006A4B7D" w:rsidTr="002C70F3">
        <w:tc>
          <w:tcPr>
            <w:tcW w:w="5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23" w:rsidRPr="006A4B7D" w:rsidRDefault="0013032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454"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Chase, Richard B., Nicholas J. Aquilano, and F. Robert Jacobs. Production </w:t>
            </w:r>
          </w:p>
          <w:p w:rsidR="00130323" w:rsidRPr="006A4B7D" w:rsidRDefault="00130323"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lastRenderedPageBreak/>
              <w:t>and operations management. Irwin/McGraw-Hill, 2001</w:t>
            </w:r>
          </w:p>
        </w:tc>
      </w:tr>
      <w:tr w:rsidR="006A4B7D" w:rsidRPr="006A4B7D" w:rsidTr="002C70F3">
        <w:tc>
          <w:tcPr>
            <w:tcW w:w="5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23" w:rsidRPr="006A4B7D" w:rsidRDefault="0013032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2</w:t>
            </w:r>
          </w:p>
        </w:tc>
        <w:tc>
          <w:tcPr>
            <w:tcW w:w="4454"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J.D. Radford and D.B. Richardson Oriver W. Wight – The Management of Production and Inventory Management in Computer area</w:t>
            </w:r>
          </w:p>
        </w:tc>
      </w:tr>
      <w:tr w:rsidR="006A4B7D" w:rsidRPr="006A4B7D" w:rsidTr="002C70F3">
        <w:trPr>
          <w:trHeight w:val="647"/>
        </w:trPr>
        <w:tc>
          <w:tcPr>
            <w:tcW w:w="5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23" w:rsidRPr="006A4B7D" w:rsidRDefault="0013032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454"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Powell Niland – Production Planning, Scheduling and Inventory control, </w:t>
            </w:r>
          </w:p>
          <w:p w:rsidR="00130323" w:rsidRPr="006A4B7D" w:rsidRDefault="00130323" w:rsidP="000D7AB8">
            <w:pPr>
              <w:tabs>
                <w:tab w:val="left" w:pos="454"/>
              </w:tabs>
              <w:suppressAutoHyphens/>
              <w:autoSpaceDE w:val="0"/>
              <w:autoSpaceDN w:val="0"/>
              <w:adjustRightInd w:val="0"/>
              <w:ind w:left="454" w:hanging="454"/>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Macmillan, 1970.</w:t>
            </w:r>
          </w:p>
        </w:tc>
      </w:tr>
      <w:tr w:rsidR="006A4B7D" w:rsidRPr="006A4B7D" w:rsidTr="002C70F3">
        <w:trPr>
          <w:trHeight w:val="107"/>
        </w:trPr>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rPr>
              <w:t>Reference Books</w:t>
            </w:r>
          </w:p>
        </w:tc>
      </w:tr>
      <w:tr w:rsidR="006A4B7D" w:rsidRPr="006A4B7D" w:rsidTr="002C70F3">
        <w:trPr>
          <w:trHeight w:val="107"/>
        </w:trPr>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TableGrid"/>
              <w:tblW w:w="9576" w:type="dxa"/>
              <w:tblLook w:val="04A0" w:firstRow="1" w:lastRow="0" w:firstColumn="1" w:lastColumn="0" w:noHBand="0" w:noVBand="1"/>
            </w:tblPr>
            <w:tblGrid>
              <w:gridCol w:w="9576"/>
            </w:tblGrid>
            <w:tr w:rsidR="006A4B7D" w:rsidRPr="006A4B7D" w:rsidTr="006B309E">
              <w:tc>
                <w:tcPr>
                  <w:tcW w:w="8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jc w:val="both"/>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Elwood S Buffa, Rakesh K Sarin, “Modern Production/ Operations Management”, Wiley India (8</w:t>
                  </w:r>
                  <w:r w:rsidRPr="006A4B7D">
                    <w:rPr>
                      <w:rFonts w:ascii="Times New Roman" w:hAnsi="Times New Roman" w:cs="Times New Roman"/>
                      <w:color w:val="000000" w:themeColor="text1"/>
                      <w:shd w:val="clear" w:color="auto" w:fill="FFFFFF"/>
                      <w:vertAlign w:val="superscript"/>
                    </w:rPr>
                    <w:t>th</w:t>
                  </w:r>
                  <w:r w:rsidRPr="006A4B7D">
                    <w:rPr>
                      <w:rFonts w:ascii="Times New Roman" w:hAnsi="Times New Roman" w:cs="Times New Roman"/>
                      <w:color w:val="000000" w:themeColor="text1"/>
                      <w:shd w:val="clear" w:color="auto" w:fill="FFFFFF"/>
                    </w:rPr>
                    <w:t xml:space="preserve"> edition), 2015</w:t>
                  </w:r>
                </w:p>
              </w:tc>
            </w:tr>
            <w:tr w:rsidR="006A4B7D" w:rsidRPr="006A4B7D" w:rsidTr="006B309E">
              <w:tc>
                <w:tcPr>
                  <w:tcW w:w="8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tabs>
                      <w:tab w:val="left" w:pos="7875"/>
                    </w:tabs>
                    <w:jc w:val="both"/>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 xml:space="preserve">Lee J. Krajewski, </w:t>
                  </w:r>
                  <w:r w:rsidRPr="006A4B7D">
                    <w:rPr>
                      <w:rFonts w:ascii="Times New Roman" w:hAnsi="Times New Roman" w:cs="Times New Roman"/>
                      <w:color w:val="000000" w:themeColor="text1"/>
                      <w:shd w:val="clear" w:color="auto" w:fill="FFFFFF"/>
                      <w:cs/>
                    </w:rPr>
                    <w:t>‎</w:t>
                  </w:r>
                  <w:r w:rsidRPr="006A4B7D">
                    <w:rPr>
                      <w:rFonts w:ascii="Times New Roman" w:hAnsi="Times New Roman" w:cs="Times New Roman"/>
                      <w:color w:val="000000" w:themeColor="text1"/>
                      <w:shd w:val="clear" w:color="auto" w:fill="FFFFFF"/>
                      <w:rtl/>
                      <w:cs/>
                    </w:rPr>
                    <w:t xml:space="preserve">Larry P. Ritzman, </w:t>
                  </w:r>
                  <w:r w:rsidRPr="006A4B7D">
                    <w:rPr>
                      <w:rFonts w:ascii="Times New Roman" w:hAnsi="Times New Roman" w:cs="Times New Roman"/>
                      <w:color w:val="000000" w:themeColor="text1"/>
                      <w:shd w:val="clear" w:color="auto" w:fill="FFFFFF"/>
                    </w:rPr>
                    <w:t>“Operations Management: Strategy and Analysis”, Prentice Hall, 2017</w:t>
                  </w:r>
                </w:p>
              </w:tc>
            </w:tr>
            <w:tr w:rsidR="006A4B7D" w:rsidRPr="006A4B7D" w:rsidTr="006B309E">
              <w:tc>
                <w:tcPr>
                  <w:tcW w:w="8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tabs>
                      <w:tab w:val="left" w:pos="7875"/>
                    </w:tabs>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Richard B. Chase, Nicholas J. Acquilano, F. Robert Jacobs, “Production and Operations Management: Manufacturing and Services”, Tata McGraw Hill, 2010</w:t>
                  </w:r>
                </w:p>
              </w:tc>
            </w:tr>
          </w:tbl>
          <w:p w:rsidR="00130323" w:rsidRPr="006A4B7D" w:rsidRDefault="00130323" w:rsidP="000D7AB8">
            <w:pPr>
              <w:rPr>
                <w:rFonts w:ascii="Times New Roman" w:hAnsi="Times New Roman" w:cs="Times New Roman"/>
                <w:color w:val="000000" w:themeColor="text1"/>
              </w:rPr>
            </w:pPr>
          </w:p>
        </w:tc>
      </w:tr>
      <w:tr w:rsidR="006A4B7D" w:rsidRPr="006A4B7D" w:rsidTr="002C70F3">
        <w:trPr>
          <w:trHeight w:val="107"/>
        </w:trPr>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rPr>
                <w:rFonts w:ascii="Times New Roman" w:hAnsi="Times New Roman" w:cs="Times New Roman"/>
                <w:color w:val="000000" w:themeColor="text1"/>
              </w:rPr>
            </w:pPr>
          </w:p>
        </w:tc>
      </w:tr>
      <w:tr w:rsidR="006A4B7D" w:rsidRPr="006A4B7D" w:rsidTr="002C70F3">
        <w:trPr>
          <w:trHeight w:val="107"/>
        </w:trPr>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23" w:rsidRPr="006A4B7D" w:rsidRDefault="0013032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2C70F3">
        <w:tc>
          <w:tcPr>
            <w:tcW w:w="5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23" w:rsidRPr="006A4B7D" w:rsidRDefault="0013032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454"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SWAYAM</w:t>
            </w:r>
          </w:p>
        </w:tc>
      </w:tr>
      <w:tr w:rsidR="006A4B7D" w:rsidRPr="006A4B7D" w:rsidTr="002C70F3">
        <w:tc>
          <w:tcPr>
            <w:tcW w:w="5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23" w:rsidRPr="006A4B7D" w:rsidRDefault="0013032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454"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NPTEL </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23" w:rsidRPr="006A4B7D" w:rsidRDefault="0013032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:Dr. K. Malar Mathi, Professor</w:t>
            </w:r>
          </w:p>
        </w:tc>
      </w:tr>
      <w:tr w:rsidR="00130323"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23" w:rsidRPr="006A4B7D" w:rsidRDefault="00130323" w:rsidP="000D7AB8">
            <w:pPr>
              <w:rPr>
                <w:rFonts w:ascii="Times New Roman" w:hAnsi="Times New Roman" w:cs="Times New Roman"/>
                <w:b/>
                <w:color w:val="000000" w:themeColor="text1"/>
              </w:rPr>
            </w:pPr>
          </w:p>
        </w:tc>
      </w:tr>
    </w:tbl>
    <w:p w:rsidR="005F471A" w:rsidRPr="006A4B7D" w:rsidRDefault="005F471A"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66"/>
        <w:gridCol w:w="764"/>
        <w:gridCol w:w="761"/>
        <w:gridCol w:w="761"/>
        <w:gridCol w:w="761"/>
        <w:gridCol w:w="761"/>
        <w:gridCol w:w="761"/>
        <w:gridCol w:w="761"/>
        <w:gridCol w:w="1108"/>
        <w:gridCol w:w="835"/>
        <w:gridCol w:w="1002"/>
      </w:tblGrid>
      <w:tr w:rsidR="006A4B7D"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2C70F3">
        <w:tc>
          <w:tcPr>
            <w:tcW w:w="4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6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2C70F3">
        <w:tc>
          <w:tcPr>
            <w:tcW w:w="4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6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r>
      <w:tr w:rsidR="006A4B7D" w:rsidRPr="006A4B7D" w:rsidTr="002C70F3">
        <w:tc>
          <w:tcPr>
            <w:tcW w:w="4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r>
      <w:tr w:rsidR="006A4B7D" w:rsidRPr="006A4B7D" w:rsidTr="002C70F3">
        <w:tc>
          <w:tcPr>
            <w:tcW w:w="4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6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c>
          <w:tcPr>
            <w:tcW w:w="4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r>
      <w:tr w:rsidR="006A4B7D" w:rsidRPr="006A4B7D" w:rsidTr="002C70F3">
        <w:tc>
          <w:tcPr>
            <w:tcW w:w="4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A902FC"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L </w:t>
            </w:r>
          </w:p>
        </w:tc>
      </w:tr>
      <w:tr w:rsidR="006A4B7D" w:rsidRPr="006A4B7D" w:rsidTr="002C70F3">
        <w:trPr>
          <w:trHeight w:val="251"/>
        </w:trPr>
        <w:tc>
          <w:tcPr>
            <w:tcW w:w="4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c>
          <w:tcPr>
            <w:tcW w:w="6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71A" w:rsidRPr="006A4B7D" w:rsidRDefault="005F471A" w:rsidP="000D7AB8">
            <w:pPr>
              <w:rPr>
                <w:rFonts w:ascii="Times New Roman" w:hAnsi="Times New Roman" w:cs="Times New Roman"/>
                <w:color w:val="000000" w:themeColor="text1"/>
              </w:rPr>
            </w:pPr>
          </w:p>
        </w:tc>
      </w:tr>
      <w:tr w:rsidR="005F471A" w:rsidRPr="006A4B7D" w:rsidTr="002C70F3">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5F471A" w:rsidRPr="006A4B7D" w:rsidRDefault="005F471A" w:rsidP="000D7AB8">
      <w:pPr>
        <w:spacing w:after="0" w:line="240" w:lineRule="auto"/>
        <w:rPr>
          <w:rFonts w:ascii="Times New Roman" w:hAnsi="Times New Roman" w:cs="Times New Roman"/>
          <w:color w:val="000000" w:themeColor="text1"/>
        </w:rPr>
      </w:pPr>
    </w:p>
    <w:p w:rsidR="005F471A" w:rsidRPr="006A4B7D" w:rsidRDefault="005F471A" w:rsidP="000D7AB8">
      <w:pPr>
        <w:suppressAutoHyphens/>
        <w:autoSpaceDE w:val="0"/>
        <w:autoSpaceDN w:val="0"/>
        <w:adjustRightInd w:val="0"/>
        <w:spacing w:after="0" w:line="240" w:lineRule="auto"/>
        <w:jc w:val="both"/>
        <w:textAlignment w:val="center"/>
        <w:rPr>
          <w:rFonts w:ascii="Times New Roman" w:hAnsi="Times New Roman" w:cs="Times New Roman"/>
          <w:b/>
          <w:bCs/>
          <w:color w:val="000000" w:themeColor="text1"/>
          <w:sz w:val="24"/>
          <w:szCs w:val="24"/>
          <w:u w:color="000000"/>
        </w:rPr>
      </w:pPr>
    </w:p>
    <w:p w:rsidR="005F471A" w:rsidRPr="006A4B7D" w:rsidRDefault="005F471A" w:rsidP="000D7AB8">
      <w:pPr>
        <w:spacing w:after="0" w:line="240" w:lineRule="auto"/>
        <w:jc w:val="both"/>
        <w:rPr>
          <w:rFonts w:ascii="Times New Roman" w:hAnsi="Times New Roman" w:cs="Times New Roman"/>
          <w:color w:val="000000" w:themeColor="text1"/>
        </w:rPr>
      </w:pPr>
    </w:p>
    <w:p w:rsidR="005F471A" w:rsidRPr="006A4B7D" w:rsidRDefault="005F471A"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E93999" w:rsidRPr="006A4B7D" w:rsidRDefault="00E93999" w:rsidP="000D7AB8">
      <w:pPr>
        <w:spacing w:after="0" w:line="240" w:lineRule="auto"/>
        <w:jc w:val="both"/>
        <w:rPr>
          <w:rFonts w:ascii="Times New Roman" w:hAnsi="Times New Roman" w:cs="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
        <w:gridCol w:w="110"/>
        <w:gridCol w:w="739"/>
        <w:gridCol w:w="411"/>
        <w:gridCol w:w="1018"/>
        <w:gridCol w:w="3870"/>
        <w:gridCol w:w="584"/>
        <w:gridCol w:w="410"/>
        <w:gridCol w:w="172"/>
        <w:gridCol w:w="468"/>
        <w:gridCol w:w="477"/>
        <w:gridCol w:w="316"/>
        <w:gridCol w:w="164"/>
      </w:tblGrid>
      <w:tr w:rsidR="006A4B7D" w:rsidRPr="006A4B7D" w:rsidTr="002C70F3">
        <w:tc>
          <w:tcPr>
            <w:tcW w:w="865" w:type="pct"/>
            <w:gridSpan w:val="4"/>
          </w:tcPr>
          <w:p w:rsidR="007F2674" w:rsidRPr="006A4B7D" w:rsidRDefault="007F2674"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66" w:type="pct"/>
          </w:tcPr>
          <w:p w:rsidR="007F2674" w:rsidRPr="006A4B7D" w:rsidRDefault="007F2674" w:rsidP="000D7AB8">
            <w:pPr>
              <w:spacing w:after="0" w:line="240" w:lineRule="auto"/>
              <w:rPr>
                <w:rFonts w:ascii="Times New Roman" w:hAnsi="Times New Roman" w:cs="Times New Roman"/>
                <w:color w:val="000000" w:themeColor="text1"/>
              </w:rPr>
            </w:pPr>
          </w:p>
        </w:tc>
        <w:tc>
          <w:tcPr>
            <w:tcW w:w="2228" w:type="pct"/>
            <w:vMerge w:val="restart"/>
            <w:vAlign w:val="center"/>
          </w:tcPr>
          <w:p w:rsidR="007F2674" w:rsidRPr="006A4B7D" w:rsidRDefault="007F2674"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b/>
                <w:color w:val="000000" w:themeColor="text1"/>
                <w:u w:color="000000"/>
              </w:rPr>
              <w:t>INTEGRATED MATERIALS MANAGEMENT</w:t>
            </w:r>
          </w:p>
        </w:tc>
        <w:tc>
          <w:tcPr>
            <w:tcW w:w="523" w:type="pct"/>
            <w:gridSpan w:val="2"/>
            <w:tcBorders>
              <w:right w:val="single" w:sz="4" w:space="0" w:color="auto"/>
            </w:tcBorders>
          </w:tcPr>
          <w:p w:rsidR="007F2674" w:rsidRPr="006A4B7D" w:rsidRDefault="007F2674"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317" w:type="pct"/>
            <w:gridSpan w:val="2"/>
            <w:tcBorders>
              <w:left w:val="single" w:sz="4" w:space="0" w:color="auto"/>
            </w:tcBorders>
          </w:tcPr>
          <w:p w:rsidR="007F2674" w:rsidRPr="006A4B7D" w:rsidRDefault="007F2674"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50" w:type="pct"/>
            <w:tcBorders>
              <w:right w:val="single" w:sz="4" w:space="0" w:color="auto"/>
            </w:tcBorders>
          </w:tcPr>
          <w:p w:rsidR="007F2674" w:rsidRPr="006A4B7D" w:rsidRDefault="007F2674"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51" w:type="pct"/>
            <w:gridSpan w:val="2"/>
            <w:tcBorders>
              <w:right w:val="single" w:sz="4" w:space="0" w:color="auto"/>
            </w:tcBorders>
          </w:tcPr>
          <w:p w:rsidR="007F2674" w:rsidRPr="006A4B7D" w:rsidRDefault="007F2674"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C70F3">
        <w:tc>
          <w:tcPr>
            <w:tcW w:w="1431" w:type="pct"/>
            <w:gridSpan w:val="5"/>
          </w:tcPr>
          <w:p w:rsidR="007F2674" w:rsidRPr="006A4B7D" w:rsidRDefault="002C70F3" w:rsidP="000D7AB8">
            <w:pPr>
              <w:spacing w:after="0" w:line="240" w:lineRule="auto"/>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Elective </w:t>
            </w:r>
          </w:p>
        </w:tc>
        <w:tc>
          <w:tcPr>
            <w:tcW w:w="2228" w:type="pct"/>
            <w:vMerge/>
          </w:tcPr>
          <w:p w:rsidR="007F2674" w:rsidRPr="006A4B7D" w:rsidRDefault="007F2674" w:rsidP="000D7AB8">
            <w:pPr>
              <w:spacing w:after="0" w:line="240" w:lineRule="auto"/>
              <w:jc w:val="center"/>
              <w:rPr>
                <w:rFonts w:ascii="Times New Roman" w:hAnsi="Times New Roman" w:cs="Times New Roman"/>
                <w:color w:val="000000" w:themeColor="text1"/>
              </w:rPr>
            </w:pPr>
          </w:p>
        </w:tc>
        <w:tc>
          <w:tcPr>
            <w:tcW w:w="523" w:type="pct"/>
            <w:gridSpan w:val="2"/>
            <w:tcBorders>
              <w:right w:val="single" w:sz="4" w:space="0" w:color="auto"/>
            </w:tcBorders>
          </w:tcPr>
          <w:p w:rsidR="007F2674" w:rsidRPr="006A4B7D" w:rsidRDefault="007F2674"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17" w:type="pct"/>
            <w:gridSpan w:val="2"/>
            <w:tcBorders>
              <w:left w:val="single" w:sz="4" w:space="0" w:color="auto"/>
            </w:tcBorders>
          </w:tcPr>
          <w:p w:rsidR="007F2674" w:rsidRPr="006A4B7D" w:rsidRDefault="007F2674"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50" w:type="pct"/>
            <w:tcBorders>
              <w:right w:val="single" w:sz="4" w:space="0" w:color="auto"/>
            </w:tcBorders>
          </w:tcPr>
          <w:p w:rsidR="007F2674" w:rsidRPr="006A4B7D" w:rsidRDefault="007F2674"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51" w:type="pct"/>
            <w:gridSpan w:val="2"/>
            <w:tcBorders>
              <w:right w:val="single" w:sz="4" w:space="0" w:color="auto"/>
            </w:tcBorders>
          </w:tcPr>
          <w:p w:rsidR="007F2674"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2C70F3">
        <w:tc>
          <w:tcPr>
            <w:tcW w:w="1431" w:type="pct"/>
            <w:gridSpan w:val="5"/>
          </w:tcPr>
          <w:p w:rsidR="00A902FC" w:rsidRPr="006A4B7D" w:rsidRDefault="00A902FC" w:rsidP="000D7AB8">
            <w:pPr>
              <w:spacing w:after="0" w:line="240" w:lineRule="auto"/>
              <w:rPr>
                <w:rFonts w:ascii="Times New Roman" w:hAnsi="Times New Roman" w:cs="Times New Roman"/>
                <w:color w:val="000000" w:themeColor="text1"/>
              </w:rPr>
            </w:pPr>
          </w:p>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228" w:type="pct"/>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Basic knowledge on materials and inventory management </w:t>
            </w:r>
          </w:p>
        </w:tc>
        <w:tc>
          <w:tcPr>
            <w:tcW w:w="840" w:type="pct"/>
            <w:gridSpan w:val="4"/>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501" w:type="pct"/>
            <w:gridSpan w:val="3"/>
          </w:tcPr>
          <w:p w:rsidR="00A902FC" w:rsidRPr="006A4B7D" w:rsidRDefault="001D55AF"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2C70F3">
        <w:tc>
          <w:tcPr>
            <w:tcW w:w="5000" w:type="pct"/>
            <w:gridSpan w:val="13"/>
          </w:tcPr>
          <w:p w:rsidR="002C70F3" w:rsidRPr="006A4B7D" w:rsidRDefault="002C70F3" w:rsidP="000D7AB8">
            <w:pPr>
              <w:spacing w:after="0" w:line="240" w:lineRule="auto"/>
              <w:contextualSpacing/>
              <w:jc w:val="both"/>
              <w:rPr>
                <w:rFonts w:ascii="Times New Roman" w:hAnsi="Times New Roman" w:cs="Times New Roman"/>
                <w:b/>
                <w:bCs/>
                <w:color w:val="000000" w:themeColor="text1"/>
                <w:u w:color="000000"/>
              </w:rPr>
            </w:pPr>
            <w:r w:rsidRPr="006A4B7D">
              <w:rPr>
                <w:rFonts w:ascii="Times New Roman" w:hAnsi="Times New Roman" w:cs="Times New Roman"/>
                <w:b/>
                <w:color w:val="000000" w:themeColor="text1"/>
              </w:rPr>
              <w:t>Course Objectives:</w:t>
            </w:r>
          </w:p>
        </w:tc>
      </w:tr>
      <w:tr w:rsidR="006A4B7D" w:rsidRPr="006A4B7D" w:rsidTr="002C70F3">
        <w:tc>
          <w:tcPr>
            <w:tcW w:w="5000" w:type="pct"/>
            <w:gridSpan w:val="13"/>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 To make the students to understand the materials management concepts and techniques.</w:t>
            </w:r>
          </w:p>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2.  To train the students to do materials requirements planning and  inventory planning, sourcing and management. </w:t>
            </w:r>
          </w:p>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 To nurture, among the students, the critical thinking ability while making any decisions in materials planning and management functions.</w:t>
            </w:r>
          </w:p>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 To encourage students to create new software and apps in materials management planning and control.</w:t>
            </w:r>
          </w:p>
        </w:tc>
      </w:tr>
      <w:tr w:rsidR="006A4B7D" w:rsidRPr="006A4B7D" w:rsidTr="002C70F3">
        <w:tc>
          <w:tcPr>
            <w:tcW w:w="5000" w:type="pct"/>
            <w:gridSpan w:val="13"/>
          </w:tcPr>
          <w:p w:rsidR="00A902FC" w:rsidRPr="006A4B7D" w:rsidRDefault="00A902FC" w:rsidP="000D7AB8">
            <w:pPr>
              <w:spacing w:after="0" w:line="240" w:lineRule="auto"/>
              <w:rPr>
                <w:rFonts w:ascii="Times New Roman" w:hAnsi="Times New Roman" w:cs="Times New Roman"/>
                <w:color w:val="000000" w:themeColor="text1"/>
              </w:rPr>
            </w:pPr>
          </w:p>
        </w:tc>
      </w:tr>
      <w:tr w:rsidR="006A4B7D" w:rsidRPr="006A4B7D" w:rsidTr="002C70F3">
        <w:tc>
          <w:tcPr>
            <w:tcW w:w="5000" w:type="pct"/>
            <w:gridSpan w:val="13"/>
            <w:tcBorders>
              <w:right w:val="single" w:sz="4" w:space="0" w:color="auto"/>
            </w:tcBorders>
          </w:tcPr>
          <w:p w:rsidR="00A902FC" w:rsidRPr="006A4B7D" w:rsidRDefault="00A902FC"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C70F3">
        <w:tc>
          <w:tcPr>
            <w:tcW w:w="4254" w:type="pct"/>
            <w:gridSpan w:val="9"/>
            <w:tcBorders>
              <w:right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46" w:type="pct"/>
            <w:gridSpan w:val="4"/>
            <w:tcBorders>
              <w:left w:val="single" w:sz="4" w:space="0" w:color="auto"/>
            </w:tcBorders>
          </w:tcPr>
          <w:p w:rsidR="00A902FC" w:rsidRPr="006A4B7D" w:rsidRDefault="00A902FC"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A902FC" w:rsidRPr="006A4B7D" w:rsidRDefault="00A902FC"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2C70F3">
        <w:tc>
          <w:tcPr>
            <w:tcW w:w="168" w:type="pct"/>
            <w:tcBorders>
              <w:right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86" w:type="pct"/>
            <w:gridSpan w:val="8"/>
            <w:tcBorders>
              <w:left w:val="single" w:sz="4" w:space="0" w:color="auto"/>
              <w:right w:val="single" w:sz="4" w:space="0" w:color="auto"/>
            </w:tcBorders>
          </w:tcPr>
          <w:p w:rsidR="00A902FC" w:rsidRPr="006A4B7D" w:rsidRDefault="00A902FC"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The students are able to comprehend, analyse, compare and handle materials management tools and techniques while solving problems related to inventory management</w:t>
            </w:r>
          </w:p>
        </w:tc>
        <w:tc>
          <w:tcPr>
            <w:tcW w:w="746" w:type="pct"/>
            <w:gridSpan w:val="4"/>
            <w:tcBorders>
              <w:left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K2, K3, K4</w:t>
            </w:r>
          </w:p>
        </w:tc>
      </w:tr>
      <w:tr w:rsidR="006A4B7D" w:rsidRPr="006A4B7D" w:rsidTr="002C70F3">
        <w:tc>
          <w:tcPr>
            <w:tcW w:w="168" w:type="pct"/>
            <w:tcBorders>
              <w:right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86" w:type="pct"/>
            <w:gridSpan w:val="8"/>
            <w:tcBorders>
              <w:left w:val="single" w:sz="4" w:space="0" w:color="auto"/>
              <w:right w:val="single" w:sz="4" w:space="0" w:color="auto"/>
            </w:tcBorders>
          </w:tcPr>
          <w:p w:rsidR="00A902FC" w:rsidRPr="006A4B7D" w:rsidRDefault="00A902FC"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The students will acquire expertise in inventory management techniques, materials requirements planning, materials sourcing, purchase planning, stores and warehouse and transportation management.</w:t>
            </w:r>
          </w:p>
        </w:tc>
        <w:tc>
          <w:tcPr>
            <w:tcW w:w="746" w:type="pct"/>
            <w:gridSpan w:val="4"/>
            <w:tcBorders>
              <w:left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K4,K5</w:t>
            </w:r>
          </w:p>
        </w:tc>
      </w:tr>
      <w:tr w:rsidR="006A4B7D" w:rsidRPr="006A4B7D" w:rsidTr="002C70F3">
        <w:tc>
          <w:tcPr>
            <w:tcW w:w="168" w:type="pct"/>
            <w:tcBorders>
              <w:right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86" w:type="pct"/>
            <w:gridSpan w:val="8"/>
            <w:tcBorders>
              <w:left w:val="single" w:sz="4" w:space="0" w:color="auto"/>
              <w:right w:val="single" w:sz="4" w:space="0" w:color="auto"/>
            </w:tcBorders>
          </w:tcPr>
          <w:p w:rsidR="00A902FC" w:rsidRPr="006A4B7D" w:rsidRDefault="00A902FC"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The students will be able to take right decisions applying acquired knowledge through the course rather than heuristic or thumb rule.</w:t>
            </w:r>
          </w:p>
        </w:tc>
        <w:tc>
          <w:tcPr>
            <w:tcW w:w="746" w:type="pct"/>
            <w:gridSpan w:val="4"/>
            <w:tcBorders>
              <w:left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K5,K6</w:t>
            </w:r>
          </w:p>
        </w:tc>
      </w:tr>
      <w:tr w:rsidR="006A4B7D" w:rsidRPr="006A4B7D" w:rsidTr="002C70F3">
        <w:tc>
          <w:tcPr>
            <w:tcW w:w="168" w:type="pct"/>
            <w:tcBorders>
              <w:right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86" w:type="pct"/>
            <w:gridSpan w:val="8"/>
            <w:tcBorders>
              <w:left w:val="single" w:sz="4" w:space="0" w:color="auto"/>
              <w:right w:val="single" w:sz="4" w:space="0" w:color="auto"/>
            </w:tcBorders>
          </w:tcPr>
          <w:p w:rsidR="00A902FC" w:rsidRPr="006A4B7D" w:rsidRDefault="00A902FC" w:rsidP="000D7AB8">
            <w:pPr>
              <w:pStyle w:val="ListParagraph"/>
              <w:spacing w:after="0" w:line="240" w:lineRule="auto"/>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The students become more employable in production, warehouse, stores and IT related Service organizations. </w:t>
            </w:r>
          </w:p>
        </w:tc>
        <w:tc>
          <w:tcPr>
            <w:tcW w:w="746" w:type="pct"/>
            <w:gridSpan w:val="4"/>
            <w:tcBorders>
              <w:left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K2, K4, K6</w:t>
            </w:r>
          </w:p>
        </w:tc>
      </w:tr>
      <w:tr w:rsidR="006A4B7D" w:rsidRPr="006A4B7D" w:rsidTr="002C70F3">
        <w:tc>
          <w:tcPr>
            <w:tcW w:w="168" w:type="pct"/>
            <w:tcBorders>
              <w:right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86" w:type="pct"/>
            <w:gridSpan w:val="8"/>
            <w:tcBorders>
              <w:left w:val="single" w:sz="4" w:space="0" w:color="auto"/>
              <w:right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The students will be able to create new and customized software and apps in various materials and stores management functions. </w:t>
            </w:r>
          </w:p>
        </w:tc>
        <w:tc>
          <w:tcPr>
            <w:tcW w:w="746" w:type="pct"/>
            <w:gridSpan w:val="4"/>
            <w:tcBorders>
              <w:left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K4,K5,K6</w:t>
            </w:r>
          </w:p>
        </w:tc>
      </w:tr>
      <w:tr w:rsidR="006A4B7D" w:rsidRPr="006A4B7D" w:rsidTr="002C70F3">
        <w:tc>
          <w:tcPr>
            <w:tcW w:w="4254" w:type="pct"/>
            <w:gridSpan w:val="9"/>
            <w:tcBorders>
              <w:right w:val="single" w:sz="4" w:space="0" w:color="auto"/>
            </w:tcBorders>
          </w:tcPr>
          <w:p w:rsidR="00A902FC" w:rsidRPr="006A4B7D" w:rsidRDefault="00A902FC"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LEVEL (BTKL):</w:t>
            </w:r>
          </w:p>
        </w:tc>
        <w:tc>
          <w:tcPr>
            <w:tcW w:w="746" w:type="pct"/>
            <w:gridSpan w:val="4"/>
            <w:tcBorders>
              <w:left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p>
        </w:tc>
      </w:tr>
      <w:tr w:rsidR="006A4B7D" w:rsidRPr="006A4B7D" w:rsidTr="002C70F3">
        <w:tc>
          <w:tcPr>
            <w:tcW w:w="5000" w:type="pct"/>
            <w:gridSpan w:val="13"/>
          </w:tcPr>
          <w:p w:rsidR="00A902FC" w:rsidRPr="006A4B7D" w:rsidRDefault="00A902FC"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C70F3">
        <w:trPr>
          <w:gridAfter w:val="1"/>
          <w:wAfter w:w="95" w:type="pct"/>
        </w:trPr>
        <w:tc>
          <w:tcPr>
            <w:tcW w:w="653" w:type="pct"/>
            <w:gridSpan w:val="3"/>
            <w:tcBorders>
              <w:top w:val="single" w:sz="4" w:space="0" w:color="auto"/>
              <w:right w:val="single" w:sz="4" w:space="0" w:color="auto"/>
            </w:tcBorders>
          </w:tcPr>
          <w:p w:rsidR="00A902FC" w:rsidRPr="006A4B7D" w:rsidRDefault="00A902FC"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:1</w:t>
            </w:r>
          </w:p>
        </w:tc>
        <w:tc>
          <w:tcPr>
            <w:tcW w:w="4252" w:type="pct"/>
            <w:gridSpan w:val="9"/>
            <w:tcBorders>
              <w:top w:val="single" w:sz="4" w:space="0" w:color="auto"/>
              <w:left w:val="single" w:sz="4" w:space="0" w:color="auto"/>
              <w:right w:val="single" w:sz="4" w:space="0" w:color="auto"/>
            </w:tcBorders>
          </w:tcPr>
          <w:p w:rsidR="00A902FC" w:rsidRPr="006A4B7D" w:rsidRDefault="00A902FC"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Introduction</w:t>
            </w:r>
            <w:r w:rsidR="008D0F40" w:rsidRPr="006A4B7D">
              <w:rPr>
                <w:rFonts w:ascii="Times New Roman" w:hAnsi="Times New Roman" w:cs="Times New Roman"/>
                <w:color w:val="000000" w:themeColor="text1"/>
              </w:rPr>
              <w:t>7 hours</w:t>
            </w:r>
          </w:p>
        </w:tc>
      </w:tr>
      <w:tr w:rsidR="006A4B7D" w:rsidRPr="006A4B7D" w:rsidTr="002C70F3">
        <w:tc>
          <w:tcPr>
            <w:tcW w:w="5000" w:type="pct"/>
            <w:gridSpan w:val="13"/>
            <w:tcBorders>
              <w:top w:val="single" w:sz="4" w:space="0" w:color="auto"/>
            </w:tcBorders>
          </w:tcPr>
          <w:p w:rsidR="00A902FC" w:rsidRPr="006A4B7D" w:rsidRDefault="00A902FC"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Materials Management- Concept, Scope and Objectives - Significance of Integrated Materials Management – Basic principles of Materials Management – Interface with other functions - Materials codification and computerization.</w:t>
            </w:r>
          </w:p>
        </w:tc>
      </w:tr>
      <w:tr w:rsidR="006A4B7D" w:rsidRPr="006A4B7D" w:rsidTr="002C70F3">
        <w:tc>
          <w:tcPr>
            <w:tcW w:w="5000" w:type="pct"/>
            <w:gridSpan w:val="13"/>
            <w:tcBorders>
              <w:top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p>
        </w:tc>
      </w:tr>
      <w:tr w:rsidR="006A4B7D" w:rsidRPr="006A4B7D" w:rsidTr="002C70F3">
        <w:trPr>
          <w:gridAfter w:val="1"/>
          <w:wAfter w:w="95" w:type="pct"/>
        </w:trPr>
        <w:tc>
          <w:tcPr>
            <w:tcW w:w="653" w:type="pct"/>
            <w:gridSpan w:val="3"/>
            <w:tcBorders>
              <w:top w:val="single" w:sz="4" w:space="0" w:color="auto"/>
              <w:right w:val="single" w:sz="4" w:space="0" w:color="auto"/>
            </w:tcBorders>
          </w:tcPr>
          <w:p w:rsidR="00A902FC" w:rsidRPr="006A4B7D" w:rsidRDefault="00A902FC"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:2</w:t>
            </w:r>
          </w:p>
        </w:tc>
        <w:tc>
          <w:tcPr>
            <w:tcW w:w="4252" w:type="pct"/>
            <w:gridSpan w:val="9"/>
            <w:tcBorders>
              <w:top w:val="single" w:sz="4" w:space="0" w:color="auto"/>
              <w:left w:val="single" w:sz="4" w:space="0" w:color="auto"/>
              <w:right w:val="single" w:sz="4" w:space="0" w:color="auto"/>
            </w:tcBorders>
          </w:tcPr>
          <w:p w:rsidR="00A902FC" w:rsidRPr="006A4B7D" w:rsidRDefault="00A902FC"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Inventory Management</w:t>
            </w:r>
            <w:r w:rsidR="008D0F40" w:rsidRPr="006A4B7D">
              <w:rPr>
                <w:rFonts w:ascii="Times New Roman" w:hAnsi="Times New Roman" w:cs="Times New Roman"/>
                <w:color w:val="000000" w:themeColor="text1"/>
              </w:rPr>
              <w:t>8 hours</w:t>
            </w:r>
          </w:p>
        </w:tc>
      </w:tr>
      <w:tr w:rsidR="006A4B7D" w:rsidRPr="006A4B7D" w:rsidTr="002C70F3">
        <w:tc>
          <w:tcPr>
            <w:tcW w:w="5000" w:type="pct"/>
            <w:gridSpan w:val="13"/>
            <w:tcBorders>
              <w:top w:val="single" w:sz="4" w:space="0" w:color="auto"/>
            </w:tcBorders>
          </w:tcPr>
          <w:p w:rsidR="00A902FC" w:rsidRPr="006A4B7D" w:rsidRDefault="00A902FC"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Inventory Planning and Control Models – Theory and Practice ABC, VED and other classifications EOQ – Reorder point – Lead Time Analysis – Safety – Stocks – Q System – P System – S System. Materials Requirement Planning (MRP) Materials Problems in Indian Conditions and Inventory Audit and Inventory Audit and Information Systems.</w:t>
            </w:r>
          </w:p>
        </w:tc>
      </w:tr>
      <w:tr w:rsidR="006A4B7D" w:rsidRPr="006A4B7D" w:rsidTr="002C70F3">
        <w:tc>
          <w:tcPr>
            <w:tcW w:w="5000" w:type="pct"/>
            <w:gridSpan w:val="13"/>
            <w:tcBorders>
              <w:top w:val="single" w:sz="4" w:space="0" w:color="auto"/>
            </w:tcBorders>
          </w:tcPr>
          <w:p w:rsidR="00A902FC" w:rsidRPr="006A4B7D" w:rsidRDefault="00A902FC" w:rsidP="000D7AB8">
            <w:pPr>
              <w:spacing w:after="0" w:line="240" w:lineRule="auto"/>
              <w:rPr>
                <w:rFonts w:ascii="Times New Roman" w:hAnsi="Times New Roman" w:cs="Times New Roman"/>
                <w:color w:val="000000" w:themeColor="text1"/>
              </w:rPr>
            </w:pPr>
          </w:p>
        </w:tc>
      </w:tr>
      <w:tr w:rsidR="006A4B7D" w:rsidRPr="006A4B7D" w:rsidTr="002C70F3">
        <w:tc>
          <w:tcPr>
            <w:tcW w:w="653" w:type="pct"/>
            <w:gridSpan w:val="3"/>
          </w:tcPr>
          <w:p w:rsidR="00A902FC" w:rsidRPr="006A4B7D" w:rsidRDefault="00A902FC"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:3</w:t>
            </w:r>
          </w:p>
        </w:tc>
        <w:tc>
          <w:tcPr>
            <w:tcW w:w="3846" w:type="pct"/>
            <w:gridSpan w:val="7"/>
          </w:tcPr>
          <w:p w:rsidR="00A902FC" w:rsidRPr="006A4B7D" w:rsidRDefault="00A902FC"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Purchase Planning and Management</w:t>
            </w:r>
            <w:r w:rsidR="008D0F40" w:rsidRPr="006A4B7D">
              <w:rPr>
                <w:rFonts w:ascii="Times New Roman" w:hAnsi="Times New Roman" w:cs="Times New Roman"/>
                <w:color w:val="000000" w:themeColor="text1"/>
              </w:rPr>
              <w:t>8 hours</w:t>
            </w:r>
          </w:p>
        </w:tc>
        <w:tc>
          <w:tcPr>
            <w:tcW w:w="501" w:type="pct"/>
            <w:gridSpan w:val="3"/>
          </w:tcPr>
          <w:p w:rsidR="00A902FC" w:rsidRPr="006A4B7D" w:rsidRDefault="00A902FC" w:rsidP="000D7AB8">
            <w:pPr>
              <w:spacing w:after="0" w:line="240" w:lineRule="auto"/>
              <w:rPr>
                <w:rFonts w:ascii="Times New Roman" w:hAnsi="Times New Roman" w:cs="Times New Roman"/>
                <w:color w:val="000000" w:themeColor="text1"/>
              </w:rPr>
            </w:pPr>
          </w:p>
        </w:tc>
      </w:tr>
      <w:tr w:rsidR="006A4B7D" w:rsidRPr="006A4B7D" w:rsidTr="002C70F3">
        <w:tc>
          <w:tcPr>
            <w:tcW w:w="5000" w:type="pct"/>
            <w:gridSpan w:val="13"/>
          </w:tcPr>
          <w:p w:rsidR="00A902FC" w:rsidRPr="006A4B7D" w:rsidRDefault="00A902FC"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Purchasing Fundamentals – Make or Buy – Source Selection – Vendor Rating – Value Analysis - Purchase Negotiations – Purchase Timing – Purchase Contracts – Purchase Insurance - Purchasing Capital Goods, Seasonal Goods, Imported Goods - Deferred Payment Schemes – Lending Institutions – Leasing Trends - Governmental buying – D.G.S.&amp;D – Evaluation of Purchase Performance.</w:t>
            </w:r>
          </w:p>
        </w:tc>
      </w:tr>
      <w:tr w:rsidR="006A4B7D" w:rsidRPr="006A4B7D" w:rsidTr="002C70F3">
        <w:tc>
          <w:tcPr>
            <w:tcW w:w="5000" w:type="pct"/>
            <w:gridSpan w:val="13"/>
          </w:tcPr>
          <w:p w:rsidR="00A902FC" w:rsidRPr="006A4B7D" w:rsidRDefault="00A902FC" w:rsidP="000D7AB8">
            <w:pPr>
              <w:spacing w:after="0" w:line="240" w:lineRule="auto"/>
              <w:rPr>
                <w:rFonts w:ascii="Times New Roman" w:hAnsi="Times New Roman" w:cs="Times New Roman"/>
                <w:color w:val="000000" w:themeColor="text1"/>
              </w:rPr>
            </w:pPr>
          </w:p>
        </w:tc>
      </w:tr>
      <w:tr w:rsidR="006A4B7D" w:rsidRPr="006A4B7D" w:rsidTr="002C70F3">
        <w:tc>
          <w:tcPr>
            <w:tcW w:w="653" w:type="pct"/>
            <w:gridSpan w:val="3"/>
          </w:tcPr>
          <w:p w:rsidR="00A902FC" w:rsidRPr="006A4B7D" w:rsidRDefault="00A902FC"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:4</w:t>
            </w:r>
          </w:p>
        </w:tc>
        <w:tc>
          <w:tcPr>
            <w:tcW w:w="3846" w:type="pct"/>
            <w:gridSpan w:val="7"/>
          </w:tcPr>
          <w:p w:rsidR="00A902FC" w:rsidRPr="006A4B7D" w:rsidRDefault="00A902FC"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Stores Management</w:t>
            </w:r>
            <w:r w:rsidR="008D0F40" w:rsidRPr="006A4B7D">
              <w:rPr>
                <w:rFonts w:ascii="Times New Roman" w:hAnsi="Times New Roman" w:cs="Times New Roman"/>
                <w:color w:val="000000" w:themeColor="text1"/>
              </w:rPr>
              <w:t>8 hours</w:t>
            </w:r>
          </w:p>
        </w:tc>
        <w:tc>
          <w:tcPr>
            <w:tcW w:w="501" w:type="pct"/>
            <w:gridSpan w:val="3"/>
          </w:tcPr>
          <w:p w:rsidR="00A902FC" w:rsidRPr="006A4B7D" w:rsidRDefault="00A902FC" w:rsidP="000D7AB8">
            <w:pPr>
              <w:spacing w:after="0" w:line="240" w:lineRule="auto"/>
              <w:rPr>
                <w:rFonts w:ascii="Times New Roman" w:hAnsi="Times New Roman" w:cs="Times New Roman"/>
                <w:color w:val="000000" w:themeColor="text1"/>
              </w:rPr>
            </w:pPr>
          </w:p>
        </w:tc>
      </w:tr>
      <w:tr w:rsidR="006A4B7D" w:rsidRPr="006A4B7D" w:rsidTr="002C70F3">
        <w:tc>
          <w:tcPr>
            <w:tcW w:w="5000" w:type="pct"/>
            <w:gridSpan w:val="13"/>
          </w:tcPr>
          <w:p w:rsidR="00A902FC" w:rsidRPr="006A4B7D" w:rsidRDefault="00A902FC"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Location and Layout of Warehouses and stores – Different typical models -.Stores Procedures and Records for Receipt, Inspection, Issue, Reorder checking – Kardex Systems - Stores Accounting.</w:t>
            </w:r>
          </w:p>
        </w:tc>
      </w:tr>
      <w:tr w:rsidR="006A4B7D" w:rsidRPr="006A4B7D" w:rsidTr="002C70F3">
        <w:tc>
          <w:tcPr>
            <w:tcW w:w="5000" w:type="pct"/>
            <w:gridSpan w:val="13"/>
          </w:tcPr>
          <w:p w:rsidR="00A902FC" w:rsidRPr="006A4B7D" w:rsidRDefault="00A902FC" w:rsidP="000D7AB8">
            <w:pPr>
              <w:spacing w:after="0" w:line="240" w:lineRule="auto"/>
              <w:rPr>
                <w:rFonts w:ascii="Times New Roman" w:hAnsi="Times New Roman" w:cs="Times New Roman"/>
                <w:color w:val="000000" w:themeColor="text1"/>
              </w:rPr>
            </w:pPr>
          </w:p>
        </w:tc>
      </w:tr>
      <w:tr w:rsidR="006A4B7D" w:rsidRPr="006A4B7D" w:rsidTr="002C70F3">
        <w:tc>
          <w:tcPr>
            <w:tcW w:w="653" w:type="pct"/>
            <w:gridSpan w:val="3"/>
          </w:tcPr>
          <w:p w:rsidR="00A902FC" w:rsidRPr="006A4B7D" w:rsidRDefault="00A902FC"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:5</w:t>
            </w:r>
          </w:p>
        </w:tc>
        <w:tc>
          <w:tcPr>
            <w:tcW w:w="3846" w:type="pct"/>
            <w:gridSpan w:val="7"/>
          </w:tcPr>
          <w:p w:rsidR="00A902FC" w:rsidRPr="006A4B7D" w:rsidRDefault="00A902FC"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Materials Handling and Transportation</w:t>
            </w:r>
            <w:r w:rsidR="008D0F40" w:rsidRPr="006A4B7D">
              <w:rPr>
                <w:rFonts w:ascii="Times New Roman" w:hAnsi="Times New Roman" w:cs="Times New Roman"/>
                <w:color w:val="000000" w:themeColor="text1"/>
              </w:rPr>
              <w:t>7 hours</w:t>
            </w:r>
          </w:p>
        </w:tc>
        <w:tc>
          <w:tcPr>
            <w:tcW w:w="501" w:type="pct"/>
            <w:gridSpan w:val="3"/>
          </w:tcPr>
          <w:p w:rsidR="00A902FC" w:rsidRPr="006A4B7D" w:rsidRDefault="00A902FC" w:rsidP="000D7AB8">
            <w:pPr>
              <w:spacing w:after="0" w:line="240" w:lineRule="auto"/>
              <w:rPr>
                <w:rFonts w:ascii="Times New Roman" w:hAnsi="Times New Roman" w:cs="Times New Roman"/>
                <w:color w:val="000000" w:themeColor="text1"/>
              </w:rPr>
            </w:pPr>
          </w:p>
        </w:tc>
      </w:tr>
      <w:tr w:rsidR="006A4B7D" w:rsidRPr="006A4B7D" w:rsidTr="002C70F3">
        <w:tc>
          <w:tcPr>
            <w:tcW w:w="5000" w:type="pct"/>
            <w:gridSpan w:val="13"/>
          </w:tcPr>
          <w:p w:rsidR="00A902FC" w:rsidRPr="006A4B7D" w:rsidRDefault="00A902FC"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lastRenderedPageBreak/>
              <w:t>Practical problems in Management of Dead Stocks, Surplus stocks and scraps – Evaluation of Stores Performance - Materials Handling systems and equipments - Transportation Management – comparative transportation costs – issues relating to selection of carriers.</w:t>
            </w:r>
          </w:p>
        </w:tc>
      </w:tr>
      <w:tr w:rsidR="006A4B7D" w:rsidRPr="006A4B7D" w:rsidTr="002C70F3">
        <w:tc>
          <w:tcPr>
            <w:tcW w:w="5000" w:type="pct"/>
            <w:gridSpan w:val="13"/>
          </w:tcPr>
          <w:p w:rsidR="00A902FC" w:rsidRPr="006A4B7D" w:rsidRDefault="00A902FC" w:rsidP="000D7AB8">
            <w:pPr>
              <w:spacing w:after="0" w:line="240" w:lineRule="auto"/>
              <w:rPr>
                <w:rFonts w:ascii="Times New Roman" w:hAnsi="Times New Roman" w:cs="Times New Roman"/>
                <w:color w:val="000000" w:themeColor="text1"/>
              </w:rPr>
            </w:pPr>
          </w:p>
        </w:tc>
      </w:tr>
      <w:tr w:rsidR="006A4B7D" w:rsidRPr="006A4B7D" w:rsidTr="002C70F3">
        <w:tc>
          <w:tcPr>
            <w:tcW w:w="5000" w:type="pct"/>
            <w:gridSpan w:val="13"/>
          </w:tcPr>
          <w:p w:rsidR="00A902FC" w:rsidRPr="006A4B7D" w:rsidRDefault="00A902FC" w:rsidP="000D7AB8">
            <w:pPr>
              <w:spacing w:after="0" w:line="240" w:lineRule="auto"/>
              <w:rPr>
                <w:rFonts w:ascii="Times New Roman" w:hAnsi="Times New Roman" w:cs="Times New Roman"/>
                <w:color w:val="000000" w:themeColor="text1"/>
              </w:rPr>
            </w:pPr>
          </w:p>
        </w:tc>
      </w:tr>
      <w:tr w:rsidR="006A4B7D" w:rsidRPr="006A4B7D" w:rsidTr="002C70F3">
        <w:tc>
          <w:tcPr>
            <w:tcW w:w="5000" w:type="pct"/>
            <w:gridSpan w:val="13"/>
          </w:tcPr>
          <w:p w:rsidR="008D0F40" w:rsidRPr="006A4B7D" w:rsidRDefault="008D0F40" w:rsidP="000D7AB8">
            <w:pPr>
              <w:spacing w:after="0"/>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2C70F3">
        <w:tc>
          <w:tcPr>
            <w:tcW w:w="5000" w:type="pct"/>
            <w:gridSpan w:val="13"/>
          </w:tcPr>
          <w:p w:rsidR="008D0F40" w:rsidRPr="006A4B7D" w:rsidRDefault="008D0F40" w:rsidP="000D7AB8">
            <w:pPr>
              <w:spacing w:after="0"/>
              <w:rPr>
                <w:rFonts w:ascii="Times New Roman" w:hAnsi="Times New Roman" w:cs="Times New Roman"/>
                <w:color w:val="000000" w:themeColor="text1"/>
              </w:rPr>
            </w:pPr>
            <w:r w:rsidRPr="006A4B7D">
              <w:rPr>
                <w:rFonts w:ascii="Times New Roman" w:hAnsi="Times New Roman" w:cs="Times New Roman"/>
                <w:color w:val="000000" w:themeColor="text1"/>
              </w:rPr>
              <w:t>Guest Lecture, Case studies, assignments and Seminar</w:t>
            </w:r>
          </w:p>
          <w:p w:rsidR="008D0F40" w:rsidRPr="006A4B7D" w:rsidRDefault="00852D6D" w:rsidP="000D7AB8">
            <w:pPr>
              <w:spacing w:after="0"/>
              <w:rPr>
                <w:rFonts w:ascii="Times New Roman" w:hAnsi="Times New Roman" w:cs="Times New Roman"/>
                <w:color w:val="000000" w:themeColor="text1"/>
              </w:rPr>
            </w:pPr>
            <w:hyperlink r:id="rId109" w:history="1">
              <w:r w:rsidR="008D0F40" w:rsidRPr="006A4B7D">
                <w:rPr>
                  <w:rStyle w:val="Hyperlink"/>
                  <w:rFonts w:ascii="Times New Roman" w:hAnsi="Times New Roman" w:cs="Times New Roman"/>
                  <w:color w:val="000000" w:themeColor="text1"/>
                </w:rPr>
                <w:t>https://www.youtube.com/watch?v=eakuUCvA6IE</w:t>
              </w:r>
            </w:hyperlink>
          </w:p>
        </w:tc>
      </w:tr>
      <w:tr w:rsidR="006A4B7D" w:rsidRPr="006A4B7D" w:rsidTr="002C70F3">
        <w:tc>
          <w:tcPr>
            <w:tcW w:w="653" w:type="pct"/>
            <w:gridSpan w:val="3"/>
          </w:tcPr>
          <w:p w:rsidR="008D0F40" w:rsidRPr="006A4B7D" w:rsidRDefault="008D0F40" w:rsidP="000D7AB8">
            <w:pPr>
              <w:spacing w:after="0" w:line="240" w:lineRule="auto"/>
              <w:rPr>
                <w:rFonts w:ascii="Times New Roman" w:hAnsi="Times New Roman" w:cs="Times New Roman"/>
                <w:color w:val="000000" w:themeColor="text1"/>
              </w:rPr>
            </w:pPr>
          </w:p>
        </w:tc>
        <w:tc>
          <w:tcPr>
            <w:tcW w:w="3318" w:type="pct"/>
            <w:gridSpan w:val="4"/>
          </w:tcPr>
          <w:p w:rsidR="008D0F40" w:rsidRPr="006A4B7D" w:rsidRDefault="008D0F40"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1029" w:type="pct"/>
            <w:gridSpan w:val="6"/>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40hours</w:t>
            </w:r>
          </w:p>
        </w:tc>
      </w:tr>
      <w:tr w:rsidR="006A4B7D" w:rsidRPr="006A4B7D" w:rsidTr="002C70F3">
        <w:tc>
          <w:tcPr>
            <w:tcW w:w="5000" w:type="pct"/>
            <w:gridSpan w:val="13"/>
          </w:tcPr>
          <w:p w:rsidR="008D0F40" w:rsidRPr="006A4B7D" w:rsidRDefault="008D0F40" w:rsidP="000D7AB8">
            <w:pPr>
              <w:spacing w:after="0" w:line="240" w:lineRule="auto"/>
              <w:rPr>
                <w:rFonts w:ascii="Times New Roman" w:hAnsi="Times New Roman" w:cs="Times New Roman"/>
                <w:color w:val="000000" w:themeColor="text1"/>
              </w:rPr>
            </w:pPr>
          </w:p>
        </w:tc>
      </w:tr>
      <w:tr w:rsidR="006A4B7D" w:rsidRPr="006A4B7D" w:rsidTr="002C70F3">
        <w:tc>
          <w:tcPr>
            <w:tcW w:w="5000" w:type="pct"/>
            <w:gridSpan w:val="13"/>
          </w:tcPr>
          <w:p w:rsidR="008D0F40" w:rsidRPr="006A4B7D" w:rsidRDefault="008D0F40"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2C70F3">
        <w:tc>
          <w:tcPr>
            <w:tcW w:w="250" w:type="pct"/>
            <w:gridSpan w:val="2"/>
            <w:tcBorders>
              <w:right w:val="single" w:sz="4" w:space="0" w:color="auto"/>
            </w:tcBorders>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50" w:type="pct"/>
            <w:gridSpan w:val="11"/>
            <w:tcBorders>
              <w:left w:val="single" w:sz="4" w:space="0" w:color="auto"/>
            </w:tcBorders>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Purchasing and Materials Management, P. Gopalakrishnan, </w:t>
            </w:r>
            <w:r w:rsidRPr="006A4B7D">
              <w:rPr>
                <w:rFonts w:ascii="Times New Roman" w:hAnsi="Times New Roman" w:cs="Times New Roman"/>
                <w:color w:val="000000" w:themeColor="text1"/>
                <w:shd w:val="clear" w:color="auto" w:fill="FFFFFF"/>
              </w:rPr>
              <w:t>McGraw-Hill Education, latest edition</w:t>
            </w:r>
          </w:p>
        </w:tc>
      </w:tr>
      <w:tr w:rsidR="006A4B7D" w:rsidRPr="006A4B7D" w:rsidTr="002C70F3">
        <w:tc>
          <w:tcPr>
            <w:tcW w:w="250" w:type="pct"/>
            <w:gridSpan w:val="2"/>
            <w:tcBorders>
              <w:right w:val="single" w:sz="4" w:space="0" w:color="auto"/>
            </w:tcBorders>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50" w:type="pct"/>
            <w:gridSpan w:val="11"/>
            <w:tcBorders>
              <w:left w:val="single" w:sz="4" w:space="0" w:color="auto"/>
            </w:tcBorders>
          </w:tcPr>
          <w:p w:rsidR="008D0F40" w:rsidRPr="006A4B7D" w:rsidRDefault="008D0F40" w:rsidP="000D7AB8">
            <w:pPr>
              <w:tabs>
                <w:tab w:val="left" w:pos="0"/>
              </w:tabs>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Integrated Materials Management A Functional Approach, A.K. Datta , Prentice Hall of India P. Ltd. Latest edition.</w:t>
            </w:r>
          </w:p>
        </w:tc>
      </w:tr>
      <w:tr w:rsidR="006A4B7D" w:rsidRPr="006A4B7D" w:rsidTr="002C70F3">
        <w:tc>
          <w:tcPr>
            <w:tcW w:w="5000" w:type="pct"/>
            <w:gridSpan w:val="13"/>
          </w:tcPr>
          <w:p w:rsidR="008D0F40" w:rsidRPr="006A4B7D" w:rsidRDefault="008D0F40"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2C70F3">
        <w:tc>
          <w:tcPr>
            <w:tcW w:w="250" w:type="pct"/>
            <w:gridSpan w:val="2"/>
            <w:tcBorders>
              <w:right w:val="single" w:sz="4" w:space="0" w:color="auto"/>
            </w:tcBorders>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50" w:type="pct"/>
            <w:gridSpan w:val="11"/>
            <w:tcBorders>
              <w:left w:val="single" w:sz="4" w:space="0" w:color="auto"/>
            </w:tcBorders>
          </w:tcPr>
          <w:p w:rsidR="008D0F40" w:rsidRPr="006A4B7D" w:rsidRDefault="008D0F40" w:rsidP="000D7AB8">
            <w:pPr>
              <w:tabs>
                <w:tab w:val="left" w:pos="35"/>
              </w:tabs>
              <w:suppressAutoHyphens/>
              <w:autoSpaceDE w:val="0"/>
              <w:autoSpaceDN w:val="0"/>
              <w:adjustRightInd w:val="0"/>
              <w:spacing w:after="0" w:line="240" w:lineRule="auto"/>
              <w:ind w:left="35"/>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Integrated Materials Management (Concepts &amp; Cases), M.D. Patel, A. Chunawalla and D.R. Patel, Himalaya Publishing House, 1980.</w:t>
            </w:r>
          </w:p>
        </w:tc>
      </w:tr>
      <w:tr w:rsidR="006A4B7D" w:rsidRPr="006A4B7D" w:rsidTr="002C70F3">
        <w:tc>
          <w:tcPr>
            <w:tcW w:w="250" w:type="pct"/>
            <w:gridSpan w:val="2"/>
            <w:tcBorders>
              <w:right w:val="single" w:sz="4" w:space="0" w:color="auto"/>
            </w:tcBorders>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50" w:type="pct"/>
            <w:gridSpan w:val="11"/>
            <w:tcBorders>
              <w:left w:val="single" w:sz="4" w:space="0" w:color="auto"/>
            </w:tcBorders>
          </w:tcPr>
          <w:p w:rsidR="008D0F40" w:rsidRPr="006A4B7D" w:rsidRDefault="008D0F40" w:rsidP="000D7AB8">
            <w:pPr>
              <w:tabs>
                <w:tab w:val="left" w:pos="454"/>
              </w:tabs>
              <w:suppressAutoHyphens/>
              <w:autoSpaceDE w:val="0"/>
              <w:autoSpaceDN w:val="0"/>
              <w:adjustRightInd w:val="0"/>
              <w:spacing w:after="0" w:line="240"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 Inventory Management: Text and Cases, M.S. Sandilya and P. Gopalakrishnan, Macmillan Indian Ltd, latest edition</w:t>
            </w:r>
          </w:p>
        </w:tc>
      </w:tr>
      <w:tr w:rsidR="006A4B7D" w:rsidRPr="006A4B7D" w:rsidTr="002C70F3">
        <w:tc>
          <w:tcPr>
            <w:tcW w:w="250" w:type="pct"/>
            <w:gridSpan w:val="2"/>
            <w:tcBorders>
              <w:right w:val="single" w:sz="4" w:space="0" w:color="auto"/>
            </w:tcBorders>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750" w:type="pct"/>
            <w:gridSpan w:val="11"/>
            <w:tcBorders>
              <w:left w:val="single" w:sz="4" w:space="0" w:color="auto"/>
            </w:tcBorders>
          </w:tcPr>
          <w:p w:rsidR="008D0F40" w:rsidRPr="006A4B7D" w:rsidRDefault="008D0F40" w:rsidP="000D7AB8">
            <w:pPr>
              <w:tabs>
                <w:tab w:val="left" w:pos="35"/>
              </w:tabs>
              <w:suppressAutoHyphens/>
              <w:autoSpaceDE w:val="0"/>
              <w:autoSpaceDN w:val="0"/>
              <w:adjustRightInd w:val="0"/>
              <w:spacing w:after="0" w:line="240" w:lineRule="auto"/>
              <w:ind w:left="35"/>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Introduction to Materials Management, J.R. Tony Arnald, Stephen N. Chapman, Pearson new International Edition, 2013</w:t>
            </w:r>
          </w:p>
        </w:tc>
      </w:tr>
      <w:tr w:rsidR="006A4B7D" w:rsidRPr="006A4B7D" w:rsidTr="002C70F3">
        <w:tc>
          <w:tcPr>
            <w:tcW w:w="5000" w:type="pct"/>
            <w:gridSpan w:val="13"/>
          </w:tcPr>
          <w:p w:rsidR="008D0F40" w:rsidRPr="006A4B7D" w:rsidRDefault="008D0F40" w:rsidP="000D7AB8">
            <w:pPr>
              <w:spacing w:after="0" w:line="240" w:lineRule="auto"/>
              <w:outlineLvl w:val="0"/>
              <w:rPr>
                <w:rFonts w:ascii="Times New Roman" w:hAnsi="Times New Roman" w:cs="Times New Roman"/>
                <w:color w:val="000000" w:themeColor="text1"/>
              </w:rPr>
            </w:pPr>
          </w:p>
        </w:tc>
      </w:tr>
      <w:tr w:rsidR="006A4B7D" w:rsidRPr="006A4B7D" w:rsidTr="002C70F3">
        <w:tc>
          <w:tcPr>
            <w:tcW w:w="5000" w:type="pct"/>
            <w:gridSpan w:val="13"/>
          </w:tcPr>
          <w:p w:rsidR="008D0F40" w:rsidRPr="006A4B7D" w:rsidRDefault="008D0F40"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2C70F3">
        <w:tc>
          <w:tcPr>
            <w:tcW w:w="250" w:type="pct"/>
            <w:gridSpan w:val="2"/>
            <w:tcBorders>
              <w:right w:val="single" w:sz="4" w:space="0" w:color="auto"/>
            </w:tcBorders>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50" w:type="pct"/>
            <w:gridSpan w:val="11"/>
            <w:tcBorders>
              <w:left w:val="single" w:sz="4" w:space="0" w:color="auto"/>
            </w:tcBorders>
          </w:tcPr>
          <w:p w:rsidR="008D0F40" w:rsidRPr="006A4B7D" w:rsidRDefault="00852D6D" w:rsidP="000D7AB8">
            <w:pPr>
              <w:spacing w:after="0" w:line="240" w:lineRule="auto"/>
              <w:rPr>
                <w:rFonts w:ascii="Times New Roman" w:hAnsi="Times New Roman" w:cs="Times New Roman"/>
                <w:color w:val="000000" w:themeColor="text1"/>
              </w:rPr>
            </w:pPr>
            <w:hyperlink r:id="rId110" w:history="1">
              <w:r w:rsidR="008D0F40" w:rsidRPr="006A4B7D">
                <w:rPr>
                  <w:rStyle w:val="Hyperlink"/>
                  <w:rFonts w:ascii="Times New Roman" w:hAnsi="Times New Roman" w:cs="Times New Roman"/>
                  <w:color w:val="000000" w:themeColor="text1"/>
                </w:rPr>
                <w:t>http://ebooks.lpude.in/management/mba/term_4/DMGT525_MATERIALS_MANAGEMENT.pdf</w:t>
              </w:r>
            </w:hyperlink>
          </w:p>
        </w:tc>
      </w:tr>
      <w:tr w:rsidR="006A4B7D" w:rsidRPr="006A4B7D" w:rsidTr="002C70F3">
        <w:tc>
          <w:tcPr>
            <w:tcW w:w="250" w:type="pct"/>
            <w:gridSpan w:val="2"/>
            <w:tcBorders>
              <w:right w:val="single" w:sz="4" w:space="0" w:color="auto"/>
            </w:tcBorders>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50" w:type="pct"/>
            <w:gridSpan w:val="11"/>
            <w:tcBorders>
              <w:left w:val="single" w:sz="4" w:space="0" w:color="auto"/>
            </w:tcBorders>
          </w:tcPr>
          <w:p w:rsidR="008D0F40" w:rsidRPr="006A4B7D" w:rsidRDefault="00852D6D" w:rsidP="000D7AB8">
            <w:pPr>
              <w:spacing w:after="0" w:line="240" w:lineRule="auto"/>
              <w:rPr>
                <w:rFonts w:ascii="Times New Roman" w:hAnsi="Times New Roman" w:cs="Times New Roman"/>
                <w:color w:val="000000" w:themeColor="text1"/>
              </w:rPr>
            </w:pPr>
            <w:hyperlink r:id="rId111" w:history="1">
              <w:r w:rsidR="008D0F40" w:rsidRPr="006A4B7D">
                <w:rPr>
                  <w:rStyle w:val="Hyperlink"/>
                  <w:rFonts w:ascii="Times New Roman" w:hAnsi="Times New Roman" w:cs="Times New Roman"/>
                  <w:color w:val="000000" w:themeColor="text1"/>
                </w:rPr>
                <w:t>https://shodhganga.inflibnet.ac.in/bitstream/10603/79409/9/09_chapter%201.pdf</w:t>
              </w:r>
            </w:hyperlink>
          </w:p>
        </w:tc>
      </w:tr>
      <w:tr w:rsidR="006A4B7D" w:rsidRPr="006A4B7D" w:rsidTr="002C70F3">
        <w:tc>
          <w:tcPr>
            <w:tcW w:w="250" w:type="pct"/>
            <w:gridSpan w:val="2"/>
            <w:tcBorders>
              <w:right w:val="single" w:sz="4" w:space="0" w:color="auto"/>
            </w:tcBorders>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750" w:type="pct"/>
            <w:gridSpan w:val="11"/>
            <w:tcBorders>
              <w:left w:val="single" w:sz="4" w:space="0" w:color="auto"/>
            </w:tcBorders>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shd w:val="clear" w:color="auto" w:fill="FFFFFF"/>
              </w:rPr>
              <w:t> </w:t>
            </w:r>
            <w:hyperlink r:id="rId112" w:tgtFrame="_blank" w:history="1">
              <w:r w:rsidRPr="006A4B7D">
                <w:rPr>
                  <w:rStyle w:val="Hyperlink"/>
                  <w:rFonts w:ascii="Times New Roman" w:hAnsi="Times New Roman" w:cs="Times New Roman"/>
                  <w:color w:val="000000" w:themeColor="text1"/>
                  <w:shd w:val="clear" w:color="auto" w:fill="FFFFFF"/>
                </w:rPr>
                <w:t>https://freevideolectures.com/course/3622/sap-material-managementmm</w:t>
              </w:r>
            </w:hyperlink>
          </w:p>
        </w:tc>
      </w:tr>
      <w:tr w:rsidR="006A4B7D" w:rsidRPr="006A4B7D" w:rsidTr="002C70F3">
        <w:tc>
          <w:tcPr>
            <w:tcW w:w="250" w:type="pct"/>
            <w:gridSpan w:val="2"/>
            <w:tcBorders>
              <w:right w:val="single" w:sz="4" w:space="0" w:color="auto"/>
            </w:tcBorders>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750" w:type="pct"/>
            <w:gridSpan w:val="11"/>
            <w:tcBorders>
              <w:left w:val="single" w:sz="4" w:space="0" w:color="auto"/>
            </w:tcBorders>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shd w:val="clear" w:color="auto" w:fill="FFFFFF"/>
              </w:rPr>
              <w:t> </w:t>
            </w:r>
            <w:hyperlink r:id="rId113" w:tgtFrame="_blank" w:history="1">
              <w:r w:rsidRPr="006A4B7D">
                <w:rPr>
                  <w:rStyle w:val="Hyperlink"/>
                  <w:rFonts w:ascii="Times New Roman" w:hAnsi="Times New Roman" w:cs="Times New Roman"/>
                  <w:color w:val="000000" w:themeColor="text1"/>
                  <w:shd w:val="clear" w:color="auto" w:fill="FFFFFF"/>
                </w:rPr>
                <w:t>http://www.iactglobal.in/course/purchasing-materialmgmt-vc</w:t>
              </w:r>
            </w:hyperlink>
          </w:p>
        </w:tc>
      </w:tr>
      <w:tr w:rsidR="006A4B7D" w:rsidRPr="006A4B7D" w:rsidTr="002C70F3">
        <w:tc>
          <w:tcPr>
            <w:tcW w:w="250" w:type="pct"/>
            <w:gridSpan w:val="2"/>
            <w:tcBorders>
              <w:right w:val="single" w:sz="4" w:space="0" w:color="auto"/>
            </w:tcBorders>
          </w:tcPr>
          <w:p w:rsidR="008D0F40" w:rsidRPr="006A4B7D" w:rsidRDefault="008D0F40"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750" w:type="pct"/>
            <w:gridSpan w:val="11"/>
            <w:tcBorders>
              <w:left w:val="single" w:sz="4" w:space="0" w:color="auto"/>
            </w:tcBorders>
          </w:tcPr>
          <w:p w:rsidR="008D0F40" w:rsidRPr="006A4B7D" w:rsidRDefault="00852D6D" w:rsidP="000D7AB8">
            <w:pPr>
              <w:spacing w:after="0" w:line="240" w:lineRule="auto"/>
              <w:rPr>
                <w:rFonts w:ascii="Times New Roman" w:hAnsi="Times New Roman" w:cs="Times New Roman"/>
                <w:color w:val="000000" w:themeColor="text1"/>
                <w:shd w:val="clear" w:color="auto" w:fill="FFFFFF"/>
              </w:rPr>
            </w:pPr>
            <w:hyperlink r:id="rId114" w:history="1">
              <w:r w:rsidR="008D0F40" w:rsidRPr="006A4B7D">
                <w:rPr>
                  <w:rStyle w:val="Hyperlink"/>
                  <w:rFonts w:ascii="Times New Roman" w:hAnsi="Times New Roman" w:cs="Times New Roman"/>
                  <w:color w:val="000000" w:themeColor="text1"/>
                </w:rPr>
                <w:t>https://perso.crans.org/fortineau/ressources_maxnce_nouchet/Introduction%20to%20Materials%20Management.pdf</w:t>
              </w:r>
            </w:hyperlink>
          </w:p>
        </w:tc>
      </w:tr>
      <w:tr w:rsidR="006A4B7D" w:rsidRPr="006A4B7D" w:rsidTr="002C70F3">
        <w:tc>
          <w:tcPr>
            <w:tcW w:w="5000" w:type="pct"/>
            <w:gridSpan w:val="13"/>
          </w:tcPr>
          <w:p w:rsidR="008D0F40" w:rsidRPr="006A4B7D" w:rsidRDefault="008D0F40" w:rsidP="000D7AB8">
            <w:pPr>
              <w:spacing w:after="0" w:line="240" w:lineRule="auto"/>
              <w:rPr>
                <w:rFonts w:ascii="Times New Roman" w:hAnsi="Times New Roman" w:cs="Times New Roman"/>
                <w:color w:val="000000" w:themeColor="text1"/>
              </w:rPr>
            </w:pPr>
          </w:p>
        </w:tc>
      </w:tr>
      <w:tr w:rsidR="006A4B7D" w:rsidRPr="006A4B7D" w:rsidTr="002C70F3">
        <w:tc>
          <w:tcPr>
            <w:tcW w:w="5000" w:type="pct"/>
            <w:gridSpan w:val="13"/>
          </w:tcPr>
          <w:p w:rsidR="008D0F40" w:rsidRPr="006A4B7D" w:rsidRDefault="008D0F40"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Course Designed By : Dr. N. Uma Devi, </w:t>
            </w:r>
            <w:r w:rsidR="0032556B">
              <w:rPr>
                <w:rFonts w:ascii="Times New Roman" w:hAnsi="Times New Roman" w:cs="Times New Roman"/>
                <w:b/>
                <w:color w:val="000000" w:themeColor="text1"/>
              </w:rPr>
              <w:t>Associate</w:t>
            </w:r>
            <w:r w:rsidRPr="006A4B7D">
              <w:rPr>
                <w:rFonts w:ascii="Times New Roman" w:hAnsi="Times New Roman" w:cs="Times New Roman"/>
                <w:b/>
                <w:color w:val="000000" w:themeColor="text1"/>
              </w:rPr>
              <w:t xml:space="preserve"> Professor</w:t>
            </w:r>
          </w:p>
        </w:tc>
      </w:tr>
      <w:tr w:rsidR="008D0F40" w:rsidRPr="006A4B7D" w:rsidTr="002C70F3">
        <w:tc>
          <w:tcPr>
            <w:tcW w:w="5000" w:type="pct"/>
            <w:gridSpan w:val="13"/>
          </w:tcPr>
          <w:p w:rsidR="008D0F40" w:rsidRPr="006A4B7D" w:rsidRDefault="008D0F40" w:rsidP="000D7AB8">
            <w:pPr>
              <w:spacing w:after="0" w:line="240" w:lineRule="auto"/>
              <w:rPr>
                <w:rFonts w:ascii="Times New Roman" w:hAnsi="Times New Roman" w:cs="Times New Roman"/>
                <w:b/>
                <w:color w:val="000000" w:themeColor="text1"/>
              </w:rPr>
            </w:pPr>
          </w:p>
        </w:tc>
      </w:tr>
    </w:tbl>
    <w:p w:rsidR="007E6A47" w:rsidRPr="006A4B7D" w:rsidRDefault="007E6A47" w:rsidP="000D7AB8">
      <w:pPr>
        <w:spacing w:after="0" w:line="240" w:lineRule="auto"/>
        <w:rPr>
          <w:rFonts w:ascii="Times New Roman" w:hAnsi="Times New Roman" w:cs="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769"/>
        <w:gridCol w:w="769"/>
        <w:gridCol w:w="769"/>
        <w:gridCol w:w="768"/>
        <w:gridCol w:w="768"/>
        <w:gridCol w:w="768"/>
        <w:gridCol w:w="768"/>
        <w:gridCol w:w="768"/>
        <w:gridCol w:w="1108"/>
        <w:gridCol w:w="1013"/>
      </w:tblGrid>
      <w:tr w:rsidR="006A4B7D" w:rsidRPr="006A4B7D" w:rsidTr="002C70F3">
        <w:tc>
          <w:tcPr>
            <w:tcW w:w="5000" w:type="pct"/>
            <w:gridSpan w:val="11"/>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2C70F3">
        <w:tc>
          <w:tcPr>
            <w:tcW w:w="427"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613"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60"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2C70F3">
        <w:tc>
          <w:tcPr>
            <w:tcW w:w="427"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13"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60"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c>
          <w:tcPr>
            <w:tcW w:w="427"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13"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0"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c>
          <w:tcPr>
            <w:tcW w:w="427"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13"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0"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c>
          <w:tcPr>
            <w:tcW w:w="427"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3"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0"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c>
          <w:tcPr>
            <w:tcW w:w="427"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13"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60" w:type="pct"/>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2C70F3">
        <w:trPr>
          <w:trHeight w:val="251"/>
        </w:trPr>
        <w:tc>
          <w:tcPr>
            <w:tcW w:w="427" w:type="pct"/>
          </w:tcPr>
          <w:p w:rsidR="007E6A47" w:rsidRPr="006A4B7D" w:rsidRDefault="007E6A47" w:rsidP="000D7AB8">
            <w:pPr>
              <w:spacing w:after="0" w:line="240" w:lineRule="auto"/>
              <w:rPr>
                <w:rFonts w:ascii="Times New Roman" w:hAnsi="Times New Roman" w:cs="Times New Roman"/>
                <w:color w:val="000000" w:themeColor="text1"/>
              </w:rPr>
            </w:pP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p>
        </w:tc>
        <w:tc>
          <w:tcPr>
            <w:tcW w:w="425" w:type="pct"/>
          </w:tcPr>
          <w:p w:rsidR="007E6A47" w:rsidRPr="006A4B7D" w:rsidRDefault="007E6A47" w:rsidP="000D7AB8">
            <w:pPr>
              <w:spacing w:after="0" w:line="240" w:lineRule="auto"/>
              <w:rPr>
                <w:rFonts w:ascii="Times New Roman" w:hAnsi="Times New Roman" w:cs="Times New Roman"/>
                <w:color w:val="000000" w:themeColor="text1"/>
              </w:rPr>
            </w:pPr>
          </w:p>
        </w:tc>
        <w:tc>
          <w:tcPr>
            <w:tcW w:w="613" w:type="pct"/>
          </w:tcPr>
          <w:p w:rsidR="007E6A47" w:rsidRPr="006A4B7D" w:rsidRDefault="007E6A47" w:rsidP="000D7AB8">
            <w:pPr>
              <w:spacing w:after="0" w:line="240" w:lineRule="auto"/>
              <w:rPr>
                <w:rFonts w:ascii="Times New Roman" w:hAnsi="Times New Roman" w:cs="Times New Roman"/>
                <w:color w:val="000000" w:themeColor="text1"/>
              </w:rPr>
            </w:pPr>
          </w:p>
        </w:tc>
        <w:tc>
          <w:tcPr>
            <w:tcW w:w="560" w:type="pct"/>
          </w:tcPr>
          <w:p w:rsidR="007E6A47" w:rsidRPr="006A4B7D" w:rsidRDefault="007E6A47" w:rsidP="000D7AB8">
            <w:pPr>
              <w:spacing w:after="0" w:line="240" w:lineRule="auto"/>
              <w:rPr>
                <w:rFonts w:ascii="Times New Roman" w:hAnsi="Times New Roman" w:cs="Times New Roman"/>
                <w:color w:val="000000" w:themeColor="text1"/>
              </w:rPr>
            </w:pPr>
          </w:p>
        </w:tc>
      </w:tr>
      <w:tr w:rsidR="007E6A47" w:rsidRPr="006A4B7D" w:rsidTr="002C70F3">
        <w:tc>
          <w:tcPr>
            <w:tcW w:w="5000" w:type="pct"/>
            <w:gridSpan w:val="11"/>
          </w:tcPr>
          <w:p w:rsidR="007E6A47" w:rsidRPr="006A4B7D" w:rsidRDefault="007E6A47"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7E6A47" w:rsidRPr="006A4B7D" w:rsidRDefault="007E6A47" w:rsidP="000D7AB8">
      <w:pPr>
        <w:spacing w:after="0" w:line="240" w:lineRule="auto"/>
        <w:rPr>
          <w:rFonts w:ascii="Times New Roman" w:hAnsi="Times New Roman" w:cs="Times New Roman"/>
          <w:color w:val="000000" w:themeColor="text1"/>
        </w:rPr>
      </w:pPr>
    </w:p>
    <w:p w:rsidR="007E6A47" w:rsidRPr="006A4B7D" w:rsidRDefault="007E6A47" w:rsidP="000D7AB8">
      <w:pPr>
        <w:spacing w:after="0" w:line="240" w:lineRule="auto"/>
        <w:rPr>
          <w:rFonts w:ascii="Times New Roman" w:hAnsi="Times New Roman" w:cs="Times New Roman"/>
          <w:color w:val="000000" w:themeColor="text1"/>
        </w:rPr>
      </w:pPr>
    </w:p>
    <w:p w:rsidR="007E6A47" w:rsidRPr="006A4B7D" w:rsidRDefault="007E6A47" w:rsidP="000D7AB8">
      <w:pPr>
        <w:spacing w:after="0" w:line="240" w:lineRule="auto"/>
        <w:jc w:val="both"/>
        <w:rPr>
          <w:rFonts w:ascii="Times New Roman" w:hAnsi="Times New Roman" w:cs="Times New Roman"/>
          <w:color w:val="000000" w:themeColor="text1"/>
        </w:rPr>
      </w:pPr>
    </w:p>
    <w:p w:rsidR="00E93999" w:rsidRPr="006A4B7D" w:rsidRDefault="00E93999" w:rsidP="000D7AB8">
      <w:pPr>
        <w:spacing w:after="0" w:line="240" w:lineRule="auto"/>
        <w:jc w:val="both"/>
        <w:rPr>
          <w:rFonts w:ascii="Times New Roman" w:hAnsi="Times New Roman" w:cs="Times New Roman"/>
          <w:color w:val="000000" w:themeColor="text1"/>
        </w:rPr>
      </w:pPr>
    </w:p>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2C70F3" w:rsidRPr="006A4B7D" w:rsidRDefault="002C70F3"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89"/>
        <w:gridCol w:w="244"/>
        <w:gridCol w:w="589"/>
        <w:gridCol w:w="204"/>
        <w:gridCol w:w="967"/>
        <w:gridCol w:w="4340"/>
        <w:gridCol w:w="485"/>
        <w:gridCol w:w="184"/>
        <w:gridCol w:w="410"/>
        <w:gridCol w:w="24"/>
        <w:gridCol w:w="521"/>
        <w:gridCol w:w="584"/>
      </w:tblGrid>
      <w:tr w:rsidR="006A4B7D" w:rsidRPr="006A4B7D" w:rsidTr="002C70F3">
        <w:tc>
          <w:tcPr>
            <w:tcW w:w="84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c>
          <w:tcPr>
            <w:tcW w:w="2400" w:type="pct"/>
            <w:vMerge w:val="restart"/>
            <w:tcBorders>
              <w:top w:val="single" w:sz="4" w:space="0" w:color="000000" w:themeColor="text1"/>
              <w:left w:val="single" w:sz="4" w:space="0" w:color="000000" w:themeColor="text1"/>
              <w:right w:val="single" w:sz="4" w:space="0" w:color="000000" w:themeColor="text1"/>
            </w:tcBorders>
            <w:vAlign w:val="center"/>
            <w:hideMark/>
          </w:tcPr>
          <w:p w:rsidR="002C70F3" w:rsidRPr="006A4B7D" w:rsidRDefault="002C70F3"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u w:color="000000"/>
              </w:rPr>
              <w:t>TOTAL QUALITY MANAGEMENT</w:t>
            </w:r>
          </w:p>
        </w:tc>
        <w:tc>
          <w:tcPr>
            <w:tcW w:w="2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3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0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3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2C70F3">
        <w:tc>
          <w:tcPr>
            <w:tcW w:w="137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p w:rsidR="002C70F3" w:rsidRPr="006A4B7D" w:rsidRDefault="002C70F3"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rPr>
              <w:t>IV SEMESTER</w:t>
            </w:r>
          </w:p>
        </w:tc>
        <w:tc>
          <w:tcPr>
            <w:tcW w:w="2400" w:type="pct"/>
            <w:vMerge/>
            <w:tcBorders>
              <w:left w:val="single" w:sz="4" w:space="0" w:color="000000" w:themeColor="text1"/>
              <w:bottom w:val="single" w:sz="4" w:space="0" w:color="000000" w:themeColor="text1"/>
              <w:right w:val="single" w:sz="4" w:space="0" w:color="000000" w:themeColor="text1"/>
            </w:tcBorders>
          </w:tcPr>
          <w:p w:rsidR="002C70F3" w:rsidRPr="006A4B7D" w:rsidRDefault="002C70F3" w:rsidP="000D7AB8">
            <w:pPr>
              <w:jc w:val="center"/>
              <w:rPr>
                <w:rFonts w:ascii="Times New Roman" w:hAnsi="Times New Roman" w:cs="Times New Roman"/>
                <w:color w:val="000000" w:themeColor="text1"/>
              </w:rPr>
            </w:pPr>
          </w:p>
        </w:tc>
        <w:tc>
          <w:tcPr>
            <w:tcW w:w="2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0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32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2C70F3">
        <w:tc>
          <w:tcPr>
            <w:tcW w:w="137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4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Knowledge about quality aspects</w:t>
            </w:r>
          </w:p>
        </w:tc>
        <w:tc>
          <w:tcPr>
            <w:tcW w:w="59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2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2C70F3">
        <w:tc>
          <w:tcPr>
            <w:tcW w:w="84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4156"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2C70F3" w:rsidRPr="006A4B7D" w:rsidRDefault="002C70F3" w:rsidP="000D7AB8">
            <w:pPr>
              <w:jc w:val="both"/>
              <w:rPr>
                <w:rFonts w:ascii="Times New Roman" w:hAnsi="Times New Roman" w:cs="Times New Roman"/>
                <w:color w:val="000000" w:themeColor="text1"/>
                <w:u w:color="000000"/>
              </w:rPr>
            </w:pPr>
            <w:r w:rsidRPr="006A4B7D">
              <w:rPr>
                <w:rFonts w:ascii="Times New Roman" w:hAnsi="Times New Roman" w:cs="Times New Roman"/>
                <w:color w:val="000000" w:themeColor="text1"/>
              </w:rPr>
              <w:t>1.</w:t>
            </w:r>
            <w:r w:rsidRPr="006A4B7D">
              <w:rPr>
                <w:rFonts w:ascii="Times New Roman" w:hAnsi="Times New Roman" w:cs="Times New Roman"/>
                <w:color w:val="000000" w:themeColor="text1"/>
                <w:u w:color="000000"/>
              </w:rPr>
              <w:t xml:space="preserve"> To introduce the concept of quality in production including total quality in business Management.</w:t>
            </w:r>
          </w:p>
          <w:p w:rsidR="002C70F3" w:rsidRPr="006A4B7D" w:rsidRDefault="002C70F3"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To give the students an overview of quality and TQM and explaining the salient contributions of Quality Gurus like Deming, Juran and Crosby. General barriers in implementing TQM.</w:t>
            </w:r>
          </w:p>
          <w:p w:rsidR="002C70F3" w:rsidRPr="006A4B7D" w:rsidRDefault="002C70F3"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Exposure to students on the basic and new seven management tools, Quality concepts like Six sigma, Failure mode effect analysis.</w:t>
            </w:r>
          </w:p>
          <w:p w:rsidR="002C70F3" w:rsidRPr="006A4B7D" w:rsidRDefault="002C70F3" w:rsidP="000D7AB8">
            <w:pP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Detailed exposure to students on various quality systems like ISO and its standards.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2C70F3">
        <w:tc>
          <w:tcPr>
            <w:tcW w:w="4149"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85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2C70F3" w:rsidRPr="006A4B7D" w:rsidRDefault="002C70F3"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2C70F3">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879" w:type="pct"/>
            <w:gridSpan w:val="7"/>
            <w:tcBorders>
              <w:top w:val="single" w:sz="4" w:space="0" w:color="000000" w:themeColor="text1"/>
              <w:left w:val="single" w:sz="4" w:space="0" w:color="auto"/>
              <w:bottom w:val="single" w:sz="4" w:space="0" w:color="000000" w:themeColor="text1"/>
              <w:right w:val="single" w:sz="4" w:space="0" w:color="auto"/>
            </w:tcBorders>
          </w:tcPr>
          <w:p w:rsidR="002C70F3" w:rsidRPr="006A4B7D" w:rsidRDefault="002C70F3" w:rsidP="000D7AB8">
            <w:pP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Develop an understanding on quality management philosophies and frameworks. Learn the applications of quality tools and techniques in both manufacturing and service industry.</w:t>
            </w:r>
          </w:p>
        </w:tc>
        <w:tc>
          <w:tcPr>
            <w:tcW w:w="85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K1,K2,K3</w:t>
            </w:r>
          </w:p>
        </w:tc>
      </w:tr>
      <w:tr w:rsidR="006A4B7D" w:rsidRPr="006A4B7D" w:rsidTr="002C70F3">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3879" w:type="pct"/>
            <w:gridSpan w:val="7"/>
            <w:tcBorders>
              <w:top w:val="single" w:sz="4" w:space="0" w:color="000000" w:themeColor="text1"/>
              <w:left w:val="single" w:sz="4" w:space="0" w:color="auto"/>
              <w:bottom w:val="single" w:sz="4" w:space="0" w:color="000000" w:themeColor="text1"/>
              <w:right w:val="single" w:sz="4" w:space="0" w:color="auto"/>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Understand the various pillars of TQM, the policies, various approaches and implications.</w:t>
            </w:r>
          </w:p>
        </w:tc>
        <w:tc>
          <w:tcPr>
            <w:tcW w:w="85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K1,K2,K3</w:t>
            </w:r>
          </w:p>
        </w:tc>
      </w:tr>
      <w:tr w:rsidR="006A4B7D" w:rsidRPr="006A4B7D" w:rsidTr="002C70F3">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3879" w:type="pct"/>
            <w:gridSpan w:val="7"/>
            <w:tcBorders>
              <w:top w:val="single" w:sz="4" w:space="0" w:color="000000" w:themeColor="text1"/>
              <w:left w:val="single" w:sz="4" w:space="0" w:color="auto"/>
              <w:bottom w:val="single" w:sz="4" w:space="0" w:color="000000" w:themeColor="text1"/>
              <w:right w:val="single" w:sz="4" w:space="0" w:color="auto"/>
            </w:tcBorders>
          </w:tcPr>
          <w:p w:rsidR="002C70F3" w:rsidRPr="006A4B7D" w:rsidRDefault="002C70F3" w:rsidP="000D7AB8">
            <w:pP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Develop analytical skills for investigating and analyzing quality management issues in the industry and suggest implement able solutions to those.</w:t>
            </w:r>
          </w:p>
        </w:tc>
        <w:tc>
          <w:tcPr>
            <w:tcW w:w="85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,K3,K4,K5,K6</w:t>
            </w:r>
          </w:p>
        </w:tc>
      </w:tr>
      <w:tr w:rsidR="006A4B7D" w:rsidRPr="006A4B7D" w:rsidTr="002C70F3">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3879" w:type="pct"/>
            <w:gridSpan w:val="7"/>
            <w:tcBorders>
              <w:top w:val="single" w:sz="4" w:space="0" w:color="000000" w:themeColor="text1"/>
              <w:left w:val="single" w:sz="4" w:space="0" w:color="auto"/>
              <w:bottom w:val="single" w:sz="4" w:space="0" w:color="000000" w:themeColor="text1"/>
              <w:right w:val="single" w:sz="4" w:space="0" w:color="auto"/>
            </w:tcBorders>
          </w:tcPr>
          <w:p w:rsidR="002C70F3" w:rsidRPr="006A4B7D" w:rsidRDefault="002C70F3" w:rsidP="000D7AB8">
            <w:pPr>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Understand the TQM concepts like customer Focus, Employee Focus and their involvement, continuous process improvement and Supplier Management.</w:t>
            </w:r>
          </w:p>
          <w:p w:rsidR="002C70F3" w:rsidRPr="006A4B7D" w:rsidRDefault="002C70F3" w:rsidP="000D7AB8">
            <w:pPr>
              <w:rPr>
                <w:rFonts w:ascii="Times New Roman" w:hAnsi="Times New Roman" w:cs="Times New Roman"/>
                <w:color w:val="000000" w:themeColor="text1"/>
              </w:rPr>
            </w:pPr>
          </w:p>
        </w:tc>
        <w:tc>
          <w:tcPr>
            <w:tcW w:w="85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K3,,K5,K6</w:t>
            </w:r>
          </w:p>
        </w:tc>
      </w:tr>
      <w:tr w:rsidR="006A4B7D" w:rsidRPr="006A4B7D" w:rsidTr="002C70F3">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3879" w:type="pct"/>
            <w:gridSpan w:val="7"/>
            <w:tcBorders>
              <w:top w:val="single" w:sz="4" w:space="0" w:color="000000" w:themeColor="text1"/>
              <w:left w:val="single" w:sz="4" w:space="0" w:color="auto"/>
              <w:bottom w:val="single" w:sz="4" w:space="0" w:color="000000" w:themeColor="text1"/>
              <w:right w:val="single" w:sz="4" w:space="0" w:color="auto"/>
            </w:tcBorders>
          </w:tcPr>
          <w:p w:rsidR="002C70F3" w:rsidRPr="006A4B7D" w:rsidRDefault="002C70F3" w:rsidP="000D7AB8">
            <w:pPr>
              <w:rPr>
                <w:rFonts w:ascii="Times New Roman" w:eastAsia="Times New Roman" w:hAnsi="Times New Roman" w:cs="Times New Roman"/>
                <w:color w:val="000000" w:themeColor="text1"/>
              </w:rPr>
            </w:pPr>
            <w:r w:rsidRPr="006A4B7D">
              <w:rPr>
                <w:rFonts w:ascii="Times New Roman" w:hAnsi="Times New Roman" w:cs="Times New Roman"/>
                <w:color w:val="000000" w:themeColor="text1"/>
              </w:rPr>
              <w:t>Understand incorporating total quality management in services sector, process designing and product development. Mapping the Quality designs to implementation.</w:t>
            </w:r>
          </w:p>
        </w:tc>
        <w:tc>
          <w:tcPr>
            <w:tcW w:w="85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,K4,K5,K6</w:t>
            </w:r>
          </w:p>
        </w:tc>
      </w:tr>
      <w:tr w:rsidR="006A4B7D" w:rsidRPr="006A4B7D" w:rsidTr="002C70F3">
        <w:tc>
          <w:tcPr>
            <w:tcW w:w="4149"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85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2C70F3">
        <w:tc>
          <w:tcPr>
            <w:tcW w:w="731" w:type="pct"/>
            <w:gridSpan w:val="3"/>
            <w:tcBorders>
              <w:top w:val="single" w:sz="4" w:space="0" w:color="auto"/>
              <w:left w:val="single" w:sz="4" w:space="0" w:color="000000" w:themeColor="text1"/>
              <w:bottom w:val="single" w:sz="4" w:space="0" w:color="000000" w:themeColor="text1"/>
              <w:right w:val="single" w:sz="4" w:space="0" w:color="auto"/>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658" w:type="pct"/>
            <w:gridSpan w:val="7"/>
            <w:tcBorders>
              <w:top w:val="single" w:sz="4" w:space="0" w:color="auto"/>
              <w:left w:val="single" w:sz="4" w:space="0" w:color="auto"/>
              <w:bottom w:val="single" w:sz="4" w:space="0" w:color="000000" w:themeColor="text1"/>
              <w:right w:val="single" w:sz="4" w:space="0" w:color="auto"/>
            </w:tcBorders>
            <w:hideMark/>
          </w:tcPr>
          <w:p w:rsidR="002C70F3" w:rsidRPr="006A4B7D" w:rsidRDefault="002C70F3" w:rsidP="000D7AB8">
            <w:pPr>
              <w:rPr>
                <w:rFonts w:ascii="Times New Roman" w:hAnsi="Times New Roman" w:cs="Times New Roman"/>
                <w:b/>
                <w:bCs/>
                <w:color w:val="000000" w:themeColor="text1"/>
              </w:rPr>
            </w:pPr>
            <w:r w:rsidRPr="006A4B7D">
              <w:rPr>
                <w:rFonts w:ascii="Times New Roman" w:hAnsi="Times New Roman" w:cs="Times New Roman"/>
                <w:b/>
                <w:bCs/>
                <w:color w:val="000000" w:themeColor="text1"/>
                <w:u w:color="000000"/>
              </w:rPr>
              <w:t>Quality Management In Retrospect</w:t>
            </w:r>
          </w:p>
        </w:tc>
        <w:tc>
          <w:tcPr>
            <w:tcW w:w="611" w:type="pct"/>
            <w:gridSpan w:val="2"/>
            <w:tcBorders>
              <w:top w:val="single" w:sz="4" w:space="0" w:color="auto"/>
              <w:left w:val="single" w:sz="4" w:space="0" w:color="auto"/>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8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Total quality management – concepts– evaluation of quality approaches – Basic elements of TQM. Accelerating use of TQM – The continuous improvement process – International trend in continuous improvement process – Service quality Vs Product Quality, Value &amp; Differential advantage.</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r>
      <w:tr w:rsidR="006A4B7D" w:rsidRPr="006A4B7D" w:rsidTr="002C70F3">
        <w:tc>
          <w:tcPr>
            <w:tcW w:w="731" w:type="pct"/>
            <w:gridSpan w:val="3"/>
            <w:tcBorders>
              <w:top w:val="single" w:sz="4" w:space="0" w:color="auto"/>
              <w:left w:val="single" w:sz="4" w:space="0" w:color="000000" w:themeColor="text1"/>
              <w:bottom w:val="single" w:sz="4" w:space="0" w:color="000000" w:themeColor="text1"/>
              <w:right w:val="single" w:sz="4" w:space="0" w:color="auto"/>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658" w:type="pct"/>
            <w:gridSpan w:val="7"/>
            <w:tcBorders>
              <w:top w:val="single" w:sz="4" w:space="0" w:color="auto"/>
              <w:left w:val="single" w:sz="4" w:space="0" w:color="auto"/>
              <w:bottom w:val="single" w:sz="4" w:space="0" w:color="000000" w:themeColor="text1"/>
              <w:right w:val="single" w:sz="4" w:space="0" w:color="auto"/>
            </w:tcBorders>
            <w:hideMark/>
          </w:tcPr>
          <w:p w:rsidR="002C70F3" w:rsidRPr="006A4B7D" w:rsidRDefault="002C70F3"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u w:color="000000"/>
              </w:rPr>
              <w:t>Strategic Thinking And Planning,</w:t>
            </w:r>
          </w:p>
        </w:tc>
        <w:tc>
          <w:tcPr>
            <w:tcW w:w="611" w:type="pct"/>
            <w:gridSpan w:val="2"/>
            <w:tcBorders>
              <w:top w:val="single" w:sz="4" w:space="0" w:color="auto"/>
              <w:left w:val="single" w:sz="4" w:space="0" w:color="auto"/>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Pillars of Total quality management –the starting point for total quality – Total quality policy and deployment guidelines – Total quality approaches – Leadership for TQM. Attitude &amp; involvement of top management, Organizational implications.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r>
      <w:tr w:rsidR="006A4B7D" w:rsidRPr="006A4B7D" w:rsidTr="002C70F3">
        <w:tc>
          <w:tcPr>
            <w:tcW w:w="73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64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u w:color="000000"/>
              </w:rPr>
              <w:t>Total Quality Models</w:t>
            </w:r>
          </w:p>
        </w:tc>
        <w:tc>
          <w:tcPr>
            <w:tcW w:w="62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Enablers for total quality – quality responsibilities – achieving total commitment to quality – Information &amp; customer – Strategic information system – Strategic quality management</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r>
      <w:tr w:rsidR="006A4B7D" w:rsidRPr="006A4B7D" w:rsidTr="002C70F3">
        <w:tc>
          <w:tcPr>
            <w:tcW w:w="73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64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u w:color="000000"/>
              </w:rPr>
              <w:t>Quality Education</w:t>
            </w:r>
          </w:p>
        </w:tc>
        <w:tc>
          <w:tcPr>
            <w:tcW w:w="62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u w:color="000000"/>
              </w:rPr>
              <w:t xml:space="preserve">and training quality process, Quality system – Quality measurement system including the tools of TQM – Quality cost – Quality planning – Quality information feedback – Internal customer conflict </w:t>
            </w:r>
            <w:r w:rsidRPr="006A4B7D">
              <w:rPr>
                <w:rFonts w:ascii="Times New Roman" w:hAnsi="Times New Roman" w:cs="Times New Roman"/>
                <w:color w:val="000000" w:themeColor="text1"/>
                <w:u w:color="000000"/>
              </w:rPr>
              <w:lastRenderedPageBreak/>
              <w:t>– customer retention and problems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r>
      <w:tr w:rsidR="006A4B7D" w:rsidRPr="006A4B7D" w:rsidTr="002C70F3">
        <w:tc>
          <w:tcPr>
            <w:tcW w:w="73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64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jc w:val="center"/>
              <w:rPr>
                <w:rFonts w:ascii="Times New Roman" w:hAnsi="Times New Roman" w:cs="Times New Roman"/>
                <w:b/>
                <w:bCs/>
                <w:color w:val="000000" w:themeColor="text1"/>
              </w:rPr>
            </w:pPr>
            <w:r w:rsidRPr="006A4B7D">
              <w:rPr>
                <w:rFonts w:ascii="Times New Roman" w:hAnsi="Times New Roman" w:cs="Times New Roman"/>
                <w:b/>
                <w:bCs/>
                <w:color w:val="000000" w:themeColor="text1"/>
                <w:u w:color="000000"/>
              </w:rPr>
              <w:t>Designing Process and Product</w:t>
            </w:r>
          </w:p>
        </w:tc>
        <w:tc>
          <w:tcPr>
            <w:tcW w:w="62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Strategic choice of markets and customers maintaining competitive advantage –s for Quality – TQM and ISO 9000 – Auditing for TQM – TQM in services – TQM in education – The leverage of productivity and Quality – Pitfalls in operationalising Total Quality.</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                                                                                                                                                 02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r>
      <w:tr w:rsidR="006A4B7D" w:rsidRPr="006A4B7D" w:rsidTr="002C70F3">
        <w:tc>
          <w:tcPr>
            <w:tcW w:w="73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c>
          <w:tcPr>
            <w:tcW w:w="364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2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w:t>
            </w:r>
          </w:p>
        </w:tc>
      </w:tr>
      <w:tr w:rsidR="006A4B7D" w:rsidRPr="006A4B7D" w:rsidTr="002C70F3">
        <w:tc>
          <w:tcPr>
            <w:tcW w:w="40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5"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Bharat  Wakhlu, Total Quality Management</w:t>
            </w:r>
          </w:p>
        </w:tc>
      </w:tr>
      <w:tr w:rsidR="006A4B7D" w:rsidRPr="006A4B7D" w:rsidTr="002C70F3">
        <w:tc>
          <w:tcPr>
            <w:tcW w:w="40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5"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Bester Field, Total Quality Management, Pearson Education India; 4 edition (2015).</w:t>
            </w:r>
          </w:p>
        </w:tc>
      </w:tr>
      <w:tr w:rsidR="006A4B7D" w:rsidRPr="006A4B7D" w:rsidTr="002C70F3">
        <w:tc>
          <w:tcPr>
            <w:tcW w:w="40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5"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Bill Creech, Five Pillars of Total Quality Management, Plume; </w:t>
            </w:r>
          </w:p>
          <w:p w:rsidR="002C70F3" w:rsidRPr="006A4B7D" w:rsidRDefault="002C70F3"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Reprint edition(1 December 1995).</w:t>
            </w:r>
          </w:p>
        </w:tc>
      </w:tr>
      <w:tr w:rsidR="006A4B7D" w:rsidRPr="006A4B7D" w:rsidTr="002C70F3">
        <w:tc>
          <w:tcPr>
            <w:tcW w:w="40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c>
          <w:tcPr>
            <w:tcW w:w="4595"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contextualSpacing/>
              <w:jc w:val="both"/>
              <w:rPr>
                <w:rFonts w:ascii="Times New Roman" w:hAnsi="Times New Roman" w:cs="Times New Roman"/>
                <w:b/>
                <w:bCs/>
                <w:color w:val="000000" w:themeColor="text1"/>
              </w:rPr>
            </w:pPr>
            <w:r w:rsidRPr="006A4B7D">
              <w:rPr>
                <w:rFonts w:ascii="Times New Roman" w:hAnsi="Times New Roman" w:cs="Times New Roman"/>
                <w:b/>
                <w:bCs/>
                <w:color w:val="000000" w:themeColor="text1"/>
              </w:rPr>
              <w:t>Reference Books</w:t>
            </w:r>
          </w:p>
        </w:tc>
      </w:tr>
      <w:tr w:rsidR="006A4B7D" w:rsidRPr="006A4B7D" w:rsidTr="002C70F3">
        <w:tc>
          <w:tcPr>
            <w:tcW w:w="40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4 </w:t>
            </w:r>
          </w:p>
        </w:tc>
        <w:tc>
          <w:tcPr>
            <w:tcW w:w="4595"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Joseph and berk, Total quality Management, Butterworth-Heinemann (30 June 2000)</w:t>
            </w:r>
          </w:p>
        </w:tc>
      </w:tr>
      <w:tr w:rsidR="006A4B7D" w:rsidRPr="006A4B7D" w:rsidTr="002C70F3">
        <w:tc>
          <w:tcPr>
            <w:tcW w:w="40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595"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Stephen George, TQM strategies and Techniques, John Wiley &amp; Sons; 2nd Revised edition edition (11 March 1998).</w:t>
            </w:r>
          </w:p>
        </w:tc>
      </w:tr>
      <w:tr w:rsidR="006A4B7D" w:rsidRPr="006A4B7D" w:rsidTr="002C70F3">
        <w:tc>
          <w:tcPr>
            <w:tcW w:w="40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6</w:t>
            </w:r>
          </w:p>
        </w:tc>
        <w:tc>
          <w:tcPr>
            <w:tcW w:w="4595"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R.P Mohanty and R.r .Lakhe, TQM in service sector, jaico Publishing House; First edition (28 August 2001).</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2C70F3">
        <w:tc>
          <w:tcPr>
            <w:tcW w:w="40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5"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SWAYAM</w:t>
            </w:r>
          </w:p>
        </w:tc>
      </w:tr>
      <w:tr w:rsidR="006A4B7D" w:rsidRPr="006A4B7D" w:rsidTr="002C70F3">
        <w:tc>
          <w:tcPr>
            <w:tcW w:w="40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5"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MOOC</w:t>
            </w:r>
          </w:p>
        </w:tc>
      </w:tr>
      <w:tr w:rsidR="006A4B7D" w:rsidRPr="006A4B7D" w:rsidTr="002C70F3">
        <w:tc>
          <w:tcPr>
            <w:tcW w:w="40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5"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NPTEL</w:t>
            </w: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b/>
                <w:color w:val="000000" w:themeColor="text1"/>
              </w:rPr>
            </w:pPr>
          </w:p>
        </w:tc>
      </w:tr>
      <w:tr w:rsidR="006A4B7D"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b/>
                <w:color w:val="000000" w:themeColor="text1"/>
              </w:rPr>
            </w:pPr>
          </w:p>
        </w:tc>
      </w:tr>
      <w:tr w:rsidR="002C70F3" w:rsidRPr="006A4B7D" w:rsidTr="002C70F3">
        <w:tc>
          <w:tcPr>
            <w:tcW w:w="5000"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Course Designed By : </w:t>
            </w:r>
            <w:r w:rsidRPr="006A4B7D">
              <w:rPr>
                <w:rFonts w:ascii="Times New Roman" w:eastAsia="Arial" w:hAnsi="Times New Roman" w:cs="Times New Roman"/>
                <w:b/>
                <w:bCs/>
                <w:color w:val="000000" w:themeColor="text1"/>
              </w:rPr>
              <w:t>Dr. K. MALAR MATHI, Professor</w:t>
            </w:r>
          </w:p>
        </w:tc>
      </w:tr>
    </w:tbl>
    <w:p w:rsidR="002C70F3" w:rsidRPr="006A4B7D" w:rsidRDefault="002C70F3"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1130"/>
        <w:gridCol w:w="852"/>
        <w:gridCol w:w="850"/>
      </w:tblGrid>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C42EFF">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6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C42EFF">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C42EFF">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C42EFF">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6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C42EFF">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6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C42EFF">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6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C42EFF">
        <w:trPr>
          <w:trHeight w:val="251"/>
        </w:trPr>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c>
          <w:tcPr>
            <w:tcW w:w="6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c>
          <w:tcPr>
            <w:tcW w:w="4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0F3" w:rsidRPr="006A4B7D" w:rsidRDefault="002C70F3" w:rsidP="000D7AB8">
            <w:pPr>
              <w:rPr>
                <w:rFonts w:ascii="Times New Roman" w:hAnsi="Times New Roman" w:cs="Times New Roman"/>
                <w:color w:val="000000" w:themeColor="text1"/>
              </w:rPr>
            </w:pPr>
          </w:p>
        </w:tc>
      </w:tr>
      <w:tr w:rsidR="002C70F3"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0F3" w:rsidRPr="006A4B7D" w:rsidRDefault="002C70F3"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2C70F3" w:rsidRPr="006A4B7D" w:rsidRDefault="002C70F3" w:rsidP="000D7AB8">
      <w:pPr>
        <w:rPr>
          <w:rFonts w:ascii="Times New Roman" w:hAnsi="Times New Roman" w:cs="Times New Roman"/>
          <w:color w:val="000000" w:themeColor="text1"/>
          <w:sz w:val="24"/>
          <w:szCs w:val="24"/>
        </w:rPr>
      </w:pPr>
    </w:p>
    <w:p w:rsidR="002C70F3" w:rsidRPr="006A4B7D" w:rsidRDefault="002C70F3" w:rsidP="000D7AB8">
      <w:pPr>
        <w:spacing w:after="0" w:line="240" w:lineRule="auto"/>
        <w:rPr>
          <w:rFonts w:ascii="Times New Roman" w:hAnsi="Times New Roman" w:cs="Times New Roman"/>
          <w:color w:val="000000" w:themeColor="text1"/>
        </w:rPr>
      </w:pPr>
    </w:p>
    <w:p w:rsidR="002C70F3" w:rsidRPr="006A4B7D" w:rsidRDefault="002C70F3" w:rsidP="000D7AB8">
      <w:pPr>
        <w:spacing w:after="0" w:line="240" w:lineRule="auto"/>
        <w:rPr>
          <w:rFonts w:ascii="Times New Roman" w:hAnsi="Times New Roman" w:cs="Times New Roman"/>
          <w:color w:val="000000" w:themeColor="text1"/>
        </w:rPr>
      </w:pPr>
    </w:p>
    <w:p w:rsidR="002C70F3" w:rsidRPr="006A4B7D" w:rsidRDefault="002C70F3" w:rsidP="000D7AB8">
      <w:pPr>
        <w:spacing w:after="0" w:line="240" w:lineRule="auto"/>
        <w:rPr>
          <w:rFonts w:ascii="Times New Roman" w:hAnsi="Times New Roman" w:cs="Times New Roman"/>
          <w:color w:val="000000" w:themeColor="text1"/>
        </w:rPr>
      </w:pPr>
    </w:p>
    <w:p w:rsidR="002C70F3" w:rsidRPr="006A4B7D" w:rsidRDefault="002C70F3" w:rsidP="000D7AB8">
      <w:pPr>
        <w:spacing w:after="0" w:line="240" w:lineRule="auto"/>
        <w:rPr>
          <w:rFonts w:ascii="Times New Roman" w:hAnsi="Times New Roman" w:cs="Times New Roman"/>
          <w:color w:val="000000" w:themeColor="text1"/>
        </w:rPr>
      </w:pPr>
    </w:p>
    <w:p w:rsidR="002C70F3" w:rsidRPr="006A4B7D" w:rsidRDefault="002C70F3" w:rsidP="000D7AB8">
      <w:pPr>
        <w:spacing w:after="0" w:line="240" w:lineRule="auto"/>
        <w:rPr>
          <w:rFonts w:ascii="Times New Roman" w:hAnsi="Times New Roman" w:cs="Times New Roman"/>
          <w:color w:val="000000" w:themeColor="text1"/>
        </w:rPr>
      </w:pPr>
    </w:p>
    <w:p w:rsidR="002C70F3" w:rsidRPr="006A4B7D" w:rsidRDefault="002C70F3" w:rsidP="000D7AB8">
      <w:pPr>
        <w:spacing w:after="0" w:line="240" w:lineRule="auto"/>
        <w:rPr>
          <w:rFonts w:ascii="Times New Roman" w:hAnsi="Times New Roman" w:cs="Times New Roman"/>
          <w:color w:val="000000" w:themeColor="text1"/>
        </w:rPr>
      </w:pPr>
    </w:p>
    <w:p w:rsidR="002C70F3" w:rsidRPr="006A4B7D" w:rsidRDefault="002C70F3" w:rsidP="000D7AB8">
      <w:pPr>
        <w:spacing w:after="0" w:line="240" w:lineRule="auto"/>
        <w:rPr>
          <w:rFonts w:ascii="Times New Roman" w:hAnsi="Times New Roman" w:cs="Times New Roman"/>
          <w:color w:val="000000" w:themeColor="text1"/>
        </w:rPr>
      </w:pPr>
    </w:p>
    <w:p w:rsidR="002C70F3" w:rsidRPr="006A4B7D" w:rsidRDefault="002C70F3" w:rsidP="000D7AB8">
      <w:pPr>
        <w:spacing w:after="0" w:line="240" w:lineRule="auto"/>
        <w:rPr>
          <w:rFonts w:ascii="Times New Roman" w:hAnsi="Times New Roman" w:cs="Times New Roman"/>
          <w:color w:val="000000" w:themeColor="text1"/>
        </w:rPr>
      </w:pPr>
    </w:p>
    <w:p w:rsidR="002C70F3" w:rsidRPr="006A4B7D" w:rsidRDefault="002C70F3" w:rsidP="000D7AB8">
      <w:pPr>
        <w:spacing w:after="0" w:line="240" w:lineRule="auto"/>
        <w:rPr>
          <w:rFonts w:ascii="Times New Roman" w:hAnsi="Times New Roman" w:cs="Times New Roman"/>
          <w:color w:val="000000" w:themeColor="text1"/>
        </w:rPr>
      </w:pPr>
    </w:p>
    <w:p w:rsidR="002C70F3" w:rsidRPr="006A4B7D" w:rsidRDefault="002C70F3" w:rsidP="000D7AB8">
      <w:pPr>
        <w:spacing w:after="0" w:line="240" w:lineRule="auto"/>
        <w:rPr>
          <w:rFonts w:ascii="Times New Roman" w:hAnsi="Times New Roman" w:cs="Times New Roman"/>
          <w:color w:val="000000" w:themeColor="text1"/>
        </w:rPr>
      </w:pPr>
    </w:p>
    <w:p w:rsidR="002C70F3" w:rsidRPr="006A4B7D" w:rsidRDefault="002C70F3" w:rsidP="000D7AB8">
      <w:pPr>
        <w:spacing w:after="0" w:line="240" w:lineRule="auto"/>
        <w:rPr>
          <w:rFonts w:ascii="Times New Roman" w:hAnsi="Times New Roman" w:cs="Times New Roman"/>
          <w:color w:val="000000" w:themeColor="text1"/>
        </w:rPr>
      </w:pPr>
    </w:p>
    <w:p w:rsidR="002C70F3" w:rsidRPr="006A4B7D" w:rsidRDefault="002C70F3" w:rsidP="000D7AB8">
      <w:pPr>
        <w:spacing w:after="0" w:line="240" w:lineRule="auto"/>
        <w:rPr>
          <w:rFonts w:ascii="Times New Roman" w:hAnsi="Times New Roman" w:cs="Times New Roman"/>
          <w:bCs/>
          <w:color w:val="000000" w:themeColor="text1"/>
          <w:u w:color="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244"/>
        <w:gridCol w:w="589"/>
        <w:gridCol w:w="204"/>
        <w:gridCol w:w="982"/>
        <w:gridCol w:w="4573"/>
        <w:gridCol w:w="485"/>
        <w:gridCol w:w="184"/>
        <w:gridCol w:w="324"/>
        <w:gridCol w:w="20"/>
        <w:gridCol w:w="438"/>
        <w:gridCol w:w="510"/>
      </w:tblGrid>
      <w:tr w:rsidR="006A4B7D" w:rsidRPr="006A4B7D" w:rsidTr="00C42EFF">
        <w:tc>
          <w:tcPr>
            <w:tcW w:w="844" w:type="pct"/>
            <w:gridSpan w:val="4"/>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Course Code</w:t>
            </w:r>
          </w:p>
        </w:tc>
        <w:tc>
          <w:tcPr>
            <w:tcW w:w="543" w:type="pct"/>
          </w:tcPr>
          <w:p w:rsidR="002C70F3" w:rsidRPr="006A4B7D" w:rsidRDefault="002C70F3" w:rsidP="000D7AB8">
            <w:pPr>
              <w:spacing w:after="0" w:line="240" w:lineRule="auto"/>
              <w:rPr>
                <w:rFonts w:ascii="Times New Roman" w:hAnsi="Times New Roman" w:cs="Times New Roman"/>
                <w:color w:val="000000" w:themeColor="text1"/>
              </w:rPr>
            </w:pPr>
          </w:p>
        </w:tc>
        <w:tc>
          <w:tcPr>
            <w:tcW w:w="2529" w:type="pct"/>
            <w:vMerge w:val="restart"/>
            <w:vAlign w:val="center"/>
          </w:tcPr>
          <w:p w:rsidR="002C70F3" w:rsidRPr="006A4B7D" w:rsidRDefault="002C70F3"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b/>
                <w:color w:val="000000" w:themeColor="text1"/>
              </w:rPr>
              <w:t>LOGISTICS AND</w:t>
            </w:r>
            <w:r w:rsidRPr="006A4B7D">
              <w:rPr>
                <w:rFonts w:ascii="Times New Roman" w:hAnsi="Times New Roman" w:cs="Times New Roman"/>
                <w:b/>
                <w:color w:val="000000" w:themeColor="text1"/>
                <w:u w:color="000000"/>
              </w:rPr>
              <w:t>SUPPLY CHAIN MANAGEMENT</w:t>
            </w:r>
          </w:p>
        </w:tc>
        <w:tc>
          <w:tcPr>
            <w:tcW w:w="268" w:type="pct"/>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81" w:type="pct"/>
            <w:gridSpan w:val="2"/>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253" w:type="pct"/>
            <w:gridSpan w:val="2"/>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82" w:type="pct"/>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C42EFF">
        <w:tc>
          <w:tcPr>
            <w:tcW w:w="1387" w:type="pct"/>
            <w:gridSpan w:val="5"/>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IV SEMESTER</w:t>
            </w:r>
          </w:p>
        </w:tc>
        <w:tc>
          <w:tcPr>
            <w:tcW w:w="2529" w:type="pct"/>
            <w:vMerge/>
          </w:tcPr>
          <w:p w:rsidR="002C70F3" w:rsidRPr="006A4B7D" w:rsidRDefault="002C70F3" w:rsidP="000D7AB8">
            <w:pPr>
              <w:spacing w:after="0" w:line="240" w:lineRule="auto"/>
              <w:jc w:val="center"/>
              <w:rPr>
                <w:rFonts w:ascii="Times New Roman" w:hAnsi="Times New Roman" w:cs="Times New Roman"/>
                <w:color w:val="000000" w:themeColor="text1"/>
              </w:rPr>
            </w:pPr>
          </w:p>
        </w:tc>
        <w:tc>
          <w:tcPr>
            <w:tcW w:w="268" w:type="pct"/>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81" w:type="pct"/>
            <w:gridSpan w:val="2"/>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253" w:type="pct"/>
            <w:gridSpan w:val="2"/>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82" w:type="pct"/>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r>
      <w:tr w:rsidR="006A4B7D" w:rsidRPr="006A4B7D" w:rsidTr="00C42EFF">
        <w:tc>
          <w:tcPr>
            <w:tcW w:w="1387" w:type="pct"/>
            <w:gridSpan w:val="5"/>
          </w:tcPr>
          <w:p w:rsidR="002C70F3" w:rsidRPr="006A4B7D" w:rsidRDefault="002C70F3" w:rsidP="000D7AB8">
            <w:pPr>
              <w:spacing w:after="0" w:line="240" w:lineRule="auto"/>
              <w:rPr>
                <w:rFonts w:ascii="Times New Roman" w:hAnsi="Times New Roman" w:cs="Times New Roman"/>
                <w:color w:val="000000" w:themeColor="text1"/>
              </w:rPr>
            </w:pPr>
          </w:p>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5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Basic knowledge on logistics</w:t>
            </w:r>
          </w:p>
        </w:tc>
        <w:tc>
          <w:tcPr>
            <w:tcW w:w="549" w:type="pct"/>
            <w:gridSpan w:val="3"/>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535" w:type="pct"/>
            <w:gridSpan w:val="3"/>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2020</w:t>
            </w:r>
          </w:p>
        </w:tc>
      </w:tr>
      <w:tr w:rsidR="006A4B7D" w:rsidRPr="006A4B7D" w:rsidTr="00C42EFF">
        <w:tc>
          <w:tcPr>
            <w:tcW w:w="844" w:type="pct"/>
            <w:gridSpan w:val="4"/>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4156" w:type="pct"/>
            <w:gridSpan w:val="8"/>
          </w:tcPr>
          <w:p w:rsidR="002C70F3" w:rsidRPr="006A4B7D" w:rsidRDefault="002C70F3" w:rsidP="000D7AB8">
            <w:pPr>
              <w:pStyle w:val="ListParagraph"/>
              <w:spacing w:after="0" w:line="240" w:lineRule="auto"/>
              <w:ind w:left="0"/>
              <w:jc w:val="both"/>
              <w:rPr>
                <w:rFonts w:ascii="Times New Roman" w:hAnsi="Times New Roman" w:cs="Times New Roman"/>
                <w:b/>
                <w:bCs/>
                <w:color w:val="000000" w:themeColor="text1"/>
                <w:u w:color="000000"/>
              </w:rPr>
            </w:pPr>
            <w:r w:rsidRPr="006A4B7D">
              <w:rPr>
                <w:rFonts w:ascii="Times New Roman" w:hAnsi="Times New Roman" w:cs="Times New Roman"/>
                <w:color w:val="000000" w:themeColor="text1"/>
              </w:rPr>
              <w:t xml:space="preserve">This course aims to make the students to get through knowledge about the various concepts and techniques of supply chain and logistics management. The course is designed in such a way that the students are trained in materials handling, purchase and production planning and storage and space management and in the application of Information Technology in supply chain and logistics management. </w:t>
            </w:r>
          </w:p>
        </w:tc>
      </w:tr>
      <w:tr w:rsidR="006A4B7D" w:rsidRPr="006A4B7D" w:rsidTr="00C42EFF">
        <w:tc>
          <w:tcPr>
            <w:tcW w:w="5000" w:type="pct"/>
            <w:gridSpan w:val="12"/>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 To make the students to understand the Logistics and supply chain concepts and techniques.</w:t>
            </w:r>
          </w:p>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2.  To train the students to do supply chain value analysis and for making accurate and the best suitable decisions in business. </w:t>
            </w:r>
          </w:p>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 To nurture, among the students, the critical thinking ability while making any decisions in logistics and supply chain functions.</w:t>
            </w:r>
          </w:p>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 To encourage students to create new software and apps in logistics and supply chain management.</w:t>
            </w:r>
          </w:p>
        </w:tc>
      </w:tr>
      <w:tr w:rsidR="006A4B7D" w:rsidRPr="006A4B7D" w:rsidTr="00C42EFF">
        <w:tc>
          <w:tcPr>
            <w:tcW w:w="5000" w:type="pct"/>
            <w:gridSpan w:val="12"/>
          </w:tcPr>
          <w:p w:rsidR="002C70F3" w:rsidRPr="006A4B7D" w:rsidRDefault="002C70F3" w:rsidP="000D7AB8">
            <w:pPr>
              <w:spacing w:after="0" w:line="240" w:lineRule="auto"/>
              <w:rPr>
                <w:rFonts w:ascii="Times New Roman" w:hAnsi="Times New Roman" w:cs="Times New Roman"/>
                <w:color w:val="000000" w:themeColor="text1"/>
              </w:rPr>
            </w:pPr>
          </w:p>
        </w:tc>
      </w:tr>
      <w:tr w:rsidR="006A4B7D" w:rsidRPr="006A4B7D" w:rsidTr="00C42EFF">
        <w:tc>
          <w:tcPr>
            <w:tcW w:w="5000" w:type="pct"/>
            <w:gridSpan w:val="12"/>
            <w:tcBorders>
              <w:right w:val="single" w:sz="4" w:space="0" w:color="auto"/>
            </w:tcBorders>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C42EFF">
        <w:tc>
          <w:tcPr>
            <w:tcW w:w="4286" w:type="pct"/>
            <w:gridSpan w:val="8"/>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14" w:type="pct"/>
            <w:gridSpan w:val="4"/>
            <w:tcBorders>
              <w:left w:val="single" w:sz="4" w:space="0" w:color="auto"/>
            </w:tcBorders>
          </w:tcPr>
          <w:p w:rsidR="002C70F3" w:rsidRPr="006A4B7D" w:rsidRDefault="002C70F3"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2C70F3" w:rsidRPr="006A4B7D" w:rsidRDefault="002C70F3" w:rsidP="000D7AB8">
            <w:pPr>
              <w:spacing w:after="0" w:line="240" w:lineRule="auto"/>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C42EFF">
        <w:tc>
          <w:tcPr>
            <w:tcW w:w="270" w:type="pct"/>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16" w:type="pct"/>
            <w:gridSpan w:val="7"/>
            <w:tcBorders>
              <w:left w:val="single" w:sz="4" w:space="0" w:color="auto"/>
              <w:right w:val="single" w:sz="4" w:space="0" w:color="auto"/>
            </w:tcBorders>
          </w:tcPr>
          <w:p w:rsidR="002C70F3" w:rsidRPr="006A4B7D" w:rsidRDefault="002C70F3"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The students are able to comprehend, analyse, compare and handle logistics and supply chain techniques while solving problems and making decisions.</w:t>
            </w:r>
          </w:p>
        </w:tc>
        <w:tc>
          <w:tcPr>
            <w:tcW w:w="714" w:type="pct"/>
            <w:gridSpan w:val="4"/>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K2, K3, K4</w:t>
            </w:r>
          </w:p>
        </w:tc>
      </w:tr>
      <w:tr w:rsidR="006A4B7D" w:rsidRPr="006A4B7D" w:rsidTr="00C42EFF">
        <w:tc>
          <w:tcPr>
            <w:tcW w:w="270" w:type="pct"/>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16" w:type="pct"/>
            <w:gridSpan w:val="7"/>
            <w:tcBorders>
              <w:left w:val="single" w:sz="4" w:space="0" w:color="auto"/>
              <w:right w:val="single" w:sz="4" w:space="0" w:color="auto"/>
            </w:tcBorders>
          </w:tcPr>
          <w:p w:rsidR="002C70F3" w:rsidRPr="006A4B7D" w:rsidRDefault="002C70F3"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The students will acquire expertise in various logistics and supply chain operations such as demand and purchases planning, material handling and manufacturing scheduling, transportation designing and facilities management and integrating information technology in to Logistics and supply chain management </w:t>
            </w:r>
          </w:p>
        </w:tc>
        <w:tc>
          <w:tcPr>
            <w:tcW w:w="714" w:type="pct"/>
            <w:gridSpan w:val="4"/>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K4,K5</w:t>
            </w:r>
          </w:p>
        </w:tc>
      </w:tr>
      <w:tr w:rsidR="006A4B7D" w:rsidRPr="006A4B7D" w:rsidTr="00C42EFF">
        <w:tc>
          <w:tcPr>
            <w:tcW w:w="270" w:type="pct"/>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16" w:type="pct"/>
            <w:gridSpan w:val="7"/>
            <w:tcBorders>
              <w:left w:val="single" w:sz="4" w:space="0" w:color="auto"/>
              <w:right w:val="single" w:sz="4" w:space="0" w:color="auto"/>
            </w:tcBorders>
          </w:tcPr>
          <w:p w:rsidR="002C70F3" w:rsidRPr="006A4B7D" w:rsidRDefault="002C70F3"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The students will be able to take right decisions applying acquired knowledge through the course rather than heuristic or thumb rule.</w:t>
            </w:r>
          </w:p>
        </w:tc>
        <w:tc>
          <w:tcPr>
            <w:tcW w:w="714" w:type="pct"/>
            <w:gridSpan w:val="4"/>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K5,K6</w:t>
            </w:r>
          </w:p>
        </w:tc>
      </w:tr>
      <w:tr w:rsidR="006A4B7D" w:rsidRPr="006A4B7D" w:rsidTr="00C42EFF">
        <w:tc>
          <w:tcPr>
            <w:tcW w:w="270" w:type="pct"/>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16" w:type="pct"/>
            <w:gridSpan w:val="7"/>
            <w:tcBorders>
              <w:left w:val="single" w:sz="4" w:space="0" w:color="auto"/>
              <w:right w:val="single" w:sz="4" w:space="0" w:color="auto"/>
            </w:tcBorders>
          </w:tcPr>
          <w:p w:rsidR="002C70F3" w:rsidRPr="006A4B7D" w:rsidRDefault="002C70F3" w:rsidP="000D7AB8">
            <w:pPr>
              <w:spacing w:after="0" w:line="240" w:lineRule="auto"/>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The students become more employable in supply chain &amp; logistics and IT related Service organizations.</w:t>
            </w:r>
          </w:p>
        </w:tc>
        <w:tc>
          <w:tcPr>
            <w:tcW w:w="714" w:type="pct"/>
            <w:gridSpan w:val="4"/>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K2, K4, K6</w:t>
            </w:r>
          </w:p>
        </w:tc>
      </w:tr>
      <w:tr w:rsidR="006A4B7D" w:rsidRPr="006A4B7D" w:rsidTr="00C42EFF">
        <w:tc>
          <w:tcPr>
            <w:tcW w:w="270" w:type="pct"/>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16" w:type="pct"/>
            <w:gridSpan w:val="7"/>
            <w:tcBorders>
              <w:left w:val="single" w:sz="4" w:space="0" w:color="auto"/>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The students will be able to create new and customized software and apps in various logistics and supply chain functions. </w:t>
            </w:r>
          </w:p>
        </w:tc>
        <w:tc>
          <w:tcPr>
            <w:tcW w:w="714" w:type="pct"/>
            <w:gridSpan w:val="4"/>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K4,K5,K6</w:t>
            </w:r>
          </w:p>
        </w:tc>
      </w:tr>
      <w:tr w:rsidR="006A4B7D" w:rsidRPr="006A4B7D" w:rsidTr="00C42EFF">
        <w:tc>
          <w:tcPr>
            <w:tcW w:w="4286" w:type="pct"/>
            <w:gridSpan w:val="8"/>
            <w:tcBorders>
              <w:right w:val="single" w:sz="4" w:space="0" w:color="auto"/>
            </w:tcBorders>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LEVEL (BTKL):</w:t>
            </w:r>
          </w:p>
        </w:tc>
        <w:tc>
          <w:tcPr>
            <w:tcW w:w="714" w:type="pct"/>
            <w:gridSpan w:val="4"/>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p>
        </w:tc>
      </w:tr>
      <w:tr w:rsidR="006A4B7D" w:rsidRPr="006A4B7D" w:rsidTr="00C42EFF">
        <w:tc>
          <w:tcPr>
            <w:tcW w:w="5000" w:type="pct"/>
            <w:gridSpan w:val="12"/>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C42EFF">
        <w:tc>
          <w:tcPr>
            <w:tcW w:w="731" w:type="pct"/>
            <w:gridSpan w:val="3"/>
            <w:tcBorders>
              <w:top w:val="single" w:sz="4" w:space="0" w:color="auto"/>
              <w:right w:val="single" w:sz="4" w:space="0" w:color="auto"/>
            </w:tcBorders>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:1</w:t>
            </w:r>
          </w:p>
        </w:tc>
        <w:tc>
          <w:tcPr>
            <w:tcW w:w="3745" w:type="pct"/>
            <w:gridSpan w:val="7"/>
            <w:tcBorders>
              <w:top w:val="single" w:sz="4" w:space="0" w:color="auto"/>
              <w:left w:val="single" w:sz="4" w:space="0" w:color="auto"/>
              <w:right w:val="single" w:sz="4" w:space="0" w:color="auto"/>
            </w:tcBorders>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Introduction and Customer Relations Management</w:t>
            </w:r>
          </w:p>
        </w:tc>
        <w:tc>
          <w:tcPr>
            <w:tcW w:w="524" w:type="pct"/>
            <w:gridSpan w:val="2"/>
            <w:tcBorders>
              <w:top w:val="single" w:sz="4" w:space="0" w:color="auto"/>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C42EFF">
        <w:tc>
          <w:tcPr>
            <w:tcW w:w="5000" w:type="pct"/>
            <w:gridSpan w:val="12"/>
            <w:tcBorders>
              <w:top w:val="single" w:sz="4" w:space="0" w:color="auto"/>
            </w:tcBorders>
          </w:tcPr>
          <w:p w:rsidR="002C70F3" w:rsidRPr="006A4B7D" w:rsidRDefault="002C70F3"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Introduction to Supply Chain Management (SCM) – Concept of SCM – Components of SCM, an overview – Features of SCM – Strategic issues in SCM. SCM current scenario – Value chain management and customer relations management.</w:t>
            </w:r>
          </w:p>
        </w:tc>
      </w:tr>
      <w:tr w:rsidR="006A4B7D" w:rsidRPr="006A4B7D" w:rsidTr="00C42EFF">
        <w:tc>
          <w:tcPr>
            <w:tcW w:w="731" w:type="pct"/>
            <w:gridSpan w:val="3"/>
            <w:tcBorders>
              <w:top w:val="single" w:sz="4" w:space="0" w:color="auto"/>
              <w:right w:val="single" w:sz="4" w:space="0" w:color="auto"/>
            </w:tcBorders>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:2</w:t>
            </w:r>
          </w:p>
        </w:tc>
        <w:tc>
          <w:tcPr>
            <w:tcW w:w="3745" w:type="pct"/>
            <w:gridSpan w:val="7"/>
            <w:tcBorders>
              <w:top w:val="single" w:sz="4" w:space="0" w:color="auto"/>
              <w:left w:val="single" w:sz="4" w:space="0" w:color="auto"/>
              <w:right w:val="single" w:sz="4" w:space="0" w:color="auto"/>
            </w:tcBorders>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Demand Planning, Materials and cost management</w:t>
            </w:r>
          </w:p>
        </w:tc>
        <w:tc>
          <w:tcPr>
            <w:tcW w:w="524" w:type="pct"/>
            <w:gridSpan w:val="2"/>
            <w:tcBorders>
              <w:top w:val="single" w:sz="4" w:space="0" w:color="auto"/>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C42EFF">
        <w:tc>
          <w:tcPr>
            <w:tcW w:w="5000" w:type="pct"/>
            <w:gridSpan w:val="12"/>
            <w:tcBorders>
              <w:top w:val="single" w:sz="4" w:space="0" w:color="auto"/>
            </w:tcBorders>
          </w:tcPr>
          <w:p w:rsidR="002C70F3" w:rsidRPr="006A4B7D" w:rsidRDefault="002C70F3"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Customer focus in SCM – Demand planning, Purchase planning – Make or Buy decision – Indigenous and global sourcing Development and Management of suppliers – Legal aspects of Buying – Cost management – Negotiating for purchasing / sub contracting – Purchase insurance – Evaluation of Purchase performance (performance indices). Inventory management – Financial impact of inventory.</w:t>
            </w:r>
          </w:p>
        </w:tc>
      </w:tr>
      <w:tr w:rsidR="006A4B7D" w:rsidRPr="006A4B7D" w:rsidTr="00C42EFF">
        <w:tc>
          <w:tcPr>
            <w:tcW w:w="731" w:type="pct"/>
            <w:gridSpan w:val="3"/>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:3</w:t>
            </w:r>
          </w:p>
        </w:tc>
        <w:tc>
          <w:tcPr>
            <w:tcW w:w="3734" w:type="pct"/>
            <w:gridSpan w:val="6"/>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Manufacturing and stores management</w:t>
            </w:r>
          </w:p>
        </w:tc>
        <w:tc>
          <w:tcPr>
            <w:tcW w:w="535" w:type="pct"/>
            <w:gridSpan w:val="3"/>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C42EFF">
        <w:tc>
          <w:tcPr>
            <w:tcW w:w="5000" w:type="pct"/>
            <w:gridSpan w:val="12"/>
          </w:tcPr>
          <w:p w:rsidR="002C70F3" w:rsidRPr="006A4B7D" w:rsidRDefault="002C70F3"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Manufacturing Scheduling – Manufacturing flow system – Work flow automation – Flexibility in manufacturing to achieve dynamic optimization – Material handling system design and decision. Ware housing and store keeping – Strategies of ware housing and store keeping – Space management.</w:t>
            </w:r>
          </w:p>
        </w:tc>
      </w:tr>
      <w:tr w:rsidR="006A4B7D" w:rsidRPr="006A4B7D" w:rsidTr="00C42EFF">
        <w:tc>
          <w:tcPr>
            <w:tcW w:w="731" w:type="pct"/>
            <w:gridSpan w:val="3"/>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Unit :4</w:t>
            </w:r>
          </w:p>
        </w:tc>
        <w:tc>
          <w:tcPr>
            <w:tcW w:w="3734" w:type="pct"/>
            <w:gridSpan w:val="6"/>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Logistics and third party service management</w:t>
            </w:r>
          </w:p>
        </w:tc>
        <w:tc>
          <w:tcPr>
            <w:tcW w:w="535" w:type="pct"/>
            <w:gridSpan w:val="3"/>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C42EFF">
        <w:tc>
          <w:tcPr>
            <w:tcW w:w="5000" w:type="pct"/>
            <w:gridSpan w:val="12"/>
          </w:tcPr>
          <w:p w:rsidR="002C70F3" w:rsidRPr="006A4B7D" w:rsidRDefault="002C70F3"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 xml:space="preserve">Logistics management – Role of logistics in SCM – Integrated Logistics Management – </w:t>
            </w:r>
            <w:r w:rsidRPr="006A4B7D">
              <w:rPr>
                <w:rFonts w:ascii="Times New Roman" w:hAnsi="Times New Roman" w:cs="Times New Roman"/>
                <w:color w:val="000000" w:themeColor="text1"/>
                <w:u w:color="000000"/>
              </w:rPr>
              <w:lastRenderedPageBreak/>
              <w:t>Transportation Design and decision – Multi modalism – Third party logistics services and providers – Facilities management (Port/Airport/ICDs) Channels of distribution – Logistics and customer service.</w:t>
            </w:r>
          </w:p>
        </w:tc>
      </w:tr>
      <w:tr w:rsidR="006A4B7D" w:rsidRPr="006A4B7D" w:rsidTr="00C42EFF">
        <w:tc>
          <w:tcPr>
            <w:tcW w:w="731" w:type="pct"/>
            <w:gridSpan w:val="3"/>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lastRenderedPageBreak/>
              <w:t>Unit :5</w:t>
            </w:r>
          </w:p>
        </w:tc>
        <w:tc>
          <w:tcPr>
            <w:tcW w:w="3734" w:type="pct"/>
            <w:gridSpan w:val="6"/>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Information technology in Supply Chain Management</w:t>
            </w:r>
          </w:p>
        </w:tc>
        <w:tc>
          <w:tcPr>
            <w:tcW w:w="535" w:type="pct"/>
            <w:gridSpan w:val="3"/>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C42EFF">
        <w:tc>
          <w:tcPr>
            <w:tcW w:w="5000" w:type="pct"/>
            <w:gridSpan w:val="12"/>
          </w:tcPr>
          <w:p w:rsidR="002C70F3" w:rsidRPr="006A4B7D" w:rsidRDefault="002C70F3" w:rsidP="000D7AB8">
            <w:pPr>
              <w:suppressAutoHyphens/>
              <w:autoSpaceDE w:val="0"/>
              <w:autoSpaceDN w:val="0"/>
              <w:adjustRightInd w:val="0"/>
              <w:spacing w:after="0" w:line="240" w:lineRule="auto"/>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Information technology and SCM: EDI, ERP, Internet and Intranet, E-Commerce, Advanced Planning System, Bar Coding, Tele communication network, Video Conferencing and Artificial Intelligence. Best practices in Supply Chain Management – GPS, RFID and reverse logistics - Organizational issues to implement SCM.</w:t>
            </w:r>
          </w:p>
        </w:tc>
      </w:tr>
      <w:tr w:rsidR="006A4B7D" w:rsidRPr="006A4B7D" w:rsidTr="00C42EFF">
        <w:tc>
          <w:tcPr>
            <w:tcW w:w="5000" w:type="pct"/>
            <w:gridSpan w:val="12"/>
          </w:tcPr>
          <w:p w:rsidR="002C70F3" w:rsidRPr="006A4B7D" w:rsidRDefault="002C70F3" w:rsidP="000D7AB8">
            <w:pPr>
              <w:spacing w:after="0" w:line="240" w:lineRule="auto"/>
              <w:rPr>
                <w:rFonts w:ascii="Times New Roman" w:hAnsi="Times New Roman" w:cs="Times New Roman"/>
                <w:color w:val="000000" w:themeColor="text1"/>
              </w:rPr>
            </w:pPr>
          </w:p>
        </w:tc>
      </w:tr>
      <w:tr w:rsidR="006A4B7D" w:rsidRPr="006A4B7D" w:rsidTr="00C42EFF">
        <w:tc>
          <w:tcPr>
            <w:tcW w:w="5000" w:type="pct"/>
            <w:gridSpan w:val="12"/>
          </w:tcPr>
          <w:p w:rsidR="002C70F3" w:rsidRPr="006A4B7D" w:rsidRDefault="002C70F3" w:rsidP="000D7AB8">
            <w:pPr>
              <w:spacing w:after="0"/>
              <w:rPr>
                <w:rFonts w:ascii="Times New Roman" w:hAnsi="Times New Roman" w:cs="Times New Roman"/>
                <w:color w:val="000000" w:themeColor="text1"/>
              </w:rPr>
            </w:pPr>
            <w:r w:rsidRPr="006A4B7D">
              <w:rPr>
                <w:rFonts w:ascii="Times New Roman" w:hAnsi="Times New Roman" w:cs="Times New Roman"/>
                <w:color w:val="000000" w:themeColor="text1"/>
              </w:rPr>
              <w:t>Unit: 6                                                                                                                                                 03 hours</w:t>
            </w:r>
          </w:p>
        </w:tc>
      </w:tr>
      <w:tr w:rsidR="006A4B7D" w:rsidRPr="006A4B7D" w:rsidTr="00C42EFF">
        <w:tc>
          <w:tcPr>
            <w:tcW w:w="5000" w:type="pct"/>
            <w:gridSpan w:val="12"/>
          </w:tcPr>
          <w:p w:rsidR="002C70F3" w:rsidRPr="006A4B7D" w:rsidRDefault="002C70F3" w:rsidP="000D7AB8">
            <w:pPr>
              <w:spacing w:after="0"/>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C42EFF">
        <w:tc>
          <w:tcPr>
            <w:tcW w:w="5000" w:type="pct"/>
            <w:gridSpan w:val="12"/>
          </w:tcPr>
          <w:p w:rsidR="002C70F3" w:rsidRPr="006A4B7D" w:rsidRDefault="00852D6D" w:rsidP="000D7AB8">
            <w:pPr>
              <w:spacing w:after="0" w:line="240" w:lineRule="auto"/>
              <w:rPr>
                <w:rFonts w:ascii="Times New Roman" w:hAnsi="Times New Roman" w:cs="Times New Roman"/>
                <w:color w:val="000000" w:themeColor="text1"/>
              </w:rPr>
            </w:pPr>
            <w:hyperlink r:id="rId115" w:history="1">
              <w:r w:rsidR="002C70F3" w:rsidRPr="006A4B7D">
                <w:rPr>
                  <w:rStyle w:val="Hyperlink"/>
                  <w:rFonts w:ascii="Times New Roman" w:hAnsi="Times New Roman" w:cs="Times New Roman"/>
                  <w:color w:val="000000" w:themeColor="text1"/>
                </w:rPr>
                <w:t>https://aims.education/supply-chain-management-notes/</w:t>
              </w:r>
            </w:hyperlink>
          </w:p>
        </w:tc>
      </w:tr>
      <w:tr w:rsidR="006A4B7D" w:rsidRPr="006A4B7D" w:rsidTr="00C42EFF">
        <w:tc>
          <w:tcPr>
            <w:tcW w:w="731" w:type="pct"/>
            <w:gridSpan w:val="3"/>
          </w:tcPr>
          <w:p w:rsidR="002C70F3" w:rsidRPr="006A4B7D" w:rsidRDefault="002C70F3" w:rsidP="000D7AB8">
            <w:pPr>
              <w:spacing w:after="0" w:line="240" w:lineRule="auto"/>
              <w:rPr>
                <w:rFonts w:ascii="Times New Roman" w:hAnsi="Times New Roman" w:cs="Times New Roman"/>
                <w:color w:val="000000" w:themeColor="text1"/>
              </w:rPr>
            </w:pPr>
          </w:p>
        </w:tc>
        <w:tc>
          <w:tcPr>
            <w:tcW w:w="3734" w:type="pct"/>
            <w:gridSpan w:val="6"/>
          </w:tcPr>
          <w:p w:rsidR="002C70F3" w:rsidRPr="006A4B7D" w:rsidRDefault="002C70F3"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535" w:type="pct"/>
            <w:gridSpan w:val="3"/>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C42EFF">
        <w:tc>
          <w:tcPr>
            <w:tcW w:w="5000" w:type="pct"/>
            <w:gridSpan w:val="12"/>
          </w:tcPr>
          <w:p w:rsidR="002C70F3" w:rsidRPr="006A4B7D" w:rsidRDefault="002C70F3" w:rsidP="000D7AB8">
            <w:pPr>
              <w:spacing w:after="0" w:line="240" w:lineRule="auto"/>
              <w:rPr>
                <w:rFonts w:ascii="Times New Roman" w:hAnsi="Times New Roman" w:cs="Times New Roman"/>
                <w:color w:val="000000" w:themeColor="text1"/>
              </w:rPr>
            </w:pPr>
          </w:p>
        </w:tc>
      </w:tr>
      <w:tr w:rsidR="006A4B7D" w:rsidRPr="006A4B7D" w:rsidTr="00C42EFF">
        <w:tc>
          <w:tcPr>
            <w:tcW w:w="5000" w:type="pct"/>
            <w:gridSpan w:val="12"/>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C42EFF">
        <w:tc>
          <w:tcPr>
            <w:tcW w:w="405" w:type="pct"/>
            <w:gridSpan w:val="2"/>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5" w:type="pct"/>
            <w:gridSpan w:val="10"/>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Supply chain management strategy planning and operations, Sunil chopra and Peter Meindal, ,Pearson, 6</w:t>
            </w:r>
            <w:r w:rsidRPr="006A4B7D">
              <w:rPr>
                <w:rFonts w:ascii="Times New Roman" w:hAnsi="Times New Roman" w:cs="Times New Roman"/>
                <w:color w:val="000000" w:themeColor="text1"/>
                <w:vertAlign w:val="superscript"/>
              </w:rPr>
              <w:t>th</w:t>
            </w:r>
            <w:r w:rsidRPr="006A4B7D">
              <w:rPr>
                <w:rFonts w:ascii="Times New Roman" w:hAnsi="Times New Roman" w:cs="Times New Roman"/>
                <w:color w:val="000000" w:themeColor="text1"/>
              </w:rPr>
              <w:t xml:space="preserve"> edition, 2016.</w:t>
            </w:r>
          </w:p>
        </w:tc>
      </w:tr>
      <w:tr w:rsidR="006A4B7D" w:rsidRPr="006A4B7D" w:rsidTr="00C42EFF">
        <w:tc>
          <w:tcPr>
            <w:tcW w:w="405" w:type="pct"/>
            <w:gridSpan w:val="2"/>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5" w:type="pct"/>
            <w:gridSpan w:val="10"/>
            <w:tcBorders>
              <w:left w:val="single" w:sz="4" w:space="0" w:color="auto"/>
            </w:tcBorders>
          </w:tcPr>
          <w:p w:rsidR="002C70F3" w:rsidRPr="006A4B7D" w:rsidRDefault="002C70F3" w:rsidP="000D7AB8">
            <w:pPr>
              <w:pStyle w:val="ListParagraph"/>
              <w:spacing w:after="0" w:line="240" w:lineRule="auto"/>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Supply Chain Management for global competitiveness, B.S. Sahay, Macmillan India Limited 2</w:t>
            </w:r>
            <w:r w:rsidRPr="006A4B7D">
              <w:rPr>
                <w:rFonts w:ascii="Times New Roman" w:hAnsi="Times New Roman" w:cs="Times New Roman"/>
                <w:color w:val="000000" w:themeColor="text1"/>
                <w:vertAlign w:val="superscript"/>
              </w:rPr>
              <w:t>nd</w:t>
            </w:r>
            <w:r w:rsidRPr="006A4B7D">
              <w:rPr>
                <w:rFonts w:ascii="Times New Roman" w:hAnsi="Times New Roman" w:cs="Times New Roman"/>
                <w:color w:val="000000" w:themeColor="text1"/>
              </w:rPr>
              <w:t xml:space="preserve"> Edition, 2012</w:t>
            </w:r>
          </w:p>
        </w:tc>
      </w:tr>
      <w:tr w:rsidR="006A4B7D" w:rsidRPr="006A4B7D" w:rsidTr="00C42EFF">
        <w:tc>
          <w:tcPr>
            <w:tcW w:w="5000" w:type="pct"/>
            <w:gridSpan w:val="12"/>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C42EFF">
        <w:tc>
          <w:tcPr>
            <w:tcW w:w="405" w:type="pct"/>
            <w:gridSpan w:val="2"/>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5" w:type="pct"/>
            <w:gridSpan w:val="10"/>
            <w:tcBorders>
              <w:left w:val="single" w:sz="4" w:space="0" w:color="auto"/>
            </w:tcBorders>
          </w:tcPr>
          <w:p w:rsidR="002C70F3" w:rsidRPr="006A4B7D" w:rsidRDefault="002C70F3" w:rsidP="000D7AB8">
            <w:pPr>
              <w:pStyle w:val="ListParagraph"/>
              <w:spacing w:after="0" w:line="240" w:lineRule="auto"/>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Designing and managing the supply chain : concepts , strategies, and case studies, David Simchi Levi, Philip Kaminsky, Edith Simchi Levi, Tata McGraw Hill  2</w:t>
            </w:r>
            <w:r w:rsidRPr="006A4B7D">
              <w:rPr>
                <w:rFonts w:ascii="Times New Roman" w:hAnsi="Times New Roman" w:cs="Times New Roman"/>
                <w:color w:val="000000" w:themeColor="text1"/>
                <w:vertAlign w:val="superscript"/>
              </w:rPr>
              <w:t>nd</w:t>
            </w:r>
            <w:r w:rsidRPr="006A4B7D">
              <w:rPr>
                <w:rFonts w:ascii="Times New Roman" w:hAnsi="Times New Roman" w:cs="Times New Roman"/>
                <w:color w:val="000000" w:themeColor="text1"/>
              </w:rPr>
              <w:t xml:space="preserve"> edition , New Delhi 2019.</w:t>
            </w:r>
          </w:p>
          <w:p w:rsidR="002C70F3" w:rsidRPr="006A4B7D" w:rsidRDefault="002C70F3" w:rsidP="000D7AB8">
            <w:pPr>
              <w:spacing w:after="0" w:line="240" w:lineRule="auto"/>
              <w:rPr>
                <w:rFonts w:ascii="Times New Roman" w:hAnsi="Times New Roman" w:cs="Times New Roman"/>
                <w:color w:val="000000" w:themeColor="text1"/>
              </w:rPr>
            </w:pPr>
          </w:p>
        </w:tc>
      </w:tr>
      <w:tr w:rsidR="006A4B7D" w:rsidRPr="006A4B7D" w:rsidTr="00C42EFF">
        <w:tc>
          <w:tcPr>
            <w:tcW w:w="405" w:type="pct"/>
            <w:gridSpan w:val="2"/>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5" w:type="pct"/>
            <w:gridSpan w:val="10"/>
            <w:tcBorders>
              <w:left w:val="single" w:sz="4" w:space="0" w:color="auto"/>
            </w:tcBorders>
          </w:tcPr>
          <w:p w:rsidR="002C70F3" w:rsidRPr="006A4B7D" w:rsidRDefault="002C70F3" w:rsidP="000D7AB8">
            <w:pPr>
              <w:pStyle w:val="ListParagraph"/>
              <w:spacing w:after="0" w:line="240" w:lineRule="auto"/>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Introduction to supply chain management, Robert B. Handfield and Emest L. Nichos .J.R, Prentice Hall of India, New Delhi.</w:t>
            </w:r>
          </w:p>
          <w:p w:rsidR="002C70F3" w:rsidRPr="006A4B7D" w:rsidRDefault="002C70F3" w:rsidP="000D7AB8">
            <w:pPr>
              <w:tabs>
                <w:tab w:val="left" w:pos="35"/>
              </w:tabs>
              <w:suppressAutoHyphens/>
              <w:autoSpaceDE w:val="0"/>
              <w:autoSpaceDN w:val="0"/>
              <w:adjustRightInd w:val="0"/>
              <w:spacing w:after="0" w:line="240" w:lineRule="auto"/>
              <w:jc w:val="both"/>
              <w:textAlignment w:val="center"/>
              <w:rPr>
                <w:rFonts w:ascii="Times New Roman" w:hAnsi="Times New Roman" w:cs="Times New Roman"/>
                <w:color w:val="000000" w:themeColor="text1"/>
              </w:rPr>
            </w:pPr>
          </w:p>
        </w:tc>
      </w:tr>
      <w:tr w:rsidR="006A4B7D" w:rsidRPr="006A4B7D" w:rsidTr="00C42EFF">
        <w:tc>
          <w:tcPr>
            <w:tcW w:w="405" w:type="pct"/>
            <w:gridSpan w:val="2"/>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5" w:type="pct"/>
            <w:gridSpan w:val="10"/>
            <w:tcBorders>
              <w:left w:val="single" w:sz="4" w:space="0" w:color="auto"/>
            </w:tcBorders>
          </w:tcPr>
          <w:p w:rsidR="002C70F3" w:rsidRPr="006A4B7D" w:rsidRDefault="002C70F3" w:rsidP="000D7AB8">
            <w:pPr>
              <w:tabs>
                <w:tab w:val="left" w:pos="35"/>
              </w:tabs>
              <w:suppressAutoHyphens/>
              <w:autoSpaceDE w:val="0"/>
              <w:autoSpaceDN w:val="0"/>
              <w:adjustRightInd w:val="0"/>
              <w:spacing w:after="0" w:line="240" w:lineRule="auto"/>
              <w:ind w:left="35"/>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Operations and Supply Chain Management, Russel and Taylor, John Wiley &amp; Sons, 2015</w:t>
            </w:r>
          </w:p>
        </w:tc>
      </w:tr>
      <w:tr w:rsidR="006A4B7D" w:rsidRPr="006A4B7D" w:rsidTr="00C42EFF">
        <w:tc>
          <w:tcPr>
            <w:tcW w:w="405" w:type="pct"/>
            <w:gridSpan w:val="2"/>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5" w:type="pct"/>
            <w:gridSpan w:val="10"/>
            <w:tcBorders>
              <w:left w:val="single" w:sz="4" w:space="0" w:color="auto"/>
            </w:tcBorders>
          </w:tcPr>
          <w:p w:rsidR="002C70F3" w:rsidRPr="006A4B7D" w:rsidRDefault="002C70F3" w:rsidP="000D7AB8">
            <w:pPr>
              <w:tabs>
                <w:tab w:val="left" w:pos="35"/>
              </w:tabs>
              <w:suppressAutoHyphens/>
              <w:autoSpaceDE w:val="0"/>
              <w:autoSpaceDN w:val="0"/>
              <w:adjustRightInd w:val="0"/>
              <w:spacing w:after="0" w:line="240" w:lineRule="auto"/>
              <w:ind w:left="35"/>
              <w:jc w:val="both"/>
              <w:textAlignment w:val="center"/>
              <w:rPr>
                <w:rFonts w:ascii="Times New Roman" w:hAnsi="Times New Roman" w:cs="Times New Roman"/>
                <w:bCs/>
                <w:color w:val="000000" w:themeColor="text1"/>
                <w:kern w:val="36"/>
              </w:rPr>
            </w:pPr>
            <w:r w:rsidRPr="006A4B7D">
              <w:rPr>
                <w:rFonts w:ascii="Times New Roman" w:hAnsi="Times New Roman" w:cs="Times New Roman"/>
                <w:bCs/>
                <w:color w:val="000000" w:themeColor="text1"/>
                <w:kern w:val="36"/>
              </w:rPr>
              <w:t>Supply Chain Logistics Management, Bowersox, McGraw Hill Education, 4</w:t>
            </w:r>
            <w:r w:rsidRPr="006A4B7D">
              <w:rPr>
                <w:rFonts w:ascii="Times New Roman" w:hAnsi="Times New Roman" w:cs="Times New Roman"/>
                <w:bCs/>
                <w:color w:val="000000" w:themeColor="text1"/>
                <w:kern w:val="36"/>
                <w:vertAlign w:val="superscript"/>
              </w:rPr>
              <w:t>th</w:t>
            </w:r>
            <w:r w:rsidRPr="006A4B7D">
              <w:rPr>
                <w:rFonts w:ascii="Times New Roman" w:hAnsi="Times New Roman" w:cs="Times New Roman"/>
                <w:bCs/>
                <w:color w:val="000000" w:themeColor="text1"/>
                <w:kern w:val="36"/>
              </w:rPr>
              <w:t xml:space="preserve"> Edition, 2018</w:t>
            </w:r>
          </w:p>
        </w:tc>
      </w:tr>
      <w:tr w:rsidR="006A4B7D" w:rsidRPr="006A4B7D" w:rsidTr="00C42EFF">
        <w:tc>
          <w:tcPr>
            <w:tcW w:w="5000" w:type="pct"/>
            <w:gridSpan w:val="12"/>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C42EFF">
        <w:tc>
          <w:tcPr>
            <w:tcW w:w="405" w:type="pct"/>
            <w:gridSpan w:val="2"/>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5" w:type="pct"/>
            <w:gridSpan w:val="10"/>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Supply chain management strategy planning and operations, Sunil chopra and Peter Meindal, ,Pearson, Pdf. 5</w:t>
            </w:r>
            <w:r w:rsidRPr="006A4B7D">
              <w:rPr>
                <w:rFonts w:ascii="Times New Roman" w:hAnsi="Times New Roman" w:cs="Times New Roman"/>
                <w:color w:val="000000" w:themeColor="text1"/>
                <w:vertAlign w:val="superscript"/>
              </w:rPr>
              <w:t>th</w:t>
            </w:r>
            <w:r w:rsidRPr="006A4B7D">
              <w:rPr>
                <w:rFonts w:ascii="Times New Roman" w:hAnsi="Times New Roman" w:cs="Times New Roman"/>
                <w:color w:val="000000" w:themeColor="text1"/>
              </w:rPr>
              <w:t xml:space="preserve"> edition, 2013. </w:t>
            </w:r>
          </w:p>
        </w:tc>
      </w:tr>
      <w:tr w:rsidR="006A4B7D" w:rsidRPr="006A4B7D" w:rsidTr="00C42EFF">
        <w:tc>
          <w:tcPr>
            <w:tcW w:w="405" w:type="pct"/>
            <w:gridSpan w:val="2"/>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5" w:type="pct"/>
            <w:gridSpan w:val="10"/>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shd w:val="clear" w:color="auto" w:fill="FFFFFF"/>
              </w:rPr>
              <w:t> </w:t>
            </w:r>
            <w:hyperlink r:id="rId116" w:tgtFrame="_blank" w:history="1">
              <w:r w:rsidRPr="006A4B7D">
                <w:rPr>
                  <w:rStyle w:val="Hyperlink"/>
                  <w:rFonts w:ascii="Times New Roman" w:hAnsi="Times New Roman" w:cs="Times New Roman"/>
                  <w:color w:val="000000" w:themeColor="text1"/>
                  <w:shd w:val="clear" w:color="auto" w:fill="FFFFFF"/>
                </w:rPr>
                <w:t>https://www.coursera.org/learn/supply-chain-management</w:t>
              </w:r>
            </w:hyperlink>
          </w:p>
        </w:tc>
      </w:tr>
      <w:tr w:rsidR="006A4B7D" w:rsidRPr="006A4B7D" w:rsidTr="00C42EFF">
        <w:tc>
          <w:tcPr>
            <w:tcW w:w="405" w:type="pct"/>
            <w:gridSpan w:val="2"/>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5" w:type="pct"/>
            <w:gridSpan w:val="10"/>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shd w:val="clear" w:color="auto" w:fill="FFFFFF"/>
              </w:rPr>
              <w:t> </w:t>
            </w:r>
            <w:hyperlink r:id="rId117" w:tgtFrame="_blank" w:history="1">
              <w:r w:rsidRPr="006A4B7D">
                <w:rPr>
                  <w:rStyle w:val="Hyperlink"/>
                  <w:rFonts w:ascii="Times New Roman" w:hAnsi="Times New Roman" w:cs="Times New Roman"/>
                  <w:color w:val="000000" w:themeColor="text1"/>
                  <w:shd w:val="clear" w:color="auto" w:fill="FFFFFF"/>
                </w:rPr>
                <w:t>https://www.coursera.org/learn/supply-chain-logistics</w:t>
              </w:r>
            </w:hyperlink>
          </w:p>
        </w:tc>
      </w:tr>
      <w:tr w:rsidR="006A4B7D" w:rsidRPr="006A4B7D" w:rsidTr="00C42EFF">
        <w:tc>
          <w:tcPr>
            <w:tcW w:w="405" w:type="pct"/>
            <w:gridSpan w:val="2"/>
            <w:tcBorders>
              <w:righ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595" w:type="pct"/>
            <w:gridSpan w:val="10"/>
            <w:tcBorders>
              <w:left w:val="single" w:sz="4" w:space="0" w:color="auto"/>
            </w:tcBorders>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shd w:val="clear" w:color="auto" w:fill="FFFFFF"/>
              </w:rPr>
              <w:t> </w:t>
            </w:r>
            <w:hyperlink r:id="rId118" w:tgtFrame="_blank" w:history="1">
              <w:r w:rsidRPr="006A4B7D">
                <w:rPr>
                  <w:rStyle w:val="Hyperlink"/>
                  <w:rFonts w:ascii="Times New Roman" w:hAnsi="Times New Roman" w:cs="Times New Roman"/>
                  <w:color w:val="000000" w:themeColor="text1"/>
                  <w:shd w:val="clear" w:color="auto" w:fill="FFFFFF"/>
                </w:rPr>
                <w:t>https://www.youtube.com/playlist?list=PLGit8yny_3ANzZMsJJjeuxMg-S0f0hGcn</w:t>
              </w:r>
            </w:hyperlink>
            <w:r w:rsidRPr="006A4B7D">
              <w:rPr>
                <w:rFonts w:ascii="Times New Roman" w:hAnsi="Times New Roman" w:cs="Times New Roman"/>
                <w:color w:val="000000" w:themeColor="text1"/>
                <w:shd w:val="clear" w:color="auto" w:fill="FFFFFF"/>
              </w:rPr>
              <w:t>  </w:t>
            </w:r>
          </w:p>
        </w:tc>
      </w:tr>
      <w:tr w:rsidR="006A4B7D" w:rsidRPr="006A4B7D" w:rsidTr="00C42EFF">
        <w:tc>
          <w:tcPr>
            <w:tcW w:w="5000" w:type="pct"/>
            <w:gridSpan w:val="12"/>
          </w:tcPr>
          <w:p w:rsidR="002C70F3" w:rsidRPr="006A4B7D" w:rsidRDefault="002C70F3" w:rsidP="000D7AB8">
            <w:pPr>
              <w:spacing w:after="0" w:line="240" w:lineRule="auto"/>
              <w:rPr>
                <w:rFonts w:ascii="Times New Roman" w:hAnsi="Times New Roman" w:cs="Times New Roman"/>
                <w:color w:val="000000" w:themeColor="text1"/>
              </w:rPr>
            </w:pPr>
          </w:p>
        </w:tc>
      </w:tr>
      <w:tr w:rsidR="006A4B7D" w:rsidRPr="006A4B7D" w:rsidTr="00C42EFF">
        <w:tc>
          <w:tcPr>
            <w:tcW w:w="5000" w:type="pct"/>
            <w:gridSpan w:val="12"/>
          </w:tcPr>
          <w:p w:rsidR="002C70F3" w:rsidRPr="006A4B7D" w:rsidRDefault="002C70F3"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Course Designed By : Dr. N. Uma Devi , </w:t>
            </w:r>
            <w:r w:rsidR="0032556B">
              <w:rPr>
                <w:rFonts w:ascii="Times New Roman" w:hAnsi="Times New Roman" w:cs="Times New Roman"/>
                <w:b/>
                <w:color w:val="000000" w:themeColor="text1"/>
              </w:rPr>
              <w:t>Associate</w:t>
            </w:r>
            <w:r w:rsidR="0032556B" w:rsidRPr="006A4B7D">
              <w:rPr>
                <w:rFonts w:ascii="Times New Roman" w:hAnsi="Times New Roman" w:cs="Times New Roman"/>
                <w:b/>
                <w:color w:val="000000" w:themeColor="text1"/>
              </w:rPr>
              <w:t xml:space="preserve"> Professor</w:t>
            </w:r>
          </w:p>
        </w:tc>
      </w:tr>
      <w:tr w:rsidR="002C70F3" w:rsidRPr="006A4B7D" w:rsidTr="00C42EFF">
        <w:tc>
          <w:tcPr>
            <w:tcW w:w="5000" w:type="pct"/>
            <w:gridSpan w:val="12"/>
          </w:tcPr>
          <w:p w:rsidR="002C70F3" w:rsidRPr="006A4B7D" w:rsidRDefault="002C70F3" w:rsidP="000D7AB8">
            <w:pPr>
              <w:spacing w:after="0" w:line="240" w:lineRule="auto"/>
              <w:rPr>
                <w:rFonts w:ascii="Times New Roman" w:hAnsi="Times New Roman" w:cs="Times New Roman"/>
                <w:b/>
                <w:color w:val="000000" w:themeColor="text1"/>
              </w:rPr>
            </w:pPr>
          </w:p>
        </w:tc>
      </w:tr>
    </w:tbl>
    <w:p w:rsidR="002C70F3" w:rsidRPr="006A4B7D" w:rsidRDefault="002C70F3" w:rsidP="000D7AB8">
      <w:pPr>
        <w:spacing w:after="0" w:line="240" w:lineRule="auto"/>
        <w:rPr>
          <w:rFonts w:ascii="Times New Roman" w:hAnsi="Times New Roman" w:cs="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775"/>
        <w:gridCol w:w="776"/>
        <w:gridCol w:w="776"/>
        <w:gridCol w:w="776"/>
        <w:gridCol w:w="776"/>
        <w:gridCol w:w="776"/>
        <w:gridCol w:w="776"/>
        <w:gridCol w:w="1045"/>
        <w:gridCol w:w="937"/>
        <w:gridCol w:w="850"/>
      </w:tblGrid>
      <w:tr w:rsidR="006A4B7D" w:rsidRPr="006A4B7D" w:rsidTr="00C42EFF">
        <w:tc>
          <w:tcPr>
            <w:tcW w:w="5000" w:type="pct"/>
            <w:gridSpan w:val="11"/>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C42EFF">
        <w:tc>
          <w:tcPr>
            <w:tcW w:w="431"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578"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18"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471"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C42EFF">
        <w:tc>
          <w:tcPr>
            <w:tcW w:w="431"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8"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8"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1"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C42EFF">
        <w:tc>
          <w:tcPr>
            <w:tcW w:w="431"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8"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8"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1"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C42EFF">
        <w:tc>
          <w:tcPr>
            <w:tcW w:w="431"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8"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8"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1"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C42EFF">
        <w:tc>
          <w:tcPr>
            <w:tcW w:w="431"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8"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8"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1"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C42EFF">
        <w:tc>
          <w:tcPr>
            <w:tcW w:w="431"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78"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8"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1" w:type="pct"/>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C42EFF">
        <w:trPr>
          <w:trHeight w:val="251"/>
        </w:trPr>
        <w:tc>
          <w:tcPr>
            <w:tcW w:w="431" w:type="pct"/>
          </w:tcPr>
          <w:p w:rsidR="002C70F3" w:rsidRPr="006A4B7D" w:rsidRDefault="002C70F3" w:rsidP="000D7AB8">
            <w:pPr>
              <w:spacing w:after="0" w:line="240" w:lineRule="auto"/>
              <w:rPr>
                <w:rFonts w:ascii="Times New Roman" w:hAnsi="Times New Roman" w:cs="Times New Roman"/>
                <w:color w:val="000000" w:themeColor="text1"/>
              </w:rPr>
            </w:pP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p>
        </w:tc>
        <w:tc>
          <w:tcPr>
            <w:tcW w:w="429" w:type="pct"/>
          </w:tcPr>
          <w:p w:rsidR="002C70F3" w:rsidRPr="006A4B7D" w:rsidRDefault="002C70F3" w:rsidP="000D7AB8">
            <w:pPr>
              <w:spacing w:after="0" w:line="240" w:lineRule="auto"/>
              <w:rPr>
                <w:rFonts w:ascii="Times New Roman" w:hAnsi="Times New Roman" w:cs="Times New Roman"/>
                <w:color w:val="000000" w:themeColor="text1"/>
              </w:rPr>
            </w:pPr>
          </w:p>
        </w:tc>
        <w:tc>
          <w:tcPr>
            <w:tcW w:w="578" w:type="pct"/>
          </w:tcPr>
          <w:p w:rsidR="002C70F3" w:rsidRPr="006A4B7D" w:rsidRDefault="002C70F3" w:rsidP="000D7AB8">
            <w:pPr>
              <w:spacing w:after="0" w:line="240" w:lineRule="auto"/>
              <w:rPr>
                <w:rFonts w:ascii="Times New Roman" w:hAnsi="Times New Roman" w:cs="Times New Roman"/>
                <w:color w:val="000000" w:themeColor="text1"/>
              </w:rPr>
            </w:pPr>
          </w:p>
        </w:tc>
        <w:tc>
          <w:tcPr>
            <w:tcW w:w="518" w:type="pct"/>
          </w:tcPr>
          <w:p w:rsidR="002C70F3" w:rsidRPr="006A4B7D" w:rsidRDefault="002C70F3" w:rsidP="000D7AB8">
            <w:pPr>
              <w:spacing w:after="0" w:line="240" w:lineRule="auto"/>
              <w:rPr>
                <w:rFonts w:ascii="Times New Roman" w:hAnsi="Times New Roman" w:cs="Times New Roman"/>
                <w:color w:val="000000" w:themeColor="text1"/>
              </w:rPr>
            </w:pPr>
          </w:p>
        </w:tc>
        <w:tc>
          <w:tcPr>
            <w:tcW w:w="471" w:type="pct"/>
          </w:tcPr>
          <w:p w:rsidR="002C70F3" w:rsidRPr="006A4B7D" w:rsidRDefault="002C70F3" w:rsidP="000D7AB8">
            <w:pPr>
              <w:spacing w:after="0" w:line="240" w:lineRule="auto"/>
              <w:rPr>
                <w:rFonts w:ascii="Times New Roman" w:hAnsi="Times New Roman" w:cs="Times New Roman"/>
                <w:color w:val="000000" w:themeColor="text1"/>
              </w:rPr>
            </w:pPr>
          </w:p>
        </w:tc>
      </w:tr>
      <w:tr w:rsidR="002C70F3" w:rsidRPr="006A4B7D" w:rsidTr="00C42EFF">
        <w:tc>
          <w:tcPr>
            <w:tcW w:w="5000" w:type="pct"/>
            <w:gridSpan w:val="11"/>
          </w:tcPr>
          <w:p w:rsidR="002C70F3" w:rsidRPr="006A4B7D" w:rsidRDefault="002C70F3"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2C70F3" w:rsidRPr="006A4B7D" w:rsidRDefault="002C70F3" w:rsidP="000D7AB8">
      <w:pPr>
        <w:spacing w:after="0" w:line="240" w:lineRule="auto"/>
        <w:rPr>
          <w:rFonts w:ascii="Times New Roman" w:hAnsi="Times New Roman" w:cs="Times New Roman"/>
          <w:color w:val="000000" w:themeColor="text1"/>
        </w:rPr>
      </w:pPr>
    </w:p>
    <w:p w:rsidR="00E93999" w:rsidRPr="006A4B7D" w:rsidRDefault="002C70F3" w:rsidP="000D7AB8">
      <w:pPr>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E93999" w:rsidRPr="006A4B7D" w:rsidRDefault="00E93999" w:rsidP="000D7AB8">
      <w:pPr>
        <w:spacing w:after="0" w:line="240" w:lineRule="auto"/>
        <w:jc w:val="both"/>
        <w:rPr>
          <w:rFonts w:ascii="Times New Roman" w:hAnsi="Times New Roman" w:cs="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237"/>
        <w:gridCol w:w="566"/>
        <w:gridCol w:w="194"/>
        <w:gridCol w:w="917"/>
        <w:gridCol w:w="4351"/>
        <w:gridCol w:w="821"/>
        <w:gridCol w:w="208"/>
        <w:gridCol w:w="143"/>
        <w:gridCol w:w="630"/>
        <w:gridCol w:w="493"/>
      </w:tblGrid>
      <w:tr w:rsidR="006A4B7D" w:rsidRPr="006A4B7D" w:rsidTr="000760C3">
        <w:tc>
          <w:tcPr>
            <w:tcW w:w="829" w:type="pct"/>
            <w:gridSpan w:val="4"/>
            <w:shd w:val="clear" w:color="auto" w:fill="auto"/>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Course Code</w:t>
            </w:r>
          </w:p>
        </w:tc>
        <w:tc>
          <w:tcPr>
            <w:tcW w:w="509" w:type="pct"/>
            <w:shd w:val="clear" w:color="auto" w:fill="auto"/>
          </w:tcPr>
          <w:p w:rsidR="007F2674" w:rsidRPr="006A4B7D" w:rsidRDefault="007F2674" w:rsidP="000D7AB8">
            <w:pPr>
              <w:spacing w:after="0" w:line="240" w:lineRule="auto"/>
              <w:rPr>
                <w:rFonts w:ascii="Times New Roman" w:eastAsia="Times New Roman" w:hAnsi="Times New Roman" w:cs="Times New Roman"/>
                <w:color w:val="000000" w:themeColor="text1"/>
              </w:rPr>
            </w:pPr>
          </w:p>
        </w:tc>
        <w:tc>
          <w:tcPr>
            <w:tcW w:w="2409" w:type="pct"/>
            <w:vMerge w:val="restart"/>
            <w:shd w:val="clear" w:color="auto" w:fill="auto"/>
            <w:vAlign w:val="center"/>
          </w:tcPr>
          <w:p w:rsidR="007F2674" w:rsidRPr="006A4B7D" w:rsidRDefault="007F2674" w:rsidP="000D7AB8">
            <w:pPr>
              <w:spacing w:after="0" w:line="240" w:lineRule="auto"/>
              <w:jc w:val="center"/>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INTELLECTUAL PROPERTY RIGHTS</w:t>
            </w:r>
          </w:p>
        </w:tc>
        <w:tc>
          <w:tcPr>
            <w:tcW w:w="457" w:type="pct"/>
            <w:tcBorders>
              <w:right w:val="single" w:sz="4" w:space="0" w:color="auto"/>
            </w:tcBorders>
            <w:shd w:val="clear" w:color="auto" w:fill="auto"/>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169" w:type="pct"/>
            <w:gridSpan w:val="2"/>
            <w:tcBorders>
              <w:left w:val="single" w:sz="4" w:space="0" w:color="auto"/>
            </w:tcBorders>
            <w:shd w:val="clear" w:color="auto" w:fill="auto"/>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T</w:t>
            </w:r>
          </w:p>
        </w:tc>
        <w:tc>
          <w:tcPr>
            <w:tcW w:w="351" w:type="pct"/>
            <w:tcBorders>
              <w:right w:val="single" w:sz="4" w:space="0" w:color="auto"/>
            </w:tcBorders>
            <w:shd w:val="clear" w:color="auto" w:fill="auto"/>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w:t>
            </w:r>
          </w:p>
        </w:tc>
        <w:tc>
          <w:tcPr>
            <w:tcW w:w="275" w:type="pct"/>
            <w:tcBorders>
              <w:left w:val="single" w:sz="4" w:space="0" w:color="auto"/>
            </w:tcBorders>
            <w:shd w:val="clear" w:color="auto" w:fill="auto"/>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w:t>
            </w:r>
          </w:p>
        </w:tc>
      </w:tr>
      <w:tr w:rsidR="006A4B7D" w:rsidRPr="006A4B7D" w:rsidTr="000760C3">
        <w:tc>
          <w:tcPr>
            <w:tcW w:w="1339" w:type="pct"/>
            <w:gridSpan w:val="5"/>
            <w:shd w:val="clear" w:color="auto" w:fill="auto"/>
          </w:tcPr>
          <w:p w:rsidR="007F2674" w:rsidRPr="006A4B7D" w:rsidRDefault="007F2674"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Elective</w:t>
            </w:r>
          </w:p>
        </w:tc>
        <w:tc>
          <w:tcPr>
            <w:tcW w:w="2409" w:type="pct"/>
            <w:vMerge/>
            <w:shd w:val="clear" w:color="auto" w:fill="auto"/>
          </w:tcPr>
          <w:p w:rsidR="007F2674" w:rsidRPr="006A4B7D" w:rsidRDefault="007F2674" w:rsidP="000D7AB8">
            <w:pPr>
              <w:spacing w:after="0" w:line="240" w:lineRule="auto"/>
              <w:jc w:val="center"/>
              <w:rPr>
                <w:rFonts w:ascii="Times New Roman" w:eastAsia="Times New Roman" w:hAnsi="Times New Roman" w:cs="Times New Roman"/>
                <w:b/>
                <w:color w:val="000000" w:themeColor="text1"/>
              </w:rPr>
            </w:pPr>
          </w:p>
        </w:tc>
        <w:tc>
          <w:tcPr>
            <w:tcW w:w="457" w:type="pct"/>
            <w:tcBorders>
              <w:right w:val="single" w:sz="4" w:space="0" w:color="auto"/>
            </w:tcBorders>
            <w:shd w:val="clear" w:color="auto" w:fill="auto"/>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3</w:t>
            </w:r>
          </w:p>
        </w:tc>
        <w:tc>
          <w:tcPr>
            <w:tcW w:w="169" w:type="pct"/>
            <w:gridSpan w:val="2"/>
            <w:tcBorders>
              <w:left w:val="single" w:sz="4" w:space="0" w:color="auto"/>
            </w:tcBorders>
            <w:shd w:val="clear" w:color="auto" w:fill="auto"/>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1</w:t>
            </w:r>
          </w:p>
        </w:tc>
        <w:tc>
          <w:tcPr>
            <w:tcW w:w="351" w:type="pct"/>
            <w:tcBorders>
              <w:right w:val="single" w:sz="4" w:space="0" w:color="auto"/>
            </w:tcBorders>
            <w:shd w:val="clear" w:color="auto" w:fill="auto"/>
          </w:tcPr>
          <w:p w:rsidR="007F2674" w:rsidRPr="006A4B7D" w:rsidRDefault="007F267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w:t>
            </w:r>
          </w:p>
        </w:tc>
        <w:tc>
          <w:tcPr>
            <w:tcW w:w="275" w:type="pct"/>
            <w:tcBorders>
              <w:left w:val="single" w:sz="4" w:space="0" w:color="auto"/>
            </w:tcBorders>
            <w:shd w:val="clear" w:color="auto" w:fill="auto"/>
          </w:tcPr>
          <w:p w:rsidR="007F2674" w:rsidRPr="006A4B7D" w:rsidRDefault="00C42EFF"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3</w:t>
            </w:r>
          </w:p>
        </w:tc>
      </w:tr>
      <w:tr w:rsidR="006A4B7D" w:rsidRPr="006A4B7D" w:rsidTr="000760C3">
        <w:tc>
          <w:tcPr>
            <w:tcW w:w="1339" w:type="pct"/>
            <w:gridSpan w:val="5"/>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Pre-requisite</w:t>
            </w:r>
          </w:p>
        </w:tc>
        <w:tc>
          <w:tcPr>
            <w:tcW w:w="2409"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r w:rsidR="00A902FC" w:rsidRPr="006A4B7D">
              <w:rPr>
                <w:rFonts w:ascii="Times New Roman" w:eastAsia="Times New Roman" w:hAnsi="Times New Roman" w:cs="Times New Roman"/>
                <w:color w:val="000000" w:themeColor="text1"/>
              </w:rPr>
              <w:t>ome</w:t>
            </w:r>
            <w:r w:rsidRPr="006A4B7D">
              <w:rPr>
                <w:rFonts w:ascii="Times New Roman" w:eastAsia="Times New Roman" w:hAnsi="Times New Roman" w:cs="Times New Roman"/>
                <w:color w:val="000000" w:themeColor="text1"/>
              </w:rPr>
              <w:t xml:space="preserve"> research background in product design and development</w:t>
            </w:r>
          </w:p>
        </w:tc>
        <w:tc>
          <w:tcPr>
            <w:tcW w:w="626" w:type="pct"/>
            <w:gridSpan w:val="3"/>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Syllabus Version</w:t>
            </w:r>
          </w:p>
        </w:tc>
        <w:tc>
          <w:tcPr>
            <w:tcW w:w="626" w:type="pct"/>
            <w:gridSpan w:val="2"/>
            <w:shd w:val="clear" w:color="auto" w:fill="auto"/>
          </w:tcPr>
          <w:p w:rsidR="00BB17F4" w:rsidRPr="006A4B7D" w:rsidRDefault="001D55AF"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2024</w:t>
            </w:r>
          </w:p>
        </w:tc>
      </w:tr>
      <w:tr w:rsidR="006A4B7D" w:rsidRPr="006A4B7D" w:rsidTr="00C42EFF">
        <w:trPr>
          <w:trHeight w:val="134"/>
        </w:trPr>
        <w:tc>
          <w:tcPr>
            <w:tcW w:w="5000" w:type="pct"/>
            <w:gridSpan w:val="11"/>
            <w:shd w:val="clear" w:color="auto" w:fill="auto"/>
          </w:tcPr>
          <w:p w:rsidR="00C42EFF" w:rsidRPr="006A4B7D" w:rsidRDefault="00C42EFF" w:rsidP="000D7AB8">
            <w:pPr>
              <w:spacing w:after="0"/>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b/>
                <w:color w:val="000000" w:themeColor="text1"/>
              </w:rPr>
              <w:t>Course Objectives:</w:t>
            </w:r>
          </w:p>
        </w:tc>
      </w:tr>
      <w:tr w:rsidR="006A4B7D" w:rsidRPr="006A4B7D" w:rsidTr="00C42EFF">
        <w:tc>
          <w:tcPr>
            <w:tcW w:w="5000" w:type="pct"/>
            <w:gridSpan w:val="11"/>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The Main Objectives of this course are to:</w:t>
            </w:r>
          </w:p>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1. know about the basics of IPR, its history  and developments</w:t>
            </w:r>
          </w:p>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2. understand the patents, filing for patents and grant of patents.</w:t>
            </w:r>
          </w:p>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 xml:space="preserve">3. know about the copy rights and trade marks, protection under the act etc., </w:t>
            </w:r>
          </w:p>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4. understand the patent system in India and abroad, and know about the various acts and amendments</w:t>
            </w:r>
          </w:p>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5. know the Indian stand as against WTO and related policies.</w:t>
            </w:r>
          </w:p>
        </w:tc>
      </w:tr>
      <w:tr w:rsidR="006A4B7D" w:rsidRPr="006A4B7D" w:rsidTr="00C42EFF">
        <w:tc>
          <w:tcPr>
            <w:tcW w:w="5000" w:type="pct"/>
            <w:gridSpan w:val="11"/>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r>
      <w:tr w:rsidR="006A4B7D" w:rsidRPr="006A4B7D" w:rsidTr="00C42EFF">
        <w:tc>
          <w:tcPr>
            <w:tcW w:w="5000" w:type="pct"/>
            <w:gridSpan w:val="11"/>
            <w:tcBorders>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Expected Course Outcomes:</w:t>
            </w:r>
          </w:p>
        </w:tc>
      </w:tr>
      <w:tr w:rsidR="006A4B7D" w:rsidRPr="006A4B7D" w:rsidTr="00C42EFF">
        <w:tc>
          <w:tcPr>
            <w:tcW w:w="4305" w:type="pct"/>
            <w:gridSpan w:val="8"/>
            <w:tcBorders>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On the successful completion of the course, student will be able to:</w:t>
            </w:r>
          </w:p>
        </w:tc>
        <w:tc>
          <w:tcPr>
            <w:tcW w:w="695" w:type="pct"/>
            <w:gridSpan w:val="3"/>
            <w:tcBorders>
              <w:left w:val="single" w:sz="4" w:space="0" w:color="auto"/>
            </w:tcBorders>
            <w:shd w:val="clear" w:color="auto" w:fill="auto"/>
          </w:tcPr>
          <w:p w:rsidR="00BB17F4" w:rsidRPr="006A4B7D" w:rsidRDefault="00BB17F4" w:rsidP="000D7AB8">
            <w:pPr>
              <w:spacing w:after="0" w:line="240" w:lineRule="auto"/>
              <w:jc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BTKL</w:t>
            </w:r>
          </w:p>
          <w:p w:rsidR="00BB17F4" w:rsidRPr="006A4B7D" w:rsidRDefault="00BB17F4" w:rsidP="000D7AB8">
            <w:pPr>
              <w:spacing w:after="0" w:line="240" w:lineRule="auto"/>
              <w:jc w:val="center"/>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(K1-K6)</w:t>
            </w:r>
          </w:p>
        </w:tc>
      </w:tr>
      <w:tr w:rsidR="006A4B7D" w:rsidRPr="006A4B7D" w:rsidTr="000760C3">
        <w:tc>
          <w:tcPr>
            <w:tcW w:w="269" w:type="pct"/>
            <w:tcBorders>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1</w:t>
            </w:r>
          </w:p>
        </w:tc>
        <w:tc>
          <w:tcPr>
            <w:tcW w:w="4036" w:type="pct"/>
            <w:gridSpan w:val="7"/>
            <w:tcBorders>
              <w:left w:val="single" w:sz="4" w:space="0" w:color="auto"/>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 xml:space="preserve">relate to the different works on IPR applications, </w:t>
            </w:r>
          </w:p>
        </w:tc>
        <w:tc>
          <w:tcPr>
            <w:tcW w:w="695" w:type="pct"/>
            <w:gridSpan w:val="3"/>
            <w:tcBorders>
              <w:lef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K1, K2, K3</w:t>
            </w:r>
          </w:p>
        </w:tc>
      </w:tr>
      <w:tr w:rsidR="006A4B7D" w:rsidRPr="006A4B7D" w:rsidTr="000760C3">
        <w:tc>
          <w:tcPr>
            <w:tcW w:w="269" w:type="pct"/>
            <w:tcBorders>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2</w:t>
            </w:r>
          </w:p>
        </w:tc>
        <w:tc>
          <w:tcPr>
            <w:tcW w:w="4036" w:type="pct"/>
            <w:gridSpan w:val="7"/>
            <w:tcBorders>
              <w:left w:val="single" w:sz="4" w:space="0" w:color="auto"/>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file patent application</w:t>
            </w:r>
          </w:p>
        </w:tc>
        <w:tc>
          <w:tcPr>
            <w:tcW w:w="695" w:type="pct"/>
            <w:gridSpan w:val="3"/>
            <w:tcBorders>
              <w:lef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K2, K3, K6</w:t>
            </w:r>
          </w:p>
        </w:tc>
      </w:tr>
      <w:tr w:rsidR="006A4B7D" w:rsidRPr="006A4B7D" w:rsidTr="000760C3">
        <w:tc>
          <w:tcPr>
            <w:tcW w:w="269" w:type="pct"/>
            <w:tcBorders>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3</w:t>
            </w:r>
          </w:p>
        </w:tc>
        <w:tc>
          <w:tcPr>
            <w:tcW w:w="4036" w:type="pct"/>
            <w:gridSpan w:val="7"/>
            <w:tcBorders>
              <w:left w:val="single" w:sz="4" w:space="0" w:color="auto"/>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manage the issues relating to copy rights and trade mark</w:t>
            </w:r>
          </w:p>
        </w:tc>
        <w:tc>
          <w:tcPr>
            <w:tcW w:w="695" w:type="pct"/>
            <w:gridSpan w:val="3"/>
            <w:tcBorders>
              <w:lef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K4, K5, K6</w:t>
            </w:r>
          </w:p>
        </w:tc>
      </w:tr>
      <w:tr w:rsidR="006A4B7D" w:rsidRPr="006A4B7D" w:rsidTr="000760C3">
        <w:tc>
          <w:tcPr>
            <w:tcW w:w="269" w:type="pct"/>
            <w:tcBorders>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4</w:t>
            </w:r>
          </w:p>
        </w:tc>
        <w:tc>
          <w:tcPr>
            <w:tcW w:w="4036" w:type="pct"/>
            <w:gridSpan w:val="7"/>
            <w:tcBorders>
              <w:left w:val="single" w:sz="4" w:space="0" w:color="auto"/>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Help the organization to coordinate the research and development activities in response to new Acts.</w:t>
            </w:r>
          </w:p>
        </w:tc>
        <w:tc>
          <w:tcPr>
            <w:tcW w:w="695" w:type="pct"/>
            <w:gridSpan w:val="3"/>
            <w:tcBorders>
              <w:lef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K5, K6</w:t>
            </w:r>
          </w:p>
        </w:tc>
      </w:tr>
      <w:tr w:rsidR="006A4B7D" w:rsidRPr="006A4B7D" w:rsidTr="000760C3">
        <w:tc>
          <w:tcPr>
            <w:tcW w:w="269" w:type="pct"/>
            <w:tcBorders>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5</w:t>
            </w:r>
          </w:p>
        </w:tc>
        <w:tc>
          <w:tcPr>
            <w:tcW w:w="4036" w:type="pct"/>
            <w:gridSpan w:val="7"/>
            <w:tcBorders>
              <w:left w:val="single" w:sz="4" w:space="0" w:color="auto"/>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Help the organization to align with the international strategy</w:t>
            </w:r>
          </w:p>
        </w:tc>
        <w:tc>
          <w:tcPr>
            <w:tcW w:w="695" w:type="pct"/>
            <w:gridSpan w:val="3"/>
            <w:tcBorders>
              <w:lef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K5, K6</w:t>
            </w:r>
          </w:p>
        </w:tc>
      </w:tr>
      <w:tr w:rsidR="006A4B7D" w:rsidRPr="006A4B7D" w:rsidTr="00C42EFF">
        <w:tc>
          <w:tcPr>
            <w:tcW w:w="4305" w:type="pct"/>
            <w:gridSpan w:val="8"/>
            <w:tcBorders>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BLOOMS TAXONOMY KNOWLEDGE LEVE (BTKL):</w:t>
            </w:r>
          </w:p>
        </w:tc>
        <w:tc>
          <w:tcPr>
            <w:tcW w:w="695" w:type="pct"/>
            <w:gridSpan w:val="3"/>
            <w:tcBorders>
              <w:lef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r>
      <w:tr w:rsidR="006A4B7D" w:rsidRPr="006A4B7D" w:rsidTr="00C42EFF">
        <w:tc>
          <w:tcPr>
            <w:tcW w:w="5000" w:type="pct"/>
            <w:gridSpan w:val="11"/>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b/>
                <w:color w:val="000000" w:themeColor="text1"/>
              </w:rPr>
              <w:t>K1</w:t>
            </w:r>
            <w:r w:rsidRPr="006A4B7D">
              <w:rPr>
                <w:rFonts w:ascii="Times New Roman" w:eastAsia="Times New Roman" w:hAnsi="Times New Roman" w:cs="Times New Roman"/>
                <w:color w:val="000000" w:themeColor="text1"/>
              </w:rPr>
              <w:t xml:space="preserve">-Remember;        </w:t>
            </w:r>
            <w:r w:rsidRPr="006A4B7D">
              <w:rPr>
                <w:rFonts w:ascii="Times New Roman" w:eastAsia="Times New Roman" w:hAnsi="Times New Roman" w:cs="Times New Roman"/>
                <w:b/>
                <w:color w:val="000000" w:themeColor="text1"/>
              </w:rPr>
              <w:t>K2</w:t>
            </w:r>
            <w:r w:rsidRPr="006A4B7D">
              <w:rPr>
                <w:rFonts w:ascii="Times New Roman" w:eastAsia="Times New Roman" w:hAnsi="Times New Roman" w:cs="Times New Roman"/>
                <w:color w:val="000000" w:themeColor="text1"/>
              </w:rPr>
              <w:t xml:space="preserve">-Understand;     </w:t>
            </w:r>
            <w:r w:rsidRPr="006A4B7D">
              <w:rPr>
                <w:rFonts w:ascii="Times New Roman" w:eastAsia="Times New Roman" w:hAnsi="Times New Roman" w:cs="Times New Roman"/>
                <w:b/>
                <w:color w:val="000000" w:themeColor="text1"/>
              </w:rPr>
              <w:t>K3</w:t>
            </w:r>
            <w:r w:rsidRPr="006A4B7D">
              <w:rPr>
                <w:rFonts w:ascii="Times New Roman" w:eastAsia="Times New Roman" w:hAnsi="Times New Roman" w:cs="Times New Roman"/>
                <w:color w:val="000000" w:themeColor="text1"/>
              </w:rPr>
              <w:t xml:space="preserve">-Apply;        </w:t>
            </w:r>
            <w:r w:rsidRPr="006A4B7D">
              <w:rPr>
                <w:rFonts w:ascii="Times New Roman" w:eastAsia="Times New Roman" w:hAnsi="Times New Roman" w:cs="Times New Roman"/>
                <w:b/>
                <w:color w:val="000000" w:themeColor="text1"/>
              </w:rPr>
              <w:t>K4</w:t>
            </w:r>
            <w:r w:rsidRPr="006A4B7D">
              <w:rPr>
                <w:rFonts w:ascii="Times New Roman" w:eastAsia="Times New Roman" w:hAnsi="Times New Roman" w:cs="Times New Roman"/>
                <w:color w:val="000000" w:themeColor="text1"/>
              </w:rPr>
              <w:t xml:space="preserve">-Analyze;    </w:t>
            </w:r>
            <w:r w:rsidRPr="006A4B7D">
              <w:rPr>
                <w:rFonts w:ascii="Times New Roman" w:eastAsia="Times New Roman" w:hAnsi="Times New Roman" w:cs="Times New Roman"/>
                <w:b/>
                <w:color w:val="000000" w:themeColor="text1"/>
              </w:rPr>
              <w:t>K5-</w:t>
            </w:r>
            <w:r w:rsidRPr="006A4B7D">
              <w:rPr>
                <w:rFonts w:ascii="Times New Roman" w:eastAsia="Times New Roman" w:hAnsi="Times New Roman" w:cs="Times New Roman"/>
                <w:color w:val="000000" w:themeColor="text1"/>
              </w:rPr>
              <w:t>Evaluate</w:t>
            </w:r>
            <w:r w:rsidRPr="006A4B7D">
              <w:rPr>
                <w:rFonts w:ascii="Times New Roman" w:eastAsia="Times New Roman" w:hAnsi="Times New Roman" w:cs="Times New Roman"/>
                <w:b/>
                <w:color w:val="000000" w:themeColor="text1"/>
              </w:rPr>
              <w:t>;            K6-</w:t>
            </w:r>
            <w:r w:rsidRPr="006A4B7D">
              <w:rPr>
                <w:rFonts w:ascii="Times New Roman" w:eastAsia="Times New Roman" w:hAnsi="Times New Roman" w:cs="Times New Roman"/>
                <w:color w:val="000000" w:themeColor="text1"/>
              </w:rPr>
              <w:t>Create;</w:t>
            </w:r>
          </w:p>
        </w:tc>
      </w:tr>
      <w:tr w:rsidR="006A4B7D" w:rsidRPr="006A4B7D" w:rsidTr="000760C3">
        <w:tc>
          <w:tcPr>
            <w:tcW w:w="719" w:type="pct"/>
            <w:gridSpan w:val="3"/>
            <w:tcBorders>
              <w:top w:val="single" w:sz="4" w:space="0" w:color="auto"/>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Unit :1</w:t>
            </w:r>
          </w:p>
        </w:tc>
        <w:tc>
          <w:tcPr>
            <w:tcW w:w="3655" w:type="pct"/>
            <w:gridSpan w:val="6"/>
            <w:tcBorders>
              <w:top w:val="single" w:sz="4" w:space="0" w:color="auto"/>
              <w:left w:val="single" w:sz="4" w:space="0" w:color="auto"/>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INTRODUCTION</w:t>
            </w:r>
          </w:p>
        </w:tc>
        <w:tc>
          <w:tcPr>
            <w:tcW w:w="626" w:type="pct"/>
            <w:gridSpan w:val="2"/>
            <w:tcBorders>
              <w:top w:val="single" w:sz="4" w:space="0" w:color="auto"/>
              <w:left w:val="single" w:sz="4" w:space="0" w:color="auto"/>
            </w:tcBorders>
            <w:shd w:val="clear" w:color="auto" w:fill="auto"/>
          </w:tcPr>
          <w:p w:rsidR="00BB17F4"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7</w:t>
            </w:r>
            <w:r w:rsidR="00BB17F4" w:rsidRPr="006A4B7D">
              <w:rPr>
                <w:rFonts w:ascii="Times New Roman" w:eastAsia="Times New Roman" w:hAnsi="Times New Roman" w:cs="Times New Roman"/>
                <w:color w:val="000000" w:themeColor="text1"/>
              </w:rPr>
              <w:t xml:space="preserve"> hours</w:t>
            </w:r>
          </w:p>
        </w:tc>
      </w:tr>
      <w:tr w:rsidR="006A4B7D" w:rsidRPr="006A4B7D" w:rsidTr="00C42EFF">
        <w:tc>
          <w:tcPr>
            <w:tcW w:w="5000" w:type="pct"/>
            <w:gridSpan w:val="11"/>
            <w:tcBorders>
              <w:top w:val="single" w:sz="4" w:space="0" w:color="auto"/>
            </w:tcBorders>
            <w:shd w:val="clear" w:color="auto" w:fill="auto"/>
          </w:tcPr>
          <w:p w:rsidR="00BB17F4" w:rsidRPr="006A4B7D" w:rsidRDefault="00BB17F4" w:rsidP="000D7AB8">
            <w:pPr>
              <w:spacing w:after="0" w:line="240" w:lineRule="auto"/>
              <w:jc w:val="both"/>
              <w:rPr>
                <w:rFonts w:ascii="Times New Roman" w:eastAsia="Times New Roman" w:hAnsi="Times New Roman" w:cs="Times New Roman"/>
                <w:bCs/>
                <w:color w:val="000000" w:themeColor="text1"/>
              </w:rPr>
            </w:pPr>
            <w:r w:rsidRPr="006A4B7D">
              <w:rPr>
                <w:rFonts w:ascii="Times New Roman" w:eastAsia="Times New Roman" w:hAnsi="Times New Roman" w:cs="Times New Roman"/>
                <w:bCs/>
                <w:color w:val="000000" w:themeColor="text1"/>
              </w:rPr>
              <w:t>Invention and Creativity, Intellectual Property (IP) – Importance –Protection of IPR. Basic types of property (i).Movable Property - Immovable Property and - Intellectual Property, History of IPRs-the way from WTO to WIPO.</w:t>
            </w:r>
          </w:p>
        </w:tc>
      </w:tr>
      <w:tr w:rsidR="006A4B7D" w:rsidRPr="006A4B7D" w:rsidTr="00C42EFF">
        <w:tc>
          <w:tcPr>
            <w:tcW w:w="5000" w:type="pct"/>
            <w:gridSpan w:val="11"/>
            <w:tcBorders>
              <w:top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r>
      <w:tr w:rsidR="006A4B7D" w:rsidRPr="006A4B7D" w:rsidTr="000760C3">
        <w:tc>
          <w:tcPr>
            <w:tcW w:w="719" w:type="pct"/>
            <w:gridSpan w:val="3"/>
            <w:tcBorders>
              <w:top w:val="single" w:sz="4" w:space="0" w:color="auto"/>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Unit :2</w:t>
            </w:r>
          </w:p>
        </w:tc>
        <w:tc>
          <w:tcPr>
            <w:tcW w:w="3655" w:type="pct"/>
            <w:gridSpan w:val="6"/>
            <w:tcBorders>
              <w:top w:val="single" w:sz="4" w:space="0" w:color="auto"/>
              <w:left w:val="single" w:sz="4" w:space="0" w:color="auto"/>
              <w:righ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PATENTS ACT</w:t>
            </w:r>
          </w:p>
        </w:tc>
        <w:tc>
          <w:tcPr>
            <w:tcW w:w="626" w:type="pct"/>
            <w:gridSpan w:val="2"/>
            <w:tcBorders>
              <w:top w:val="single" w:sz="4" w:space="0" w:color="auto"/>
              <w:left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8 hours</w:t>
            </w:r>
          </w:p>
        </w:tc>
      </w:tr>
      <w:tr w:rsidR="006A4B7D" w:rsidRPr="006A4B7D" w:rsidTr="00C42EFF">
        <w:tc>
          <w:tcPr>
            <w:tcW w:w="5000" w:type="pct"/>
            <w:gridSpan w:val="11"/>
            <w:tcBorders>
              <w:top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IP – Patents – Granting of patent, Rights of a patent, patent protection, Searching a patent, Drafting of a patent, Filing of a patent. The different layers of the international patent system (national, regional and international options)</w:t>
            </w:r>
          </w:p>
        </w:tc>
      </w:tr>
      <w:tr w:rsidR="006A4B7D" w:rsidRPr="006A4B7D" w:rsidTr="00C42EFF">
        <w:tc>
          <w:tcPr>
            <w:tcW w:w="5000" w:type="pct"/>
            <w:gridSpan w:val="11"/>
            <w:tcBorders>
              <w:top w:val="single" w:sz="4" w:space="0" w:color="auto"/>
            </w:tcBorders>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r>
      <w:tr w:rsidR="006A4B7D" w:rsidRPr="006A4B7D" w:rsidTr="000760C3">
        <w:tc>
          <w:tcPr>
            <w:tcW w:w="719" w:type="pct"/>
            <w:gridSpan w:val="3"/>
            <w:shd w:val="clear" w:color="auto" w:fill="auto"/>
          </w:tcPr>
          <w:p w:rsidR="00BB17F4" w:rsidRPr="006A4B7D" w:rsidRDefault="00BB17F4"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Unit :3</w:t>
            </w:r>
          </w:p>
        </w:tc>
        <w:tc>
          <w:tcPr>
            <w:tcW w:w="3655" w:type="pct"/>
            <w:gridSpan w:val="6"/>
            <w:shd w:val="clear" w:color="auto" w:fill="auto"/>
          </w:tcPr>
          <w:p w:rsidR="00BB17F4" w:rsidRPr="006A4B7D" w:rsidRDefault="00BB17F4"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COPY RIGHTS AND TADE MARKS</w:t>
            </w:r>
          </w:p>
        </w:tc>
        <w:tc>
          <w:tcPr>
            <w:tcW w:w="626" w:type="pct"/>
            <w:gridSpan w:val="2"/>
            <w:shd w:val="clear" w:color="auto" w:fill="auto"/>
          </w:tcPr>
          <w:p w:rsidR="00BB17F4"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7</w:t>
            </w:r>
            <w:r w:rsidR="00BB17F4" w:rsidRPr="006A4B7D">
              <w:rPr>
                <w:rFonts w:ascii="Times New Roman" w:eastAsia="Times New Roman" w:hAnsi="Times New Roman" w:cs="Times New Roman"/>
                <w:color w:val="000000" w:themeColor="text1"/>
              </w:rPr>
              <w:t xml:space="preserve"> hours</w:t>
            </w:r>
          </w:p>
        </w:tc>
      </w:tr>
      <w:tr w:rsidR="006A4B7D" w:rsidRPr="006A4B7D" w:rsidTr="00C42EFF">
        <w:tc>
          <w:tcPr>
            <w:tcW w:w="5000" w:type="pct"/>
            <w:gridSpan w:val="11"/>
            <w:shd w:val="clear" w:color="auto" w:fill="auto"/>
          </w:tcPr>
          <w:p w:rsidR="00BB17F4" w:rsidRPr="006A4B7D" w:rsidRDefault="00BB17F4" w:rsidP="000D7AB8">
            <w:pPr>
              <w:spacing w:after="0" w:line="240" w:lineRule="auto"/>
              <w:jc w:val="both"/>
              <w:rPr>
                <w:rFonts w:ascii="Times New Roman" w:eastAsia="Times New Roman" w:hAnsi="Times New Roman" w:cs="Times New Roman"/>
                <w:bCs/>
                <w:color w:val="000000" w:themeColor="text1"/>
              </w:rPr>
            </w:pPr>
            <w:r w:rsidRPr="006A4B7D">
              <w:rPr>
                <w:rFonts w:ascii="Times New Roman" w:eastAsia="Times New Roman" w:hAnsi="Times New Roman" w:cs="Times New Roman"/>
                <w:bCs/>
                <w:color w:val="000000" w:themeColor="text1"/>
              </w:rPr>
              <w:t>Copyrights and related rights – Trade Marks and rights arising from Trademark registration – Definitions – Industrial Designs and Integrated circuits – Protection of Geographical Indications at national and International levels – Application Procedures. Case Studies on – Patents (Basmati rice, turmeric, Neem, etc.)</w:t>
            </w:r>
          </w:p>
        </w:tc>
      </w:tr>
      <w:tr w:rsidR="006A4B7D" w:rsidRPr="006A4B7D" w:rsidTr="00C42EFF">
        <w:trPr>
          <w:trHeight w:val="109"/>
        </w:trPr>
        <w:tc>
          <w:tcPr>
            <w:tcW w:w="5000" w:type="pct"/>
            <w:gridSpan w:val="11"/>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r>
      <w:tr w:rsidR="006A4B7D" w:rsidRPr="006A4B7D" w:rsidTr="000760C3">
        <w:tc>
          <w:tcPr>
            <w:tcW w:w="719" w:type="pct"/>
            <w:gridSpan w:val="3"/>
            <w:shd w:val="clear" w:color="auto" w:fill="auto"/>
          </w:tcPr>
          <w:p w:rsidR="00BB17F4" w:rsidRPr="006A4B7D" w:rsidRDefault="00BB17F4"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Unit :4</w:t>
            </w:r>
          </w:p>
        </w:tc>
        <w:tc>
          <w:tcPr>
            <w:tcW w:w="3655" w:type="pct"/>
            <w:gridSpan w:val="6"/>
            <w:shd w:val="clear" w:color="auto" w:fill="auto"/>
          </w:tcPr>
          <w:p w:rsidR="00BB17F4" w:rsidRPr="006A4B7D" w:rsidRDefault="00BB17F4"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IPRs</w:t>
            </w:r>
          </w:p>
        </w:tc>
        <w:tc>
          <w:tcPr>
            <w:tcW w:w="626" w:type="pct"/>
            <w:gridSpan w:val="2"/>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8 hours</w:t>
            </w:r>
          </w:p>
        </w:tc>
      </w:tr>
      <w:tr w:rsidR="006A4B7D" w:rsidRPr="006A4B7D" w:rsidTr="00C42EFF">
        <w:tc>
          <w:tcPr>
            <w:tcW w:w="5000" w:type="pct"/>
            <w:gridSpan w:val="11"/>
            <w:shd w:val="clear" w:color="auto" w:fill="auto"/>
          </w:tcPr>
          <w:p w:rsidR="00BB17F4" w:rsidRPr="006A4B7D" w:rsidRDefault="00BB17F4" w:rsidP="000D7AB8">
            <w:pPr>
              <w:spacing w:after="0" w:line="240" w:lineRule="auto"/>
              <w:jc w:val="both"/>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New Developments in IPR, Procedure for grant of Patents, TM, GIs, Trade Secrets, Patenting under PCT, Administration of Patent system in India, Patenting in foreign countries. International Treaties and conventions on IPRs, The TRIPs Agreement, PCT Agreement, The Patent Act of India, Patent Amendment Act (2005), Design Act, Trademark Act, Geographical Indication Act, Bayh-Dole Act and Issues of Academic Entrepreneurship.</w:t>
            </w:r>
          </w:p>
        </w:tc>
      </w:tr>
      <w:tr w:rsidR="006A4B7D" w:rsidRPr="006A4B7D" w:rsidTr="00C42EFF">
        <w:tc>
          <w:tcPr>
            <w:tcW w:w="5000" w:type="pct"/>
            <w:gridSpan w:val="11"/>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r>
      <w:tr w:rsidR="006A4B7D" w:rsidRPr="006A4B7D" w:rsidTr="000760C3">
        <w:tc>
          <w:tcPr>
            <w:tcW w:w="719" w:type="pct"/>
            <w:gridSpan w:val="3"/>
            <w:shd w:val="clear" w:color="auto" w:fill="auto"/>
          </w:tcPr>
          <w:p w:rsidR="00BB17F4" w:rsidRPr="006A4B7D" w:rsidRDefault="00BB17F4"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Unit :5</w:t>
            </w:r>
          </w:p>
        </w:tc>
        <w:tc>
          <w:tcPr>
            <w:tcW w:w="3655" w:type="pct"/>
            <w:gridSpan w:val="6"/>
            <w:shd w:val="clear" w:color="auto" w:fill="auto"/>
          </w:tcPr>
          <w:p w:rsidR="00BB17F4" w:rsidRPr="006A4B7D" w:rsidRDefault="00BB17F4"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NATIONAL AND INTERNATIONAL STRATEGIES AND POLICIES OF IPR</w:t>
            </w:r>
          </w:p>
        </w:tc>
        <w:tc>
          <w:tcPr>
            <w:tcW w:w="626" w:type="pct"/>
            <w:gridSpan w:val="2"/>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8 hours</w:t>
            </w:r>
          </w:p>
        </w:tc>
      </w:tr>
      <w:tr w:rsidR="006A4B7D" w:rsidRPr="006A4B7D" w:rsidTr="00C42EFF">
        <w:tc>
          <w:tcPr>
            <w:tcW w:w="5000" w:type="pct"/>
            <w:gridSpan w:val="11"/>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Indian Position Vs WTO and Strategies – Indian IPR legislations – commitments to WTO-Patent Ordinance and the Bill – Draft of a national Intellectual Property Policy – Unfair competition.</w:t>
            </w:r>
          </w:p>
        </w:tc>
      </w:tr>
      <w:tr w:rsidR="006A4B7D" w:rsidRPr="006A4B7D" w:rsidTr="00C42EFF">
        <w:tc>
          <w:tcPr>
            <w:tcW w:w="5000" w:type="pct"/>
            <w:gridSpan w:val="11"/>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r>
      <w:tr w:rsidR="006A4B7D" w:rsidRPr="006A4B7D" w:rsidTr="00C42EFF">
        <w:tc>
          <w:tcPr>
            <w:tcW w:w="5000" w:type="pct"/>
            <w:gridSpan w:val="11"/>
            <w:shd w:val="clear" w:color="auto" w:fill="auto"/>
          </w:tcPr>
          <w:p w:rsidR="00143131" w:rsidRPr="006A4B7D" w:rsidRDefault="00143131" w:rsidP="000D7AB8">
            <w:pPr>
              <w:spacing w:after="0"/>
              <w:rPr>
                <w:rFonts w:ascii="Times New Roman" w:hAnsi="Times New Roman" w:cs="Times New Roman"/>
                <w:color w:val="000000" w:themeColor="text1"/>
              </w:rPr>
            </w:pPr>
            <w:r w:rsidRPr="006A4B7D">
              <w:rPr>
                <w:rFonts w:ascii="Times New Roman" w:hAnsi="Times New Roman" w:cs="Times New Roman"/>
                <w:b/>
                <w:color w:val="000000" w:themeColor="text1"/>
              </w:rPr>
              <w:lastRenderedPageBreak/>
              <w:t xml:space="preserve">Unit :6                                                                                                                         </w:t>
            </w:r>
            <w:r w:rsidRPr="006A4B7D">
              <w:rPr>
                <w:rFonts w:ascii="Times New Roman" w:hAnsi="Times New Roman" w:cs="Times New Roman"/>
                <w:color w:val="000000" w:themeColor="text1"/>
              </w:rPr>
              <w:t>02 hours</w:t>
            </w:r>
          </w:p>
        </w:tc>
      </w:tr>
      <w:tr w:rsidR="006A4B7D" w:rsidRPr="006A4B7D" w:rsidTr="00C42EFF">
        <w:tc>
          <w:tcPr>
            <w:tcW w:w="5000" w:type="pct"/>
            <w:gridSpan w:val="11"/>
            <w:shd w:val="clear" w:color="auto" w:fill="auto"/>
          </w:tcPr>
          <w:p w:rsidR="00143131" w:rsidRPr="006A4B7D" w:rsidRDefault="00143131" w:rsidP="000D7AB8">
            <w:pPr>
              <w:spacing w:after="0"/>
              <w:rPr>
                <w:rFonts w:ascii="Times New Roman" w:hAnsi="Times New Roman" w:cs="Times New Roman"/>
                <w:color w:val="000000" w:themeColor="text1"/>
              </w:rPr>
            </w:pPr>
            <w:r w:rsidRPr="006A4B7D">
              <w:rPr>
                <w:rFonts w:ascii="Times New Roman" w:hAnsi="Times New Roman" w:cs="Times New Roman"/>
                <w:color w:val="000000" w:themeColor="text1"/>
              </w:rPr>
              <w:t>Guest Lecture, Case studies, assignments and Seminar</w:t>
            </w:r>
          </w:p>
        </w:tc>
      </w:tr>
      <w:tr w:rsidR="006A4B7D" w:rsidRPr="006A4B7D" w:rsidTr="00C42EFF">
        <w:tc>
          <w:tcPr>
            <w:tcW w:w="5000" w:type="pct"/>
            <w:gridSpan w:val="11"/>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p>
        </w:tc>
      </w:tr>
      <w:tr w:rsidR="006A4B7D" w:rsidRPr="006A4B7D" w:rsidTr="00C42EFF">
        <w:tc>
          <w:tcPr>
            <w:tcW w:w="5000" w:type="pct"/>
            <w:gridSpan w:val="11"/>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p>
        </w:tc>
      </w:tr>
      <w:tr w:rsidR="006A4B7D" w:rsidRPr="006A4B7D" w:rsidTr="000760C3">
        <w:tc>
          <w:tcPr>
            <w:tcW w:w="719" w:type="pct"/>
            <w:gridSpan w:val="3"/>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p>
        </w:tc>
        <w:tc>
          <w:tcPr>
            <w:tcW w:w="3655" w:type="pct"/>
            <w:gridSpan w:val="6"/>
            <w:shd w:val="clear" w:color="auto" w:fill="auto"/>
          </w:tcPr>
          <w:p w:rsidR="00143131" w:rsidRPr="006A4B7D" w:rsidRDefault="00143131" w:rsidP="000D7AB8">
            <w:pPr>
              <w:spacing w:after="0" w:line="240" w:lineRule="auto"/>
              <w:jc w:val="right"/>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Total Lecture hours</w:t>
            </w:r>
          </w:p>
        </w:tc>
        <w:tc>
          <w:tcPr>
            <w:tcW w:w="626" w:type="pct"/>
            <w:gridSpan w:val="2"/>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40 hours</w:t>
            </w:r>
          </w:p>
        </w:tc>
      </w:tr>
      <w:tr w:rsidR="006A4B7D" w:rsidRPr="006A4B7D" w:rsidTr="00C42EFF">
        <w:tc>
          <w:tcPr>
            <w:tcW w:w="5000" w:type="pct"/>
            <w:gridSpan w:val="11"/>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p>
        </w:tc>
      </w:tr>
      <w:tr w:rsidR="006A4B7D" w:rsidRPr="006A4B7D" w:rsidTr="00C42EFF">
        <w:tc>
          <w:tcPr>
            <w:tcW w:w="5000" w:type="pct"/>
            <w:gridSpan w:val="11"/>
            <w:shd w:val="clear" w:color="auto" w:fill="auto"/>
          </w:tcPr>
          <w:p w:rsidR="00143131" w:rsidRPr="006A4B7D" w:rsidRDefault="00143131"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Text Books (s)</w:t>
            </w:r>
          </w:p>
        </w:tc>
      </w:tr>
      <w:tr w:rsidR="006A4B7D" w:rsidRPr="006A4B7D" w:rsidTr="000760C3">
        <w:tc>
          <w:tcPr>
            <w:tcW w:w="403" w:type="pct"/>
            <w:gridSpan w:val="2"/>
            <w:tcBorders>
              <w:righ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1</w:t>
            </w:r>
          </w:p>
        </w:tc>
        <w:tc>
          <w:tcPr>
            <w:tcW w:w="4597" w:type="pct"/>
            <w:gridSpan w:val="9"/>
            <w:tcBorders>
              <w:lef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Vinod V Sople., Managing Intellectual Property, PHI, 2014.</w:t>
            </w:r>
          </w:p>
        </w:tc>
      </w:tr>
      <w:tr w:rsidR="006A4B7D" w:rsidRPr="006A4B7D" w:rsidTr="000760C3">
        <w:tc>
          <w:tcPr>
            <w:tcW w:w="403" w:type="pct"/>
            <w:gridSpan w:val="2"/>
            <w:tcBorders>
              <w:righ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2</w:t>
            </w:r>
          </w:p>
        </w:tc>
        <w:tc>
          <w:tcPr>
            <w:tcW w:w="4597" w:type="pct"/>
            <w:gridSpan w:val="9"/>
            <w:tcBorders>
              <w:lef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Narayanan P., Intellectual Property Law, Eastern Law House, 2017</w:t>
            </w:r>
          </w:p>
        </w:tc>
      </w:tr>
      <w:tr w:rsidR="006A4B7D" w:rsidRPr="006A4B7D" w:rsidTr="000760C3">
        <w:tc>
          <w:tcPr>
            <w:tcW w:w="403" w:type="pct"/>
            <w:gridSpan w:val="2"/>
            <w:tcBorders>
              <w:righ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3</w:t>
            </w:r>
          </w:p>
        </w:tc>
        <w:tc>
          <w:tcPr>
            <w:tcW w:w="4597" w:type="pct"/>
            <w:gridSpan w:val="9"/>
            <w:tcBorders>
              <w:lef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Prasad Karhad., How to Patent an Idea In India, Kindle Edition, 2018</w:t>
            </w:r>
          </w:p>
        </w:tc>
      </w:tr>
      <w:tr w:rsidR="006A4B7D" w:rsidRPr="006A4B7D" w:rsidTr="00C42EFF">
        <w:tc>
          <w:tcPr>
            <w:tcW w:w="5000" w:type="pct"/>
            <w:gridSpan w:val="11"/>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p>
        </w:tc>
      </w:tr>
      <w:tr w:rsidR="006A4B7D" w:rsidRPr="006A4B7D" w:rsidTr="00C42EFF">
        <w:tc>
          <w:tcPr>
            <w:tcW w:w="5000" w:type="pct"/>
            <w:gridSpan w:val="11"/>
            <w:shd w:val="clear" w:color="auto" w:fill="auto"/>
          </w:tcPr>
          <w:p w:rsidR="00143131" w:rsidRPr="006A4B7D" w:rsidRDefault="00143131"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Reference Books</w:t>
            </w:r>
          </w:p>
        </w:tc>
      </w:tr>
      <w:tr w:rsidR="006A4B7D" w:rsidRPr="006A4B7D" w:rsidTr="000760C3">
        <w:tc>
          <w:tcPr>
            <w:tcW w:w="403" w:type="pct"/>
            <w:gridSpan w:val="2"/>
            <w:tcBorders>
              <w:righ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1</w:t>
            </w:r>
          </w:p>
        </w:tc>
        <w:tc>
          <w:tcPr>
            <w:tcW w:w="4597" w:type="pct"/>
            <w:gridSpan w:val="9"/>
            <w:tcBorders>
              <w:lef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AjitParulekar and Sarita D’ Souza, Indian Patents Law – Legal &amp; Business Implications; Macmillan India ltd , 2006.</w:t>
            </w:r>
          </w:p>
        </w:tc>
      </w:tr>
      <w:tr w:rsidR="006A4B7D" w:rsidRPr="006A4B7D" w:rsidTr="000760C3">
        <w:tc>
          <w:tcPr>
            <w:tcW w:w="403" w:type="pct"/>
            <w:gridSpan w:val="2"/>
            <w:tcBorders>
              <w:righ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2</w:t>
            </w:r>
          </w:p>
        </w:tc>
        <w:tc>
          <w:tcPr>
            <w:tcW w:w="4597" w:type="pct"/>
            <w:gridSpan w:val="9"/>
            <w:tcBorders>
              <w:lef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A. Primer, R. Anita Rao and BhanojiRao, Intellectual Property Rights, LastainBook CompanyEdited by Derek Bosworth and Elizabeth Webster, The Management of Intellectual Property,  Edward Elgar Publishing Ltd., 2006.</w:t>
            </w:r>
          </w:p>
        </w:tc>
      </w:tr>
      <w:tr w:rsidR="006A4B7D" w:rsidRPr="006A4B7D" w:rsidTr="000760C3">
        <w:tc>
          <w:tcPr>
            <w:tcW w:w="403" w:type="pct"/>
            <w:gridSpan w:val="2"/>
            <w:tcBorders>
              <w:righ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3</w:t>
            </w:r>
          </w:p>
        </w:tc>
        <w:tc>
          <w:tcPr>
            <w:tcW w:w="4597" w:type="pct"/>
            <w:gridSpan w:val="9"/>
            <w:tcBorders>
              <w:lef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WIPO Intellectual Property Hand book</w:t>
            </w:r>
          </w:p>
        </w:tc>
      </w:tr>
      <w:tr w:rsidR="006A4B7D" w:rsidRPr="006A4B7D" w:rsidTr="00C42EFF">
        <w:tc>
          <w:tcPr>
            <w:tcW w:w="5000" w:type="pct"/>
            <w:gridSpan w:val="11"/>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p>
        </w:tc>
      </w:tr>
      <w:tr w:rsidR="006A4B7D" w:rsidRPr="006A4B7D" w:rsidTr="00C42EFF">
        <w:tc>
          <w:tcPr>
            <w:tcW w:w="5000" w:type="pct"/>
            <w:gridSpan w:val="11"/>
            <w:shd w:val="clear" w:color="auto" w:fill="auto"/>
          </w:tcPr>
          <w:p w:rsidR="00143131" w:rsidRPr="006A4B7D" w:rsidRDefault="00143131"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Related Online Contents [MOOC, SWAYAM, NPTEL, Websites etc.)</w:t>
            </w:r>
          </w:p>
        </w:tc>
      </w:tr>
      <w:tr w:rsidR="006A4B7D" w:rsidRPr="006A4B7D" w:rsidTr="000760C3">
        <w:tc>
          <w:tcPr>
            <w:tcW w:w="403" w:type="pct"/>
            <w:gridSpan w:val="2"/>
            <w:tcBorders>
              <w:righ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1</w:t>
            </w:r>
          </w:p>
        </w:tc>
        <w:tc>
          <w:tcPr>
            <w:tcW w:w="4597" w:type="pct"/>
            <w:gridSpan w:val="9"/>
            <w:tcBorders>
              <w:lef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http://www.ipindia.nic.in/patents.htm</w:t>
            </w:r>
          </w:p>
        </w:tc>
      </w:tr>
      <w:tr w:rsidR="006A4B7D" w:rsidRPr="006A4B7D" w:rsidTr="000760C3">
        <w:tc>
          <w:tcPr>
            <w:tcW w:w="403" w:type="pct"/>
            <w:gridSpan w:val="2"/>
            <w:tcBorders>
              <w:righ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2</w:t>
            </w:r>
          </w:p>
        </w:tc>
        <w:tc>
          <w:tcPr>
            <w:tcW w:w="4597" w:type="pct"/>
            <w:gridSpan w:val="9"/>
            <w:tcBorders>
              <w:left w:val="single" w:sz="4" w:space="0" w:color="auto"/>
            </w:tcBorders>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https://www.wipo.int/</w:t>
            </w:r>
          </w:p>
        </w:tc>
      </w:tr>
      <w:tr w:rsidR="006A4B7D" w:rsidRPr="006A4B7D" w:rsidTr="00C42EFF">
        <w:tc>
          <w:tcPr>
            <w:tcW w:w="5000" w:type="pct"/>
            <w:gridSpan w:val="11"/>
            <w:shd w:val="clear" w:color="auto" w:fill="auto"/>
          </w:tcPr>
          <w:p w:rsidR="00143131" w:rsidRPr="006A4B7D" w:rsidRDefault="00143131" w:rsidP="000D7AB8">
            <w:pPr>
              <w:spacing w:after="0" w:line="240" w:lineRule="auto"/>
              <w:rPr>
                <w:rFonts w:ascii="Times New Roman" w:eastAsia="Times New Roman" w:hAnsi="Times New Roman" w:cs="Times New Roman"/>
                <w:color w:val="000000" w:themeColor="text1"/>
              </w:rPr>
            </w:pPr>
          </w:p>
        </w:tc>
      </w:tr>
      <w:tr w:rsidR="006A4B7D" w:rsidRPr="006A4B7D" w:rsidTr="00C42EFF">
        <w:tc>
          <w:tcPr>
            <w:tcW w:w="5000" w:type="pct"/>
            <w:gridSpan w:val="11"/>
            <w:shd w:val="clear" w:color="auto" w:fill="auto"/>
          </w:tcPr>
          <w:p w:rsidR="00143131" w:rsidRPr="006A4B7D" w:rsidRDefault="00143131" w:rsidP="000D7AB8">
            <w:pPr>
              <w:spacing w:after="0" w:line="240" w:lineRule="auto"/>
              <w:rPr>
                <w:rFonts w:ascii="Times New Roman" w:eastAsia="Times New Roman" w:hAnsi="Times New Roman" w:cs="Times New Roman"/>
                <w:b/>
                <w:color w:val="000000" w:themeColor="text1"/>
              </w:rPr>
            </w:pPr>
            <w:r w:rsidRPr="006A4B7D">
              <w:rPr>
                <w:rFonts w:ascii="Times New Roman" w:eastAsia="Times New Roman" w:hAnsi="Times New Roman" w:cs="Times New Roman"/>
                <w:b/>
                <w:color w:val="000000" w:themeColor="text1"/>
              </w:rPr>
              <w:t xml:space="preserve">Course Designed By : </w:t>
            </w:r>
            <w:r w:rsidRPr="006A4B7D">
              <w:rPr>
                <w:rFonts w:ascii="Times New Roman" w:hAnsi="Times New Roman"/>
                <w:b/>
                <w:color w:val="000000" w:themeColor="text1"/>
              </w:rPr>
              <w:t xml:space="preserve"> Dr. Rupa Gunaseelan, Professor</w:t>
            </w:r>
          </w:p>
        </w:tc>
      </w:tr>
      <w:tr w:rsidR="00143131" w:rsidRPr="006A4B7D" w:rsidTr="00C42EFF">
        <w:tc>
          <w:tcPr>
            <w:tcW w:w="5000" w:type="pct"/>
            <w:gridSpan w:val="11"/>
            <w:shd w:val="clear" w:color="auto" w:fill="auto"/>
          </w:tcPr>
          <w:p w:rsidR="00143131" w:rsidRPr="006A4B7D" w:rsidRDefault="00143131" w:rsidP="000D7AB8">
            <w:pPr>
              <w:spacing w:after="0" w:line="240" w:lineRule="auto"/>
              <w:rPr>
                <w:rFonts w:ascii="Times New Roman" w:eastAsia="Times New Roman" w:hAnsi="Times New Roman" w:cs="Times New Roman"/>
                <w:b/>
                <w:color w:val="000000" w:themeColor="text1"/>
              </w:rPr>
            </w:pPr>
          </w:p>
        </w:tc>
      </w:tr>
    </w:tbl>
    <w:p w:rsidR="00BB17F4" w:rsidRPr="006A4B7D" w:rsidRDefault="00BB17F4" w:rsidP="000D7AB8">
      <w:pPr>
        <w:rPr>
          <w:rFonts w:ascii="Calibri" w:eastAsia="Times New Roman" w:hAnsi="Calibri" w:cs="Times New Roman"/>
          <w:color w:val="000000" w:themeColor="text1"/>
          <w:sz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774"/>
        <w:gridCol w:w="774"/>
        <w:gridCol w:w="774"/>
        <w:gridCol w:w="774"/>
        <w:gridCol w:w="774"/>
        <w:gridCol w:w="774"/>
        <w:gridCol w:w="774"/>
        <w:gridCol w:w="776"/>
        <w:gridCol w:w="1043"/>
        <w:gridCol w:w="1027"/>
      </w:tblGrid>
      <w:tr w:rsidR="006A4B7D" w:rsidRPr="006A4B7D" w:rsidTr="00C42EFF">
        <w:tc>
          <w:tcPr>
            <w:tcW w:w="5000" w:type="pct"/>
            <w:gridSpan w:val="11"/>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Mapping with Programme Outcomes</w:t>
            </w:r>
          </w:p>
        </w:tc>
      </w:tr>
      <w:tr w:rsidR="006A4B7D" w:rsidRPr="006A4B7D" w:rsidTr="00C42EFF">
        <w:tc>
          <w:tcPr>
            <w:tcW w:w="430"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COs</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PO1</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PO2</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PO3</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PO4</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PO5</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PO6</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PO7</w:t>
            </w:r>
          </w:p>
        </w:tc>
        <w:tc>
          <w:tcPr>
            <w:tcW w:w="429"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PO8</w:t>
            </w:r>
          </w:p>
        </w:tc>
        <w:tc>
          <w:tcPr>
            <w:tcW w:w="577"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PO9</w:t>
            </w:r>
          </w:p>
        </w:tc>
        <w:tc>
          <w:tcPr>
            <w:tcW w:w="565"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PO10</w:t>
            </w:r>
          </w:p>
        </w:tc>
      </w:tr>
      <w:tr w:rsidR="006A4B7D" w:rsidRPr="006A4B7D" w:rsidTr="00C42EFF">
        <w:tc>
          <w:tcPr>
            <w:tcW w:w="430"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CO1</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A902FC"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A902FC"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9"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577" w:type="pct"/>
            <w:shd w:val="clear" w:color="auto" w:fill="auto"/>
          </w:tcPr>
          <w:p w:rsidR="00BB17F4" w:rsidRPr="006A4B7D" w:rsidRDefault="00A902FC"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565"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r>
      <w:tr w:rsidR="006A4B7D" w:rsidRPr="006A4B7D" w:rsidTr="00C42EFF">
        <w:tc>
          <w:tcPr>
            <w:tcW w:w="430"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CO2</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9"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577"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565"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r>
      <w:tr w:rsidR="006A4B7D" w:rsidRPr="006A4B7D" w:rsidTr="00C42EFF">
        <w:tc>
          <w:tcPr>
            <w:tcW w:w="430"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CO3</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A902FC"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A902FC"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8" w:type="pct"/>
            <w:shd w:val="clear" w:color="auto" w:fill="auto"/>
          </w:tcPr>
          <w:p w:rsidR="00BB17F4" w:rsidRPr="006A4B7D" w:rsidRDefault="00A902FC"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9"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577" w:type="pct"/>
            <w:shd w:val="clear" w:color="auto" w:fill="auto"/>
          </w:tcPr>
          <w:p w:rsidR="00BB17F4" w:rsidRPr="006A4B7D" w:rsidRDefault="00A902FC"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565"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r>
      <w:tr w:rsidR="006A4B7D" w:rsidRPr="006A4B7D" w:rsidTr="00C42EFF">
        <w:tc>
          <w:tcPr>
            <w:tcW w:w="430"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CO4</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S</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9"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577"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565"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r>
      <w:tr w:rsidR="006A4B7D" w:rsidRPr="006A4B7D" w:rsidTr="00C42EFF">
        <w:tc>
          <w:tcPr>
            <w:tcW w:w="430"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CO5</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A902FC"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M</w:t>
            </w:r>
          </w:p>
        </w:tc>
        <w:tc>
          <w:tcPr>
            <w:tcW w:w="428" w:type="pct"/>
            <w:shd w:val="clear" w:color="auto" w:fill="auto"/>
          </w:tcPr>
          <w:p w:rsidR="00BB17F4" w:rsidRPr="006A4B7D" w:rsidRDefault="00A902FC"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8" w:type="pct"/>
            <w:shd w:val="clear" w:color="auto" w:fill="auto"/>
          </w:tcPr>
          <w:p w:rsidR="00BB17F4" w:rsidRPr="006A4B7D" w:rsidRDefault="00A902FC"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429" w:type="pct"/>
            <w:shd w:val="clear" w:color="auto" w:fill="auto"/>
          </w:tcPr>
          <w:p w:rsidR="00BB17F4" w:rsidRPr="006A4B7D" w:rsidRDefault="00A902FC"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577" w:type="pct"/>
            <w:shd w:val="clear" w:color="auto" w:fill="auto"/>
          </w:tcPr>
          <w:p w:rsidR="00BB17F4" w:rsidRPr="006A4B7D" w:rsidRDefault="00A902FC"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c>
          <w:tcPr>
            <w:tcW w:w="565"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L</w:t>
            </w:r>
          </w:p>
        </w:tc>
      </w:tr>
      <w:tr w:rsidR="006A4B7D" w:rsidRPr="006A4B7D" w:rsidTr="00C42EFF">
        <w:trPr>
          <w:trHeight w:val="251"/>
        </w:trPr>
        <w:tc>
          <w:tcPr>
            <w:tcW w:w="430"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c>
          <w:tcPr>
            <w:tcW w:w="428"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c>
          <w:tcPr>
            <w:tcW w:w="429"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c>
          <w:tcPr>
            <w:tcW w:w="577"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c>
          <w:tcPr>
            <w:tcW w:w="565" w:type="pct"/>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p>
        </w:tc>
      </w:tr>
      <w:tr w:rsidR="00BB17F4" w:rsidRPr="006A4B7D" w:rsidTr="00C42EFF">
        <w:tc>
          <w:tcPr>
            <w:tcW w:w="5000" w:type="pct"/>
            <w:gridSpan w:val="11"/>
            <w:shd w:val="clear" w:color="auto" w:fill="auto"/>
          </w:tcPr>
          <w:p w:rsidR="00BB17F4" w:rsidRPr="006A4B7D" w:rsidRDefault="00BB17F4"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 S – Strong;   M – Medium;  L - Low</w:t>
            </w:r>
          </w:p>
        </w:tc>
      </w:tr>
    </w:tbl>
    <w:p w:rsidR="00BB17F4" w:rsidRPr="006A4B7D" w:rsidRDefault="00BB17F4" w:rsidP="000D7AB8">
      <w:pPr>
        <w:rPr>
          <w:rFonts w:ascii="Calibri" w:eastAsia="Times New Roman" w:hAnsi="Calibri" w:cs="Times New Roman"/>
          <w:color w:val="000000" w:themeColor="text1"/>
        </w:rPr>
      </w:pPr>
    </w:p>
    <w:p w:rsidR="00E93999" w:rsidRPr="006A4B7D" w:rsidRDefault="00E93999" w:rsidP="000D7AB8">
      <w:pPr>
        <w:spacing w:after="0" w:line="240" w:lineRule="auto"/>
        <w:jc w:val="both"/>
        <w:rPr>
          <w:rFonts w:ascii="Times New Roman" w:hAnsi="Times New Roman" w:cs="Times New Roman"/>
          <w:color w:val="000000" w:themeColor="text1"/>
        </w:rPr>
      </w:pPr>
    </w:p>
    <w:p w:rsidR="00E93999" w:rsidRPr="006A4B7D" w:rsidRDefault="00E93999" w:rsidP="000D7AB8">
      <w:pPr>
        <w:spacing w:after="0" w:line="240" w:lineRule="auto"/>
        <w:jc w:val="both"/>
        <w:rPr>
          <w:rFonts w:ascii="Times New Roman" w:hAnsi="Times New Roman" w:cs="Times New Roman"/>
          <w:color w:val="000000" w:themeColor="text1"/>
        </w:rPr>
      </w:pPr>
    </w:p>
    <w:p w:rsidR="00E93999" w:rsidRPr="006A4B7D" w:rsidRDefault="00E93999" w:rsidP="000D7AB8">
      <w:pPr>
        <w:spacing w:after="0" w:line="240" w:lineRule="auto"/>
        <w:jc w:val="both"/>
        <w:rPr>
          <w:rFonts w:ascii="Times New Roman" w:hAnsi="Times New Roman" w:cs="Times New Roman"/>
          <w:color w:val="000000" w:themeColor="text1"/>
        </w:rPr>
      </w:pPr>
    </w:p>
    <w:p w:rsidR="00E93999" w:rsidRPr="006A4B7D" w:rsidRDefault="00E93999" w:rsidP="000D7AB8">
      <w:pPr>
        <w:spacing w:after="0" w:line="240" w:lineRule="auto"/>
        <w:jc w:val="both"/>
        <w:rPr>
          <w:rFonts w:ascii="Times New Roman" w:hAnsi="Times New Roman" w:cs="Times New Roman"/>
          <w:color w:val="000000" w:themeColor="text1"/>
        </w:rPr>
      </w:pPr>
    </w:p>
    <w:p w:rsidR="00C42EFF" w:rsidRPr="006A4B7D" w:rsidRDefault="00C42EFF" w:rsidP="000D7AB8">
      <w:pPr>
        <w:spacing w:after="0" w:line="240" w:lineRule="auto"/>
        <w:jc w:val="both"/>
        <w:rPr>
          <w:rFonts w:ascii="Times New Roman" w:hAnsi="Times New Roman" w:cs="Times New Roman"/>
          <w:color w:val="000000" w:themeColor="text1"/>
        </w:rPr>
      </w:pPr>
    </w:p>
    <w:p w:rsidR="00C42EFF" w:rsidRPr="006A4B7D" w:rsidRDefault="00C42EFF" w:rsidP="000D7AB8">
      <w:pPr>
        <w:spacing w:after="0" w:line="240" w:lineRule="auto"/>
        <w:jc w:val="both"/>
        <w:rPr>
          <w:rFonts w:ascii="Times New Roman" w:hAnsi="Times New Roman" w:cs="Times New Roman"/>
          <w:color w:val="000000" w:themeColor="text1"/>
        </w:rPr>
      </w:pPr>
    </w:p>
    <w:p w:rsidR="00C42EFF" w:rsidRPr="006A4B7D" w:rsidRDefault="00C42EFF" w:rsidP="000D7AB8">
      <w:pPr>
        <w:spacing w:after="0" w:line="240" w:lineRule="auto"/>
        <w:jc w:val="both"/>
        <w:rPr>
          <w:rFonts w:ascii="Times New Roman" w:hAnsi="Times New Roman" w:cs="Times New Roman"/>
          <w:color w:val="000000" w:themeColor="text1"/>
        </w:rPr>
      </w:pPr>
    </w:p>
    <w:p w:rsidR="00C42EFF" w:rsidRPr="006A4B7D" w:rsidRDefault="00C42EFF" w:rsidP="000D7AB8">
      <w:pPr>
        <w:spacing w:after="0" w:line="240" w:lineRule="auto"/>
        <w:jc w:val="both"/>
        <w:rPr>
          <w:rFonts w:ascii="Times New Roman" w:hAnsi="Times New Roman" w:cs="Times New Roman"/>
          <w:color w:val="000000" w:themeColor="text1"/>
        </w:rPr>
      </w:pPr>
    </w:p>
    <w:p w:rsidR="00C42EFF" w:rsidRPr="006A4B7D" w:rsidRDefault="00C42EFF" w:rsidP="000D7AB8">
      <w:pPr>
        <w:spacing w:after="0" w:line="240" w:lineRule="auto"/>
        <w:jc w:val="both"/>
        <w:rPr>
          <w:rFonts w:ascii="Times New Roman" w:hAnsi="Times New Roman" w:cs="Times New Roman"/>
          <w:color w:val="000000" w:themeColor="text1"/>
        </w:rPr>
      </w:pPr>
    </w:p>
    <w:p w:rsidR="00C42EFF" w:rsidRPr="006A4B7D" w:rsidRDefault="00C42EFF" w:rsidP="000D7AB8">
      <w:pPr>
        <w:spacing w:after="0" w:line="240" w:lineRule="auto"/>
        <w:jc w:val="both"/>
        <w:rPr>
          <w:rFonts w:ascii="Times New Roman" w:hAnsi="Times New Roman" w:cs="Times New Roman"/>
          <w:color w:val="000000" w:themeColor="text1"/>
        </w:rPr>
      </w:pPr>
    </w:p>
    <w:p w:rsidR="00E93999" w:rsidRPr="006A4B7D" w:rsidRDefault="00E93999" w:rsidP="000D7AB8">
      <w:pPr>
        <w:spacing w:after="0" w:line="240" w:lineRule="auto"/>
        <w:jc w:val="both"/>
        <w:rPr>
          <w:rFonts w:ascii="Times New Roman" w:hAnsi="Times New Roman" w:cs="Times New Roman"/>
          <w:color w:val="000000" w:themeColor="text1"/>
        </w:rPr>
      </w:pPr>
    </w:p>
    <w:p w:rsidR="00E93999" w:rsidRPr="006A4B7D" w:rsidRDefault="00E93999" w:rsidP="000D7AB8">
      <w:pPr>
        <w:spacing w:after="0" w:line="240" w:lineRule="auto"/>
        <w:jc w:val="both"/>
        <w:rPr>
          <w:rFonts w:ascii="Times New Roman" w:hAnsi="Times New Roman" w:cs="Times New Roman"/>
          <w:color w:val="000000" w:themeColor="text1"/>
        </w:rPr>
      </w:pPr>
    </w:p>
    <w:p w:rsidR="00E93999" w:rsidRPr="006A4B7D" w:rsidRDefault="00E93999" w:rsidP="000D7AB8">
      <w:pPr>
        <w:spacing w:after="0" w:line="240" w:lineRule="auto"/>
        <w:jc w:val="both"/>
        <w:rPr>
          <w:rFonts w:ascii="Times New Roman" w:hAnsi="Times New Roman" w:cs="Times New Roman"/>
          <w:color w:val="000000" w:themeColor="text1"/>
        </w:rPr>
      </w:pPr>
    </w:p>
    <w:p w:rsidR="000760C3" w:rsidRPr="006A4B7D" w:rsidRDefault="000760C3" w:rsidP="000D7AB8">
      <w:pPr>
        <w:spacing w:after="0" w:line="240" w:lineRule="auto"/>
        <w:jc w:val="both"/>
        <w:rPr>
          <w:rFonts w:ascii="Times New Roman" w:hAnsi="Times New Roman" w:cs="Times New Roman"/>
          <w:color w:val="000000" w:themeColor="text1"/>
        </w:rPr>
      </w:pPr>
    </w:p>
    <w:p w:rsidR="008F33BA" w:rsidRPr="006A4B7D" w:rsidRDefault="008F33BA" w:rsidP="000D7AB8">
      <w:pPr>
        <w:spacing w:after="0" w:line="240" w:lineRule="auto"/>
        <w:jc w:val="both"/>
        <w:rPr>
          <w:rFonts w:ascii="Times New Roman" w:hAnsi="Times New Roman" w:cs="Times New Roman"/>
          <w:color w:val="000000" w:themeColor="text1"/>
        </w:rPr>
      </w:pPr>
    </w:p>
    <w:p w:rsidR="00E93999" w:rsidRPr="006A4B7D" w:rsidRDefault="00E93999" w:rsidP="000D7AB8">
      <w:pPr>
        <w:spacing w:after="0" w:line="240" w:lineRule="auto"/>
        <w:jc w:val="both"/>
        <w:rPr>
          <w:rFonts w:ascii="Times New Roman" w:hAnsi="Times New Roman" w:cs="Times New Roman"/>
          <w:color w:val="000000" w:themeColor="text1"/>
        </w:rPr>
      </w:pPr>
    </w:p>
    <w:p w:rsidR="00E93999" w:rsidRPr="006A4B7D" w:rsidRDefault="00E93999" w:rsidP="000D7AB8">
      <w:pPr>
        <w:spacing w:after="0" w:line="240" w:lineRule="auto"/>
        <w:jc w:val="both"/>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475"/>
        <w:gridCol w:w="229"/>
        <w:gridCol w:w="555"/>
        <w:gridCol w:w="188"/>
        <w:gridCol w:w="911"/>
        <w:gridCol w:w="4321"/>
        <w:gridCol w:w="813"/>
        <w:gridCol w:w="268"/>
        <w:gridCol w:w="86"/>
        <w:gridCol w:w="707"/>
        <w:gridCol w:w="488"/>
      </w:tblGrid>
      <w:tr w:rsidR="006A4B7D" w:rsidRPr="006A4B7D" w:rsidTr="00C42EFF">
        <w:tc>
          <w:tcPr>
            <w:tcW w:w="829"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674" w:rsidRPr="006A4B7D" w:rsidRDefault="007F2674" w:rsidP="000D7AB8">
            <w:pPr>
              <w:rPr>
                <w:rFonts w:ascii="Times New Roman" w:hAnsi="Times New Roman" w:cs="Times New Roman"/>
                <w:color w:val="000000" w:themeColor="text1"/>
              </w:rPr>
            </w:pPr>
          </w:p>
        </w:tc>
        <w:tc>
          <w:tcPr>
            <w:tcW w:w="2397" w:type="pct"/>
            <w:vMerge w:val="restart"/>
            <w:tcBorders>
              <w:top w:val="single" w:sz="4" w:space="0" w:color="000000" w:themeColor="text1"/>
              <w:left w:val="single" w:sz="4" w:space="0" w:color="000000" w:themeColor="text1"/>
              <w:right w:val="single" w:sz="4" w:space="0" w:color="000000" w:themeColor="text1"/>
            </w:tcBorders>
            <w:vAlign w:val="center"/>
            <w:hideMark/>
          </w:tcPr>
          <w:p w:rsidR="007F2674" w:rsidRPr="006A4B7D" w:rsidRDefault="007F2674" w:rsidP="000D7AB8">
            <w:pPr>
              <w:jc w:val="center"/>
              <w:rPr>
                <w:rFonts w:ascii="Times New Roman" w:hAnsi="Times New Roman" w:cs="Times New Roman"/>
                <w:color w:val="000000" w:themeColor="text1"/>
              </w:rPr>
            </w:pPr>
            <w:r w:rsidRPr="006A4B7D">
              <w:rPr>
                <w:rFonts w:ascii="Times New Roman" w:hAnsi="Times New Roman" w:cs="Times New Roman"/>
                <w:b/>
                <w:bCs/>
                <w:color w:val="000000" w:themeColor="text1"/>
              </w:rPr>
              <w:t>INNOVATION AND VENTURE DEVELOPMENT</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1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C42EFF">
        <w:tc>
          <w:tcPr>
            <w:tcW w:w="134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2674" w:rsidRPr="006A4B7D" w:rsidRDefault="007F2674"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397" w:type="pct"/>
            <w:vMerge/>
            <w:tcBorders>
              <w:left w:val="single" w:sz="4" w:space="0" w:color="000000" w:themeColor="text1"/>
              <w:bottom w:val="single" w:sz="4" w:space="0" w:color="000000" w:themeColor="text1"/>
              <w:right w:val="single" w:sz="4" w:space="0" w:color="000000" w:themeColor="text1"/>
            </w:tcBorders>
          </w:tcPr>
          <w:p w:rsidR="007F2674" w:rsidRPr="006A4B7D" w:rsidRDefault="007F2674" w:rsidP="000D7AB8">
            <w:pPr>
              <w:jc w:val="center"/>
              <w:rPr>
                <w:rFonts w:ascii="Times New Roman" w:hAnsi="Times New Roman" w:cs="Times New Roman"/>
                <w:color w:val="000000" w:themeColor="text1"/>
              </w:rPr>
            </w:pP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1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674" w:rsidRPr="006A4B7D" w:rsidRDefault="007F2674"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674" w:rsidRPr="006A4B7D" w:rsidRDefault="00C42EF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C42EFF">
        <w:tc>
          <w:tcPr>
            <w:tcW w:w="134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c>
          <w:tcPr>
            <w:tcW w:w="55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EFF" w:rsidRPr="006A4B7D" w:rsidRDefault="00C42EFF"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Course Objectives:</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6B309E" w:rsidRPr="006A4B7D" w:rsidRDefault="006B309E"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1. To introduce the importance, fundamental concepts and community of new venture/small business </w:t>
            </w:r>
          </w:p>
          <w:p w:rsidR="006B309E" w:rsidRPr="006A4B7D" w:rsidRDefault="006B309E"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2. To give the students the experience and knowledge about the strategies and challenges for the development new venture with emphasis on the creating of a viable and executable business plan. </w:t>
            </w:r>
          </w:p>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 3.To provide the students the opportunity to advance their critical thinking, problem solving, and communication skills through discussions, teamwork, pitching, presentations and creating their ventures business plan..</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C42EFF">
        <w:tc>
          <w:tcPr>
            <w:tcW w:w="4294"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C42EFF">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24" w:type="pct"/>
            <w:gridSpan w:val="7"/>
            <w:tcBorders>
              <w:top w:val="single" w:sz="4" w:space="0" w:color="000000" w:themeColor="text1"/>
              <w:left w:val="single" w:sz="4" w:space="0" w:color="auto"/>
              <w:bottom w:val="single" w:sz="4" w:space="0" w:color="000000" w:themeColor="text1"/>
              <w:right w:val="single" w:sz="4" w:space="0" w:color="auto"/>
            </w:tcBorders>
          </w:tcPr>
          <w:p w:rsidR="006B309E" w:rsidRPr="006A4B7D" w:rsidRDefault="006B309E" w:rsidP="000D7AB8">
            <w:pPr>
              <w:rPr>
                <w:rFonts w:ascii="Times New Roman" w:hAnsi="Times New Roman" w:cs="Times New Roman"/>
                <w:b/>
                <w:color w:val="000000" w:themeColor="text1"/>
                <w:u w:val="single"/>
              </w:rPr>
            </w:pPr>
            <w:r w:rsidRPr="006A4B7D">
              <w:rPr>
                <w:rFonts w:ascii="Times New Roman" w:hAnsi="Times New Roman" w:cs="Times New Roman"/>
                <w:color w:val="000000" w:themeColor="text1"/>
              </w:rPr>
              <w:t>Students will learn a systematic approach to new venture assessment and development of various industries</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K1,K2,K3</w:t>
            </w:r>
          </w:p>
        </w:tc>
      </w:tr>
      <w:tr w:rsidR="006A4B7D" w:rsidRPr="006A4B7D" w:rsidTr="00C42EFF">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24" w:type="pct"/>
            <w:gridSpan w:val="7"/>
            <w:tcBorders>
              <w:top w:val="single" w:sz="4" w:space="0" w:color="000000" w:themeColor="text1"/>
              <w:left w:val="single" w:sz="4" w:space="0" w:color="auto"/>
              <w:bottom w:val="single" w:sz="4" w:space="0" w:color="000000" w:themeColor="text1"/>
              <w:right w:val="single" w:sz="4" w:space="0" w:color="auto"/>
            </w:tcBorders>
          </w:tcPr>
          <w:p w:rsidR="006B309E" w:rsidRPr="006A4B7D" w:rsidRDefault="006B309E"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It will help the students to gain an understanding of the myths, pitfalls and pearls of wisdom in taking strategy to action. </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K1,K2,K3</w:t>
            </w:r>
          </w:p>
        </w:tc>
      </w:tr>
      <w:tr w:rsidR="006A4B7D" w:rsidRPr="006A4B7D" w:rsidTr="00C42EFF">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24" w:type="pct"/>
            <w:gridSpan w:val="7"/>
            <w:tcBorders>
              <w:top w:val="single" w:sz="4" w:space="0" w:color="000000" w:themeColor="text1"/>
              <w:left w:val="single" w:sz="4" w:space="0" w:color="auto"/>
              <w:bottom w:val="single" w:sz="4" w:space="0" w:color="000000" w:themeColor="text1"/>
              <w:right w:val="single" w:sz="4" w:space="0" w:color="auto"/>
            </w:tcBorders>
          </w:tcPr>
          <w:p w:rsidR="006B309E" w:rsidRPr="006A4B7D" w:rsidRDefault="006B309E" w:rsidP="000D7AB8">
            <w:pPr>
              <w:contextualSpacing/>
              <w:jc w:val="both"/>
              <w:rPr>
                <w:rFonts w:ascii="Times New Roman" w:hAnsi="Times New Roman" w:cs="Times New Roman"/>
                <w:color w:val="000000" w:themeColor="text1"/>
              </w:rPr>
            </w:pPr>
            <w:r w:rsidRPr="006A4B7D">
              <w:rPr>
                <w:rFonts w:ascii="Times New Roman" w:hAnsi="Times New Roman" w:cs="Times New Roman"/>
                <w:color w:val="000000" w:themeColor="text1"/>
              </w:rPr>
              <w:t>It also helps in the understanding the execution and growth, management challenges in taking business models to markets and customers.</w:t>
            </w:r>
          </w:p>
          <w:p w:rsidR="006B309E" w:rsidRPr="006A4B7D" w:rsidRDefault="006B309E" w:rsidP="000D7AB8">
            <w:pPr>
              <w:rPr>
                <w:rFonts w:ascii="Times New Roman" w:hAnsi="Times New Roman" w:cs="Times New Roman"/>
                <w:b/>
                <w:color w:val="000000" w:themeColor="text1"/>
                <w:u w:val="single"/>
              </w:rPr>
            </w:pPr>
          </w:p>
          <w:p w:rsidR="006B309E" w:rsidRPr="006A4B7D" w:rsidRDefault="006B309E" w:rsidP="000D7AB8">
            <w:pPr>
              <w:rPr>
                <w:rFonts w:ascii="Times New Roman" w:hAnsi="Times New Roman" w:cs="Times New Roman"/>
                <w:b/>
                <w:color w:val="000000" w:themeColor="text1"/>
                <w:u w:val="single"/>
              </w:rPr>
            </w:pP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K3,K4,K5</w:t>
            </w:r>
          </w:p>
        </w:tc>
      </w:tr>
      <w:tr w:rsidR="006A4B7D" w:rsidRPr="006A4B7D" w:rsidTr="00C42EFF">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24" w:type="pct"/>
            <w:gridSpan w:val="7"/>
            <w:tcBorders>
              <w:top w:val="single" w:sz="4" w:space="0" w:color="000000" w:themeColor="text1"/>
              <w:left w:val="single" w:sz="4" w:space="0" w:color="auto"/>
              <w:bottom w:val="single" w:sz="4" w:space="0" w:color="000000" w:themeColor="text1"/>
              <w:right w:val="single" w:sz="4" w:space="0" w:color="auto"/>
            </w:tcBorders>
          </w:tcPr>
          <w:p w:rsidR="006B309E" w:rsidRPr="006A4B7D" w:rsidRDefault="006B309E" w:rsidP="000D7AB8">
            <w:pPr>
              <w:rPr>
                <w:rFonts w:ascii="Times New Roman" w:hAnsi="Times New Roman" w:cs="Times New Roman"/>
                <w:b/>
                <w:color w:val="000000" w:themeColor="text1"/>
                <w:u w:val="single"/>
              </w:rPr>
            </w:pPr>
            <w:r w:rsidRPr="006A4B7D">
              <w:rPr>
                <w:rFonts w:ascii="Times New Roman" w:hAnsi="Times New Roman" w:cs="Times New Roman"/>
                <w:color w:val="000000" w:themeColor="text1"/>
              </w:rPr>
              <w:t>To develop critical thinking, problem solving, and communication skills through discussions, teamwork, pitching, presentations and creating their ventures business plan.</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K3,K4,K5</w:t>
            </w:r>
          </w:p>
        </w:tc>
      </w:tr>
      <w:tr w:rsidR="006A4B7D" w:rsidRPr="006A4B7D" w:rsidTr="00C42EFF">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24" w:type="pct"/>
            <w:gridSpan w:val="7"/>
            <w:tcBorders>
              <w:top w:val="single" w:sz="4" w:space="0" w:color="000000" w:themeColor="text1"/>
              <w:left w:val="single" w:sz="4" w:space="0" w:color="auto"/>
              <w:bottom w:val="single" w:sz="4" w:space="0" w:color="000000" w:themeColor="text1"/>
              <w:right w:val="single" w:sz="4" w:space="0" w:color="auto"/>
            </w:tcBorders>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Understand sector wise venture opportunities </w:t>
            </w:r>
          </w:p>
          <w:p w:rsidR="006B309E" w:rsidRPr="006A4B7D" w:rsidRDefault="006B309E" w:rsidP="000D7AB8">
            <w:pPr>
              <w:rPr>
                <w:rFonts w:ascii="Times New Roman" w:hAnsi="Times New Roman" w:cs="Times New Roman"/>
                <w:color w:val="000000" w:themeColor="text1"/>
              </w:rPr>
            </w:pP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K4,K5,K6.</w:t>
            </w:r>
          </w:p>
        </w:tc>
      </w:tr>
      <w:tr w:rsidR="006A4B7D" w:rsidRPr="006A4B7D" w:rsidTr="00C42EFF">
        <w:tc>
          <w:tcPr>
            <w:tcW w:w="4294"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C42EFF">
        <w:tc>
          <w:tcPr>
            <w:tcW w:w="718" w:type="pct"/>
            <w:gridSpan w:val="3"/>
            <w:tcBorders>
              <w:top w:val="single" w:sz="4" w:space="0" w:color="auto"/>
              <w:left w:val="single" w:sz="4" w:space="0" w:color="000000" w:themeColor="text1"/>
              <w:bottom w:val="single" w:sz="4" w:space="0" w:color="000000" w:themeColor="text1"/>
              <w:right w:val="single" w:sz="4" w:space="0" w:color="auto"/>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:1</w:t>
            </w:r>
          </w:p>
        </w:tc>
        <w:tc>
          <w:tcPr>
            <w:tcW w:w="3576" w:type="pct"/>
            <w:gridSpan w:val="5"/>
            <w:tcBorders>
              <w:top w:val="single" w:sz="4" w:space="0" w:color="auto"/>
              <w:left w:val="single" w:sz="4" w:space="0" w:color="auto"/>
              <w:bottom w:val="single" w:sz="4" w:space="0" w:color="000000" w:themeColor="text1"/>
              <w:right w:val="single" w:sz="4" w:space="0" w:color="auto"/>
            </w:tcBorders>
            <w:hideMark/>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b/>
                <w:bCs/>
                <w:color w:val="000000" w:themeColor="text1"/>
              </w:rPr>
              <w:t>INNOVATION</w:t>
            </w:r>
          </w:p>
        </w:tc>
        <w:tc>
          <w:tcPr>
            <w:tcW w:w="706" w:type="pct"/>
            <w:gridSpan w:val="3"/>
            <w:tcBorders>
              <w:top w:val="single" w:sz="4" w:space="0" w:color="auto"/>
              <w:left w:val="single" w:sz="4" w:space="0" w:color="auto"/>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7hours</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rPr>
              <w:t xml:space="preserve">INNOVATION - </w:t>
            </w:r>
            <w:r w:rsidRPr="006A4B7D">
              <w:rPr>
                <w:rFonts w:ascii="Times New Roman" w:hAnsi="Times New Roman" w:cs="Times New Roman"/>
                <w:color w:val="000000" w:themeColor="text1"/>
              </w:rPr>
              <w:t>Meaning, definition, theories, types and characteristics of innovation- differences between invention and innovation – managing innovation – sources and ideas of innovation – risks and failures associated with innovation – economics of innovation – exploring, executing, renewing and measuring innovation – innovation as a tool for profit impact of technology for innovation</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r>
      <w:tr w:rsidR="006A4B7D" w:rsidRPr="006A4B7D" w:rsidTr="00C42EFF">
        <w:tc>
          <w:tcPr>
            <w:tcW w:w="718" w:type="pct"/>
            <w:gridSpan w:val="3"/>
            <w:tcBorders>
              <w:top w:val="single" w:sz="4" w:space="0" w:color="auto"/>
              <w:left w:val="single" w:sz="4" w:space="0" w:color="000000" w:themeColor="text1"/>
              <w:bottom w:val="single" w:sz="4" w:space="0" w:color="000000" w:themeColor="text1"/>
              <w:right w:val="single" w:sz="4" w:space="0" w:color="auto"/>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:2</w:t>
            </w:r>
          </w:p>
        </w:tc>
        <w:tc>
          <w:tcPr>
            <w:tcW w:w="3576" w:type="pct"/>
            <w:gridSpan w:val="5"/>
            <w:tcBorders>
              <w:top w:val="single" w:sz="4" w:space="0" w:color="auto"/>
              <w:left w:val="single" w:sz="4" w:space="0" w:color="auto"/>
              <w:bottom w:val="single" w:sz="4" w:space="0" w:color="000000" w:themeColor="text1"/>
              <w:right w:val="single" w:sz="4" w:space="0" w:color="auto"/>
            </w:tcBorders>
            <w:hideMark/>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b/>
                <w:bCs/>
                <w:color w:val="000000" w:themeColor="text1"/>
              </w:rPr>
              <w:t>INNOVATION STRATEGY</w:t>
            </w:r>
          </w:p>
        </w:tc>
        <w:tc>
          <w:tcPr>
            <w:tcW w:w="706" w:type="pct"/>
            <w:gridSpan w:val="3"/>
            <w:tcBorders>
              <w:top w:val="single" w:sz="4" w:space="0" w:color="auto"/>
              <w:left w:val="single" w:sz="4" w:space="0" w:color="auto"/>
              <w:bottom w:val="single" w:sz="4" w:space="0" w:color="000000" w:themeColor="text1"/>
              <w:right w:val="single" w:sz="4" w:space="0" w:color="000000" w:themeColor="text1"/>
            </w:tcBorders>
            <w:hideMark/>
          </w:tcPr>
          <w:p w:rsidR="006B309E" w:rsidRPr="006A4B7D" w:rsidRDefault="007900E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w:t>
            </w:r>
            <w:r w:rsidR="006B309E" w:rsidRPr="006A4B7D">
              <w:rPr>
                <w:rFonts w:ascii="Times New Roman" w:hAnsi="Times New Roman" w:cs="Times New Roman"/>
                <w:color w:val="000000" w:themeColor="text1"/>
              </w:rPr>
              <w:t xml:space="preserve"> hours</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rPr>
              <w:t xml:space="preserve"> INNOVATION STRATEGY: </w:t>
            </w:r>
            <w:r w:rsidRPr="006A4B7D">
              <w:rPr>
                <w:rFonts w:ascii="Times New Roman" w:hAnsi="Times New Roman" w:cs="Times New Roman"/>
                <w:color w:val="000000" w:themeColor="text1"/>
              </w:rPr>
              <w:t>Why, what and how to innovate - innovation as a strategic process – strategies for promoting, sustaining and diffusing innovation – innovation strategies based on firm size – cooperation with innovation institutions – role of innovation in corporate governance – globalization of innovation - key issues in strategic innovation management - The Process of Innovation</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r>
      <w:tr w:rsidR="006A4B7D" w:rsidRPr="006A4B7D" w:rsidTr="00C42EFF">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:3</w:t>
            </w:r>
          </w:p>
        </w:tc>
        <w:tc>
          <w:tcPr>
            <w:tcW w:w="357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b/>
                <w:bCs/>
                <w:color w:val="000000" w:themeColor="text1"/>
              </w:rPr>
              <w:t>NEW VENTURE DEVELOPMENT</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rPr>
              <w:t xml:space="preserve">NEW VENTURE DEVELOPMENT: </w:t>
            </w:r>
            <w:r w:rsidRPr="006A4B7D">
              <w:rPr>
                <w:rFonts w:ascii="Times New Roman" w:hAnsi="Times New Roman" w:cs="Times New Roman"/>
                <w:color w:val="000000" w:themeColor="text1"/>
              </w:rPr>
              <w:t>Introduction to New Venture Creation and Entrepreneurship – Venture Opportunity/Identification and Assessment – Pitching. Customer Discovery/Development - New Venture Team Formation. Value Propositions-Minimum Viable Products – Customers - Preparing for Customer Contact. Institutional Analysis - Customer and Market Research - Customer Research Plan.</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r>
      <w:tr w:rsidR="006A4B7D" w:rsidRPr="006A4B7D" w:rsidTr="00C42EFF">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:4</w:t>
            </w:r>
          </w:p>
        </w:tc>
        <w:tc>
          <w:tcPr>
            <w:tcW w:w="357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rPr>
              <w:t>VENTURE IMPLEMENTATION</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8 hours</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both"/>
              <w:rPr>
                <w:rFonts w:ascii="Times New Roman" w:hAnsi="Times New Roman" w:cs="Times New Roman"/>
                <w:color w:val="000000" w:themeColor="text1"/>
              </w:rPr>
            </w:pPr>
            <w:r w:rsidRPr="006A4B7D">
              <w:rPr>
                <w:rFonts w:ascii="Times New Roman" w:hAnsi="Times New Roman" w:cs="Times New Roman"/>
                <w:b/>
                <w:bCs/>
                <w:color w:val="000000" w:themeColor="text1"/>
              </w:rPr>
              <w:t>VENTURE IMPLEMENTATION:</w:t>
            </w:r>
            <w:r w:rsidRPr="006A4B7D">
              <w:rPr>
                <w:rFonts w:ascii="Times New Roman" w:hAnsi="Times New Roman" w:cs="Times New Roman"/>
                <w:color w:val="000000" w:themeColor="text1"/>
              </w:rPr>
              <w:t xml:space="preserve"> Market Size and Segmentation - Competition/Alternatives </w:t>
            </w:r>
            <w:r w:rsidRPr="006A4B7D">
              <w:rPr>
                <w:rFonts w:ascii="Times New Roman" w:hAnsi="Times New Roman" w:cs="Times New Roman"/>
                <w:color w:val="000000" w:themeColor="text1"/>
              </w:rPr>
              <w:lastRenderedPageBreak/>
              <w:t>Analysis and Positioning. Product/Service Design and Development - IP Strategy. Market/Customer Research Analysis: Pivot or Proceed? - Intro to Customer Validation. Understanding financial requirements - Preparing and Understanding the financial section of the business plan. Putting Venture Engineering to Work .</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r>
      <w:tr w:rsidR="006A4B7D" w:rsidRPr="006A4B7D" w:rsidTr="00C42EFF">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:5</w:t>
            </w:r>
          </w:p>
        </w:tc>
        <w:tc>
          <w:tcPr>
            <w:tcW w:w="357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b/>
                <w:bCs/>
                <w:color w:val="000000" w:themeColor="text1"/>
              </w:rPr>
              <w:t>VENTURE DEVELOPMENT – SECTOR WISE</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7900E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w:t>
            </w:r>
            <w:r w:rsidR="006B309E" w:rsidRPr="006A4B7D">
              <w:rPr>
                <w:rFonts w:ascii="Times New Roman" w:hAnsi="Times New Roman" w:cs="Times New Roman"/>
                <w:color w:val="000000" w:themeColor="text1"/>
              </w:rPr>
              <w:t xml:space="preserve"> hours</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both"/>
              <w:rPr>
                <w:rFonts w:ascii="Times New Roman" w:hAnsi="Times New Roman" w:cs="Times New Roman"/>
                <w:color w:val="000000" w:themeColor="text1"/>
              </w:rPr>
            </w:pPr>
            <w:r w:rsidRPr="006A4B7D">
              <w:rPr>
                <w:rFonts w:ascii="Times New Roman" w:hAnsi="Times New Roman" w:cs="Times New Roman"/>
                <w:b/>
                <w:bCs/>
                <w:color w:val="000000" w:themeColor="text1"/>
              </w:rPr>
              <w:t xml:space="preserve">VENTURE DEVELOPMENT – SECTOR WISE: </w:t>
            </w:r>
            <w:r w:rsidRPr="006A4B7D">
              <w:rPr>
                <w:rFonts w:ascii="Times New Roman" w:hAnsi="Times New Roman" w:cs="Times New Roman"/>
                <w:color w:val="000000" w:themeColor="text1"/>
              </w:rPr>
              <w:t>Automobiles</w:t>
            </w:r>
            <w:r w:rsidRPr="006A4B7D">
              <w:rPr>
                <w:rFonts w:ascii="Times New Roman" w:hAnsi="Times New Roman" w:cs="Times New Roman"/>
                <w:b/>
                <w:bCs/>
                <w:color w:val="000000" w:themeColor="text1"/>
              </w:rPr>
              <w:t xml:space="preserve"> - </w:t>
            </w:r>
            <w:r w:rsidRPr="006A4B7D">
              <w:rPr>
                <w:rFonts w:ascii="Times New Roman" w:hAnsi="Times New Roman" w:cs="Times New Roman"/>
                <w:color w:val="000000" w:themeColor="text1"/>
              </w:rPr>
              <w:t>T</w:t>
            </w:r>
            <w:r w:rsidRPr="006A4B7D">
              <w:rPr>
                <w:rFonts w:ascii="Times New Roman" w:eastAsia="Times New Roman" w:hAnsi="Times New Roman" w:cs="Times New Roman"/>
                <w:color w:val="000000" w:themeColor="text1"/>
                <w:lang w:bidi="ta-IN"/>
              </w:rPr>
              <w:t xml:space="preserve">extile Industry - Food Processing Industry - Chemical Industry - Cement Industry - Steel Industry - Software Industry – Education and training - </w:t>
            </w:r>
            <w:hyperlink r:id="rId119" w:history="1">
              <w:r w:rsidRPr="006A4B7D">
                <w:rPr>
                  <w:rStyle w:val="Hyperlink"/>
                  <w:rFonts w:ascii="Times New Roman" w:hAnsi="Times New Roman" w:cs="Times New Roman"/>
                  <w:color w:val="000000" w:themeColor="text1"/>
                  <w:lang w:bidi="ta-IN"/>
                </w:rPr>
                <w:t>Financial Services</w:t>
              </w:r>
            </w:hyperlink>
            <w:r w:rsidRPr="006A4B7D">
              <w:rPr>
                <w:rFonts w:ascii="Times New Roman" w:hAnsi="Times New Roman" w:cs="Times New Roman"/>
                <w:color w:val="000000" w:themeColor="text1"/>
              </w:rPr>
              <w:t>– FMCG – Healthcare – Manufacturing – Services – Tourism and Hospitality.</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0E6" w:rsidRPr="006A4B7D" w:rsidRDefault="007900E6" w:rsidP="000D7AB8">
            <w:pPr>
              <w:rPr>
                <w:rFonts w:ascii="Times New Roman" w:hAnsi="Times New Roman" w:cs="Times New Roman"/>
                <w:color w:val="000000" w:themeColor="text1"/>
              </w:rPr>
            </w:pP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0E6" w:rsidRPr="006A4B7D" w:rsidRDefault="007900E6" w:rsidP="000D7AB8">
            <w:pPr>
              <w:rPr>
                <w:rFonts w:ascii="Times New Roman" w:hAnsi="Times New Roman" w:cs="Times New Roman"/>
                <w:color w:val="000000" w:themeColor="text1"/>
              </w:rPr>
            </w:pP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0E6" w:rsidRPr="006A4B7D" w:rsidRDefault="007900E6" w:rsidP="000D7AB8">
            <w:pPr>
              <w:rPr>
                <w:rFonts w:ascii="Times New Roman" w:hAnsi="Times New Roman" w:cs="Times New Roman"/>
                <w:b/>
                <w:color w:val="000000" w:themeColor="text1"/>
              </w:rPr>
            </w:pP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0E6" w:rsidRPr="006A4B7D" w:rsidRDefault="007900E6"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 xml:space="preserve">Unit :6                                                                                                                           </w:t>
            </w:r>
            <w:r w:rsidRPr="006A4B7D">
              <w:rPr>
                <w:rFonts w:ascii="Times New Roman" w:hAnsi="Times New Roman" w:cs="Times New Roman"/>
                <w:color w:val="000000" w:themeColor="text1"/>
              </w:rPr>
              <w:t>02 hours</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0E6" w:rsidRPr="006A4B7D" w:rsidRDefault="007900E6"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 Case studies, assignments and Seminar</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0E6" w:rsidRPr="006A4B7D" w:rsidRDefault="007900E6" w:rsidP="000D7AB8">
            <w:pPr>
              <w:rPr>
                <w:rFonts w:ascii="Times New Roman" w:hAnsi="Times New Roman" w:cs="Times New Roman"/>
                <w:color w:val="000000" w:themeColor="text1"/>
              </w:rPr>
            </w:pPr>
          </w:p>
        </w:tc>
      </w:tr>
      <w:tr w:rsidR="006A4B7D" w:rsidRPr="006A4B7D" w:rsidTr="00C42EFF">
        <w:tc>
          <w:tcPr>
            <w:tcW w:w="7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c>
          <w:tcPr>
            <w:tcW w:w="357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70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w:t>
            </w:r>
          </w:p>
        </w:tc>
      </w:tr>
      <w:tr w:rsidR="006A4B7D" w:rsidRPr="006A4B7D" w:rsidTr="00C42EFF">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contextualSpacing/>
              <w:jc w:val="both"/>
              <w:rPr>
                <w:rFonts w:ascii="Times New Roman" w:eastAsia="Times New Roman" w:hAnsi="Times New Roman" w:cs="Times New Roman"/>
                <w:color w:val="000000" w:themeColor="text1"/>
                <w:lang w:bidi="ta-IN"/>
              </w:rPr>
            </w:pPr>
            <w:r w:rsidRPr="006A4B7D">
              <w:rPr>
                <w:rFonts w:ascii="Times New Roman" w:eastAsia="Times New Roman" w:hAnsi="Times New Roman" w:cs="Times New Roman"/>
                <w:color w:val="000000" w:themeColor="text1"/>
                <w:lang w:bidi="ta-IN"/>
              </w:rPr>
              <w:t xml:space="preserve">ShlomoMaital&amp;D.V.R.Seshadri, “Innovation management: strategies, concepts and tools for growth and profit”, Response books, division of sage publications, New Delhi, First Edition, 2007. </w:t>
            </w:r>
          </w:p>
        </w:tc>
      </w:tr>
      <w:tr w:rsidR="006A4B7D" w:rsidRPr="006A4B7D" w:rsidTr="00C42EFF">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r w:rsidRPr="006A4B7D">
              <w:rPr>
                <w:rFonts w:ascii="Times New Roman" w:eastAsia="Times New Roman" w:hAnsi="Times New Roman" w:cs="Times New Roman"/>
                <w:color w:val="000000" w:themeColor="text1"/>
                <w:lang w:bidi="ta-IN"/>
              </w:rPr>
              <w:t>John E.Ettlie, “Managing innovation: new technology, new products and new services in a global economy”, first edition, Elsevier India private limited, 2010</w:t>
            </w:r>
          </w:p>
        </w:tc>
      </w:tr>
      <w:tr w:rsidR="006A4B7D" w:rsidRPr="006A4B7D" w:rsidTr="00C42EFF">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852D6D" w:rsidP="000D7AB8">
            <w:pPr>
              <w:contextualSpacing/>
              <w:jc w:val="both"/>
              <w:rPr>
                <w:rFonts w:ascii="Times New Roman" w:eastAsia="Times New Roman" w:hAnsi="Times New Roman" w:cs="Times New Roman"/>
                <w:color w:val="000000" w:themeColor="text1"/>
                <w:lang w:bidi="ta-IN"/>
              </w:rPr>
            </w:pPr>
            <w:hyperlink r:id="rId120" w:history="1">
              <w:r w:rsidR="006B309E" w:rsidRPr="006A4B7D">
                <w:rPr>
                  <w:rStyle w:val="Hyperlink"/>
                  <w:rFonts w:ascii="Times New Roman" w:hAnsi="Times New Roman" w:cs="Times New Roman"/>
                  <w:color w:val="000000" w:themeColor="text1"/>
                </w:rPr>
                <w:t>Marc H. Meyer</w:t>
              </w:r>
            </w:hyperlink>
            <w:r w:rsidR="006B309E" w:rsidRPr="006A4B7D">
              <w:rPr>
                <w:rFonts w:ascii="Times New Roman" w:hAnsi="Times New Roman" w:cs="Times New Roman"/>
                <w:color w:val="000000" w:themeColor="text1"/>
              </w:rPr>
              <w:t>  &amp;</w:t>
            </w:r>
            <w:hyperlink r:id="rId121" w:history="1">
              <w:r w:rsidR="006B309E" w:rsidRPr="006A4B7D">
                <w:rPr>
                  <w:rStyle w:val="Hyperlink"/>
                  <w:rFonts w:ascii="Times New Roman" w:hAnsi="Times New Roman" w:cs="Times New Roman"/>
                  <w:color w:val="000000" w:themeColor="text1"/>
                </w:rPr>
                <w:t>Frederick G. Crane</w:t>
              </w:r>
            </w:hyperlink>
            <w:r w:rsidR="006B309E" w:rsidRPr="006A4B7D">
              <w:rPr>
                <w:rFonts w:ascii="Times New Roman" w:hAnsi="Times New Roman" w:cs="Times New Roman"/>
                <w:color w:val="000000" w:themeColor="text1"/>
              </w:rPr>
              <w:t>, New Venture Creation - An Innovator's Guide to Entrepreneurship, SAGE Publication, 2013.</w:t>
            </w:r>
          </w:p>
        </w:tc>
      </w:tr>
      <w:tr w:rsidR="006A4B7D" w:rsidRPr="006A4B7D" w:rsidTr="00C42EFF">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contextualSpacing/>
              <w:jc w:val="both"/>
              <w:rPr>
                <w:rFonts w:ascii="Times New Roman" w:hAnsi="Times New Roman" w:cs="Times New Roman"/>
                <w:b/>
                <w:bCs/>
                <w:color w:val="000000" w:themeColor="text1"/>
              </w:rPr>
            </w:pPr>
            <w:r w:rsidRPr="006A4B7D">
              <w:rPr>
                <w:rFonts w:ascii="Times New Roman" w:hAnsi="Times New Roman" w:cs="Times New Roman"/>
                <w:b/>
                <w:bCs/>
                <w:color w:val="000000" w:themeColor="text1"/>
              </w:rPr>
              <w:t>Reference Books</w:t>
            </w:r>
          </w:p>
        </w:tc>
      </w:tr>
      <w:tr w:rsidR="006A4B7D" w:rsidRPr="006A4B7D" w:rsidTr="00C42EFF">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contextualSpacing/>
              <w:jc w:val="both"/>
              <w:rPr>
                <w:rFonts w:ascii="Times New Roman" w:eastAsia="Times New Roman" w:hAnsi="Times New Roman" w:cs="Times New Roman"/>
                <w:color w:val="000000" w:themeColor="text1"/>
                <w:lang w:bidi="ta-IN"/>
              </w:rPr>
            </w:pPr>
            <w:r w:rsidRPr="006A4B7D">
              <w:rPr>
                <w:rFonts w:ascii="Times New Roman" w:eastAsia="Times New Roman" w:hAnsi="Times New Roman" w:cs="Times New Roman"/>
                <w:color w:val="000000" w:themeColor="text1"/>
                <w:lang w:bidi="ta-IN"/>
              </w:rPr>
              <w:t>Paul Trott, “Innovation Management and New Product Development</w:t>
            </w:r>
            <w:r w:rsidRPr="006A4B7D">
              <w:rPr>
                <w:rFonts w:ascii="Times New Roman" w:eastAsia="MS Mincho" w:hAnsi="Times New Roman" w:cs="Times New Roman"/>
                <w:color w:val="000000" w:themeColor="text1"/>
                <w:lang w:bidi="ta-IN"/>
              </w:rPr>
              <w:t>”</w:t>
            </w:r>
            <w:r w:rsidRPr="006A4B7D">
              <w:rPr>
                <w:rFonts w:ascii="Times New Roman" w:eastAsia="Times New Roman" w:hAnsi="Times New Roman" w:cs="Times New Roman"/>
                <w:color w:val="000000" w:themeColor="text1"/>
                <w:lang w:bidi="ta-IN"/>
              </w:rPr>
              <w:t>, fourth edition,</w:t>
            </w:r>
          </w:p>
          <w:p w:rsidR="006B309E" w:rsidRPr="006A4B7D" w:rsidRDefault="006B309E" w:rsidP="000D7AB8">
            <w:pPr>
              <w:jc w:val="both"/>
              <w:rPr>
                <w:rFonts w:ascii="Times New Roman" w:eastAsia="Times New Roman" w:hAnsi="Times New Roman" w:cs="Times New Roman"/>
                <w:color w:val="000000" w:themeColor="text1"/>
                <w:lang w:bidi="ta-IN"/>
              </w:rPr>
            </w:pPr>
            <w:r w:rsidRPr="006A4B7D">
              <w:rPr>
                <w:rFonts w:ascii="Times New Roman" w:eastAsia="Times New Roman" w:hAnsi="Times New Roman" w:cs="Times New Roman"/>
                <w:color w:val="000000" w:themeColor="text1"/>
                <w:lang w:bidi="ta-IN"/>
              </w:rPr>
              <w:t>Pearson Publishers, New Delhi, 2008.</w:t>
            </w:r>
          </w:p>
        </w:tc>
      </w:tr>
      <w:tr w:rsidR="006A4B7D" w:rsidRPr="006A4B7D" w:rsidTr="00C42EFF">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contextualSpacing/>
              <w:jc w:val="both"/>
              <w:rPr>
                <w:rFonts w:ascii="Times New Roman" w:hAnsi="Times New Roman" w:cs="Times New Roman"/>
                <w:color w:val="000000" w:themeColor="text1"/>
              </w:rPr>
            </w:pPr>
            <w:r w:rsidRPr="006A4B7D">
              <w:rPr>
                <w:rFonts w:ascii="Times New Roman" w:eastAsia="Times New Roman" w:hAnsi="Times New Roman" w:cs="Times New Roman"/>
                <w:color w:val="000000" w:themeColor="text1"/>
                <w:lang w:bidi="ta-IN"/>
              </w:rPr>
              <w:t>Timmons, Jeffrey A., New Venture Creation: Entrepreneurship for the 21st Century, McGraw Hill</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C42EFF">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SWAYAM</w:t>
            </w:r>
          </w:p>
        </w:tc>
      </w:tr>
      <w:tr w:rsidR="006A4B7D" w:rsidRPr="006A4B7D" w:rsidTr="00C42EFF">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NPTEL</w:t>
            </w:r>
          </w:p>
        </w:tc>
      </w:tr>
      <w:tr w:rsidR="006A4B7D" w:rsidRPr="006A4B7D" w:rsidTr="00C42EFF">
        <w:tc>
          <w:tcPr>
            <w:tcW w:w="4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MOOC</w:t>
            </w:r>
          </w:p>
        </w:tc>
      </w:tr>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:Dr.K.MalarMathi</w:t>
            </w:r>
            <w:r w:rsidR="003011A2" w:rsidRPr="006A4B7D">
              <w:rPr>
                <w:rFonts w:ascii="Times New Roman" w:hAnsi="Times New Roman" w:cs="Times New Roman"/>
                <w:b/>
                <w:color w:val="000000" w:themeColor="text1"/>
              </w:rPr>
              <w:t>, Professor</w:t>
            </w:r>
          </w:p>
        </w:tc>
      </w:tr>
      <w:tr w:rsidR="006B309E"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b/>
                <w:color w:val="000000" w:themeColor="text1"/>
              </w:rPr>
            </w:pPr>
          </w:p>
        </w:tc>
      </w:tr>
    </w:tbl>
    <w:p w:rsidR="006B309E" w:rsidRPr="006A4B7D" w:rsidRDefault="006B309E"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78"/>
        <w:gridCol w:w="775"/>
        <w:gridCol w:w="776"/>
        <w:gridCol w:w="776"/>
        <w:gridCol w:w="776"/>
        <w:gridCol w:w="776"/>
        <w:gridCol w:w="776"/>
        <w:gridCol w:w="776"/>
        <w:gridCol w:w="776"/>
        <w:gridCol w:w="1034"/>
        <w:gridCol w:w="1022"/>
      </w:tblGrid>
      <w:tr w:rsidR="006A4B7D"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C42EFF">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PO2</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PO3</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PO4</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PO5</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PO6</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PO7</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PO8</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PO9</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PO10</w:t>
            </w:r>
          </w:p>
        </w:tc>
      </w:tr>
      <w:tr w:rsidR="006A4B7D" w:rsidRPr="006A4B7D" w:rsidTr="00C42EFF">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CO1</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2242A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2242A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C42EFF">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CO2</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2242A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2242A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2242A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2242A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C42EFF">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CO3</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2242A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2242A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2242A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C42EFF">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CO4</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2242A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2242AA"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C42EFF">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CO5</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C42EFF">
        <w:trPr>
          <w:trHeight w:val="251"/>
        </w:trPr>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09E" w:rsidRPr="006A4B7D" w:rsidRDefault="006B309E" w:rsidP="000D7AB8">
            <w:pPr>
              <w:rPr>
                <w:rFonts w:ascii="Times New Roman" w:hAnsi="Times New Roman" w:cs="Times New Roman"/>
                <w:color w:val="000000" w:themeColor="text1"/>
              </w:rPr>
            </w:pPr>
          </w:p>
        </w:tc>
      </w:tr>
      <w:tr w:rsidR="006B309E" w:rsidRPr="006A4B7D" w:rsidTr="00C42EF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09E" w:rsidRPr="006A4B7D" w:rsidRDefault="006B309E"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6B309E" w:rsidRPr="006A4B7D" w:rsidRDefault="006B309E" w:rsidP="000D7AB8">
      <w:pPr>
        <w:spacing w:after="0" w:line="240" w:lineRule="auto"/>
        <w:rPr>
          <w:rFonts w:ascii="Times New Roman" w:hAnsi="Times New Roman" w:cs="Times New Roman"/>
          <w:color w:val="000000" w:themeColor="text1"/>
        </w:rPr>
      </w:pPr>
    </w:p>
    <w:p w:rsidR="006B309E" w:rsidRPr="006A4B7D" w:rsidRDefault="006B309E" w:rsidP="000D7AB8">
      <w:pPr>
        <w:spacing w:after="0" w:line="240" w:lineRule="auto"/>
        <w:rPr>
          <w:rFonts w:ascii="Times New Roman" w:hAnsi="Times New Roman" w:cs="Times New Roman"/>
          <w:b/>
          <w:bCs/>
          <w:color w:val="000000" w:themeColor="text1"/>
        </w:rPr>
      </w:pPr>
    </w:p>
    <w:p w:rsidR="006B309E" w:rsidRPr="006A4B7D" w:rsidRDefault="006B309E" w:rsidP="000D7AB8">
      <w:pPr>
        <w:spacing w:after="0" w:line="240" w:lineRule="auto"/>
        <w:jc w:val="both"/>
        <w:rPr>
          <w:rFonts w:ascii="Times New Roman" w:hAnsi="Times New Roman" w:cs="Times New Roman"/>
          <w:color w:val="000000" w:themeColor="text1"/>
        </w:rPr>
      </w:pPr>
    </w:p>
    <w:p w:rsidR="00C42EFF" w:rsidRPr="006A4B7D" w:rsidRDefault="00C42EFF" w:rsidP="000D7AB8">
      <w:pPr>
        <w:spacing w:after="0" w:line="240" w:lineRule="auto"/>
        <w:jc w:val="both"/>
        <w:rPr>
          <w:rFonts w:ascii="Times New Roman" w:hAnsi="Times New Roman" w:cs="Times New Roman"/>
          <w:color w:val="000000" w:themeColor="text1"/>
        </w:rPr>
      </w:pPr>
    </w:p>
    <w:p w:rsidR="00C42EFF" w:rsidRPr="006A4B7D" w:rsidRDefault="00C42EFF" w:rsidP="000D7AB8">
      <w:pPr>
        <w:spacing w:after="0" w:line="240" w:lineRule="auto"/>
        <w:jc w:val="both"/>
        <w:rPr>
          <w:rFonts w:ascii="Times New Roman" w:hAnsi="Times New Roman" w:cs="Times New Roman"/>
          <w:color w:val="000000" w:themeColor="text1"/>
        </w:rPr>
      </w:pPr>
    </w:p>
    <w:p w:rsidR="00C42EFF" w:rsidRPr="006A4B7D" w:rsidRDefault="00C42EFF" w:rsidP="000D7AB8">
      <w:pPr>
        <w:spacing w:after="0" w:line="240" w:lineRule="auto"/>
        <w:jc w:val="both"/>
        <w:rPr>
          <w:rFonts w:ascii="Times New Roman" w:hAnsi="Times New Roman" w:cs="Times New Roman"/>
          <w:color w:val="000000" w:themeColor="text1"/>
        </w:rPr>
      </w:pPr>
    </w:p>
    <w:p w:rsidR="00C42EFF" w:rsidRPr="006A4B7D" w:rsidRDefault="00C42EFF" w:rsidP="000D7AB8">
      <w:pPr>
        <w:spacing w:after="0" w:line="240" w:lineRule="auto"/>
        <w:jc w:val="both"/>
        <w:rPr>
          <w:rFonts w:ascii="Times New Roman" w:hAnsi="Times New Roman" w:cs="Times New Roman"/>
          <w:color w:val="000000" w:themeColor="text1"/>
        </w:rPr>
      </w:pPr>
    </w:p>
    <w:p w:rsidR="00AA2DA9" w:rsidRPr="006A4B7D" w:rsidRDefault="00AA2DA9" w:rsidP="000D7AB8">
      <w:pPr>
        <w:spacing w:after="0" w:line="240" w:lineRule="auto"/>
        <w:rPr>
          <w:rFonts w:ascii="Times New Roman" w:hAnsi="Times New Roman" w:cs="Times New Roman"/>
          <w:color w:val="000000" w:themeColor="text1"/>
        </w:rPr>
      </w:pPr>
    </w:p>
    <w:p w:rsidR="00AA2DA9" w:rsidRPr="006A4B7D" w:rsidRDefault="00AA2DA9" w:rsidP="000D7AB8">
      <w:pPr>
        <w:spacing w:after="0" w:line="240" w:lineRule="auto"/>
        <w:rPr>
          <w:rFonts w:ascii="Times New Roman" w:hAnsi="Times New Roman" w:cs="Times New Roman"/>
          <w:bCs/>
          <w:color w:val="000000" w:themeColor="text1"/>
          <w:u w:color="000000"/>
        </w:rPr>
      </w:pPr>
    </w:p>
    <w:tbl>
      <w:tblPr>
        <w:tblStyle w:val="TableGrid"/>
        <w:tblW w:w="5000" w:type="pct"/>
        <w:tblLook w:val="04A0" w:firstRow="1" w:lastRow="0" w:firstColumn="1" w:lastColumn="0" w:noHBand="0" w:noVBand="1"/>
      </w:tblPr>
      <w:tblGrid>
        <w:gridCol w:w="483"/>
        <w:gridCol w:w="237"/>
        <w:gridCol w:w="576"/>
        <w:gridCol w:w="1157"/>
        <w:gridCol w:w="4484"/>
        <w:gridCol w:w="571"/>
        <w:gridCol w:w="229"/>
        <w:gridCol w:w="177"/>
        <w:gridCol w:w="627"/>
        <w:gridCol w:w="500"/>
      </w:tblGrid>
      <w:tr w:rsidR="006A4B7D" w:rsidRPr="006A4B7D" w:rsidTr="00C42EFF">
        <w:tc>
          <w:tcPr>
            <w:tcW w:w="1367" w:type="pct"/>
            <w:gridSpan w:val="4"/>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lastRenderedPageBreak/>
              <w:t>Course Code</w:t>
            </w:r>
          </w:p>
        </w:tc>
        <w:tc>
          <w:tcPr>
            <w:tcW w:w="2482" w:type="pct"/>
            <w:vMerge w:val="restart"/>
            <w:vAlign w:val="center"/>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b/>
                <w:color w:val="000000" w:themeColor="text1"/>
                <w:u w:color="000000"/>
              </w:rPr>
              <w:t>DISASTER MANAGEMENT</w:t>
            </w:r>
          </w:p>
        </w:tc>
        <w:tc>
          <w:tcPr>
            <w:tcW w:w="306" w:type="pct"/>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216" w:type="pct"/>
            <w:gridSpan w:val="2"/>
            <w:tcBorders>
              <w:lef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w:t>
            </w:r>
          </w:p>
        </w:tc>
        <w:tc>
          <w:tcPr>
            <w:tcW w:w="349" w:type="pct"/>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w:t>
            </w:r>
          </w:p>
        </w:tc>
        <w:tc>
          <w:tcPr>
            <w:tcW w:w="279" w:type="pct"/>
            <w:tcBorders>
              <w:lef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C</w:t>
            </w:r>
          </w:p>
        </w:tc>
      </w:tr>
      <w:tr w:rsidR="006A4B7D" w:rsidRPr="006A4B7D" w:rsidTr="00C42EFF">
        <w:tc>
          <w:tcPr>
            <w:tcW w:w="1367" w:type="pct"/>
            <w:gridSpan w:val="4"/>
          </w:tcPr>
          <w:p w:rsidR="00AA2DA9" w:rsidRPr="006A4B7D" w:rsidRDefault="00C42EFF"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Elective</w:t>
            </w:r>
          </w:p>
        </w:tc>
        <w:tc>
          <w:tcPr>
            <w:tcW w:w="2482" w:type="pct"/>
            <w:vMerge/>
          </w:tcPr>
          <w:p w:rsidR="00AA2DA9" w:rsidRPr="006A4B7D" w:rsidRDefault="00AA2DA9" w:rsidP="000D7AB8">
            <w:pPr>
              <w:jc w:val="center"/>
              <w:rPr>
                <w:rFonts w:ascii="Times New Roman" w:hAnsi="Times New Roman" w:cs="Times New Roman"/>
                <w:color w:val="000000" w:themeColor="text1"/>
              </w:rPr>
            </w:pPr>
          </w:p>
        </w:tc>
        <w:tc>
          <w:tcPr>
            <w:tcW w:w="306" w:type="pct"/>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216" w:type="pct"/>
            <w:gridSpan w:val="2"/>
            <w:tcBorders>
              <w:lef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349" w:type="pct"/>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w:t>
            </w:r>
          </w:p>
        </w:tc>
        <w:tc>
          <w:tcPr>
            <w:tcW w:w="279" w:type="pct"/>
            <w:tcBorders>
              <w:left w:val="single" w:sz="4" w:space="0" w:color="auto"/>
            </w:tcBorders>
          </w:tcPr>
          <w:p w:rsidR="00AA2DA9" w:rsidRPr="006A4B7D" w:rsidRDefault="00C42EF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r>
      <w:tr w:rsidR="006A4B7D" w:rsidRPr="006A4B7D" w:rsidTr="00C42EFF">
        <w:tc>
          <w:tcPr>
            <w:tcW w:w="1367" w:type="pct"/>
            <w:gridSpan w:val="4"/>
          </w:tcPr>
          <w:p w:rsidR="00AA2DA9" w:rsidRPr="006A4B7D" w:rsidRDefault="00AA2DA9" w:rsidP="000D7AB8">
            <w:pPr>
              <w:rPr>
                <w:rFonts w:ascii="Times New Roman" w:hAnsi="Times New Roman" w:cs="Times New Roman"/>
                <w:color w:val="000000" w:themeColor="text1"/>
              </w:rPr>
            </w:pPr>
          </w:p>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Pre-requisite</w:t>
            </w:r>
          </w:p>
        </w:tc>
        <w:tc>
          <w:tcPr>
            <w:tcW w:w="2482" w:type="pct"/>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Basic knowledge in environment and calamities </w:t>
            </w:r>
          </w:p>
        </w:tc>
        <w:tc>
          <w:tcPr>
            <w:tcW w:w="522" w:type="pct"/>
            <w:gridSpan w:val="3"/>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Syllabus Version</w:t>
            </w:r>
          </w:p>
        </w:tc>
        <w:tc>
          <w:tcPr>
            <w:tcW w:w="629" w:type="pct"/>
            <w:gridSpan w:val="2"/>
          </w:tcPr>
          <w:p w:rsidR="00AA2DA9" w:rsidRPr="006A4B7D" w:rsidRDefault="001D55AF"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2024</w:t>
            </w:r>
          </w:p>
        </w:tc>
      </w:tr>
      <w:tr w:rsidR="006A4B7D" w:rsidRPr="006A4B7D" w:rsidTr="00C42EFF">
        <w:tc>
          <w:tcPr>
            <w:tcW w:w="1367" w:type="pct"/>
            <w:gridSpan w:val="4"/>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Objectives:</w:t>
            </w:r>
          </w:p>
        </w:tc>
        <w:tc>
          <w:tcPr>
            <w:tcW w:w="3633" w:type="pct"/>
            <w:gridSpan w:val="6"/>
          </w:tcPr>
          <w:p w:rsidR="00AA2DA9" w:rsidRPr="006A4B7D" w:rsidRDefault="00AA2DA9" w:rsidP="000D7AB8">
            <w:pPr>
              <w:rPr>
                <w:rFonts w:ascii="Times New Roman" w:hAnsi="Times New Roman" w:cs="Times New Roman"/>
                <w:color w:val="000000" w:themeColor="text1"/>
              </w:rPr>
            </w:pPr>
          </w:p>
        </w:tc>
      </w:tr>
      <w:tr w:rsidR="006A4B7D" w:rsidRPr="006A4B7D" w:rsidTr="00C42EFF">
        <w:tc>
          <w:tcPr>
            <w:tcW w:w="5000" w:type="pct"/>
            <w:gridSpan w:val="10"/>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The Main Objectives of this course are to:</w:t>
            </w:r>
          </w:p>
          <w:p w:rsidR="00AA2DA9" w:rsidRPr="006A4B7D" w:rsidRDefault="00AA2DA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1. To provide basic conceptual understanding of disasters and its relationships with development. </w:t>
            </w:r>
          </w:p>
          <w:p w:rsidR="00AA2DA9" w:rsidRPr="006A4B7D" w:rsidRDefault="00AA2DA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2. To gain understand approaches of Disaster prevention and control and the relationship between vulnerability, disasters, disaster prevention and risk reduction. </w:t>
            </w:r>
          </w:p>
          <w:p w:rsidR="00AA2DA9" w:rsidRPr="006A4B7D" w:rsidRDefault="00AA2DA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3. To understand Medical and Psycho-Social Response to Disasters. </w:t>
            </w:r>
          </w:p>
          <w:p w:rsidR="00AA2DA9" w:rsidRPr="006A4B7D" w:rsidRDefault="00AA2DA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4. To prevent and control Public Health consequences of Disasters </w:t>
            </w:r>
          </w:p>
          <w:p w:rsidR="00AA2DA9" w:rsidRPr="006A4B7D" w:rsidRDefault="00AA2DA9" w:rsidP="000D7AB8">
            <w:pPr>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5. To enhance awareness of Disaster Risk Management institutional processes in India </w:t>
            </w:r>
          </w:p>
        </w:tc>
      </w:tr>
      <w:tr w:rsidR="006A4B7D" w:rsidRPr="006A4B7D" w:rsidTr="00C42EFF">
        <w:tc>
          <w:tcPr>
            <w:tcW w:w="5000" w:type="pct"/>
            <w:gridSpan w:val="10"/>
          </w:tcPr>
          <w:p w:rsidR="00AA2DA9" w:rsidRPr="006A4B7D" w:rsidRDefault="00AA2DA9" w:rsidP="000D7AB8">
            <w:pPr>
              <w:rPr>
                <w:rFonts w:ascii="Times New Roman" w:hAnsi="Times New Roman" w:cs="Times New Roman"/>
                <w:color w:val="000000" w:themeColor="text1"/>
              </w:rPr>
            </w:pPr>
          </w:p>
        </w:tc>
      </w:tr>
      <w:tr w:rsidR="006A4B7D" w:rsidRPr="006A4B7D" w:rsidTr="00C42EFF">
        <w:tc>
          <w:tcPr>
            <w:tcW w:w="5000" w:type="pct"/>
            <w:gridSpan w:val="10"/>
            <w:tcBorders>
              <w:right w:val="single" w:sz="4" w:space="0" w:color="auto"/>
            </w:tcBorders>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Expected Course Outcomes:</w:t>
            </w:r>
          </w:p>
        </w:tc>
      </w:tr>
      <w:tr w:rsidR="006A4B7D" w:rsidRPr="006A4B7D" w:rsidTr="00C42EFF">
        <w:tc>
          <w:tcPr>
            <w:tcW w:w="4277" w:type="pct"/>
            <w:gridSpan w:val="7"/>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On the successful completion of the course, student will be able to:</w:t>
            </w:r>
          </w:p>
        </w:tc>
        <w:tc>
          <w:tcPr>
            <w:tcW w:w="723" w:type="pct"/>
            <w:gridSpan w:val="3"/>
            <w:tcBorders>
              <w:left w:val="single" w:sz="4" w:space="0" w:color="auto"/>
            </w:tcBorders>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BTKL</w:t>
            </w:r>
          </w:p>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(K1-K6)</w:t>
            </w:r>
          </w:p>
        </w:tc>
      </w:tr>
      <w:tr w:rsidR="006A4B7D" w:rsidRPr="006A4B7D" w:rsidTr="00C42EFF">
        <w:tc>
          <w:tcPr>
            <w:tcW w:w="270" w:type="pct"/>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007" w:type="pct"/>
            <w:gridSpan w:val="6"/>
            <w:tcBorders>
              <w:left w:val="single" w:sz="4" w:space="0" w:color="auto"/>
              <w:right w:val="single" w:sz="4" w:space="0" w:color="auto"/>
            </w:tcBorders>
          </w:tcPr>
          <w:p w:rsidR="00AA2DA9" w:rsidRPr="006A4B7D" w:rsidRDefault="00AA2DA9" w:rsidP="000D7AB8">
            <w:pPr>
              <w:pStyle w:val="ListParagraph"/>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Develop an understanding of the key concepts, definitions key perspectives of All Hazards in Emergency Management </w:t>
            </w:r>
          </w:p>
        </w:tc>
        <w:tc>
          <w:tcPr>
            <w:tcW w:w="723" w:type="pct"/>
            <w:gridSpan w:val="3"/>
            <w:tcBorders>
              <w:left w:val="single" w:sz="4" w:space="0" w:color="auto"/>
            </w:tcBorders>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K1, K2</w:t>
            </w:r>
          </w:p>
        </w:tc>
      </w:tr>
      <w:tr w:rsidR="006A4B7D" w:rsidRPr="006A4B7D" w:rsidTr="00C42EFF">
        <w:tc>
          <w:tcPr>
            <w:tcW w:w="270" w:type="pct"/>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007" w:type="pct"/>
            <w:gridSpan w:val="6"/>
            <w:tcBorders>
              <w:left w:val="single" w:sz="4" w:space="0" w:color="auto"/>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xml:space="preserve">Understand the Emergency/Disaster Management Cycle </w:t>
            </w:r>
          </w:p>
        </w:tc>
        <w:tc>
          <w:tcPr>
            <w:tcW w:w="723" w:type="pct"/>
            <w:gridSpan w:val="3"/>
            <w:tcBorders>
              <w:left w:val="single" w:sz="4" w:space="0" w:color="auto"/>
            </w:tcBorders>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C42EFF">
        <w:tc>
          <w:tcPr>
            <w:tcW w:w="270" w:type="pct"/>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007" w:type="pct"/>
            <w:gridSpan w:val="6"/>
            <w:tcBorders>
              <w:left w:val="single" w:sz="4" w:space="0" w:color="auto"/>
              <w:right w:val="single" w:sz="4" w:space="0" w:color="auto"/>
            </w:tcBorders>
          </w:tcPr>
          <w:p w:rsidR="00AA2DA9" w:rsidRPr="006A4B7D" w:rsidRDefault="00AA2DA9" w:rsidP="000D7AB8">
            <w:pPr>
              <w:pStyle w:val="ListParagraph"/>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Have a basic understanding for the history of Emergency Management </w:t>
            </w:r>
          </w:p>
        </w:tc>
        <w:tc>
          <w:tcPr>
            <w:tcW w:w="723" w:type="pct"/>
            <w:gridSpan w:val="3"/>
            <w:tcBorders>
              <w:left w:val="single" w:sz="4" w:space="0" w:color="auto"/>
            </w:tcBorders>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K2</w:t>
            </w:r>
          </w:p>
        </w:tc>
      </w:tr>
      <w:tr w:rsidR="006A4B7D" w:rsidRPr="006A4B7D" w:rsidTr="00C42EFF">
        <w:tc>
          <w:tcPr>
            <w:tcW w:w="270" w:type="pct"/>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007" w:type="pct"/>
            <w:gridSpan w:val="6"/>
            <w:tcBorders>
              <w:left w:val="single" w:sz="4" w:space="0" w:color="auto"/>
              <w:right w:val="single" w:sz="4" w:space="0" w:color="auto"/>
            </w:tcBorders>
          </w:tcPr>
          <w:p w:rsidR="00AA2DA9" w:rsidRPr="006A4B7D" w:rsidRDefault="00AA2DA9" w:rsidP="000D7AB8">
            <w:pPr>
              <w:pStyle w:val="ListParagraph"/>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Develop an understanding of Prevention, Mitigation, Preparedness, Response and Recovery and apply on necessary situations</w:t>
            </w:r>
          </w:p>
        </w:tc>
        <w:tc>
          <w:tcPr>
            <w:tcW w:w="723" w:type="pct"/>
            <w:gridSpan w:val="3"/>
            <w:tcBorders>
              <w:left w:val="single" w:sz="4" w:space="0" w:color="auto"/>
            </w:tcBorders>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K2, K3</w:t>
            </w:r>
          </w:p>
        </w:tc>
      </w:tr>
      <w:tr w:rsidR="006A4B7D" w:rsidRPr="006A4B7D" w:rsidTr="00C42EFF">
        <w:tc>
          <w:tcPr>
            <w:tcW w:w="270" w:type="pct"/>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007" w:type="pct"/>
            <w:gridSpan w:val="6"/>
            <w:tcBorders>
              <w:left w:val="single" w:sz="4" w:space="0" w:color="auto"/>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Respond to disasters and to be resilient towards various disasters by taking valid actions</w:t>
            </w:r>
          </w:p>
        </w:tc>
        <w:tc>
          <w:tcPr>
            <w:tcW w:w="723" w:type="pct"/>
            <w:gridSpan w:val="3"/>
            <w:tcBorders>
              <w:left w:val="single" w:sz="4" w:space="0" w:color="auto"/>
            </w:tcBorders>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K3, K6</w:t>
            </w:r>
          </w:p>
        </w:tc>
      </w:tr>
      <w:tr w:rsidR="006A4B7D" w:rsidRPr="006A4B7D" w:rsidTr="00C42EFF">
        <w:tc>
          <w:tcPr>
            <w:tcW w:w="4277" w:type="pct"/>
            <w:gridSpan w:val="7"/>
            <w:tcBorders>
              <w:right w:val="single" w:sz="4" w:space="0" w:color="auto"/>
            </w:tcBorders>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BLOOMS TAXONOMY KNOWLEDGE LEVE (BTKL):</w:t>
            </w:r>
          </w:p>
        </w:tc>
        <w:tc>
          <w:tcPr>
            <w:tcW w:w="723" w:type="pct"/>
            <w:gridSpan w:val="3"/>
            <w:tcBorders>
              <w:left w:val="single" w:sz="4" w:space="0" w:color="auto"/>
            </w:tcBorders>
          </w:tcPr>
          <w:p w:rsidR="00AA2DA9" w:rsidRPr="006A4B7D" w:rsidRDefault="00AA2DA9" w:rsidP="000D7AB8">
            <w:pPr>
              <w:rPr>
                <w:rFonts w:ascii="Times New Roman" w:hAnsi="Times New Roman" w:cs="Times New Roman"/>
                <w:color w:val="000000" w:themeColor="text1"/>
              </w:rPr>
            </w:pPr>
          </w:p>
        </w:tc>
      </w:tr>
      <w:tr w:rsidR="006A4B7D" w:rsidRPr="006A4B7D" w:rsidTr="00C42EFF">
        <w:tc>
          <w:tcPr>
            <w:tcW w:w="5000" w:type="pct"/>
            <w:gridSpan w:val="10"/>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b/>
                <w:color w:val="000000" w:themeColor="text1"/>
              </w:rPr>
              <w:t>K1</w:t>
            </w:r>
            <w:r w:rsidRPr="006A4B7D">
              <w:rPr>
                <w:rFonts w:ascii="Times New Roman" w:hAnsi="Times New Roman" w:cs="Times New Roman"/>
                <w:color w:val="000000" w:themeColor="text1"/>
              </w:rPr>
              <w:t xml:space="preserve">-Remember;        </w:t>
            </w:r>
            <w:r w:rsidRPr="006A4B7D">
              <w:rPr>
                <w:rFonts w:ascii="Times New Roman" w:hAnsi="Times New Roman" w:cs="Times New Roman"/>
                <w:b/>
                <w:color w:val="000000" w:themeColor="text1"/>
              </w:rPr>
              <w:t>K2</w:t>
            </w:r>
            <w:r w:rsidRPr="006A4B7D">
              <w:rPr>
                <w:rFonts w:ascii="Times New Roman" w:hAnsi="Times New Roman" w:cs="Times New Roman"/>
                <w:color w:val="000000" w:themeColor="text1"/>
              </w:rPr>
              <w:t xml:space="preserve">-Understand;     </w:t>
            </w:r>
            <w:r w:rsidRPr="006A4B7D">
              <w:rPr>
                <w:rFonts w:ascii="Times New Roman" w:hAnsi="Times New Roman" w:cs="Times New Roman"/>
                <w:b/>
                <w:color w:val="000000" w:themeColor="text1"/>
              </w:rPr>
              <w:t>K3</w:t>
            </w:r>
            <w:r w:rsidRPr="006A4B7D">
              <w:rPr>
                <w:rFonts w:ascii="Times New Roman" w:hAnsi="Times New Roman" w:cs="Times New Roman"/>
                <w:color w:val="000000" w:themeColor="text1"/>
              </w:rPr>
              <w:t xml:space="preserve">-Apply;        </w:t>
            </w:r>
            <w:r w:rsidRPr="006A4B7D">
              <w:rPr>
                <w:rFonts w:ascii="Times New Roman" w:hAnsi="Times New Roman" w:cs="Times New Roman"/>
                <w:b/>
                <w:color w:val="000000" w:themeColor="text1"/>
              </w:rPr>
              <w:t>K4</w:t>
            </w:r>
            <w:r w:rsidRPr="006A4B7D">
              <w:rPr>
                <w:rFonts w:ascii="Times New Roman" w:hAnsi="Times New Roman" w:cs="Times New Roman"/>
                <w:color w:val="000000" w:themeColor="text1"/>
              </w:rPr>
              <w:t xml:space="preserve">-Analyze;    </w:t>
            </w:r>
            <w:r w:rsidRPr="006A4B7D">
              <w:rPr>
                <w:rFonts w:ascii="Times New Roman" w:hAnsi="Times New Roman" w:cs="Times New Roman"/>
                <w:b/>
                <w:color w:val="000000" w:themeColor="text1"/>
              </w:rPr>
              <w:t>K5-</w:t>
            </w:r>
            <w:r w:rsidRPr="006A4B7D">
              <w:rPr>
                <w:rFonts w:ascii="Times New Roman" w:hAnsi="Times New Roman" w:cs="Times New Roman"/>
                <w:color w:val="000000" w:themeColor="text1"/>
              </w:rPr>
              <w:t>Evaluate</w:t>
            </w:r>
            <w:r w:rsidRPr="006A4B7D">
              <w:rPr>
                <w:rFonts w:ascii="Times New Roman" w:hAnsi="Times New Roman" w:cs="Times New Roman"/>
                <w:b/>
                <w:color w:val="000000" w:themeColor="text1"/>
              </w:rPr>
              <w:t>;            K6-</w:t>
            </w:r>
            <w:r w:rsidRPr="006A4B7D">
              <w:rPr>
                <w:rFonts w:ascii="Times New Roman" w:hAnsi="Times New Roman" w:cs="Times New Roman"/>
                <w:color w:val="000000" w:themeColor="text1"/>
              </w:rPr>
              <w:t>Create;</w:t>
            </w:r>
          </w:p>
        </w:tc>
      </w:tr>
      <w:tr w:rsidR="006A4B7D" w:rsidRPr="006A4B7D" w:rsidTr="00C42EFF">
        <w:tc>
          <w:tcPr>
            <w:tcW w:w="725" w:type="pct"/>
            <w:gridSpan w:val="3"/>
            <w:tcBorders>
              <w:top w:val="single" w:sz="4" w:space="0" w:color="auto"/>
              <w:right w:val="single" w:sz="4" w:space="0" w:color="auto"/>
            </w:tcBorders>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 1</w:t>
            </w:r>
          </w:p>
        </w:tc>
        <w:tc>
          <w:tcPr>
            <w:tcW w:w="3647" w:type="pct"/>
            <w:gridSpan w:val="5"/>
            <w:tcBorders>
              <w:top w:val="single" w:sz="4" w:space="0" w:color="auto"/>
              <w:left w:val="single" w:sz="4" w:space="0" w:color="auto"/>
              <w:right w:val="single" w:sz="4" w:space="0" w:color="auto"/>
            </w:tcBorders>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Introduction to Disaster Management </w:t>
            </w:r>
          </w:p>
        </w:tc>
        <w:tc>
          <w:tcPr>
            <w:tcW w:w="629" w:type="pct"/>
            <w:gridSpan w:val="2"/>
            <w:tcBorders>
              <w:top w:val="single" w:sz="4" w:space="0" w:color="auto"/>
              <w:lef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C42EFF">
        <w:tc>
          <w:tcPr>
            <w:tcW w:w="5000" w:type="pct"/>
            <w:gridSpan w:val="10"/>
            <w:tcBorders>
              <w:top w:val="single" w:sz="4" w:space="0" w:color="auto"/>
            </w:tcBorders>
          </w:tcPr>
          <w:p w:rsidR="00AA2DA9" w:rsidRPr="006A4B7D" w:rsidRDefault="00AA2DA9"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Disaster and Development: Nature, Humanity and Development – Hazards and Disasters – Dimensions and Typology of Disasters – Public Health and Disasters.</w:t>
            </w:r>
          </w:p>
        </w:tc>
      </w:tr>
      <w:tr w:rsidR="006A4B7D" w:rsidRPr="006A4B7D" w:rsidTr="00C42EFF">
        <w:tc>
          <w:tcPr>
            <w:tcW w:w="5000" w:type="pct"/>
            <w:gridSpan w:val="10"/>
            <w:tcBorders>
              <w:top w:val="single" w:sz="4" w:space="0" w:color="auto"/>
            </w:tcBorders>
          </w:tcPr>
          <w:p w:rsidR="00AA2DA9" w:rsidRPr="006A4B7D" w:rsidRDefault="00AA2DA9" w:rsidP="000D7AB8">
            <w:pPr>
              <w:rPr>
                <w:rFonts w:ascii="Times New Roman" w:hAnsi="Times New Roman" w:cs="Times New Roman"/>
                <w:color w:val="000000" w:themeColor="text1"/>
              </w:rPr>
            </w:pPr>
          </w:p>
        </w:tc>
      </w:tr>
      <w:tr w:rsidR="006A4B7D" w:rsidRPr="006A4B7D" w:rsidTr="00C42EFF">
        <w:tc>
          <w:tcPr>
            <w:tcW w:w="725" w:type="pct"/>
            <w:gridSpan w:val="3"/>
            <w:tcBorders>
              <w:top w:val="single" w:sz="4" w:space="0" w:color="auto"/>
              <w:right w:val="single" w:sz="4" w:space="0" w:color="auto"/>
            </w:tcBorders>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Unit:2</w:t>
            </w:r>
          </w:p>
        </w:tc>
        <w:tc>
          <w:tcPr>
            <w:tcW w:w="3647" w:type="pct"/>
            <w:gridSpan w:val="5"/>
            <w:tcBorders>
              <w:top w:val="single" w:sz="4" w:space="0" w:color="auto"/>
              <w:left w:val="single" w:sz="4" w:space="0" w:color="auto"/>
              <w:right w:val="single" w:sz="4" w:space="0" w:color="auto"/>
            </w:tcBorders>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Disaster Prevention and Control</w:t>
            </w:r>
          </w:p>
        </w:tc>
        <w:tc>
          <w:tcPr>
            <w:tcW w:w="629" w:type="pct"/>
            <w:gridSpan w:val="2"/>
            <w:tcBorders>
              <w:top w:val="single" w:sz="4" w:space="0" w:color="auto"/>
              <w:lef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C42EFF">
        <w:tc>
          <w:tcPr>
            <w:tcW w:w="5000" w:type="pct"/>
            <w:gridSpan w:val="10"/>
            <w:tcBorders>
              <w:top w:val="single" w:sz="4" w:space="0" w:color="auto"/>
            </w:tcBorders>
          </w:tcPr>
          <w:p w:rsidR="00AA2DA9" w:rsidRPr="006A4B7D" w:rsidRDefault="00AA2DA9"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Disaster Prevention and control : The Role of the UN in Complex Emergencies – The Coordination and Leadership Context of the UNDMT – International Agencies for Disaster Response – National Disaster Management : India.</w:t>
            </w:r>
          </w:p>
        </w:tc>
      </w:tr>
      <w:tr w:rsidR="006A4B7D" w:rsidRPr="006A4B7D" w:rsidTr="00C42EFF">
        <w:tc>
          <w:tcPr>
            <w:tcW w:w="5000" w:type="pct"/>
            <w:gridSpan w:val="10"/>
            <w:tcBorders>
              <w:top w:val="single" w:sz="4" w:space="0" w:color="auto"/>
            </w:tcBorders>
          </w:tcPr>
          <w:p w:rsidR="00AA2DA9" w:rsidRPr="006A4B7D" w:rsidRDefault="00AA2DA9" w:rsidP="000D7AB8">
            <w:pPr>
              <w:rPr>
                <w:rFonts w:ascii="Times New Roman" w:hAnsi="Times New Roman" w:cs="Times New Roman"/>
                <w:color w:val="000000" w:themeColor="text1"/>
              </w:rPr>
            </w:pPr>
          </w:p>
        </w:tc>
      </w:tr>
      <w:tr w:rsidR="006A4B7D" w:rsidRPr="006A4B7D" w:rsidTr="00C42EFF">
        <w:tc>
          <w:tcPr>
            <w:tcW w:w="725" w:type="pct"/>
            <w:gridSpan w:val="3"/>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Unit:3</w:t>
            </w:r>
          </w:p>
        </w:tc>
        <w:tc>
          <w:tcPr>
            <w:tcW w:w="3647" w:type="pct"/>
            <w:gridSpan w:val="5"/>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Disaster Risk Analysis and Management</w:t>
            </w:r>
          </w:p>
        </w:tc>
        <w:tc>
          <w:tcPr>
            <w:tcW w:w="629" w:type="pct"/>
            <w:gridSpan w:val="2"/>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C42EFF">
        <w:tc>
          <w:tcPr>
            <w:tcW w:w="5000" w:type="pct"/>
            <w:gridSpan w:val="10"/>
          </w:tcPr>
          <w:p w:rsidR="00AA2DA9" w:rsidRPr="006A4B7D" w:rsidRDefault="00AA2DA9" w:rsidP="000D7AB8">
            <w:pPr>
              <w:suppressAutoHyphens/>
              <w:autoSpaceDE w:val="0"/>
              <w:autoSpaceDN w:val="0"/>
              <w:adjustRightInd w:val="0"/>
              <w:jc w:val="both"/>
              <w:textAlignment w:val="center"/>
              <w:rPr>
                <w:rFonts w:ascii="Times New Roman" w:hAnsi="Times New Roman" w:cs="Times New Roman"/>
                <w:color w:val="000000" w:themeColor="text1"/>
                <w:u w:color="000000"/>
              </w:rPr>
            </w:pPr>
            <w:r w:rsidRPr="006A4B7D">
              <w:rPr>
                <w:rFonts w:ascii="Times New Roman" w:hAnsi="Times New Roman" w:cs="Times New Roman"/>
                <w:color w:val="000000" w:themeColor="text1"/>
                <w:u w:color="000000"/>
              </w:rPr>
              <w:t>Disaster Risk Analysis and Management: Disaster Mitigation – Coordination – Disaster Preparedness and Planning – Disaster Risk Assessment – Information Management and Dissemination – Disaster Rehabilitation – Futuristic Sustainable Measures in Disaster Management.</w:t>
            </w:r>
          </w:p>
        </w:tc>
      </w:tr>
      <w:tr w:rsidR="006A4B7D" w:rsidRPr="006A4B7D" w:rsidTr="00C42EFF">
        <w:tc>
          <w:tcPr>
            <w:tcW w:w="5000" w:type="pct"/>
            <w:gridSpan w:val="10"/>
          </w:tcPr>
          <w:p w:rsidR="00AA2DA9" w:rsidRPr="006A4B7D" w:rsidRDefault="00AA2DA9" w:rsidP="000D7AB8">
            <w:pPr>
              <w:rPr>
                <w:rFonts w:ascii="Times New Roman" w:hAnsi="Times New Roman" w:cs="Times New Roman"/>
                <w:color w:val="000000" w:themeColor="text1"/>
              </w:rPr>
            </w:pPr>
          </w:p>
        </w:tc>
      </w:tr>
      <w:tr w:rsidR="006A4B7D" w:rsidRPr="006A4B7D" w:rsidTr="00C42EFF">
        <w:tc>
          <w:tcPr>
            <w:tcW w:w="725" w:type="pct"/>
            <w:gridSpan w:val="3"/>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Unit:4</w:t>
            </w:r>
          </w:p>
        </w:tc>
        <w:tc>
          <w:tcPr>
            <w:tcW w:w="3647" w:type="pct"/>
            <w:gridSpan w:val="5"/>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Strategies to Cope with Natural Disasters</w:t>
            </w:r>
          </w:p>
        </w:tc>
        <w:tc>
          <w:tcPr>
            <w:tcW w:w="629" w:type="pct"/>
            <w:gridSpan w:val="2"/>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C42EFF">
        <w:tc>
          <w:tcPr>
            <w:tcW w:w="5000" w:type="pct"/>
            <w:gridSpan w:val="10"/>
          </w:tcPr>
          <w:p w:rsidR="00AA2DA9" w:rsidRPr="006A4B7D" w:rsidRDefault="00AA2DA9"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Strategies to cope with Natural disasters: Floods – Earth quakes and Landslides – Cyclones and Thunderstorms – Tsunami – Drought –  Heat wave and Sandstorms – Cold wave and extreme cold.</w:t>
            </w:r>
          </w:p>
        </w:tc>
      </w:tr>
      <w:tr w:rsidR="006A4B7D" w:rsidRPr="006A4B7D" w:rsidTr="00C42EFF">
        <w:tc>
          <w:tcPr>
            <w:tcW w:w="5000" w:type="pct"/>
            <w:gridSpan w:val="10"/>
          </w:tcPr>
          <w:p w:rsidR="00AA2DA9" w:rsidRPr="006A4B7D" w:rsidRDefault="00AA2DA9" w:rsidP="000D7AB8">
            <w:pPr>
              <w:rPr>
                <w:rFonts w:ascii="Times New Roman" w:hAnsi="Times New Roman" w:cs="Times New Roman"/>
                <w:color w:val="000000" w:themeColor="text1"/>
              </w:rPr>
            </w:pPr>
          </w:p>
          <w:p w:rsidR="00AA2DA9" w:rsidRPr="006A4B7D" w:rsidRDefault="00AA2DA9" w:rsidP="000D7AB8">
            <w:pPr>
              <w:rPr>
                <w:rFonts w:ascii="Times New Roman" w:hAnsi="Times New Roman" w:cs="Times New Roman"/>
                <w:color w:val="000000" w:themeColor="text1"/>
              </w:rPr>
            </w:pPr>
          </w:p>
        </w:tc>
      </w:tr>
      <w:tr w:rsidR="006A4B7D" w:rsidRPr="006A4B7D" w:rsidTr="00C42EFF">
        <w:tc>
          <w:tcPr>
            <w:tcW w:w="725" w:type="pct"/>
            <w:gridSpan w:val="3"/>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Unit:5</w:t>
            </w:r>
          </w:p>
        </w:tc>
        <w:tc>
          <w:tcPr>
            <w:tcW w:w="3647" w:type="pct"/>
            <w:gridSpan w:val="5"/>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u w:color="000000"/>
              </w:rPr>
              <w:t>Strategies to Counter Manmade Disasters</w:t>
            </w:r>
          </w:p>
        </w:tc>
        <w:tc>
          <w:tcPr>
            <w:tcW w:w="629" w:type="pct"/>
            <w:gridSpan w:val="2"/>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7 hours</w:t>
            </w:r>
          </w:p>
        </w:tc>
      </w:tr>
      <w:tr w:rsidR="006A4B7D" w:rsidRPr="006A4B7D" w:rsidTr="00C42EFF">
        <w:tc>
          <w:tcPr>
            <w:tcW w:w="5000" w:type="pct"/>
            <w:gridSpan w:val="10"/>
          </w:tcPr>
          <w:p w:rsidR="00AA2DA9" w:rsidRPr="006A4B7D" w:rsidRDefault="00AA2DA9" w:rsidP="000D7AB8">
            <w:pPr>
              <w:suppressAutoHyphens/>
              <w:autoSpaceDE w:val="0"/>
              <w:autoSpaceDN w:val="0"/>
              <w:adjustRightInd w:val="0"/>
              <w:jc w:val="both"/>
              <w:textAlignment w:val="center"/>
              <w:rPr>
                <w:rFonts w:ascii="Times New Roman" w:hAnsi="Times New Roman" w:cs="Times New Roman"/>
                <w:color w:val="000000" w:themeColor="text1"/>
              </w:rPr>
            </w:pPr>
            <w:r w:rsidRPr="006A4B7D">
              <w:rPr>
                <w:rFonts w:ascii="Times New Roman" w:hAnsi="Times New Roman" w:cs="Times New Roman"/>
                <w:color w:val="000000" w:themeColor="text1"/>
                <w:u w:color="000000"/>
              </w:rPr>
              <w:t>Strategies to counter manmade disasters: War and Terrorism – Stampede, Riots and Demonstrations – Residential and Industrial Fires – Transportation Accidents – Nuclear Power Accidents – Hazardous Materials and Toxic Emission – Utility failure.</w:t>
            </w:r>
          </w:p>
        </w:tc>
      </w:tr>
      <w:tr w:rsidR="006A4B7D" w:rsidRPr="006A4B7D" w:rsidTr="00C42EFF">
        <w:tc>
          <w:tcPr>
            <w:tcW w:w="5000" w:type="pct"/>
            <w:gridSpan w:val="10"/>
          </w:tcPr>
          <w:p w:rsidR="00AA2DA9" w:rsidRPr="006A4B7D" w:rsidRDefault="00AA2DA9" w:rsidP="000D7AB8">
            <w:pPr>
              <w:rPr>
                <w:rFonts w:ascii="Times New Roman" w:hAnsi="Times New Roman" w:cs="Times New Roman"/>
                <w:color w:val="000000" w:themeColor="text1"/>
              </w:rPr>
            </w:pPr>
          </w:p>
        </w:tc>
      </w:tr>
      <w:tr w:rsidR="006A4B7D" w:rsidRPr="006A4B7D" w:rsidTr="00C42EFF">
        <w:tc>
          <w:tcPr>
            <w:tcW w:w="5000" w:type="pct"/>
            <w:gridSpan w:val="10"/>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Unit: 6                                                                                                        05 hours</w:t>
            </w:r>
          </w:p>
        </w:tc>
      </w:tr>
      <w:tr w:rsidR="006A4B7D" w:rsidRPr="006A4B7D" w:rsidTr="00C42EFF">
        <w:tc>
          <w:tcPr>
            <w:tcW w:w="5000" w:type="pct"/>
            <w:gridSpan w:val="10"/>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C42EFF">
        <w:tc>
          <w:tcPr>
            <w:tcW w:w="725" w:type="pct"/>
            <w:gridSpan w:val="3"/>
          </w:tcPr>
          <w:p w:rsidR="00AA2DA9" w:rsidRPr="006A4B7D" w:rsidRDefault="00AA2DA9" w:rsidP="000D7AB8">
            <w:pPr>
              <w:rPr>
                <w:rFonts w:ascii="Times New Roman" w:hAnsi="Times New Roman" w:cs="Times New Roman"/>
                <w:color w:val="000000" w:themeColor="text1"/>
              </w:rPr>
            </w:pPr>
          </w:p>
        </w:tc>
        <w:tc>
          <w:tcPr>
            <w:tcW w:w="3647" w:type="pct"/>
            <w:gridSpan w:val="5"/>
          </w:tcPr>
          <w:p w:rsidR="00AA2DA9" w:rsidRPr="006A4B7D" w:rsidRDefault="00AA2DA9" w:rsidP="000D7AB8">
            <w:pPr>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Total Lecture hours</w:t>
            </w:r>
          </w:p>
        </w:tc>
        <w:tc>
          <w:tcPr>
            <w:tcW w:w="629" w:type="pct"/>
            <w:gridSpan w:val="2"/>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40 hours</w:t>
            </w:r>
          </w:p>
        </w:tc>
      </w:tr>
      <w:tr w:rsidR="006A4B7D" w:rsidRPr="006A4B7D" w:rsidTr="00C42EFF">
        <w:tc>
          <w:tcPr>
            <w:tcW w:w="5000" w:type="pct"/>
            <w:gridSpan w:val="10"/>
          </w:tcPr>
          <w:p w:rsidR="00AA2DA9" w:rsidRPr="006A4B7D" w:rsidRDefault="00AA2DA9" w:rsidP="000D7AB8">
            <w:pPr>
              <w:rPr>
                <w:rFonts w:ascii="Times New Roman" w:hAnsi="Times New Roman" w:cs="Times New Roman"/>
                <w:color w:val="000000" w:themeColor="text1"/>
              </w:rPr>
            </w:pPr>
          </w:p>
        </w:tc>
      </w:tr>
      <w:tr w:rsidR="006A4B7D" w:rsidRPr="006A4B7D" w:rsidTr="00C42EFF">
        <w:tc>
          <w:tcPr>
            <w:tcW w:w="5000" w:type="pct"/>
            <w:gridSpan w:val="10"/>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Text Books (s)</w:t>
            </w:r>
          </w:p>
        </w:tc>
      </w:tr>
      <w:tr w:rsidR="006A4B7D" w:rsidRPr="006A4B7D" w:rsidTr="00C42EFF">
        <w:tc>
          <w:tcPr>
            <w:tcW w:w="404" w:type="pct"/>
            <w:gridSpan w:val="2"/>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8"/>
            <w:tcBorders>
              <w:lef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SathishModhn, Introduction to Disaster management, Laxmi Publications (2009).</w:t>
            </w:r>
          </w:p>
        </w:tc>
      </w:tr>
      <w:tr w:rsidR="006A4B7D" w:rsidRPr="006A4B7D" w:rsidTr="00C42EFF">
        <w:tc>
          <w:tcPr>
            <w:tcW w:w="5000" w:type="pct"/>
            <w:gridSpan w:val="10"/>
          </w:tcPr>
          <w:p w:rsidR="00AA2DA9" w:rsidRPr="006A4B7D" w:rsidRDefault="00AA2DA9" w:rsidP="000D7AB8">
            <w:pPr>
              <w:rPr>
                <w:rFonts w:ascii="Times New Roman" w:hAnsi="Times New Roman" w:cs="Times New Roman"/>
                <w:color w:val="000000" w:themeColor="text1"/>
              </w:rPr>
            </w:pPr>
          </w:p>
        </w:tc>
      </w:tr>
      <w:tr w:rsidR="006A4B7D" w:rsidRPr="006A4B7D" w:rsidTr="00C42EFF">
        <w:tc>
          <w:tcPr>
            <w:tcW w:w="5000" w:type="pct"/>
            <w:gridSpan w:val="10"/>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Reference Books</w:t>
            </w:r>
          </w:p>
        </w:tc>
      </w:tr>
      <w:tr w:rsidR="006A4B7D" w:rsidRPr="006A4B7D" w:rsidTr="00C42EFF">
        <w:tc>
          <w:tcPr>
            <w:tcW w:w="404" w:type="pct"/>
            <w:gridSpan w:val="2"/>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8"/>
            <w:tcBorders>
              <w:lef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SathishModhn, Citizen guide to disaster management, Laxmi Publications; First edition (2006).</w:t>
            </w:r>
          </w:p>
        </w:tc>
      </w:tr>
      <w:tr w:rsidR="006A4B7D" w:rsidRPr="006A4B7D" w:rsidTr="00C42EFF">
        <w:tc>
          <w:tcPr>
            <w:tcW w:w="404" w:type="pct"/>
            <w:gridSpan w:val="2"/>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8"/>
            <w:tcBorders>
              <w:left w:val="single" w:sz="4" w:space="0" w:color="auto"/>
            </w:tcBorders>
          </w:tcPr>
          <w:p w:rsidR="00AA2DA9" w:rsidRPr="006A4B7D" w:rsidRDefault="00852D6D" w:rsidP="000D7AB8">
            <w:pPr>
              <w:rPr>
                <w:rFonts w:ascii="Times New Roman" w:hAnsi="Times New Roman" w:cs="Times New Roman"/>
                <w:bCs/>
                <w:color w:val="000000" w:themeColor="text1"/>
                <w:lang w:val="en-IN"/>
              </w:rPr>
            </w:pPr>
            <w:hyperlink r:id="rId122" w:history="1">
              <w:r w:rsidR="00AA2DA9" w:rsidRPr="006A4B7D">
                <w:rPr>
                  <w:rStyle w:val="Hyperlink"/>
                  <w:rFonts w:ascii="Times New Roman" w:hAnsi="Times New Roman" w:cs="Times New Roman"/>
                  <w:bCs/>
                  <w:color w:val="000000" w:themeColor="text1"/>
                </w:rPr>
                <w:t>Mrinalini Pandey</w:t>
              </w:r>
            </w:hyperlink>
            <w:r w:rsidR="00AA2DA9" w:rsidRPr="006A4B7D">
              <w:rPr>
                <w:rFonts w:ascii="Times New Roman" w:hAnsi="Times New Roman" w:cs="Times New Roman"/>
                <w:bCs/>
                <w:color w:val="000000" w:themeColor="text1"/>
                <w:lang w:val="en-IN"/>
              </w:rPr>
              <w:t>,</w:t>
            </w:r>
            <w:r w:rsidR="00AA2DA9" w:rsidRPr="006A4B7D">
              <w:rPr>
                <w:rFonts w:ascii="Times New Roman" w:hAnsi="Times New Roman" w:cs="Times New Roman"/>
                <w:bCs/>
                <w:color w:val="000000" w:themeColor="text1"/>
              </w:rPr>
              <w:t> </w:t>
            </w:r>
            <w:r w:rsidR="00AA2DA9" w:rsidRPr="006A4B7D">
              <w:rPr>
                <w:rFonts w:ascii="Times New Roman" w:hAnsi="Times New Roman" w:cs="Times New Roman"/>
                <w:bCs/>
                <w:color w:val="000000" w:themeColor="text1"/>
                <w:lang w:val="en-IN"/>
              </w:rPr>
              <w:t>Disaster Management, Wiley publications, 2014.</w:t>
            </w:r>
          </w:p>
          <w:p w:rsidR="00AA2DA9" w:rsidRPr="006A4B7D" w:rsidRDefault="00AA2DA9" w:rsidP="000D7AB8">
            <w:pPr>
              <w:rPr>
                <w:rFonts w:ascii="Times New Roman" w:hAnsi="Times New Roman" w:cs="Times New Roman"/>
                <w:color w:val="000000" w:themeColor="text1"/>
              </w:rPr>
            </w:pPr>
          </w:p>
        </w:tc>
      </w:tr>
      <w:tr w:rsidR="006A4B7D" w:rsidRPr="006A4B7D" w:rsidTr="00C42EFF">
        <w:tc>
          <w:tcPr>
            <w:tcW w:w="5000" w:type="pct"/>
            <w:gridSpan w:val="10"/>
          </w:tcPr>
          <w:p w:rsidR="00AA2DA9" w:rsidRPr="006A4B7D" w:rsidRDefault="00AA2DA9" w:rsidP="000D7AB8">
            <w:pPr>
              <w:rPr>
                <w:rFonts w:ascii="Times New Roman" w:hAnsi="Times New Roman" w:cs="Times New Roman"/>
                <w:color w:val="000000" w:themeColor="text1"/>
              </w:rPr>
            </w:pPr>
          </w:p>
        </w:tc>
      </w:tr>
      <w:tr w:rsidR="006A4B7D" w:rsidRPr="006A4B7D" w:rsidTr="00C42EFF">
        <w:tc>
          <w:tcPr>
            <w:tcW w:w="5000" w:type="pct"/>
            <w:gridSpan w:val="10"/>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Related Online Contents [MOOC, SWAYAM, NPTEL, Websites etc.)</w:t>
            </w:r>
          </w:p>
        </w:tc>
      </w:tr>
      <w:tr w:rsidR="006A4B7D" w:rsidRPr="006A4B7D" w:rsidTr="00C42EFF">
        <w:tc>
          <w:tcPr>
            <w:tcW w:w="404" w:type="pct"/>
            <w:gridSpan w:val="2"/>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596" w:type="pct"/>
            <w:gridSpan w:val="8"/>
            <w:tcBorders>
              <w:left w:val="single" w:sz="4" w:space="0" w:color="auto"/>
            </w:tcBorders>
          </w:tcPr>
          <w:p w:rsidR="00AA2DA9" w:rsidRPr="006A4B7D" w:rsidRDefault="00852D6D" w:rsidP="000D7AB8">
            <w:pPr>
              <w:rPr>
                <w:rFonts w:ascii="Times New Roman" w:hAnsi="Times New Roman" w:cs="Times New Roman"/>
                <w:color w:val="000000" w:themeColor="text1"/>
              </w:rPr>
            </w:pPr>
            <w:hyperlink r:id="rId123" w:history="1">
              <w:r w:rsidR="00AA2DA9" w:rsidRPr="006A4B7D">
                <w:rPr>
                  <w:rStyle w:val="Hyperlink"/>
                  <w:rFonts w:ascii="Times New Roman" w:hAnsi="Times New Roman" w:cs="Times New Roman"/>
                  <w:color w:val="000000" w:themeColor="text1"/>
                </w:rPr>
                <w:t>https://online-degree.swayam.gov.in/nd1_dyp20_d01_s1_ge02/preview</w:t>
              </w:r>
            </w:hyperlink>
          </w:p>
        </w:tc>
      </w:tr>
      <w:tr w:rsidR="006A4B7D" w:rsidRPr="006A4B7D" w:rsidTr="00C42EFF">
        <w:tc>
          <w:tcPr>
            <w:tcW w:w="404" w:type="pct"/>
            <w:gridSpan w:val="2"/>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596" w:type="pct"/>
            <w:gridSpan w:val="8"/>
            <w:tcBorders>
              <w:left w:val="single" w:sz="4" w:space="0" w:color="auto"/>
            </w:tcBorders>
          </w:tcPr>
          <w:p w:rsidR="00AA2DA9" w:rsidRPr="006A4B7D" w:rsidRDefault="00852D6D" w:rsidP="000D7AB8">
            <w:pPr>
              <w:rPr>
                <w:rFonts w:ascii="Times New Roman" w:hAnsi="Times New Roman" w:cs="Times New Roman"/>
                <w:color w:val="000000" w:themeColor="text1"/>
              </w:rPr>
            </w:pPr>
            <w:hyperlink r:id="rId124" w:history="1">
              <w:r w:rsidR="00AA2DA9" w:rsidRPr="006A4B7D">
                <w:rPr>
                  <w:rStyle w:val="Hyperlink"/>
                  <w:rFonts w:ascii="Times New Roman" w:hAnsi="Times New Roman" w:cs="Times New Roman"/>
                  <w:color w:val="000000" w:themeColor="text1"/>
                </w:rPr>
                <w:t>https://www.coursera.org/learn/disaster-preparedness</w:t>
              </w:r>
            </w:hyperlink>
          </w:p>
        </w:tc>
      </w:tr>
      <w:tr w:rsidR="006A4B7D" w:rsidRPr="006A4B7D" w:rsidTr="00C42EFF">
        <w:tc>
          <w:tcPr>
            <w:tcW w:w="404" w:type="pct"/>
            <w:gridSpan w:val="2"/>
            <w:tcBorders>
              <w:right w:val="single" w:sz="4" w:space="0" w:color="auto"/>
            </w:tcBorders>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596" w:type="pct"/>
            <w:gridSpan w:val="8"/>
            <w:tcBorders>
              <w:left w:val="single" w:sz="4" w:space="0" w:color="auto"/>
            </w:tcBorders>
          </w:tcPr>
          <w:p w:rsidR="00AA2DA9" w:rsidRPr="006A4B7D" w:rsidRDefault="00852D6D" w:rsidP="000D7AB8">
            <w:pPr>
              <w:rPr>
                <w:rFonts w:ascii="Times New Roman" w:hAnsi="Times New Roman" w:cs="Times New Roman"/>
                <w:color w:val="000000" w:themeColor="text1"/>
              </w:rPr>
            </w:pPr>
            <w:hyperlink r:id="rId125" w:history="1">
              <w:r w:rsidR="00AA2DA9" w:rsidRPr="006A4B7D">
                <w:rPr>
                  <w:rStyle w:val="Hyperlink"/>
                  <w:rFonts w:ascii="Times New Roman" w:hAnsi="Times New Roman" w:cs="Times New Roman"/>
                  <w:color w:val="000000" w:themeColor="text1"/>
                </w:rPr>
                <w:t>https://onlinecourses.swayam2.ac.in/cec20_ge35/preview</w:t>
              </w:r>
            </w:hyperlink>
          </w:p>
        </w:tc>
      </w:tr>
      <w:tr w:rsidR="006A4B7D" w:rsidRPr="006A4B7D" w:rsidTr="00C42EFF">
        <w:tc>
          <w:tcPr>
            <w:tcW w:w="5000" w:type="pct"/>
            <w:gridSpan w:val="10"/>
          </w:tcPr>
          <w:p w:rsidR="00AA2DA9" w:rsidRPr="006A4B7D" w:rsidRDefault="00AA2DA9" w:rsidP="000D7AB8">
            <w:pPr>
              <w:rPr>
                <w:rFonts w:ascii="Times New Roman" w:hAnsi="Times New Roman" w:cs="Times New Roman"/>
                <w:color w:val="000000" w:themeColor="text1"/>
              </w:rPr>
            </w:pPr>
          </w:p>
        </w:tc>
      </w:tr>
      <w:tr w:rsidR="006A4B7D" w:rsidRPr="006A4B7D" w:rsidTr="00C42EFF">
        <w:tc>
          <w:tcPr>
            <w:tcW w:w="5000" w:type="pct"/>
            <w:gridSpan w:val="10"/>
          </w:tcPr>
          <w:p w:rsidR="00AA2DA9" w:rsidRPr="006A4B7D" w:rsidRDefault="00AA2DA9" w:rsidP="000D7AB8">
            <w:pPr>
              <w:rPr>
                <w:rFonts w:ascii="Times New Roman" w:hAnsi="Times New Roman" w:cs="Times New Roman"/>
                <w:b/>
                <w:color w:val="000000" w:themeColor="text1"/>
              </w:rPr>
            </w:pPr>
            <w:r w:rsidRPr="006A4B7D">
              <w:rPr>
                <w:rFonts w:ascii="Times New Roman" w:hAnsi="Times New Roman" w:cs="Times New Roman"/>
                <w:b/>
                <w:color w:val="000000" w:themeColor="text1"/>
              </w:rPr>
              <w:t>Course Designed By : Dr.RupaGunaseelan, Professor</w:t>
            </w:r>
          </w:p>
        </w:tc>
      </w:tr>
      <w:tr w:rsidR="00AA2DA9" w:rsidRPr="006A4B7D" w:rsidTr="00C42EFF">
        <w:tc>
          <w:tcPr>
            <w:tcW w:w="5000" w:type="pct"/>
            <w:gridSpan w:val="10"/>
          </w:tcPr>
          <w:p w:rsidR="00AA2DA9" w:rsidRPr="006A4B7D" w:rsidRDefault="00AA2DA9" w:rsidP="000D7AB8">
            <w:pPr>
              <w:rPr>
                <w:rFonts w:ascii="Times New Roman" w:hAnsi="Times New Roman" w:cs="Times New Roman"/>
                <w:b/>
                <w:color w:val="000000" w:themeColor="text1"/>
              </w:rPr>
            </w:pPr>
          </w:p>
        </w:tc>
      </w:tr>
    </w:tbl>
    <w:p w:rsidR="00AA2DA9" w:rsidRPr="006A4B7D" w:rsidRDefault="00AA2DA9" w:rsidP="000D7AB8">
      <w:pPr>
        <w:spacing w:after="0" w:line="240" w:lineRule="auto"/>
        <w:rPr>
          <w:rFonts w:ascii="Times New Roman" w:hAnsi="Times New Roman" w:cs="Times New Roman"/>
          <w:color w:val="000000" w:themeColor="text1"/>
        </w:rPr>
      </w:pPr>
    </w:p>
    <w:tbl>
      <w:tblPr>
        <w:tblStyle w:val="TableGrid"/>
        <w:tblW w:w="5000" w:type="pct"/>
        <w:tblLook w:val="04A0" w:firstRow="1" w:lastRow="0" w:firstColumn="1" w:lastColumn="0" w:noHBand="0" w:noVBand="1"/>
      </w:tblPr>
      <w:tblGrid>
        <w:gridCol w:w="793"/>
        <w:gridCol w:w="793"/>
        <w:gridCol w:w="794"/>
        <w:gridCol w:w="794"/>
        <w:gridCol w:w="794"/>
        <w:gridCol w:w="794"/>
        <w:gridCol w:w="861"/>
        <w:gridCol w:w="938"/>
        <w:gridCol w:w="805"/>
        <w:gridCol w:w="805"/>
        <w:gridCol w:w="870"/>
      </w:tblGrid>
      <w:tr w:rsidR="006A4B7D" w:rsidRPr="006A4B7D" w:rsidTr="00C42EFF">
        <w:tc>
          <w:tcPr>
            <w:tcW w:w="5000" w:type="pct"/>
            <w:gridSpan w:val="11"/>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Mapping with Programme Outcomes</w:t>
            </w:r>
          </w:p>
        </w:tc>
      </w:tr>
      <w:tr w:rsidR="006A4B7D" w:rsidRPr="006A4B7D" w:rsidTr="00C42EFF">
        <w:tc>
          <w:tcPr>
            <w:tcW w:w="439"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COs</w:t>
            </w:r>
          </w:p>
        </w:tc>
        <w:tc>
          <w:tcPr>
            <w:tcW w:w="439"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w:t>
            </w:r>
          </w:p>
        </w:tc>
        <w:tc>
          <w:tcPr>
            <w:tcW w:w="439"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PO2</w:t>
            </w:r>
          </w:p>
        </w:tc>
        <w:tc>
          <w:tcPr>
            <w:tcW w:w="439"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PO3</w:t>
            </w:r>
          </w:p>
        </w:tc>
        <w:tc>
          <w:tcPr>
            <w:tcW w:w="439"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PO4</w:t>
            </w:r>
          </w:p>
        </w:tc>
        <w:tc>
          <w:tcPr>
            <w:tcW w:w="439"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PO5</w:t>
            </w:r>
          </w:p>
        </w:tc>
        <w:tc>
          <w:tcPr>
            <w:tcW w:w="476"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PO6</w:t>
            </w:r>
          </w:p>
        </w:tc>
        <w:tc>
          <w:tcPr>
            <w:tcW w:w="519"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PO7</w:t>
            </w:r>
          </w:p>
        </w:tc>
        <w:tc>
          <w:tcPr>
            <w:tcW w:w="445"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PO8</w:t>
            </w:r>
          </w:p>
        </w:tc>
        <w:tc>
          <w:tcPr>
            <w:tcW w:w="445"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PO9</w:t>
            </w:r>
          </w:p>
        </w:tc>
        <w:tc>
          <w:tcPr>
            <w:tcW w:w="479"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PO10</w:t>
            </w:r>
          </w:p>
        </w:tc>
      </w:tr>
      <w:tr w:rsidR="006A4B7D" w:rsidRPr="006A4B7D" w:rsidTr="00C42EFF">
        <w:tc>
          <w:tcPr>
            <w:tcW w:w="439"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CO1</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6"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45"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45"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C42EFF">
        <w:tc>
          <w:tcPr>
            <w:tcW w:w="439"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CO2</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6"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45"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5"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C42EFF">
        <w:tc>
          <w:tcPr>
            <w:tcW w:w="439"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CO3</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6"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51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45"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45"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7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r>
      <w:tr w:rsidR="006A4B7D" w:rsidRPr="006A4B7D" w:rsidTr="00C42EFF">
        <w:tc>
          <w:tcPr>
            <w:tcW w:w="439"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CO4</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6"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51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5"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L</w:t>
            </w:r>
          </w:p>
        </w:tc>
        <w:tc>
          <w:tcPr>
            <w:tcW w:w="445"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r>
      <w:tr w:rsidR="006A4B7D" w:rsidRPr="006A4B7D" w:rsidTr="00C42EFF">
        <w:tc>
          <w:tcPr>
            <w:tcW w:w="439" w:type="pct"/>
          </w:tcPr>
          <w:p w:rsidR="00AA2DA9" w:rsidRPr="006A4B7D" w:rsidRDefault="00AA2DA9" w:rsidP="000D7AB8">
            <w:pPr>
              <w:jc w:val="center"/>
              <w:rPr>
                <w:rFonts w:ascii="Times New Roman" w:hAnsi="Times New Roman" w:cs="Times New Roman"/>
                <w:b/>
                <w:color w:val="000000" w:themeColor="text1"/>
              </w:rPr>
            </w:pPr>
            <w:r w:rsidRPr="006A4B7D">
              <w:rPr>
                <w:rFonts w:ascii="Times New Roman" w:hAnsi="Times New Roman" w:cs="Times New Roman"/>
                <w:b/>
                <w:color w:val="000000" w:themeColor="text1"/>
              </w:rPr>
              <w:t>CO5</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3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76"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51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c>
          <w:tcPr>
            <w:tcW w:w="445"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45"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M</w:t>
            </w:r>
          </w:p>
        </w:tc>
        <w:tc>
          <w:tcPr>
            <w:tcW w:w="479" w:type="pct"/>
          </w:tcPr>
          <w:p w:rsidR="00AA2DA9" w:rsidRPr="006A4B7D" w:rsidRDefault="00AA2DA9" w:rsidP="000D7AB8">
            <w:pPr>
              <w:jc w:val="center"/>
              <w:rPr>
                <w:rFonts w:ascii="Times New Roman" w:hAnsi="Times New Roman" w:cs="Times New Roman"/>
                <w:color w:val="000000" w:themeColor="text1"/>
              </w:rPr>
            </w:pPr>
            <w:r w:rsidRPr="006A4B7D">
              <w:rPr>
                <w:rFonts w:ascii="Times New Roman" w:hAnsi="Times New Roman" w:cs="Times New Roman"/>
                <w:color w:val="000000" w:themeColor="text1"/>
              </w:rPr>
              <w:t>S</w:t>
            </w:r>
          </w:p>
        </w:tc>
      </w:tr>
      <w:tr w:rsidR="006A4B7D" w:rsidRPr="006A4B7D" w:rsidTr="00C42EFF">
        <w:trPr>
          <w:trHeight w:val="251"/>
        </w:trPr>
        <w:tc>
          <w:tcPr>
            <w:tcW w:w="439" w:type="pct"/>
          </w:tcPr>
          <w:p w:rsidR="00AA2DA9" w:rsidRPr="006A4B7D" w:rsidRDefault="00AA2DA9" w:rsidP="000D7AB8">
            <w:pPr>
              <w:jc w:val="center"/>
              <w:rPr>
                <w:rFonts w:ascii="Times New Roman" w:hAnsi="Times New Roman" w:cs="Times New Roman"/>
                <w:color w:val="000000" w:themeColor="text1"/>
              </w:rPr>
            </w:pPr>
          </w:p>
        </w:tc>
        <w:tc>
          <w:tcPr>
            <w:tcW w:w="439" w:type="pct"/>
          </w:tcPr>
          <w:p w:rsidR="00AA2DA9" w:rsidRPr="006A4B7D" w:rsidRDefault="00AA2DA9" w:rsidP="000D7AB8">
            <w:pPr>
              <w:jc w:val="center"/>
              <w:rPr>
                <w:rFonts w:ascii="Times New Roman" w:hAnsi="Times New Roman" w:cs="Times New Roman"/>
                <w:color w:val="000000" w:themeColor="text1"/>
              </w:rPr>
            </w:pPr>
          </w:p>
        </w:tc>
        <w:tc>
          <w:tcPr>
            <w:tcW w:w="439" w:type="pct"/>
          </w:tcPr>
          <w:p w:rsidR="00AA2DA9" w:rsidRPr="006A4B7D" w:rsidRDefault="00AA2DA9" w:rsidP="000D7AB8">
            <w:pPr>
              <w:jc w:val="center"/>
              <w:rPr>
                <w:rFonts w:ascii="Times New Roman" w:hAnsi="Times New Roman" w:cs="Times New Roman"/>
                <w:color w:val="000000" w:themeColor="text1"/>
              </w:rPr>
            </w:pPr>
          </w:p>
        </w:tc>
        <w:tc>
          <w:tcPr>
            <w:tcW w:w="439" w:type="pct"/>
          </w:tcPr>
          <w:p w:rsidR="00AA2DA9" w:rsidRPr="006A4B7D" w:rsidRDefault="00AA2DA9" w:rsidP="000D7AB8">
            <w:pPr>
              <w:jc w:val="center"/>
              <w:rPr>
                <w:rFonts w:ascii="Times New Roman" w:hAnsi="Times New Roman" w:cs="Times New Roman"/>
                <w:color w:val="000000" w:themeColor="text1"/>
              </w:rPr>
            </w:pPr>
          </w:p>
        </w:tc>
        <w:tc>
          <w:tcPr>
            <w:tcW w:w="439" w:type="pct"/>
          </w:tcPr>
          <w:p w:rsidR="00AA2DA9" w:rsidRPr="006A4B7D" w:rsidRDefault="00AA2DA9" w:rsidP="000D7AB8">
            <w:pPr>
              <w:jc w:val="center"/>
              <w:rPr>
                <w:rFonts w:ascii="Times New Roman" w:hAnsi="Times New Roman" w:cs="Times New Roman"/>
                <w:color w:val="000000" w:themeColor="text1"/>
              </w:rPr>
            </w:pPr>
          </w:p>
        </w:tc>
        <w:tc>
          <w:tcPr>
            <w:tcW w:w="439" w:type="pct"/>
          </w:tcPr>
          <w:p w:rsidR="00AA2DA9" w:rsidRPr="006A4B7D" w:rsidRDefault="00AA2DA9" w:rsidP="000D7AB8">
            <w:pPr>
              <w:jc w:val="center"/>
              <w:rPr>
                <w:rFonts w:ascii="Times New Roman" w:hAnsi="Times New Roman" w:cs="Times New Roman"/>
                <w:color w:val="000000" w:themeColor="text1"/>
              </w:rPr>
            </w:pPr>
          </w:p>
        </w:tc>
        <w:tc>
          <w:tcPr>
            <w:tcW w:w="476" w:type="pct"/>
          </w:tcPr>
          <w:p w:rsidR="00AA2DA9" w:rsidRPr="006A4B7D" w:rsidRDefault="00AA2DA9" w:rsidP="000D7AB8">
            <w:pPr>
              <w:jc w:val="center"/>
              <w:rPr>
                <w:rFonts w:ascii="Times New Roman" w:hAnsi="Times New Roman" w:cs="Times New Roman"/>
                <w:color w:val="000000" w:themeColor="text1"/>
              </w:rPr>
            </w:pPr>
          </w:p>
        </w:tc>
        <w:tc>
          <w:tcPr>
            <w:tcW w:w="519" w:type="pct"/>
          </w:tcPr>
          <w:p w:rsidR="00AA2DA9" w:rsidRPr="006A4B7D" w:rsidRDefault="00AA2DA9" w:rsidP="000D7AB8">
            <w:pPr>
              <w:jc w:val="center"/>
              <w:rPr>
                <w:rFonts w:ascii="Times New Roman" w:hAnsi="Times New Roman" w:cs="Times New Roman"/>
                <w:color w:val="000000" w:themeColor="text1"/>
              </w:rPr>
            </w:pPr>
          </w:p>
        </w:tc>
        <w:tc>
          <w:tcPr>
            <w:tcW w:w="445" w:type="pct"/>
          </w:tcPr>
          <w:p w:rsidR="00AA2DA9" w:rsidRPr="006A4B7D" w:rsidRDefault="00AA2DA9" w:rsidP="000D7AB8">
            <w:pPr>
              <w:jc w:val="center"/>
              <w:rPr>
                <w:rFonts w:ascii="Times New Roman" w:hAnsi="Times New Roman" w:cs="Times New Roman"/>
                <w:color w:val="000000" w:themeColor="text1"/>
              </w:rPr>
            </w:pPr>
          </w:p>
        </w:tc>
        <w:tc>
          <w:tcPr>
            <w:tcW w:w="445" w:type="pct"/>
          </w:tcPr>
          <w:p w:rsidR="00AA2DA9" w:rsidRPr="006A4B7D" w:rsidRDefault="00AA2DA9" w:rsidP="000D7AB8">
            <w:pPr>
              <w:jc w:val="center"/>
              <w:rPr>
                <w:rFonts w:ascii="Times New Roman" w:hAnsi="Times New Roman" w:cs="Times New Roman"/>
                <w:color w:val="000000" w:themeColor="text1"/>
              </w:rPr>
            </w:pPr>
          </w:p>
        </w:tc>
        <w:tc>
          <w:tcPr>
            <w:tcW w:w="479" w:type="pct"/>
          </w:tcPr>
          <w:p w:rsidR="00AA2DA9" w:rsidRPr="006A4B7D" w:rsidRDefault="00AA2DA9" w:rsidP="000D7AB8">
            <w:pPr>
              <w:jc w:val="center"/>
              <w:rPr>
                <w:rFonts w:ascii="Times New Roman" w:hAnsi="Times New Roman" w:cs="Times New Roman"/>
                <w:color w:val="000000" w:themeColor="text1"/>
              </w:rPr>
            </w:pPr>
          </w:p>
        </w:tc>
      </w:tr>
      <w:tr w:rsidR="00AA2DA9" w:rsidRPr="006A4B7D" w:rsidTr="00C42EFF">
        <w:tc>
          <w:tcPr>
            <w:tcW w:w="5000" w:type="pct"/>
            <w:gridSpan w:val="11"/>
          </w:tcPr>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t>* S – Strong;   M – Medium;  L - Low</w:t>
            </w:r>
          </w:p>
        </w:tc>
      </w:tr>
    </w:tbl>
    <w:p w:rsidR="00AA2DA9" w:rsidRPr="006A4B7D" w:rsidRDefault="00AA2DA9" w:rsidP="000D7AB8">
      <w:pPr>
        <w:spacing w:after="0" w:line="240" w:lineRule="auto"/>
        <w:rPr>
          <w:rFonts w:ascii="Times New Roman" w:hAnsi="Times New Roman" w:cs="Times New Roman"/>
          <w:color w:val="000000" w:themeColor="text1"/>
        </w:rPr>
      </w:pPr>
    </w:p>
    <w:p w:rsidR="00AA2DA9" w:rsidRPr="006A4B7D" w:rsidRDefault="00AA2DA9" w:rsidP="000D7AB8">
      <w:pPr>
        <w:spacing w:after="0" w:line="240" w:lineRule="auto"/>
        <w:rPr>
          <w:rFonts w:ascii="Times New Roman" w:hAnsi="Times New Roman" w:cs="Times New Roman"/>
          <w:color w:val="000000" w:themeColor="text1"/>
        </w:rPr>
      </w:pPr>
    </w:p>
    <w:p w:rsidR="00AA2DA9" w:rsidRPr="006A4B7D" w:rsidRDefault="00AA2DA9" w:rsidP="000D7AB8">
      <w:pPr>
        <w:spacing w:after="0" w:line="240" w:lineRule="auto"/>
        <w:rPr>
          <w:rFonts w:ascii="Times New Roman" w:hAnsi="Times New Roman" w:cs="Times New Roman"/>
          <w:color w:val="000000" w:themeColor="text1"/>
        </w:rPr>
      </w:pPr>
    </w:p>
    <w:p w:rsidR="00AA2DA9" w:rsidRPr="006A4B7D" w:rsidRDefault="00AA2DA9" w:rsidP="000D7AB8">
      <w:pPr>
        <w:spacing w:after="0" w:line="240" w:lineRule="auto"/>
        <w:rPr>
          <w:rFonts w:ascii="Times New Roman" w:hAnsi="Times New Roman" w:cs="Times New Roman"/>
          <w:color w:val="000000" w:themeColor="text1"/>
        </w:rPr>
      </w:pPr>
    </w:p>
    <w:p w:rsidR="00AA2DA9" w:rsidRPr="006A4B7D" w:rsidRDefault="00AA2DA9"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C42EFF" w:rsidRPr="006A4B7D" w:rsidRDefault="00C42EFF" w:rsidP="000D7AB8">
      <w:pPr>
        <w:spacing w:after="0" w:line="240" w:lineRule="auto"/>
        <w:rPr>
          <w:rFonts w:ascii="Times New Roman" w:hAnsi="Times New Roman" w:cs="Times New Roman"/>
          <w:color w:val="000000" w:themeColor="text1"/>
        </w:rPr>
      </w:pPr>
    </w:p>
    <w:p w:rsidR="00AA2DA9" w:rsidRPr="006A4B7D" w:rsidRDefault="00AA2DA9" w:rsidP="000D7AB8">
      <w:pPr>
        <w:spacing w:after="0" w:line="240" w:lineRule="auto"/>
        <w:jc w:val="center"/>
        <w:rPr>
          <w:rFonts w:ascii="Times New Roman" w:hAnsi="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238"/>
        <w:gridCol w:w="569"/>
        <w:gridCol w:w="199"/>
        <w:gridCol w:w="906"/>
        <w:gridCol w:w="4161"/>
        <w:gridCol w:w="821"/>
        <w:gridCol w:w="217"/>
        <w:gridCol w:w="136"/>
        <w:gridCol w:w="635"/>
        <w:gridCol w:w="487"/>
      </w:tblGrid>
      <w:tr w:rsidR="006A4B7D" w:rsidRPr="006A4B7D" w:rsidTr="000760C3">
        <w:tc>
          <w:tcPr>
            <w:tcW w:w="941" w:type="pct"/>
            <w:gridSpan w:val="4"/>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Course Code</w:t>
            </w:r>
          </w:p>
        </w:tc>
        <w:tc>
          <w:tcPr>
            <w:tcW w:w="504" w:type="pct"/>
          </w:tcPr>
          <w:p w:rsidR="00AA2DA9" w:rsidRPr="006A4B7D" w:rsidRDefault="00AA2DA9" w:rsidP="000D7AB8">
            <w:pPr>
              <w:spacing w:after="0" w:line="240" w:lineRule="auto"/>
              <w:rPr>
                <w:rFonts w:ascii="Times New Roman" w:hAnsi="Times New Roman"/>
                <w:color w:val="000000" w:themeColor="text1"/>
              </w:rPr>
            </w:pPr>
          </w:p>
        </w:tc>
        <w:tc>
          <w:tcPr>
            <w:tcW w:w="2304" w:type="pct"/>
            <w:vMerge w:val="restart"/>
            <w:vAlign w:val="center"/>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b/>
                <w:color w:val="000000" w:themeColor="text1"/>
              </w:rPr>
              <w:t>EVENT MANAGEMENT</w:t>
            </w:r>
          </w:p>
        </w:tc>
        <w:tc>
          <w:tcPr>
            <w:tcW w:w="457" w:type="pct"/>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168" w:type="pct"/>
            <w:gridSpan w:val="2"/>
            <w:tcBorders>
              <w:lef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T</w:t>
            </w:r>
          </w:p>
        </w:tc>
        <w:tc>
          <w:tcPr>
            <w:tcW w:w="354" w:type="pct"/>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w:t>
            </w:r>
          </w:p>
        </w:tc>
        <w:tc>
          <w:tcPr>
            <w:tcW w:w="272" w:type="pct"/>
            <w:tcBorders>
              <w:lef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w:t>
            </w:r>
          </w:p>
        </w:tc>
      </w:tr>
      <w:tr w:rsidR="006A4B7D" w:rsidRPr="006A4B7D" w:rsidTr="000760C3">
        <w:tc>
          <w:tcPr>
            <w:tcW w:w="1445" w:type="pct"/>
            <w:gridSpan w:val="5"/>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Elective</w:t>
            </w:r>
          </w:p>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IV SEMESTER</w:t>
            </w:r>
          </w:p>
        </w:tc>
        <w:tc>
          <w:tcPr>
            <w:tcW w:w="2304" w:type="pct"/>
            <w:vMerge/>
          </w:tcPr>
          <w:p w:rsidR="00AA2DA9" w:rsidRPr="006A4B7D" w:rsidRDefault="00AA2DA9" w:rsidP="000D7AB8">
            <w:pPr>
              <w:spacing w:after="0" w:line="240" w:lineRule="auto"/>
              <w:jc w:val="center"/>
              <w:rPr>
                <w:rFonts w:ascii="Times New Roman" w:hAnsi="Times New Roman"/>
                <w:b/>
                <w:color w:val="000000" w:themeColor="text1"/>
              </w:rPr>
            </w:pPr>
          </w:p>
        </w:tc>
        <w:tc>
          <w:tcPr>
            <w:tcW w:w="457" w:type="pct"/>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c>
          <w:tcPr>
            <w:tcW w:w="168" w:type="pct"/>
            <w:gridSpan w:val="2"/>
            <w:tcBorders>
              <w:lef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354" w:type="pct"/>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w:t>
            </w:r>
          </w:p>
        </w:tc>
        <w:tc>
          <w:tcPr>
            <w:tcW w:w="272" w:type="pct"/>
            <w:tcBorders>
              <w:left w:val="single" w:sz="4" w:space="0" w:color="auto"/>
            </w:tcBorders>
          </w:tcPr>
          <w:p w:rsidR="00AA2DA9" w:rsidRPr="006A4B7D" w:rsidRDefault="000760C3"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r>
      <w:tr w:rsidR="006A4B7D" w:rsidRPr="006A4B7D" w:rsidTr="000760C3">
        <w:tc>
          <w:tcPr>
            <w:tcW w:w="1445" w:type="pct"/>
            <w:gridSpan w:val="5"/>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Pre-requisite</w:t>
            </w:r>
          </w:p>
        </w:tc>
        <w:tc>
          <w:tcPr>
            <w:tcW w:w="2304"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Basic knowledge on principles of management </w:t>
            </w:r>
          </w:p>
        </w:tc>
        <w:tc>
          <w:tcPr>
            <w:tcW w:w="625" w:type="pct"/>
            <w:gridSpan w:val="3"/>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Syllabus Version</w:t>
            </w:r>
          </w:p>
        </w:tc>
        <w:tc>
          <w:tcPr>
            <w:tcW w:w="626" w:type="pct"/>
            <w:gridSpan w:val="2"/>
          </w:tcPr>
          <w:p w:rsidR="00AA2DA9" w:rsidRPr="006A4B7D" w:rsidRDefault="001D55AF"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2024</w:t>
            </w:r>
          </w:p>
        </w:tc>
      </w:tr>
      <w:tr w:rsidR="006A4B7D" w:rsidRPr="006A4B7D" w:rsidTr="000760C3">
        <w:tc>
          <w:tcPr>
            <w:tcW w:w="1445" w:type="pct"/>
            <w:gridSpan w:val="5"/>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Course Objectives:</w:t>
            </w:r>
          </w:p>
        </w:tc>
        <w:tc>
          <w:tcPr>
            <w:tcW w:w="3555" w:type="pct"/>
            <w:gridSpan w:val="6"/>
          </w:tcPr>
          <w:p w:rsidR="00AA2DA9" w:rsidRPr="006A4B7D" w:rsidRDefault="00AA2DA9" w:rsidP="000D7AB8">
            <w:pPr>
              <w:spacing w:after="0" w:line="240" w:lineRule="auto"/>
              <w:rPr>
                <w:rFonts w:ascii="Times New Roman" w:hAnsi="Times New Roman"/>
                <w:color w:val="000000" w:themeColor="text1"/>
              </w:rPr>
            </w:pP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The Main Objectives of this course are to:</w:t>
            </w:r>
          </w:p>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 obtain a sense of responsibility for the multi-disciplinary nature of event management</w:t>
            </w:r>
          </w:p>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 gain confidence and enjoyment from involvement in the dynamic industry of event management</w:t>
            </w:r>
          </w:p>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 identify best practice in the development and delivery of successful conferences and corporate gatherings</w:t>
            </w:r>
          </w:p>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4. Identify the key elements of a conference and the processes involved in venue selection, registration, catering, accommodation, transport, security and entertainment</w:t>
            </w:r>
          </w:p>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5. Identify management essentials such as developing budgets, critical paths, work breakdown structures, risk mitigation and contingency planning.</w:t>
            </w:r>
          </w:p>
        </w:tc>
      </w:tr>
      <w:tr w:rsidR="006A4B7D" w:rsidRPr="006A4B7D" w:rsidTr="000760C3">
        <w:tc>
          <w:tcPr>
            <w:tcW w:w="5000" w:type="pct"/>
            <w:gridSpan w:val="11"/>
          </w:tcPr>
          <w:p w:rsidR="00AA2DA9" w:rsidRPr="006A4B7D" w:rsidRDefault="00AA2DA9" w:rsidP="000D7AB8">
            <w:pPr>
              <w:spacing w:after="0" w:line="240" w:lineRule="auto"/>
              <w:ind w:left="720"/>
              <w:textAlignment w:val="baseline"/>
              <w:rPr>
                <w:rFonts w:ascii="Times New Roman" w:hAnsi="Times New Roman"/>
                <w:color w:val="000000" w:themeColor="text1"/>
              </w:rPr>
            </w:pPr>
          </w:p>
        </w:tc>
      </w:tr>
      <w:tr w:rsidR="006A4B7D" w:rsidRPr="006A4B7D" w:rsidTr="000760C3">
        <w:tc>
          <w:tcPr>
            <w:tcW w:w="5000" w:type="pct"/>
            <w:gridSpan w:val="11"/>
            <w:tcBorders>
              <w:right w:val="single" w:sz="4" w:space="0" w:color="auto"/>
            </w:tcBorders>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Expected Course Outcomes:</w:t>
            </w:r>
          </w:p>
        </w:tc>
      </w:tr>
      <w:tr w:rsidR="006A4B7D" w:rsidRPr="006A4B7D" w:rsidTr="000760C3">
        <w:tc>
          <w:tcPr>
            <w:tcW w:w="4308" w:type="pct"/>
            <w:gridSpan w:val="8"/>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On the successful completion of the course, student will be able to:</w:t>
            </w:r>
          </w:p>
        </w:tc>
        <w:tc>
          <w:tcPr>
            <w:tcW w:w="692" w:type="pct"/>
            <w:gridSpan w:val="3"/>
            <w:tcBorders>
              <w:left w:val="single" w:sz="4" w:space="0" w:color="auto"/>
            </w:tcBorders>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BTKL</w:t>
            </w:r>
          </w:p>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(K1-K6)</w:t>
            </w:r>
          </w:p>
        </w:tc>
      </w:tr>
      <w:tr w:rsidR="006A4B7D" w:rsidRPr="006A4B7D" w:rsidTr="000760C3">
        <w:tc>
          <w:tcPr>
            <w:tcW w:w="375" w:type="pct"/>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3934" w:type="pct"/>
            <w:gridSpan w:val="7"/>
            <w:tcBorders>
              <w:left w:val="single" w:sz="4" w:space="0" w:color="auto"/>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Identify event goals, objectives to determine the concept which can flourish into a truly memorable event  and discuss all phases of event coordination, and key elements within each phase(research, design, planning, pre-production, on-site management, and evaluation&amp; post-event activities)</w:t>
            </w:r>
          </w:p>
        </w:tc>
        <w:tc>
          <w:tcPr>
            <w:tcW w:w="692" w:type="pct"/>
            <w:gridSpan w:val="3"/>
            <w:tcBorders>
              <w:lef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K1, K2</w:t>
            </w:r>
          </w:p>
        </w:tc>
      </w:tr>
      <w:tr w:rsidR="006A4B7D" w:rsidRPr="006A4B7D" w:rsidTr="000760C3">
        <w:tc>
          <w:tcPr>
            <w:tcW w:w="375" w:type="pct"/>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3934" w:type="pct"/>
            <w:gridSpan w:val="7"/>
            <w:tcBorders>
              <w:left w:val="single" w:sz="4" w:space="0" w:color="auto"/>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  Implement basic marketing concepts to identify target audience and promote an event </w:t>
            </w:r>
          </w:p>
        </w:tc>
        <w:tc>
          <w:tcPr>
            <w:tcW w:w="692" w:type="pct"/>
            <w:gridSpan w:val="3"/>
            <w:tcBorders>
              <w:lef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K2, K3</w:t>
            </w:r>
          </w:p>
        </w:tc>
      </w:tr>
      <w:tr w:rsidR="006A4B7D" w:rsidRPr="006A4B7D" w:rsidTr="000760C3">
        <w:tc>
          <w:tcPr>
            <w:tcW w:w="375" w:type="pct"/>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c>
          <w:tcPr>
            <w:tcW w:w="3934" w:type="pct"/>
            <w:gridSpan w:val="7"/>
            <w:tcBorders>
              <w:left w:val="single" w:sz="4" w:space="0" w:color="auto"/>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Create an event budget, including projected revenue and expenses and Implement negotiating techniques and ways to increase efficiency and profitability  </w:t>
            </w:r>
          </w:p>
        </w:tc>
        <w:tc>
          <w:tcPr>
            <w:tcW w:w="692" w:type="pct"/>
            <w:gridSpan w:val="3"/>
            <w:tcBorders>
              <w:lef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K2, K3</w:t>
            </w:r>
          </w:p>
        </w:tc>
      </w:tr>
      <w:tr w:rsidR="006A4B7D" w:rsidRPr="006A4B7D" w:rsidTr="000760C3">
        <w:tc>
          <w:tcPr>
            <w:tcW w:w="375" w:type="pct"/>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4</w:t>
            </w:r>
          </w:p>
        </w:tc>
        <w:tc>
          <w:tcPr>
            <w:tcW w:w="3934" w:type="pct"/>
            <w:gridSpan w:val="7"/>
            <w:tcBorders>
              <w:left w:val="single" w:sz="4" w:space="0" w:color="auto"/>
              <w:right w:val="single" w:sz="4" w:space="0" w:color="auto"/>
            </w:tcBorders>
          </w:tcPr>
          <w:p w:rsidR="00AA2DA9" w:rsidRPr="006A4B7D" w:rsidRDefault="00AA2DA9" w:rsidP="000D7AB8">
            <w:pPr>
              <w:spacing w:after="0" w:line="240" w:lineRule="auto"/>
              <w:jc w:val="both"/>
              <w:textAlignment w:val="baseline"/>
              <w:rPr>
                <w:rFonts w:ascii="Times New Roman" w:hAnsi="Times New Roman"/>
                <w:color w:val="000000" w:themeColor="text1"/>
              </w:rPr>
            </w:pPr>
            <w:r w:rsidRPr="006A4B7D">
              <w:rPr>
                <w:rFonts w:ascii="Times New Roman" w:hAnsi="Times New Roman"/>
                <w:color w:val="000000" w:themeColor="text1"/>
              </w:rPr>
              <w:t xml:space="preserve">Recognize and determine solutions for potential conflicts and challenges that may arise before, during and after an event  </w:t>
            </w:r>
          </w:p>
        </w:tc>
        <w:tc>
          <w:tcPr>
            <w:tcW w:w="692" w:type="pct"/>
            <w:gridSpan w:val="3"/>
            <w:tcBorders>
              <w:lef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K4, K5</w:t>
            </w:r>
          </w:p>
        </w:tc>
      </w:tr>
      <w:tr w:rsidR="006A4B7D" w:rsidRPr="006A4B7D" w:rsidTr="000760C3">
        <w:tc>
          <w:tcPr>
            <w:tcW w:w="375" w:type="pct"/>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5</w:t>
            </w:r>
          </w:p>
        </w:tc>
        <w:tc>
          <w:tcPr>
            <w:tcW w:w="3934" w:type="pct"/>
            <w:gridSpan w:val="7"/>
            <w:tcBorders>
              <w:left w:val="single" w:sz="4" w:space="0" w:color="auto"/>
              <w:right w:val="single" w:sz="4" w:space="0" w:color="auto"/>
            </w:tcBorders>
          </w:tcPr>
          <w:p w:rsidR="00AA2DA9" w:rsidRPr="006A4B7D" w:rsidRDefault="00AA2DA9" w:rsidP="000D7AB8">
            <w:pPr>
              <w:spacing w:after="0" w:line="240" w:lineRule="auto"/>
              <w:jc w:val="both"/>
              <w:textAlignment w:val="baseline"/>
              <w:rPr>
                <w:rFonts w:ascii="Times New Roman" w:hAnsi="Times New Roman"/>
                <w:color w:val="000000" w:themeColor="text1"/>
              </w:rPr>
            </w:pPr>
            <w:r w:rsidRPr="006A4B7D">
              <w:rPr>
                <w:rFonts w:ascii="Times New Roman" w:hAnsi="Times New Roman"/>
                <w:color w:val="000000" w:themeColor="text1"/>
              </w:rPr>
              <w:t>Determine all elements of a production schedule and on-site production, including show flow and rehearsals and assess all post-event activities (evaluations, celebrations, recognitions, sponsor and attendee thank-you</w:t>
            </w:r>
          </w:p>
        </w:tc>
        <w:tc>
          <w:tcPr>
            <w:tcW w:w="692" w:type="pct"/>
            <w:gridSpan w:val="3"/>
            <w:tcBorders>
              <w:lef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K3, K5</w:t>
            </w:r>
          </w:p>
        </w:tc>
      </w:tr>
      <w:tr w:rsidR="006A4B7D" w:rsidRPr="006A4B7D" w:rsidTr="000760C3">
        <w:tc>
          <w:tcPr>
            <w:tcW w:w="4308" w:type="pct"/>
            <w:gridSpan w:val="8"/>
            <w:tcBorders>
              <w:right w:val="single" w:sz="4" w:space="0" w:color="auto"/>
            </w:tcBorders>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BLOOMS TAXONOMY KNOWLEDGE LEVE (BTKL):</w:t>
            </w:r>
          </w:p>
        </w:tc>
        <w:tc>
          <w:tcPr>
            <w:tcW w:w="692" w:type="pct"/>
            <w:gridSpan w:val="3"/>
            <w:tcBorders>
              <w:left w:val="single" w:sz="4" w:space="0" w:color="auto"/>
            </w:tcBorders>
          </w:tcPr>
          <w:p w:rsidR="00AA2DA9" w:rsidRPr="006A4B7D" w:rsidRDefault="00AA2DA9" w:rsidP="000D7AB8">
            <w:pPr>
              <w:spacing w:after="0" w:line="240" w:lineRule="auto"/>
              <w:rPr>
                <w:rFonts w:ascii="Times New Roman" w:hAnsi="Times New Roman"/>
                <w:color w:val="000000" w:themeColor="text1"/>
              </w:rPr>
            </w:pP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b/>
                <w:color w:val="000000" w:themeColor="text1"/>
              </w:rPr>
              <w:t>K1</w:t>
            </w:r>
            <w:r w:rsidRPr="006A4B7D">
              <w:rPr>
                <w:rFonts w:ascii="Times New Roman" w:hAnsi="Times New Roman"/>
                <w:color w:val="000000" w:themeColor="text1"/>
              </w:rPr>
              <w:t xml:space="preserve">-Remember;        </w:t>
            </w:r>
            <w:r w:rsidRPr="006A4B7D">
              <w:rPr>
                <w:rFonts w:ascii="Times New Roman" w:hAnsi="Times New Roman"/>
                <w:b/>
                <w:color w:val="000000" w:themeColor="text1"/>
              </w:rPr>
              <w:t>K2</w:t>
            </w:r>
            <w:r w:rsidRPr="006A4B7D">
              <w:rPr>
                <w:rFonts w:ascii="Times New Roman" w:hAnsi="Times New Roman"/>
                <w:color w:val="000000" w:themeColor="text1"/>
              </w:rPr>
              <w:t xml:space="preserve">-Understand;     </w:t>
            </w:r>
            <w:r w:rsidRPr="006A4B7D">
              <w:rPr>
                <w:rFonts w:ascii="Times New Roman" w:hAnsi="Times New Roman"/>
                <w:b/>
                <w:color w:val="000000" w:themeColor="text1"/>
              </w:rPr>
              <w:t>K3</w:t>
            </w:r>
            <w:r w:rsidRPr="006A4B7D">
              <w:rPr>
                <w:rFonts w:ascii="Times New Roman" w:hAnsi="Times New Roman"/>
                <w:color w:val="000000" w:themeColor="text1"/>
              </w:rPr>
              <w:t xml:space="preserve">-Apply;        </w:t>
            </w:r>
            <w:r w:rsidRPr="006A4B7D">
              <w:rPr>
                <w:rFonts w:ascii="Times New Roman" w:hAnsi="Times New Roman"/>
                <w:b/>
                <w:color w:val="000000" w:themeColor="text1"/>
              </w:rPr>
              <w:t>K4</w:t>
            </w:r>
            <w:r w:rsidRPr="006A4B7D">
              <w:rPr>
                <w:rFonts w:ascii="Times New Roman" w:hAnsi="Times New Roman"/>
                <w:color w:val="000000" w:themeColor="text1"/>
              </w:rPr>
              <w:t xml:space="preserve">-Analyze;    </w:t>
            </w:r>
            <w:r w:rsidRPr="006A4B7D">
              <w:rPr>
                <w:rFonts w:ascii="Times New Roman" w:hAnsi="Times New Roman"/>
                <w:b/>
                <w:color w:val="000000" w:themeColor="text1"/>
              </w:rPr>
              <w:t>K5-</w:t>
            </w:r>
            <w:r w:rsidRPr="006A4B7D">
              <w:rPr>
                <w:rFonts w:ascii="Times New Roman" w:hAnsi="Times New Roman"/>
                <w:color w:val="000000" w:themeColor="text1"/>
              </w:rPr>
              <w:t>Evaluate</w:t>
            </w:r>
            <w:r w:rsidRPr="006A4B7D">
              <w:rPr>
                <w:rFonts w:ascii="Times New Roman" w:hAnsi="Times New Roman"/>
                <w:b/>
                <w:color w:val="000000" w:themeColor="text1"/>
              </w:rPr>
              <w:t>;            K6-</w:t>
            </w:r>
            <w:r w:rsidRPr="006A4B7D">
              <w:rPr>
                <w:rFonts w:ascii="Times New Roman" w:hAnsi="Times New Roman"/>
                <w:color w:val="000000" w:themeColor="text1"/>
              </w:rPr>
              <w:t>Create;</w:t>
            </w:r>
          </w:p>
        </w:tc>
      </w:tr>
      <w:tr w:rsidR="006A4B7D" w:rsidRPr="006A4B7D" w:rsidTr="000760C3">
        <w:tc>
          <w:tcPr>
            <w:tcW w:w="828" w:type="pct"/>
            <w:gridSpan w:val="3"/>
            <w:tcBorders>
              <w:top w:val="single" w:sz="4" w:space="0" w:color="auto"/>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:1</w:t>
            </w:r>
          </w:p>
        </w:tc>
        <w:tc>
          <w:tcPr>
            <w:tcW w:w="3546" w:type="pct"/>
            <w:gridSpan w:val="6"/>
            <w:tcBorders>
              <w:top w:val="single" w:sz="4" w:space="0" w:color="auto"/>
              <w:left w:val="single" w:sz="4" w:space="0" w:color="auto"/>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 Event Management </w:t>
            </w:r>
          </w:p>
        </w:tc>
        <w:tc>
          <w:tcPr>
            <w:tcW w:w="626" w:type="pct"/>
            <w:gridSpan w:val="2"/>
            <w:tcBorders>
              <w:top w:val="single" w:sz="4" w:space="0" w:color="auto"/>
              <w:lef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8 hours</w:t>
            </w:r>
          </w:p>
        </w:tc>
      </w:tr>
      <w:tr w:rsidR="006A4B7D" w:rsidRPr="006A4B7D" w:rsidTr="000760C3">
        <w:tc>
          <w:tcPr>
            <w:tcW w:w="5000" w:type="pct"/>
            <w:gridSpan w:val="11"/>
            <w:tcBorders>
              <w:top w:val="single" w:sz="4" w:space="0" w:color="auto"/>
            </w:tcBorders>
          </w:tcPr>
          <w:p w:rsidR="00AA2DA9" w:rsidRPr="006A4B7D" w:rsidRDefault="00AA2DA9" w:rsidP="000D7AB8">
            <w:pPr>
              <w:spacing w:after="0" w:line="240" w:lineRule="auto"/>
              <w:jc w:val="both"/>
              <w:rPr>
                <w:rFonts w:ascii="Times New Roman" w:hAnsi="Times New Roman"/>
                <w:color w:val="000000" w:themeColor="text1"/>
              </w:rPr>
            </w:pPr>
            <w:r w:rsidRPr="006A4B7D">
              <w:rPr>
                <w:rFonts w:ascii="Times New Roman" w:hAnsi="Times New Roman"/>
                <w:color w:val="000000" w:themeColor="text1"/>
              </w:rPr>
              <w:t xml:space="preserve">Introduction to events management: Historical perspective – events, their needs and management –event and event management - objectives – characteristics – Elements of events – Size and Types of events –Role of Event Manager – Skill requirements of event manager – Event team – code of ethics.  </w:t>
            </w:r>
          </w:p>
        </w:tc>
      </w:tr>
      <w:tr w:rsidR="006A4B7D" w:rsidRPr="006A4B7D" w:rsidTr="000760C3">
        <w:tc>
          <w:tcPr>
            <w:tcW w:w="5000" w:type="pct"/>
            <w:gridSpan w:val="11"/>
            <w:tcBorders>
              <w:top w:val="single" w:sz="4" w:space="0" w:color="auto"/>
            </w:tcBorders>
          </w:tcPr>
          <w:p w:rsidR="00AA2DA9" w:rsidRPr="006A4B7D" w:rsidRDefault="00AA2DA9" w:rsidP="000D7AB8">
            <w:pPr>
              <w:spacing w:after="0" w:line="240" w:lineRule="auto"/>
              <w:rPr>
                <w:rFonts w:ascii="Times New Roman" w:hAnsi="Times New Roman"/>
                <w:color w:val="000000" w:themeColor="text1"/>
              </w:rPr>
            </w:pPr>
          </w:p>
        </w:tc>
      </w:tr>
      <w:tr w:rsidR="006A4B7D" w:rsidRPr="006A4B7D" w:rsidTr="000760C3">
        <w:tc>
          <w:tcPr>
            <w:tcW w:w="828" w:type="pct"/>
            <w:gridSpan w:val="3"/>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:2</w:t>
            </w:r>
          </w:p>
        </w:tc>
        <w:tc>
          <w:tcPr>
            <w:tcW w:w="3546" w:type="pct"/>
            <w:gridSpan w:val="6"/>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Event Production </w:t>
            </w:r>
          </w:p>
        </w:tc>
        <w:tc>
          <w:tcPr>
            <w:tcW w:w="626" w:type="pct"/>
            <w:gridSpan w:val="2"/>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7 hours</w:t>
            </w: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Event production: Steps involved in event production – Various fields of event production – Event team formation &amp; event team management – Event manager leadership qualities – Risk management in event production – Information management in events – procurements, logistics and security management in events   - Events designing –Event processing - Financial Management the budget</w:t>
            </w: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p>
        </w:tc>
      </w:tr>
      <w:tr w:rsidR="006A4B7D" w:rsidRPr="006A4B7D" w:rsidTr="000760C3">
        <w:tc>
          <w:tcPr>
            <w:tcW w:w="828" w:type="pct"/>
            <w:gridSpan w:val="3"/>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:3</w:t>
            </w:r>
          </w:p>
        </w:tc>
        <w:tc>
          <w:tcPr>
            <w:tcW w:w="3546" w:type="pct"/>
            <w:gridSpan w:val="6"/>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Event Planning </w:t>
            </w:r>
          </w:p>
        </w:tc>
        <w:tc>
          <w:tcPr>
            <w:tcW w:w="626" w:type="pct"/>
            <w:gridSpan w:val="2"/>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7 hours</w:t>
            </w: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Event Planning : Principles of event management planning – Creativity – Event feasibility – SWOT analysis in event planning – Conference planning – Venue selection tips for events – Contracting event venue – Market research in event planning: Market analysis – Competitor analysis – Event equipment planning: DJ Sound, DJ light, pyrotechnics, special effects, promotional materials for </w:t>
            </w:r>
            <w:r w:rsidRPr="006A4B7D">
              <w:rPr>
                <w:rFonts w:ascii="Times New Roman" w:hAnsi="Times New Roman"/>
                <w:color w:val="000000" w:themeColor="text1"/>
              </w:rPr>
              <w:lastRenderedPageBreak/>
              <w:t>events – Event planning software’s – Qualities for event planner</w:t>
            </w: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p>
        </w:tc>
      </w:tr>
      <w:tr w:rsidR="006A4B7D" w:rsidRPr="006A4B7D" w:rsidTr="000760C3">
        <w:tc>
          <w:tcPr>
            <w:tcW w:w="828" w:type="pct"/>
            <w:gridSpan w:val="3"/>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:4</w:t>
            </w:r>
          </w:p>
        </w:tc>
        <w:tc>
          <w:tcPr>
            <w:tcW w:w="3546" w:type="pct"/>
            <w:gridSpan w:val="6"/>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Event Marketing </w:t>
            </w:r>
          </w:p>
        </w:tc>
        <w:tc>
          <w:tcPr>
            <w:tcW w:w="626" w:type="pct"/>
            <w:gridSpan w:val="2"/>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7 hours</w:t>
            </w: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Event Marketing: Concept, Meaning and Definition - Positioning in Event - Concept of product, pricing and promotion of event – Steps involved in creating a promotional campaign for event – Celebrity management within events -  Marketing and Public relation for events-Managing the event as a project-Event Management Information System</w:t>
            </w: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p>
        </w:tc>
      </w:tr>
      <w:tr w:rsidR="006A4B7D" w:rsidRPr="006A4B7D" w:rsidTr="000760C3">
        <w:tc>
          <w:tcPr>
            <w:tcW w:w="828" w:type="pct"/>
            <w:gridSpan w:val="3"/>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:5</w:t>
            </w:r>
          </w:p>
        </w:tc>
        <w:tc>
          <w:tcPr>
            <w:tcW w:w="3546" w:type="pct"/>
            <w:gridSpan w:val="6"/>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Before – During – After The Event </w:t>
            </w:r>
          </w:p>
        </w:tc>
        <w:tc>
          <w:tcPr>
            <w:tcW w:w="626" w:type="pct"/>
            <w:gridSpan w:val="2"/>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8 hours</w:t>
            </w: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BEFORE THE EVENT: Setting the Agenda, Venue, Delegates, Exhibitors, Speakers, Documents and Promotional Material; DURING THE EVENT: Before delegates arrive- Once the Event is underway staffing - Factors are influencing the numbers and types of staff- Finding staff; AFTER THE EVENT: Thank u notes - Media round off - Feed back - Query sheets –Presentations - Feedback to the venue – Report on the event to client - Updates website - Staff debriefs Meeting – Event evaluation: objectives, methods and steps involved in writing evaluation of an event.</w:t>
            </w: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p>
        </w:tc>
      </w:tr>
      <w:tr w:rsidR="006A4B7D" w:rsidRPr="006A4B7D" w:rsidTr="000760C3">
        <w:tc>
          <w:tcPr>
            <w:tcW w:w="5000" w:type="pct"/>
            <w:gridSpan w:val="11"/>
          </w:tcPr>
          <w:p w:rsidR="00AA2DA9" w:rsidRPr="006A4B7D" w:rsidRDefault="00AA2DA9" w:rsidP="000D7AB8">
            <w:pPr>
              <w:spacing w:after="0"/>
              <w:rPr>
                <w:rFonts w:ascii="Times New Roman" w:hAnsi="Times New Roman" w:cs="Times New Roman"/>
                <w:color w:val="000000" w:themeColor="text1"/>
              </w:rPr>
            </w:pPr>
            <w:r w:rsidRPr="006A4B7D">
              <w:rPr>
                <w:rFonts w:ascii="Times New Roman" w:hAnsi="Times New Roman" w:cs="Times New Roman"/>
                <w:color w:val="000000" w:themeColor="text1"/>
              </w:rPr>
              <w:t>Unit: 6                                                                                                                          03 hours</w:t>
            </w:r>
          </w:p>
        </w:tc>
      </w:tr>
      <w:tr w:rsidR="006A4B7D" w:rsidRPr="006A4B7D" w:rsidTr="000760C3">
        <w:tc>
          <w:tcPr>
            <w:tcW w:w="5000" w:type="pct"/>
            <w:gridSpan w:val="11"/>
          </w:tcPr>
          <w:p w:rsidR="00AA2DA9" w:rsidRPr="006A4B7D" w:rsidRDefault="00AA2DA9" w:rsidP="000D7AB8">
            <w:pPr>
              <w:spacing w:after="0"/>
              <w:rPr>
                <w:rFonts w:ascii="Times New Roman" w:hAnsi="Times New Roman" w:cs="Times New Roman"/>
                <w:color w:val="000000" w:themeColor="text1"/>
              </w:rPr>
            </w:pPr>
            <w:r w:rsidRPr="006A4B7D">
              <w:rPr>
                <w:rFonts w:ascii="Times New Roman" w:hAnsi="Times New Roman" w:cs="Times New Roman"/>
                <w:color w:val="000000" w:themeColor="text1"/>
              </w:rPr>
              <w:t>Guest Lectures, Case Studies, Assignments and Seminars</w:t>
            </w:r>
          </w:p>
        </w:tc>
      </w:tr>
      <w:tr w:rsidR="006A4B7D" w:rsidRPr="006A4B7D" w:rsidTr="000760C3">
        <w:tc>
          <w:tcPr>
            <w:tcW w:w="828" w:type="pct"/>
            <w:gridSpan w:val="3"/>
          </w:tcPr>
          <w:p w:rsidR="00AA2DA9" w:rsidRPr="006A4B7D" w:rsidRDefault="00AA2DA9" w:rsidP="000D7AB8">
            <w:pPr>
              <w:spacing w:after="0" w:line="240" w:lineRule="auto"/>
              <w:rPr>
                <w:rFonts w:ascii="Times New Roman" w:hAnsi="Times New Roman"/>
                <w:color w:val="000000" w:themeColor="text1"/>
              </w:rPr>
            </w:pPr>
          </w:p>
        </w:tc>
        <w:tc>
          <w:tcPr>
            <w:tcW w:w="3546" w:type="pct"/>
            <w:gridSpan w:val="6"/>
          </w:tcPr>
          <w:p w:rsidR="00AA2DA9" w:rsidRPr="006A4B7D" w:rsidRDefault="00AA2DA9" w:rsidP="000D7AB8">
            <w:pPr>
              <w:spacing w:after="0" w:line="240" w:lineRule="auto"/>
              <w:jc w:val="right"/>
              <w:rPr>
                <w:rFonts w:ascii="Times New Roman" w:hAnsi="Times New Roman"/>
                <w:b/>
                <w:color w:val="000000" w:themeColor="text1"/>
              </w:rPr>
            </w:pPr>
            <w:r w:rsidRPr="006A4B7D">
              <w:rPr>
                <w:rFonts w:ascii="Times New Roman" w:hAnsi="Times New Roman"/>
                <w:b/>
                <w:color w:val="000000" w:themeColor="text1"/>
              </w:rPr>
              <w:t>Total Lecture hours</w:t>
            </w:r>
          </w:p>
        </w:tc>
        <w:tc>
          <w:tcPr>
            <w:tcW w:w="626" w:type="pct"/>
            <w:gridSpan w:val="2"/>
          </w:tcPr>
          <w:p w:rsidR="00AA2DA9" w:rsidRPr="006A4B7D" w:rsidRDefault="000760C3"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40 </w:t>
            </w:r>
            <w:r w:rsidR="00AA2DA9" w:rsidRPr="006A4B7D">
              <w:rPr>
                <w:rFonts w:ascii="Times New Roman" w:hAnsi="Times New Roman"/>
                <w:color w:val="000000" w:themeColor="text1"/>
              </w:rPr>
              <w:t>hours</w:t>
            </w: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Text Books (s)</w:t>
            </w:r>
          </w:p>
        </w:tc>
      </w:tr>
      <w:tr w:rsidR="006A4B7D" w:rsidRPr="006A4B7D" w:rsidTr="000760C3">
        <w:tc>
          <w:tcPr>
            <w:tcW w:w="510" w:type="pct"/>
            <w:gridSpan w:val="2"/>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4490" w:type="pct"/>
            <w:gridSpan w:val="9"/>
            <w:tcBorders>
              <w:left w:val="single" w:sz="4" w:space="0" w:color="auto"/>
            </w:tcBorders>
          </w:tcPr>
          <w:p w:rsidR="00AA2DA9" w:rsidRPr="006A4B7D" w:rsidRDefault="00AA2DA9" w:rsidP="000D7AB8">
            <w:pPr>
              <w:pStyle w:val="ListParagraph"/>
              <w:spacing w:after="0" w:line="240" w:lineRule="auto"/>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Anton Shone and Bryn Parry, “Successful Event Management – a practical handbook”, Publishers Cengage Learning, 2</w:t>
            </w:r>
            <w:r w:rsidRPr="006A4B7D">
              <w:rPr>
                <w:rFonts w:ascii="Times New Roman" w:hAnsi="Times New Roman" w:cs="Times New Roman"/>
                <w:color w:val="000000" w:themeColor="text1"/>
                <w:vertAlign w:val="superscript"/>
              </w:rPr>
              <w:t>nd</w:t>
            </w:r>
            <w:r w:rsidRPr="006A4B7D">
              <w:rPr>
                <w:rFonts w:ascii="Times New Roman" w:hAnsi="Times New Roman" w:cs="Times New Roman"/>
                <w:color w:val="000000" w:themeColor="text1"/>
              </w:rPr>
              <w:t xml:space="preserve"> edition, 2007</w:t>
            </w:r>
          </w:p>
        </w:tc>
      </w:tr>
      <w:tr w:rsidR="006A4B7D" w:rsidRPr="006A4B7D" w:rsidTr="000760C3">
        <w:tc>
          <w:tcPr>
            <w:tcW w:w="510" w:type="pct"/>
            <w:gridSpan w:val="2"/>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4490" w:type="pct"/>
            <w:gridSpan w:val="9"/>
            <w:tcBorders>
              <w:left w:val="single" w:sz="4" w:space="0" w:color="auto"/>
            </w:tcBorders>
          </w:tcPr>
          <w:p w:rsidR="00AA2DA9" w:rsidRPr="006A4B7D" w:rsidRDefault="00AA2DA9" w:rsidP="000D7AB8">
            <w:pPr>
              <w:pStyle w:val="ListParagraph"/>
              <w:spacing w:after="0" w:line="240" w:lineRule="auto"/>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Ashutosh Chaturvedi, “ Event management: A professional and development approach”, Global India publication private limited, first edition, 2009</w:t>
            </w:r>
          </w:p>
        </w:tc>
      </w:tr>
      <w:tr w:rsidR="006A4B7D" w:rsidRPr="006A4B7D" w:rsidTr="000760C3">
        <w:tc>
          <w:tcPr>
            <w:tcW w:w="510" w:type="pct"/>
            <w:gridSpan w:val="2"/>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c>
          <w:tcPr>
            <w:tcW w:w="4490" w:type="pct"/>
            <w:gridSpan w:val="9"/>
            <w:tcBorders>
              <w:left w:val="single" w:sz="4" w:space="0" w:color="auto"/>
            </w:tcBorders>
          </w:tcPr>
          <w:p w:rsidR="00AA2DA9" w:rsidRPr="006A4B7D" w:rsidRDefault="00AA2DA9" w:rsidP="000D7AB8">
            <w:pPr>
              <w:pStyle w:val="ListParagraph"/>
              <w:spacing w:after="0" w:line="240" w:lineRule="auto"/>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Razaq Raj, Tahir Rashid, Paul Walters, “ Event Management: An integrated and practical approach”, Sage Publications limited, first edition, 2008</w:t>
            </w: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Reference Books</w:t>
            </w:r>
          </w:p>
        </w:tc>
      </w:tr>
      <w:tr w:rsidR="006A4B7D" w:rsidRPr="006A4B7D" w:rsidTr="000760C3">
        <w:tc>
          <w:tcPr>
            <w:tcW w:w="510" w:type="pct"/>
            <w:gridSpan w:val="2"/>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4490" w:type="pct"/>
            <w:gridSpan w:val="9"/>
            <w:tcBorders>
              <w:left w:val="single" w:sz="4" w:space="0" w:color="auto"/>
            </w:tcBorders>
          </w:tcPr>
          <w:p w:rsidR="00AA2DA9" w:rsidRPr="006A4B7D" w:rsidRDefault="00AA2DA9" w:rsidP="000D7AB8">
            <w:pPr>
              <w:pStyle w:val="ListParagraph"/>
              <w:spacing w:after="0" w:line="240" w:lineRule="auto"/>
              <w:ind w:left="0"/>
              <w:jc w:val="both"/>
              <w:rPr>
                <w:rFonts w:ascii="Times New Roman" w:hAnsi="Times New Roman" w:cs="Times New Roman"/>
                <w:color w:val="000000" w:themeColor="text1"/>
              </w:rPr>
            </w:pPr>
            <w:r w:rsidRPr="006A4B7D">
              <w:rPr>
                <w:rFonts w:ascii="Times New Roman" w:hAnsi="Times New Roman" w:cs="Times New Roman"/>
                <w:color w:val="000000" w:themeColor="text1"/>
              </w:rPr>
              <w:t>Fenich, George.G, “Meetings, Expositions, Events and Conventions: an introduction to the industry”, Pearson prentice hall limited, first edition, 2011</w:t>
            </w:r>
          </w:p>
        </w:tc>
      </w:tr>
      <w:tr w:rsidR="006A4B7D" w:rsidRPr="006A4B7D" w:rsidTr="000760C3">
        <w:tc>
          <w:tcPr>
            <w:tcW w:w="510" w:type="pct"/>
            <w:gridSpan w:val="2"/>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4490" w:type="pct"/>
            <w:gridSpan w:val="9"/>
            <w:tcBorders>
              <w:lef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Greg Damster, Dimitri Tassiopoulos, Peter de Tolly, Wrten Dry, Jurgen Gasche, Debbie Johnson,John Knocker, “ Event Management: A professional and developmental approach”, Juta &amp; company limited, first edition, 2006</w:t>
            </w:r>
          </w:p>
        </w:tc>
      </w:tr>
      <w:tr w:rsidR="006A4B7D" w:rsidRPr="006A4B7D" w:rsidTr="000760C3">
        <w:tc>
          <w:tcPr>
            <w:tcW w:w="510" w:type="pct"/>
            <w:gridSpan w:val="2"/>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c>
          <w:tcPr>
            <w:tcW w:w="4490" w:type="pct"/>
            <w:gridSpan w:val="9"/>
            <w:tcBorders>
              <w:left w:val="single" w:sz="4" w:space="0" w:color="auto"/>
            </w:tcBorders>
          </w:tcPr>
          <w:p w:rsidR="00AA2DA9" w:rsidRPr="006A4B7D" w:rsidRDefault="00AA2DA9" w:rsidP="000D7AB8">
            <w:pPr>
              <w:spacing w:after="0" w:line="240" w:lineRule="auto"/>
              <w:rPr>
                <w:rFonts w:ascii="Times New Roman" w:hAnsi="Times New Roman"/>
                <w:color w:val="000000" w:themeColor="text1"/>
              </w:rPr>
            </w:pP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Related Online Contents [MOOC, SWAYAM, NPTEL, Websites etc.)</w:t>
            </w:r>
          </w:p>
        </w:tc>
      </w:tr>
      <w:tr w:rsidR="006A4B7D" w:rsidRPr="006A4B7D" w:rsidTr="000760C3">
        <w:tc>
          <w:tcPr>
            <w:tcW w:w="510" w:type="pct"/>
            <w:gridSpan w:val="2"/>
            <w:tcBorders>
              <w:righ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4490" w:type="pct"/>
            <w:gridSpan w:val="9"/>
            <w:tcBorders>
              <w:left w:val="single" w:sz="4" w:space="0" w:color="auto"/>
            </w:tcBorders>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Event Planning, Prof.Heena K Bijii, Indira Gandhi National Open University, </w:t>
            </w:r>
            <w:hyperlink r:id="rId126" w:history="1">
              <w:r w:rsidRPr="006A4B7D">
                <w:rPr>
                  <w:rStyle w:val="Hyperlink"/>
                  <w:rFonts w:ascii="Times New Roman" w:hAnsi="Times New Roman"/>
                  <w:color w:val="000000" w:themeColor="text1"/>
                </w:rPr>
                <w:t>https://onlinecourses.swayam2.ac.in/nou20_ge02/preview</w:t>
              </w:r>
            </w:hyperlink>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p>
        </w:tc>
      </w:tr>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Course Designed By : Dr. V. Ramanujam, Associate Professor</w:t>
            </w:r>
          </w:p>
        </w:tc>
      </w:tr>
      <w:tr w:rsidR="00AA2DA9" w:rsidRPr="006A4B7D" w:rsidTr="000760C3">
        <w:tc>
          <w:tcPr>
            <w:tcW w:w="5000" w:type="pct"/>
            <w:gridSpan w:val="11"/>
          </w:tcPr>
          <w:p w:rsidR="00AA2DA9" w:rsidRPr="006A4B7D" w:rsidRDefault="00AA2DA9" w:rsidP="000D7AB8">
            <w:pPr>
              <w:spacing w:after="0" w:line="240" w:lineRule="auto"/>
              <w:rPr>
                <w:rFonts w:ascii="Times New Roman" w:hAnsi="Times New Roman"/>
                <w:b/>
                <w:color w:val="000000" w:themeColor="text1"/>
              </w:rPr>
            </w:pPr>
          </w:p>
        </w:tc>
      </w:tr>
    </w:tbl>
    <w:p w:rsidR="00AA2DA9" w:rsidRPr="006A4B7D" w:rsidRDefault="00AA2DA9" w:rsidP="000D7AB8">
      <w:pPr>
        <w:spacing w:after="0" w:line="240" w:lineRule="auto"/>
        <w:rPr>
          <w:rFonts w:ascii="Times New Roman" w:hAnsi="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775"/>
        <w:gridCol w:w="776"/>
        <w:gridCol w:w="776"/>
        <w:gridCol w:w="776"/>
        <w:gridCol w:w="776"/>
        <w:gridCol w:w="776"/>
        <w:gridCol w:w="776"/>
        <w:gridCol w:w="776"/>
        <w:gridCol w:w="776"/>
        <w:gridCol w:w="1280"/>
      </w:tblGrid>
      <w:tr w:rsidR="006A4B7D"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Mapping with Programme Outcomes</w:t>
            </w:r>
          </w:p>
        </w:tc>
      </w:tr>
      <w:tr w:rsidR="006A4B7D" w:rsidRPr="006A4B7D" w:rsidTr="000760C3">
        <w:tc>
          <w:tcPr>
            <w:tcW w:w="431"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COs</w:t>
            </w:r>
          </w:p>
        </w:tc>
        <w:tc>
          <w:tcPr>
            <w:tcW w:w="429"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PO1</w:t>
            </w:r>
          </w:p>
        </w:tc>
        <w:tc>
          <w:tcPr>
            <w:tcW w:w="429"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PO2</w:t>
            </w:r>
          </w:p>
        </w:tc>
        <w:tc>
          <w:tcPr>
            <w:tcW w:w="429"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PO3</w:t>
            </w:r>
          </w:p>
        </w:tc>
        <w:tc>
          <w:tcPr>
            <w:tcW w:w="429"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PO4</w:t>
            </w:r>
          </w:p>
        </w:tc>
        <w:tc>
          <w:tcPr>
            <w:tcW w:w="429"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PO5</w:t>
            </w:r>
          </w:p>
        </w:tc>
        <w:tc>
          <w:tcPr>
            <w:tcW w:w="429"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PO6</w:t>
            </w:r>
          </w:p>
        </w:tc>
        <w:tc>
          <w:tcPr>
            <w:tcW w:w="429"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PO7</w:t>
            </w:r>
          </w:p>
        </w:tc>
        <w:tc>
          <w:tcPr>
            <w:tcW w:w="429"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PO8</w:t>
            </w:r>
          </w:p>
        </w:tc>
        <w:tc>
          <w:tcPr>
            <w:tcW w:w="429"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PO9</w:t>
            </w:r>
          </w:p>
        </w:tc>
        <w:tc>
          <w:tcPr>
            <w:tcW w:w="707"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PO10</w:t>
            </w:r>
          </w:p>
        </w:tc>
      </w:tr>
      <w:tr w:rsidR="006A4B7D" w:rsidRPr="006A4B7D" w:rsidTr="000760C3">
        <w:tc>
          <w:tcPr>
            <w:tcW w:w="431"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CO1</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L</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L</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L</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707"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L</w:t>
            </w:r>
          </w:p>
        </w:tc>
      </w:tr>
      <w:tr w:rsidR="006A4B7D" w:rsidRPr="006A4B7D" w:rsidTr="000760C3">
        <w:tc>
          <w:tcPr>
            <w:tcW w:w="431"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CO2</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L</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L</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L</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707"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r>
      <w:tr w:rsidR="006A4B7D" w:rsidRPr="006A4B7D" w:rsidTr="000760C3">
        <w:tc>
          <w:tcPr>
            <w:tcW w:w="431"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CO3</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L</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L</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707"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r>
      <w:tr w:rsidR="006A4B7D" w:rsidRPr="006A4B7D" w:rsidTr="000760C3">
        <w:tc>
          <w:tcPr>
            <w:tcW w:w="431"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CO4</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L</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L</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707"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r>
      <w:tr w:rsidR="006A4B7D" w:rsidRPr="006A4B7D" w:rsidTr="000760C3">
        <w:tc>
          <w:tcPr>
            <w:tcW w:w="431"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CO5</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L</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L</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M</w:t>
            </w:r>
          </w:p>
        </w:tc>
        <w:tc>
          <w:tcPr>
            <w:tcW w:w="707" w:type="pct"/>
          </w:tcPr>
          <w:p w:rsidR="00AA2DA9" w:rsidRPr="006A4B7D" w:rsidRDefault="00AA2DA9"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S</w:t>
            </w:r>
          </w:p>
        </w:tc>
      </w:tr>
      <w:tr w:rsidR="006A4B7D" w:rsidRPr="006A4B7D" w:rsidTr="000760C3">
        <w:trPr>
          <w:trHeight w:val="251"/>
        </w:trPr>
        <w:tc>
          <w:tcPr>
            <w:tcW w:w="431" w:type="pct"/>
          </w:tcPr>
          <w:p w:rsidR="00AA2DA9" w:rsidRPr="006A4B7D" w:rsidRDefault="00AA2DA9" w:rsidP="000D7AB8">
            <w:pPr>
              <w:spacing w:after="0" w:line="240" w:lineRule="auto"/>
              <w:rPr>
                <w:rFonts w:ascii="Times New Roman" w:hAnsi="Times New Roman"/>
                <w:color w:val="000000" w:themeColor="text1"/>
              </w:rPr>
            </w:pP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p>
        </w:tc>
        <w:tc>
          <w:tcPr>
            <w:tcW w:w="429" w:type="pct"/>
          </w:tcPr>
          <w:p w:rsidR="00AA2DA9" w:rsidRPr="006A4B7D" w:rsidRDefault="00AA2DA9" w:rsidP="000D7AB8">
            <w:pPr>
              <w:spacing w:after="0" w:line="240" w:lineRule="auto"/>
              <w:jc w:val="center"/>
              <w:rPr>
                <w:rFonts w:ascii="Times New Roman" w:hAnsi="Times New Roman"/>
                <w:color w:val="000000" w:themeColor="text1"/>
              </w:rPr>
            </w:pPr>
          </w:p>
        </w:tc>
        <w:tc>
          <w:tcPr>
            <w:tcW w:w="707" w:type="pct"/>
          </w:tcPr>
          <w:p w:rsidR="00AA2DA9" w:rsidRPr="006A4B7D" w:rsidRDefault="00AA2DA9" w:rsidP="000D7AB8">
            <w:pPr>
              <w:spacing w:after="0" w:line="240" w:lineRule="auto"/>
              <w:jc w:val="center"/>
              <w:rPr>
                <w:rFonts w:ascii="Times New Roman" w:hAnsi="Times New Roman"/>
                <w:color w:val="000000" w:themeColor="text1"/>
              </w:rPr>
            </w:pPr>
          </w:p>
        </w:tc>
      </w:tr>
      <w:tr w:rsidR="00AA2DA9" w:rsidRPr="006A4B7D" w:rsidTr="000760C3">
        <w:tc>
          <w:tcPr>
            <w:tcW w:w="5000" w:type="pct"/>
            <w:gridSpan w:val="11"/>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S – Strong;   M – Medium;  L – Low</w:t>
            </w:r>
          </w:p>
        </w:tc>
      </w:tr>
    </w:tbl>
    <w:p w:rsidR="00AA2DA9" w:rsidRPr="006A4B7D" w:rsidRDefault="00AA2DA9" w:rsidP="000D7AB8">
      <w:pPr>
        <w:spacing w:after="0" w:line="240" w:lineRule="auto"/>
        <w:rPr>
          <w:rFonts w:ascii="Times New Roman" w:hAnsi="Times New Roman" w:cs="Times New Roman"/>
          <w:color w:val="000000" w:themeColor="text1"/>
        </w:rPr>
      </w:pPr>
    </w:p>
    <w:p w:rsidR="00AA2DA9" w:rsidRPr="006A4B7D" w:rsidRDefault="00AA2DA9" w:rsidP="000D7AB8">
      <w:pPr>
        <w:rPr>
          <w:rFonts w:ascii="Times New Roman" w:hAnsi="Times New Roman" w:cs="Times New Roman"/>
          <w:color w:val="000000" w:themeColor="text1"/>
        </w:rPr>
      </w:pPr>
      <w:r w:rsidRPr="006A4B7D">
        <w:rPr>
          <w:rFonts w:ascii="Times New Roman" w:hAnsi="Times New Roman" w:cs="Times New Roman"/>
          <w:color w:val="000000" w:themeColor="text1"/>
        </w:rPr>
        <w:br w:type="page"/>
      </w:r>
    </w:p>
    <w:p w:rsidR="00AA2DA9" w:rsidRPr="006A4B7D" w:rsidRDefault="00AA2DA9" w:rsidP="000D7AB8">
      <w:pPr>
        <w:spacing w:after="0"/>
        <w:jc w:val="center"/>
        <w:rPr>
          <w:rFonts w:ascii="Times New Roman" w:hAnsi="Times New Roman" w:cs="Times New Roman"/>
          <w:color w:val="000000" w:themeColor="text1"/>
        </w:rPr>
      </w:pPr>
    </w:p>
    <w:p w:rsidR="00AA2DA9" w:rsidRPr="006A4B7D" w:rsidRDefault="00AA2DA9" w:rsidP="000D7AB8">
      <w:pPr>
        <w:spacing w:after="0"/>
        <w:jc w:val="center"/>
        <w:rPr>
          <w:rFonts w:ascii="Times New Roman" w:hAnsi="Times New Roman" w:cs="Times New Roman"/>
          <w:color w:val="000000" w:themeColor="text1"/>
        </w:rPr>
      </w:pPr>
    </w:p>
    <w:p w:rsidR="00AA2DA9" w:rsidRPr="006A4B7D" w:rsidRDefault="00AA2DA9" w:rsidP="000D7AB8">
      <w:pPr>
        <w:spacing w:after="0"/>
        <w:jc w:val="center"/>
        <w:rPr>
          <w:rFonts w:ascii="Times New Roman" w:hAnsi="Times New Roman" w:cs="Times New Roman"/>
          <w:b/>
          <w:color w:val="000000" w:themeColor="text1"/>
          <w:sz w:val="28"/>
          <w:u w:val="single"/>
        </w:rPr>
      </w:pPr>
    </w:p>
    <w:p w:rsidR="00AA2DA9" w:rsidRPr="006A4B7D" w:rsidRDefault="00AA2DA9" w:rsidP="000D7AB8">
      <w:pPr>
        <w:spacing w:after="0"/>
        <w:jc w:val="center"/>
        <w:rPr>
          <w:rFonts w:ascii="Times New Roman" w:hAnsi="Times New Roman" w:cs="Times New Roman"/>
          <w:b/>
          <w:color w:val="000000" w:themeColor="text1"/>
          <w:sz w:val="28"/>
          <w:u w:val="single"/>
        </w:rPr>
      </w:pPr>
    </w:p>
    <w:p w:rsidR="00AA2DA9" w:rsidRPr="006A4B7D" w:rsidRDefault="00AA2DA9" w:rsidP="000D7AB8">
      <w:pPr>
        <w:spacing w:after="0"/>
        <w:jc w:val="center"/>
        <w:rPr>
          <w:rFonts w:ascii="Times New Roman" w:hAnsi="Times New Roman" w:cs="Times New Roman"/>
          <w:b/>
          <w:color w:val="000000" w:themeColor="text1"/>
          <w:sz w:val="28"/>
          <w:u w:val="single"/>
        </w:rPr>
      </w:pPr>
    </w:p>
    <w:p w:rsidR="00AA2DA9" w:rsidRPr="006A4B7D" w:rsidRDefault="00AA2DA9" w:rsidP="000D7AB8">
      <w:pPr>
        <w:spacing w:after="0"/>
        <w:jc w:val="center"/>
        <w:rPr>
          <w:rFonts w:ascii="Times New Roman" w:hAnsi="Times New Roman" w:cs="Times New Roman"/>
          <w:b/>
          <w:color w:val="000000" w:themeColor="text1"/>
          <w:sz w:val="28"/>
          <w:u w:val="single"/>
        </w:rPr>
      </w:pPr>
    </w:p>
    <w:p w:rsidR="00AA2DA9" w:rsidRPr="006A4B7D" w:rsidRDefault="00AA2DA9" w:rsidP="000D7AB8">
      <w:pPr>
        <w:spacing w:after="0"/>
        <w:jc w:val="center"/>
        <w:rPr>
          <w:rFonts w:ascii="Times New Roman" w:hAnsi="Times New Roman" w:cs="Times New Roman"/>
          <w:b/>
          <w:color w:val="000000" w:themeColor="text1"/>
          <w:sz w:val="28"/>
          <w:u w:val="single"/>
        </w:rPr>
      </w:pPr>
    </w:p>
    <w:p w:rsidR="00AA2DA9" w:rsidRPr="006A4B7D" w:rsidRDefault="00AA2DA9" w:rsidP="000D7AB8">
      <w:pPr>
        <w:spacing w:after="0"/>
        <w:jc w:val="center"/>
        <w:rPr>
          <w:rFonts w:ascii="Times New Roman" w:hAnsi="Times New Roman" w:cs="Times New Roman"/>
          <w:b/>
          <w:color w:val="000000" w:themeColor="text1"/>
          <w:sz w:val="28"/>
          <w:u w:val="single"/>
        </w:rPr>
      </w:pPr>
    </w:p>
    <w:p w:rsidR="00AA2DA9" w:rsidRPr="006A4B7D" w:rsidRDefault="00AA2DA9" w:rsidP="000D7AB8">
      <w:pPr>
        <w:spacing w:after="0"/>
        <w:jc w:val="center"/>
        <w:rPr>
          <w:rFonts w:ascii="Times New Roman" w:hAnsi="Times New Roman" w:cs="Times New Roman"/>
          <w:b/>
          <w:color w:val="000000" w:themeColor="text1"/>
          <w:sz w:val="28"/>
          <w:u w:val="single"/>
        </w:rPr>
      </w:pPr>
    </w:p>
    <w:p w:rsidR="00AA2DA9" w:rsidRPr="006A4B7D" w:rsidRDefault="00AA2DA9" w:rsidP="000D7AB8">
      <w:pPr>
        <w:spacing w:after="0"/>
        <w:jc w:val="center"/>
        <w:rPr>
          <w:rFonts w:ascii="Times New Roman" w:hAnsi="Times New Roman" w:cs="Times New Roman"/>
          <w:b/>
          <w:color w:val="000000" w:themeColor="text1"/>
          <w:sz w:val="28"/>
          <w:u w:val="single"/>
        </w:rPr>
      </w:pPr>
    </w:p>
    <w:p w:rsidR="00AA2DA9" w:rsidRPr="006A4B7D" w:rsidRDefault="00AA2DA9" w:rsidP="000D7AB8">
      <w:pPr>
        <w:spacing w:after="0"/>
        <w:jc w:val="center"/>
        <w:rPr>
          <w:rFonts w:ascii="Times New Roman" w:hAnsi="Times New Roman" w:cs="Times New Roman"/>
          <w:b/>
          <w:color w:val="000000" w:themeColor="text1"/>
          <w:sz w:val="28"/>
          <w:u w:val="single"/>
        </w:rPr>
      </w:pPr>
    </w:p>
    <w:p w:rsidR="00AA2DA9" w:rsidRPr="006A4B7D" w:rsidRDefault="00AA2DA9" w:rsidP="000D7AB8">
      <w:pPr>
        <w:spacing w:after="0"/>
        <w:jc w:val="center"/>
        <w:rPr>
          <w:rFonts w:ascii="Times New Roman" w:hAnsi="Times New Roman" w:cs="Times New Roman"/>
          <w:b/>
          <w:color w:val="000000" w:themeColor="text1"/>
          <w:sz w:val="28"/>
          <w:u w:val="single"/>
        </w:rPr>
      </w:pPr>
    </w:p>
    <w:p w:rsidR="00AA2DA9" w:rsidRPr="006A4B7D" w:rsidRDefault="00AA2DA9" w:rsidP="000D7AB8">
      <w:pPr>
        <w:spacing w:after="0"/>
        <w:jc w:val="center"/>
        <w:rPr>
          <w:rFonts w:ascii="Times New Roman" w:hAnsi="Times New Roman" w:cs="Times New Roman"/>
          <w:b/>
          <w:color w:val="000000" w:themeColor="text1"/>
          <w:sz w:val="28"/>
          <w:u w:val="single"/>
        </w:rPr>
      </w:pPr>
    </w:p>
    <w:p w:rsidR="00AA2DA9" w:rsidRPr="006A4B7D" w:rsidRDefault="00AA2DA9" w:rsidP="000D7AB8">
      <w:pPr>
        <w:spacing w:after="0"/>
        <w:jc w:val="center"/>
        <w:rPr>
          <w:rFonts w:ascii="Times New Roman" w:hAnsi="Times New Roman" w:cs="Times New Roman"/>
          <w:b/>
          <w:color w:val="000000" w:themeColor="text1"/>
          <w:sz w:val="28"/>
          <w:u w:val="single"/>
        </w:rPr>
      </w:pPr>
    </w:p>
    <w:p w:rsidR="00AA2DA9" w:rsidRPr="006A4B7D" w:rsidRDefault="00AA2DA9" w:rsidP="000D7AB8">
      <w:pPr>
        <w:spacing w:after="0"/>
        <w:jc w:val="center"/>
        <w:rPr>
          <w:rFonts w:ascii="Times New Roman" w:hAnsi="Times New Roman" w:cs="Times New Roman"/>
          <w:b/>
          <w:color w:val="000000" w:themeColor="text1"/>
          <w:sz w:val="28"/>
          <w:u w:val="single"/>
        </w:rPr>
      </w:pPr>
    </w:p>
    <w:p w:rsidR="00AA2DA9" w:rsidRPr="006A4B7D" w:rsidRDefault="00AA2DA9" w:rsidP="000D7AB8">
      <w:pPr>
        <w:spacing w:after="0"/>
        <w:jc w:val="center"/>
        <w:rPr>
          <w:rFonts w:ascii="Times New Roman" w:hAnsi="Times New Roman" w:cs="Times New Roman"/>
          <w:b/>
          <w:color w:val="000000" w:themeColor="text1"/>
          <w:sz w:val="40"/>
        </w:rPr>
      </w:pPr>
      <w:r w:rsidRPr="006A4B7D">
        <w:rPr>
          <w:rFonts w:ascii="Times New Roman" w:hAnsi="Times New Roman" w:cs="Times New Roman"/>
          <w:b/>
          <w:color w:val="000000" w:themeColor="text1"/>
          <w:sz w:val="40"/>
        </w:rPr>
        <w:t>JOB-ORIENTED CERTIFICATE COURSES</w:t>
      </w:r>
    </w:p>
    <w:p w:rsidR="00AA2DA9" w:rsidRPr="006A4B7D" w:rsidRDefault="00AA2DA9" w:rsidP="000D7AB8">
      <w:pPr>
        <w:spacing w:after="0"/>
        <w:jc w:val="center"/>
        <w:rPr>
          <w:rFonts w:ascii="Times New Roman" w:hAnsi="Times New Roman" w:cs="Times New Roman"/>
          <w:b/>
          <w:color w:val="000000" w:themeColor="text1"/>
          <w:sz w:val="40"/>
        </w:rPr>
      </w:pPr>
      <w:r w:rsidRPr="006A4B7D">
        <w:rPr>
          <w:rFonts w:ascii="Times New Roman" w:hAnsi="Times New Roman" w:cs="Times New Roman"/>
          <w:b/>
          <w:color w:val="000000" w:themeColor="text1"/>
          <w:sz w:val="40"/>
        </w:rPr>
        <w:t xml:space="preserve">AND </w:t>
      </w:r>
    </w:p>
    <w:p w:rsidR="00AA2DA9" w:rsidRPr="006A4B7D" w:rsidRDefault="00AA2DA9" w:rsidP="000D7AB8">
      <w:pPr>
        <w:spacing w:after="0"/>
        <w:jc w:val="center"/>
        <w:rPr>
          <w:rFonts w:ascii="Times New Roman" w:hAnsi="Times New Roman" w:cs="Times New Roman"/>
          <w:b/>
          <w:color w:val="000000" w:themeColor="text1"/>
          <w:sz w:val="40"/>
        </w:rPr>
      </w:pPr>
      <w:r w:rsidRPr="006A4B7D">
        <w:rPr>
          <w:rFonts w:ascii="Times New Roman" w:hAnsi="Times New Roman" w:cs="Times New Roman"/>
          <w:b/>
          <w:color w:val="000000" w:themeColor="text1"/>
          <w:sz w:val="40"/>
        </w:rPr>
        <w:t>VALUE ADDED COURSES</w:t>
      </w:r>
    </w:p>
    <w:p w:rsidR="00AA2DA9" w:rsidRPr="006A4B7D" w:rsidRDefault="00AA2DA9" w:rsidP="000D7AB8">
      <w:pPr>
        <w:rPr>
          <w:rFonts w:ascii="Times New Roman" w:hAnsi="Times New Roman" w:cs="Times New Roman"/>
          <w:b/>
          <w:color w:val="000000" w:themeColor="text1"/>
          <w:sz w:val="28"/>
          <w:u w:val="single"/>
        </w:rPr>
      </w:pPr>
      <w:r w:rsidRPr="006A4B7D">
        <w:rPr>
          <w:rFonts w:ascii="Times New Roman" w:hAnsi="Times New Roman" w:cs="Times New Roman"/>
          <w:b/>
          <w:color w:val="000000" w:themeColor="text1"/>
          <w:sz w:val="28"/>
          <w:u w:val="single"/>
        </w:rPr>
        <w:br w:type="page"/>
      </w:r>
    </w:p>
    <w:p w:rsidR="00AA2DA9" w:rsidRPr="006A4B7D" w:rsidRDefault="00AA2DA9" w:rsidP="000D7AB8">
      <w:pPr>
        <w:jc w:val="center"/>
        <w:rPr>
          <w:color w:val="000000" w:themeColor="text1"/>
        </w:rPr>
      </w:pPr>
      <w:r w:rsidRPr="006A4B7D">
        <w:rPr>
          <w:b/>
          <w:color w:val="000000" w:themeColor="text1"/>
        </w:rPr>
        <w:lastRenderedPageBreak/>
        <w:t>VALUE-ADDED COURSE   1</w:t>
      </w:r>
    </w:p>
    <w:p w:rsidR="00AA2DA9" w:rsidRPr="006A4B7D" w:rsidRDefault="00AA2DA9" w:rsidP="000D7AB8">
      <w:pPr>
        <w:pStyle w:val="paragraph"/>
        <w:spacing w:before="0" w:beforeAutospacing="0" w:after="0" w:afterAutospacing="0"/>
        <w:jc w:val="center"/>
        <w:textAlignment w:val="baseline"/>
        <w:rPr>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6"/>
        <w:gridCol w:w="85"/>
        <w:gridCol w:w="924"/>
        <w:gridCol w:w="763"/>
        <w:gridCol w:w="1906"/>
        <w:gridCol w:w="3260"/>
        <w:gridCol w:w="1669"/>
      </w:tblGrid>
      <w:tr w:rsidR="006A4B7D" w:rsidRPr="006A4B7D" w:rsidTr="000760C3">
        <w:trPr>
          <w:trHeight w:val="464"/>
        </w:trPr>
        <w:tc>
          <w:tcPr>
            <w:tcW w:w="5000" w:type="pct"/>
            <w:gridSpan w:val="8"/>
            <w:vAlign w:val="center"/>
          </w:tcPr>
          <w:p w:rsidR="00AA2DA9" w:rsidRPr="006A4B7D" w:rsidRDefault="00AA2DA9" w:rsidP="000D7AB8">
            <w:pPr>
              <w:spacing w:after="0" w:line="240" w:lineRule="auto"/>
              <w:ind w:left="-90" w:right="-18"/>
              <w:jc w:val="center"/>
              <w:rPr>
                <w:rFonts w:ascii="Times New Roman" w:hAnsi="Times New Roman" w:cs="Times New Roman"/>
                <w:b/>
                <w:bCs/>
                <w:color w:val="000000" w:themeColor="text1"/>
              </w:rPr>
            </w:pPr>
            <w:r w:rsidRPr="006A4B7D">
              <w:rPr>
                <w:rFonts w:ascii="Times New Roman" w:hAnsi="Times New Roman" w:cs="Times New Roman"/>
                <w:color w:val="000000" w:themeColor="text1"/>
              </w:rPr>
              <w:br w:type="page"/>
            </w:r>
            <w:r w:rsidRPr="006A4B7D">
              <w:rPr>
                <w:rFonts w:ascii="Times New Roman" w:hAnsi="Times New Roman" w:cs="Times New Roman"/>
                <w:b/>
                <w:color w:val="000000" w:themeColor="text1"/>
              </w:rPr>
              <w:t>BASICS OF INDIAN COMPANIES ACT 2013</w:t>
            </w:r>
          </w:p>
        </w:tc>
      </w:tr>
      <w:tr w:rsidR="006A4B7D" w:rsidRPr="006A4B7D" w:rsidTr="000760C3">
        <w:tc>
          <w:tcPr>
            <w:tcW w:w="2274" w:type="pct"/>
            <w:gridSpan w:val="6"/>
            <w:vAlign w:val="center"/>
          </w:tcPr>
          <w:p w:rsidR="00AA2DA9" w:rsidRPr="006A4B7D" w:rsidRDefault="00AA2DA9" w:rsidP="000D7AB8">
            <w:pPr>
              <w:spacing w:after="0" w:line="240" w:lineRule="auto"/>
              <w:ind w:right="-108"/>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Name of the Department </w:t>
            </w:r>
          </w:p>
        </w:tc>
        <w:tc>
          <w:tcPr>
            <w:tcW w:w="2726" w:type="pct"/>
            <w:gridSpan w:val="2"/>
            <w:vAlign w:val="center"/>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BHARATHIAR SCHOOL OF MANAGEMENT AND ENTREPRENEUR DEVELOPMENT</w:t>
            </w: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Name of the Faculty Member i/c</w:t>
            </w:r>
          </w:p>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With Complete Address with Phone and e-mail</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Dr. Rupa Gunaseelan, Professor &amp; Director, BSMED, Bharathiar University, Coimbatore</w:t>
            </w: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Inter / Intra Department Course</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INTER DEPARTMENT COURSE</w:t>
            </w: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Duration of the Course</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40 hrs</w:t>
            </w: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Eligibility</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Any degree with Management and Commerce Stream or students pursuing MBA, MCom</w:t>
            </w: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Number of Candidates to be Admitted</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 xml:space="preserve">40 </w:t>
            </w: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Mode of the Course</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Regular  / Online / Both Regular and Online</w:t>
            </w: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Collaboration if any with Companies</w:t>
            </w:r>
          </w:p>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(if Yes, Full Address of the Company Address , Name of the Contact Person, Phone, e-mail etc.)</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
                <w:bCs/>
                <w:color w:val="000000" w:themeColor="text1"/>
              </w:rPr>
            </w:pP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Registration Procedure</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
                <w:bCs/>
                <w:color w:val="000000" w:themeColor="text1"/>
              </w:rPr>
            </w:pPr>
          </w:p>
        </w:tc>
      </w:tr>
      <w:tr w:rsidR="006A4B7D" w:rsidRPr="006A4B7D" w:rsidTr="000760C3">
        <w:trPr>
          <w:trHeight w:val="143"/>
        </w:trPr>
        <w:tc>
          <w:tcPr>
            <w:tcW w:w="5000" w:type="pct"/>
            <w:gridSpan w:val="8"/>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Job Opportunities: </w:t>
            </w:r>
            <w:r w:rsidRPr="006A4B7D">
              <w:rPr>
                <w:rFonts w:ascii="Times New Roman" w:hAnsi="Times New Roman" w:cs="Times New Roman"/>
                <w:color w:val="000000" w:themeColor="text1"/>
              </w:rPr>
              <w:t>It will help to secure jobs in companies promoted as per provisions of Companies Act 2013</w:t>
            </w:r>
          </w:p>
        </w:tc>
      </w:tr>
      <w:tr w:rsidR="006A4B7D" w:rsidRPr="006A4B7D" w:rsidTr="000760C3">
        <w:trPr>
          <w:trHeight w:val="143"/>
        </w:trPr>
        <w:tc>
          <w:tcPr>
            <w:tcW w:w="5000" w:type="pct"/>
            <w:gridSpan w:val="8"/>
          </w:tcPr>
          <w:p w:rsidR="00AA2DA9" w:rsidRPr="006A4B7D" w:rsidRDefault="00AA2DA9" w:rsidP="000D7AB8">
            <w:pPr>
              <w:pStyle w:val="paragraph"/>
              <w:spacing w:before="0" w:beforeAutospacing="0" w:after="0" w:afterAutospacing="0"/>
              <w:textAlignment w:val="baseline"/>
              <w:rPr>
                <w:color w:val="000000" w:themeColor="text1"/>
                <w:sz w:val="22"/>
                <w:szCs w:val="22"/>
              </w:rPr>
            </w:pPr>
            <w:r w:rsidRPr="006A4B7D">
              <w:rPr>
                <w:rStyle w:val="eop"/>
                <w:color w:val="000000" w:themeColor="text1"/>
                <w:sz w:val="22"/>
                <w:szCs w:val="22"/>
              </w:rPr>
              <w:t>Upon completion of this course on Companies Act 2013, the students should be able to understand the various provisions of the Act and able to promote companies</w:t>
            </w:r>
          </w:p>
        </w:tc>
      </w:tr>
      <w:tr w:rsidR="006A4B7D" w:rsidRPr="006A4B7D" w:rsidTr="000760C3">
        <w:trPr>
          <w:trHeight w:val="287"/>
        </w:trPr>
        <w:tc>
          <w:tcPr>
            <w:tcW w:w="5000" w:type="pct"/>
            <w:gridSpan w:val="8"/>
          </w:tcPr>
          <w:p w:rsidR="00AA2DA9" w:rsidRPr="006A4B7D" w:rsidRDefault="00AA2DA9" w:rsidP="000D7AB8">
            <w:pPr>
              <w:spacing w:after="0" w:line="240" w:lineRule="auto"/>
              <w:rPr>
                <w:rFonts w:ascii="Times New Roman" w:hAnsi="Times New Roman" w:cs="Times New Roman"/>
                <w:b/>
                <w:color w:val="000000" w:themeColor="text1"/>
              </w:rPr>
            </w:pPr>
          </w:p>
        </w:tc>
      </w:tr>
      <w:tr w:rsidR="006A4B7D" w:rsidRPr="006A4B7D" w:rsidTr="000760C3">
        <w:trPr>
          <w:trHeight w:val="143"/>
        </w:trPr>
        <w:tc>
          <w:tcPr>
            <w:tcW w:w="5000" w:type="pct"/>
            <w:gridSpan w:val="8"/>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The objectives of the Course are:</w:t>
            </w:r>
          </w:p>
        </w:tc>
      </w:tr>
      <w:tr w:rsidR="006A4B7D" w:rsidRPr="006A4B7D" w:rsidTr="000760C3">
        <w:trPr>
          <w:trHeight w:val="325"/>
        </w:trPr>
        <w:tc>
          <w:tcPr>
            <w:tcW w:w="5000" w:type="pct"/>
            <w:gridSpan w:val="8"/>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Cs/>
                <w:color w:val="000000" w:themeColor="text1"/>
              </w:rPr>
              <w:t>The main objectives of this course are to:</w:t>
            </w:r>
          </w:p>
        </w:tc>
      </w:tr>
      <w:tr w:rsidR="006A4B7D" w:rsidRPr="006A4B7D" w:rsidTr="000760C3">
        <w:trPr>
          <w:trHeight w:val="322"/>
        </w:trPr>
        <w:tc>
          <w:tcPr>
            <w:tcW w:w="287"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13" w:type="pct"/>
            <w:gridSpan w:val="5"/>
          </w:tcPr>
          <w:p w:rsidR="00AA2DA9" w:rsidRPr="006A4B7D" w:rsidRDefault="00AA2DA9" w:rsidP="000D7AB8">
            <w:pPr>
              <w:pStyle w:val="paragraph"/>
              <w:spacing w:before="0" w:beforeAutospacing="0" w:after="0" w:afterAutospacing="0"/>
              <w:textAlignment w:val="baseline"/>
              <w:rPr>
                <w:color w:val="000000" w:themeColor="text1"/>
                <w:sz w:val="22"/>
                <w:szCs w:val="22"/>
              </w:rPr>
            </w:pPr>
            <w:r w:rsidRPr="006A4B7D">
              <w:rPr>
                <w:rStyle w:val="eop"/>
                <w:color w:val="000000" w:themeColor="text1"/>
                <w:sz w:val="22"/>
                <w:szCs w:val="22"/>
              </w:rPr>
              <w:t>To provide the basic understanding in various provisions of Companies Act 2013</w:t>
            </w:r>
          </w:p>
        </w:tc>
      </w:tr>
      <w:tr w:rsidR="006A4B7D" w:rsidRPr="006A4B7D" w:rsidTr="000760C3">
        <w:trPr>
          <w:trHeight w:val="322"/>
        </w:trPr>
        <w:tc>
          <w:tcPr>
            <w:tcW w:w="287"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13" w:type="pct"/>
            <w:gridSpan w:val="5"/>
          </w:tcPr>
          <w:p w:rsidR="00AA2DA9" w:rsidRPr="006A4B7D" w:rsidRDefault="00AA2DA9" w:rsidP="000D7AB8">
            <w:pPr>
              <w:pStyle w:val="paragraph"/>
              <w:spacing w:before="0" w:beforeAutospacing="0" w:after="0" w:afterAutospacing="0"/>
              <w:textAlignment w:val="baseline"/>
              <w:rPr>
                <w:color w:val="000000" w:themeColor="text1"/>
                <w:sz w:val="22"/>
                <w:szCs w:val="22"/>
              </w:rPr>
            </w:pPr>
            <w:r w:rsidRPr="006A4B7D">
              <w:rPr>
                <w:rStyle w:val="eop"/>
                <w:color w:val="000000" w:themeColor="text1"/>
                <w:sz w:val="22"/>
                <w:szCs w:val="22"/>
              </w:rPr>
              <w:t>To appraise the students with the requirements of Companies Act 2013 its rules.</w:t>
            </w:r>
          </w:p>
        </w:tc>
      </w:tr>
      <w:tr w:rsidR="006A4B7D" w:rsidRPr="006A4B7D" w:rsidTr="000760C3">
        <w:trPr>
          <w:trHeight w:val="322"/>
        </w:trPr>
        <w:tc>
          <w:tcPr>
            <w:tcW w:w="287"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713" w:type="pct"/>
            <w:gridSpan w:val="5"/>
          </w:tcPr>
          <w:p w:rsidR="00AA2DA9" w:rsidRPr="006A4B7D" w:rsidRDefault="00AA2DA9" w:rsidP="000D7AB8">
            <w:pPr>
              <w:pStyle w:val="paragraph"/>
              <w:spacing w:before="0" w:beforeAutospacing="0" w:after="0" w:afterAutospacing="0"/>
              <w:textAlignment w:val="baseline"/>
              <w:rPr>
                <w:color w:val="000000" w:themeColor="text1"/>
                <w:sz w:val="22"/>
                <w:szCs w:val="22"/>
              </w:rPr>
            </w:pPr>
            <w:r w:rsidRPr="006A4B7D">
              <w:rPr>
                <w:rStyle w:val="eop"/>
                <w:color w:val="000000" w:themeColor="text1"/>
                <w:sz w:val="22"/>
                <w:szCs w:val="22"/>
              </w:rPr>
              <w:t>To make them aware of the changes in the tax reforms in the Companies Act 1956.</w:t>
            </w:r>
          </w:p>
        </w:tc>
      </w:tr>
      <w:tr w:rsidR="006A4B7D" w:rsidRPr="006A4B7D" w:rsidTr="000760C3">
        <w:trPr>
          <w:trHeight w:val="322"/>
        </w:trPr>
        <w:tc>
          <w:tcPr>
            <w:tcW w:w="287"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713" w:type="pct"/>
            <w:gridSpan w:val="5"/>
          </w:tcPr>
          <w:p w:rsidR="00AA2DA9" w:rsidRPr="006A4B7D" w:rsidRDefault="00AA2DA9" w:rsidP="000D7AB8">
            <w:pPr>
              <w:pStyle w:val="paragraph"/>
              <w:spacing w:before="0" w:beforeAutospacing="0" w:after="0" w:afterAutospacing="0"/>
              <w:textAlignment w:val="baseline"/>
              <w:rPr>
                <w:color w:val="000000" w:themeColor="text1"/>
                <w:sz w:val="22"/>
                <w:szCs w:val="22"/>
              </w:rPr>
            </w:pPr>
            <w:r w:rsidRPr="006A4B7D">
              <w:rPr>
                <w:rStyle w:val="eop"/>
                <w:color w:val="000000" w:themeColor="text1"/>
                <w:sz w:val="22"/>
                <w:szCs w:val="22"/>
              </w:rPr>
              <w:t>To make the students familiar with the promotion, management, governance, assessment and auditing aspects of the Act.</w:t>
            </w:r>
          </w:p>
        </w:tc>
      </w:tr>
      <w:tr w:rsidR="006A4B7D" w:rsidRPr="006A4B7D" w:rsidTr="000760C3">
        <w:trPr>
          <w:trHeight w:val="322"/>
        </w:trPr>
        <w:tc>
          <w:tcPr>
            <w:tcW w:w="287"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713" w:type="pct"/>
            <w:gridSpan w:val="5"/>
          </w:tcPr>
          <w:p w:rsidR="00AA2DA9" w:rsidRPr="006A4B7D" w:rsidRDefault="00AA2DA9" w:rsidP="000D7AB8">
            <w:pPr>
              <w:pStyle w:val="paragraph"/>
              <w:spacing w:before="0" w:beforeAutospacing="0" w:after="0" w:afterAutospacing="0"/>
              <w:textAlignment w:val="baseline"/>
              <w:rPr>
                <w:color w:val="000000" w:themeColor="text1"/>
                <w:sz w:val="22"/>
                <w:szCs w:val="22"/>
              </w:rPr>
            </w:pPr>
            <w:r w:rsidRPr="006A4B7D">
              <w:rPr>
                <w:rStyle w:val="eop"/>
                <w:color w:val="000000" w:themeColor="text1"/>
                <w:sz w:val="22"/>
                <w:szCs w:val="22"/>
              </w:rPr>
              <w:t>To update the students with the latest changes in the Act in 2019</w:t>
            </w:r>
          </w:p>
        </w:tc>
      </w:tr>
      <w:tr w:rsidR="006A4B7D" w:rsidRPr="006A4B7D" w:rsidTr="000760C3">
        <w:trPr>
          <w:trHeight w:val="322"/>
        </w:trPr>
        <w:tc>
          <w:tcPr>
            <w:tcW w:w="1220" w:type="pct"/>
            <w:gridSpan w:val="5"/>
          </w:tcPr>
          <w:p w:rsidR="00AA2DA9" w:rsidRPr="006A4B7D" w:rsidRDefault="00AA2DA9" w:rsidP="000D7AB8">
            <w:pPr>
              <w:spacing w:after="0" w:line="240" w:lineRule="auto"/>
              <w:rPr>
                <w:rFonts w:ascii="Times New Roman" w:hAnsi="Times New Roman" w:cs="Times New Roman"/>
                <w:b/>
                <w:bCs/>
                <w:color w:val="000000" w:themeColor="text1"/>
              </w:rPr>
            </w:pPr>
            <w:r w:rsidRPr="006A4B7D">
              <w:rPr>
                <w:rFonts w:ascii="Times New Roman" w:hAnsi="Times New Roman" w:cs="Times New Roman"/>
                <w:b/>
                <w:bCs/>
                <w:color w:val="000000" w:themeColor="text1"/>
              </w:rPr>
              <w:t>Course Content</w:t>
            </w:r>
          </w:p>
        </w:tc>
        <w:tc>
          <w:tcPr>
            <w:tcW w:w="3780"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Lecture / Practical / Project / Internship </w:t>
            </w:r>
          </w:p>
        </w:tc>
      </w:tr>
      <w:tr w:rsidR="006A4B7D" w:rsidRPr="006A4B7D" w:rsidTr="000760C3">
        <w:trPr>
          <w:trHeight w:val="143"/>
        </w:trPr>
        <w:tc>
          <w:tcPr>
            <w:tcW w:w="5000" w:type="pct"/>
            <w:gridSpan w:val="8"/>
          </w:tcPr>
          <w:p w:rsidR="00AA2DA9" w:rsidRPr="006A4B7D" w:rsidRDefault="00AA2DA9" w:rsidP="000D7AB8">
            <w:pPr>
              <w:suppressAutoHyphens/>
              <w:spacing w:after="0" w:line="240" w:lineRule="auto"/>
              <w:jc w:val="both"/>
              <w:rPr>
                <w:rFonts w:ascii="Times New Roman" w:hAnsi="Times New Roman" w:cs="Times New Roman"/>
                <w:b/>
                <w:color w:val="000000" w:themeColor="text1"/>
              </w:rPr>
            </w:pP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1</w:t>
            </w:r>
          </w:p>
        </w:tc>
        <w:tc>
          <w:tcPr>
            <w:tcW w:w="3279" w:type="pct"/>
            <w:gridSpan w:val="3"/>
          </w:tcPr>
          <w:p w:rsidR="00AA2DA9" w:rsidRPr="006A4B7D" w:rsidRDefault="00AA2DA9" w:rsidP="000D7AB8">
            <w:pPr>
              <w:pStyle w:val="paragraph"/>
              <w:spacing w:before="0" w:beforeAutospacing="0" w:after="0" w:afterAutospacing="0"/>
              <w:textAlignment w:val="baseline"/>
              <w:rPr>
                <w:rStyle w:val="eop"/>
                <w:b/>
                <w:color w:val="000000" w:themeColor="text1"/>
                <w:sz w:val="22"/>
                <w:szCs w:val="22"/>
              </w:rPr>
            </w:pPr>
            <w:r w:rsidRPr="006A4B7D">
              <w:rPr>
                <w:rStyle w:val="eop"/>
                <w:b/>
                <w:color w:val="000000" w:themeColor="text1"/>
                <w:sz w:val="22"/>
                <w:szCs w:val="22"/>
              </w:rPr>
              <w:t>Formation of a Company</w:t>
            </w:r>
          </w:p>
          <w:p w:rsidR="00AA2DA9" w:rsidRPr="006A4B7D" w:rsidRDefault="00AA2DA9" w:rsidP="000D7AB8">
            <w:pPr>
              <w:spacing w:after="0" w:line="240" w:lineRule="auto"/>
              <w:rPr>
                <w:rFonts w:ascii="Times New Roman" w:hAnsi="Times New Roman" w:cs="Times New Roman"/>
                <w:b/>
                <w:color w:val="000000" w:themeColor="text1"/>
              </w:rPr>
            </w:pPr>
            <w:r w:rsidRPr="006A4B7D">
              <w:rPr>
                <w:rStyle w:val="eop"/>
                <w:rFonts w:ascii="Times New Roman" w:hAnsi="Times New Roman" w:cs="Times New Roman"/>
                <w:color w:val="000000" w:themeColor="text1"/>
              </w:rPr>
              <w:t xml:space="preserve">Introduction to Companies Act 2013, company definition, meaning and scope of companies.  </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3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2</w:t>
            </w:r>
          </w:p>
        </w:tc>
        <w:tc>
          <w:tcPr>
            <w:tcW w:w="3279" w:type="pct"/>
            <w:gridSpan w:val="3"/>
          </w:tcPr>
          <w:p w:rsidR="00AA2DA9" w:rsidRPr="006A4B7D" w:rsidRDefault="00AA2DA9" w:rsidP="000D7AB8">
            <w:pPr>
              <w:spacing w:after="0" w:line="240" w:lineRule="auto"/>
              <w:rPr>
                <w:rFonts w:ascii="Times New Roman" w:hAnsi="Times New Roman" w:cs="Times New Roman"/>
                <w:b/>
                <w:color w:val="000000" w:themeColor="text1"/>
              </w:rPr>
            </w:pPr>
            <w:r w:rsidRPr="006A4B7D">
              <w:rPr>
                <w:rStyle w:val="eop"/>
                <w:rFonts w:ascii="Times New Roman" w:hAnsi="Times New Roman" w:cs="Times New Roman"/>
                <w:color w:val="000000" w:themeColor="text1"/>
              </w:rPr>
              <w:t>Types of companies, private limited, public limited, one person company, shell company, holding and subsidiary company, other types, Case study.</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4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3</w:t>
            </w:r>
          </w:p>
        </w:tc>
        <w:tc>
          <w:tcPr>
            <w:tcW w:w="3279" w:type="pct"/>
            <w:gridSpan w:val="3"/>
          </w:tcPr>
          <w:p w:rsidR="00AA2DA9" w:rsidRPr="006A4B7D" w:rsidRDefault="00AA2DA9" w:rsidP="000D7AB8">
            <w:pPr>
              <w:pStyle w:val="paragraph"/>
              <w:spacing w:before="0" w:beforeAutospacing="0" w:after="0" w:afterAutospacing="0"/>
              <w:textAlignment w:val="baseline"/>
              <w:rPr>
                <w:color w:val="000000" w:themeColor="text1"/>
                <w:sz w:val="22"/>
                <w:szCs w:val="22"/>
              </w:rPr>
            </w:pPr>
            <w:r w:rsidRPr="006A4B7D">
              <w:rPr>
                <w:color w:val="000000" w:themeColor="text1"/>
                <w:sz w:val="22"/>
                <w:szCs w:val="22"/>
              </w:rPr>
              <w:t>Various important documents used in organizations – manual procedures, policies, guidelines and format.</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3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4</w:t>
            </w:r>
          </w:p>
        </w:tc>
        <w:tc>
          <w:tcPr>
            <w:tcW w:w="3279" w:type="pct"/>
            <w:gridSpan w:val="3"/>
          </w:tcPr>
          <w:p w:rsidR="00AA2DA9" w:rsidRPr="006A4B7D" w:rsidRDefault="00AA2DA9" w:rsidP="000D7AB8">
            <w:pPr>
              <w:pStyle w:val="paragraph"/>
              <w:spacing w:before="0" w:beforeAutospacing="0" w:after="0" w:afterAutospacing="0"/>
              <w:textAlignment w:val="baseline"/>
              <w:rPr>
                <w:rStyle w:val="eop"/>
                <w:b/>
                <w:color w:val="000000" w:themeColor="text1"/>
                <w:sz w:val="22"/>
                <w:szCs w:val="22"/>
              </w:rPr>
            </w:pPr>
            <w:r w:rsidRPr="006A4B7D">
              <w:rPr>
                <w:rStyle w:val="eop"/>
                <w:b/>
                <w:color w:val="000000" w:themeColor="text1"/>
                <w:sz w:val="22"/>
                <w:szCs w:val="22"/>
              </w:rPr>
              <w:t>Security market</w:t>
            </w:r>
          </w:p>
          <w:p w:rsidR="00AA2DA9" w:rsidRPr="006A4B7D" w:rsidRDefault="00AA2DA9" w:rsidP="000D7AB8">
            <w:pPr>
              <w:spacing w:after="0" w:line="240" w:lineRule="auto"/>
              <w:rPr>
                <w:rStyle w:val="eop"/>
                <w:rFonts w:ascii="Times New Roman" w:hAnsi="Times New Roman" w:cs="Times New Roman"/>
                <w:color w:val="000000" w:themeColor="text1"/>
              </w:rPr>
            </w:pPr>
            <w:r w:rsidRPr="006A4B7D">
              <w:rPr>
                <w:rStyle w:val="eop"/>
                <w:rFonts w:ascii="Times New Roman" w:hAnsi="Times New Roman" w:cs="Times New Roman"/>
                <w:color w:val="000000" w:themeColor="text1"/>
              </w:rPr>
              <w:t>Primary market, new issue market, functions of new issue market, issue of shares and debentures, SEBI guidelines for new issues, IPOs, FPOs, private placements,</w:t>
            </w:r>
          </w:p>
          <w:p w:rsidR="00AA2DA9" w:rsidRPr="006A4B7D" w:rsidRDefault="00AA2DA9" w:rsidP="000D7AB8">
            <w:pPr>
              <w:spacing w:after="0" w:line="240" w:lineRule="auto"/>
              <w:rPr>
                <w:rFonts w:ascii="Times New Roman" w:hAnsi="Times New Roman" w:cs="Times New Roman"/>
                <w:b/>
                <w:color w:val="000000" w:themeColor="text1"/>
              </w:rPr>
            </w:pPr>
            <w:r w:rsidRPr="006A4B7D">
              <w:rPr>
                <w:rStyle w:val="eop"/>
                <w:rFonts w:ascii="Times New Roman" w:hAnsi="Times New Roman" w:cs="Times New Roman"/>
                <w:color w:val="000000" w:themeColor="text1"/>
              </w:rPr>
              <w:t>Case study.</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5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5</w:t>
            </w:r>
          </w:p>
        </w:tc>
        <w:tc>
          <w:tcPr>
            <w:tcW w:w="3279" w:type="pct"/>
            <w:gridSpan w:val="3"/>
          </w:tcPr>
          <w:p w:rsidR="00AA2DA9" w:rsidRPr="006A4B7D" w:rsidRDefault="00AA2DA9" w:rsidP="000D7AB8">
            <w:pPr>
              <w:spacing w:after="0" w:line="240" w:lineRule="auto"/>
              <w:rPr>
                <w:rFonts w:ascii="Times New Roman" w:hAnsi="Times New Roman" w:cs="Times New Roman"/>
                <w:b/>
                <w:color w:val="000000" w:themeColor="text1"/>
              </w:rPr>
            </w:pPr>
            <w:r w:rsidRPr="006A4B7D">
              <w:rPr>
                <w:rStyle w:val="eop"/>
                <w:rFonts w:ascii="Times New Roman" w:hAnsi="Times New Roman" w:cs="Times New Roman"/>
                <w:color w:val="000000" w:themeColor="text1"/>
              </w:rPr>
              <w:t xml:space="preserve">Merchant banking activities in association with a public issue, Underwriting, Registrar to the issue, Demat form of securities, NSDL and CDSL functions and scope, listing in NSE, BSE </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4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6</w:t>
            </w:r>
          </w:p>
        </w:tc>
        <w:tc>
          <w:tcPr>
            <w:tcW w:w="3279" w:type="pct"/>
            <w:gridSpan w:val="3"/>
          </w:tcPr>
          <w:p w:rsidR="00AA2DA9" w:rsidRPr="006A4B7D" w:rsidRDefault="00AA2DA9" w:rsidP="000D7AB8">
            <w:pPr>
              <w:pStyle w:val="paragraph"/>
              <w:spacing w:before="0" w:beforeAutospacing="0" w:after="0" w:afterAutospacing="0"/>
              <w:textAlignment w:val="baseline"/>
              <w:rPr>
                <w:rStyle w:val="eop"/>
                <w:b/>
                <w:color w:val="000000" w:themeColor="text1"/>
                <w:sz w:val="22"/>
                <w:szCs w:val="22"/>
              </w:rPr>
            </w:pPr>
            <w:r w:rsidRPr="006A4B7D">
              <w:rPr>
                <w:rStyle w:val="eop"/>
                <w:b/>
                <w:color w:val="000000" w:themeColor="text1"/>
                <w:sz w:val="22"/>
                <w:szCs w:val="22"/>
              </w:rPr>
              <w:t>Corporate governance</w:t>
            </w:r>
          </w:p>
          <w:p w:rsidR="00AA2DA9" w:rsidRPr="006A4B7D" w:rsidRDefault="00AA2DA9" w:rsidP="000D7AB8">
            <w:pPr>
              <w:pStyle w:val="paragraph"/>
              <w:spacing w:before="0" w:beforeAutospacing="0" w:after="0" w:afterAutospacing="0"/>
              <w:textAlignment w:val="baseline"/>
              <w:rPr>
                <w:b/>
                <w:color w:val="000000" w:themeColor="text1"/>
                <w:sz w:val="22"/>
                <w:szCs w:val="22"/>
              </w:rPr>
            </w:pPr>
            <w:r w:rsidRPr="006A4B7D">
              <w:rPr>
                <w:color w:val="000000" w:themeColor="text1"/>
                <w:sz w:val="22"/>
                <w:szCs w:val="22"/>
                <w:shd w:val="clear" w:color="auto" w:fill="FFFFFF"/>
              </w:rPr>
              <w:lastRenderedPageBreak/>
              <w:t>Composition of Board and its procedure – frequency of meeting, number of independent directors, code of conduct for Board of directors and senior management; Audit Committee, its composition, and role.</w:t>
            </w:r>
            <w:r w:rsidRPr="006A4B7D">
              <w:rPr>
                <w:rStyle w:val="apple-converted-space"/>
                <w:color w:val="000000" w:themeColor="text1"/>
                <w:sz w:val="22"/>
                <w:szCs w:val="22"/>
                <w:shd w:val="clear" w:color="auto" w:fill="FFFFFF"/>
              </w:rPr>
              <w:t> </w:t>
            </w:r>
            <w:r w:rsidRPr="006A4B7D">
              <w:rPr>
                <w:color w:val="000000" w:themeColor="text1"/>
                <w:sz w:val="22"/>
                <w:szCs w:val="22"/>
                <w:shd w:val="clear" w:color="auto" w:fill="FFFFFF"/>
              </w:rPr>
              <w:t xml:space="preserve"> Provision relating to Subsidiary Companies</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lastRenderedPageBreak/>
              <w:t>4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7</w:t>
            </w:r>
          </w:p>
        </w:tc>
        <w:tc>
          <w:tcPr>
            <w:tcW w:w="3279" w:type="pct"/>
            <w:gridSpan w:val="3"/>
          </w:tcPr>
          <w:p w:rsidR="00AA2DA9" w:rsidRPr="006A4B7D" w:rsidRDefault="00AA2DA9" w:rsidP="000D7AB8">
            <w:pPr>
              <w:pStyle w:val="paragraph"/>
              <w:spacing w:before="0" w:beforeAutospacing="0" w:after="0" w:afterAutospacing="0"/>
              <w:textAlignment w:val="baseline"/>
              <w:rPr>
                <w:color w:val="000000" w:themeColor="text1"/>
                <w:sz w:val="22"/>
                <w:szCs w:val="22"/>
                <w:shd w:val="clear" w:color="auto" w:fill="FFFFFF"/>
              </w:rPr>
            </w:pPr>
            <w:r w:rsidRPr="006A4B7D">
              <w:rPr>
                <w:color w:val="000000" w:themeColor="text1"/>
                <w:sz w:val="22"/>
                <w:szCs w:val="22"/>
                <w:shd w:val="clear" w:color="auto" w:fill="FFFFFF"/>
              </w:rPr>
              <w:t>Role of SEBI in corporate governance; principles of good corporate governance;</w:t>
            </w:r>
            <w:r w:rsidRPr="006A4B7D">
              <w:rPr>
                <w:rStyle w:val="apple-converted-space"/>
                <w:color w:val="000000" w:themeColor="text1"/>
                <w:sz w:val="22"/>
                <w:szCs w:val="22"/>
                <w:shd w:val="clear" w:color="auto" w:fill="FFFFFF"/>
              </w:rPr>
              <w:t> </w:t>
            </w:r>
            <w:r w:rsidRPr="006A4B7D">
              <w:rPr>
                <w:bCs/>
                <w:color w:val="000000" w:themeColor="text1"/>
                <w:sz w:val="22"/>
                <w:szCs w:val="22"/>
                <w:shd w:val="clear" w:color="auto" w:fill="FFFFFF"/>
              </w:rPr>
              <w:t>fairness</w:t>
            </w:r>
            <w:r w:rsidRPr="006A4B7D">
              <w:rPr>
                <w:color w:val="000000" w:themeColor="text1"/>
                <w:sz w:val="22"/>
                <w:szCs w:val="22"/>
                <w:shd w:val="clear" w:color="auto" w:fill="FFFFFF"/>
              </w:rPr>
              <w:t>, a</w:t>
            </w:r>
            <w:r w:rsidRPr="006A4B7D">
              <w:rPr>
                <w:bCs/>
                <w:color w:val="000000" w:themeColor="text1"/>
                <w:sz w:val="22"/>
                <w:szCs w:val="22"/>
                <w:shd w:val="clear" w:color="auto" w:fill="FFFFFF"/>
              </w:rPr>
              <w:t>ccountability</w:t>
            </w:r>
            <w:r w:rsidRPr="006A4B7D">
              <w:rPr>
                <w:color w:val="000000" w:themeColor="text1"/>
                <w:sz w:val="22"/>
                <w:szCs w:val="22"/>
                <w:shd w:val="clear" w:color="auto" w:fill="FFFFFF"/>
              </w:rPr>
              <w:t>,</w:t>
            </w:r>
            <w:r w:rsidRPr="006A4B7D">
              <w:rPr>
                <w:rStyle w:val="apple-converted-space"/>
                <w:color w:val="000000" w:themeColor="text1"/>
                <w:sz w:val="22"/>
                <w:szCs w:val="22"/>
                <w:shd w:val="clear" w:color="auto" w:fill="FFFFFF"/>
              </w:rPr>
              <w:t> </w:t>
            </w:r>
            <w:r w:rsidRPr="006A4B7D">
              <w:rPr>
                <w:bCs/>
                <w:color w:val="000000" w:themeColor="text1"/>
                <w:sz w:val="22"/>
                <w:szCs w:val="22"/>
                <w:shd w:val="clear" w:color="auto" w:fill="FFFFFF"/>
              </w:rPr>
              <w:t>responsibility</w:t>
            </w:r>
            <w:r w:rsidRPr="006A4B7D">
              <w:rPr>
                <w:rStyle w:val="apple-converted-space"/>
                <w:color w:val="000000" w:themeColor="text1"/>
                <w:sz w:val="22"/>
                <w:szCs w:val="22"/>
                <w:shd w:val="clear" w:color="auto" w:fill="FFFFFF"/>
              </w:rPr>
              <w:t> </w:t>
            </w:r>
            <w:r w:rsidRPr="006A4B7D">
              <w:rPr>
                <w:color w:val="000000" w:themeColor="text1"/>
                <w:sz w:val="22"/>
                <w:szCs w:val="22"/>
                <w:shd w:val="clear" w:color="auto" w:fill="FFFFFF"/>
              </w:rPr>
              <w:t>and</w:t>
            </w:r>
            <w:r w:rsidRPr="006A4B7D">
              <w:rPr>
                <w:rStyle w:val="apple-converted-space"/>
                <w:color w:val="000000" w:themeColor="text1"/>
                <w:sz w:val="22"/>
                <w:szCs w:val="22"/>
                <w:shd w:val="clear" w:color="auto" w:fill="FFFFFF"/>
              </w:rPr>
              <w:t xml:space="preserve">  </w:t>
            </w:r>
            <w:r w:rsidRPr="006A4B7D">
              <w:rPr>
                <w:bCs/>
                <w:color w:val="000000" w:themeColor="text1"/>
                <w:sz w:val="22"/>
                <w:szCs w:val="22"/>
                <w:shd w:val="clear" w:color="auto" w:fill="FFFFFF"/>
              </w:rPr>
              <w:t>transparency</w:t>
            </w:r>
            <w:r w:rsidRPr="006A4B7D">
              <w:rPr>
                <w:color w:val="000000" w:themeColor="text1"/>
                <w:sz w:val="22"/>
                <w:szCs w:val="22"/>
                <w:shd w:val="clear" w:color="auto" w:fill="FFFFFF"/>
              </w:rPr>
              <w:t>.</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3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8</w:t>
            </w:r>
          </w:p>
        </w:tc>
        <w:tc>
          <w:tcPr>
            <w:tcW w:w="3279" w:type="pct"/>
            <w:gridSpan w:val="3"/>
          </w:tcPr>
          <w:p w:rsidR="00AA2DA9" w:rsidRPr="006A4B7D" w:rsidRDefault="00AA2DA9" w:rsidP="000D7AB8">
            <w:pPr>
              <w:pStyle w:val="paragraph"/>
              <w:spacing w:before="0" w:beforeAutospacing="0" w:after="0" w:afterAutospacing="0"/>
              <w:textAlignment w:val="baseline"/>
              <w:rPr>
                <w:rStyle w:val="eop"/>
                <w:b/>
                <w:color w:val="000000" w:themeColor="text1"/>
                <w:sz w:val="22"/>
                <w:szCs w:val="22"/>
              </w:rPr>
            </w:pPr>
            <w:r w:rsidRPr="006A4B7D">
              <w:rPr>
                <w:rStyle w:val="eop"/>
                <w:b/>
                <w:color w:val="000000" w:themeColor="text1"/>
                <w:sz w:val="22"/>
                <w:szCs w:val="22"/>
              </w:rPr>
              <w:t>Accounting and auditing</w:t>
            </w:r>
          </w:p>
          <w:p w:rsidR="00AA2DA9" w:rsidRPr="006A4B7D" w:rsidRDefault="00AA2DA9" w:rsidP="000D7AB8">
            <w:pPr>
              <w:spacing w:after="0" w:line="240" w:lineRule="auto"/>
              <w:rPr>
                <w:rFonts w:ascii="Times New Roman" w:hAnsi="Times New Roman" w:cs="Times New Roman"/>
                <w:b/>
                <w:color w:val="000000" w:themeColor="text1"/>
              </w:rPr>
            </w:pPr>
            <w:r w:rsidRPr="006A4B7D">
              <w:rPr>
                <w:rStyle w:val="eop"/>
                <w:rFonts w:ascii="Times New Roman" w:hAnsi="Times New Roman" w:cs="Times New Roman"/>
                <w:color w:val="000000" w:themeColor="text1"/>
              </w:rPr>
              <w:t>Accounts and audit provisions, appointment of auditors, statutory reports, tax audit, GST audit, audit reports , board meetings, dividend declaration, convening annual general body meetings</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4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9</w:t>
            </w:r>
          </w:p>
        </w:tc>
        <w:tc>
          <w:tcPr>
            <w:tcW w:w="3279" w:type="pct"/>
            <w:gridSpan w:val="3"/>
          </w:tcPr>
          <w:p w:rsidR="00AA2DA9" w:rsidRPr="006A4B7D" w:rsidRDefault="00AA2DA9" w:rsidP="000D7AB8">
            <w:pPr>
              <w:pStyle w:val="paragraph"/>
              <w:spacing w:before="0" w:beforeAutospacing="0" w:after="0" w:afterAutospacing="0"/>
              <w:textAlignment w:val="baseline"/>
              <w:rPr>
                <w:b/>
                <w:color w:val="000000" w:themeColor="text1"/>
                <w:sz w:val="22"/>
                <w:szCs w:val="22"/>
              </w:rPr>
            </w:pPr>
            <w:r w:rsidRPr="006A4B7D">
              <w:rPr>
                <w:rStyle w:val="eop"/>
                <w:color w:val="000000" w:themeColor="text1"/>
                <w:sz w:val="22"/>
                <w:szCs w:val="22"/>
              </w:rPr>
              <w:t>Tax compliances, MCA and SEBI directions.</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2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10</w:t>
            </w:r>
          </w:p>
        </w:tc>
        <w:tc>
          <w:tcPr>
            <w:tcW w:w="3279" w:type="pct"/>
            <w:gridSpan w:val="3"/>
          </w:tcPr>
          <w:p w:rsidR="00AA2DA9" w:rsidRPr="006A4B7D" w:rsidRDefault="00AA2DA9" w:rsidP="000D7AB8">
            <w:pPr>
              <w:pStyle w:val="paragraph"/>
              <w:spacing w:before="0" w:beforeAutospacing="0" w:after="0" w:afterAutospacing="0"/>
              <w:textAlignment w:val="baseline"/>
              <w:rPr>
                <w:rStyle w:val="eop"/>
                <w:b/>
                <w:color w:val="000000" w:themeColor="text1"/>
                <w:sz w:val="22"/>
                <w:szCs w:val="22"/>
              </w:rPr>
            </w:pPr>
            <w:r w:rsidRPr="006A4B7D">
              <w:rPr>
                <w:rStyle w:val="eop"/>
                <w:b/>
                <w:color w:val="000000" w:themeColor="text1"/>
                <w:sz w:val="22"/>
                <w:szCs w:val="22"/>
              </w:rPr>
              <w:t>Corporate Social Responsibility</w:t>
            </w:r>
          </w:p>
          <w:p w:rsidR="00AA2DA9" w:rsidRPr="006A4B7D" w:rsidRDefault="00AA2DA9" w:rsidP="000D7AB8">
            <w:pPr>
              <w:pStyle w:val="paragraph"/>
              <w:spacing w:before="0" w:beforeAutospacing="0" w:after="0" w:afterAutospacing="0"/>
              <w:textAlignment w:val="baseline"/>
              <w:rPr>
                <w:color w:val="000000" w:themeColor="text1"/>
                <w:sz w:val="22"/>
                <w:szCs w:val="22"/>
              </w:rPr>
            </w:pPr>
            <w:r w:rsidRPr="006A4B7D">
              <w:rPr>
                <w:rStyle w:val="eop"/>
                <w:color w:val="000000" w:themeColor="text1"/>
                <w:sz w:val="22"/>
                <w:szCs w:val="22"/>
              </w:rPr>
              <w:t xml:space="preserve">CSR as a mandatory requirement, CSR Rules U/S 135 of Companies Act, best practices under CSR, </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4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p>
        </w:tc>
        <w:tc>
          <w:tcPr>
            <w:tcW w:w="3279" w:type="pct"/>
            <w:gridSpan w:val="3"/>
          </w:tcPr>
          <w:p w:rsidR="00AA2DA9" w:rsidRPr="006A4B7D" w:rsidRDefault="00AA2DA9" w:rsidP="000D7AB8">
            <w:pPr>
              <w:spacing w:after="0" w:line="240" w:lineRule="auto"/>
              <w:rPr>
                <w:rFonts w:ascii="Times New Roman" w:hAnsi="Times New Roman" w:cs="Times New Roman"/>
                <w:b/>
                <w:color w:val="000000" w:themeColor="text1"/>
              </w:rPr>
            </w:pPr>
            <w:r w:rsidRPr="006A4B7D">
              <w:rPr>
                <w:rStyle w:val="eop"/>
                <w:rFonts w:ascii="Times New Roman" w:hAnsi="Times New Roman" w:cs="Times New Roman"/>
                <w:color w:val="000000" w:themeColor="text1"/>
              </w:rPr>
              <w:t>CSR Case studies Practical</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4  hours</w:t>
            </w:r>
          </w:p>
        </w:tc>
      </w:tr>
      <w:tr w:rsidR="006A4B7D" w:rsidRPr="006A4B7D" w:rsidTr="000760C3">
        <w:trPr>
          <w:trHeight w:val="143"/>
        </w:trPr>
        <w:tc>
          <w:tcPr>
            <w:tcW w:w="5000" w:type="pct"/>
            <w:gridSpan w:val="8"/>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Book(s) for Study</w:t>
            </w:r>
          </w:p>
        </w:tc>
      </w:tr>
      <w:tr w:rsidR="006A4B7D" w:rsidRPr="006A4B7D" w:rsidTr="000760C3">
        <w:trPr>
          <w:trHeight w:val="143"/>
        </w:trPr>
        <w:tc>
          <w:tcPr>
            <w:tcW w:w="231" w:type="pct"/>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69" w:type="pct"/>
            <w:gridSpan w:val="7"/>
          </w:tcPr>
          <w:p w:rsidR="00AA2DA9" w:rsidRPr="006A4B7D" w:rsidRDefault="00AA2DA9" w:rsidP="000D7AB8">
            <w:pPr>
              <w:pStyle w:val="Heading1"/>
              <w:spacing w:before="0" w:line="240" w:lineRule="auto"/>
              <w:rPr>
                <w:rFonts w:ascii="Times New Roman" w:hAnsi="Times New Roman" w:cs="Times New Roman"/>
                <w:b w:val="0"/>
                <w:color w:val="000000" w:themeColor="text1"/>
                <w:sz w:val="22"/>
                <w:szCs w:val="22"/>
              </w:rPr>
            </w:pPr>
            <w:r w:rsidRPr="006A4B7D">
              <w:rPr>
                <w:rStyle w:val="eop"/>
                <w:rFonts w:ascii="Times New Roman" w:hAnsi="Times New Roman" w:cs="Times New Roman"/>
                <w:b w:val="0"/>
                <w:color w:val="000000" w:themeColor="text1"/>
                <w:sz w:val="22"/>
                <w:szCs w:val="22"/>
              </w:rPr>
              <w:t>Kapoor G K., Sanjay Dhamia, “Company Law-A Comprehensive Text Book on Companies Act 2013, University Editions, 22 Edition, August 2019</w:t>
            </w:r>
          </w:p>
        </w:tc>
      </w:tr>
      <w:tr w:rsidR="006A4B7D" w:rsidRPr="006A4B7D" w:rsidTr="000760C3">
        <w:trPr>
          <w:trHeight w:val="143"/>
        </w:trPr>
        <w:tc>
          <w:tcPr>
            <w:tcW w:w="231" w:type="pct"/>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69" w:type="pct"/>
            <w:gridSpan w:val="7"/>
          </w:tcPr>
          <w:p w:rsidR="00AA2DA9" w:rsidRPr="006A4B7D" w:rsidRDefault="00AA2DA9" w:rsidP="000D7AB8">
            <w:pPr>
              <w:pStyle w:val="Heading1"/>
              <w:spacing w:before="0" w:line="240" w:lineRule="auto"/>
              <w:rPr>
                <w:rFonts w:ascii="Times New Roman" w:hAnsi="Times New Roman" w:cs="Times New Roman"/>
                <w:b w:val="0"/>
                <w:color w:val="000000" w:themeColor="text1"/>
                <w:sz w:val="22"/>
                <w:szCs w:val="22"/>
                <w:shd w:val="clear" w:color="auto" w:fill="FFFFFF"/>
              </w:rPr>
            </w:pPr>
            <w:r w:rsidRPr="006A4B7D">
              <w:rPr>
                <w:rStyle w:val="eop"/>
                <w:rFonts w:ascii="Times New Roman" w:hAnsi="Times New Roman" w:cs="Times New Roman"/>
                <w:b w:val="0"/>
                <w:color w:val="000000" w:themeColor="text1"/>
                <w:sz w:val="22"/>
                <w:szCs w:val="22"/>
              </w:rPr>
              <w:t>Vinod Kothari., Understanding companies Act 2013,  Taxmann, May 2014.</w:t>
            </w:r>
          </w:p>
        </w:tc>
      </w:tr>
      <w:tr w:rsidR="006A4B7D" w:rsidRPr="006A4B7D" w:rsidTr="000760C3">
        <w:trPr>
          <w:trHeight w:val="143"/>
        </w:trPr>
        <w:tc>
          <w:tcPr>
            <w:tcW w:w="5000" w:type="pct"/>
            <w:gridSpan w:val="8"/>
          </w:tcPr>
          <w:p w:rsidR="00AA2DA9" w:rsidRPr="006A4B7D" w:rsidRDefault="00AA2DA9" w:rsidP="000D7AB8">
            <w:pPr>
              <w:spacing w:after="0" w:line="240" w:lineRule="auto"/>
              <w:outlineLvl w:val="0"/>
              <w:rPr>
                <w:rFonts w:ascii="Times New Roman" w:hAnsi="Times New Roman" w:cs="Times New Roman"/>
                <w:color w:val="000000" w:themeColor="text1"/>
                <w:shd w:val="clear" w:color="auto" w:fill="FFFFFF"/>
              </w:rPr>
            </w:pPr>
          </w:p>
        </w:tc>
      </w:tr>
      <w:tr w:rsidR="006A4B7D" w:rsidRPr="006A4B7D" w:rsidTr="000760C3">
        <w:trPr>
          <w:trHeight w:val="368"/>
        </w:trPr>
        <w:tc>
          <w:tcPr>
            <w:tcW w:w="5000" w:type="pct"/>
            <w:gridSpan w:val="8"/>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Book(s) for reference</w:t>
            </w:r>
          </w:p>
        </w:tc>
      </w:tr>
      <w:tr w:rsidR="006A4B7D" w:rsidRPr="006A4B7D" w:rsidTr="000760C3">
        <w:trPr>
          <w:trHeight w:val="143"/>
        </w:trPr>
        <w:tc>
          <w:tcPr>
            <w:tcW w:w="231" w:type="pct"/>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69" w:type="pct"/>
            <w:gridSpan w:val="7"/>
          </w:tcPr>
          <w:p w:rsidR="00AA2DA9" w:rsidRPr="006A4B7D" w:rsidRDefault="00AA2DA9" w:rsidP="000D7AB8">
            <w:pPr>
              <w:pStyle w:val="Heading1"/>
              <w:spacing w:before="0" w:line="240" w:lineRule="auto"/>
              <w:rPr>
                <w:rFonts w:ascii="Times New Roman" w:hAnsi="Times New Roman" w:cs="Times New Roman"/>
                <w:b w:val="0"/>
                <w:color w:val="000000" w:themeColor="text1"/>
                <w:sz w:val="22"/>
                <w:szCs w:val="22"/>
              </w:rPr>
            </w:pPr>
            <w:r w:rsidRPr="006A4B7D">
              <w:rPr>
                <w:rStyle w:val="eop"/>
                <w:rFonts w:ascii="Times New Roman" w:hAnsi="Times New Roman" w:cs="Times New Roman"/>
                <w:b w:val="0"/>
                <w:color w:val="000000" w:themeColor="text1"/>
                <w:sz w:val="22"/>
                <w:szCs w:val="22"/>
              </w:rPr>
              <w:t>Zad. N.S., “Setting up of business entities and closure”, Taxmann, 2019.</w:t>
            </w:r>
          </w:p>
        </w:tc>
      </w:tr>
      <w:tr w:rsidR="006A4B7D" w:rsidRPr="006A4B7D" w:rsidTr="000760C3">
        <w:trPr>
          <w:trHeight w:val="416"/>
        </w:trPr>
        <w:tc>
          <w:tcPr>
            <w:tcW w:w="231" w:type="pct"/>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69" w:type="pct"/>
            <w:gridSpan w:val="7"/>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 xml:space="preserve">Corporate Professionals, ”Companies Act 2013”, </w:t>
            </w:r>
            <w:r w:rsidRPr="006A4B7D">
              <w:rPr>
                <w:rFonts w:ascii="Times New Roman" w:hAnsi="Times New Roman" w:cs="Times New Roman"/>
                <w:color w:val="000000" w:themeColor="text1"/>
                <w:spacing w:val="3"/>
                <w:shd w:val="clear" w:color="auto" w:fill="FFFFFF"/>
              </w:rPr>
              <w:t>Wolters Kluwer, 2018</w:t>
            </w:r>
          </w:p>
        </w:tc>
      </w:tr>
      <w:tr w:rsidR="006A4B7D" w:rsidRPr="006A4B7D" w:rsidTr="000760C3">
        <w:trPr>
          <w:trHeight w:val="143"/>
        </w:trPr>
        <w:tc>
          <w:tcPr>
            <w:tcW w:w="5000" w:type="pct"/>
            <w:gridSpan w:val="8"/>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shd w:val="clear" w:color="auto" w:fill="FFFFFF"/>
              </w:rPr>
            </w:pPr>
          </w:p>
        </w:tc>
      </w:tr>
      <w:tr w:rsidR="006A4B7D" w:rsidRPr="006A4B7D" w:rsidTr="000760C3">
        <w:trPr>
          <w:trHeight w:val="143"/>
        </w:trPr>
        <w:tc>
          <w:tcPr>
            <w:tcW w:w="5000" w:type="pct"/>
            <w:gridSpan w:val="8"/>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rPr>
              <w:t xml:space="preserve">Related Online Contents </w:t>
            </w:r>
          </w:p>
        </w:tc>
      </w:tr>
      <w:tr w:rsidR="00AA2DA9" w:rsidRPr="006A4B7D" w:rsidTr="000760C3">
        <w:trPr>
          <w:trHeight w:val="143"/>
        </w:trPr>
        <w:tc>
          <w:tcPr>
            <w:tcW w:w="240"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60" w:type="pct"/>
            <w:gridSpan w:val="6"/>
          </w:tcPr>
          <w:p w:rsidR="00AA2DA9" w:rsidRPr="006A4B7D" w:rsidRDefault="00AA2DA9" w:rsidP="000D7AB8">
            <w:pPr>
              <w:pStyle w:val="Heading1"/>
              <w:spacing w:before="0" w:line="240" w:lineRule="auto"/>
              <w:rPr>
                <w:rFonts w:ascii="Times New Roman" w:hAnsi="Times New Roman" w:cs="Times New Roman"/>
                <w:b w:val="0"/>
                <w:color w:val="000000" w:themeColor="text1"/>
                <w:sz w:val="22"/>
                <w:szCs w:val="22"/>
              </w:rPr>
            </w:pPr>
            <w:r w:rsidRPr="006A4B7D">
              <w:rPr>
                <w:rStyle w:val="eop"/>
                <w:rFonts w:ascii="Times New Roman" w:hAnsi="Times New Roman" w:cs="Times New Roman"/>
                <w:b w:val="0"/>
                <w:color w:val="000000" w:themeColor="text1"/>
                <w:sz w:val="22"/>
                <w:szCs w:val="22"/>
              </w:rPr>
              <w:t xml:space="preserve">Ministry of Corporate Affairs, ICSI., “The Companies Act 2013”, ebook.mca.gov.in </w:t>
            </w:r>
          </w:p>
        </w:tc>
      </w:tr>
    </w:tbl>
    <w:p w:rsidR="00AA2DA9" w:rsidRPr="006A4B7D" w:rsidRDefault="00AA2DA9" w:rsidP="000D7AB8">
      <w:pPr>
        <w:spacing w:after="0" w:line="240" w:lineRule="auto"/>
        <w:rPr>
          <w:rFonts w:ascii="Times New Roman" w:hAnsi="Times New Roman" w:cs="Times New Roman"/>
          <w:b/>
          <w:color w:val="000000" w:themeColor="text1"/>
        </w:rPr>
      </w:pPr>
    </w:p>
    <w:p w:rsidR="00AA2DA9" w:rsidRPr="006A4B7D" w:rsidRDefault="00AA2DA9" w:rsidP="000D7AB8">
      <w:pPr>
        <w:spacing w:after="0" w:line="240" w:lineRule="auto"/>
        <w:rPr>
          <w:rFonts w:ascii="Times New Roman" w:hAnsi="Times New Roman" w:cs="Times New Roman"/>
          <w:b/>
          <w:color w:val="000000" w:themeColor="text1"/>
        </w:rPr>
      </w:pPr>
    </w:p>
    <w:p w:rsidR="00AA2DA9" w:rsidRPr="006A4B7D" w:rsidRDefault="00AA2DA9" w:rsidP="000D7AB8">
      <w:pPr>
        <w:pStyle w:val="paragraph"/>
        <w:spacing w:before="0" w:beforeAutospacing="0" w:after="0" w:afterAutospacing="0"/>
        <w:jc w:val="center"/>
        <w:textAlignment w:val="baseline"/>
        <w:rPr>
          <w:color w:val="000000" w:themeColor="text1"/>
          <w:sz w:val="22"/>
          <w:szCs w:val="22"/>
        </w:rPr>
      </w:pPr>
      <w:r w:rsidRPr="006A4B7D">
        <w:rPr>
          <w:rStyle w:val="eop"/>
          <w:color w:val="000000" w:themeColor="text1"/>
          <w:sz w:val="22"/>
          <w:szCs w:val="22"/>
        </w:rPr>
        <w:br w:type="page"/>
      </w:r>
      <w:r w:rsidRPr="006A4B7D">
        <w:rPr>
          <w:b/>
          <w:color w:val="000000" w:themeColor="text1"/>
          <w:sz w:val="22"/>
          <w:szCs w:val="22"/>
        </w:rPr>
        <w:lastRenderedPageBreak/>
        <w:t>VALUE-ADDED COURSE   2</w:t>
      </w:r>
    </w:p>
    <w:p w:rsidR="00AA2DA9" w:rsidRPr="006A4B7D" w:rsidRDefault="00AA2DA9" w:rsidP="000D7AB8">
      <w:pPr>
        <w:pStyle w:val="ListParagraph"/>
        <w:spacing w:after="0" w:line="240" w:lineRule="auto"/>
        <w:ind w:left="851"/>
        <w:jc w:val="center"/>
        <w:rPr>
          <w:rStyle w:val="eop"/>
          <w:rFonts w:ascii="Times New Roman" w:hAnsi="Times New Roman" w:cs="Times New Roman"/>
          <w:color w:val="000000" w:themeColor="text1"/>
        </w:rPr>
      </w:pPr>
    </w:p>
    <w:p w:rsidR="00AA2DA9" w:rsidRPr="006A4B7D" w:rsidRDefault="00AA2DA9" w:rsidP="000D7AB8">
      <w:pPr>
        <w:spacing w:after="0" w:line="240" w:lineRule="auto"/>
        <w:rPr>
          <w:rFonts w:ascii="Times New Roman"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6"/>
        <w:gridCol w:w="85"/>
        <w:gridCol w:w="924"/>
        <w:gridCol w:w="763"/>
        <w:gridCol w:w="1906"/>
        <w:gridCol w:w="3260"/>
        <w:gridCol w:w="1669"/>
      </w:tblGrid>
      <w:tr w:rsidR="006A4B7D" w:rsidRPr="006A4B7D" w:rsidTr="000760C3">
        <w:trPr>
          <w:trHeight w:val="464"/>
        </w:trPr>
        <w:tc>
          <w:tcPr>
            <w:tcW w:w="5000" w:type="pct"/>
            <w:gridSpan w:val="8"/>
            <w:vAlign w:val="center"/>
          </w:tcPr>
          <w:p w:rsidR="00AA2DA9" w:rsidRPr="006A4B7D" w:rsidRDefault="00AA2DA9" w:rsidP="000D7AB8">
            <w:pPr>
              <w:spacing w:after="0" w:line="240" w:lineRule="auto"/>
              <w:ind w:left="-90" w:right="-18"/>
              <w:jc w:val="center"/>
              <w:rPr>
                <w:rFonts w:ascii="Times New Roman" w:hAnsi="Times New Roman" w:cs="Times New Roman"/>
                <w:b/>
                <w:bCs/>
                <w:color w:val="000000" w:themeColor="text1"/>
              </w:rPr>
            </w:pPr>
            <w:r w:rsidRPr="006A4B7D">
              <w:rPr>
                <w:rFonts w:ascii="Times New Roman" w:hAnsi="Times New Roman" w:cs="Times New Roman"/>
                <w:color w:val="000000" w:themeColor="text1"/>
              </w:rPr>
              <w:br w:type="page"/>
            </w:r>
            <w:r w:rsidRPr="006A4B7D">
              <w:rPr>
                <w:rFonts w:ascii="Times New Roman" w:hAnsi="Times New Roman" w:cs="Times New Roman"/>
                <w:b/>
                <w:color w:val="000000" w:themeColor="text1"/>
              </w:rPr>
              <w:t>BUSINESS, INTELLIGENCE FOR THROUGH INTERNET OF THINGS (IoT)</w:t>
            </w:r>
          </w:p>
        </w:tc>
      </w:tr>
      <w:tr w:rsidR="006A4B7D" w:rsidRPr="006A4B7D" w:rsidTr="000760C3">
        <w:tc>
          <w:tcPr>
            <w:tcW w:w="2274" w:type="pct"/>
            <w:gridSpan w:val="6"/>
            <w:vAlign w:val="center"/>
          </w:tcPr>
          <w:p w:rsidR="00AA2DA9" w:rsidRPr="006A4B7D" w:rsidRDefault="00AA2DA9" w:rsidP="000D7AB8">
            <w:pPr>
              <w:spacing w:after="0" w:line="240" w:lineRule="auto"/>
              <w:ind w:right="-108"/>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Name of the Department </w:t>
            </w:r>
          </w:p>
        </w:tc>
        <w:tc>
          <w:tcPr>
            <w:tcW w:w="2726" w:type="pct"/>
            <w:gridSpan w:val="2"/>
            <w:vAlign w:val="center"/>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Bharathiar School of Management and Entrepreneur Development (BSMED)</w:t>
            </w: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Name of the Faculty Member i/c</w:t>
            </w:r>
          </w:p>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With Complete Address with Phone and e-mail</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Dr. Rupa Gunaseelan, Professor &amp; Director i/c, BSMED, Bharathiar University, Coimbatore.</w:t>
            </w: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Inter / Intra Department Course</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Intra Department</w:t>
            </w: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Duration of the Course</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40 hrs</w:t>
            </w: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Eligibility</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Any graduate</w:t>
            </w: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Number of Candidates to be Admitted</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60</w:t>
            </w:r>
          </w:p>
        </w:tc>
      </w:tr>
      <w:tr w:rsidR="006A4B7D" w:rsidRPr="006A4B7D" w:rsidTr="000760C3">
        <w:trPr>
          <w:trHeight w:val="143"/>
        </w:trPr>
        <w:tc>
          <w:tcPr>
            <w:tcW w:w="227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Registration Procedure</w:t>
            </w:r>
          </w:p>
        </w:tc>
        <w:tc>
          <w:tcPr>
            <w:tcW w:w="2726" w:type="pct"/>
            <w:gridSpan w:val="2"/>
            <w:vAlign w:val="center"/>
          </w:tcPr>
          <w:p w:rsidR="00AA2DA9" w:rsidRPr="006A4B7D" w:rsidRDefault="00AA2DA9" w:rsidP="000D7AB8">
            <w:pPr>
              <w:spacing w:after="0" w:line="240" w:lineRule="auto"/>
              <w:rPr>
                <w:rFonts w:ascii="Times New Roman" w:hAnsi="Times New Roman" w:cs="Times New Roman"/>
                <w:b/>
                <w:bCs/>
                <w:color w:val="000000" w:themeColor="text1"/>
              </w:rPr>
            </w:pPr>
          </w:p>
        </w:tc>
      </w:tr>
      <w:tr w:rsidR="006A4B7D" w:rsidRPr="006A4B7D" w:rsidTr="000760C3">
        <w:trPr>
          <w:trHeight w:val="143"/>
        </w:trPr>
        <w:tc>
          <w:tcPr>
            <w:tcW w:w="5000" w:type="pct"/>
            <w:gridSpan w:val="8"/>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Job Opportunities:</w:t>
            </w:r>
          </w:p>
        </w:tc>
      </w:tr>
      <w:tr w:rsidR="006A4B7D" w:rsidRPr="006A4B7D" w:rsidTr="000760C3">
        <w:trPr>
          <w:trHeight w:val="143"/>
        </w:trPr>
        <w:tc>
          <w:tcPr>
            <w:tcW w:w="5000" w:type="pct"/>
            <w:gridSpan w:val="8"/>
          </w:tcPr>
          <w:p w:rsidR="00AA2DA9" w:rsidRPr="006A4B7D" w:rsidRDefault="00AA2DA9" w:rsidP="000D7AB8">
            <w:pPr>
              <w:spacing w:after="0" w:line="240" w:lineRule="auto"/>
              <w:ind w:left="473"/>
              <w:rPr>
                <w:rFonts w:ascii="Times New Roman" w:hAnsi="Times New Roman" w:cs="Times New Roman"/>
                <w:bCs/>
                <w:color w:val="000000" w:themeColor="text1"/>
              </w:rPr>
            </w:pPr>
            <w:r w:rsidRPr="006A4B7D">
              <w:rPr>
                <w:rFonts w:ascii="Times New Roman" w:hAnsi="Times New Roman" w:cs="Times New Roman"/>
                <w:bCs/>
                <w:color w:val="000000" w:themeColor="text1"/>
              </w:rPr>
              <w:t>Data Analytics , Business Analytics and Automation</w:t>
            </w:r>
          </w:p>
        </w:tc>
      </w:tr>
      <w:tr w:rsidR="006A4B7D" w:rsidRPr="006A4B7D" w:rsidTr="000760C3">
        <w:trPr>
          <w:trHeight w:val="287"/>
        </w:trPr>
        <w:tc>
          <w:tcPr>
            <w:tcW w:w="5000" w:type="pct"/>
            <w:gridSpan w:val="8"/>
          </w:tcPr>
          <w:p w:rsidR="00AA2DA9" w:rsidRPr="006A4B7D" w:rsidRDefault="00AA2DA9" w:rsidP="000D7AB8">
            <w:pPr>
              <w:spacing w:after="0" w:line="240" w:lineRule="auto"/>
              <w:rPr>
                <w:rFonts w:ascii="Times New Roman" w:hAnsi="Times New Roman" w:cs="Times New Roman"/>
                <w:b/>
                <w:color w:val="000000" w:themeColor="text1"/>
              </w:rPr>
            </w:pPr>
          </w:p>
        </w:tc>
      </w:tr>
      <w:tr w:rsidR="006A4B7D" w:rsidRPr="006A4B7D" w:rsidTr="000760C3">
        <w:trPr>
          <w:trHeight w:val="143"/>
        </w:trPr>
        <w:tc>
          <w:tcPr>
            <w:tcW w:w="5000" w:type="pct"/>
            <w:gridSpan w:val="8"/>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The objectives of the Course are:</w:t>
            </w:r>
          </w:p>
        </w:tc>
      </w:tr>
      <w:tr w:rsidR="006A4B7D" w:rsidRPr="006A4B7D" w:rsidTr="000760C3">
        <w:trPr>
          <w:trHeight w:val="325"/>
        </w:trPr>
        <w:tc>
          <w:tcPr>
            <w:tcW w:w="5000" w:type="pct"/>
            <w:gridSpan w:val="8"/>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Cs/>
                <w:color w:val="000000" w:themeColor="text1"/>
              </w:rPr>
              <w:t>The main objectives of this course are to:</w:t>
            </w:r>
          </w:p>
        </w:tc>
      </w:tr>
      <w:tr w:rsidR="006A4B7D" w:rsidRPr="006A4B7D" w:rsidTr="000760C3">
        <w:trPr>
          <w:trHeight w:val="322"/>
        </w:trPr>
        <w:tc>
          <w:tcPr>
            <w:tcW w:w="287"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13" w:type="pct"/>
            <w:gridSpan w:val="5"/>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Familiarize students with contemporary industry 4.0 Basics</w:t>
            </w:r>
          </w:p>
        </w:tc>
      </w:tr>
      <w:tr w:rsidR="006A4B7D" w:rsidRPr="006A4B7D" w:rsidTr="000760C3">
        <w:trPr>
          <w:trHeight w:val="322"/>
        </w:trPr>
        <w:tc>
          <w:tcPr>
            <w:tcW w:w="287"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13" w:type="pct"/>
            <w:gridSpan w:val="5"/>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Explain the components and characteristics if I 4.0</w:t>
            </w:r>
          </w:p>
        </w:tc>
      </w:tr>
      <w:tr w:rsidR="006A4B7D" w:rsidRPr="006A4B7D" w:rsidTr="000760C3">
        <w:trPr>
          <w:trHeight w:val="322"/>
        </w:trPr>
        <w:tc>
          <w:tcPr>
            <w:tcW w:w="287"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713" w:type="pct"/>
            <w:gridSpan w:val="5"/>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Highlight the application of I 4.0 in various business aspects</w:t>
            </w:r>
          </w:p>
        </w:tc>
      </w:tr>
      <w:tr w:rsidR="006A4B7D" w:rsidRPr="006A4B7D" w:rsidTr="000760C3">
        <w:trPr>
          <w:trHeight w:val="322"/>
        </w:trPr>
        <w:tc>
          <w:tcPr>
            <w:tcW w:w="287"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713" w:type="pct"/>
            <w:gridSpan w:val="5"/>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Sensitize students with relevant applications through case studies</w:t>
            </w:r>
          </w:p>
        </w:tc>
      </w:tr>
      <w:tr w:rsidR="006A4B7D" w:rsidRPr="006A4B7D" w:rsidTr="000760C3">
        <w:trPr>
          <w:trHeight w:val="322"/>
        </w:trPr>
        <w:tc>
          <w:tcPr>
            <w:tcW w:w="287"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713" w:type="pct"/>
            <w:gridSpan w:val="5"/>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Help students develop new I 4.0 applications</w:t>
            </w:r>
          </w:p>
        </w:tc>
      </w:tr>
      <w:tr w:rsidR="006A4B7D" w:rsidRPr="006A4B7D" w:rsidTr="000760C3">
        <w:trPr>
          <w:trHeight w:val="322"/>
        </w:trPr>
        <w:tc>
          <w:tcPr>
            <w:tcW w:w="1220" w:type="pct"/>
            <w:gridSpan w:val="5"/>
          </w:tcPr>
          <w:p w:rsidR="00AA2DA9" w:rsidRPr="006A4B7D" w:rsidRDefault="00AA2DA9" w:rsidP="000D7AB8">
            <w:pPr>
              <w:spacing w:after="0" w:line="240" w:lineRule="auto"/>
              <w:rPr>
                <w:rFonts w:ascii="Times New Roman" w:hAnsi="Times New Roman" w:cs="Times New Roman"/>
                <w:b/>
                <w:bCs/>
                <w:color w:val="000000" w:themeColor="text1"/>
              </w:rPr>
            </w:pPr>
            <w:r w:rsidRPr="006A4B7D">
              <w:rPr>
                <w:rFonts w:ascii="Times New Roman" w:hAnsi="Times New Roman" w:cs="Times New Roman"/>
                <w:b/>
                <w:bCs/>
                <w:color w:val="000000" w:themeColor="text1"/>
              </w:rPr>
              <w:t>Course Content</w:t>
            </w:r>
          </w:p>
        </w:tc>
        <w:tc>
          <w:tcPr>
            <w:tcW w:w="3780"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Lecture / Practical </w:t>
            </w:r>
          </w:p>
        </w:tc>
      </w:tr>
      <w:tr w:rsidR="006A4B7D" w:rsidRPr="006A4B7D" w:rsidTr="000760C3">
        <w:trPr>
          <w:trHeight w:val="143"/>
        </w:trPr>
        <w:tc>
          <w:tcPr>
            <w:tcW w:w="5000" w:type="pct"/>
            <w:gridSpan w:val="8"/>
          </w:tcPr>
          <w:p w:rsidR="00AA2DA9" w:rsidRPr="006A4B7D" w:rsidRDefault="00AA2DA9" w:rsidP="000D7AB8">
            <w:pPr>
              <w:suppressAutoHyphens/>
              <w:spacing w:after="0" w:line="240" w:lineRule="auto"/>
              <w:jc w:val="both"/>
              <w:rPr>
                <w:rFonts w:ascii="Times New Roman" w:hAnsi="Times New Roman" w:cs="Times New Roman"/>
                <w:b/>
                <w:color w:val="000000" w:themeColor="text1"/>
              </w:rPr>
            </w:pP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1</w:t>
            </w:r>
          </w:p>
        </w:tc>
        <w:tc>
          <w:tcPr>
            <w:tcW w:w="3279"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Need – Reason for Adopting Industry 4.0 – Definition – Goals and Design Principles – Technologies of Industry 4.0 - Impact of Industry 4.0 on Business, Government, People.</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4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2</w:t>
            </w:r>
          </w:p>
        </w:tc>
        <w:tc>
          <w:tcPr>
            <w:tcW w:w="3279"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Artificial Intelligence (AI) – What &amp; Why ? – History of AI – Foundations of AI – The AI  Environment – Societal Influences of AI – Application Domain and Tools – Associated Technologies of AI – Future Prospects of AI – Challenges of AI</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5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3</w:t>
            </w:r>
          </w:p>
        </w:tc>
        <w:tc>
          <w:tcPr>
            <w:tcW w:w="3279"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Big Data : Evolution –Terminologies- Essential of Big Data in Industry 4.0 –Merits  – Big Data Components and Characteristics– Big Data Applications.</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5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4</w:t>
            </w:r>
          </w:p>
        </w:tc>
        <w:tc>
          <w:tcPr>
            <w:tcW w:w="3279"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Internet of things (IoT) : Introduction to IoT – Architecture of IoT – Technologies for IoT – Developing IoT Applications – Security in IoT</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5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5</w:t>
            </w:r>
          </w:p>
        </w:tc>
        <w:tc>
          <w:tcPr>
            <w:tcW w:w="3279"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Applications of  IoT – Manufacturing – Healthcare – Education – Aerospace and Defense Agriculture – Transportation and Logistics – </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4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6</w:t>
            </w:r>
          </w:p>
        </w:tc>
        <w:tc>
          <w:tcPr>
            <w:tcW w:w="3279"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Machine Learning – Introduction – Definition – Types of Machine Learning – Supervised, Unsupervised, Reinforcement Learning . Applications areas of Machine Learning.</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5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7</w:t>
            </w:r>
          </w:p>
        </w:tc>
        <w:tc>
          <w:tcPr>
            <w:tcW w:w="3279"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Robotic Process Automation (RPA) : Introduction to RPA – Need for Automation Programming Constructs in RPA – Robots and Soft bots – Industries best suited for RPA – Risk &amp; Challenges with RPA</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4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8</w:t>
            </w:r>
          </w:p>
        </w:tc>
        <w:tc>
          <w:tcPr>
            <w:tcW w:w="3279"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Virtual Reaility : Definition – Types of Head Mounted Displays – Tools for Virtual Reality – Applications of VR in Education, Industries – Difference between VR and AR</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3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lastRenderedPageBreak/>
              <w:t>Module 9</w:t>
            </w:r>
          </w:p>
        </w:tc>
        <w:tc>
          <w:tcPr>
            <w:tcW w:w="3279"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Augmented Reality : Definition – Tools for Augmented Reality – Hololens – Advantages and Challenges of AR – Applications of AR --Mixed Reality</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3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10</w:t>
            </w:r>
          </w:p>
        </w:tc>
        <w:tc>
          <w:tcPr>
            <w:tcW w:w="3279"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Data  Analytics Case Studies – Marketing – Logistic Management – Insurance – Behavioral Analytics </w:t>
            </w: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2  hours</w:t>
            </w:r>
          </w:p>
        </w:tc>
      </w:tr>
      <w:tr w:rsidR="006A4B7D" w:rsidRPr="006A4B7D" w:rsidTr="000760C3">
        <w:trPr>
          <w:trHeight w:val="143"/>
        </w:trPr>
        <w:tc>
          <w:tcPr>
            <w:tcW w:w="798" w:type="pct"/>
            <w:gridSpan w:val="4"/>
          </w:tcPr>
          <w:p w:rsidR="00AA2DA9" w:rsidRPr="006A4B7D" w:rsidRDefault="00AA2DA9" w:rsidP="000D7AB8">
            <w:pPr>
              <w:spacing w:after="0" w:line="240" w:lineRule="auto"/>
              <w:rPr>
                <w:rFonts w:ascii="Times New Roman" w:hAnsi="Times New Roman" w:cs="Times New Roman"/>
                <w:b/>
                <w:color w:val="000000" w:themeColor="text1"/>
              </w:rPr>
            </w:pPr>
          </w:p>
        </w:tc>
        <w:tc>
          <w:tcPr>
            <w:tcW w:w="3279" w:type="pct"/>
            <w:gridSpan w:val="3"/>
          </w:tcPr>
          <w:p w:rsidR="00AA2DA9" w:rsidRPr="006A4B7D" w:rsidRDefault="00AA2DA9" w:rsidP="000D7AB8">
            <w:pPr>
              <w:spacing w:after="0" w:line="240" w:lineRule="auto"/>
              <w:jc w:val="center"/>
              <w:rPr>
                <w:rFonts w:ascii="Times New Roman" w:hAnsi="Times New Roman" w:cs="Times New Roman"/>
                <w:b/>
                <w:color w:val="000000" w:themeColor="text1"/>
              </w:rPr>
            </w:pPr>
          </w:p>
        </w:tc>
        <w:tc>
          <w:tcPr>
            <w:tcW w:w="922" w:type="pct"/>
          </w:tcPr>
          <w:p w:rsidR="00AA2DA9" w:rsidRPr="006A4B7D" w:rsidRDefault="00AA2DA9" w:rsidP="000D7AB8">
            <w:pPr>
              <w:spacing w:after="0" w:line="240" w:lineRule="auto"/>
              <w:jc w:val="right"/>
              <w:rPr>
                <w:rFonts w:ascii="Times New Roman" w:hAnsi="Times New Roman" w:cs="Times New Roman"/>
                <w:b/>
                <w:color w:val="000000" w:themeColor="text1"/>
              </w:rPr>
            </w:pPr>
          </w:p>
        </w:tc>
      </w:tr>
      <w:tr w:rsidR="006A4B7D" w:rsidRPr="006A4B7D" w:rsidTr="000760C3">
        <w:trPr>
          <w:trHeight w:val="143"/>
        </w:trPr>
        <w:tc>
          <w:tcPr>
            <w:tcW w:w="5000" w:type="pct"/>
            <w:gridSpan w:val="8"/>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Book(s) for Study</w:t>
            </w:r>
          </w:p>
        </w:tc>
      </w:tr>
      <w:tr w:rsidR="006A4B7D" w:rsidRPr="006A4B7D" w:rsidTr="000760C3">
        <w:trPr>
          <w:trHeight w:val="143"/>
        </w:trPr>
        <w:tc>
          <w:tcPr>
            <w:tcW w:w="231" w:type="pct"/>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69" w:type="pct"/>
            <w:gridSpan w:val="7"/>
          </w:tcPr>
          <w:p w:rsidR="00AA2DA9" w:rsidRPr="006A4B7D" w:rsidRDefault="00AA2DA9" w:rsidP="000D7AB8">
            <w:pPr>
              <w:spacing w:after="0" w:line="240" w:lineRule="auto"/>
              <w:outlineLvl w:val="0"/>
              <w:rPr>
                <w:rFonts w:ascii="Times New Roman" w:hAnsi="Times New Roman" w:cs="Times New Roman"/>
                <w:color w:val="000000" w:themeColor="text1"/>
              </w:rPr>
            </w:pPr>
            <w:r w:rsidRPr="006A4B7D">
              <w:rPr>
                <w:rFonts w:ascii="Times New Roman" w:hAnsi="Times New Roman" w:cs="Times New Roman"/>
                <w:color w:val="000000" w:themeColor="text1"/>
              </w:rPr>
              <w:t>P. Kaliraj, T. Devi, Higher Education for Industry 4.0 and Transformation to Education 5.0, 2020</w:t>
            </w:r>
          </w:p>
        </w:tc>
      </w:tr>
      <w:tr w:rsidR="006A4B7D" w:rsidRPr="006A4B7D" w:rsidTr="000760C3">
        <w:trPr>
          <w:trHeight w:val="143"/>
        </w:trPr>
        <w:tc>
          <w:tcPr>
            <w:tcW w:w="231" w:type="pct"/>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69" w:type="pct"/>
            <w:gridSpan w:val="7"/>
          </w:tcPr>
          <w:p w:rsidR="00AA2DA9" w:rsidRPr="006A4B7D" w:rsidRDefault="00AA2DA9" w:rsidP="000D7AB8">
            <w:pPr>
              <w:spacing w:after="0" w:line="240" w:lineRule="auto"/>
              <w:outlineLvl w:val="0"/>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V. Bhuvaneswari, “Data Analytics with R step by Step”, Scitech publisher, ISBN – 978-81-929131-2-4, Edition 2016</w:t>
            </w:r>
          </w:p>
        </w:tc>
      </w:tr>
      <w:tr w:rsidR="006A4B7D" w:rsidRPr="006A4B7D" w:rsidTr="000760C3">
        <w:trPr>
          <w:trHeight w:val="143"/>
        </w:trPr>
        <w:tc>
          <w:tcPr>
            <w:tcW w:w="231" w:type="pct"/>
          </w:tcPr>
          <w:p w:rsidR="00AA2DA9" w:rsidRPr="006A4B7D" w:rsidRDefault="00AA2DA9" w:rsidP="000D7AB8">
            <w:pPr>
              <w:spacing w:after="0" w:line="240" w:lineRule="auto"/>
              <w:rPr>
                <w:rFonts w:ascii="Times New Roman" w:hAnsi="Times New Roman" w:cs="Times New Roman"/>
                <w:color w:val="000000" w:themeColor="text1"/>
              </w:rPr>
            </w:pPr>
          </w:p>
        </w:tc>
        <w:tc>
          <w:tcPr>
            <w:tcW w:w="4769" w:type="pct"/>
            <w:gridSpan w:val="7"/>
          </w:tcPr>
          <w:p w:rsidR="00AA2DA9" w:rsidRPr="006A4B7D" w:rsidRDefault="00AA2DA9" w:rsidP="000D7AB8">
            <w:pPr>
              <w:spacing w:after="0" w:line="240" w:lineRule="auto"/>
              <w:outlineLvl w:val="0"/>
              <w:rPr>
                <w:rFonts w:ascii="Times New Roman" w:hAnsi="Times New Roman" w:cs="Times New Roman"/>
                <w:color w:val="000000" w:themeColor="text1"/>
                <w:shd w:val="clear" w:color="auto" w:fill="FFFFFF"/>
              </w:rPr>
            </w:pPr>
          </w:p>
        </w:tc>
      </w:tr>
      <w:tr w:rsidR="006A4B7D" w:rsidRPr="006A4B7D" w:rsidTr="000760C3">
        <w:trPr>
          <w:trHeight w:val="143"/>
        </w:trPr>
        <w:tc>
          <w:tcPr>
            <w:tcW w:w="5000" w:type="pct"/>
            <w:gridSpan w:val="8"/>
          </w:tcPr>
          <w:p w:rsidR="00AA2DA9" w:rsidRPr="006A4B7D" w:rsidRDefault="00AA2DA9" w:rsidP="000D7AB8">
            <w:pPr>
              <w:spacing w:after="0" w:line="240" w:lineRule="auto"/>
              <w:outlineLvl w:val="0"/>
              <w:rPr>
                <w:rFonts w:ascii="Times New Roman" w:hAnsi="Times New Roman" w:cs="Times New Roman"/>
                <w:color w:val="000000" w:themeColor="text1"/>
                <w:shd w:val="clear" w:color="auto" w:fill="FFFFFF"/>
              </w:rPr>
            </w:pPr>
          </w:p>
        </w:tc>
      </w:tr>
      <w:tr w:rsidR="006A4B7D" w:rsidRPr="006A4B7D" w:rsidTr="000760C3">
        <w:trPr>
          <w:trHeight w:val="368"/>
        </w:trPr>
        <w:tc>
          <w:tcPr>
            <w:tcW w:w="5000" w:type="pct"/>
            <w:gridSpan w:val="8"/>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Book(s) for reference</w:t>
            </w:r>
          </w:p>
        </w:tc>
      </w:tr>
      <w:tr w:rsidR="006A4B7D" w:rsidRPr="006A4B7D" w:rsidTr="000760C3">
        <w:trPr>
          <w:trHeight w:val="143"/>
        </w:trPr>
        <w:tc>
          <w:tcPr>
            <w:tcW w:w="231" w:type="pct"/>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69" w:type="pct"/>
            <w:gridSpan w:val="7"/>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Roger D.Peng, “R Programming for Data Science”, Lean Publishing, 2014</w:t>
            </w:r>
          </w:p>
        </w:tc>
      </w:tr>
      <w:tr w:rsidR="006A4B7D" w:rsidRPr="006A4B7D" w:rsidTr="000760C3">
        <w:trPr>
          <w:trHeight w:val="143"/>
        </w:trPr>
        <w:tc>
          <w:tcPr>
            <w:tcW w:w="5000" w:type="pct"/>
            <w:gridSpan w:val="8"/>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shd w:val="clear" w:color="auto" w:fill="FFFFFF"/>
              </w:rPr>
            </w:pPr>
          </w:p>
        </w:tc>
      </w:tr>
      <w:tr w:rsidR="006A4B7D" w:rsidRPr="006A4B7D" w:rsidTr="000760C3">
        <w:trPr>
          <w:trHeight w:val="143"/>
        </w:trPr>
        <w:tc>
          <w:tcPr>
            <w:tcW w:w="5000" w:type="pct"/>
            <w:gridSpan w:val="8"/>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shd w:val="clear" w:color="auto" w:fill="FFFFFF"/>
              </w:rPr>
            </w:pPr>
            <w:r w:rsidRPr="006A4B7D">
              <w:rPr>
                <w:rFonts w:ascii="Times New Roman" w:hAnsi="Times New Roman" w:cs="Times New Roman"/>
                <w:b/>
                <w:color w:val="000000" w:themeColor="text1"/>
              </w:rPr>
              <w:t xml:space="preserve">Related Online Contents – Swayam </w:t>
            </w:r>
          </w:p>
        </w:tc>
      </w:tr>
      <w:tr w:rsidR="006A4B7D" w:rsidRPr="006A4B7D" w:rsidTr="000760C3">
        <w:trPr>
          <w:trHeight w:val="143"/>
        </w:trPr>
        <w:tc>
          <w:tcPr>
            <w:tcW w:w="240"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60" w:type="pct"/>
            <w:gridSpan w:val="6"/>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 xml:space="preserve">Introduction to Industry 4.0 and Industrial Internet of Things by Prof. Suidip Misra, IIT Kharagpur </w:t>
            </w:r>
          </w:p>
        </w:tc>
      </w:tr>
      <w:tr w:rsidR="006A4B7D" w:rsidRPr="006A4B7D" w:rsidTr="000760C3">
        <w:trPr>
          <w:trHeight w:val="143"/>
        </w:trPr>
        <w:tc>
          <w:tcPr>
            <w:tcW w:w="240"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60" w:type="pct"/>
            <w:gridSpan w:val="6"/>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Artificial Intelligence By Prof. Bhushan Trivedi, GLS University</w:t>
            </w:r>
          </w:p>
        </w:tc>
      </w:tr>
      <w:tr w:rsidR="006A4B7D" w:rsidRPr="006A4B7D" w:rsidTr="000760C3">
        <w:trPr>
          <w:trHeight w:val="143"/>
        </w:trPr>
        <w:tc>
          <w:tcPr>
            <w:tcW w:w="240"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760" w:type="pct"/>
            <w:gridSpan w:val="6"/>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Big Data Computing by Prof. Rajiv Misra, IIT Patna</w:t>
            </w:r>
          </w:p>
        </w:tc>
      </w:tr>
      <w:tr w:rsidR="006A4B7D" w:rsidRPr="006A4B7D" w:rsidTr="000760C3">
        <w:trPr>
          <w:trHeight w:val="143"/>
        </w:trPr>
        <w:tc>
          <w:tcPr>
            <w:tcW w:w="240"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760" w:type="pct"/>
            <w:gridSpan w:val="6"/>
          </w:tcPr>
          <w:p w:rsidR="00AA2DA9" w:rsidRPr="006A4B7D" w:rsidRDefault="00AA2DA9" w:rsidP="000D7AB8">
            <w:pPr>
              <w:widowControl w:val="0"/>
              <w:tabs>
                <w:tab w:val="left" w:pos="2438"/>
              </w:tabs>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Introduction to Internet of things by Prof. Sudip Misra, IIT Kharagpur</w:t>
            </w:r>
            <w:r w:rsidRPr="006A4B7D">
              <w:rPr>
                <w:rFonts w:ascii="Times New Roman" w:hAnsi="Times New Roman" w:cs="Times New Roman"/>
                <w:color w:val="000000" w:themeColor="text1"/>
              </w:rPr>
              <w:tab/>
            </w:r>
          </w:p>
        </w:tc>
      </w:tr>
      <w:tr w:rsidR="006A4B7D" w:rsidRPr="006A4B7D" w:rsidTr="000760C3">
        <w:trPr>
          <w:trHeight w:val="143"/>
        </w:trPr>
        <w:tc>
          <w:tcPr>
            <w:tcW w:w="240"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760" w:type="pct"/>
            <w:gridSpan w:val="6"/>
          </w:tcPr>
          <w:p w:rsidR="00AA2DA9" w:rsidRPr="006A4B7D" w:rsidRDefault="00AA2DA9" w:rsidP="000D7AB8">
            <w:pPr>
              <w:widowControl w:val="0"/>
              <w:tabs>
                <w:tab w:val="left" w:pos="2438"/>
              </w:tabs>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Introduction to Machine Learning by Prof. Balaraman Ravindran, IIT Madras</w:t>
            </w:r>
          </w:p>
        </w:tc>
      </w:tr>
      <w:tr w:rsidR="006A4B7D" w:rsidRPr="006A4B7D" w:rsidTr="000760C3">
        <w:trPr>
          <w:trHeight w:val="143"/>
        </w:trPr>
        <w:tc>
          <w:tcPr>
            <w:tcW w:w="240"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6</w:t>
            </w:r>
          </w:p>
        </w:tc>
        <w:tc>
          <w:tcPr>
            <w:tcW w:w="4760" w:type="pct"/>
            <w:gridSpan w:val="6"/>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Media Content Production on Multiple Platforms by Krishna Sankar Kusuma, Jamila, Islamia</w:t>
            </w:r>
          </w:p>
        </w:tc>
      </w:tr>
      <w:tr w:rsidR="00AA2DA9" w:rsidRPr="006A4B7D" w:rsidTr="000760C3">
        <w:trPr>
          <w:trHeight w:val="143"/>
        </w:trPr>
        <w:tc>
          <w:tcPr>
            <w:tcW w:w="5000" w:type="pct"/>
            <w:gridSpan w:val="8"/>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p>
        </w:tc>
      </w:tr>
    </w:tbl>
    <w:p w:rsidR="00AA2DA9" w:rsidRPr="006A4B7D" w:rsidRDefault="00AA2DA9" w:rsidP="000D7AB8">
      <w:pPr>
        <w:spacing w:after="0" w:line="240" w:lineRule="auto"/>
        <w:rPr>
          <w:rFonts w:ascii="Times New Roman" w:hAnsi="Times New Roman" w:cs="Times New Roman"/>
          <w:color w:val="000000" w:themeColor="text1"/>
        </w:rPr>
      </w:pPr>
    </w:p>
    <w:p w:rsidR="00AA2DA9" w:rsidRPr="006A4B7D" w:rsidRDefault="00AA2DA9" w:rsidP="000D7AB8">
      <w:pPr>
        <w:pStyle w:val="ListParagraph"/>
        <w:spacing w:after="0" w:line="240" w:lineRule="auto"/>
        <w:ind w:left="851"/>
        <w:jc w:val="center"/>
        <w:rPr>
          <w:rFonts w:ascii="Times New Roman" w:hAnsi="Times New Roman" w:cs="Times New Roman"/>
          <w:b/>
          <w:color w:val="000000" w:themeColor="text1"/>
        </w:rPr>
      </w:pPr>
      <w:r w:rsidRPr="006A4B7D">
        <w:rPr>
          <w:rStyle w:val="eop"/>
          <w:rFonts w:ascii="Times New Roman" w:hAnsi="Times New Roman" w:cs="Times New Roman"/>
          <w:color w:val="000000" w:themeColor="text1"/>
        </w:rPr>
        <w:br w:type="page"/>
      </w:r>
      <w:r w:rsidRPr="006A4B7D">
        <w:rPr>
          <w:rFonts w:ascii="Times New Roman" w:hAnsi="Times New Roman" w:cs="Times New Roman"/>
          <w:b/>
          <w:color w:val="000000" w:themeColor="text1"/>
        </w:rPr>
        <w:lastRenderedPageBreak/>
        <w:t>JOB ORIENTED CERTIFICATE COURSE   1</w:t>
      </w:r>
    </w:p>
    <w:p w:rsidR="00AA2DA9" w:rsidRPr="006A4B7D" w:rsidRDefault="00AA2DA9" w:rsidP="000D7AB8">
      <w:pPr>
        <w:pStyle w:val="ListParagraph"/>
        <w:spacing w:after="0" w:line="240" w:lineRule="auto"/>
        <w:ind w:left="851"/>
        <w:jc w:val="center"/>
        <w:rPr>
          <w:rFonts w:ascii="Times New Roman"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8"/>
        <w:gridCol w:w="87"/>
        <w:gridCol w:w="971"/>
        <w:gridCol w:w="799"/>
        <w:gridCol w:w="1998"/>
        <w:gridCol w:w="3419"/>
        <w:gridCol w:w="1311"/>
      </w:tblGrid>
      <w:tr w:rsidR="006A4B7D" w:rsidRPr="006A4B7D" w:rsidTr="000760C3">
        <w:trPr>
          <w:trHeight w:val="464"/>
        </w:trPr>
        <w:tc>
          <w:tcPr>
            <w:tcW w:w="5000" w:type="pct"/>
            <w:gridSpan w:val="8"/>
            <w:vAlign w:val="center"/>
          </w:tcPr>
          <w:p w:rsidR="00AA2DA9" w:rsidRPr="006A4B7D" w:rsidRDefault="00AA2DA9" w:rsidP="000D7AB8">
            <w:pPr>
              <w:spacing w:after="0" w:line="240" w:lineRule="auto"/>
              <w:ind w:left="-90" w:right="-18"/>
              <w:jc w:val="center"/>
              <w:rPr>
                <w:rFonts w:ascii="Times New Roman" w:hAnsi="Times New Roman" w:cs="Times New Roman"/>
                <w:b/>
                <w:bCs/>
                <w:color w:val="000000" w:themeColor="text1"/>
              </w:rPr>
            </w:pPr>
            <w:r w:rsidRPr="006A4B7D">
              <w:rPr>
                <w:rFonts w:ascii="Times New Roman" w:hAnsi="Times New Roman" w:cs="Times New Roman"/>
                <w:color w:val="000000" w:themeColor="text1"/>
              </w:rPr>
              <w:br w:type="page"/>
            </w:r>
            <w:r w:rsidRPr="006A4B7D">
              <w:rPr>
                <w:rFonts w:ascii="Times New Roman" w:hAnsi="Times New Roman" w:cs="Times New Roman"/>
                <w:b/>
                <w:color w:val="000000" w:themeColor="text1"/>
              </w:rPr>
              <w:t>CREDIT ANALYSIS</w:t>
            </w:r>
          </w:p>
        </w:tc>
      </w:tr>
      <w:tr w:rsidR="006A4B7D" w:rsidRPr="006A4B7D" w:rsidTr="000760C3">
        <w:tc>
          <w:tcPr>
            <w:tcW w:w="2384" w:type="pct"/>
            <w:gridSpan w:val="6"/>
            <w:vAlign w:val="center"/>
          </w:tcPr>
          <w:p w:rsidR="00AA2DA9" w:rsidRPr="006A4B7D" w:rsidRDefault="00AA2DA9" w:rsidP="000D7AB8">
            <w:pPr>
              <w:spacing w:after="0" w:line="240" w:lineRule="auto"/>
              <w:ind w:right="-108"/>
              <w:rPr>
                <w:rFonts w:ascii="Times New Roman" w:hAnsi="Times New Roman" w:cs="Times New Roman"/>
                <w:b/>
                <w:color w:val="000000" w:themeColor="text1"/>
              </w:rPr>
            </w:pPr>
            <w:r w:rsidRPr="006A4B7D">
              <w:rPr>
                <w:rFonts w:ascii="Times New Roman" w:hAnsi="Times New Roman" w:cs="Times New Roman"/>
                <w:b/>
                <w:color w:val="000000" w:themeColor="text1"/>
              </w:rPr>
              <w:t xml:space="preserve">Name of the Department </w:t>
            </w:r>
          </w:p>
        </w:tc>
        <w:tc>
          <w:tcPr>
            <w:tcW w:w="2616" w:type="pct"/>
            <w:gridSpan w:val="2"/>
            <w:vAlign w:val="center"/>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Bharathiar School of Management and Entrepreneur Development (BSMED)</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Name of the Faculty Member i/c</w:t>
            </w:r>
          </w:p>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With Complete Address with Phone and e-mail</w:t>
            </w:r>
          </w:p>
        </w:tc>
        <w:tc>
          <w:tcPr>
            <w:tcW w:w="261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Dr. G. Sridharan</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Inter / Intra Department Course</w:t>
            </w:r>
          </w:p>
        </w:tc>
        <w:tc>
          <w:tcPr>
            <w:tcW w:w="261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Intra Department Course</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Duration of the Course</w:t>
            </w:r>
          </w:p>
        </w:tc>
        <w:tc>
          <w:tcPr>
            <w:tcW w:w="261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45 hrs</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Eligibility</w:t>
            </w:r>
          </w:p>
        </w:tc>
        <w:tc>
          <w:tcPr>
            <w:tcW w:w="261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Any Graduation</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Number of Candidates to be Admitted</w:t>
            </w:r>
          </w:p>
        </w:tc>
        <w:tc>
          <w:tcPr>
            <w:tcW w:w="261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50</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Mode of the Course</w:t>
            </w:r>
          </w:p>
        </w:tc>
        <w:tc>
          <w:tcPr>
            <w:tcW w:w="261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 xml:space="preserve">Regular  </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Collaboration if any with Companies</w:t>
            </w:r>
          </w:p>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(if Yes, Full Address of the Company Address , Name of the Contact Person, Phone, e-mail etc.)</w:t>
            </w:r>
          </w:p>
        </w:tc>
        <w:tc>
          <w:tcPr>
            <w:tcW w:w="2616" w:type="pct"/>
            <w:gridSpan w:val="2"/>
            <w:vAlign w:val="center"/>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Registration Procedure</w:t>
            </w:r>
          </w:p>
        </w:tc>
        <w:tc>
          <w:tcPr>
            <w:tcW w:w="2616" w:type="pct"/>
            <w:gridSpan w:val="2"/>
            <w:vAlign w:val="center"/>
          </w:tcPr>
          <w:p w:rsidR="00AA2DA9" w:rsidRPr="006A4B7D" w:rsidRDefault="00AA2DA9" w:rsidP="000D7AB8">
            <w:pPr>
              <w:spacing w:after="0" w:line="240" w:lineRule="auto"/>
              <w:rPr>
                <w:rFonts w:ascii="Times New Roman" w:hAnsi="Times New Roman" w:cs="Times New Roman"/>
                <w:b/>
                <w:bCs/>
                <w:color w:val="000000" w:themeColor="text1"/>
              </w:rPr>
            </w:pPr>
          </w:p>
        </w:tc>
      </w:tr>
      <w:tr w:rsidR="006A4B7D" w:rsidRPr="006A4B7D" w:rsidTr="000760C3">
        <w:trPr>
          <w:trHeight w:val="143"/>
        </w:trPr>
        <w:tc>
          <w:tcPr>
            <w:tcW w:w="5000" w:type="pct"/>
            <w:gridSpan w:val="8"/>
            <w:vAlign w:val="center"/>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Job Opportunities:</w:t>
            </w:r>
          </w:p>
        </w:tc>
      </w:tr>
      <w:tr w:rsidR="006A4B7D" w:rsidRPr="006A4B7D" w:rsidTr="000760C3">
        <w:trPr>
          <w:trHeight w:val="143"/>
        </w:trPr>
        <w:tc>
          <w:tcPr>
            <w:tcW w:w="5000" w:type="pct"/>
            <w:gridSpan w:val="8"/>
          </w:tcPr>
          <w:p w:rsidR="00AA2DA9" w:rsidRPr="006A4B7D" w:rsidRDefault="00AA2DA9" w:rsidP="000D7AB8">
            <w:pPr>
              <w:spacing w:after="0" w:line="240" w:lineRule="auto"/>
              <w:rPr>
                <w:rFonts w:ascii="Times New Roman" w:hAnsi="Times New Roman" w:cs="Times New Roman"/>
                <w:bCs/>
                <w:color w:val="000000" w:themeColor="text1"/>
              </w:rPr>
            </w:pPr>
            <w:r w:rsidRPr="006A4B7D">
              <w:rPr>
                <w:rFonts w:ascii="Times New Roman" w:hAnsi="Times New Roman" w:cs="Times New Roman"/>
                <w:bCs/>
                <w:color w:val="000000" w:themeColor="text1"/>
              </w:rPr>
              <w:t>To work in Banks and Financial institutions in the capacity of Credit Analyst and Credit Manager</w:t>
            </w:r>
          </w:p>
        </w:tc>
      </w:tr>
      <w:tr w:rsidR="006A4B7D" w:rsidRPr="006A4B7D" w:rsidTr="000760C3">
        <w:trPr>
          <w:trHeight w:val="287"/>
        </w:trPr>
        <w:tc>
          <w:tcPr>
            <w:tcW w:w="5000" w:type="pct"/>
            <w:gridSpan w:val="8"/>
          </w:tcPr>
          <w:p w:rsidR="00AA2DA9" w:rsidRPr="006A4B7D" w:rsidRDefault="00AA2DA9" w:rsidP="000D7AB8">
            <w:pPr>
              <w:spacing w:after="0" w:line="240" w:lineRule="auto"/>
              <w:rPr>
                <w:rFonts w:ascii="Times New Roman" w:hAnsi="Times New Roman" w:cs="Times New Roman"/>
                <w:b/>
                <w:color w:val="000000" w:themeColor="text1"/>
              </w:rPr>
            </w:pPr>
          </w:p>
        </w:tc>
      </w:tr>
      <w:tr w:rsidR="006A4B7D" w:rsidRPr="006A4B7D" w:rsidTr="000760C3">
        <w:trPr>
          <w:trHeight w:val="143"/>
        </w:trPr>
        <w:tc>
          <w:tcPr>
            <w:tcW w:w="5000" w:type="pct"/>
            <w:gridSpan w:val="8"/>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The objectives of the Course are:</w:t>
            </w:r>
          </w:p>
        </w:tc>
      </w:tr>
      <w:tr w:rsidR="006A4B7D" w:rsidRPr="006A4B7D" w:rsidTr="000760C3">
        <w:trPr>
          <w:trHeight w:val="325"/>
        </w:trPr>
        <w:tc>
          <w:tcPr>
            <w:tcW w:w="5000" w:type="pct"/>
            <w:gridSpan w:val="8"/>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bCs/>
                <w:color w:val="000000" w:themeColor="text1"/>
              </w:rPr>
              <w:t>The main objectives of this course are to:</w:t>
            </w:r>
          </w:p>
        </w:tc>
      </w:tr>
      <w:tr w:rsidR="006A4B7D" w:rsidRPr="006A4B7D" w:rsidTr="000760C3">
        <w:trPr>
          <w:trHeight w:val="322"/>
        </w:trPr>
        <w:tc>
          <w:tcPr>
            <w:tcW w:w="300"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00" w:type="pct"/>
            <w:gridSpan w:val="5"/>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Apply credit analysis to assess borrowers </w:t>
            </w:r>
          </w:p>
        </w:tc>
      </w:tr>
      <w:tr w:rsidR="006A4B7D" w:rsidRPr="006A4B7D" w:rsidTr="000760C3">
        <w:trPr>
          <w:trHeight w:val="322"/>
        </w:trPr>
        <w:tc>
          <w:tcPr>
            <w:tcW w:w="300"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00" w:type="pct"/>
            <w:gridSpan w:val="5"/>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Perform Ratio Analysis and Cash flow analysis</w:t>
            </w:r>
          </w:p>
        </w:tc>
      </w:tr>
      <w:tr w:rsidR="006A4B7D" w:rsidRPr="006A4B7D" w:rsidTr="000760C3">
        <w:trPr>
          <w:trHeight w:val="322"/>
        </w:trPr>
        <w:tc>
          <w:tcPr>
            <w:tcW w:w="300"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3</w:t>
            </w:r>
          </w:p>
        </w:tc>
        <w:tc>
          <w:tcPr>
            <w:tcW w:w="4700" w:type="pct"/>
            <w:gridSpan w:val="5"/>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Secure Loan Product in a competitive manner </w:t>
            </w:r>
          </w:p>
        </w:tc>
      </w:tr>
      <w:tr w:rsidR="006A4B7D" w:rsidRPr="006A4B7D" w:rsidTr="000760C3">
        <w:trPr>
          <w:trHeight w:val="322"/>
        </w:trPr>
        <w:tc>
          <w:tcPr>
            <w:tcW w:w="300"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700" w:type="pct"/>
            <w:gridSpan w:val="5"/>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Identify problem loans</w:t>
            </w:r>
          </w:p>
        </w:tc>
      </w:tr>
      <w:tr w:rsidR="006A4B7D" w:rsidRPr="006A4B7D" w:rsidTr="000760C3">
        <w:trPr>
          <w:trHeight w:val="322"/>
        </w:trPr>
        <w:tc>
          <w:tcPr>
            <w:tcW w:w="300"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700" w:type="pct"/>
            <w:gridSpan w:val="5"/>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Exercise  control over accounts receivables </w:t>
            </w:r>
          </w:p>
        </w:tc>
      </w:tr>
      <w:tr w:rsidR="006A4B7D" w:rsidRPr="006A4B7D" w:rsidTr="000760C3">
        <w:trPr>
          <w:trHeight w:val="322"/>
        </w:trPr>
        <w:tc>
          <w:tcPr>
            <w:tcW w:w="1279" w:type="pct"/>
            <w:gridSpan w:val="5"/>
          </w:tcPr>
          <w:p w:rsidR="00AA2DA9" w:rsidRPr="006A4B7D" w:rsidRDefault="00AA2DA9" w:rsidP="000D7AB8">
            <w:pPr>
              <w:spacing w:after="0" w:line="240" w:lineRule="auto"/>
              <w:rPr>
                <w:rFonts w:ascii="Times New Roman" w:hAnsi="Times New Roman" w:cs="Times New Roman"/>
                <w:b/>
                <w:bCs/>
                <w:color w:val="000000" w:themeColor="text1"/>
              </w:rPr>
            </w:pPr>
            <w:r w:rsidRPr="006A4B7D">
              <w:rPr>
                <w:rFonts w:ascii="Times New Roman" w:hAnsi="Times New Roman" w:cs="Times New Roman"/>
                <w:b/>
                <w:bCs/>
                <w:color w:val="000000" w:themeColor="text1"/>
              </w:rPr>
              <w:t>Course Content</w:t>
            </w:r>
          </w:p>
        </w:tc>
        <w:tc>
          <w:tcPr>
            <w:tcW w:w="3721" w:type="pct"/>
            <w:gridSpan w:val="3"/>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 xml:space="preserve">Lecture / Project </w:t>
            </w:r>
          </w:p>
        </w:tc>
      </w:tr>
      <w:tr w:rsidR="006A4B7D" w:rsidRPr="006A4B7D" w:rsidTr="000760C3">
        <w:trPr>
          <w:trHeight w:val="143"/>
        </w:trPr>
        <w:tc>
          <w:tcPr>
            <w:tcW w:w="5000" w:type="pct"/>
            <w:gridSpan w:val="8"/>
          </w:tcPr>
          <w:p w:rsidR="00AA2DA9" w:rsidRPr="006A4B7D" w:rsidRDefault="00AA2DA9" w:rsidP="000D7AB8">
            <w:pPr>
              <w:suppressAutoHyphens/>
              <w:spacing w:after="0" w:line="240" w:lineRule="auto"/>
              <w:jc w:val="both"/>
              <w:rPr>
                <w:rFonts w:ascii="Times New Roman" w:hAnsi="Times New Roman" w:cs="Times New Roman"/>
                <w:b/>
                <w:color w:val="000000" w:themeColor="text1"/>
              </w:rPr>
            </w:pP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1</w:t>
            </w:r>
          </w:p>
        </w:tc>
        <w:tc>
          <w:tcPr>
            <w:tcW w:w="3438" w:type="pct"/>
            <w:gridSpan w:val="3"/>
          </w:tcPr>
          <w:p w:rsidR="00AA2DA9" w:rsidRPr="006A4B7D" w:rsidRDefault="00AA2DA9" w:rsidP="000D7AB8">
            <w:pPr>
              <w:spacing w:after="0" w:line="240" w:lineRule="auto"/>
              <w:rPr>
                <w:rFonts w:ascii="Times New Roman" w:eastAsia="Times New Roman" w:hAnsi="Times New Roman" w:cs="Times New Roman"/>
                <w:b/>
                <w:bCs/>
                <w:color w:val="000000" w:themeColor="text1"/>
              </w:rPr>
            </w:pPr>
            <w:r w:rsidRPr="006A4B7D">
              <w:rPr>
                <w:rFonts w:ascii="Times New Roman" w:eastAsia="Times New Roman" w:hAnsi="Times New Roman" w:cs="Times New Roman"/>
                <w:b/>
                <w:bCs/>
                <w:color w:val="000000" w:themeColor="text1"/>
              </w:rPr>
              <w:t xml:space="preserve">Overview of Credit Analysis </w:t>
            </w:r>
          </w:p>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eastAsia="Times New Roman" w:hAnsi="Times New Roman" w:cs="Times New Roman"/>
                <w:color w:val="000000" w:themeColor="text1"/>
              </w:rPr>
              <w:t>Objectives - Credit Risk - Credit Analysis - Seven C’s - Credit Analysis Process</w:t>
            </w:r>
          </w:p>
        </w:tc>
        <w:tc>
          <w:tcPr>
            <w:tcW w:w="725"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4--  hours</w:t>
            </w: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2</w:t>
            </w:r>
          </w:p>
        </w:tc>
        <w:tc>
          <w:tcPr>
            <w:tcW w:w="3438" w:type="pct"/>
            <w:gridSpan w:val="3"/>
          </w:tcPr>
          <w:p w:rsidR="00AA2DA9" w:rsidRPr="006A4B7D" w:rsidRDefault="00AA2DA9" w:rsidP="000D7AB8">
            <w:pPr>
              <w:spacing w:after="0" w:line="240" w:lineRule="auto"/>
              <w:rPr>
                <w:rFonts w:ascii="Times New Roman" w:eastAsia="Times New Roman" w:hAnsi="Times New Roman" w:cs="Times New Roman"/>
                <w:b/>
                <w:bCs/>
                <w:color w:val="000000" w:themeColor="text1"/>
              </w:rPr>
            </w:pPr>
            <w:r w:rsidRPr="006A4B7D">
              <w:rPr>
                <w:rFonts w:ascii="Times New Roman" w:eastAsia="Times New Roman" w:hAnsi="Times New Roman" w:cs="Times New Roman"/>
                <w:b/>
                <w:bCs/>
                <w:color w:val="000000" w:themeColor="text1"/>
              </w:rPr>
              <w:t>Lending Process</w:t>
            </w:r>
          </w:p>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eastAsia="Times New Roman" w:hAnsi="Times New Roman" w:cs="Times New Roman"/>
                <w:color w:val="000000" w:themeColor="text1"/>
              </w:rPr>
              <w:t>Objectives – Introduction - Credit Process – Documentation - Loan Pricing and Profitability Analysis - Regulations</w:t>
            </w:r>
          </w:p>
        </w:tc>
        <w:tc>
          <w:tcPr>
            <w:tcW w:w="725"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5--  hours</w:t>
            </w: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3</w:t>
            </w:r>
          </w:p>
        </w:tc>
        <w:tc>
          <w:tcPr>
            <w:tcW w:w="3438" w:type="pct"/>
            <w:gridSpan w:val="3"/>
          </w:tcPr>
          <w:p w:rsidR="00AA2DA9" w:rsidRPr="006A4B7D" w:rsidRDefault="00AA2DA9" w:rsidP="000D7AB8">
            <w:pPr>
              <w:spacing w:after="0" w:line="240" w:lineRule="auto"/>
              <w:rPr>
                <w:rFonts w:ascii="Times New Roman" w:eastAsia="Times New Roman" w:hAnsi="Times New Roman" w:cs="Times New Roman"/>
                <w:b/>
                <w:bCs/>
                <w:color w:val="000000" w:themeColor="text1"/>
              </w:rPr>
            </w:pPr>
            <w:r w:rsidRPr="006A4B7D">
              <w:rPr>
                <w:rFonts w:ascii="Times New Roman" w:eastAsia="Times New Roman" w:hAnsi="Times New Roman" w:cs="Times New Roman"/>
                <w:b/>
                <w:bCs/>
                <w:color w:val="000000" w:themeColor="text1"/>
              </w:rPr>
              <w:t>Financial Statement Analysis-I</w:t>
            </w:r>
          </w:p>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eastAsia="Times New Roman" w:hAnsi="Times New Roman" w:cs="Times New Roman"/>
                <w:color w:val="000000" w:themeColor="text1"/>
              </w:rPr>
              <w:t>Objectives – Introduction - Ratio Analysis - Liquidity Ratios - Turnover Ratios - Profitability Ratios - Leverage Ratios - Market Ratios</w:t>
            </w:r>
          </w:p>
        </w:tc>
        <w:tc>
          <w:tcPr>
            <w:tcW w:w="725"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5--  hours</w:t>
            </w: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4</w:t>
            </w:r>
          </w:p>
        </w:tc>
        <w:tc>
          <w:tcPr>
            <w:tcW w:w="3438" w:type="pct"/>
            <w:gridSpan w:val="3"/>
          </w:tcPr>
          <w:p w:rsidR="00AA2DA9" w:rsidRPr="006A4B7D" w:rsidRDefault="00AA2DA9" w:rsidP="000D7AB8">
            <w:pPr>
              <w:spacing w:after="0" w:line="240" w:lineRule="auto"/>
              <w:rPr>
                <w:rFonts w:ascii="Times New Roman" w:eastAsia="Times New Roman" w:hAnsi="Times New Roman" w:cs="Times New Roman"/>
                <w:b/>
                <w:bCs/>
                <w:color w:val="000000" w:themeColor="text1"/>
              </w:rPr>
            </w:pPr>
            <w:r w:rsidRPr="006A4B7D">
              <w:rPr>
                <w:rFonts w:ascii="Times New Roman" w:eastAsia="Times New Roman" w:hAnsi="Times New Roman" w:cs="Times New Roman"/>
                <w:b/>
                <w:bCs/>
                <w:color w:val="000000" w:themeColor="text1"/>
              </w:rPr>
              <w:t>Financial Statement Analysis-II</w:t>
            </w:r>
          </w:p>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eastAsia="Times New Roman" w:hAnsi="Times New Roman" w:cs="Times New Roman"/>
                <w:color w:val="000000" w:themeColor="text1"/>
              </w:rPr>
              <w:t>Objectives – Introduction - Elements of Cash Flow Statement - Direct Method - Indirect Method - Interpreting Cash Flows</w:t>
            </w:r>
          </w:p>
        </w:tc>
        <w:tc>
          <w:tcPr>
            <w:tcW w:w="725"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5--  hours</w:t>
            </w: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5</w:t>
            </w:r>
          </w:p>
        </w:tc>
        <w:tc>
          <w:tcPr>
            <w:tcW w:w="3438" w:type="pct"/>
            <w:gridSpan w:val="3"/>
          </w:tcPr>
          <w:p w:rsidR="00AA2DA9" w:rsidRPr="006A4B7D" w:rsidRDefault="00AA2DA9" w:rsidP="000D7AB8">
            <w:pPr>
              <w:spacing w:after="0" w:line="240" w:lineRule="auto"/>
              <w:rPr>
                <w:rFonts w:ascii="Times New Roman" w:eastAsia="Times New Roman" w:hAnsi="Times New Roman" w:cs="Times New Roman"/>
                <w:b/>
                <w:bCs/>
                <w:color w:val="000000" w:themeColor="text1"/>
              </w:rPr>
            </w:pPr>
            <w:r w:rsidRPr="006A4B7D">
              <w:rPr>
                <w:rFonts w:ascii="Times New Roman" w:eastAsia="Times New Roman" w:hAnsi="Times New Roman" w:cs="Times New Roman"/>
                <w:b/>
                <w:bCs/>
                <w:color w:val="000000" w:themeColor="text1"/>
              </w:rPr>
              <w:t>Non-Financial Analysis</w:t>
            </w:r>
          </w:p>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eastAsia="Times New Roman" w:hAnsi="Times New Roman" w:cs="Times New Roman"/>
                <w:color w:val="000000" w:themeColor="text1"/>
              </w:rPr>
              <w:t>Objectives - Non financial analysis - Economy analysis - Industry analysis - Business analysis</w:t>
            </w:r>
          </w:p>
        </w:tc>
        <w:tc>
          <w:tcPr>
            <w:tcW w:w="725"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6--  hours</w:t>
            </w: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6</w:t>
            </w:r>
          </w:p>
        </w:tc>
        <w:tc>
          <w:tcPr>
            <w:tcW w:w="3438" w:type="pct"/>
            <w:gridSpan w:val="3"/>
          </w:tcPr>
          <w:p w:rsidR="00AA2DA9" w:rsidRPr="006A4B7D" w:rsidRDefault="00AA2DA9" w:rsidP="000D7AB8">
            <w:pPr>
              <w:spacing w:after="0" w:line="240" w:lineRule="auto"/>
              <w:rPr>
                <w:rFonts w:ascii="Times New Roman" w:eastAsia="Times New Roman" w:hAnsi="Times New Roman" w:cs="Times New Roman"/>
                <w:b/>
                <w:bCs/>
                <w:color w:val="000000" w:themeColor="text1"/>
              </w:rPr>
            </w:pPr>
            <w:r w:rsidRPr="006A4B7D">
              <w:rPr>
                <w:rFonts w:ascii="Times New Roman" w:eastAsia="Times New Roman" w:hAnsi="Times New Roman" w:cs="Times New Roman"/>
                <w:b/>
                <w:bCs/>
                <w:color w:val="000000" w:themeColor="text1"/>
              </w:rPr>
              <w:t>Asset Classification and Loan Loss Provisioning</w:t>
            </w:r>
          </w:p>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eastAsia="Times New Roman" w:hAnsi="Times New Roman" w:cs="Times New Roman"/>
                <w:color w:val="000000" w:themeColor="text1"/>
              </w:rPr>
              <w:t>Objectives - Asset Quality - Quantitative and Qualitative Review - Asset Classification - Special Mention Asset - Loan Loss Provisioning</w:t>
            </w:r>
          </w:p>
        </w:tc>
        <w:tc>
          <w:tcPr>
            <w:tcW w:w="725"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4--  hours</w:t>
            </w: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7</w:t>
            </w:r>
          </w:p>
        </w:tc>
        <w:tc>
          <w:tcPr>
            <w:tcW w:w="3438" w:type="pct"/>
            <w:gridSpan w:val="3"/>
          </w:tcPr>
          <w:p w:rsidR="00AA2DA9" w:rsidRPr="006A4B7D" w:rsidRDefault="00AA2DA9" w:rsidP="000D7AB8">
            <w:pPr>
              <w:spacing w:after="0" w:line="240" w:lineRule="auto"/>
              <w:rPr>
                <w:rFonts w:ascii="Times New Roman" w:eastAsia="Times New Roman" w:hAnsi="Times New Roman" w:cs="Times New Roman"/>
                <w:b/>
                <w:bCs/>
                <w:color w:val="000000" w:themeColor="text1"/>
              </w:rPr>
            </w:pPr>
            <w:r w:rsidRPr="006A4B7D">
              <w:rPr>
                <w:rFonts w:ascii="Times New Roman" w:eastAsia="Times New Roman" w:hAnsi="Times New Roman" w:cs="Times New Roman"/>
                <w:b/>
                <w:bCs/>
                <w:color w:val="000000" w:themeColor="text1"/>
              </w:rPr>
              <w:t>Borrowing Causes and Sources of Repayment</w:t>
            </w:r>
          </w:p>
          <w:p w:rsidR="00AA2DA9" w:rsidRPr="006A4B7D" w:rsidRDefault="00AA2DA9"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 xml:space="preserve">Objectives – Introduction - Operating Cycle - Capital Investment </w:t>
            </w:r>
            <w:r w:rsidRPr="006A4B7D">
              <w:rPr>
                <w:rFonts w:ascii="Times New Roman" w:eastAsia="Times New Roman" w:hAnsi="Times New Roman" w:cs="Times New Roman"/>
                <w:color w:val="000000" w:themeColor="text1"/>
              </w:rPr>
              <w:lastRenderedPageBreak/>
              <w:t>Cycle- Sources of Repayment</w:t>
            </w:r>
          </w:p>
          <w:p w:rsidR="00AA2DA9" w:rsidRPr="006A4B7D" w:rsidRDefault="00AA2DA9" w:rsidP="000D7AB8">
            <w:pPr>
              <w:spacing w:after="0" w:line="240" w:lineRule="auto"/>
              <w:rPr>
                <w:rFonts w:ascii="Times New Roman" w:hAnsi="Times New Roman" w:cs="Times New Roman"/>
                <w:b/>
                <w:color w:val="000000" w:themeColor="text1"/>
              </w:rPr>
            </w:pPr>
          </w:p>
        </w:tc>
        <w:tc>
          <w:tcPr>
            <w:tcW w:w="725"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lastRenderedPageBreak/>
              <w:t>4--  hours</w:t>
            </w: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8</w:t>
            </w:r>
          </w:p>
        </w:tc>
        <w:tc>
          <w:tcPr>
            <w:tcW w:w="3438" w:type="pct"/>
            <w:gridSpan w:val="3"/>
          </w:tcPr>
          <w:p w:rsidR="00AA2DA9" w:rsidRPr="006A4B7D" w:rsidRDefault="00AA2DA9" w:rsidP="000D7AB8">
            <w:pPr>
              <w:spacing w:after="0" w:line="240" w:lineRule="auto"/>
              <w:rPr>
                <w:rFonts w:ascii="Times New Roman" w:eastAsia="Times New Roman" w:hAnsi="Times New Roman" w:cs="Times New Roman"/>
                <w:b/>
                <w:bCs/>
                <w:color w:val="000000" w:themeColor="text1"/>
              </w:rPr>
            </w:pPr>
            <w:r w:rsidRPr="006A4B7D">
              <w:rPr>
                <w:rFonts w:ascii="Times New Roman" w:eastAsia="Times New Roman" w:hAnsi="Times New Roman" w:cs="Times New Roman"/>
                <w:b/>
                <w:bCs/>
                <w:color w:val="000000" w:themeColor="text1"/>
              </w:rPr>
              <w:t>Problem Loans</w:t>
            </w:r>
          </w:p>
          <w:p w:rsidR="00AA2DA9" w:rsidRPr="006A4B7D" w:rsidRDefault="00AA2DA9" w:rsidP="000D7AB8">
            <w:pPr>
              <w:spacing w:after="0" w:line="240" w:lineRule="auto"/>
              <w:rPr>
                <w:rFonts w:ascii="Times New Roman" w:eastAsia="Times New Roman" w:hAnsi="Times New Roman" w:cs="Times New Roman"/>
                <w:color w:val="000000" w:themeColor="text1"/>
              </w:rPr>
            </w:pPr>
            <w:r w:rsidRPr="006A4B7D">
              <w:rPr>
                <w:rFonts w:ascii="Times New Roman" w:eastAsia="Times New Roman" w:hAnsi="Times New Roman" w:cs="Times New Roman"/>
                <w:color w:val="000000" w:themeColor="text1"/>
              </w:rPr>
              <w:t>Objectives – Introduction - Asset Management Companies - Securitization of NPLs - Debt Restructuring - Preventing Problem Loans</w:t>
            </w:r>
          </w:p>
          <w:p w:rsidR="00AA2DA9" w:rsidRPr="006A4B7D" w:rsidRDefault="00AA2DA9" w:rsidP="000D7AB8">
            <w:pPr>
              <w:spacing w:after="0" w:line="240" w:lineRule="auto"/>
              <w:rPr>
                <w:rFonts w:ascii="Times New Roman" w:hAnsi="Times New Roman" w:cs="Times New Roman"/>
                <w:b/>
                <w:color w:val="000000" w:themeColor="text1"/>
              </w:rPr>
            </w:pPr>
          </w:p>
        </w:tc>
        <w:tc>
          <w:tcPr>
            <w:tcW w:w="725"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4--  hours</w:t>
            </w: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9</w:t>
            </w:r>
          </w:p>
        </w:tc>
        <w:tc>
          <w:tcPr>
            <w:tcW w:w="3438" w:type="pct"/>
            <w:gridSpan w:val="3"/>
          </w:tcPr>
          <w:p w:rsidR="00AA2DA9" w:rsidRPr="006A4B7D" w:rsidRDefault="00AA2DA9" w:rsidP="000D7AB8">
            <w:pPr>
              <w:spacing w:after="0" w:line="240" w:lineRule="auto"/>
              <w:rPr>
                <w:rFonts w:ascii="Times New Roman" w:eastAsia="Times New Roman" w:hAnsi="Times New Roman" w:cs="Times New Roman"/>
                <w:b/>
                <w:bCs/>
                <w:color w:val="000000" w:themeColor="text1"/>
              </w:rPr>
            </w:pPr>
            <w:r w:rsidRPr="006A4B7D">
              <w:rPr>
                <w:rFonts w:ascii="Times New Roman" w:eastAsia="Times New Roman" w:hAnsi="Times New Roman" w:cs="Times New Roman"/>
                <w:b/>
                <w:bCs/>
                <w:color w:val="000000" w:themeColor="text1"/>
              </w:rPr>
              <w:t>Consumer Installment Lending</w:t>
            </w:r>
          </w:p>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eastAsia="Times New Roman" w:hAnsi="Times New Roman" w:cs="Times New Roman"/>
                <w:color w:val="000000" w:themeColor="text1"/>
              </w:rPr>
              <w:t>Types and characteristics of consumer installment lending - Various types of Installment loans - Dealer Agreement, Recourse and Dealer Reserve - Common risks faced in consumer installment lending</w:t>
            </w:r>
          </w:p>
        </w:tc>
        <w:tc>
          <w:tcPr>
            <w:tcW w:w="725"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4--  hours</w:t>
            </w: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Module 10</w:t>
            </w:r>
          </w:p>
        </w:tc>
        <w:tc>
          <w:tcPr>
            <w:tcW w:w="3438" w:type="pct"/>
            <w:gridSpan w:val="3"/>
          </w:tcPr>
          <w:p w:rsidR="00AA2DA9" w:rsidRPr="006A4B7D" w:rsidRDefault="00AA2DA9" w:rsidP="000D7AB8">
            <w:pPr>
              <w:spacing w:after="0" w:line="240" w:lineRule="auto"/>
              <w:rPr>
                <w:rFonts w:ascii="Times New Roman" w:eastAsia="Times New Roman" w:hAnsi="Times New Roman" w:cs="Times New Roman"/>
                <w:b/>
                <w:bCs/>
                <w:color w:val="000000" w:themeColor="text1"/>
              </w:rPr>
            </w:pPr>
            <w:r w:rsidRPr="006A4B7D">
              <w:rPr>
                <w:rFonts w:ascii="Times New Roman" w:eastAsia="Times New Roman" w:hAnsi="Times New Roman" w:cs="Times New Roman"/>
                <w:b/>
                <w:bCs/>
                <w:color w:val="000000" w:themeColor="text1"/>
              </w:rPr>
              <w:t>Letter of Credit and Loan Commitments</w:t>
            </w:r>
          </w:p>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eastAsia="Times New Roman" w:hAnsi="Times New Roman" w:cs="Times New Roman"/>
                <w:color w:val="000000" w:themeColor="text1"/>
              </w:rPr>
              <w:t>Concept of Letter of Credit (LC) - Types of Letter of Credit - Risks faced in Letter of Credit - Loan commitments, Un-funded lines of credit and their characteristics - Potential credit risk in loan commitments and un-funded lines of credit</w:t>
            </w:r>
          </w:p>
        </w:tc>
        <w:tc>
          <w:tcPr>
            <w:tcW w:w="725" w:type="pct"/>
          </w:tcPr>
          <w:p w:rsidR="00AA2DA9" w:rsidRPr="006A4B7D" w:rsidRDefault="00AA2DA9" w:rsidP="000D7AB8">
            <w:pPr>
              <w:spacing w:after="0" w:line="240" w:lineRule="auto"/>
              <w:jc w:val="right"/>
              <w:rPr>
                <w:rFonts w:ascii="Times New Roman" w:hAnsi="Times New Roman" w:cs="Times New Roman"/>
                <w:b/>
                <w:color w:val="000000" w:themeColor="text1"/>
              </w:rPr>
            </w:pPr>
            <w:r w:rsidRPr="006A4B7D">
              <w:rPr>
                <w:rFonts w:ascii="Times New Roman" w:hAnsi="Times New Roman" w:cs="Times New Roman"/>
                <w:b/>
                <w:color w:val="000000" w:themeColor="text1"/>
              </w:rPr>
              <w:t>4--  hours</w:t>
            </w: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cs="Times New Roman"/>
                <w:b/>
                <w:color w:val="000000" w:themeColor="text1"/>
              </w:rPr>
            </w:pPr>
          </w:p>
        </w:tc>
        <w:tc>
          <w:tcPr>
            <w:tcW w:w="3438" w:type="pct"/>
            <w:gridSpan w:val="3"/>
          </w:tcPr>
          <w:p w:rsidR="00AA2DA9" w:rsidRPr="006A4B7D" w:rsidRDefault="00AA2DA9" w:rsidP="000D7AB8">
            <w:pPr>
              <w:spacing w:after="0" w:line="240" w:lineRule="auto"/>
              <w:rPr>
                <w:rFonts w:ascii="Times New Roman" w:hAnsi="Times New Roman" w:cs="Times New Roman"/>
                <w:b/>
                <w:color w:val="000000" w:themeColor="text1"/>
              </w:rPr>
            </w:pPr>
          </w:p>
        </w:tc>
        <w:tc>
          <w:tcPr>
            <w:tcW w:w="725" w:type="pct"/>
          </w:tcPr>
          <w:p w:rsidR="00AA2DA9" w:rsidRPr="006A4B7D" w:rsidRDefault="00AA2DA9" w:rsidP="000D7AB8">
            <w:pPr>
              <w:spacing w:after="0" w:line="240" w:lineRule="auto"/>
              <w:jc w:val="right"/>
              <w:rPr>
                <w:rFonts w:ascii="Times New Roman" w:hAnsi="Times New Roman" w:cs="Times New Roman"/>
                <w:b/>
                <w:color w:val="000000" w:themeColor="text1"/>
              </w:rPr>
            </w:pPr>
          </w:p>
        </w:tc>
      </w:tr>
      <w:tr w:rsidR="006A4B7D" w:rsidRPr="006A4B7D" w:rsidTr="000760C3">
        <w:trPr>
          <w:trHeight w:val="143"/>
        </w:trPr>
        <w:tc>
          <w:tcPr>
            <w:tcW w:w="5000" w:type="pct"/>
            <w:gridSpan w:val="8"/>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Book(s) for Study</w:t>
            </w:r>
          </w:p>
        </w:tc>
      </w:tr>
      <w:tr w:rsidR="006A4B7D" w:rsidRPr="006A4B7D" w:rsidTr="000760C3">
        <w:trPr>
          <w:trHeight w:val="143"/>
        </w:trPr>
        <w:tc>
          <w:tcPr>
            <w:tcW w:w="242" w:type="pct"/>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58" w:type="pct"/>
            <w:gridSpan w:val="7"/>
          </w:tcPr>
          <w:p w:rsidR="00AA2DA9" w:rsidRPr="006A4B7D" w:rsidRDefault="00AA2DA9" w:rsidP="000D7AB8">
            <w:pPr>
              <w:spacing w:after="0" w:line="240" w:lineRule="auto"/>
              <w:outlineLvl w:val="0"/>
              <w:rPr>
                <w:rFonts w:ascii="Times New Roman" w:hAnsi="Times New Roman" w:cs="Times New Roman"/>
                <w:color w:val="000000" w:themeColor="text1"/>
              </w:rPr>
            </w:pPr>
            <w:r w:rsidRPr="006A4B7D">
              <w:rPr>
                <w:rFonts w:ascii="Times New Roman" w:hAnsi="Times New Roman" w:cs="Times New Roman"/>
                <w:color w:val="000000" w:themeColor="text1"/>
              </w:rPr>
              <w:t>Advance Credit Risk Analysis And Management by Ciby Joseph (Wiley Finance)</w:t>
            </w:r>
          </w:p>
        </w:tc>
      </w:tr>
      <w:tr w:rsidR="006A4B7D" w:rsidRPr="006A4B7D" w:rsidTr="000760C3">
        <w:trPr>
          <w:trHeight w:val="143"/>
        </w:trPr>
        <w:tc>
          <w:tcPr>
            <w:tcW w:w="5000" w:type="pct"/>
            <w:gridSpan w:val="8"/>
          </w:tcPr>
          <w:p w:rsidR="00AA2DA9" w:rsidRPr="006A4B7D" w:rsidRDefault="00AA2DA9" w:rsidP="000D7AB8">
            <w:pPr>
              <w:spacing w:after="0" w:line="240" w:lineRule="auto"/>
              <w:outlineLvl w:val="0"/>
              <w:rPr>
                <w:rFonts w:ascii="Times New Roman" w:hAnsi="Times New Roman" w:cs="Times New Roman"/>
                <w:color w:val="000000" w:themeColor="text1"/>
                <w:shd w:val="clear" w:color="auto" w:fill="FFFFFF"/>
              </w:rPr>
            </w:pPr>
          </w:p>
        </w:tc>
      </w:tr>
      <w:tr w:rsidR="006A4B7D" w:rsidRPr="006A4B7D" w:rsidTr="000760C3">
        <w:trPr>
          <w:trHeight w:val="368"/>
        </w:trPr>
        <w:tc>
          <w:tcPr>
            <w:tcW w:w="5000" w:type="pct"/>
            <w:gridSpan w:val="8"/>
          </w:tcPr>
          <w:p w:rsidR="00AA2DA9" w:rsidRPr="006A4B7D" w:rsidRDefault="00AA2DA9" w:rsidP="000D7AB8">
            <w:pPr>
              <w:spacing w:after="0" w:line="240" w:lineRule="auto"/>
              <w:rPr>
                <w:rFonts w:ascii="Times New Roman" w:hAnsi="Times New Roman" w:cs="Times New Roman"/>
                <w:b/>
                <w:color w:val="000000" w:themeColor="text1"/>
              </w:rPr>
            </w:pPr>
            <w:r w:rsidRPr="006A4B7D">
              <w:rPr>
                <w:rFonts w:ascii="Times New Roman" w:hAnsi="Times New Roman" w:cs="Times New Roman"/>
                <w:b/>
                <w:color w:val="000000" w:themeColor="text1"/>
              </w:rPr>
              <w:t>Book(s) for reference</w:t>
            </w:r>
          </w:p>
        </w:tc>
      </w:tr>
      <w:tr w:rsidR="006A4B7D" w:rsidRPr="006A4B7D" w:rsidTr="000760C3">
        <w:trPr>
          <w:trHeight w:val="143"/>
        </w:trPr>
        <w:tc>
          <w:tcPr>
            <w:tcW w:w="242" w:type="pct"/>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58" w:type="pct"/>
            <w:gridSpan w:val="7"/>
          </w:tcPr>
          <w:p w:rsidR="00AA2DA9" w:rsidRPr="006A4B7D" w:rsidRDefault="00AA2DA9" w:rsidP="000D7AB8">
            <w:pPr>
              <w:spacing w:after="0" w:line="240" w:lineRule="auto"/>
              <w:outlineLvl w:val="0"/>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Bankers Hand Book on Credit Management ( IIBF) Taxmann Publications</w:t>
            </w:r>
          </w:p>
        </w:tc>
      </w:tr>
      <w:tr w:rsidR="006A4B7D" w:rsidRPr="006A4B7D" w:rsidTr="000760C3">
        <w:trPr>
          <w:trHeight w:val="416"/>
        </w:trPr>
        <w:tc>
          <w:tcPr>
            <w:tcW w:w="242" w:type="pct"/>
          </w:tcPr>
          <w:p w:rsidR="00AA2DA9" w:rsidRPr="006A4B7D" w:rsidRDefault="00AA2DA9"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58" w:type="pct"/>
            <w:gridSpan w:val="7"/>
          </w:tcPr>
          <w:p w:rsidR="00AA2DA9" w:rsidRPr="006A4B7D" w:rsidRDefault="00AA2DA9" w:rsidP="000D7AB8">
            <w:pPr>
              <w:spacing w:after="0" w:line="240" w:lineRule="auto"/>
              <w:outlineLvl w:val="0"/>
              <w:rPr>
                <w:rFonts w:ascii="Times New Roman" w:hAnsi="Times New Roman" w:cs="Times New Roman"/>
                <w:color w:val="000000" w:themeColor="text1"/>
                <w:shd w:val="clear" w:color="auto" w:fill="FFFFFF"/>
              </w:rPr>
            </w:pPr>
            <w:r w:rsidRPr="006A4B7D">
              <w:rPr>
                <w:rFonts w:ascii="Times New Roman" w:hAnsi="Times New Roman" w:cs="Times New Roman"/>
                <w:color w:val="000000" w:themeColor="text1"/>
                <w:shd w:val="clear" w:color="auto" w:fill="FFFFFF"/>
              </w:rPr>
              <w:t>Fundamental of Corporate Credit Analysis, Blaise Ganguin (Standard and Poor)</w:t>
            </w:r>
          </w:p>
        </w:tc>
      </w:tr>
      <w:tr w:rsidR="006A4B7D" w:rsidRPr="006A4B7D" w:rsidTr="000760C3">
        <w:trPr>
          <w:trHeight w:val="143"/>
        </w:trPr>
        <w:tc>
          <w:tcPr>
            <w:tcW w:w="5000" w:type="pct"/>
            <w:gridSpan w:val="8"/>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shd w:val="clear" w:color="auto" w:fill="FFFFFF"/>
              </w:rPr>
            </w:pPr>
          </w:p>
        </w:tc>
      </w:tr>
      <w:tr w:rsidR="006A4B7D" w:rsidRPr="006A4B7D" w:rsidTr="000760C3">
        <w:trPr>
          <w:trHeight w:val="143"/>
        </w:trPr>
        <w:tc>
          <w:tcPr>
            <w:tcW w:w="5000" w:type="pct"/>
            <w:gridSpan w:val="8"/>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shd w:val="clear" w:color="auto" w:fill="FFFFFF"/>
              </w:rPr>
            </w:pPr>
            <w:r w:rsidRPr="006A4B7D">
              <w:rPr>
                <w:rFonts w:ascii="Times New Roman" w:hAnsi="Times New Roman" w:cs="Times New Roman"/>
                <w:b/>
                <w:color w:val="000000" w:themeColor="text1"/>
              </w:rPr>
              <w:t xml:space="preserve">Related Online Contents </w:t>
            </w:r>
          </w:p>
        </w:tc>
      </w:tr>
      <w:tr w:rsidR="006A4B7D" w:rsidRPr="006A4B7D" w:rsidTr="000760C3">
        <w:trPr>
          <w:trHeight w:val="143"/>
        </w:trPr>
        <w:tc>
          <w:tcPr>
            <w:tcW w:w="252"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1</w:t>
            </w:r>
          </w:p>
        </w:tc>
        <w:tc>
          <w:tcPr>
            <w:tcW w:w="4748" w:type="pct"/>
            <w:gridSpan w:val="6"/>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www.standardandpoors.com</w:t>
            </w:r>
          </w:p>
        </w:tc>
      </w:tr>
      <w:tr w:rsidR="006A4B7D" w:rsidRPr="006A4B7D" w:rsidTr="000760C3">
        <w:trPr>
          <w:trHeight w:val="143"/>
        </w:trPr>
        <w:tc>
          <w:tcPr>
            <w:tcW w:w="252"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2</w:t>
            </w:r>
          </w:p>
        </w:tc>
        <w:tc>
          <w:tcPr>
            <w:tcW w:w="4748" w:type="pct"/>
            <w:gridSpan w:val="6"/>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www.fitchrating.com</w:t>
            </w:r>
          </w:p>
        </w:tc>
      </w:tr>
      <w:tr w:rsidR="006A4B7D" w:rsidRPr="006A4B7D" w:rsidTr="000760C3">
        <w:trPr>
          <w:trHeight w:val="143"/>
        </w:trPr>
        <w:tc>
          <w:tcPr>
            <w:tcW w:w="252"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4</w:t>
            </w:r>
          </w:p>
        </w:tc>
        <w:tc>
          <w:tcPr>
            <w:tcW w:w="4748" w:type="pct"/>
            <w:gridSpan w:val="6"/>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www.crisil.com</w:t>
            </w:r>
          </w:p>
        </w:tc>
      </w:tr>
      <w:tr w:rsidR="006A4B7D" w:rsidRPr="006A4B7D" w:rsidTr="000760C3">
        <w:trPr>
          <w:trHeight w:val="143"/>
        </w:trPr>
        <w:tc>
          <w:tcPr>
            <w:tcW w:w="252"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5</w:t>
            </w:r>
          </w:p>
        </w:tc>
        <w:tc>
          <w:tcPr>
            <w:tcW w:w="4748" w:type="pct"/>
            <w:gridSpan w:val="6"/>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r w:rsidRPr="006A4B7D">
              <w:rPr>
                <w:rFonts w:ascii="Times New Roman" w:hAnsi="Times New Roman" w:cs="Times New Roman"/>
                <w:color w:val="000000" w:themeColor="text1"/>
              </w:rPr>
              <w:t>www.icra.in</w:t>
            </w:r>
          </w:p>
        </w:tc>
      </w:tr>
      <w:tr w:rsidR="00AA2DA9" w:rsidRPr="006A4B7D" w:rsidTr="000760C3">
        <w:trPr>
          <w:trHeight w:val="143"/>
        </w:trPr>
        <w:tc>
          <w:tcPr>
            <w:tcW w:w="5000" w:type="pct"/>
            <w:gridSpan w:val="8"/>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s="Times New Roman"/>
                <w:color w:val="000000" w:themeColor="text1"/>
              </w:rPr>
            </w:pPr>
          </w:p>
        </w:tc>
      </w:tr>
    </w:tbl>
    <w:p w:rsidR="00AA2DA9" w:rsidRPr="006A4B7D" w:rsidRDefault="00AA2DA9" w:rsidP="000D7AB8">
      <w:pPr>
        <w:spacing w:after="0" w:line="240" w:lineRule="auto"/>
        <w:rPr>
          <w:rFonts w:ascii="Times New Roman" w:hAnsi="Times New Roman" w:cs="Times New Roman"/>
          <w:b/>
          <w:color w:val="000000" w:themeColor="text1"/>
        </w:rPr>
      </w:pPr>
    </w:p>
    <w:p w:rsidR="00AA2DA9" w:rsidRPr="006A4B7D" w:rsidRDefault="00AA2DA9" w:rsidP="000D7AB8">
      <w:pPr>
        <w:pStyle w:val="paragraph"/>
        <w:spacing w:before="0" w:beforeAutospacing="0" w:after="0" w:afterAutospacing="0"/>
        <w:jc w:val="center"/>
        <w:textAlignment w:val="baseline"/>
        <w:rPr>
          <w:b/>
          <w:color w:val="000000" w:themeColor="text1"/>
          <w:sz w:val="22"/>
          <w:szCs w:val="22"/>
        </w:rPr>
      </w:pPr>
      <w:r w:rsidRPr="006A4B7D">
        <w:rPr>
          <w:rStyle w:val="eop"/>
          <w:color w:val="000000" w:themeColor="text1"/>
          <w:sz w:val="22"/>
          <w:szCs w:val="22"/>
        </w:rPr>
        <w:br w:type="page"/>
      </w:r>
      <w:r w:rsidRPr="006A4B7D">
        <w:rPr>
          <w:b/>
          <w:color w:val="000000" w:themeColor="text1"/>
          <w:sz w:val="22"/>
          <w:szCs w:val="22"/>
        </w:rPr>
        <w:lastRenderedPageBreak/>
        <w:t>JOB ORIENTED CERTIFICATE COURSE 2</w:t>
      </w:r>
    </w:p>
    <w:p w:rsidR="00AA2DA9" w:rsidRPr="006A4B7D" w:rsidRDefault="00AA2DA9" w:rsidP="000D7AB8">
      <w:pPr>
        <w:pStyle w:val="paragraph"/>
        <w:spacing w:before="0" w:beforeAutospacing="0" w:after="0" w:afterAutospacing="0"/>
        <w:jc w:val="center"/>
        <w:textAlignment w:val="baseline"/>
        <w:rPr>
          <w:b/>
          <w:color w:val="000000" w:themeColor="text1"/>
          <w:sz w:val="22"/>
          <w:szCs w:val="22"/>
        </w:rPr>
      </w:pPr>
    </w:p>
    <w:p w:rsidR="00AA2DA9" w:rsidRPr="006A4B7D" w:rsidRDefault="00AA2DA9" w:rsidP="000D7AB8">
      <w:pPr>
        <w:pStyle w:val="ListParagraph"/>
        <w:spacing w:after="0" w:line="240" w:lineRule="auto"/>
        <w:ind w:left="851"/>
        <w:jc w:val="center"/>
        <w:rPr>
          <w:rFonts w:ascii="Times New Roman" w:hAnsi="Times New Roman"/>
          <w:b/>
          <w:color w:val="000000" w:themeColor="text1"/>
          <w:lang w:val="en-US"/>
        </w:rPr>
      </w:pPr>
    </w:p>
    <w:p w:rsidR="00AA2DA9" w:rsidRPr="006A4B7D" w:rsidRDefault="00AA2DA9" w:rsidP="000D7AB8">
      <w:pPr>
        <w:pStyle w:val="ListParagraph"/>
        <w:spacing w:after="0" w:line="240" w:lineRule="auto"/>
        <w:ind w:left="851"/>
        <w:jc w:val="center"/>
        <w:rPr>
          <w:rFonts w:ascii="Times New Roman" w:hAnsi="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216"/>
        <w:gridCol w:w="216"/>
        <w:gridCol w:w="678"/>
        <w:gridCol w:w="811"/>
        <w:gridCol w:w="2005"/>
        <w:gridCol w:w="3420"/>
        <w:gridCol w:w="1321"/>
      </w:tblGrid>
      <w:tr w:rsidR="006A4B7D" w:rsidRPr="006A4B7D" w:rsidTr="000760C3">
        <w:trPr>
          <w:trHeight w:val="464"/>
        </w:trPr>
        <w:tc>
          <w:tcPr>
            <w:tcW w:w="5000" w:type="pct"/>
            <w:gridSpan w:val="8"/>
            <w:vAlign w:val="center"/>
          </w:tcPr>
          <w:p w:rsidR="00AA2DA9" w:rsidRPr="006A4B7D" w:rsidRDefault="00AA2DA9" w:rsidP="000D7AB8">
            <w:pPr>
              <w:spacing w:after="0" w:line="240" w:lineRule="auto"/>
              <w:ind w:left="-90" w:right="-18"/>
              <w:jc w:val="center"/>
              <w:rPr>
                <w:rFonts w:ascii="Times New Roman" w:hAnsi="Times New Roman"/>
                <w:b/>
                <w:bCs/>
                <w:color w:val="000000" w:themeColor="text1"/>
              </w:rPr>
            </w:pPr>
            <w:r w:rsidRPr="006A4B7D">
              <w:rPr>
                <w:rFonts w:ascii="Times New Roman" w:hAnsi="Times New Roman"/>
                <w:color w:val="000000" w:themeColor="text1"/>
              </w:rPr>
              <w:br w:type="page"/>
            </w:r>
            <w:r w:rsidRPr="006A4B7D">
              <w:rPr>
                <w:rFonts w:ascii="Times New Roman" w:hAnsi="Times New Roman"/>
                <w:b/>
                <w:color w:val="000000" w:themeColor="text1"/>
              </w:rPr>
              <w:t xml:space="preserve">JOB SKILLS TRAINING </w:t>
            </w:r>
          </w:p>
        </w:tc>
      </w:tr>
      <w:tr w:rsidR="006A4B7D" w:rsidRPr="006A4B7D" w:rsidTr="000760C3">
        <w:tc>
          <w:tcPr>
            <w:tcW w:w="2384" w:type="pct"/>
            <w:gridSpan w:val="6"/>
            <w:vAlign w:val="center"/>
          </w:tcPr>
          <w:p w:rsidR="00AA2DA9" w:rsidRPr="006A4B7D" w:rsidRDefault="00AA2DA9" w:rsidP="000D7AB8">
            <w:pPr>
              <w:spacing w:after="0" w:line="240" w:lineRule="auto"/>
              <w:ind w:right="-108"/>
              <w:rPr>
                <w:rFonts w:ascii="Times New Roman" w:hAnsi="Times New Roman"/>
                <w:b/>
                <w:color w:val="000000" w:themeColor="text1"/>
              </w:rPr>
            </w:pPr>
            <w:r w:rsidRPr="006A4B7D">
              <w:rPr>
                <w:rFonts w:ascii="Times New Roman" w:hAnsi="Times New Roman"/>
                <w:b/>
                <w:color w:val="000000" w:themeColor="text1"/>
              </w:rPr>
              <w:t xml:space="preserve">Name of the Department </w:t>
            </w:r>
          </w:p>
        </w:tc>
        <w:tc>
          <w:tcPr>
            <w:tcW w:w="2616" w:type="pct"/>
            <w:gridSpan w:val="2"/>
            <w:vAlign w:val="center"/>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Bharathiar School of Management and Entrepreneur Development (BSMED)</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Name of the Faculty Member i/c</w:t>
            </w:r>
          </w:p>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With Complete Address with Phone and e-mail</w:t>
            </w:r>
          </w:p>
        </w:tc>
        <w:tc>
          <w:tcPr>
            <w:tcW w:w="2616" w:type="pct"/>
            <w:gridSpan w:val="2"/>
            <w:vAlign w:val="center"/>
          </w:tcPr>
          <w:p w:rsidR="00AA2DA9" w:rsidRPr="006A4B7D" w:rsidRDefault="00AA2DA9" w:rsidP="000D7AB8">
            <w:pPr>
              <w:spacing w:after="0" w:line="240" w:lineRule="auto"/>
              <w:rPr>
                <w:rFonts w:ascii="Times New Roman" w:hAnsi="Times New Roman"/>
                <w:bCs/>
                <w:color w:val="000000" w:themeColor="text1"/>
              </w:rPr>
            </w:pPr>
            <w:r w:rsidRPr="006A4B7D">
              <w:rPr>
                <w:rFonts w:ascii="Times New Roman" w:hAnsi="Times New Roman"/>
                <w:bCs/>
                <w:color w:val="000000" w:themeColor="text1"/>
              </w:rPr>
              <w:t xml:space="preserve">Dr. N. Uma Devi, </w:t>
            </w:r>
            <w:r w:rsidR="0032556B">
              <w:rPr>
                <w:rFonts w:ascii="Times New Roman" w:hAnsi="Times New Roman" w:cs="Times New Roman"/>
                <w:b/>
                <w:color w:val="000000" w:themeColor="text1"/>
              </w:rPr>
              <w:t>Associate</w:t>
            </w:r>
            <w:r w:rsidR="0032556B" w:rsidRPr="006A4B7D">
              <w:rPr>
                <w:rFonts w:ascii="Times New Roman" w:hAnsi="Times New Roman" w:cs="Times New Roman"/>
                <w:b/>
                <w:color w:val="000000" w:themeColor="text1"/>
              </w:rPr>
              <w:t xml:space="preserve"> Professor</w:t>
            </w:r>
            <w:r w:rsidRPr="006A4B7D">
              <w:rPr>
                <w:rFonts w:ascii="Times New Roman" w:hAnsi="Times New Roman"/>
                <w:bCs/>
                <w:color w:val="000000" w:themeColor="text1"/>
              </w:rPr>
              <w:t xml:space="preserve">, BSMED, Bharathiar University, Coimbatore – 641 046 </w:t>
            </w:r>
          </w:p>
          <w:p w:rsidR="00AA2DA9" w:rsidRPr="006A4B7D" w:rsidRDefault="00AA2DA9" w:rsidP="000D7AB8">
            <w:pPr>
              <w:spacing w:after="0" w:line="240" w:lineRule="auto"/>
              <w:rPr>
                <w:rFonts w:ascii="Times New Roman" w:hAnsi="Times New Roman"/>
                <w:bCs/>
                <w:color w:val="000000" w:themeColor="text1"/>
              </w:rPr>
            </w:pPr>
            <w:r w:rsidRPr="006A4B7D">
              <w:rPr>
                <w:rFonts w:ascii="Times New Roman" w:hAnsi="Times New Roman"/>
                <w:bCs/>
                <w:color w:val="000000" w:themeColor="text1"/>
              </w:rPr>
              <w:t>Phone: 6381735732, E-mail: vignesuma@gmail.com</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Inter / Intra Department Course</w:t>
            </w:r>
          </w:p>
        </w:tc>
        <w:tc>
          <w:tcPr>
            <w:tcW w:w="2616" w:type="pct"/>
            <w:gridSpan w:val="2"/>
            <w:vAlign w:val="center"/>
          </w:tcPr>
          <w:p w:rsidR="00AA2DA9" w:rsidRPr="006A4B7D" w:rsidRDefault="00AA2DA9" w:rsidP="000D7AB8">
            <w:pPr>
              <w:spacing w:after="0" w:line="240" w:lineRule="auto"/>
              <w:rPr>
                <w:rFonts w:ascii="Times New Roman" w:hAnsi="Times New Roman"/>
                <w:bCs/>
                <w:color w:val="000000" w:themeColor="text1"/>
              </w:rPr>
            </w:pPr>
            <w:r w:rsidRPr="006A4B7D">
              <w:rPr>
                <w:rFonts w:ascii="Times New Roman" w:hAnsi="Times New Roman"/>
                <w:bCs/>
                <w:color w:val="000000" w:themeColor="text1"/>
              </w:rPr>
              <w:t>Inter Departmental Course</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Duration of the Course</w:t>
            </w:r>
          </w:p>
        </w:tc>
        <w:tc>
          <w:tcPr>
            <w:tcW w:w="2616" w:type="pct"/>
            <w:gridSpan w:val="2"/>
            <w:vAlign w:val="center"/>
          </w:tcPr>
          <w:p w:rsidR="00AA2DA9" w:rsidRPr="006A4B7D" w:rsidRDefault="00AA2DA9" w:rsidP="000D7AB8">
            <w:pPr>
              <w:spacing w:after="0" w:line="240" w:lineRule="auto"/>
              <w:rPr>
                <w:rFonts w:ascii="Times New Roman" w:hAnsi="Times New Roman"/>
                <w:bCs/>
                <w:color w:val="000000" w:themeColor="text1"/>
              </w:rPr>
            </w:pPr>
            <w:r w:rsidRPr="006A4B7D">
              <w:rPr>
                <w:rFonts w:ascii="Times New Roman" w:hAnsi="Times New Roman"/>
                <w:bCs/>
                <w:color w:val="000000" w:themeColor="text1"/>
              </w:rPr>
              <w:t>6 months</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Eligibility</w:t>
            </w:r>
          </w:p>
        </w:tc>
        <w:tc>
          <w:tcPr>
            <w:tcW w:w="2616" w:type="pct"/>
            <w:gridSpan w:val="2"/>
            <w:vAlign w:val="center"/>
          </w:tcPr>
          <w:p w:rsidR="00AA2DA9" w:rsidRPr="006A4B7D" w:rsidRDefault="00AA2DA9" w:rsidP="000D7AB8">
            <w:pPr>
              <w:spacing w:after="0" w:line="240" w:lineRule="auto"/>
              <w:rPr>
                <w:rFonts w:ascii="Times New Roman" w:hAnsi="Times New Roman"/>
                <w:bCs/>
                <w:color w:val="000000" w:themeColor="text1"/>
              </w:rPr>
            </w:pPr>
            <w:r w:rsidRPr="006A4B7D">
              <w:rPr>
                <w:rFonts w:ascii="Times New Roman" w:hAnsi="Times New Roman"/>
                <w:bCs/>
                <w:color w:val="000000" w:themeColor="text1"/>
              </w:rPr>
              <w:t>Any U.G. degree</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Number of Candidates to be Admitted</w:t>
            </w:r>
          </w:p>
        </w:tc>
        <w:tc>
          <w:tcPr>
            <w:tcW w:w="2616" w:type="pct"/>
            <w:gridSpan w:val="2"/>
            <w:vAlign w:val="center"/>
          </w:tcPr>
          <w:p w:rsidR="00AA2DA9" w:rsidRPr="006A4B7D" w:rsidRDefault="00AA2DA9" w:rsidP="000D7AB8">
            <w:pPr>
              <w:spacing w:after="0" w:line="240" w:lineRule="auto"/>
              <w:rPr>
                <w:rFonts w:ascii="Times New Roman" w:hAnsi="Times New Roman"/>
                <w:bCs/>
                <w:color w:val="000000" w:themeColor="text1"/>
              </w:rPr>
            </w:pPr>
            <w:r w:rsidRPr="006A4B7D">
              <w:rPr>
                <w:rFonts w:ascii="Times New Roman" w:hAnsi="Times New Roman"/>
                <w:bCs/>
                <w:color w:val="000000" w:themeColor="text1"/>
              </w:rPr>
              <w:t>60</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Mode of the Course</w:t>
            </w:r>
          </w:p>
        </w:tc>
        <w:tc>
          <w:tcPr>
            <w:tcW w:w="2616" w:type="pct"/>
            <w:gridSpan w:val="2"/>
            <w:vAlign w:val="center"/>
          </w:tcPr>
          <w:p w:rsidR="00AA2DA9" w:rsidRPr="006A4B7D" w:rsidRDefault="00AA2DA9" w:rsidP="000D7AB8">
            <w:pPr>
              <w:spacing w:after="0" w:line="240" w:lineRule="auto"/>
              <w:rPr>
                <w:rFonts w:ascii="Times New Roman" w:hAnsi="Times New Roman"/>
                <w:bCs/>
                <w:color w:val="000000" w:themeColor="text1"/>
              </w:rPr>
            </w:pPr>
            <w:r w:rsidRPr="006A4B7D">
              <w:rPr>
                <w:rFonts w:ascii="Times New Roman" w:hAnsi="Times New Roman"/>
                <w:bCs/>
                <w:color w:val="000000" w:themeColor="text1"/>
              </w:rPr>
              <w:t>Mixture of On-line, Off-Line and Out Bound training</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Collaboration if any with Companies</w:t>
            </w:r>
          </w:p>
          <w:p w:rsidR="00AA2DA9" w:rsidRPr="006A4B7D" w:rsidRDefault="00AA2DA9" w:rsidP="000D7AB8">
            <w:pPr>
              <w:spacing w:after="0" w:line="240" w:lineRule="auto"/>
              <w:rPr>
                <w:rFonts w:ascii="Times New Roman" w:hAnsi="Times New Roman"/>
                <w:bCs/>
                <w:color w:val="000000" w:themeColor="text1"/>
              </w:rPr>
            </w:pPr>
            <w:r w:rsidRPr="006A4B7D">
              <w:rPr>
                <w:rFonts w:ascii="Times New Roman" w:hAnsi="Times New Roman"/>
                <w:bCs/>
                <w:color w:val="000000" w:themeColor="text1"/>
              </w:rPr>
              <w:t>(if Yes, Full Address of the Company Address , Name of the Contact Person, Phone, e-mail etc.)</w:t>
            </w:r>
          </w:p>
        </w:tc>
        <w:tc>
          <w:tcPr>
            <w:tcW w:w="2616" w:type="pct"/>
            <w:gridSpan w:val="2"/>
            <w:vAlign w:val="center"/>
          </w:tcPr>
          <w:p w:rsidR="00AA2DA9" w:rsidRPr="006A4B7D" w:rsidRDefault="00AA2DA9" w:rsidP="000D7AB8">
            <w:pPr>
              <w:spacing w:after="0" w:line="360" w:lineRule="auto"/>
              <w:rPr>
                <w:rFonts w:ascii="Times New Roman" w:hAnsi="Times New Roman"/>
                <w:bCs/>
                <w:color w:val="000000" w:themeColor="text1"/>
              </w:rPr>
            </w:pPr>
            <w:r w:rsidRPr="006A4B7D">
              <w:rPr>
                <w:rFonts w:ascii="Times New Roman" w:hAnsi="Times New Roman"/>
                <w:bCs/>
                <w:color w:val="000000" w:themeColor="text1"/>
              </w:rPr>
              <w:t>Karthikeyan Jawahar (Director)</w:t>
            </w:r>
          </w:p>
          <w:p w:rsidR="00AA2DA9" w:rsidRPr="006A4B7D" w:rsidRDefault="00AA2DA9" w:rsidP="000D7AB8">
            <w:pPr>
              <w:spacing w:after="0" w:line="360" w:lineRule="auto"/>
              <w:rPr>
                <w:rFonts w:ascii="Times New Roman" w:hAnsi="Times New Roman"/>
                <w:color w:val="000000" w:themeColor="text1"/>
              </w:rPr>
            </w:pPr>
            <w:r w:rsidRPr="006A4B7D">
              <w:rPr>
                <w:rFonts w:ascii="Times New Roman" w:hAnsi="Times New Roman"/>
                <w:color w:val="000000" w:themeColor="text1"/>
              </w:rPr>
              <w:t>Karma Innovations &amp; Solutions Private Limited</w:t>
            </w:r>
          </w:p>
          <w:p w:rsidR="00AA2DA9" w:rsidRPr="006A4B7D" w:rsidRDefault="00AA2DA9" w:rsidP="000D7AB8">
            <w:pPr>
              <w:spacing w:after="0" w:line="360" w:lineRule="auto"/>
              <w:rPr>
                <w:rFonts w:ascii="Times New Roman" w:hAnsi="Times New Roman"/>
                <w:color w:val="000000" w:themeColor="text1"/>
              </w:rPr>
            </w:pPr>
            <w:r w:rsidRPr="006A4B7D">
              <w:rPr>
                <w:rFonts w:ascii="Times New Roman" w:hAnsi="Times New Roman"/>
                <w:color w:val="000000" w:themeColor="text1"/>
              </w:rPr>
              <w:t>SF432, 6th Cross,, Thanneerpandal</w:t>
            </w:r>
            <w:r w:rsidRPr="006A4B7D">
              <w:rPr>
                <w:rFonts w:ascii="Times New Roman" w:hAnsi="Times New Roman"/>
                <w:color w:val="000000" w:themeColor="text1"/>
              </w:rPr>
              <w:br/>
              <w:t>Vilankuruchi Road, Coimbatore - 641004</w:t>
            </w:r>
            <w:r w:rsidRPr="006A4B7D">
              <w:rPr>
                <w:rFonts w:ascii="Times New Roman" w:hAnsi="Times New Roman"/>
                <w:color w:val="000000" w:themeColor="text1"/>
              </w:rPr>
              <w:br/>
              <w:t>Tamil Nadu, India</w:t>
            </w:r>
          </w:p>
          <w:p w:rsidR="00AA2DA9" w:rsidRPr="006A4B7D" w:rsidRDefault="00AA2DA9" w:rsidP="000D7AB8">
            <w:pPr>
              <w:spacing w:after="0" w:line="360" w:lineRule="auto"/>
              <w:rPr>
                <w:rFonts w:ascii="Times New Roman" w:hAnsi="Times New Roman"/>
                <w:color w:val="000000" w:themeColor="text1"/>
              </w:rPr>
            </w:pPr>
            <w:r w:rsidRPr="006A4B7D">
              <w:rPr>
                <w:rFonts w:ascii="Times New Roman" w:hAnsi="Times New Roman"/>
                <w:color w:val="000000" w:themeColor="text1"/>
              </w:rPr>
              <w:t>Mobile Phone Number: 9894257406</w:t>
            </w:r>
          </w:p>
        </w:tc>
      </w:tr>
      <w:tr w:rsidR="006A4B7D" w:rsidRPr="006A4B7D" w:rsidTr="000760C3">
        <w:trPr>
          <w:trHeight w:val="143"/>
        </w:trPr>
        <w:tc>
          <w:tcPr>
            <w:tcW w:w="2384" w:type="pct"/>
            <w:gridSpan w:val="6"/>
            <w:vAlign w:val="center"/>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Registration Procedure</w:t>
            </w:r>
          </w:p>
        </w:tc>
        <w:tc>
          <w:tcPr>
            <w:tcW w:w="2616" w:type="pct"/>
            <w:gridSpan w:val="2"/>
            <w:vAlign w:val="center"/>
          </w:tcPr>
          <w:p w:rsidR="00AA2DA9" w:rsidRPr="006A4B7D" w:rsidRDefault="00AA2DA9" w:rsidP="000D7AB8">
            <w:pPr>
              <w:spacing w:after="0" w:line="240" w:lineRule="auto"/>
              <w:rPr>
                <w:rFonts w:ascii="Times New Roman" w:hAnsi="Times New Roman"/>
                <w:b/>
                <w:bCs/>
                <w:color w:val="000000" w:themeColor="text1"/>
              </w:rPr>
            </w:pPr>
          </w:p>
        </w:tc>
      </w:tr>
      <w:tr w:rsidR="006A4B7D" w:rsidRPr="006A4B7D" w:rsidTr="000760C3">
        <w:trPr>
          <w:trHeight w:val="143"/>
        </w:trPr>
        <w:tc>
          <w:tcPr>
            <w:tcW w:w="5000" w:type="pct"/>
            <w:gridSpan w:val="8"/>
            <w:vAlign w:val="center"/>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Job Opportunities:</w:t>
            </w:r>
          </w:p>
        </w:tc>
      </w:tr>
      <w:tr w:rsidR="006A4B7D" w:rsidRPr="006A4B7D" w:rsidTr="000760C3">
        <w:trPr>
          <w:trHeight w:val="143"/>
        </w:trPr>
        <w:tc>
          <w:tcPr>
            <w:tcW w:w="5000" w:type="pct"/>
            <w:gridSpan w:val="8"/>
          </w:tcPr>
          <w:p w:rsidR="00AA2DA9" w:rsidRPr="006A4B7D" w:rsidRDefault="00AA2DA9" w:rsidP="000D7AB8">
            <w:pPr>
              <w:spacing w:after="0" w:line="240" w:lineRule="auto"/>
              <w:rPr>
                <w:rFonts w:ascii="Times New Roman" w:hAnsi="Times New Roman"/>
                <w:bCs/>
                <w:color w:val="000000" w:themeColor="text1"/>
              </w:rPr>
            </w:pPr>
            <w:r w:rsidRPr="006A4B7D">
              <w:rPr>
                <w:rFonts w:ascii="Times New Roman" w:hAnsi="Times New Roman"/>
                <w:bCs/>
                <w:color w:val="000000" w:themeColor="text1"/>
              </w:rPr>
              <w:t>Students become employable in manufacturing and service organizations and trained for startups in MSMEs</w:t>
            </w:r>
          </w:p>
        </w:tc>
      </w:tr>
      <w:tr w:rsidR="006A4B7D" w:rsidRPr="006A4B7D" w:rsidTr="000760C3">
        <w:trPr>
          <w:trHeight w:val="287"/>
        </w:trPr>
        <w:tc>
          <w:tcPr>
            <w:tcW w:w="5000" w:type="pct"/>
            <w:gridSpan w:val="8"/>
          </w:tcPr>
          <w:p w:rsidR="00AA2DA9" w:rsidRPr="006A4B7D" w:rsidRDefault="00AA2DA9" w:rsidP="000D7AB8">
            <w:pPr>
              <w:spacing w:after="0" w:line="240" w:lineRule="auto"/>
              <w:rPr>
                <w:rFonts w:ascii="Times New Roman" w:hAnsi="Times New Roman"/>
                <w:b/>
                <w:color w:val="000000" w:themeColor="text1"/>
              </w:rPr>
            </w:pPr>
          </w:p>
        </w:tc>
      </w:tr>
      <w:tr w:rsidR="006A4B7D" w:rsidRPr="006A4B7D" w:rsidTr="000760C3">
        <w:trPr>
          <w:trHeight w:val="143"/>
        </w:trPr>
        <w:tc>
          <w:tcPr>
            <w:tcW w:w="5000" w:type="pct"/>
            <w:gridSpan w:val="8"/>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The objectives of the Course are:</w:t>
            </w:r>
          </w:p>
        </w:tc>
      </w:tr>
      <w:tr w:rsidR="006A4B7D" w:rsidRPr="006A4B7D" w:rsidTr="000760C3">
        <w:trPr>
          <w:trHeight w:val="325"/>
        </w:trPr>
        <w:tc>
          <w:tcPr>
            <w:tcW w:w="5000" w:type="pct"/>
            <w:gridSpan w:val="8"/>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bCs/>
                <w:color w:val="000000" w:themeColor="text1"/>
              </w:rPr>
              <w:t>The main objectives of this course are to:</w:t>
            </w:r>
          </w:p>
        </w:tc>
      </w:tr>
      <w:tr w:rsidR="006A4B7D" w:rsidRPr="006A4B7D" w:rsidTr="000760C3">
        <w:trPr>
          <w:trHeight w:val="322"/>
        </w:trPr>
        <w:tc>
          <w:tcPr>
            <w:tcW w:w="300" w:type="pct"/>
            <w:gridSpan w:val="3"/>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4700" w:type="pct"/>
            <w:gridSpan w:val="5"/>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To train the students in various soft skills required for any jobs.</w:t>
            </w:r>
          </w:p>
        </w:tc>
      </w:tr>
      <w:tr w:rsidR="006A4B7D" w:rsidRPr="006A4B7D" w:rsidTr="000760C3">
        <w:trPr>
          <w:trHeight w:val="322"/>
        </w:trPr>
        <w:tc>
          <w:tcPr>
            <w:tcW w:w="300" w:type="pct"/>
            <w:gridSpan w:val="3"/>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4700" w:type="pct"/>
            <w:gridSpan w:val="5"/>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To train the students to acquire various technical skills required by the job market.</w:t>
            </w:r>
          </w:p>
        </w:tc>
      </w:tr>
      <w:tr w:rsidR="006A4B7D" w:rsidRPr="006A4B7D" w:rsidTr="000760C3">
        <w:trPr>
          <w:trHeight w:val="322"/>
        </w:trPr>
        <w:tc>
          <w:tcPr>
            <w:tcW w:w="300" w:type="pct"/>
            <w:gridSpan w:val="3"/>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c>
          <w:tcPr>
            <w:tcW w:w="4700" w:type="pct"/>
            <w:gridSpan w:val="5"/>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To prepare the students to be placed in Government and public services.</w:t>
            </w:r>
          </w:p>
        </w:tc>
      </w:tr>
      <w:tr w:rsidR="006A4B7D" w:rsidRPr="006A4B7D" w:rsidTr="000760C3">
        <w:trPr>
          <w:trHeight w:val="322"/>
        </w:trPr>
        <w:tc>
          <w:tcPr>
            <w:tcW w:w="300" w:type="pct"/>
            <w:gridSpan w:val="3"/>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4</w:t>
            </w:r>
          </w:p>
        </w:tc>
        <w:tc>
          <w:tcPr>
            <w:tcW w:w="4700" w:type="pct"/>
            <w:gridSpan w:val="5"/>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To make the students as industry ready and employable graduates.</w:t>
            </w:r>
          </w:p>
        </w:tc>
      </w:tr>
      <w:tr w:rsidR="006A4B7D" w:rsidRPr="006A4B7D" w:rsidTr="000760C3">
        <w:trPr>
          <w:trHeight w:val="322"/>
        </w:trPr>
        <w:tc>
          <w:tcPr>
            <w:tcW w:w="1279" w:type="pct"/>
            <w:gridSpan w:val="5"/>
          </w:tcPr>
          <w:p w:rsidR="00AA2DA9" w:rsidRPr="006A4B7D" w:rsidRDefault="00AA2DA9" w:rsidP="000D7AB8">
            <w:pPr>
              <w:spacing w:after="0" w:line="240" w:lineRule="auto"/>
              <w:rPr>
                <w:rFonts w:ascii="Times New Roman" w:hAnsi="Times New Roman"/>
                <w:b/>
                <w:bCs/>
                <w:color w:val="000000" w:themeColor="text1"/>
              </w:rPr>
            </w:pPr>
            <w:r w:rsidRPr="006A4B7D">
              <w:rPr>
                <w:rFonts w:ascii="Times New Roman" w:hAnsi="Times New Roman"/>
                <w:b/>
                <w:bCs/>
                <w:color w:val="000000" w:themeColor="text1"/>
              </w:rPr>
              <w:t>Course Content</w:t>
            </w:r>
          </w:p>
        </w:tc>
        <w:tc>
          <w:tcPr>
            <w:tcW w:w="3721" w:type="pct"/>
            <w:gridSpan w:val="3"/>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Lecture / Project </w:t>
            </w:r>
          </w:p>
        </w:tc>
      </w:tr>
      <w:tr w:rsidR="006A4B7D" w:rsidRPr="006A4B7D" w:rsidTr="000760C3">
        <w:trPr>
          <w:trHeight w:val="143"/>
        </w:trPr>
        <w:tc>
          <w:tcPr>
            <w:tcW w:w="5000" w:type="pct"/>
            <w:gridSpan w:val="8"/>
          </w:tcPr>
          <w:p w:rsidR="00AA2DA9" w:rsidRPr="006A4B7D" w:rsidRDefault="00AA2DA9" w:rsidP="000D7AB8">
            <w:pPr>
              <w:suppressAutoHyphens/>
              <w:spacing w:after="0" w:line="240" w:lineRule="auto"/>
              <w:jc w:val="both"/>
              <w:rPr>
                <w:rFonts w:ascii="Times New Roman" w:hAnsi="Times New Roman"/>
                <w:b/>
                <w:color w:val="000000" w:themeColor="text1"/>
              </w:rPr>
            </w:pP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Module 1</w:t>
            </w:r>
          </w:p>
        </w:tc>
        <w:tc>
          <w:tcPr>
            <w:tcW w:w="3438" w:type="pct"/>
            <w:gridSpan w:val="3"/>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Soft skills Training</w:t>
            </w:r>
          </w:p>
        </w:tc>
        <w:tc>
          <w:tcPr>
            <w:tcW w:w="725" w:type="pct"/>
          </w:tcPr>
          <w:p w:rsidR="00AA2DA9" w:rsidRPr="006A4B7D" w:rsidRDefault="00AA2DA9" w:rsidP="000D7AB8">
            <w:pPr>
              <w:spacing w:after="0" w:line="240" w:lineRule="auto"/>
              <w:jc w:val="right"/>
              <w:rPr>
                <w:rFonts w:ascii="Times New Roman" w:hAnsi="Times New Roman"/>
                <w:b/>
                <w:color w:val="000000" w:themeColor="text1"/>
              </w:rPr>
            </w:pP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Module 2</w:t>
            </w:r>
          </w:p>
        </w:tc>
        <w:tc>
          <w:tcPr>
            <w:tcW w:w="3438" w:type="pct"/>
            <w:gridSpan w:val="3"/>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I.T. and Computer Based Skills</w:t>
            </w:r>
          </w:p>
        </w:tc>
        <w:tc>
          <w:tcPr>
            <w:tcW w:w="725" w:type="pct"/>
          </w:tcPr>
          <w:p w:rsidR="00AA2DA9" w:rsidRPr="006A4B7D" w:rsidRDefault="00AA2DA9" w:rsidP="000D7AB8">
            <w:pPr>
              <w:spacing w:after="0" w:line="240" w:lineRule="auto"/>
              <w:jc w:val="right"/>
              <w:rPr>
                <w:rFonts w:ascii="Times New Roman" w:hAnsi="Times New Roman"/>
                <w:b/>
                <w:color w:val="000000" w:themeColor="text1"/>
              </w:rPr>
            </w:pP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Module 3</w:t>
            </w:r>
          </w:p>
        </w:tc>
        <w:tc>
          <w:tcPr>
            <w:tcW w:w="3438" w:type="pct"/>
            <w:gridSpan w:val="3"/>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Banking and Financial Training</w:t>
            </w:r>
          </w:p>
        </w:tc>
        <w:tc>
          <w:tcPr>
            <w:tcW w:w="725" w:type="pct"/>
          </w:tcPr>
          <w:p w:rsidR="00AA2DA9" w:rsidRPr="006A4B7D" w:rsidRDefault="00AA2DA9" w:rsidP="000D7AB8">
            <w:pPr>
              <w:spacing w:after="0" w:line="240" w:lineRule="auto"/>
              <w:jc w:val="right"/>
              <w:rPr>
                <w:rFonts w:ascii="Times New Roman" w:hAnsi="Times New Roman"/>
                <w:b/>
                <w:color w:val="000000" w:themeColor="text1"/>
              </w:rPr>
            </w:pP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Module 4</w:t>
            </w:r>
          </w:p>
        </w:tc>
        <w:tc>
          <w:tcPr>
            <w:tcW w:w="3438" w:type="pct"/>
            <w:gridSpan w:val="3"/>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Cyber Security Training</w:t>
            </w:r>
          </w:p>
        </w:tc>
        <w:tc>
          <w:tcPr>
            <w:tcW w:w="725" w:type="pct"/>
          </w:tcPr>
          <w:p w:rsidR="00AA2DA9" w:rsidRPr="006A4B7D" w:rsidRDefault="00AA2DA9" w:rsidP="000D7AB8">
            <w:pPr>
              <w:spacing w:after="0" w:line="240" w:lineRule="auto"/>
              <w:jc w:val="right"/>
              <w:rPr>
                <w:rFonts w:ascii="Times New Roman" w:hAnsi="Times New Roman"/>
                <w:b/>
                <w:color w:val="000000" w:themeColor="text1"/>
              </w:rPr>
            </w:pP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Module 5</w:t>
            </w:r>
          </w:p>
        </w:tc>
        <w:tc>
          <w:tcPr>
            <w:tcW w:w="3438" w:type="pct"/>
            <w:gridSpan w:val="3"/>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Negotiation and Selling skills</w:t>
            </w:r>
          </w:p>
        </w:tc>
        <w:tc>
          <w:tcPr>
            <w:tcW w:w="725" w:type="pct"/>
          </w:tcPr>
          <w:p w:rsidR="00AA2DA9" w:rsidRPr="006A4B7D" w:rsidRDefault="00AA2DA9" w:rsidP="000D7AB8">
            <w:pPr>
              <w:spacing w:after="0" w:line="240" w:lineRule="auto"/>
              <w:jc w:val="right"/>
              <w:rPr>
                <w:rFonts w:ascii="Times New Roman" w:hAnsi="Times New Roman"/>
                <w:b/>
                <w:color w:val="000000" w:themeColor="text1"/>
              </w:rPr>
            </w:pP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Module 6</w:t>
            </w:r>
          </w:p>
        </w:tc>
        <w:tc>
          <w:tcPr>
            <w:tcW w:w="3438" w:type="pct"/>
            <w:gridSpan w:val="3"/>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Intrapreneurial Skills Training</w:t>
            </w:r>
          </w:p>
        </w:tc>
        <w:tc>
          <w:tcPr>
            <w:tcW w:w="725" w:type="pct"/>
          </w:tcPr>
          <w:p w:rsidR="00AA2DA9" w:rsidRPr="006A4B7D" w:rsidRDefault="00AA2DA9" w:rsidP="000D7AB8">
            <w:pPr>
              <w:spacing w:after="0" w:line="240" w:lineRule="auto"/>
              <w:jc w:val="right"/>
              <w:rPr>
                <w:rFonts w:ascii="Times New Roman" w:hAnsi="Times New Roman"/>
                <w:b/>
                <w:color w:val="000000" w:themeColor="text1"/>
              </w:rPr>
            </w:pP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Module 7</w:t>
            </w:r>
          </w:p>
        </w:tc>
        <w:tc>
          <w:tcPr>
            <w:tcW w:w="3438" w:type="pct"/>
            <w:gridSpan w:val="3"/>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Customer Service Training</w:t>
            </w:r>
          </w:p>
        </w:tc>
        <w:tc>
          <w:tcPr>
            <w:tcW w:w="725" w:type="pct"/>
          </w:tcPr>
          <w:p w:rsidR="00AA2DA9" w:rsidRPr="006A4B7D" w:rsidRDefault="00AA2DA9" w:rsidP="000D7AB8">
            <w:pPr>
              <w:spacing w:after="0" w:line="240" w:lineRule="auto"/>
              <w:jc w:val="right"/>
              <w:rPr>
                <w:rFonts w:ascii="Times New Roman" w:hAnsi="Times New Roman"/>
                <w:b/>
                <w:color w:val="000000" w:themeColor="text1"/>
              </w:rPr>
            </w:pP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Module 8</w:t>
            </w:r>
          </w:p>
        </w:tc>
        <w:tc>
          <w:tcPr>
            <w:tcW w:w="3438" w:type="pct"/>
            <w:gridSpan w:val="3"/>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Numerical and Logical Reasoning</w:t>
            </w:r>
          </w:p>
        </w:tc>
        <w:tc>
          <w:tcPr>
            <w:tcW w:w="725" w:type="pct"/>
          </w:tcPr>
          <w:p w:rsidR="00AA2DA9" w:rsidRPr="006A4B7D" w:rsidRDefault="00AA2DA9" w:rsidP="000D7AB8">
            <w:pPr>
              <w:spacing w:after="0" w:line="240" w:lineRule="auto"/>
              <w:jc w:val="right"/>
              <w:rPr>
                <w:rFonts w:ascii="Times New Roman" w:hAnsi="Times New Roman"/>
                <w:b/>
                <w:color w:val="000000" w:themeColor="text1"/>
              </w:rPr>
            </w:pP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Module 9</w:t>
            </w:r>
          </w:p>
        </w:tc>
        <w:tc>
          <w:tcPr>
            <w:tcW w:w="3438" w:type="pct"/>
            <w:gridSpan w:val="3"/>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Entrepreneurship Training in MSMEs</w:t>
            </w:r>
          </w:p>
        </w:tc>
        <w:tc>
          <w:tcPr>
            <w:tcW w:w="725" w:type="pct"/>
          </w:tcPr>
          <w:p w:rsidR="00AA2DA9" w:rsidRPr="006A4B7D" w:rsidRDefault="00AA2DA9" w:rsidP="000D7AB8">
            <w:pPr>
              <w:spacing w:after="0" w:line="240" w:lineRule="auto"/>
              <w:jc w:val="right"/>
              <w:rPr>
                <w:rFonts w:ascii="Times New Roman" w:hAnsi="Times New Roman"/>
                <w:b/>
                <w:color w:val="000000" w:themeColor="text1"/>
              </w:rPr>
            </w:pP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Module 10</w:t>
            </w:r>
          </w:p>
        </w:tc>
        <w:tc>
          <w:tcPr>
            <w:tcW w:w="3438" w:type="pct"/>
            <w:gridSpan w:val="3"/>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Vocational Training</w:t>
            </w:r>
          </w:p>
        </w:tc>
        <w:tc>
          <w:tcPr>
            <w:tcW w:w="725" w:type="pct"/>
          </w:tcPr>
          <w:p w:rsidR="00AA2DA9" w:rsidRPr="006A4B7D" w:rsidRDefault="00AA2DA9" w:rsidP="000D7AB8">
            <w:pPr>
              <w:spacing w:after="0" w:line="240" w:lineRule="auto"/>
              <w:jc w:val="right"/>
              <w:rPr>
                <w:rFonts w:ascii="Times New Roman" w:hAnsi="Times New Roman"/>
                <w:b/>
                <w:color w:val="000000" w:themeColor="text1"/>
              </w:rPr>
            </w:pPr>
          </w:p>
        </w:tc>
      </w:tr>
      <w:tr w:rsidR="006A4B7D" w:rsidRPr="006A4B7D" w:rsidTr="000760C3">
        <w:trPr>
          <w:trHeight w:val="143"/>
        </w:trPr>
        <w:tc>
          <w:tcPr>
            <w:tcW w:w="837" w:type="pct"/>
            <w:gridSpan w:val="4"/>
          </w:tcPr>
          <w:p w:rsidR="00AA2DA9" w:rsidRPr="006A4B7D" w:rsidRDefault="00AA2DA9" w:rsidP="000D7AB8">
            <w:pPr>
              <w:spacing w:after="0" w:line="240" w:lineRule="auto"/>
              <w:rPr>
                <w:rFonts w:ascii="Times New Roman" w:hAnsi="Times New Roman"/>
                <w:b/>
                <w:color w:val="000000" w:themeColor="text1"/>
              </w:rPr>
            </w:pPr>
          </w:p>
        </w:tc>
        <w:tc>
          <w:tcPr>
            <w:tcW w:w="3438" w:type="pct"/>
            <w:gridSpan w:val="3"/>
          </w:tcPr>
          <w:p w:rsidR="00AA2DA9" w:rsidRPr="006A4B7D" w:rsidRDefault="00AA2DA9" w:rsidP="000D7AB8">
            <w:pPr>
              <w:spacing w:after="0" w:line="240" w:lineRule="auto"/>
              <w:rPr>
                <w:rFonts w:ascii="Times New Roman" w:hAnsi="Times New Roman"/>
                <w:b/>
                <w:color w:val="000000" w:themeColor="text1"/>
              </w:rPr>
            </w:pPr>
          </w:p>
        </w:tc>
        <w:tc>
          <w:tcPr>
            <w:tcW w:w="725" w:type="pct"/>
          </w:tcPr>
          <w:p w:rsidR="00AA2DA9" w:rsidRPr="006A4B7D" w:rsidRDefault="00AA2DA9" w:rsidP="000D7AB8">
            <w:pPr>
              <w:spacing w:after="0" w:line="240" w:lineRule="auto"/>
              <w:jc w:val="right"/>
              <w:rPr>
                <w:rFonts w:ascii="Times New Roman" w:hAnsi="Times New Roman"/>
                <w:b/>
                <w:color w:val="000000" w:themeColor="text1"/>
              </w:rPr>
            </w:pPr>
          </w:p>
        </w:tc>
      </w:tr>
      <w:tr w:rsidR="006A4B7D" w:rsidRPr="006A4B7D" w:rsidTr="000760C3">
        <w:trPr>
          <w:trHeight w:val="143"/>
        </w:trPr>
        <w:tc>
          <w:tcPr>
            <w:tcW w:w="5000" w:type="pct"/>
            <w:gridSpan w:val="8"/>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Book(s) for Study</w:t>
            </w:r>
          </w:p>
        </w:tc>
      </w:tr>
      <w:tr w:rsidR="006A4B7D" w:rsidRPr="006A4B7D" w:rsidTr="000760C3">
        <w:trPr>
          <w:trHeight w:val="143"/>
        </w:trPr>
        <w:tc>
          <w:tcPr>
            <w:tcW w:w="242"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4758" w:type="pct"/>
            <w:gridSpan w:val="7"/>
          </w:tcPr>
          <w:p w:rsidR="00AA2DA9" w:rsidRPr="006A4B7D" w:rsidRDefault="00AA2DA9" w:rsidP="000D7AB8">
            <w:pPr>
              <w:spacing w:after="0" w:line="240" w:lineRule="auto"/>
              <w:outlineLvl w:val="0"/>
              <w:rPr>
                <w:rFonts w:ascii="Times New Roman" w:hAnsi="Times New Roman"/>
                <w:color w:val="000000" w:themeColor="text1"/>
                <w:shd w:val="clear" w:color="auto" w:fill="FFFFFF"/>
              </w:rPr>
            </w:pPr>
            <w:r w:rsidRPr="006A4B7D">
              <w:rPr>
                <w:rFonts w:ascii="Times New Roman" w:hAnsi="Times New Roman"/>
                <w:iCs/>
                <w:color w:val="000000" w:themeColor="text1"/>
              </w:rPr>
              <w:t xml:space="preserve">‘Brilliant employability skills: How to stand out from the crowd in the graduate job </w:t>
            </w:r>
            <w:r w:rsidRPr="006A4B7D">
              <w:rPr>
                <w:rFonts w:ascii="Times New Roman" w:hAnsi="Times New Roman"/>
                <w:iCs/>
                <w:color w:val="000000" w:themeColor="text1"/>
              </w:rPr>
              <w:lastRenderedPageBreak/>
              <w:t>market’</w:t>
            </w:r>
            <w:r w:rsidRPr="006A4B7D">
              <w:rPr>
                <w:rFonts w:ascii="Times New Roman" w:hAnsi="Times New Roman"/>
                <w:color w:val="000000" w:themeColor="text1"/>
              </w:rPr>
              <w:t>Trought, F. 2017, Pearson UK</w:t>
            </w:r>
          </w:p>
        </w:tc>
      </w:tr>
      <w:tr w:rsidR="006A4B7D" w:rsidRPr="006A4B7D" w:rsidTr="000760C3">
        <w:trPr>
          <w:trHeight w:val="143"/>
        </w:trPr>
        <w:tc>
          <w:tcPr>
            <w:tcW w:w="242"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4758" w:type="pct"/>
            <w:gridSpan w:val="7"/>
          </w:tcPr>
          <w:p w:rsidR="00AA2DA9" w:rsidRPr="006A4B7D" w:rsidRDefault="00AA2DA9" w:rsidP="000D7AB8">
            <w:pPr>
              <w:spacing w:after="0" w:line="240" w:lineRule="auto"/>
              <w:outlineLvl w:val="0"/>
              <w:rPr>
                <w:rFonts w:ascii="Times New Roman" w:hAnsi="Times New Roman"/>
                <w:color w:val="000000" w:themeColor="text1"/>
                <w:shd w:val="clear" w:color="auto" w:fill="FFFFFF"/>
              </w:rPr>
            </w:pPr>
            <w:r w:rsidRPr="006A4B7D">
              <w:rPr>
                <w:rFonts w:ascii="Times New Roman" w:hAnsi="Times New Roman"/>
                <w:iCs/>
                <w:color w:val="000000" w:themeColor="text1"/>
              </w:rPr>
              <w:t>Entrepreneurship Development and Communication Skills</w:t>
            </w:r>
            <w:r w:rsidRPr="006A4B7D">
              <w:rPr>
                <w:rFonts w:ascii="Times New Roman" w:hAnsi="Times New Roman"/>
                <w:color w:val="000000" w:themeColor="text1"/>
              </w:rPr>
              <w:t>, Chole, R. R., Kapse, P. S., &amp; Deshmukh, P. R. 2012,  Scientific Publishers. </w:t>
            </w:r>
          </w:p>
        </w:tc>
      </w:tr>
      <w:tr w:rsidR="006A4B7D" w:rsidRPr="006A4B7D" w:rsidTr="000760C3">
        <w:trPr>
          <w:trHeight w:val="143"/>
        </w:trPr>
        <w:tc>
          <w:tcPr>
            <w:tcW w:w="242"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c>
          <w:tcPr>
            <w:tcW w:w="4758" w:type="pct"/>
            <w:gridSpan w:val="7"/>
          </w:tcPr>
          <w:p w:rsidR="00AA2DA9" w:rsidRPr="006A4B7D" w:rsidRDefault="00AA2DA9" w:rsidP="000D7AB8">
            <w:pPr>
              <w:spacing w:after="0" w:line="240" w:lineRule="auto"/>
              <w:outlineLvl w:val="0"/>
              <w:rPr>
                <w:rFonts w:ascii="Times New Roman" w:hAnsi="Times New Roman"/>
                <w:iCs/>
                <w:color w:val="000000" w:themeColor="text1"/>
              </w:rPr>
            </w:pPr>
            <w:r w:rsidRPr="006A4B7D">
              <w:rPr>
                <w:rFonts w:ascii="Times New Roman" w:hAnsi="Times New Roman"/>
                <w:iCs/>
                <w:color w:val="000000" w:themeColor="text1"/>
              </w:rPr>
              <w:t xml:space="preserve">Century 21 Computer Skills and Applications, </w:t>
            </w:r>
            <w:r w:rsidRPr="006A4B7D">
              <w:rPr>
                <w:rFonts w:ascii="Times New Roman" w:hAnsi="Times New Roman"/>
                <w:color w:val="000000" w:themeColor="text1"/>
              </w:rPr>
              <w:t>Hoggatt, J. P., Shank, J. A., &amp; Smith, J. R. 2018. </w:t>
            </w:r>
            <w:r w:rsidRPr="006A4B7D">
              <w:rPr>
                <w:rFonts w:ascii="Times New Roman" w:hAnsi="Times New Roman"/>
                <w:iCs/>
                <w:color w:val="000000" w:themeColor="text1"/>
              </w:rPr>
              <w:t xml:space="preserve">, </w:t>
            </w:r>
            <w:r w:rsidRPr="006A4B7D">
              <w:rPr>
                <w:rFonts w:ascii="Times New Roman" w:hAnsi="Times New Roman"/>
                <w:color w:val="000000" w:themeColor="text1"/>
              </w:rPr>
              <w:t>Cengage Learning</w:t>
            </w:r>
          </w:p>
        </w:tc>
      </w:tr>
      <w:tr w:rsidR="006A4B7D" w:rsidRPr="006A4B7D" w:rsidTr="000760C3">
        <w:trPr>
          <w:trHeight w:val="143"/>
        </w:trPr>
        <w:tc>
          <w:tcPr>
            <w:tcW w:w="5000" w:type="pct"/>
            <w:gridSpan w:val="8"/>
          </w:tcPr>
          <w:p w:rsidR="00AA2DA9" w:rsidRPr="006A4B7D" w:rsidRDefault="00AA2DA9" w:rsidP="000D7AB8">
            <w:pPr>
              <w:spacing w:after="0" w:line="240" w:lineRule="auto"/>
              <w:outlineLvl w:val="0"/>
              <w:rPr>
                <w:rFonts w:ascii="Times New Roman" w:hAnsi="Times New Roman"/>
                <w:color w:val="000000" w:themeColor="text1"/>
                <w:shd w:val="clear" w:color="auto" w:fill="FFFFFF"/>
              </w:rPr>
            </w:pPr>
          </w:p>
        </w:tc>
      </w:tr>
      <w:tr w:rsidR="006A4B7D" w:rsidRPr="006A4B7D" w:rsidTr="000760C3">
        <w:trPr>
          <w:trHeight w:val="368"/>
        </w:trPr>
        <w:tc>
          <w:tcPr>
            <w:tcW w:w="5000" w:type="pct"/>
            <w:gridSpan w:val="8"/>
          </w:tcPr>
          <w:p w:rsidR="00AA2DA9" w:rsidRPr="006A4B7D" w:rsidRDefault="00AA2DA9"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Book(s) for reference</w:t>
            </w:r>
          </w:p>
        </w:tc>
      </w:tr>
      <w:tr w:rsidR="006A4B7D" w:rsidRPr="006A4B7D" w:rsidTr="000760C3">
        <w:trPr>
          <w:trHeight w:val="143"/>
        </w:trPr>
        <w:tc>
          <w:tcPr>
            <w:tcW w:w="242"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4758" w:type="pct"/>
            <w:gridSpan w:val="7"/>
          </w:tcPr>
          <w:p w:rsidR="00AA2DA9" w:rsidRPr="006A4B7D" w:rsidRDefault="00AA2DA9" w:rsidP="000D7AB8">
            <w:pPr>
              <w:spacing w:after="0" w:line="240" w:lineRule="auto"/>
              <w:rPr>
                <w:rFonts w:ascii="Times New Roman" w:hAnsi="Times New Roman"/>
                <w:color w:val="000000" w:themeColor="text1"/>
                <w:shd w:val="clear" w:color="auto" w:fill="FFFFFF"/>
              </w:rPr>
            </w:pPr>
            <w:r w:rsidRPr="006A4B7D">
              <w:rPr>
                <w:rFonts w:ascii="Times New Roman" w:hAnsi="Times New Roman"/>
                <w:iCs/>
                <w:color w:val="000000" w:themeColor="text1"/>
              </w:rPr>
              <w:t>Soft Skills Training</w:t>
            </w:r>
            <w:r w:rsidRPr="006A4B7D">
              <w:rPr>
                <w:rFonts w:ascii="Times New Roman" w:hAnsi="Times New Roman"/>
                <w:color w:val="000000" w:themeColor="text1"/>
              </w:rPr>
              <w:t xml:space="preserve">- </w:t>
            </w:r>
            <w:r w:rsidRPr="006A4B7D">
              <w:rPr>
                <w:rFonts w:ascii="Times New Roman" w:hAnsi="Times New Roman"/>
                <w:iCs/>
                <w:color w:val="000000" w:themeColor="text1"/>
              </w:rPr>
              <w:t>A workbook to develop skills for employment</w:t>
            </w:r>
            <w:r w:rsidRPr="006A4B7D">
              <w:rPr>
                <w:rFonts w:ascii="Times New Roman" w:hAnsi="Times New Roman"/>
                <w:color w:val="000000" w:themeColor="text1"/>
              </w:rPr>
              <w:t>, Wentz, F. H. 2012, CreateSpace.</w:t>
            </w:r>
          </w:p>
        </w:tc>
      </w:tr>
      <w:tr w:rsidR="006A4B7D" w:rsidRPr="006A4B7D" w:rsidTr="000760C3">
        <w:trPr>
          <w:trHeight w:val="416"/>
        </w:trPr>
        <w:tc>
          <w:tcPr>
            <w:tcW w:w="242"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4758" w:type="pct"/>
            <w:gridSpan w:val="7"/>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iCs/>
                <w:color w:val="000000" w:themeColor="text1"/>
              </w:rPr>
              <w:t>Technical Aptitude For Interviews: Computer Science And IT,</w:t>
            </w:r>
            <w:r w:rsidRPr="006A4B7D">
              <w:rPr>
                <w:rFonts w:ascii="Times New Roman" w:hAnsi="Times New Roman"/>
                <w:color w:val="000000" w:themeColor="text1"/>
              </w:rPr>
              <w:t>Sharma, E. K. 2014. . PHI Learning Pvt. Ltd..</w:t>
            </w:r>
          </w:p>
        </w:tc>
      </w:tr>
      <w:tr w:rsidR="006A4B7D" w:rsidRPr="006A4B7D" w:rsidTr="000760C3">
        <w:trPr>
          <w:trHeight w:val="416"/>
        </w:trPr>
        <w:tc>
          <w:tcPr>
            <w:tcW w:w="242"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c>
          <w:tcPr>
            <w:tcW w:w="4758" w:type="pct"/>
            <w:gridSpan w:val="7"/>
          </w:tcPr>
          <w:p w:rsidR="00AA2DA9" w:rsidRPr="006A4B7D" w:rsidRDefault="00AA2DA9" w:rsidP="000D7AB8">
            <w:pPr>
              <w:spacing w:after="0" w:line="240" w:lineRule="auto"/>
              <w:rPr>
                <w:rFonts w:ascii="Times New Roman" w:hAnsi="Times New Roman"/>
                <w:iCs/>
                <w:color w:val="000000" w:themeColor="text1"/>
              </w:rPr>
            </w:pPr>
            <w:r w:rsidRPr="006A4B7D">
              <w:rPr>
                <w:rFonts w:ascii="Times New Roman" w:hAnsi="Times New Roman"/>
                <w:iCs/>
                <w:color w:val="000000" w:themeColor="text1"/>
              </w:rPr>
              <w:t>Cybersecurity essentials,</w:t>
            </w:r>
            <w:r w:rsidRPr="006A4B7D">
              <w:rPr>
                <w:rFonts w:ascii="Times New Roman" w:hAnsi="Times New Roman"/>
                <w:color w:val="000000" w:themeColor="text1"/>
              </w:rPr>
              <w:t xml:space="preserve"> Brooks, C. J., Grow, C., Craig, P., &amp; Short, D. (2018). . John Wiley &amp; Sons.</w:t>
            </w:r>
          </w:p>
        </w:tc>
      </w:tr>
      <w:tr w:rsidR="006A4B7D" w:rsidRPr="006A4B7D" w:rsidTr="000760C3">
        <w:trPr>
          <w:trHeight w:val="416"/>
        </w:trPr>
        <w:tc>
          <w:tcPr>
            <w:tcW w:w="242"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4.</w:t>
            </w:r>
          </w:p>
        </w:tc>
        <w:tc>
          <w:tcPr>
            <w:tcW w:w="4758" w:type="pct"/>
            <w:gridSpan w:val="7"/>
          </w:tcPr>
          <w:p w:rsidR="00AA2DA9" w:rsidRPr="006A4B7D" w:rsidRDefault="00AA2DA9" w:rsidP="000D7AB8">
            <w:pPr>
              <w:spacing w:after="0" w:line="240" w:lineRule="auto"/>
              <w:rPr>
                <w:rFonts w:ascii="Times New Roman" w:hAnsi="Times New Roman"/>
                <w:iCs/>
                <w:color w:val="000000" w:themeColor="text1"/>
              </w:rPr>
            </w:pPr>
            <w:r w:rsidRPr="006A4B7D">
              <w:rPr>
                <w:rFonts w:ascii="Times New Roman" w:hAnsi="Times New Roman"/>
                <w:color w:val="000000" w:themeColor="text1"/>
              </w:rPr>
              <w:t>Selling and Negotiation Skills: A Pragmatic Approach,  Prashant Chaudhary (2019)., Sage Publications.</w:t>
            </w:r>
          </w:p>
        </w:tc>
      </w:tr>
      <w:tr w:rsidR="006A4B7D" w:rsidRPr="006A4B7D" w:rsidTr="000760C3">
        <w:trPr>
          <w:trHeight w:val="416"/>
        </w:trPr>
        <w:tc>
          <w:tcPr>
            <w:tcW w:w="242"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5.</w:t>
            </w:r>
          </w:p>
        </w:tc>
        <w:tc>
          <w:tcPr>
            <w:tcW w:w="4758" w:type="pct"/>
            <w:gridSpan w:val="7"/>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iCs/>
                <w:color w:val="000000" w:themeColor="text1"/>
              </w:rPr>
              <w:t>Intrapreneurship: Ignite innovation,</w:t>
            </w:r>
            <w:r w:rsidRPr="006A4B7D">
              <w:rPr>
                <w:rFonts w:ascii="Times New Roman" w:hAnsi="Times New Roman"/>
                <w:color w:val="000000" w:themeColor="text1"/>
              </w:rPr>
              <w:t xml:space="preserve"> Haller, H. E. (2015. Silver Eagle Press</w:t>
            </w:r>
          </w:p>
        </w:tc>
      </w:tr>
      <w:tr w:rsidR="006A4B7D" w:rsidRPr="006A4B7D" w:rsidTr="000760C3">
        <w:trPr>
          <w:trHeight w:val="416"/>
        </w:trPr>
        <w:tc>
          <w:tcPr>
            <w:tcW w:w="242" w:type="pct"/>
          </w:tcPr>
          <w:p w:rsidR="00AA2DA9" w:rsidRPr="006A4B7D" w:rsidRDefault="00AA2DA9"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6.</w:t>
            </w:r>
          </w:p>
        </w:tc>
        <w:tc>
          <w:tcPr>
            <w:tcW w:w="4758" w:type="pct"/>
            <w:gridSpan w:val="7"/>
          </w:tcPr>
          <w:p w:rsidR="00AA2DA9" w:rsidRPr="006A4B7D" w:rsidRDefault="00AA2DA9" w:rsidP="000D7AB8">
            <w:pPr>
              <w:spacing w:after="0" w:line="240" w:lineRule="auto"/>
              <w:rPr>
                <w:rFonts w:ascii="Times New Roman" w:hAnsi="Times New Roman"/>
                <w:iCs/>
                <w:color w:val="000000" w:themeColor="text1"/>
              </w:rPr>
            </w:pPr>
            <w:r w:rsidRPr="006A4B7D">
              <w:rPr>
                <w:rFonts w:ascii="Times New Roman" w:hAnsi="Times New Roman"/>
                <w:color w:val="000000" w:themeColor="text1"/>
              </w:rPr>
              <w:t>Quantitative Aptitude for Competitive Examinations, R.S Agrawal (2020)., S. Chand Publishing</w:t>
            </w:r>
          </w:p>
        </w:tc>
      </w:tr>
      <w:tr w:rsidR="006A4B7D" w:rsidRPr="006A4B7D" w:rsidTr="000760C3">
        <w:trPr>
          <w:trHeight w:val="143"/>
        </w:trPr>
        <w:tc>
          <w:tcPr>
            <w:tcW w:w="5000" w:type="pct"/>
            <w:gridSpan w:val="8"/>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olor w:val="000000" w:themeColor="text1"/>
                <w:shd w:val="clear" w:color="auto" w:fill="FFFFFF"/>
              </w:rPr>
            </w:pPr>
          </w:p>
        </w:tc>
      </w:tr>
      <w:tr w:rsidR="006A4B7D" w:rsidRPr="006A4B7D" w:rsidTr="000760C3">
        <w:trPr>
          <w:trHeight w:val="143"/>
        </w:trPr>
        <w:tc>
          <w:tcPr>
            <w:tcW w:w="5000" w:type="pct"/>
            <w:gridSpan w:val="8"/>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olor w:val="000000" w:themeColor="text1"/>
                <w:shd w:val="clear" w:color="auto" w:fill="FFFFFF"/>
              </w:rPr>
            </w:pPr>
            <w:r w:rsidRPr="006A4B7D">
              <w:rPr>
                <w:rFonts w:ascii="Times New Roman" w:hAnsi="Times New Roman"/>
                <w:b/>
                <w:color w:val="000000" w:themeColor="text1"/>
              </w:rPr>
              <w:t xml:space="preserve">Related Online Contents </w:t>
            </w:r>
          </w:p>
        </w:tc>
      </w:tr>
      <w:tr w:rsidR="006A4B7D" w:rsidRPr="006A4B7D" w:rsidTr="000760C3">
        <w:trPr>
          <w:trHeight w:val="143"/>
        </w:trPr>
        <w:tc>
          <w:tcPr>
            <w:tcW w:w="252"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olor w:val="000000" w:themeColor="text1"/>
              </w:rPr>
            </w:pPr>
            <w:r w:rsidRPr="006A4B7D">
              <w:rPr>
                <w:rFonts w:ascii="Times New Roman" w:hAnsi="Times New Roman"/>
                <w:color w:val="000000" w:themeColor="text1"/>
              </w:rPr>
              <w:t>1</w:t>
            </w:r>
          </w:p>
        </w:tc>
        <w:tc>
          <w:tcPr>
            <w:tcW w:w="4748" w:type="pct"/>
            <w:gridSpan w:val="6"/>
          </w:tcPr>
          <w:p w:rsidR="00AA2DA9" w:rsidRPr="006A4B7D" w:rsidRDefault="00852D6D" w:rsidP="000D7AB8">
            <w:pPr>
              <w:widowControl w:val="0"/>
              <w:overflowPunct w:val="0"/>
              <w:autoSpaceDE w:val="0"/>
              <w:autoSpaceDN w:val="0"/>
              <w:adjustRightInd w:val="0"/>
              <w:spacing w:after="0" w:line="240" w:lineRule="auto"/>
              <w:jc w:val="both"/>
              <w:rPr>
                <w:rFonts w:ascii="Times New Roman" w:hAnsi="Times New Roman"/>
                <w:color w:val="000000" w:themeColor="text1"/>
              </w:rPr>
            </w:pPr>
            <w:hyperlink r:id="rId127" w:tgtFrame="_blank" w:history="1">
              <w:r w:rsidR="00AA2DA9" w:rsidRPr="006A4B7D">
                <w:rPr>
                  <w:rFonts w:ascii="Times New Roman" w:hAnsi="Times New Roman"/>
                  <w:color w:val="000000" w:themeColor="text1"/>
                  <w:u w:val="single"/>
                </w:rPr>
                <w:t>https://www.youtube.com/watch?v=x60GHpQ8gJk&amp;list=PLWPirh4EWFpFIElSxplDlEhRDZHkBD-0n</w:t>
              </w:r>
            </w:hyperlink>
            <w:r w:rsidR="00AA2DA9" w:rsidRPr="006A4B7D">
              <w:rPr>
                <w:rFonts w:ascii="Times New Roman" w:hAnsi="Times New Roman"/>
                <w:color w:val="000000" w:themeColor="text1"/>
              </w:rPr>
              <w:t xml:space="preserve"> – Soft Skills</w:t>
            </w:r>
          </w:p>
        </w:tc>
      </w:tr>
      <w:tr w:rsidR="006A4B7D" w:rsidRPr="006A4B7D" w:rsidTr="000760C3">
        <w:trPr>
          <w:trHeight w:val="143"/>
        </w:trPr>
        <w:tc>
          <w:tcPr>
            <w:tcW w:w="252"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olor w:val="000000" w:themeColor="text1"/>
              </w:rPr>
            </w:pPr>
            <w:r w:rsidRPr="006A4B7D">
              <w:rPr>
                <w:rFonts w:ascii="Times New Roman" w:hAnsi="Times New Roman"/>
                <w:color w:val="000000" w:themeColor="text1"/>
              </w:rPr>
              <w:t>2</w:t>
            </w:r>
          </w:p>
        </w:tc>
        <w:tc>
          <w:tcPr>
            <w:tcW w:w="4748" w:type="pct"/>
            <w:gridSpan w:val="6"/>
          </w:tcPr>
          <w:p w:rsidR="00AA2DA9" w:rsidRPr="006A4B7D" w:rsidRDefault="00852D6D" w:rsidP="000D7AB8">
            <w:pPr>
              <w:spacing w:after="0" w:line="240" w:lineRule="auto"/>
              <w:rPr>
                <w:rFonts w:ascii="Times New Roman" w:hAnsi="Times New Roman"/>
                <w:color w:val="000000" w:themeColor="text1"/>
              </w:rPr>
            </w:pPr>
            <w:hyperlink r:id="rId128" w:tgtFrame="_blank" w:history="1">
              <w:r w:rsidR="00AA2DA9" w:rsidRPr="006A4B7D">
                <w:rPr>
                  <w:rFonts w:ascii="Times New Roman" w:hAnsi="Times New Roman"/>
                  <w:color w:val="000000" w:themeColor="text1"/>
                  <w:u w:val="single"/>
                </w:rPr>
                <w:t>https://www.youtube.com/watch?v=GqmQg-cszw4&amp;list=PLUl4u3cNGP62K2DjQLRxDNRi0z2IRWnNh</w:t>
              </w:r>
            </w:hyperlink>
            <w:r w:rsidR="00AA2DA9" w:rsidRPr="006A4B7D">
              <w:rPr>
                <w:rFonts w:ascii="Times New Roman" w:hAnsi="Times New Roman"/>
                <w:color w:val="000000" w:themeColor="text1"/>
              </w:rPr>
              <w:t xml:space="preserve"> – Cyber Security</w:t>
            </w:r>
          </w:p>
        </w:tc>
      </w:tr>
      <w:tr w:rsidR="006A4B7D" w:rsidRPr="006A4B7D" w:rsidTr="000760C3">
        <w:trPr>
          <w:trHeight w:val="143"/>
        </w:trPr>
        <w:tc>
          <w:tcPr>
            <w:tcW w:w="252"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olor w:val="000000" w:themeColor="text1"/>
              </w:rPr>
            </w:pPr>
            <w:r w:rsidRPr="006A4B7D">
              <w:rPr>
                <w:rFonts w:ascii="Times New Roman" w:hAnsi="Times New Roman"/>
                <w:color w:val="000000" w:themeColor="text1"/>
              </w:rPr>
              <w:t>3</w:t>
            </w:r>
          </w:p>
        </w:tc>
        <w:tc>
          <w:tcPr>
            <w:tcW w:w="4748" w:type="pct"/>
            <w:gridSpan w:val="6"/>
          </w:tcPr>
          <w:p w:rsidR="00AA2DA9" w:rsidRPr="006A4B7D" w:rsidRDefault="00852D6D" w:rsidP="000D7AB8">
            <w:pPr>
              <w:widowControl w:val="0"/>
              <w:overflowPunct w:val="0"/>
              <w:autoSpaceDE w:val="0"/>
              <w:autoSpaceDN w:val="0"/>
              <w:adjustRightInd w:val="0"/>
              <w:spacing w:after="0" w:line="240" w:lineRule="auto"/>
              <w:jc w:val="both"/>
              <w:rPr>
                <w:rFonts w:ascii="Times New Roman" w:hAnsi="Times New Roman"/>
                <w:color w:val="000000" w:themeColor="text1"/>
              </w:rPr>
            </w:pPr>
            <w:hyperlink r:id="rId129" w:tgtFrame="_blank" w:history="1">
              <w:r w:rsidR="00AA2DA9" w:rsidRPr="006A4B7D">
                <w:rPr>
                  <w:rFonts w:ascii="Times New Roman" w:hAnsi="Times New Roman"/>
                  <w:color w:val="000000" w:themeColor="text1"/>
                  <w:u w:val="single"/>
                </w:rPr>
                <w:t>https://www.youtube.com/watch?v=On6dsIp5yw0</w:t>
              </w:r>
            </w:hyperlink>
            <w:r w:rsidR="00AA2DA9" w:rsidRPr="006A4B7D">
              <w:rPr>
                <w:rFonts w:ascii="Times New Roman" w:hAnsi="Times New Roman"/>
                <w:color w:val="000000" w:themeColor="text1"/>
              </w:rPr>
              <w:t xml:space="preserve"> – Computer and IT Skills </w:t>
            </w:r>
          </w:p>
        </w:tc>
      </w:tr>
      <w:tr w:rsidR="006A4B7D" w:rsidRPr="006A4B7D" w:rsidTr="000760C3">
        <w:trPr>
          <w:trHeight w:val="143"/>
        </w:trPr>
        <w:tc>
          <w:tcPr>
            <w:tcW w:w="252"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olor w:val="000000" w:themeColor="text1"/>
              </w:rPr>
            </w:pPr>
            <w:r w:rsidRPr="006A4B7D">
              <w:rPr>
                <w:rFonts w:ascii="Times New Roman" w:hAnsi="Times New Roman"/>
                <w:color w:val="000000" w:themeColor="text1"/>
              </w:rPr>
              <w:t>4</w:t>
            </w:r>
          </w:p>
        </w:tc>
        <w:tc>
          <w:tcPr>
            <w:tcW w:w="4748" w:type="pct"/>
            <w:gridSpan w:val="6"/>
          </w:tcPr>
          <w:p w:rsidR="00AA2DA9" w:rsidRPr="006A4B7D" w:rsidRDefault="00852D6D" w:rsidP="000D7AB8">
            <w:pPr>
              <w:spacing w:after="0" w:line="240" w:lineRule="auto"/>
              <w:rPr>
                <w:rFonts w:ascii="Times New Roman" w:hAnsi="Times New Roman"/>
                <w:color w:val="000000" w:themeColor="text1"/>
              </w:rPr>
            </w:pPr>
            <w:hyperlink r:id="rId130" w:tgtFrame="_blank" w:history="1">
              <w:r w:rsidR="00AA2DA9" w:rsidRPr="006A4B7D">
                <w:rPr>
                  <w:rFonts w:ascii="Times New Roman" w:hAnsi="Times New Roman"/>
                  <w:color w:val="000000" w:themeColor="text1"/>
                  <w:u w:val="single"/>
                </w:rPr>
                <w:t>https://www.youtube.com/watch?v=1cuzU5nKjlo</w:t>
              </w:r>
            </w:hyperlink>
            <w:r w:rsidR="00AA2DA9" w:rsidRPr="006A4B7D">
              <w:rPr>
                <w:rFonts w:ascii="Times New Roman" w:hAnsi="Times New Roman"/>
                <w:color w:val="000000" w:themeColor="text1"/>
              </w:rPr>
              <w:t xml:space="preserve"> – Banking and Finance Skills</w:t>
            </w:r>
          </w:p>
        </w:tc>
      </w:tr>
      <w:tr w:rsidR="006A4B7D" w:rsidRPr="006A4B7D" w:rsidTr="000760C3">
        <w:trPr>
          <w:trHeight w:val="143"/>
        </w:trPr>
        <w:tc>
          <w:tcPr>
            <w:tcW w:w="252"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olor w:val="000000" w:themeColor="text1"/>
              </w:rPr>
            </w:pPr>
            <w:r w:rsidRPr="006A4B7D">
              <w:rPr>
                <w:rFonts w:ascii="Times New Roman" w:hAnsi="Times New Roman"/>
                <w:color w:val="000000" w:themeColor="text1"/>
              </w:rPr>
              <w:t>5</w:t>
            </w:r>
          </w:p>
        </w:tc>
        <w:tc>
          <w:tcPr>
            <w:tcW w:w="4748" w:type="pct"/>
            <w:gridSpan w:val="6"/>
          </w:tcPr>
          <w:p w:rsidR="00AA2DA9" w:rsidRPr="006A4B7D" w:rsidRDefault="00852D6D" w:rsidP="000D7AB8">
            <w:pPr>
              <w:spacing w:after="0" w:line="240" w:lineRule="auto"/>
              <w:rPr>
                <w:rFonts w:ascii="Times New Roman" w:hAnsi="Times New Roman"/>
                <w:color w:val="000000" w:themeColor="text1"/>
              </w:rPr>
            </w:pPr>
            <w:hyperlink r:id="rId131" w:tgtFrame="_blank" w:history="1">
              <w:r w:rsidR="00AA2DA9" w:rsidRPr="006A4B7D">
                <w:rPr>
                  <w:rFonts w:ascii="Times New Roman" w:hAnsi="Times New Roman"/>
                  <w:color w:val="000000" w:themeColor="text1"/>
                  <w:u w:val="single"/>
                </w:rPr>
                <w:t>https://www.youtube.com/watch?v=Tf95vxCvQGQ</w:t>
              </w:r>
            </w:hyperlink>
            <w:r w:rsidR="00AA2DA9" w:rsidRPr="006A4B7D">
              <w:rPr>
                <w:rFonts w:ascii="Times New Roman" w:hAnsi="Times New Roman"/>
                <w:color w:val="000000" w:themeColor="text1"/>
              </w:rPr>
              <w:t xml:space="preserve"> - Sales and negotiation Skills</w:t>
            </w:r>
          </w:p>
        </w:tc>
      </w:tr>
      <w:tr w:rsidR="006A4B7D" w:rsidRPr="006A4B7D" w:rsidTr="000760C3">
        <w:trPr>
          <w:trHeight w:val="143"/>
        </w:trPr>
        <w:tc>
          <w:tcPr>
            <w:tcW w:w="252" w:type="pct"/>
            <w:gridSpan w:val="2"/>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olor w:val="000000" w:themeColor="text1"/>
              </w:rPr>
            </w:pPr>
            <w:r w:rsidRPr="006A4B7D">
              <w:rPr>
                <w:rFonts w:ascii="Times New Roman" w:hAnsi="Times New Roman"/>
                <w:color w:val="000000" w:themeColor="text1"/>
              </w:rPr>
              <w:t>6</w:t>
            </w:r>
          </w:p>
        </w:tc>
        <w:tc>
          <w:tcPr>
            <w:tcW w:w="4748" w:type="pct"/>
            <w:gridSpan w:val="6"/>
          </w:tcPr>
          <w:p w:rsidR="00AA2DA9" w:rsidRPr="006A4B7D" w:rsidRDefault="00852D6D" w:rsidP="000D7AB8">
            <w:pPr>
              <w:spacing w:after="0" w:line="240" w:lineRule="auto"/>
              <w:rPr>
                <w:rFonts w:ascii="Times New Roman" w:hAnsi="Times New Roman"/>
                <w:color w:val="000000" w:themeColor="text1"/>
              </w:rPr>
            </w:pPr>
            <w:hyperlink r:id="rId132" w:tgtFrame="_blank" w:history="1">
              <w:r w:rsidR="00AA2DA9" w:rsidRPr="006A4B7D">
                <w:rPr>
                  <w:rFonts w:ascii="Times New Roman" w:hAnsi="Times New Roman"/>
                  <w:color w:val="000000" w:themeColor="text1"/>
                  <w:u w:val="single"/>
                </w:rPr>
                <w:t>https://www.youtube.com/watch?v=QvLIVudqpwY</w:t>
              </w:r>
            </w:hyperlink>
            <w:r w:rsidR="00AA2DA9" w:rsidRPr="006A4B7D">
              <w:rPr>
                <w:rFonts w:ascii="Times New Roman" w:hAnsi="Times New Roman"/>
                <w:color w:val="000000" w:themeColor="text1"/>
              </w:rPr>
              <w:t xml:space="preserve"> – Intrapreneurship Skills</w:t>
            </w:r>
          </w:p>
        </w:tc>
      </w:tr>
      <w:tr w:rsidR="00AA2DA9" w:rsidRPr="006A4B7D" w:rsidTr="000760C3">
        <w:trPr>
          <w:trHeight w:val="143"/>
        </w:trPr>
        <w:tc>
          <w:tcPr>
            <w:tcW w:w="5000" w:type="pct"/>
            <w:gridSpan w:val="8"/>
          </w:tcPr>
          <w:p w:rsidR="00AA2DA9" w:rsidRPr="006A4B7D" w:rsidRDefault="00AA2DA9" w:rsidP="000D7AB8">
            <w:pPr>
              <w:widowControl w:val="0"/>
              <w:overflowPunct w:val="0"/>
              <w:autoSpaceDE w:val="0"/>
              <w:autoSpaceDN w:val="0"/>
              <w:adjustRightInd w:val="0"/>
              <w:spacing w:after="0" w:line="240" w:lineRule="auto"/>
              <w:jc w:val="both"/>
              <w:rPr>
                <w:rFonts w:ascii="Times New Roman" w:hAnsi="Times New Roman"/>
                <w:color w:val="000000" w:themeColor="text1"/>
              </w:rPr>
            </w:pPr>
          </w:p>
        </w:tc>
      </w:tr>
    </w:tbl>
    <w:p w:rsidR="00AA2DA9" w:rsidRPr="006A4B7D" w:rsidRDefault="00AA2DA9" w:rsidP="000D7AB8">
      <w:pPr>
        <w:rPr>
          <w:color w:val="000000" w:themeColor="text1"/>
        </w:rPr>
      </w:pPr>
    </w:p>
    <w:p w:rsidR="00251807" w:rsidRPr="006A4B7D" w:rsidRDefault="00251807" w:rsidP="000D7AB8">
      <w:pPr>
        <w:rPr>
          <w:rStyle w:val="eop"/>
          <w:color w:val="000000" w:themeColor="text1"/>
        </w:rPr>
      </w:pPr>
    </w:p>
    <w:p w:rsidR="00251807" w:rsidRPr="006A4B7D" w:rsidRDefault="00251807" w:rsidP="000D7AB8">
      <w:pPr>
        <w:rPr>
          <w:rStyle w:val="eop"/>
          <w:color w:val="000000" w:themeColor="text1"/>
        </w:rPr>
      </w:pPr>
    </w:p>
    <w:p w:rsidR="003803C6" w:rsidRPr="006A4B7D" w:rsidRDefault="00251807" w:rsidP="000D7AB8">
      <w:pPr>
        <w:tabs>
          <w:tab w:val="left" w:pos="1185"/>
        </w:tabs>
        <w:rPr>
          <w:rStyle w:val="eop"/>
          <w:color w:val="000000" w:themeColor="text1"/>
        </w:rPr>
      </w:pPr>
      <w:r w:rsidRPr="006A4B7D">
        <w:rPr>
          <w:rStyle w:val="eop"/>
          <w:color w:val="000000" w:themeColor="text1"/>
        </w:rPr>
        <w:tab/>
      </w: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b/>
          <w:bCs/>
          <w:color w:val="000000" w:themeColor="text1"/>
          <w:sz w:val="64"/>
          <w:szCs w:val="64"/>
        </w:rPr>
      </w:pPr>
    </w:p>
    <w:p w:rsidR="001D55AF" w:rsidRPr="006A4B7D" w:rsidRDefault="001D55AF" w:rsidP="000D7AB8">
      <w:pPr>
        <w:tabs>
          <w:tab w:val="left" w:pos="1185"/>
        </w:tabs>
        <w:rPr>
          <w:rStyle w:val="eop"/>
          <w:b/>
          <w:bCs/>
          <w:color w:val="000000" w:themeColor="text1"/>
          <w:sz w:val="64"/>
          <w:szCs w:val="64"/>
        </w:rPr>
      </w:pPr>
    </w:p>
    <w:p w:rsidR="001D55AF" w:rsidRPr="006A4B7D" w:rsidRDefault="001D55AF" w:rsidP="000D7AB8">
      <w:pPr>
        <w:tabs>
          <w:tab w:val="left" w:pos="1185"/>
        </w:tabs>
        <w:rPr>
          <w:rStyle w:val="eop"/>
          <w:b/>
          <w:bCs/>
          <w:color w:val="000000" w:themeColor="text1"/>
          <w:sz w:val="64"/>
          <w:szCs w:val="64"/>
        </w:rPr>
      </w:pPr>
    </w:p>
    <w:p w:rsidR="001D55AF" w:rsidRPr="006A4B7D" w:rsidRDefault="001D55AF" w:rsidP="000D7AB8">
      <w:pPr>
        <w:tabs>
          <w:tab w:val="left" w:pos="1185"/>
        </w:tabs>
        <w:jc w:val="center"/>
        <w:rPr>
          <w:rStyle w:val="eop"/>
          <w:b/>
          <w:bCs/>
          <w:color w:val="000000" w:themeColor="text1"/>
          <w:sz w:val="64"/>
          <w:szCs w:val="64"/>
        </w:rPr>
      </w:pPr>
      <w:r w:rsidRPr="006A4B7D">
        <w:rPr>
          <w:rStyle w:val="eop"/>
          <w:b/>
          <w:bCs/>
          <w:color w:val="000000" w:themeColor="text1"/>
          <w:sz w:val="64"/>
          <w:szCs w:val="64"/>
        </w:rPr>
        <w:t xml:space="preserve">SUPPORTIVE </w:t>
      </w:r>
      <w:r w:rsidR="002E74DD" w:rsidRPr="006A4B7D">
        <w:rPr>
          <w:rStyle w:val="eop"/>
          <w:b/>
          <w:bCs/>
          <w:color w:val="000000" w:themeColor="text1"/>
          <w:sz w:val="64"/>
          <w:szCs w:val="64"/>
        </w:rPr>
        <w:t>PAPER</w:t>
      </w: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tbl>
      <w:tblPr>
        <w:tblStyle w:val="TableGrid"/>
        <w:tblW w:w="5000" w:type="pct"/>
        <w:tblLook w:val="04A0" w:firstRow="1" w:lastRow="0" w:firstColumn="1" w:lastColumn="0" w:noHBand="0" w:noVBand="1"/>
      </w:tblPr>
      <w:tblGrid>
        <w:gridCol w:w="274"/>
        <w:gridCol w:w="542"/>
        <w:gridCol w:w="653"/>
        <w:gridCol w:w="523"/>
        <w:gridCol w:w="765"/>
        <w:gridCol w:w="1700"/>
        <w:gridCol w:w="983"/>
        <w:gridCol w:w="1131"/>
        <w:gridCol w:w="790"/>
        <w:gridCol w:w="903"/>
        <w:gridCol w:w="777"/>
      </w:tblGrid>
      <w:tr w:rsidR="006A4B7D" w:rsidRPr="006A4B7D" w:rsidTr="001D55AF">
        <w:tc>
          <w:tcPr>
            <w:tcW w:w="1029"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lastRenderedPageBreak/>
              <w:t>Course code</w:t>
            </w:r>
          </w:p>
        </w:tc>
        <w:tc>
          <w:tcPr>
            <w:tcW w:w="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5AF" w:rsidRPr="006A4B7D" w:rsidRDefault="001D55AF" w:rsidP="000D7AB8">
            <w:pPr>
              <w:rPr>
                <w:rFonts w:ascii="Times New Roman" w:hAnsi="Times New Roman" w:cs="Times New Roman"/>
                <w:color w:val="000000" w:themeColor="text1"/>
                <w:sz w:val="24"/>
                <w:szCs w:val="24"/>
              </w:rPr>
            </w:pPr>
          </w:p>
        </w:tc>
        <w:tc>
          <w:tcPr>
            <w:tcW w:w="155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center"/>
              <w:rPr>
                <w:rFonts w:ascii="Times New Roman" w:hAnsi="Times New Roman" w:cs="Times New Roman"/>
                <w:b/>
                <w:color w:val="000000" w:themeColor="text1"/>
                <w:sz w:val="24"/>
                <w:szCs w:val="24"/>
              </w:rPr>
            </w:pPr>
            <w:r w:rsidRPr="006A4B7D">
              <w:rPr>
                <w:rFonts w:ascii="Times New Roman" w:hAnsi="Times New Roman" w:cs="Times New Roman"/>
                <w:b/>
                <w:color w:val="000000" w:themeColor="text1"/>
                <w:sz w:val="24"/>
                <w:szCs w:val="24"/>
              </w:rPr>
              <w:t>SMALL BUSINESS MANAGEMENT</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L</w:t>
            </w:r>
          </w:p>
        </w:tc>
        <w:tc>
          <w:tcPr>
            <w:tcW w:w="4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T</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P</w:t>
            </w: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C</w:t>
            </w:r>
          </w:p>
        </w:tc>
      </w:tr>
      <w:tr w:rsidR="006A4B7D" w:rsidRPr="006A4B7D" w:rsidTr="001D55AF">
        <w:tc>
          <w:tcPr>
            <w:tcW w:w="1443"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b/>
                <w:color w:val="000000" w:themeColor="text1"/>
                <w:sz w:val="24"/>
                <w:szCs w:val="24"/>
              </w:rPr>
              <w:t>Core</w:t>
            </w:r>
          </w:p>
        </w:tc>
        <w:tc>
          <w:tcPr>
            <w:tcW w:w="155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5AF" w:rsidRPr="006A4B7D" w:rsidRDefault="001D55AF" w:rsidP="000D7AB8">
            <w:pPr>
              <w:rPr>
                <w:rFonts w:ascii="Times New Roman" w:hAnsi="Times New Roman" w:cs="Times New Roman"/>
                <w:color w:val="000000" w:themeColor="text1"/>
                <w:sz w:val="24"/>
                <w:szCs w:val="24"/>
              </w:rPr>
            </w:pP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3</w:t>
            </w:r>
          </w:p>
        </w:tc>
        <w:tc>
          <w:tcPr>
            <w:tcW w:w="4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1</w:t>
            </w:r>
          </w:p>
        </w:tc>
        <w:tc>
          <w:tcPr>
            <w:tcW w:w="5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w:t>
            </w:r>
          </w:p>
        </w:tc>
        <w:tc>
          <w:tcPr>
            <w:tcW w:w="4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3</w:t>
            </w:r>
          </w:p>
        </w:tc>
      </w:tr>
      <w:tr w:rsidR="006A4B7D" w:rsidRPr="006A4B7D" w:rsidTr="001D55AF">
        <w:tc>
          <w:tcPr>
            <w:tcW w:w="1443"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Pre-requisite</w:t>
            </w:r>
          </w:p>
        </w:tc>
        <w:tc>
          <w:tcPr>
            <w:tcW w:w="155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5AF" w:rsidRPr="006A4B7D" w:rsidRDefault="001D55AF" w:rsidP="000D7AB8">
            <w:pPr>
              <w:rPr>
                <w:rFonts w:ascii="Times New Roman" w:hAnsi="Times New Roman" w:cs="Times New Roman"/>
                <w:color w:val="000000" w:themeColor="text1"/>
                <w:sz w:val="24"/>
                <w:szCs w:val="24"/>
              </w:rPr>
            </w:pPr>
          </w:p>
        </w:tc>
        <w:tc>
          <w:tcPr>
            <w:tcW w:w="10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Syllabus Version</w:t>
            </w:r>
          </w:p>
        </w:tc>
        <w:tc>
          <w:tcPr>
            <w:tcW w:w="9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2024</w:t>
            </w:r>
          </w:p>
        </w:tc>
      </w:tr>
      <w:tr w:rsidR="006A4B7D" w:rsidRPr="006A4B7D" w:rsidTr="001D55AF">
        <w:tc>
          <w:tcPr>
            <w:tcW w:w="1443"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b/>
                <w:color w:val="000000" w:themeColor="text1"/>
                <w:sz w:val="24"/>
                <w:szCs w:val="24"/>
              </w:rPr>
            </w:pPr>
            <w:r w:rsidRPr="006A4B7D">
              <w:rPr>
                <w:rFonts w:ascii="Times New Roman" w:hAnsi="Times New Roman" w:cs="Times New Roman"/>
                <w:b/>
                <w:color w:val="000000" w:themeColor="text1"/>
                <w:sz w:val="24"/>
                <w:szCs w:val="24"/>
              </w:rPr>
              <w:t>Course Objectives:</w:t>
            </w:r>
          </w:p>
        </w:tc>
        <w:tc>
          <w:tcPr>
            <w:tcW w:w="3557"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5AF" w:rsidRPr="006A4B7D" w:rsidRDefault="001D55AF" w:rsidP="000D7AB8">
            <w:pPr>
              <w:rPr>
                <w:rFonts w:ascii="Times New Roman" w:hAnsi="Times New Roman" w:cs="Times New Roman"/>
                <w:color w:val="000000" w:themeColor="text1"/>
                <w:sz w:val="24"/>
                <w:szCs w:val="24"/>
              </w:rPr>
            </w:pPr>
          </w:p>
        </w:tc>
      </w:tr>
      <w:tr w:rsidR="006A4B7D" w:rsidRPr="006A4B7D" w:rsidTr="001D55A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5AF" w:rsidRPr="006A4B7D" w:rsidRDefault="001D55AF" w:rsidP="000D7AB8">
            <w:pPr>
              <w:ind w:left="2160" w:hanging="2160"/>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To teach how to plan for success, market products or services, find the right sources to </w:t>
            </w:r>
          </w:p>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finance a business, and write an effective business plan step-by-step to start your own small business or manage a small business for someone else.</w:t>
            </w:r>
          </w:p>
        </w:tc>
      </w:tr>
      <w:tr w:rsidR="006A4B7D" w:rsidRPr="006A4B7D" w:rsidTr="001D55A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b/>
                <w:color w:val="000000" w:themeColor="text1"/>
                <w:sz w:val="24"/>
                <w:szCs w:val="24"/>
              </w:rPr>
            </w:pPr>
            <w:r w:rsidRPr="006A4B7D">
              <w:rPr>
                <w:rFonts w:ascii="Times New Roman" w:hAnsi="Times New Roman" w:cs="Times New Roman"/>
                <w:b/>
                <w:color w:val="000000" w:themeColor="text1"/>
                <w:sz w:val="24"/>
                <w:szCs w:val="24"/>
              </w:rPr>
              <w:t>Expected Course Outcomes:</w:t>
            </w:r>
          </w:p>
        </w:tc>
      </w:tr>
      <w:tr w:rsidR="006A4B7D" w:rsidRPr="006A4B7D" w:rsidTr="001D55AF">
        <w:tc>
          <w:tcPr>
            <w:tcW w:w="3647"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On the successful completion of the course, student will be able to:</w:t>
            </w:r>
          </w:p>
        </w:tc>
        <w:tc>
          <w:tcPr>
            <w:tcW w:w="13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BTKL (K1-K5)</w:t>
            </w:r>
          </w:p>
        </w:tc>
      </w:tr>
      <w:tr w:rsidR="006A4B7D" w:rsidRPr="006A4B7D" w:rsidTr="001D55AF">
        <w:tc>
          <w:tcPr>
            <w:tcW w:w="42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1</w:t>
            </w:r>
          </w:p>
        </w:tc>
        <w:tc>
          <w:tcPr>
            <w:tcW w:w="3222" w:type="pct"/>
            <w:gridSpan w:val="6"/>
            <w:tcBorders>
              <w:top w:val="single" w:sz="4" w:space="0" w:color="000000" w:themeColor="text1"/>
              <w:left w:val="single" w:sz="4" w:space="0" w:color="auto"/>
              <w:bottom w:val="single" w:sz="4" w:space="0" w:color="000000" w:themeColor="text1"/>
              <w:right w:val="single" w:sz="4" w:space="0" w:color="auto"/>
            </w:tcBorders>
            <w:hideMark/>
          </w:tcPr>
          <w:p w:rsidR="001D55AF" w:rsidRPr="006A4B7D" w:rsidRDefault="001D55AF" w:rsidP="000D7AB8">
            <w:pPr>
              <w:textAlignment w:val="baseline"/>
              <w:rPr>
                <w:rFonts w:ascii="Times New Roman" w:hAnsi="Times New Roman" w:cs="Times New Roman"/>
                <w:color w:val="000000" w:themeColor="text1"/>
                <w:sz w:val="24"/>
                <w:szCs w:val="24"/>
              </w:rPr>
            </w:pPr>
            <w:r w:rsidRPr="006A4B7D">
              <w:rPr>
                <w:rFonts w:ascii="Times New Roman" w:eastAsia="Times New Roman" w:hAnsi="Times New Roman" w:cs="Times New Roman"/>
                <w:color w:val="000000" w:themeColor="text1"/>
                <w:sz w:val="24"/>
                <w:szCs w:val="24"/>
                <w:lang w:eastAsia="en-IN"/>
              </w:rPr>
              <w:t>Identify the typical qualities and behaviors of successful entrepreneurs, and the benefits and drawbacks of starting one's own business, buying a franchise, and purchasing an existing business.</w:t>
            </w:r>
          </w:p>
        </w:tc>
        <w:tc>
          <w:tcPr>
            <w:tcW w:w="13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K1,</w:t>
            </w:r>
          </w:p>
        </w:tc>
      </w:tr>
      <w:tr w:rsidR="006A4B7D" w:rsidRPr="006A4B7D" w:rsidTr="001D55AF">
        <w:trPr>
          <w:trHeight w:val="326"/>
        </w:trPr>
        <w:tc>
          <w:tcPr>
            <w:tcW w:w="425" w:type="pct"/>
            <w:gridSpan w:val="2"/>
            <w:tcBorders>
              <w:top w:val="single" w:sz="4" w:space="0" w:color="000000" w:themeColor="text1"/>
              <w:left w:val="single" w:sz="4" w:space="0" w:color="000000" w:themeColor="text1"/>
              <w:bottom w:val="single" w:sz="4" w:space="0" w:color="auto"/>
              <w:right w:val="single" w:sz="4" w:space="0" w:color="auto"/>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2</w:t>
            </w:r>
          </w:p>
        </w:tc>
        <w:tc>
          <w:tcPr>
            <w:tcW w:w="3222" w:type="pct"/>
            <w:gridSpan w:val="6"/>
            <w:tcBorders>
              <w:top w:val="single" w:sz="4" w:space="0" w:color="000000" w:themeColor="text1"/>
              <w:left w:val="single" w:sz="4" w:space="0" w:color="auto"/>
              <w:bottom w:val="single" w:sz="4" w:space="0" w:color="auto"/>
              <w:right w:val="single" w:sz="4" w:space="0" w:color="auto"/>
            </w:tcBorders>
            <w:hideMark/>
          </w:tcPr>
          <w:p w:rsidR="001D55AF" w:rsidRPr="006A4B7D" w:rsidRDefault="001D55AF" w:rsidP="000D7AB8">
            <w:pPr>
              <w:textAlignment w:val="baseline"/>
              <w:rPr>
                <w:rFonts w:ascii="Times New Roman" w:hAnsi="Times New Roman" w:cs="Times New Roman"/>
                <w:color w:val="000000" w:themeColor="text1"/>
                <w:sz w:val="24"/>
                <w:szCs w:val="24"/>
              </w:rPr>
            </w:pPr>
            <w:r w:rsidRPr="006A4B7D">
              <w:rPr>
                <w:rFonts w:ascii="Times New Roman" w:eastAsia="Times New Roman" w:hAnsi="Times New Roman" w:cs="Times New Roman"/>
                <w:color w:val="000000" w:themeColor="text1"/>
                <w:sz w:val="24"/>
                <w:szCs w:val="24"/>
                <w:lang w:eastAsia="en-IN"/>
              </w:rPr>
              <w:t>Identify an appropriate business structure to match the business plan, including factors, proceedings, issues and feasibility report of small business.</w:t>
            </w:r>
          </w:p>
        </w:tc>
        <w:tc>
          <w:tcPr>
            <w:tcW w:w="1353" w:type="pct"/>
            <w:gridSpan w:val="3"/>
            <w:tcBorders>
              <w:top w:val="single" w:sz="4" w:space="0" w:color="000000" w:themeColor="text1"/>
              <w:left w:val="single" w:sz="4" w:space="0" w:color="auto"/>
              <w:bottom w:val="single" w:sz="4" w:space="0" w:color="auto"/>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K2</w:t>
            </w:r>
          </w:p>
        </w:tc>
      </w:tr>
      <w:tr w:rsidR="006A4B7D" w:rsidRPr="006A4B7D" w:rsidTr="001D55AF">
        <w:trPr>
          <w:trHeight w:val="222"/>
        </w:trPr>
        <w:tc>
          <w:tcPr>
            <w:tcW w:w="425" w:type="pct"/>
            <w:gridSpan w:val="2"/>
            <w:tcBorders>
              <w:top w:val="single" w:sz="4" w:space="0" w:color="auto"/>
              <w:left w:val="single" w:sz="4" w:space="0" w:color="000000" w:themeColor="text1"/>
              <w:bottom w:val="single" w:sz="4" w:space="0" w:color="auto"/>
              <w:right w:val="single" w:sz="4" w:space="0" w:color="auto"/>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3.</w:t>
            </w:r>
          </w:p>
        </w:tc>
        <w:tc>
          <w:tcPr>
            <w:tcW w:w="3222" w:type="pct"/>
            <w:gridSpan w:val="6"/>
            <w:tcBorders>
              <w:top w:val="single" w:sz="4" w:space="0" w:color="auto"/>
              <w:left w:val="single" w:sz="4" w:space="0" w:color="auto"/>
              <w:bottom w:val="single" w:sz="4" w:space="0" w:color="auto"/>
              <w:right w:val="single" w:sz="4" w:space="0" w:color="auto"/>
            </w:tcBorders>
            <w:hideMark/>
          </w:tcPr>
          <w:p w:rsidR="001D55AF" w:rsidRPr="006A4B7D" w:rsidRDefault="001D55AF" w:rsidP="000D7AB8">
            <w:pPr>
              <w:textAlignment w:val="baseline"/>
              <w:rPr>
                <w:rFonts w:ascii="Times New Roman" w:hAnsi="Times New Roman" w:cs="Times New Roman"/>
                <w:color w:val="000000" w:themeColor="text1"/>
                <w:sz w:val="24"/>
                <w:szCs w:val="24"/>
              </w:rPr>
            </w:pPr>
            <w:r w:rsidRPr="006A4B7D">
              <w:rPr>
                <w:rFonts w:ascii="Times New Roman" w:eastAsia="Times New Roman" w:hAnsi="Times New Roman" w:cs="Times New Roman"/>
                <w:color w:val="000000" w:themeColor="text1"/>
                <w:sz w:val="24"/>
                <w:szCs w:val="24"/>
                <w:lang w:eastAsia="en-IN"/>
              </w:rPr>
              <w:t>Identify the components of a solid business team such as employees, suppliers, and distributors, and techniques used in identifying personal and business characteristics that will enhance a business.</w:t>
            </w:r>
          </w:p>
        </w:tc>
        <w:tc>
          <w:tcPr>
            <w:tcW w:w="1353" w:type="pct"/>
            <w:gridSpan w:val="3"/>
            <w:tcBorders>
              <w:top w:val="single" w:sz="4" w:space="0" w:color="auto"/>
              <w:left w:val="single" w:sz="4" w:space="0" w:color="auto"/>
              <w:bottom w:val="single" w:sz="4" w:space="0" w:color="auto"/>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K3</w:t>
            </w:r>
          </w:p>
        </w:tc>
      </w:tr>
      <w:tr w:rsidR="006A4B7D" w:rsidRPr="006A4B7D" w:rsidTr="001D55AF">
        <w:trPr>
          <w:trHeight w:val="239"/>
        </w:trPr>
        <w:tc>
          <w:tcPr>
            <w:tcW w:w="425" w:type="pct"/>
            <w:gridSpan w:val="2"/>
            <w:tcBorders>
              <w:top w:val="single" w:sz="4" w:space="0" w:color="auto"/>
              <w:left w:val="single" w:sz="4" w:space="0" w:color="000000" w:themeColor="text1"/>
              <w:bottom w:val="single" w:sz="4" w:space="0" w:color="auto"/>
              <w:right w:val="single" w:sz="4" w:space="0" w:color="auto"/>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4.</w:t>
            </w:r>
          </w:p>
        </w:tc>
        <w:tc>
          <w:tcPr>
            <w:tcW w:w="3222" w:type="pct"/>
            <w:gridSpan w:val="6"/>
            <w:tcBorders>
              <w:top w:val="single" w:sz="4" w:space="0" w:color="auto"/>
              <w:left w:val="single" w:sz="4" w:space="0" w:color="auto"/>
              <w:bottom w:val="single" w:sz="4" w:space="0" w:color="auto"/>
              <w:right w:val="single" w:sz="4" w:space="0" w:color="auto"/>
            </w:tcBorders>
            <w:hideMark/>
          </w:tcPr>
          <w:p w:rsidR="001D55AF" w:rsidRPr="006A4B7D" w:rsidRDefault="001D55AF" w:rsidP="000D7AB8">
            <w:pPr>
              <w:textAlignment w:val="baseline"/>
              <w:rPr>
                <w:rFonts w:ascii="Times New Roman" w:hAnsi="Times New Roman" w:cs="Times New Roman"/>
                <w:color w:val="000000" w:themeColor="text1"/>
                <w:sz w:val="24"/>
                <w:szCs w:val="24"/>
              </w:rPr>
            </w:pPr>
            <w:r w:rsidRPr="006A4B7D">
              <w:rPr>
                <w:rFonts w:ascii="Times New Roman" w:eastAsia="Times New Roman" w:hAnsi="Times New Roman" w:cs="Times New Roman"/>
                <w:color w:val="000000" w:themeColor="text1"/>
                <w:sz w:val="24"/>
                <w:szCs w:val="24"/>
                <w:lang w:eastAsia="en-IN"/>
              </w:rPr>
              <w:t>Recognize the features and benefits of different types of funding in order to identify the right money sources for a particular business.</w:t>
            </w:r>
          </w:p>
        </w:tc>
        <w:tc>
          <w:tcPr>
            <w:tcW w:w="1353" w:type="pct"/>
            <w:gridSpan w:val="3"/>
            <w:tcBorders>
              <w:top w:val="single" w:sz="4" w:space="0" w:color="auto"/>
              <w:left w:val="single" w:sz="4" w:space="0" w:color="auto"/>
              <w:bottom w:val="single" w:sz="4" w:space="0" w:color="auto"/>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K4</w:t>
            </w:r>
          </w:p>
        </w:tc>
      </w:tr>
      <w:tr w:rsidR="006A4B7D" w:rsidRPr="006A4B7D" w:rsidTr="001D55AF">
        <w:trPr>
          <w:trHeight w:val="272"/>
        </w:trPr>
        <w:tc>
          <w:tcPr>
            <w:tcW w:w="425" w:type="pct"/>
            <w:gridSpan w:val="2"/>
            <w:tcBorders>
              <w:top w:val="single" w:sz="4" w:space="0" w:color="auto"/>
              <w:left w:val="single" w:sz="4" w:space="0" w:color="000000" w:themeColor="text1"/>
              <w:bottom w:val="single" w:sz="4" w:space="0" w:color="auto"/>
              <w:right w:val="single" w:sz="4" w:space="0" w:color="auto"/>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5.</w:t>
            </w:r>
          </w:p>
        </w:tc>
        <w:tc>
          <w:tcPr>
            <w:tcW w:w="3222" w:type="pct"/>
            <w:gridSpan w:val="6"/>
            <w:tcBorders>
              <w:top w:val="single" w:sz="4" w:space="0" w:color="auto"/>
              <w:left w:val="single" w:sz="4" w:space="0" w:color="auto"/>
              <w:bottom w:val="single" w:sz="4" w:space="0" w:color="auto"/>
              <w:right w:val="single" w:sz="4" w:space="0" w:color="auto"/>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eastAsia="Times New Roman" w:hAnsi="Times New Roman" w:cs="Times New Roman"/>
                <w:color w:val="000000" w:themeColor="text1"/>
                <w:sz w:val="24"/>
                <w:szCs w:val="24"/>
                <w:lang w:eastAsia="en-IN"/>
              </w:rPr>
              <w:t>Identify the risk involved in small business management and ethics in small business.</w:t>
            </w:r>
          </w:p>
        </w:tc>
        <w:tc>
          <w:tcPr>
            <w:tcW w:w="1353" w:type="pct"/>
            <w:gridSpan w:val="3"/>
            <w:tcBorders>
              <w:top w:val="single" w:sz="4" w:space="0" w:color="auto"/>
              <w:left w:val="single" w:sz="4" w:space="0" w:color="auto"/>
              <w:bottom w:val="single" w:sz="4" w:space="0" w:color="auto"/>
              <w:right w:val="single" w:sz="4" w:space="0" w:color="000000" w:themeColor="text1"/>
            </w:tcBorders>
            <w:hideMark/>
          </w:tcPr>
          <w:p w:rsidR="001D55AF" w:rsidRPr="006A4B7D" w:rsidRDefault="001D55AF" w:rsidP="000D7AB8">
            <w:pPr>
              <w:jc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K5</w:t>
            </w:r>
          </w:p>
        </w:tc>
      </w:tr>
      <w:tr w:rsidR="006A4B7D" w:rsidRPr="006A4B7D" w:rsidTr="001D55AF">
        <w:tc>
          <w:tcPr>
            <w:tcW w:w="3647"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b/>
                <w:color w:val="000000" w:themeColor="text1"/>
                <w:sz w:val="24"/>
                <w:szCs w:val="24"/>
              </w:rPr>
            </w:pPr>
            <w:r w:rsidRPr="006A4B7D">
              <w:rPr>
                <w:rFonts w:ascii="Times New Roman" w:hAnsi="Times New Roman" w:cs="Times New Roman"/>
                <w:b/>
                <w:color w:val="000000" w:themeColor="text1"/>
                <w:sz w:val="24"/>
                <w:szCs w:val="24"/>
              </w:rPr>
              <w:t>BLOOMS TAXONOMY KNOWLEDGE LEVE (BTKL):</w:t>
            </w:r>
          </w:p>
        </w:tc>
        <w:tc>
          <w:tcPr>
            <w:tcW w:w="13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5AF" w:rsidRPr="006A4B7D" w:rsidRDefault="001D55AF" w:rsidP="000D7AB8">
            <w:pPr>
              <w:rPr>
                <w:rFonts w:ascii="Times New Roman" w:hAnsi="Times New Roman" w:cs="Times New Roman"/>
                <w:color w:val="000000" w:themeColor="text1"/>
                <w:sz w:val="24"/>
                <w:szCs w:val="24"/>
              </w:rPr>
            </w:pPr>
          </w:p>
        </w:tc>
      </w:tr>
      <w:tr w:rsidR="006A4B7D" w:rsidRPr="006A4B7D" w:rsidTr="001D55A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b/>
                <w:color w:val="000000" w:themeColor="text1"/>
                <w:sz w:val="24"/>
                <w:szCs w:val="24"/>
              </w:rPr>
              <w:t>K1</w:t>
            </w:r>
            <w:r w:rsidRPr="006A4B7D">
              <w:rPr>
                <w:rFonts w:ascii="Times New Roman" w:hAnsi="Times New Roman" w:cs="Times New Roman"/>
                <w:color w:val="000000" w:themeColor="text1"/>
                <w:sz w:val="24"/>
                <w:szCs w:val="24"/>
              </w:rPr>
              <w:t xml:space="preserve">-Remember;      </w:t>
            </w:r>
            <w:r w:rsidRPr="006A4B7D">
              <w:rPr>
                <w:rFonts w:ascii="Times New Roman" w:hAnsi="Times New Roman" w:cs="Times New Roman"/>
                <w:b/>
                <w:color w:val="000000" w:themeColor="text1"/>
                <w:sz w:val="24"/>
                <w:szCs w:val="24"/>
              </w:rPr>
              <w:t>K2</w:t>
            </w:r>
            <w:r w:rsidRPr="006A4B7D">
              <w:rPr>
                <w:rFonts w:ascii="Times New Roman" w:hAnsi="Times New Roman" w:cs="Times New Roman"/>
                <w:color w:val="000000" w:themeColor="text1"/>
                <w:sz w:val="24"/>
                <w:szCs w:val="24"/>
              </w:rPr>
              <w:t xml:space="preserve">-Understand;     </w:t>
            </w:r>
            <w:r w:rsidRPr="006A4B7D">
              <w:rPr>
                <w:rFonts w:ascii="Times New Roman" w:hAnsi="Times New Roman" w:cs="Times New Roman"/>
                <w:b/>
                <w:color w:val="000000" w:themeColor="text1"/>
                <w:sz w:val="24"/>
                <w:szCs w:val="24"/>
              </w:rPr>
              <w:t>K3</w:t>
            </w:r>
            <w:r w:rsidRPr="006A4B7D">
              <w:rPr>
                <w:rFonts w:ascii="Times New Roman" w:hAnsi="Times New Roman" w:cs="Times New Roman"/>
                <w:color w:val="000000" w:themeColor="text1"/>
                <w:sz w:val="24"/>
                <w:szCs w:val="24"/>
              </w:rPr>
              <w:t xml:space="preserve">-Apply;        </w:t>
            </w:r>
            <w:r w:rsidRPr="006A4B7D">
              <w:rPr>
                <w:rFonts w:ascii="Times New Roman" w:hAnsi="Times New Roman" w:cs="Times New Roman"/>
                <w:b/>
                <w:color w:val="000000" w:themeColor="text1"/>
                <w:sz w:val="24"/>
                <w:szCs w:val="24"/>
              </w:rPr>
              <w:t>K4</w:t>
            </w:r>
            <w:r w:rsidRPr="006A4B7D">
              <w:rPr>
                <w:rFonts w:ascii="Times New Roman" w:hAnsi="Times New Roman" w:cs="Times New Roman"/>
                <w:color w:val="000000" w:themeColor="text1"/>
                <w:sz w:val="24"/>
                <w:szCs w:val="24"/>
              </w:rPr>
              <w:t xml:space="preserve">-Analyze;    </w:t>
            </w:r>
            <w:r w:rsidRPr="006A4B7D">
              <w:rPr>
                <w:rFonts w:ascii="Times New Roman" w:hAnsi="Times New Roman" w:cs="Times New Roman"/>
                <w:b/>
                <w:color w:val="000000" w:themeColor="text1"/>
                <w:sz w:val="24"/>
                <w:szCs w:val="24"/>
              </w:rPr>
              <w:t>K5-</w:t>
            </w:r>
            <w:r w:rsidRPr="006A4B7D">
              <w:rPr>
                <w:rFonts w:ascii="Times New Roman" w:hAnsi="Times New Roman" w:cs="Times New Roman"/>
                <w:color w:val="000000" w:themeColor="text1"/>
                <w:sz w:val="24"/>
                <w:szCs w:val="24"/>
              </w:rPr>
              <w:t>Evaluate</w:t>
            </w:r>
            <w:r w:rsidRPr="006A4B7D">
              <w:rPr>
                <w:rFonts w:ascii="Times New Roman" w:hAnsi="Times New Roman" w:cs="Times New Roman"/>
                <w:b/>
                <w:color w:val="000000" w:themeColor="text1"/>
                <w:sz w:val="24"/>
                <w:szCs w:val="24"/>
              </w:rPr>
              <w:t>;            K6-</w:t>
            </w:r>
            <w:r w:rsidRPr="006A4B7D">
              <w:rPr>
                <w:rFonts w:ascii="Times New Roman" w:hAnsi="Times New Roman" w:cs="Times New Roman"/>
                <w:color w:val="000000" w:themeColor="text1"/>
                <w:sz w:val="24"/>
                <w:szCs w:val="24"/>
              </w:rPr>
              <w:t>Create;</w:t>
            </w:r>
          </w:p>
        </w:tc>
      </w:tr>
      <w:tr w:rsidR="006A4B7D" w:rsidRPr="006A4B7D" w:rsidTr="001D55AF">
        <w:tc>
          <w:tcPr>
            <w:tcW w:w="768" w:type="pct"/>
            <w:gridSpan w:val="3"/>
            <w:tcBorders>
              <w:top w:val="single" w:sz="4" w:space="0" w:color="auto"/>
              <w:left w:val="single" w:sz="4" w:space="0" w:color="000000" w:themeColor="text1"/>
              <w:bottom w:val="single" w:sz="4" w:space="0" w:color="000000" w:themeColor="text1"/>
              <w:right w:val="single" w:sz="4" w:space="0" w:color="auto"/>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Unit :1</w:t>
            </w:r>
          </w:p>
        </w:tc>
        <w:tc>
          <w:tcPr>
            <w:tcW w:w="3308" w:type="pct"/>
            <w:gridSpan w:val="6"/>
            <w:tcBorders>
              <w:top w:val="single" w:sz="4" w:space="0" w:color="auto"/>
              <w:left w:val="single" w:sz="4" w:space="0" w:color="auto"/>
              <w:bottom w:val="single" w:sz="4" w:space="0" w:color="000000" w:themeColor="text1"/>
              <w:right w:val="single" w:sz="4" w:space="0" w:color="auto"/>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b/>
                <w:color w:val="000000" w:themeColor="text1"/>
                <w:sz w:val="24"/>
                <w:szCs w:val="24"/>
              </w:rPr>
              <w:t>Introduction to Entrepreneurship and Small Business:</w:t>
            </w:r>
          </w:p>
        </w:tc>
        <w:tc>
          <w:tcPr>
            <w:tcW w:w="924" w:type="pct"/>
            <w:gridSpan w:val="2"/>
            <w:tcBorders>
              <w:top w:val="single" w:sz="4" w:space="0" w:color="auto"/>
              <w:left w:val="single" w:sz="4" w:space="0" w:color="auto"/>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 08 hours</w:t>
            </w:r>
          </w:p>
        </w:tc>
      </w:tr>
      <w:tr w:rsidR="006A4B7D" w:rsidRPr="006A4B7D" w:rsidTr="001D55A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suppressAutoHyphens/>
              <w:autoSpaceDE w:val="0"/>
              <w:autoSpaceDN w:val="0"/>
              <w:adjustRightInd w:val="0"/>
              <w:jc w:val="both"/>
              <w:textAlignment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Definition-Role &amp; Importance-Types of Entrepreneurship &amp; Examples-Required Skills and Competencies of Entrepreneur-Small Business in India: Definition, impact and importance</w:t>
            </w:r>
          </w:p>
        </w:tc>
      </w:tr>
      <w:tr w:rsidR="006A4B7D" w:rsidRPr="006A4B7D" w:rsidTr="001D55AF">
        <w:tc>
          <w:tcPr>
            <w:tcW w:w="768" w:type="pct"/>
            <w:gridSpan w:val="3"/>
            <w:tcBorders>
              <w:top w:val="single" w:sz="4" w:space="0" w:color="auto"/>
              <w:left w:val="single" w:sz="4" w:space="0" w:color="000000" w:themeColor="text1"/>
              <w:bottom w:val="single" w:sz="4" w:space="0" w:color="000000" w:themeColor="text1"/>
              <w:right w:val="single" w:sz="4" w:space="0" w:color="auto"/>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Unit :2</w:t>
            </w:r>
          </w:p>
        </w:tc>
        <w:tc>
          <w:tcPr>
            <w:tcW w:w="3308" w:type="pct"/>
            <w:gridSpan w:val="6"/>
            <w:tcBorders>
              <w:top w:val="single" w:sz="4" w:space="0" w:color="auto"/>
              <w:left w:val="single" w:sz="4" w:space="0" w:color="auto"/>
              <w:bottom w:val="single" w:sz="4" w:space="0" w:color="000000" w:themeColor="text1"/>
              <w:right w:val="single" w:sz="4" w:space="0" w:color="auto"/>
            </w:tcBorders>
            <w:hideMark/>
          </w:tcPr>
          <w:p w:rsidR="001D55AF" w:rsidRPr="006A4B7D" w:rsidRDefault="001D55AF" w:rsidP="000D7AB8">
            <w:pPr>
              <w:rPr>
                <w:rFonts w:ascii="Times New Roman" w:hAnsi="Times New Roman" w:cs="Times New Roman"/>
                <w:b/>
                <w:color w:val="000000" w:themeColor="text1"/>
                <w:sz w:val="24"/>
                <w:szCs w:val="24"/>
              </w:rPr>
            </w:pPr>
            <w:r w:rsidRPr="006A4B7D">
              <w:rPr>
                <w:rFonts w:ascii="Times New Roman" w:hAnsi="Times New Roman" w:cs="Times New Roman"/>
                <w:b/>
                <w:color w:val="000000" w:themeColor="text1"/>
                <w:sz w:val="24"/>
                <w:szCs w:val="24"/>
              </w:rPr>
              <w:t>Starting a Small Business:</w:t>
            </w:r>
          </w:p>
        </w:tc>
        <w:tc>
          <w:tcPr>
            <w:tcW w:w="924" w:type="pct"/>
            <w:gridSpan w:val="2"/>
            <w:tcBorders>
              <w:top w:val="single" w:sz="4" w:space="0" w:color="auto"/>
              <w:left w:val="single" w:sz="4" w:space="0" w:color="auto"/>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07 hours</w:t>
            </w:r>
          </w:p>
        </w:tc>
      </w:tr>
      <w:tr w:rsidR="006A4B7D" w:rsidRPr="006A4B7D" w:rsidTr="001D55A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suppressAutoHyphens/>
              <w:autoSpaceDE w:val="0"/>
              <w:autoSpaceDN w:val="0"/>
              <w:adjustRightInd w:val="0"/>
              <w:jc w:val="both"/>
              <w:textAlignment w:val="cente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Steps and Aspects for starting a new business- starting a business: Factors and proceedings &amp; Issues-Feasibility report for small business- Business Plan: How to Develop a Feasibility Plan</w:t>
            </w:r>
          </w:p>
        </w:tc>
      </w:tr>
      <w:tr w:rsidR="006A4B7D" w:rsidRPr="006A4B7D" w:rsidTr="001D55AF">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Unit :3</w:t>
            </w:r>
          </w:p>
        </w:tc>
        <w:tc>
          <w:tcPr>
            <w:tcW w:w="330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b/>
                <w:color w:val="000000" w:themeColor="text1"/>
                <w:sz w:val="24"/>
                <w:szCs w:val="24"/>
              </w:rPr>
            </w:pPr>
            <w:r w:rsidRPr="006A4B7D">
              <w:rPr>
                <w:rFonts w:ascii="Times New Roman" w:hAnsi="Times New Roman" w:cs="Times New Roman"/>
                <w:b/>
                <w:color w:val="000000" w:themeColor="text1"/>
                <w:sz w:val="24"/>
                <w:szCs w:val="24"/>
              </w:rPr>
              <w:t>Marketing and Human Resource Management of Small Business:</w:t>
            </w:r>
          </w:p>
        </w:tc>
        <w:tc>
          <w:tcPr>
            <w:tcW w:w="9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 07 hours</w:t>
            </w:r>
          </w:p>
        </w:tc>
      </w:tr>
      <w:tr w:rsidR="006A4B7D" w:rsidRPr="006A4B7D" w:rsidTr="001D55A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both"/>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Definition-Functions-Competitive advantage- Sales-Strategies for Business Growth- Marketing Strategy Types: </w:t>
            </w:r>
            <w:r w:rsidRPr="006A4B7D">
              <w:rPr>
                <w:rFonts w:ascii="Times New Roman" w:hAnsi="Times New Roman" w:cs="Times New Roman"/>
                <w:b/>
                <w:color w:val="000000" w:themeColor="text1"/>
                <w:sz w:val="24"/>
                <w:szCs w:val="24"/>
              </w:rPr>
              <w:t xml:space="preserve">Human Resource Management: </w:t>
            </w:r>
            <w:r w:rsidRPr="006A4B7D">
              <w:rPr>
                <w:rFonts w:ascii="Times New Roman" w:hAnsi="Times New Roman" w:cs="Times New Roman"/>
                <w:color w:val="000000" w:themeColor="text1"/>
                <w:sz w:val="24"/>
                <w:szCs w:val="24"/>
              </w:rPr>
              <w:t>Definitions-Objectives-Responsibilities- Managing HR in Small Business Management</w:t>
            </w:r>
          </w:p>
        </w:tc>
      </w:tr>
      <w:tr w:rsidR="006A4B7D" w:rsidRPr="006A4B7D" w:rsidTr="001D55AF">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Unit :4</w:t>
            </w:r>
          </w:p>
        </w:tc>
        <w:tc>
          <w:tcPr>
            <w:tcW w:w="330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b/>
                <w:color w:val="000000" w:themeColor="text1"/>
                <w:sz w:val="24"/>
                <w:szCs w:val="24"/>
              </w:rPr>
            </w:pPr>
            <w:r w:rsidRPr="006A4B7D">
              <w:rPr>
                <w:rFonts w:ascii="Times New Roman" w:hAnsi="Times New Roman" w:cs="Times New Roman"/>
                <w:b/>
                <w:color w:val="000000" w:themeColor="text1"/>
                <w:sz w:val="24"/>
                <w:szCs w:val="24"/>
              </w:rPr>
              <w:t>Financing and Budgeting in Small Business</w:t>
            </w:r>
          </w:p>
        </w:tc>
        <w:tc>
          <w:tcPr>
            <w:tcW w:w="9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 07 hours</w:t>
            </w:r>
          </w:p>
        </w:tc>
      </w:tr>
      <w:tr w:rsidR="006A4B7D" w:rsidRPr="006A4B7D" w:rsidTr="001D55A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both"/>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Financial Planning process- Start up budget - overview and cost- Funding Opportunities for SBM: Bootstrapping- Angel Investors- Short Term Financing- Crowd Funding</w:t>
            </w:r>
          </w:p>
        </w:tc>
      </w:tr>
      <w:tr w:rsidR="006A4B7D" w:rsidRPr="006A4B7D" w:rsidTr="001D55AF">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Unit :5</w:t>
            </w:r>
          </w:p>
        </w:tc>
        <w:tc>
          <w:tcPr>
            <w:tcW w:w="330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b/>
                <w:color w:val="000000" w:themeColor="text1"/>
                <w:sz w:val="24"/>
                <w:szCs w:val="24"/>
              </w:rPr>
            </w:pPr>
            <w:r w:rsidRPr="006A4B7D">
              <w:rPr>
                <w:rFonts w:ascii="Times New Roman" w:hAnsi="Times New Roman" w:cs="Times New Roman"/>
                <w:b/>
                <w:color w:val="000000" w:themeColor="text1"/>
                <w:sz w:val="24"/>
                <w:szCs w:val="24"/>
              </w:rPr>
              <w:t>Risk Management and Ethics in small business</w:t>
            </w:r>
          </w:p>
        </w:tc>
        <w:tc>
          <w:tcPr>
            <w:tcW w:w="9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07 hours</w:t>
            </w:r>
          </w:p>
        </w:tc>
      </w:tr>
      <w:tr w:rsidR="006A4B7D" w:rsidRPr="006A4B7D" w:rsidTr="001D55A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both"/>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External Environmental Change drive the need for Risk Management- Ways to Manage Risk: insurable and uninsurable- </w:t>
            </w:r>
            <w:r w:rsidRPr="006A4B7D">
              <w:rPr>
                <w:rFonts w:ascii="Times New Roman" w:hAnsi="Times New Roman" w:cs="Times New Roman"/>
                <w:b/>
                <w:bCs/>
                <w:color w:val="000000" w:themeColor="text1"/>
                <w:sz w:val="24"/>
                <w:szCs w:val="24"/>
              </w:rPr>
              <w:t>Ethics in</w:t>
            </w:r>
            <w:r w:rsidRPr="006A4B7D">
              <w:rPr>
                <w:rFonts w:ascii="Times New Roman" w:hAnsi="Times New Roman" w:cs="Times New Roman"/>
                <w:b/>
                <w:color w:val="000000" w:themeColor="text1"/>
                <w:sz w:val="24"/>
                <w:szCs w:val="24"/>
              </w:rPr>
              <w:t>Small Business</w:t>
            </w:r>
            <w:r w:rsidRPr="006A4B7D">
              <w:rPr>
                <w:rFonts w:ascii="Times New Roman" w:hAnsi="Times New Roman" w:cs="Times New Roman"/>
                <w:color w:val="000000" w:themeColor="text1"/>
                <w:sz w:val="24"/>
                <w:szCs w:val="24"/>
              </w:rPr>
              <w:t>: Theories and principles- Ethical Decision making: process-steps and principles- social responsibility in organization</w:t>
            </w:r>
          </w:p>
        </w:tc>
      </w:tr>
      <w:tr w:rsidR="006A4B7D" w:rsidRPr="006A4B7D" w:rsidTr="001D55AF">
        <w:tc>
          <w:tcPr>
            <w:tcW w:w="2449"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Unit :6</w:t>
            </w:r>
          </w:p>
        </w:tc>
        <w:tc>
          <w:tcPr>
            <w:tcW w:w="1627" w:type="pct"/>
            <w:gridSpan w:val="3"/>
            <w:tcBorders>
              <w:top w:val="single" w:sz="4" w:space="0" w:color="000000" w:themeColor="text1"/>
              <w:left w:val="single" w:sz="4" w:space="0" w:color="auto"/>
              <w:bottom w:val="single" w:sz="4" w:space="0" w:color="000000" w:themeColor="text1"/>
              <w:right w:val="single" w:sz="4" w:space="0" w:color="auto"/>
            </w:tcBorders>
          </w:tcPr>
          <w:p w:rsidR="001D55AF" w:rsidRPr="006A4B7D" w:rsidRDefault="001D55AF" w:rsidP="000D7AB8">
            <w:pPr>
              <w:rPr>
                <w:rFonts w:ascii="Times New Roman" w:hAnsi="Times New Roman" w:cs="Times New Roman"/>
                <w:b/>
                <w:color w:val="000000" w:themeColor="text1"/>
                <w:sz w:val="24"/>
                <w:szCs w:val="24"/>
              </w:rPr>
            </w:pPr>
          </w:p>
        </w:tc>
        <w:tc>
          <w:tcPr>
            <w:tcW w:w="9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04 hours</w:t>
            </w:r>
          </w:p>
        </w:tc>
      </w:tr>
      <w:tr w:rsidR="006A4B7D" w:rsidRPr="006A4B7D" w:rsidTr="001D55A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lastRenderedPageBreak/>
              <w:t xml:space="preserve">Guest Lecture, Case studies, assignments and Seminar                </w:t>
            </w:r>
          </w:p>
        </w:tc>
      </w:tr>
      <w:tr w:rsidR="006A4B7D" w:rsidRPr="006A4B7D" w:rsidTr="001D55AF">
        <w:tc>
          <w:tcPr>
            <w:tcW w:w="76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5AF" w:rsidRPr="006A4B7D" w:rsidRDefault="001D55AF" w:rsidP="000D7AB8">
            <w:pPr>
              <w:rPr>
                <w:rFonts w:ascii="Times New Roman" w:hAnsi="Times New Roman" w:cs="Times New Roman"/>
                <w:color w:val="000000" w:themeColor="text1"/>
                <w:sz w:val="24"/>
                <w:szCs w:val="24"/>
              </w:rPr>
            </w:pPr>
          </w:p>
        </w:tc>
        <w:tc>
          <w:tcPr>
            <w:tcW w:w="330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jc w:val="right"/>
              <w:rPr>
                <w:rFonts w:ascii="Times New Roman" w:hAnsi="Times New Roman" w:cs="Times New Roman"/>
                <w:b/>
                <w:color w:val="000000" w:themeColor="text1"/>
                <w:sz w:val="24"/>
                <w:szCs w:val="24"/>
              </w:rPr>
            </w:pPr>
            <w:r w:rsidRPr="006A4B7D">
              <w:rPr>
                <w:rFonts w:ascii="Times New Roman" w:hAnsi="Times New Roman" w:cs="Times New Roman"/>
                <w:b/>
                <w:color w:val="000000" w:themeColor="text1"/>
                <w:sz w:val="24"/>
                <w:szCs w:val="24"/>
              </w:rPr>
              <w:t>Total Lecture hours</w:t>
            </w:r>
          </w:p>
        </w:tc>
        <w:tc>
          <w:tcPr>
            <w:tcW w:w="9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40 hours</w:t>
            </w:r>
          </w:p>
        </w:tc>
      </w:tr>
      <w:tr w:rsidR="006A4B7D" w:rsidRPr="006A4B7D" w:rsidTr="001D55A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b/>
                <w:color w:val="000000" w:themeColor="text1"/>
                <w:sz w:val="24"/>
                <w:szCs w:val="24"/>
              </w:rPr>
            </w:pPr>
            <w:r w:rsidRPr="006A4B7D">
              <w:rPr>
                <w:rFonts w:ascii="Times New Roman" w:hAnsi="Times New Roman" w:cs="Times New Roman"/>
                <w:b/>
                <w:color w:val="000000" w:themeColor="text1"/>
                <w:sz w:val="24"/>
                <w:szCs w:val="24"/>
              </w:rPr>
              <w:t>Text Books (s)</w:t>
            </w:r>
          </w:p>
        </w:tc>
      </w:tr>
      <w:tr w:rsidR="006A4B7D" w:rsidRPr="006A4B7D" w:rsidTr="001D55AF">
        <w:tc>
          <w:tcPr>
            <w:tcW w:w="1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1</w:t>
            </w:r>
          </w:p>
        </w:tc>
        <w:tc>
          <w:tcPr>
            <w:tcW w:w="4848"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Dr.S.S.Khanka, Dr.C.B.Gupta, Entrepreneurship And Small Business Management, sultan chand and sons, Eight edition, New Delhi, 2022 (</w:t>
            </w:r>
            <w:hyperlink r:id="rId133" w:history="1">
              <w:r w:rsidRPr="006A4B7D">
                <w:rPr>
                  <w:rStyle w:val="Hyperlink"/>
                  <w:rFonts w:ascii="Times New Roman" w:hAnsi="Times New Roman" w:cs="Times New Roman"/>
                  <w:color w:val="000000" w:themeColor="text1"/>
                  <w:sz w:val="24"/>
                  <w:szCs w:val="24"/>
                </w:rPr>
                <w:t>https://www.sultanchandandsons.com/images/BookImages/Chapters/267_TC%20176%20Entrepreneurship%20and%20small%20Business%20Managment.pdf</w:t>
              </w:r>
            </w:hyperlink>
            <w:r w:rsidRPr="006A4B7D">
              <w:rPr>
                <w:rFonts w:ascii="Times New Roman" w:hAnsi="Times New Roman" w:cs="Times New Roman"/>
                <w:color w:val="000000" w:themeColor="text1"/>
                <w:sz w:val="24"/>
                <w:szCs w:val="24"/>
              </w:rPr>
              <w:t>)</w:t>
            </w:r>
          </w:p>
        </w:tc>
      </w:tr>
      <w:tr w:rsidR="006A4B7D" w:rsidRPr="006A4B7D" w:rsidTr="001D55AF">
        <w:tc>
          <w:tcPr>
            <w:tcW w:w="1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2</w:t>
            </w:r>
          </w:p>
        </w:tc>
        <w:tc>
          <w:tcPr>
            <w:tcW w:w="4848"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Siropolis, Nichlas C, small business management: a guide to entrepreneurship, third edition, Houghton Mifflin Company, 1986, (</w:t>
            </w:r>
            <w:hyperlink r:id="rId134" w:history="1">
              <w:r w:rsidRPr="006A4B7D">
                <w:rPr>
                  <w:rStyle w:val="Hyperlink"/>
                  <w:rFonts w:ascii="Times New Roman" w:hAnsi="Times New Roman" w:cs="Times New Roman"/>
                  <w:color w:val="000000" w:themeColor="text1"/>
                  <w:sz w:val="24"/>
                  <w:szCs w:val="24"/>
                </w:rPr>
                <w:t>https://archive.org/details/smallbusinessman0000siro/page/n7/mode/2up</w:t>
              </w:r>
            </w:hyperlink>
            <w:r w:rsidRPr="006A4B7D">
              <w:rPr>
                <w:rFonts w:ascii="Times New Roman" w:hAnsi="Times New Roman" w:cs="Times New Roman"/>
                <w:color w:val="000000" w:themeColor="text1"/>
                <w:sz w:val="24"/>
                <w:szCs w:val="24"/>
              </w:rPr>
              <w:t>)</w:t>
            </w:r>
          </w:p>
        </w:tc>
      </w:tr>
      <w:tr w:rsidR="006A4B7D" w:rsidRPr="006A4B7D" w:rsidTr="001D55AF">
        <w:tc>
          <w:tcPr>
            <w:tcW w:w="1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 xml:space="preserve">3 </w:t>
            </w:r>
          </w:p>
        </w:tc>
        <w:tc>
          <w:tcPr>
            <w:tcW w:w="4848"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contextualSpacing/>
              <w:jc w:val="both"/>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Gabe Burton, Entrepreneurship And Small Business Management, Libress press, First Edition, New York, 2017. (</w:t>
            </w:r>
            <w:hyperlink r:id="rId135" w:history="1">
              <w:r w:rsidRPr="006A4B7D">
                <w:rPr>
                  <w:rStyle w:val="Hyperlink"/>
                  <w:rFonts w:ascii="Times New Roman" w:hAnsi="Times New Roman" w:cs="Times New Roman"/>
                  <w:color w:val="000000" w:themeColor="text1"/>
                  <w:sz w:val="24"/>
                  <w:szCs w:val="24"/>
                </w:rPr>
                <w:t>http://lms.aambc.edu.et:8080/xmlui /bitstream /handle/123456789/132/Entrepreneurship%20and%20Small%20Business%20Management%20(%20PDFDrive%20).pdf?sequence=1&amp;isAllowed=y</w:t>
              </w:r>
            </w:hyperlink>
            <w:r w:rsidRPr="006A4B7D">
              <w:rPr>
                <w:rFonts w:ascii="Times New Roman" w:hAnsi="Times New Roman" w:cs="Times New Roman"/>
                <w:color w:val="000000" w:themeColor="text1"/>
                <w:sz w:val="24"/>
                <w:szCs w:val="24"/>
              </w:rPr>
              <w:t>)</w:t>
            </w:r>
          </w:p>
        </w:tc>
      </w:tr>
      <w:tr w:rsidR="006A4B7D" w:rsidRPr="006A4B7D" w:rsidTr="001D55A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b/>
                <w:color w:val="000000" w:themeColor="text1"/>
                <w:sz w:val="24"/>
                <w:szCs w:val="24"/>
              </w:rPr>
            </w:pPr>
            <w:r w:rsidRPr="006A4B7D">
              <w:rPr>
                <w:rFonts w:ascii="Times New Roman" w:hAnsi="Times New Roman" w:cs="Times New Roman"/>
                <w:b/>
                <w:color w:val="000000" w:themeColor="text1"/>
                <w:sz w:val="24"/>
                <w:szCs w:val="24"/>
              </w:rPr>
              <w:t>Reference Books (Websites)</w:t>
            </w:r>
          </w:p>
        </w:tc>
      </w:tr>
      <w:tr w:rsidR="006A4B7D" w:rsidRPr="006A4B7D" w:rsidTr="001D55AF">
        <w:tc>
          <w:tcPr>
            <w:tcW w:w="1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1</w:t>
            </w:r>
          </w:p>
        </w:tc>
        <w:tc>
          <w:tcPr>
            <w:tcW w:w="4848"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w w:val="106"/>
                <w:sz w:val="24"/>
                <w:szCs w:val="24"/>
              </w:rPr>
            </w:pPr>
            <w:r w:rsidRPr="006A4B7D">
              <w:rPr>
                <w:rFonts w:ascii="Times New Roman" w:hAnsi="Times New Roman" w:cs="Times New Roman"/>
                <w:color w:val="000000" w:themeColor="text1"/>
                <w:sz w:val="24"/>
                <w:szCs w:val="24"/>
              </w:rPr>
              <w:t xml:space="preserve">Entrepreneurship Development: Hitesh S Viramgami, APH, 2008. </w:t>
            </w:r>
          </w:p>
        </w:tc>
      </w:tr>
      <w:tr w:rsidR="006A4B7D" w:rsidRPr="006A4B7D" w:rsidTr="001D55AF">
        <w:tc>
          <w:tcPr>
            <w:tcW w:w="1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2</w:t>
            </w:r>
          </w:p>
        </w:tc>
        <w:tc>
          <w:tcPr>
            <w:tcW w:w="4848" w:type="pct"/>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color w:val="000000" w:themeColor="text1"/>
                <w:w w:val="106"/>
                <w:sz w:val="24"/>
                <w:szCs w:val="24"/>
              </w:rPr>
            </w:pPr>
            <w:r w:rsidRPr="006A4B7D">
              <w:rPr>
                <w:rFonts w:ascii="Times New Roman" w:hAnsi="Times New Roman" w:cs="Times New Roman"/>
                <w:color w:val="000000" w:themeColor="text1"/>
                <w:sz w:val="24"/>
                <w:szCs w:val="24"/>
              </w:rPr>
              <w:t>Entrepreneurship Development: B.L.Guptaand AnilKumar,MahamayaPub,2009.</w:t>
            </w:r>
          </w:p>
        </w:tc>
      </w:tr>
      <w:tr w:rsidR="006A4B7D" w:rsidRPr="006A4B7D" w:rsidTr="001D55AF">
        <w:trPr>
          <w:trHeight w:val="331"/>
        </w:trPr>
        <w:tc>
          <w:tcPr>
            <w:tcW w:w="152" w:type="pct"/>
            <w:tcBorders>
              <w:top w:val="single" w:sz="4" w:space="0" w:color="000000" w:themeColor="text1"/>
              <w:left w:val="single" w:sz="4" w:space="0" w:color="000000" w:themeColor="text1"/>
              <w:bottom w:val="single" w:sz="4" w:space="0" w:color="auto"/>
              <w:right w:val="single" w:sz="4" w:space="0" w:color="auto"/>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3</w:t>
            </w:r>
          </w:p>
        </w:tc>
        <w:tc>
          <w:tcPr>
            <w:tcW w:w="4848" w:type="pct"/>
            <w:gridSpan w:val="10"/>
            <w:tcBorders>
              <w:top w:val="single" w:sz="4" w:space="0" w:color="000000" w:themeColor="text1"/>
              <w:left w:val="single" w:sz="4" w:space="0" w:color="auto"/>
              <w:bottom w:val="single" w:sz="4" w:space="0" w:color="auto"/>
              <w:right w:val="single" w:sz="4" w:space="0" w:color="000000" w:themeColor="text1"/>
            </w:tcBorders>
            <w:hideMark/>
          </w:tcPr>
          <w:p w:rsidR="001D55AF" w:rsidRPr="006A4B7D" w:rsidRDefault="001D55AF" w:rsidP="000D7AB8">
            <w:pPr>
              <w:widowControl w:val="0"/>
              <w:autoSpaceDE w:val="0"/>
              <w:autoSpaceDN w:val="0"/>
              <w:adjustRightInd w:val="0"/>
              <w:jc w:val="both"/>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Entrepreneurship Development and Management: Umesh Saroj and Vaibha Mahndiratta, Abhishek Pub, 2009.</w:t>
            </w:r>
          </w:p>
        </w:tc>
      </w:tr>
      <w:tr w:rsidR="006A4B7D" w:rsidRPr="006A4B7D" w:rsidTr="001D55AF">
        <w:trPr>
          <w:trHeight w:val="66"/>
        </w:trPr>
        <w:tc>
          <w:tcPr>
            <w:tcW w:w="152" w:type="pct"/>
            <w:tcBorders>
              <w:top w:val="single" w:sz="4" w:space="0" w:color="auto"/>
              <w:left w:val="single" w:sz="4" w:space="0" w:color="000000" w:themeColor="text1"/>
              <w:bottom w:val="single" w:sz="4" w:space="0" w:color="000000" w:themeColor="text1"/>
              <w:right w:val="single" w:sz="4" w:space="0" w:color="auto"/>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4</w:t>
            </w:r>
          </w:p>
        </w:tc>
        <w:tc>
          <w:tcPr>
            <w:tcW w:w="4848" w:type="pct"/>
            <w:gridSpan w:val="10"/>
            <w:tcBorders>
              <w:top w:val="single" w:sz="4" w:space="0" w:color="auto"/>
              <w:left w:val="single" w:sz="4" w:space="0" w:color="auto"/>
              <w:bottom w:val="single" w:sz="4" w:space="0" w:color="000000" w:themeColor="text1"/>
              <w:right w:val="single" w:sz="4" w:space="0" w:color="000000" w:themeColor="text1"/>
            </w:tcBorders>
            <w:hideMark/>
          </w:tcPr>
          <w:p w:rsidR="001D55AF" w:rsidRPr="006A4B7D" w:rsidRDefault="001D55AF" w:rsidP="000D7AB8">
            <w:pPr>
              <w:widowControl w:val="0"/>
              <w:autoSpaceDE w:val="0"/>
              <w:autoSpaceDN w:val="0"/>
              <w:adjustRightInd w:val="0"/>
              <w:jc w:val="both"/>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Entrepreneurship Development: Monica Loss and F.L. Bascunan, Global VisioPub, 2011.</w:t>
            </w:r>
          </w:p>
        </w:tc>
      </w:tr>
      <w:tr w:rsidR="006A4B7D" w:rsidRPr="006A4B7D" w:rsidTr="001D55AF">
        <w:trPr>
          <w:trHeight w:val="66"/>
        </w:trPr>
        <w:tc>
          <w:tcPr>
            <w:tcW w:w="152" w:type="pct"/>
            <w:tcBorders>
              <w:top w:val="single" w:sz="4" w:space="0" w:color="auto"/>
              <w:left w:val="single" w:sz="4" w:space="0" w:color="000000" w:themeColor="text1"/>
              <w:bottom w:val="single" w:sz="4" w:space="0" w:color="000000" w:themeColor="text1"/>
              <w:right w:val="single" w:sz="4" w:space="0" w:color="auto"/>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5</w:t>
            </w:r>
          </w:p>
        </w:tc>
        <w:tc>
          <w:tcPr>
            <w:tcW w:w="4848" w:type="pct"/>
            <w:gridSpan w:val="10"/>
            <w:tcBorders>
              <w:top w:val="single" w:sz="4" w:space="0" w:color="auto"/>
              <w:left w:val="single" w:sz="4" w:space="0" w:color="auto"/>
              <w:bottom w:val="single" w:sz="4" w:space="0" w:color="000000" w:themeColor="text1"/>
              <w:right w:val="single" w:sz="4" w:space="0" w:color="000000" w:themeColor="text1"/>
            </w:tcBorders>
            <w:hideMark/>
          </w:tcPr>
          <w:p w:rsidR="001D55AF" w:rsidRPr="006A4B7D" w:rsidRDefault="00852D6D" w:rsidP="000D7AB8">
            <w:pPr>
              <w:widowControl w:val="0"/>
              <w:autoSpaceDE w:val="0"/>
              <w:autoSpaceDN w:val="0"/>
              <w:adjustRightInd w:val="0"/>
              <w:jc w:val="both"/>
              <w:rPr>
                <w:rFonts w:ascii="Times New Roman" w:hAnsi="Times New Roman" w:cs="Times New Roman"/>
                <w:color w:val="000000" w:themeColor="text1"/>
                <w:sz w:val="24"/>
                <w:szCs w:val="24"/>
              </w:rPr>
            </w:pPr>
            <w:hyperlink r:id="rId136" w:history="1">
              <w:r w:rsidR="001D55AF" w:rsidRPr="006A4B7D">
                <w:rPr>
                  <w:rStyle w:val="Hyperlink"/>
                  <w:rFonts w:ascii="Times New Roman" w:hAnsi="Times New Roman" w:cs="Times New Roman"/>
                  <w:color w:val="000000" w:themeColor="text1"/>
                  <w:sz w:val="24"/>
                  <w:szCs w:val="24"/>
                </w:rPr>
                <w:t>https://study.com/academy/lesson/small-business-in-a-global-market.html</w:t>
              </w:r>
            </w:hyperlink>
          </w:p>
        </w:tc>
      </w:tr>
      <w:tr w:rsidR="006A4B7D" w:rsidRPr="006A4B7D" w:rsidTr="001D55AF">
        <w:trPr>
          <w:trHeight w:val="66"/>
        </w:trPr>
        <w:tc>
          <w:tcPr>
            <w:tcW w:w="152" w:type="pct"/>
            <w:tcBorders>
              <w:top w:val="single" w:sz="4" w:space="0" w:color="auto"/>
              <w:left w:val="single" w:sz="4" w:space="0" w:color="000000" w:themeColor="text1"/>
              <w:bottom w:val="single" w:sz="4" w:space="0" w:color="000000" w:themeColor="text1"/>
              <w:right w:val="single" w:sz="4" w:space="0" w:color="auto"/>
            </w:tcBorders>
            <w:hideMark/>
          </w:tcPr>
          <w:p w:rsidR="001D55AF" w:rsidRPr="006A4B7D" w:rsidRDefault="001D55AF" w:rsidP="000D7AB8">
            <w:pPr>
              <w:rPr>
                <w:rFonts w:ascii="Times New Roman" w:hAnsi="Times New Roman" w:cs="Times New Roman"/>
                <w:color w:val="000000" w:themeColor="text1"/>
                <w:sz w:val="24"/>
                <w:szCs w:val="24"/>
              </w:rPr>
            </w:pPr>
            <w:r w:rsidRPr="006A4B7D">
              <w:rPr>
                <w:rFonts w:ascii="Times New Roman" w:hAnsi="Times New Roman" w:cs="Times New Roman"/>
                <w:color w:val="000000" w:themeColor="text1"/>
                <w:sz w:val="24"/>
                <w:szCs w:val="24"/>
              </w:rPr>
              <w:t>6</w:t>
            </w:r>
          </w:p>
        </w:tc>
        <w:tc>
          <w:tcPr>
            <w:tcW w:w="4848" w:type="pct"/>
            <w:gridSpan w:val="10"/>
            <w:tcBorders>
              <w:top w:val="single" w:sz="4" w:space="0" w:color="auto"/>
              <w:left w:val="single" w:sz="4" w:space="0" w:color="auto"/>
              <w:bottom w:val="single" w:sz="4" w:space="0" w:color="000000" w:themeColor="text1"/>
              <w:right w:val="single" w:sz="4" w:space="0" w:color="000000" w:themeColor="text1"/>
            </w:tcBorders>
            <w:hideMark/>
          </w:tcPr>
          <w:p w:rsidR="001D55AF" w:rsidRPr="006A4B7D" w:rsidRDefault="00852D6D" w:rsidP="000D7AB8">
            <w:pPr>
              <w:widowControl w:val="0"/>
              <w:autoSpaceDE w:val="0"/>
              <w:autoSpaceDN w:val="0"/>
              <w:adjustRightInd w:val="0"/>
              <w:jc w:val="both"/>
              <w:rPr>
                <w:rFonts w:ascii="Times New Roman" w:hAnsi="Times New Roman" w:cs="Times New Roman"/>
                <w:color w:val="000000" w:themeColor="text1"/>
                <w:sz w:val="24"/>
                <w:szCs w:val="24"/>
              </w:rPr>
            </w:pPr>
            <w:hyperlink r:id="rId137" w:history="1">
              <w:r w:rsidR="001D55AF" w:rsidRPr="006A4B7D">
                <w:rPr>
                  <w:rStyle w:val="Hyperlink"/>
                  <w:rFonts w:ascii="Times New Roman" w:hAnsi="Times New Roman" w:cs="Times New Roman"/>
                  <w:color w:val="000000" w:themeColor="text1"/>
                  <w:sz w:val="24"/>
                  <w:szCs w:val="24"/>
                </w:rPr>
                <w:t>https://www.masterclass.com/articles/ethical-decision-making-process</w:t>
              </w:r>
            </w:hyperlink>
          </w:p>
        </w:tc>
      </w:tr>
      <w:tr w:rsidR="006A4B7D" w:rsidRPr="006A4B7D" w:rsidTr="001D55A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5AF" w:rsidRPr="006A4B7D" w:rsidRDefault="001D55AF" w:rsidP="000D7AB8">
            <w:pPr>
              <w:rPr>
                <w:rFonts w:ascii="Times New Roman" w:hAnsi="Times New Roman" w:cs="Times New Roman"/>
                <w:color w:val="000000" w:themeColor="text1"/>
                <w:sz w:val="24"/>
                <w:szCs w:val="24"/>
              </w:rPr>
            </w:pPr>
          </w:p>
        </w:tc>
      </w:tr>
      <w:tr w:rsidR="001D55AF" w:rsidRPr="006A4B7D" w:rsidTr="001D55AF">
        <w:tc>
          <w:tcPr>
            <w:tcW w:w="5000" w:type="pct"/>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5AF" w:rsidRPr="006A4B7D" w:rsidRDefault="001D55AF" w:rsidP="000D7AB8">
            <w:pPr>
              <w:rPr>
                <w:rFonts w:ascii="Times New Roman" w:hAnsi="Times New Roman" w:cs="Times New Roman"/>
                <w:b/>
                <w:color w:val="000000" w:themeColor="text1"/>
                <w:sz w:val="24"/>
                <w:szCs w:val="24"/>
              </w:rPr>
            </w:pPr>
            <w:r w:rsidRPr="006A4B7D">
              <w:rPr>
                <w:rFonts w:ascii="Times New Roman" w:hAnsi="Times New Roman" w:cs="Times New Roman"/>
                <w:b/>
                <w:color w:val="000000" w:themeColor="text1"/>
                <w:sz w:val="24"/>
                <w:szCs w:val="24"/>
              </w:rPr>
              <w:t>Course Designed By:  Dr. V RAMANUJAM, Associate Professor, BSMED</w:t>
            </w:r>
          </w:p>
        </w:tc>
      </w:tr>
    </w:tbl>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Style w:val="eop"/>
          <w:color w:val="000000" w:themeColor="text1"/>
        </w:rPr>
      </w:pPr>
    </w:p>
    <w:p w:rsidR="001D55AF" w:rsidRPr="006A4B7D" w:rsidRDefault="001D55AF" w:rsidP="000D7AB8">
      <w:pPr>
        <w:tabs>
          <w:tab w:val="left" w:pos="1185"/>
        </w:tabs>
        <w:rPr>
          <w:rFonts w:ascii="Times New Roman" w:hAnsi="Times New Roman" w:cs="Times New Roman"/>
          <w:b/>
          <w:color w:val="000000" w:themeColor="text1"/>
          <w:sz w:val="40"/>
        </w:rPr>
      </w:pPr>
    </w:p>
    <w:p w:rsidR="00715964" w:rsidRPr="006A4B7D" w:rsidRDefault="00715964" w:rsidP="000D7AB8">
      <w:pPr>
        <w:tabs>
          <w:tab w:val="left" w:pos="1185"/>
        </w:tabs>
        <w:rPr>
          <w:rFonts w:ascii="Times New Roman" w:hAnsi="Times New Roman" w:cs="Times New Roman"/>
          <w:b/>
          <w:color w:val="000000" w:themeColor="text1"/>
          <w:sz w:val="40"/>
        </w:rPr>
      </w:pPr>
    </w:p>
    <w:p w:rsidR="00715964" w:rsidRPr="006A4B7D" w:rsidRDefault="00715964" w:rsidP="000D7AB8">
      <w:pPr>
        <w:tabs>
          <w:tab w:val="left" w:pos="1185"/>
        </w:tabs>
        <w:rPr>
          <w:rFonts w:ascii="Times New Roman" w:hAnsi="Times New Roman" w:cs="Times New Roman"/>
          <w:b/>
          <w:color w:val="000000" w:themeColor="text1"/>
          <w:sz w:val="40"/>
        </w:rPr>
      </w:pPr>
    </w:p>
    <w:p w:rsidR="00715964" w:rsidRPr="006A4B7D" w:rsidRDefault="00715964" w:rsidP="000D7AB8">
      <w:pPr>
        <w:tabs>
          <w:tab w:val="left" w:pos="1185"/>
        </w:tabs>
        <w:rPr>
          <w:rFonts w:ascii="Times New Roman" w:hAnsi="Times New Roman" w:cs="Times New Roman"/>
          <w:b/>
          <w:color w:val="000000" w:themeColor="text1"/>
          <w:sz w:val="40"/>
        </w:rPr>
      </w:pPr>
    </w:p>
    <w:p w:rsidR="00715964" w:rsidRPr="006A4B7D" w:rsidRDefault="00715964" w:rsidP="000D7AB8">
      <w:pPr>
        <w:tabs>
          <w:tab w:val="left" w:pos="1185"/>
        </w:tabs>
        <w:rPr>
          <w:rFonts w:ascii="Times New Roman" w:hAnsi="Times New Roman" w:cs="Times New Roman"/>
          <w:b/>
          <w:color w:val="000000" w:themeColor="text1"/>
          <w:sz w:val="4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258"/>
        <w:gridCol w:w="625"/>
        <w:gridCol w:w="216"/>
        <w:gridCol w:w="1040"/>
        <w:gridCol w:w="4844"/>
        <w:gridCol w:w="514"/>
        <w:gridCol w:w="194"/>
        <w:gridCol w:w="344"/>
        <w:gridCol w:w="20"/>
        <w:gridCol w:w="464"/>
        <w:gridCol w:w="540"/>
      </w:tblGrid>
      <w:tr w:rsidR="006A4B7D" w:rsidRPr="006A4B7D" w:rsidTr="006B44B9">
        <w:tc>
          <w:tcPr>
            <w:tcW w:w="1616" w:type="dxa"/>
            <w:gridSpan w:val="4"/>
          </w:tcPr>
          <w:p w:rsidR="00715964" w:rsidRPr="006A4B7D" w:rsidRDefault="00715964" w:rsidP="000D7AB8">
            <w:pPr>
              <w:spacing w:after="0" w:line="240" w:lineRule="auto"/>
              <w:rPr>
                <w:rFonts w:ascii="Times New Roman" w:hAnsi="Times New Roman"/>
                <w:color w:val="000000" w:themeColor="text1"/>
              </w:rPr>
            </w:pPr>
            <w:bookmarkStart w:id="4" w:name="_Hlk79751439"/>
            <w:r w:rsidRPr="006A4B7D">
              <w:rPr>
                <w:rFonts w:ascii="Times New Roman" w:hAnsi="Times New Roman"/>
                <w:color w:val="000000" w:themeColor="text1"/>
              </w:rPr>
              <w:lastRenderedPageBreak/>
              <w:t>Course Code</w:t>
            </w:r>
          </w:p>
        </w:tc>
        <w:tc>
          <w:tcPr>
            <w:tcW w:w="1040" w:type="dxa"/>
          </w:tcPr>
          <w:p w:rsidR="00715964" w:rsidRPr="006A4B7D" w:rsidRDefault="00715964" w:rsidP="000D7AB8">
            <w:pPr>
              <w:spacing w:after="0" w:line="240" w:lineRule="auto"/>
              <w:rPr>
                <w:rFonts w:ascii="Times New Roman" w:hAnsi="Times New Roman"/>
                <w:color w:val="000000" w:themeColor="text1"/>
              </w:rPr>
            </w:pPr>
          </w:p>
        </w:tc>
        <w:tc>
          <w:tcPr>
            <w:tcW w:w="4844" w:type="dxa"/>
            <w:vMerge w:val="restart"/>
          </w:tcPr>
          <w:p w:rsidR="00715964" w:rsidRPr="006A4B7D" w:rsidRDefault="00715964" w:rsidP="000D7AB8">
            <w:pPr>
              <w:spacing w:after="0" w:line="240" w:lineRule="auto"/>
              <w:jc w:val="center"/>
              <w:rPr>
                <w:rFonts w:ascii="Times New Roman" w:hAnsi="Times New Roman"/>
                <w:b/>
                <w:color w:val="000000" w:themeColor="text1"/>
              </w:rPr>
            </w:pPr>
            <w:r w:rsidRPr="006A4B7D">
              <w:rPr>
                <w:rFonts w:ascii="Times New Roman" w:hAnsi="Times New Roman"/>
                <w:b/>
                <w:color w:val="000000" w:themeColor="text1"/>
              </w:rPr>
              <w:t>PERSONAL FINANCE</w:t>
            </w:r>
          </w:p>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b/>
                <w:color w:val="000000" w:themeColor="text1"/>
              </w:rPr>
              <w:t xml:space="preserve">Supportive Paper </w:t>
            </w:r>
          </w:p>
        </w:tc>
        <w:tc>
          <w:tcPr>
            <w:tcW w:w="514" w:type="dxa"/>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538" w:type="dxa"/>
            <w:gridSpan w:val="2"/>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T</w:t>
            </w:r>
          </w:p>
        </w:tc>
        <w:tc>
          <w:tcPr>
            <w:tcW w:w="484" w:type="dxa"/>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w:t>
            </w:r>
          </w:p>
        </w:tc>
        <w:tc>
          <w:tcPr>
            <w:tcW w:w="540" w:type="dxa"/>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w:t>
            </w:r>
          </w:p>
        </w:tc>
      </w:tr>
      <w:tr w:rsidR="006A4B7D" w:rsidRPr="006A4B7D" w:rsidTr="006B44B9">
        <w:tc>
          <w:tcPr>
            <w:tcW w:w="2656" w:type="dxa"/>
            <w:gridSpan w:val="5"/>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Core/Elective/Supportive</w:t>
            </w:r>
          </w:p>
        </w:tc>
        <w:tc>
          <w:tcPr>
            <w:tcW w:w="4844" w:type="dxa"/>
            <w:vMerge/>
          </w:tcPr>
          <w:p w:rsidR="00715964" w:rsidRPr="006A4B7D" w:rsidRDefault="00715964" w:rsidP="000D7AB8">
            <w:pPr>
              <w:spacing w:after="0" w:line="240" w:lineRule="auto"/>
              <w:jc w:val="center"/>
              <w:rPr>
                <w:rFonts w:ascii="Times New Roman" w:hAnsi="Times New Roman"/>
                <w:b/>
                <w:color w:val="000000" w:themeColor="text1"/>
              </w:rPr>
            </w:pPr>
          </w:p>
        </w:tc>
        <w:tc>
          <w:tcPr>
            <w:tcW w:w="514" w:type="dxa"/>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538" w:type="dxa"/>
            <w:gridSpan w:val="2"/>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w:t>
            </w:r>
          </w:p>
        </w:tc>
        <w:tc>
          <w:tcPr>
            <w:tcW w:w="484" w:type="dxa"/>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w:t>
            </w:r>
          </w:p>
        </w:tc>
        <w:tc>
          <w:tcPr>
            <w:tcW w:w="540" w:type="dxa"/>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r>
      <w:tr w:rsidR="006A4B7D" w:rsidRPr="006A4B7D" w:rsidTr="006B44B9">
        <w:tc>
          <w:tcPr>
            <w:tcW w:w="2656" w:type="dxa"/>
            <w:gridSpan w:val="5"/>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Pre-requisite</w:t>
            </w:r>
          </w:p>
        </w:tc>
        <w:tc>
          <w:tcPr>
            <w:tcW w:w="4844" w:type="dxa"/>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Understanding of financial concepts </w:t>
            </w:r>
          </w:p>
        </w:tc>
        <w:tc>
          <w:tcPr>
            <w:tcW w:w="1052" w:type="dxa"/>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Syllabus Version</w:t>
            </w:r>
          </w:p>
        </w:tc>
        <w:tc>
          <w:tcPr>
            <w:tcW w:w="1024" w:type="dxa"/>
            <w:gridSpan w:val="3"/>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2656" w:type="dxa"/>
            <w:gridSpan w:val="5"/>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Course Objectives:</w:t>
            </w:r>
          </w:p>
        </w:tc>
        <w:tc>
          <w:tcPr>
            <w:tcW w:w="6920" w:type="dxa"/>
            <w:gridSpan w:val="7"/>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9576" w:type="dxa"/>
            <w:gridSpan w:val="12"/>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The Main Objectives of this course are to:</w:t>
            </w:r>
          </w:p>
          <w:p w:rsidR="00715964" w:rsidRPr="006A4B7D" w:rsidRDefault="00715964" w:rsidP="000D7AB8">
            <w:pPr>
              <w:numPr>
                <w:ilvl w:val="0"/>
                <w:numId w:val="27"/>
              </w:numPr>
              <w:spacing w:after="0" w:line="240" w:lineRule="auto"/>
              <w:rPr>
                <w:rFonts w:ascii="Times New Roman" w:hAnsi="Times New Roman"/>
                <w:color w:val="000000" w:themeColor="text1"/>
              </w:rPr>
            </w:pPr>
            <w:r w:rsidRPr="006A4B7D">
              <w:rPr>
                <w:rFonts w:ascii="Times New Roman" w:hAnsi="Times New Roman"/>
                <w:color w:val="000000" w:themeColor="text1"/>
              </w:rPr>
              <w:t>Explain career preparation and job acquisition skills required for employment, professionalism and career transitions in their chosen fields</w:t>
            </w:r>
          </w:p>
          <w:p w:rsidR="00715964" w:rsidRPr="006A4B7D" w:rsidRDefault="00715964" w:rsidP="000D7AB8">
            <w:pPr>
              <w:numPr>
                <w:ilvl w:val="0"/>
                <w:numId w:val="27"/>
              </w:numPr>
              <w:spacing w:after="0" w:line="240" w:lineRule="auto"/>
              <w:rPr>
                <w:rFonts w:ascii="Times New Roman" w:hAnsi="Times New Roman"/>
                <w:color w:val="000000" w:themeColor="text1"/>
              </w:rPr>
            </w:pPr>
            <w:r w:rsidRPr="006A4B7D">
              <w:rPr>
                <w:rFonts w:ascii="Times New Roman" w:hAnsi="Times New Roman"/>
                <w:color w:val="000000" w:themeColor="text1"/>
              </w:rPr>
              <w:t>Understand your income &amp; expenses and Establish debt pay off &amp; savings goals</w:t>
            </w:r>
          </w:p>
          <w:p w:rsidR="00715964" w:rsidRPr="006A4B7D" w:rsidRDefault="00715964" w:rsidP="000D7AB8">
            <w:pPr>
              <w:numPr>
                <w:ilvl w:val="0"/>
                <w:numId w:val="27"/>
              </w:numPr>
              <w:spacing w:after="0" w:line="240" w:lineRule="auto"/>
              <w:rPr>
                <w:rFonts w:ascii="Times New Roman" w:hAnsi="Times New Roman"/>
                <w:color w:val="000000" w:themeColor="text1"/>
              </w:rPr>
            </w:pPr>
            <w:r w:rsidRPr="006A4B7D">
              <w:rPr>
                <w:rFonts w:ascii="Times New Roman" w:hAnsi="Times New Roman"/>
                <w:color w:val="000000" w:themeColor="text1"/>
              </w:rPr>
              <w:t>Become financially independent and Create a plan to pay off debt</w:t>
            </w:r>
          </w:p>
          <w:p w:rsidR="00715964" w:rsidRPr="006A4B7D" w:rsidRDefault="00715964" w:rsidP="000D7AB8">
            <w:pPr>
              <w:numPr>
                <w:ilvl w:val="0"/>
                <w:numId w:val="27"/>
              </w:numPr>
              <w:spacing w:after="0" w:line="240" w:lineRule="auto"/>
              <w:rPr>
                <w:rFonts w:ascii="Times New Roman" w:hAnsi="Times New Roman"/>
                <w:color w:val="000000" w:themeColor="text1"/>
              </w:rPr>
            </w:pPr>
            <w:r w:rsidRPr="006A4B7D">
              <w:rPr>
                <w:rFonts w:ascii="Times New Roman" w:hAnsi="Times New Roman"/>
                <w:color w:val="000000" w:themeColor="text1"/>
              </w:rPr>
              <w:t>Build &amp; increase your credit score</w:t>
            </w:r>
          </w:p>
          <w:p w:rsidR="00715964" w:rsidRPr="006A4B7D" w:rsidRDefault="00715964" w:rsidP="000D7AB8">
            <w:pPr>
              <w:numPr>
                <w:ilvl w:val="0"/>
                <w:numId w:val="27"/>
              </w:numPr>
              <w:spacing w:after="0" w:line="240" w:lineRule="auto"/>
              <w:rPr>
                <w:rFonts w:ascii="Times New Roman" w:hAnsi="Times New Roman"/>
                <w:color w:val="000000" w:themeColor="text1"/>
              </w:rPr>
            </w:pPr>
            <w:r w:rsidRPr="006A4B7D">
              <w:rPr>
                <w:rFonts w:ascii="Times New Roman" w:hAnsi="Times New Roman"/>
                <w:color w:val="000000" w:themeColor="text1"/>
              </w:rPr>
              <w:t>Create a personal savings plan and Understand specific investment strategies</w:t>
            </w:r>
          </w:p>
        </w:tc>
      </w:tr>
      <w:tr w:rsidR="006A4B7D" w:rsidRPr="006A4B7D" w:rsidTr="006B44B9">
        <w:tc>
          <w:tcPr>
            <w:tcW w:w="9576" w:type="dxa"/>
            <w:gridSpan w:val="12"/>
            <w:tcBorders>
              <w:right w:val="single" w:sz="4" w:space="0" w:color="auto"/>
            </w:tcBorders>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Expected Course Outcomes:</w:t>
            </w:r>
          </w:p>
        </w:tc>
      </w:tr>
      <w:tr w:rsidR="006A4B7D" w:rsidRPr="006A4B7D" w:rsidTr="006B44B9">
        <w:tc>
          <w:tcPr>
            <w:tcW w:w="8208" w:type="dxa"/>
            <w:gridSpan w:val="8"/>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On the successful completion of the course, student will be able to:</w:t>
            </w:r>
          </w:p>
        </w:tc>
        <w:tc>
          <w:tcPr>
            <w:tcW w:w="1368" w:type="dxa"/>
            <w:gridSpan w:val="4"/>
            <w:tcBorders>
              <w:left w:val="single" w:sz="4" w:space="0" w:color="auto"/>
            </w:tcBorders>
          </w:tcPr>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BTKL</w:t>
            </w:r>
          </w:p>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(K1-K6)</w:t>
            </w:r>
          </w:p>
        </w:tc>
      </w:tr>
      <w:tr w:rsidR="006A4B7D" w:rsidRPr="006A4B7D" w:rsidTr="006B44B9">
        <w:tc>
          <w:tcPr>
            <w:tcW w:w="517" w:type="dxa"/>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7691" w:type="dxa"/>
            <w:gridSpan w:val="7"/>
            <w:tcBorders>
              <w:left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Use a framework for financial planning to understand the overall role finances play in his/her personal life.</w:t>
            </w:r>
          </w:p>
        </w:tc>
        <w:tc>
          <w:tcPr>
            <w:tcW w:w="1368" w:type="dxa"/>
            <w:gridSpan w:val="4"/>
            <w:tcBorders>
              <w:left w:val="single" w:sz="4" w:space="0" w:color="auto"/>
            </w:tcBorders>
          </w:tcPr>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K1</w:t>
            </w:r>
          </w:p>
        </w:tc>
      </w:tr>
      <w:tr w:rsidR="006A4B7D" w:rsidRPr="006A4B7D" w:rsidTr="006B44B9">
        <w:tc>
          <w:tcPr>
            <w:tcW w:w="517" w:type="dxa"/>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7691" w:type="dxa"/>
            <w:gridSpan w:val="7"/>
            <w:tcBorders>
              <w:left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Designing  and developing their Skill towards employed in business sector  </w:t>
            </w:r>
          </w:p>
        </w:tc>
        <w:tc>
          <w:tcPr>
            <w:tcW w:w="1368" w:type="dxa"/>
            <w:gridSpan w:val="4"/>
            <w:tcBorders>
              <w:left w:val="single" w:sz="4" w:space="0" w:color="auto"/>
            </w:tcBorders>
          </w:tcPr>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K3</w:t>
            </w:r>
          </w:p>
        </w:tc>
      </w:tr>
      <w:tr w:rsidR="006A4B7D" w:rsidRPr="006A4B7D" w:rsidTr="006B44B9">
        <w:tc>
          <w:tcPr>
            <w:tcW w:w="517" w:type="dxa"/>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c>
          <w:tcPr>
            <w:tcW w:w="7691" w:type="dxa"/>
            <w:gridSpan w:val="7"/>
            <w:tcBorders>
              <w:left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Apply financial principles to demonstrate sound, practical decision-making in personal financial situations.</w:t>
            </w:r>
          </w:p>
        </w:tc>
        <w:tc>
          <w:tcPr>
            <w:tcW w:w="1368" w:type="dxa"/>
            <w:gridSpan w:val="4"/>
            <w:tcBorders>
              <w:left w:val="single" w:sz="4" w:space="0" w:color="auto"/>
            </w:tcBorders>
          </w:tcPr>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K3</w:t>
            </w:r>
          </w:p>
        </w:tc>
      </w:tr>
      <w:tr w:rsidR="006A4B7D" w:rsidRPr="006A4B7D" w:rsidTr="006B44B9">
        <w:tc>
          <w:tcPr>
            <w:tcW w:w="517" w:type="dxa"/>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4</w:t>
            </w:r>
          </w:p>
        </w:tc>
        <w:tc>
          <w:tcPr>
            <w:tcW w:w="7691" w:type="dxa"/>
            <w:gridSpan w:val="7"/>
            <w:tcBorders>
              <w:left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Effective management in credit card/ electronic mode and consumer loan on their personal life </w:t>
            </w:r>
          </w:p>
        </w:tc>
        <w:tc>
          <w:tcPr>
            <w:tcW w:w="1368" w:type="dxa"/>
            <w:gridSpan w:val="4"/>
            <w:tcBorders>
              <w:left w:val="single" w:sz="4" w:space="0" w:color="auto"/>
            </w:tcBorders>
          </w:tcPr>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K4</w:t>
            </w:r>
          </w:p>
        </w:tc>
      </w:tr>
      <w:tr w:rsidR="006A4B7D" w:rsidRPr="006A4B7D" w:rsidTr="006B44B9">
        <w:tc>
          <w:tcPr>
            <w:tcW w:w="517" w:type="dxa"/>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5</w:t>
            </w:r>
          </w:p>
        </w:tc>
        <w:tc>
          <w:tcPr>
            <w:tcW w:w="7691" w:type="dxa"/>
            <w:gridSpan w:val="7"/>
            <w:tcBorders>
              <w:left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Understand the different investment avenue and strategies for choosing the life insurance  </w:t>
            </w:r>
          </w:p>
        </w:tc>
        <w:tc>
          <w:tcPr>
            <w:tcW w:w="1368" w:type="dxa"/>
            <w:gridSpan w:val="4"/>
            <w:tcBorders>
              <w:left w:val="single" w:sz="4" w:space="0" w:color="auto"/>
            </w:tcBorders>
          </w:tcPr>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K3</w:t>
            </w:r>
          </w:p>
        </w:tc>
      </w:tr>
      <w:tr w:rsidR="006A4B7D" w:rsidRPr="006A4B7D" w:rsidTr="006B44B9">
        <w:tc>
          <w:tcPr>
            <w:tcW w:w="8208" w:type="dxa"/>
            <w:gridSpan w:val="8"/>
            <w:tcBorders>
              <w:right w:val="single" w:sz="4" w:space="0" w:color="auto"/>
            </w:tcBorders>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BLOOMS TAXONOMY KNOWLEDGE LEVE (BTKL):</w:t>
            </w:r>
          </w:p>
        </w:tc>
        <w:tc>
          <w:tcPr>
            <w:tcW w:w="1368" w:type="dxa"/>
            <w:gridSpan w:val="4"/>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9576" w:type="dxa"/>
            <w:gridSpan w:val="12"/>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b/>
                <w:color w:val="000000" w:themeColor="text1"/>
              </w:rPr>
              <w:t>K1</w:t>
            </w:r>
            <w:r w:rsidRPr="006A4B7D">
              <w:rPr>
                <w:rFonts w:ascii="Times New Roman" w:hAnsi="Times New Roman"/>
                <w:color w:val="000000" w:themeColor="text1"/>
              </w:rPr>
              <w:t xml:space="preserve">-Remember;        </w:t>
            </w:r>
            <w:r w:rsidRPr="006A4B7D">
              <w:rPr>
                <w:rFonts w:ascii="Times New Roman" w:hAnsi="Times New Roman"/>
                <w:b/>
                <w:color w:val="000000" w:themeColor="text1"/>
              </w:rPr>
              <w:t>K2</w:t>
            </w:r>
            <w:r w:rsidRPr="006A4B7D">
              <w:rPr>
                <w:rFonts w:ascii="Times New Roman" w:hAnsi="Times New Roman"/>
                <w:color w:val="000000" w:themeColor="text1"/>
              </w:rPr>
              <w:t xml:space="preserve">-Understand;     </w:t>
            </w:r>
            <w:r w:rsidRPr="006A4B7D">
              <w:rPr>
                <w:rFonts w:ascii="Times New Roman" w:hAnsi="Times New Roman"/>
                <w:b/>
                <w:color w:val="000000" w:themeColor="text1"/>
              </w:rPr>
              <w:t>K3</w:t>
            </w:r>
            <w:r w:rsidRPr="006A4B7D">
              <w:rPr>
                <w:rFonts w:ascii="Times New Roman" w:hAnsi="Times New Roman"/>
                <w:color w:val="000000" w:themeColor="text1"/>
              </w:rPr>
              <w:t xml:space="preserve">-Apply;        </w:t>
            </w:r>
            <w:r w:rsidRPr="006A4B7D">
              <w:rPr>
                <w:rFonts w:ascii="Times New Roman" w:hAnsi="Times New Roman"/>
                <w:b/>
                <w:color w:val="000000" w:themeColor="text1"/>
              </w:rPr>
              <w:t>K4</w:t>
            </w:r>
            <w:r w:rsidRPr="006A4B7D">
              <w:rPr>
                <w:rFonts w:ascii="Times New Roman" w:hAnsi="Times New Roman"/>
                <w:color w:val="000000" w:themeColor="text1"/>
              </w:rPr>
              <w:t xml:space="preserve">-Analyze;    </w:t>
            </w:r>
            <w:r w:rsidRPr="006A4B7D">
              <w:rPr>
                <w:rFonts w:ascii="Times New Roman" w:hAnsi="Times New Roman"/>
                <w:b/>
                <w:color w:val="000000" w:themeColor="text1"/>
              </w:rPr>
              <w:t>K5-</w:t>
            </w:r>
            <w:r w:rsidRPr="006A4B7D">
              <w:rPr>
                <w:rFonts w:ascii="Times New Roman" w:hAnsi="Times New Roman"/>
                <w:color w:val="000000" w:themeColor="text1"/>
              </w:rPr>
              <w:t>Evaluate</w:t>
            </w:r>
            <w:r w:rsidRPr="006A4B7D">
              <w:rPr>
                <w:rFonts w:ascii="Times New Roman" w:hAnsi="Times New Roman"/>
                <w:b/>
                <w:color w:val="000000" w:themeColor="text1"/>
              </w:rPr>
              <w:t>;            K6-</w:t>
            </w:r>
            <w:r w:rsidRPr="006A4B7D">
              <w:rPr>
                <w:rFonts w:ascii="Times New Roman" w:hAnsi="Times New Roman"/>
                <w:color w:val="000000" w:themeColor="text1"/>
              </w:rPr>
              <w:t>Create;</w:t>
            </w:r>
          </w:p>
        </w:tc>
      </w:tr>
      <w:tr w:rsidR="006A4B7D" w:rsidRPr="006A4B7D" w:rsidTr="006B44B9">
        <w:tc>
          <w:tcPr>
            <w:tcW w:w="1400" w:type="dxa"/>
            <w:gridSpan w:val="3"/>
            <w:tcBorders>
              <w:top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:1</w:t>
            </w:r>
          </w:p>
        </w:tc>
        <w:tc>
          <w:tcPr>
            <w:tcW w:w="7172" w:type="dxa"/>
            <w:gridSpan w:val="7"/>
            <w:tcBorders>
              <w:top w:val="single" w:sz="4" w:space="0" w:color="auto"/>
              <w:left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b/>
                <w:color w:val="000000" w:themeColor="text1"/>
              </w:rPr>
              <w:t>Understanding Personal Finance:</w:t>
            </w:r>
          </w:p>
        </w:tc>
        <w:tc>
          <w:tcPr>
            <w:tcW w:w="1004" w:type="dxa"/>
            <w:gridSpan w:val="2"/>
            <w:tcBorders>
              <w:top w:val="single" w:sz="4" w:space="0" w:color="auto"/>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--hours</w:t>
            </w:r>
          </w:p>
        </w:tc>
      </w:tr>
      <w:tr w:rsidR="006A4B7D" w:rsidRPr="006A4B7D" w:rsidTr="006B44B9">
        <w:tc>
          <w:tcPr>
            <w:tcW w:w="9576" w:type="dxa"/>
            <w:gridSpan w:val="12"/>
            <w:tcBorders>
              <w:top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The building to achieving personal financial success – the economy affects your personal financial success – the time value of money: setting Rupee values on financial goals – make smart money decisions at work.</w:t>
            </w:r>
          </w:p>
        </w:tc>
      </w:tr>
      <w:tr w:rsidR="006A4B7D" w:rsidRPr="006A4B7D" w:rsidTr="006B44B9">
        <w:tc>
          <w:tcPr>
            <w:tcW w:w="1400" w:type="dxa"/>
            <w:gridSpan w:val="3"/>
            <w:tcBorders>
              <w:top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:2</w:t>
            </w:r>
          </w:p>
        </w:tc>
        <w:tc>
          <w:tcPr>
            <w:tcW w:w="7172" w:type="dxa"/>
            <w:gridSpan w:val="7"/>
            <w:tcBorders>
              <w:top w:val="single" w:sz="4" w:space="0" w:color="auto"/>
              <w:left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b/>
                <w:color w:val="000000" w:themeColor="text1"/>
              </w:rPr>
              <w:t>Career Planning:</w:t>
            </w:r>
          </w:p>
        </w:tc>
        <w:tc>
          <w:tcPr>
            <w:tcW w:w="1004" w:type="dxa"/>
            <w:gridSpan w:val="2"/>
            <w:tcBorders>
              <w:top w:val="single" w:sz="4" w:space="0" w:color="auto"/>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--hours</w:t>
            </w:r>
          </w:p>
        </w:tc>
      </w:tr>
      <w:tr w:rsidR="006A4B7D" w:rsidRPr="006A4B7D" w:rsidTr="006B44B9">
        <w:tc>
          <w:tcPr>
            <w:tcW w:w="9576" w:type="dxa"/>
            <w:gridSpan w:val="12"/>
            <w:tcBorders>
              <w:top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Key steps in successful career planning – financial and legal aspect of employment – Effective Employment search strategies.</w:t>
            </w:r>
          </w:p>
        </w:tc>
      </w:tr>
      <w:tr w:rsidR="006A4B7D" w:rsidRPr="006A4B7D" w:rsidTr="006B44B9">
        <w:tc>
          <w:tcPr>
            <w:tcW w:w="1400" w:type="dxa"/>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:3</w:t>
            </w:r>
          </w:p>
        </w:tc>
        <w:tc>
          <w:tcPr>
            <w:tcW w:w="7152" w:type="dxa"/>
            <w:gridSpan w:val="6"/>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b/>
                <w:color w:val="000000" w:themeColor="text1"/>
              </w:rPr>
              <w:t>Money Management:</w:t>
            </w:r>
          </w:p>
        </w:tc>
        <w:tc>
          <w:tcPr>
            <w:tcW w:w="1024" w:type="dxa"/>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--hours</w:t>
            </w:r>
          </w:p>
        </w:tc>
      </w:tr>
      <w:tr w:rsidR="006A4B7D" w:rsidRPr="006A4B7D" w:rsidTr="006B44B9">
        <w:tc>
          <w:tcPr>
            <w:tcW w:w="9576" w:type="dxa"/>
            <w:gridSpan w:val="12"/>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Managing Income Taxes – Monetary Asset Management tools – Electronic Money Management – Psychology of Money Management – Building and Maintain Good Credit Score </w:t>
            </w:r>
          </w:p>
        </w:tc>
      </w:tr>
      <w:tr w:rsidR="006A4B7D" w:rsidRPr="006A4B7D" w:rsidTr="006B44B9">
        <w:tc>
          <w:tcPr>
            <w:tcW w:w="1400" w:type="dxa"/>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:4</w:t>
            </w:r>
          </w:p>
        </w:tc>
        <w:tc>
          <w:tcPr>
            <w:tcW w:w="7152" w:type="dxa"/>
            <w:gridSpan w:val="6"/>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b/>
                <w:color w:val="000000" w:themeColor="text1"/>
              </w:rPr>
              <w:t>Credit Cards and Consumer Loan Management:</w:t>
            </w:r>
          </w:p>
        </w:tc>
        <w:tc>
          <w:tcPr>
            <w:tcW w:w="1024" w:type="dxa"/>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--hours</w:t>
            </w:r>
          </w:p>
        </w:tc>
      </w:tr>
      <w:tr w:rsidR="006A4B7D" w:rsidRPr="006A4B7D" w:rsidTr="006B44B9">
        <w:tc>
          <w:tcPr>
            <w:tcW w:w="9576" w:type="dxa"/>
            <w:gridSpan w:val="12"/>
          </w:tcPr>
          <w:p w:rsidR="00715964" w:rsidRPr="006A4B7D" w:rsidRDefault="00715964" w:rsidP="000D7AB8">
            <w:pPr>
              <w:spacing w:after="0" w:line="240" w:lineRule="auto"/>
              <w:jc w:val="both"/>
              <w:rPr>
                <w:rFonts w:ascii="Times New Roman" w:hAnsi="Times New Roman"/>
                <w:color w:val="000000" w:themeColor="text1"/>
              </w:rPr>
            </w:pPr>
            <w:r w:rsidRPr="006A4B7D">
              <w:rPr>
                <w:rFonts w:ascii="Times New Roman" w:hAnsi="Times New Roman"/>
                <w:color w:val="000000" w:themeColor="text1"/>
              </w:rPr>
              <w:t>Credit card accounts – managing credit cards wisely – understanding consumer Installment loans – Calculating Interest on Consumer Loan – Vehicle and Other Major purchases – obtaining affordable housing.</w:t>
            </w:r>
          </w:p>
        </w:tc>
      </w:tr>
      <w:tr w:rsidR="006A4B7D" w:rsidRPr="006A4B7D" w:rsidTr="006B44B9">
        <w:tc>
          <w:tcPr>
            <w:tcW w:w="1400" w:type="dxa"/>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:5</w:t>
            </w:r>
          </w:p>
        </w:tc>
        <w:tc>
          <w:tcPr>
            <w:tcW w:w="7152" w:type="dxa"/>
            <w:gridSpan w:val="6"/>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b/>
                <w:color w:val="000000" w:themeColor="text1"/>
              </w:rPr>
              <w:t>Investment Management and Life Insurance Planning:</w:t>
            </w:r>
          </w:p>
        </w:tc>
        <w:tc>
          <w:tcPr>
            <w:tcW w:w="1024" w:type="dxa"/>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--hours</w:t>
            </w:r>
          </w:p>
        </w:tc>
      </w:tr>
      <w:tr w:rsidR="006A4B7D" w:rsidRPr="006A4B7D" w:rsidTr="006B44B9">
        <w:tc>
          <w:tcPr>
            <w:tcW w:w="9576" w:type="dxa"/>
            <w:gridSpan w:val="12"/>
          </w:tcPr>
          <w:p w:rsidR="00715964" w:rsidRPr="006A4B7D" w:rsidRDefault="00715964" w:rsidP="000D7AB8">
            <w:pPr>
              <w:spacing w:after="0" w:line="240" w:lineRule="auto"/>
              <w:jc w:val="both"/>
              <w:rPr>
                <w:rFonts w:ascii="Times New Roman" w:hAnsi="Times New Roman"/>
                <w:color w:val="000000" w:themeColor="text1"/>
              </w:rPr>
            </w:pPr>
            <w:r w:rsidRPr="006A4B7D">
              <w:rPr>
                <w:rFonts w:ascii="Times New Roman" w:hAnsi="Times New Roman"/>
                <w:color w:val="000000" w:themeColor="text1"/>
              </w:rPr>
              <w:t xml:space="preserve">Fundamental of Investment Management – create your own investment plan: investing in stocks and bonds – investing in Mutual Funds – Investing in High- Risk Investments - Life Insurance Planning:  Understanding and the steps by step strategies for buying life insurance - Managing Health Expenses, Life Insurance Planning – obtaining affordable housing. </w:t>
            </w:r>
          </w:p>
        </w:tc>
      </w:tr>
      <w:tr w:rsidR="006A4B7D" w:rsidRPr="006A4B7D" w:rsidTr="006B44B9">
        <w:tc>
          <w:tcPr>
            <w:tcW w:w="9576" w:type="dxa"/>
            <w:gridSpan w:val="12"/>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Expert Lectures, online seminars – webinars</w:t>
            </w:r>
          </w:p>
        </w:tc>
      </w:tr>
      <w:tr w:rsidR="006A4B7D" w:rsidRPr="006A4B7D" w:rsidTr="006B44B9">
        <w:tc>
          <w:tcPr>
            <w:tcW w:w="9576" w:type="dxa"/>
            <w:gridSpan w:val="12"/>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1400" w:type="dxa"/>
            <w:gridSpan w:val="3"/>
          </w:tcPr>
          <w:p w:rsidR="00715964" w:rsidRPr="006A4B7D" w:rsidRDefault="00715964" w:rsidP="000D7AB8">
            <w:pPr>
              <w:spacing w:after="0" w:line="240" w:lineRule="auto"/>
              <w:rPr>
                <w:rFonts w:ascii="Times New Roman" w:hAnsi="Times New Roman"/>
                <w:color w:val="000000" w:themeColor="text1"/>
              </w:rPr>
            </w:pPr>
          </w:p>
        </w:tc>
        <w:tc>
          <w:tcPr>
            <w:tcW w:w="7152" w:type="dxa"/>
            <w:gridSpan w:val="6"/>
          </w:tcPr>
          <w:p w:rsidR="00715964" w:rsidRPr="006A4B7D" w:rsidRDefault="00715964" w:rsidP="000D7AB8">
            <w:pPr>
              <w:spacing w:after="0" w:line="240" w:lineRule="auto"/>
              <w:jc w:val="right"/>
              <w:rPr>
                <w:rFonts w:ascii="Times New Roman" w:hAnsi="Times New Roman"/>
                <w:b/>
                <w:color w:val="000000" w:themeColor="text1"/>
              </w:rPr>
            </w:pPr>
            <w:r w:rsidRPr="006A4B7D">
              <w:rPr>
                <w:rFonts w:ascii="Times New Roman" w:hAnsi="Times New Roman"/>
                <w:b/>
                <w:color w:val="000000" w:themeColor="text1"/>
              </w:rPr>
              <w:t>Total Lecture hours</w:t>
            </w:r>
          </w:p>
        </w:tc>
        <w:tc>
          <w:tcPr>
            <w:tcW w:w="1024" w:type="dxa"/>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--hours</w:t>
            </w:r>
          </w:p>
        </w:tc>
      </w:tr>
      <w:tr w:rsidR="006A4B7D" w:rsidRPr="006A4B7D" w:rsidTr="006B44B9">
        <w:tc>
          <w:tcPr>
            <w:tcW w:w="9576" w:type="dxa"/>
            <w:gridSpan w:val="12"/>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9576" w:type="dxa"/>
            <w:gridSpan w:val="12"/>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Text Books (s)</w:t>
            </w:r>
          </w:p>
        </w:tc>
      </w:tr>
      <w:tr w:rsidR="006A4B7D" w:rsidRPr="006A4B7D" w:rsidTr="006B44B9">
        <w:tc>
          <w:tcPr>
            <w:tcW w:w="775" w:type="dxa"/>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8801" w:type="dxa"/>
            <w:gridSpan w:val="10"/>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Arthur J Keown, Personal Finance, 8</w:t>
            </w:r>
            <w:r w:rsidRPr="006A4B7D">
              <w:rPr>
                <w:rFonts w:ascii="Times New Roman" w:hAnsi="Times New Roman"/>
                <w:color w:val="000000" w:themeColor="text1"/>
                <w:vertAlign w:val="superscript"/>
              </w:rPr>
              <w:t>th</w:t>
            </w:r>
            <w:r w:rsidRPr="006A4B7D">
              <w:rPr>
                <w:rFonts w:ascii="Times New Roman" w:hAnsi="Times New Roman"/>
                <w:color w:val="000000" w:themeColor="text1"/>
              </w:rPr>
              <w:t xml:space="preserve"> Edition, Pearson India publication limited, 2019</w:t>
            </w:r>
          </w:p>
        </w:tc>
      </w:tr>
      <w:tr w:rsidR="006A4B7D" w:rsidRPr="006A4B7D" w:rsidTr="006B44B9">
        <w:tc>
          <w:tcPr>
            <w:tcW w:w="775" w:type="dxa"/>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8801" w:type="dxa"/>
            <w:gridSpan w:val="10"/>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Prakash Praharaj, Your everyday guide to personal finance and insurance, TV18 broadcast limited, 2015</w:t>
            </w:r>
          </w:p>
        </w:tc>
      </w:tr>
      <w:tr w:rsidR="006A4B7D" w:rsidRPr="006A4B7D" w:rsidTr="006B44B9">
        <w:tc>
          <w:tcPr>
            <w:tcW w:w="775" w:type="dxa"/>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c>
          <w:tcPr>
            <w:tcW w:w="8801" w:type="dxa"/>
            <w:gridSpan w:val="10"/>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 xml:space="preserve">AHUJA GAUTAMA, Money matters: The ABC’s of Personal Finance, , Second edition, PHI </w:t>
            </w:r>
            <w:r w:rsidRPr="006A4B7D">
              <w:rPr>
                <w:rFonts w:ascii="Times New Roman" w:hAnsi="Times New Roman"/>
                <w:color w:val="000000" w:themeColor="text1"/>
              </w:rPr>
              <w:lastRenderedPageBreak/>
              <w:t>learning India Limited, 2010</w:t>
            </w:r>
          </w:p>
        </w:tc>
      </w:tr>
      <w:tr w:rsidR="006A4B7D" w:rsidRPr="006A4B7D" w:rsidTr="006B44B9">
        <w:tc>
          <w:tcPr>
            <w:tcW w:w="9576" w:type="dxa"/>
            <w:gridSpan w:val="12"/>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9576" w:type="dxa"/>
            <w:gridSpan w:val="12"/>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Reference Books</w:t>
            </w:r>
          </w:p>
        </w:tc>
      </w:tr>
      <w:tr w:rsidR="006A4B7D" w:rsidRPr="006A4B7D" w:rsidTr="006B44B9">
        <w:tc>
          <w:tcPr>
            <w:tcW w:w="775" w:type="dxa"/>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8801" w:type="dxa"/>
            <w:gridSpan w:val="10"/>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Michele Cagan, Elisabeth Larivire, The info graphic  guide to personal Finance, Kindle Edition, 2015</w:t>
            </w:r>
          </w:p>
        </w:tc>
      </w:tr>
      <w:tr w:rsidR="006A4B7D" w:rsidRPr="006A4B7D" w:rsidTr="006B44B9">
        <w:tc>
          <w:tcPr>
            <w:tcW w:w="775" w:type="dxa"/>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8801" w:type="dxa"/>
            <w:gridSpan w:val="10"/>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775" w:type="dxa"/>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c>
          <w:tcPr>
            <w:tcW w:w="8801" w:type="dxa"/>
            <w:gridSpan w:val="10"/>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9576" w:type="dxa"/>
            <w:gridSpan w:val="12"/>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9576" w:type="dxa"/>
            <w:gridSpan w:val="12"/>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Related Online Contents [MOOC, SWAYAM, NPTEL, Websites etc.)</w:t>
            </w:r>
          </w:p>
        </w:tc>
      </w:tr>
      <w:tr w:rsidR="006A4B7D" w:rsidRPr="006A4B7D" w:rsidTr="006B44B9">
        <w:tc>
          <w:tcPr>
            <w:tcW w:w="775" w:type="dxa"/>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8801" w:type="dxa"/>
            <w:gridSpan w:val="10"/>
            <w:tcBorders>
              <w:left w:val="single" w:sz="4" w:space="0" w:color="auto"/>
            </w:tcBorders>
          </w:tcPr>
          <w:p w:rsidR="00715964" w:rsidRPr="006A4B7D" w:rsidRDefault="00852D6D" w:rsidP="000D7AB8">
            <w:pPr>
              <w:spacing w:after="0" w:line="240" w:lineRule="auto"/>
              <w:rPr>
                <w:rFonts w:ascii="Times New Roman" w:hAnsi="Times New Roman"/>
                <w:color w:val="000000" w:themeColor="text1"/>
              </w:rPr>
            </w:pPr>
            <w:hyperlink r:id="rId138" w:history="1">
              <w:r w:rsidR="00715964" w:rsidRPr="006A4B7D">
                <w:rPr>
                  <w:rStyle w:val="Hyperlink"/>
                  <w:rFonts w:ascii="Times New Roman" w:hAnsi="Times New Roman"/>
                  <w:color w:val="000000" w:themeColor="text1"/>
                </w:rPr>
                <w:t>https://www.coursera.org/learn/financial-planning</w:t>
              </w:r>
            </w:hyperlink>
          </w:p>
        </w:tc>
      </w:tr>
      <w:tr w:rsidR="006A4B7D" w:rsidRPr="006A4B7D" w:rsidTr="006B44B9">
        <w:tc>
          <w:tcPr>
            <w:tcW w:w="775" w:type="dxa"/>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8801" w:type="dxa"/>
            <w:gridSpan w:val="10"/>
            <w:tcBorders>
              <w:left w:val="single" w:sz="4" w:space="0" w:color="auto"/>
            </w:tcBorders>
          </w:tcPr>
          <w:p w:rsidR="00715964" w:rsidRPr="006A4B7D" w:rsidRDefault="00852D6D" w:rsidP="000D7AB8">
            <w:pPr>
              <w:spacing w:after="0" w:line="240" w:lineRule="auto"/>
              <w:rPr>
                <w:rFonts w:ascii="Times New Roman" w:hAnsi="Times New Roman"/>
                <w:color w:val="000000" w:themeColor="text1"/>
              </w:rPr>
            </w:pPr>
            <w:hyperlink r:id="rId139" w:history="1">
              <w:r w:rsidR="00715964" w:rsidRPr="006A4B7D">
                <w:rPr>
                  <w:rStyle w:val="Hyperlink"/>
                  <w:rFonts w:ascii="Times New Roman" w:hAnsi="Times New Roman"/>
                  <w:color w:val="000000" w:themeColor="text1"/>
                </w:rPr>
                <w:t>https://www.coursera.org/learn/family-planning</w:t>
              </w:r>
            </w:hyperlink>
          </w:p>
        </w:tc>
      </w:tr>
      <w:tr w:rsidR="006A4B7D" w:rsidRPr="006A4B7D" w:rsidTr="006B44B9">
        <w:tc>
          <w:tcPr>
            <w:tcW w:w="775" w:type="dxa"/>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c>
          <w:tcPr>
            <w:tcW w:w="8801" w:type="dxa"/>
            <w:gridSpan w:val="10"/>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775" w:type="dxa"/>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4</w:t>
            </w:r>
          </w:p>
        </w:tc>
        <w:tc>
          <w:tcPr>
            <w:tcW w:w="8801" w:type="dxa"/>
            <w:gridSpan w:val="10"/>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9576" w:type="dxa"/>
            <w:gridSpan w:val="12"/>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9576" w:type="dxa"/>
            <w:gridSpan w:val="12"/>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Course Designed By :  Dr. V. Ramanujam, Associate Professor</w:t>
            </w:r>
          </w:p>
        </w:tc>
      </w:tr>
      <w:tr w:rsidR="00715964" w:rsidRPr="006A4B7D" w:rsidTr="006B44B9">
        <w:tc>
          <w:tcPr>
            <w:tcW w:w="9576" w:type="dxa"/>
            <w:gridSpan w:val="12"/>
          </w:tcPr>
          <w:p w:rsidR="00715964" w:rsidRPr="006A4B7D" w:rsidRDefault="00715964" w:rsidP="000D7AB8">
            <w:pPr>
              <w:spacing w:after="0" w:line="240" w:lineRule="auto"/>
              <w:rPr>
                <w:rFonts w:ascii="Times New Roman" w:hAnsi="Times New Roman"/>
                <w:b/>
                <w:color w:val="000000" w:themeColor="text1"/>
              </w:rPr>
            </w:pPr>
          </w:p>
        </w:tc>
      </w:tr>
      <w:bookmarkEnd w:id="4"/>
    </w:tbl>
    <w:p w:rsidR="00715964" w:rsidRPr="006A4B7D" w:rsidRDefault="00715964" w:rsidP="000D7AB8">
      <w:pPr>
        <w:rPr>
          <w:rFonts w:ascii="Times New Roman" w:hAnsi="Times New Roman"/>
          <w:color w:val="000000" w:themeColor="text1"/>
        </w:rPr>
      </w:pPr>
    </w:p>
    <w:p w:rsidR="00715964" w:rsidRPr="006A4B7D" w:rsidRDefault="00715964" w:rsidP="000D7AB8">
      <w:pPr>
        <w:rPr>
          <w:rFonts w:ascii="Times New Roman" w:hAnsi="Times New Roman"/>
          <w:color w:val="000000" w:themeColor="text1"/>
        </w:rPr>
      </w:pPr>
    </w:p>
    <w:p w:rsidR="00715964" w:rsidRPr="006A4B7D" w:rsidRDefault="00715964" w:rsidP="000D7AB8">
      <w:pPr>
        <w:spacing w:after="0" w:line="240" w:lineRule="auto"/>
        <w:jc w:val="center"/>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p w:rsidR="00715964" w:rsidRPr="006A4B7D" w:rsidRDefault="00715964" w:rsidP="000D7AB8">
      <w:pPr>
        <w:spacing w:after="0" w:line="240" w:lineRule="auto"/>
        <w:jc w:val="both"/>
        <w:rPr>
          <w:rFonts w:ascii="Times New Roman" w:hAnsi="Times New Roman"/>
          <w:color w:val="000000" w:themeColor="text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244"/>
        <w:gridCol w:w="589"/>
        <w:gridCol w:w="204"/>
        <w:gridCol w:w="982"/>
        <w:gridCol w:w="4573"/>
        <w:gridCol w:w="485"/>
        <w:gridCol w:w="184"/>
        <w:gridCol w:w="324"/>
        <w:gridCol w:w="20"/>
        <w:gridCol w:w="438"/>
        <w:gridCol w:w="510"/>
      </w:tblGrid>
      <w:tr w:rsidR="006A4B7D" w:rsidRPr="006A4B7D" w:rsidTr="006B44B9">
        <w:tc>
          <w:tcPr>
            <w:tcW w:w="844" w:type="pct"/>
            <w:gridSpan w:val="4"/>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Course Code</w:t>
            </w:r>
          </w:p>
        </w:tc>
        <w:tc>
          <w:tcPr>
            <w:tcW w:w="543" w:type="pct"/>
          </w:tcPr>
          <w:p w:rsidR="00715964" w:rsidRPr="006A4B7D" w:rsidRDefault="00715964" w:rsidP="000D7AB8">
            <w:pPr>
              <w:spacing w:after="0" w:line="240" w:lineRule="auto"/>
              <w:rPr>
                <w:rFonts w:ascii="Times New Roman" w:hAnsi="Times New Roman"/>
                <w:color w:val="000000" w:themeColor="text1"/>
              </w:rPr>
            </w:pPr>
          </w:p>
        </w:tc>
        <w:tc>
          <w:tcPr>
            <w:tcW w:w="2529" w:type="pct"/>
            <w:vMerge w:val="restart"/>
          </w:tcPr>
          <w:p w:rsidR="00715964" w:rsidRPr="006A4B7D" w:rsidRDefault="00715964" w:rsidP="000D7AB8">
            <w:pPr>
              <w:spacing w:after="0" w:line="240" w:lineRule="auto"/>
              <w:jc w:val="center"/>
              <w:rPr>
                <w:rFonts w:ascii="Times New Roman" w:hAnsi="Times New Roman"/>
                <w:b/>
                <w:color w:val="000000" w:themeColor="text1"/>
              </w:rPr>
            </w:pPr>
            <w:r w:rsidRPr="006A4B7D">
              <w:rPr>
                <w:rFonts w:ascii="Times New Roman" w:hAnsi="Times New Roman"/>
                <w:b/>
                <w:color w:val="000000" w:themeColor="text1"/>
              </w:rPr>
              <w:t>Basics of Marketing</w:t>
            </w:r>
          </w:p>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b/>
                <w:color w:val="000000" w:themeColor="text1"/>
              </w:rPr>
              <w:t xml:space="preserve">Supportive Paper </w:t>
            </w:r>
          </w:p>
        </w:tc>
        <w:tc>
          <w:tcPr>
            <w:tcW w:w="268" w:type="pct"/>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L</w:t>
            </w:r>
          </w:p>
        </w:tc>
        <w:tc>
          <w:tcPr>
            <w:tcW w:w="281" w:type="pct"/>
            <w:gridSpan w:val="2"/>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T</w:t>
            </w:r>
          </w:p>
        </w:tc>
        <w:tc>
          <w:tcPr>
            <w:tcW w:w="253" w:type="pct"/>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w:t>
            </w:r>
          </w:p>
        </w:tc>
        <w:tc>
          <w:tcPr>
            <w:tcW w:w="282" w:type="pct"/>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C</w:t>
            </w:r>
          </w:p>
        </w:tc>
      </w:tr>
      <w:tr w:rsidR="006A4B7D" w:rsidRPr="006A4B7D" w:rsidTr="006B44B9">
        <w:tc>
          <w:tcPr>
            <w:tcW w:w="1387" w:type="pct"/>
            <w:gridSpan w:val="5"/>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Supportive</w:t>
            </w:r>
          </w:p>
        </w:tc>
        <w:tc>
          <w:tcPr>
            <w:tcW w:w="2529" w:type="pct"/>
            <w:vMerge/>
          </w:tcPr>
          <w:p w:rsidR="00715964" w:rsidRPr="006A4B7D" w:rsidRDefault="00715964" w:rsidP="000D7AB8">
            <w:pPr>
              <w:spacing w:after="0" w:line="240" w:lineRule="auto"/>
              <w:jc w:val="center"/>
              <w:rPr>
                <w:rFonts w:ascii="Times New Roman" w:hAnsi="Times New Roman"/>
                <w:b/>
                <w:color w:val="000000" w:themeColor="text1"/>
              </w:rPr>
            </w:pPr>
          </w:p>
        </w:tc>
        <w:tc>
          <w:tcPr>
            <w:tcW w:w="268" w:type="pct"/>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281" w:type="pct"/>
            <w:gridSpan w:val="2"/>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w:t>
            </w:r>
          </w:p>
        </w:tc>
        <w:tc>
          <w:tcPr>
            <w:tcW w:w="253" w:type="pct"/>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w:t>
            </w:r>
          </w:p>
        </w:tc>
        <w:tc>
          <w:tcPr>
            <w:tcW w:w="282" w:type="pct"/>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r>
      <w:tr w:rsidR="006A4B7D" w:rsidRPr="006A4B7D" w:rsidTr="006B44B9">
        <w:tc>
          <w:tcPr>
            <w:tcW w:w="1387" w:type="pct"/>
            <w:gridSpan w:val="5"/>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Pre-requisite</w:t>
            </w:r>
          </w:p>
        </w:tc>
        <w:tc>
          <w:tcPr>
            <w:tcW w:w="2529" w:type="pct"/>
          </w:tcPr>
          <w:p w:rsidR="00715964" w:rsidRPr="006A4B7D" w:rsidRDefault="00715964" w:rsidP="000D7AB8">
            <w:pPr>
              <w:spacing w:after="0" w:line="240" w:lineRule="auto"/>
              <w:rPr>
                <w:rFonts w:ascii="Times New Roman" w:hAnsi="Times New Roman"/>
                <w:color w:val="000000" w:themeColor="text1"/>
              </w:rPr>
            </w:pPr>
          </w:p>
        </w:tc>
        <w:tc>
          <w:tcPr>
            <w:tcW w:w="549" w:type="pct"/>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Syllabus Version</w:t>
            </w:r>
          </w:p>
        </w:tc>
        <w:tc>
          <w:tcPr>
            <w:tcW w:w="535" w:type="pct"/>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2021</w:t>
            </w:r>
          </w:p>
        </w:tc>
      </w:tr>
      <w:tr w:rsidR="006A4B7D" w:rsidRPr="006A4B7D" w:rsidTr="006B44B9">
        <w:tc>
          <w:tcPr>
            <w:tcW w:w="1387" w:type="pct"/>
            <w:gridSpan w:val="5"/>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Course Objectives:</w:t>
            </w:r>
          </w:p>
        </w:tc>
        <w:tc>
          <w:tcPr>
            <w:tcW w:w="3613" w:type="pct"/>
            <w:gridSpan w:val="7"/>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5000" w:type="pct"/>
            <w:gridSpan w:val="12"/>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The Main Objectives of this course are to:</w:t>
            </w:r>
          </w:p>
          <w:p w:rsidR="00715964" w:rsidRPr="006A4B7D" w:rsidRDefault="00715964" w:rsidP="000D7AB8">
            <w:pPr>
              <w:numPr>
                <w:ilvl w:val="0"/>
                <w:numId w:val="31"/>
              </w:numPr>
              <w:spacing w:after="0" w:line="240" w:lineRule="auto"/>
              <w:rPr>
                <w:rFonts w:ascii="Times New Roman" w:hAnsi="Times New Roman"/>
                <w:color w:val="000000" w:themeColor="text1"/>
              </w:rPr>
            </w:pPr>
            <w:r w:rsidRPr="006A4B7D">
              <w:rPr>
                <w:rFonts w:ascii="Times New Roman" w:hAnsi="Times New Roman"/>
                <w:color w:val="000000" w:themeColor="text1"/>
              </w:rPr>
              <w:t>To make the non management students understand the basic marketing concepts and theory.</w:t>
            </w:r>
          </w:p>
          <w:p w:rsidR="00715964" w:rsidRPr="006A4B7D" w:rsidRDefault="00715964" w:rsidP="000D7AB8">
            <w:pPr>
              <w:numPr>
                <w:ilvl w:val="0"/>
                <w:numId w:val="31"/>
              </w:numPr>
              <w:spacing w:after="0" w:line="240" w:lineRule="auto"/>
              <w:rPr>
                <w:rFonts w:ascii="Times New Roman" w:hAnsi="Times New Roman"/>
                <w:color w:val="000000" w:themeColor="text1"/>
              </w:rPr>
            </w:pPr>
            <w:r w:rsidRPr="006A4B7D">
              <w:rPr>
                <w:rFonts w:ascii="Times New Roman" w:hAnsi="Times New Roman"/>
                <w:color w:val="000000" w:themeColor="text1"/>
              </w:rPr>
              <w:t>To understand the importance of marketing functions in a business enterprise.</w:t>
            </w:r>
          </w:p>
          <w:p w:rsidR="00715964" w:rsidRPr="006A4B7D" w:rsidRDefault="00715964" w:rsidP="000D7AB8">
            <w:pPr>
              <w:numPr>
                <w:ilvl w:val="0"/>
                <w:numId w:val="31"/>
              </w:numPr>
              <w:spacing w:after="0" w:line="240" w:lineRule="auto"/>
              <w:rPr>
                <w:rFonts w:ascii="Times New Roman" w:hAnsi="Times New Roman"/>
                <w:color w:val="000000" w:themeColor="text1"/>
              </w:rPr>
            </w:pPr>
            <w:r w:rsidRPr="006A4B7D">
              <w:rPr>
                <w:rFonts w:ascii="Times New Roman" w:hAnsi="Times New Roman"/>
                <w:color w:val="000000" w:themeColor="text1"/>
              </w:rPr>
              <w:t>To provide insights into the concepts, functions, principles and techniques of marketing management.</w:t>
            </w:r>
          </w:p>
          <w:p w:rsidR="00715964" w:rsidRPr="006A4B7D" w:rsidRDefault="00715964" w:rsidP="000D7AB8">
            <w:pPr>
              <w:numPr>
                <w:ilvl w:val="0"/>
                <w:numId w:val="31"/>
              </w:numPr>
              <w:spacing w:after="0" w:line="240" w:lineRule="auto"/>
              <w:rPr>
                <w:rFonts w:ascii="Times New Roman" w:hAnsi="Times New Roman"/>
                <w:color w:val="000000" w:themeColor="text1"/>
              </w:rPr>
            </w:pPr>
            <w:r w:rsidRPr="006A4B7D">
              <w:rPr>
                <w:rFonts w:ascii="Times New Roman" w:hAnsi="Times New Roman"/>
                <w:color w:val="000000" w:themeColor="text1"/>
              </w:rPr>
              <w:t>To enable the students to know about important topics like buyer behaviour, segmentation and marketing mix strategy.</w:t>
            </w:r>
          </w:p>
        </w:tc>
      </w:tr>
      <w:tr w:rsidR="006A4B7D" w:rsidRPr="006A4B7D" w:rsidTr="006B44B9">
        <w:tc>
          <w:tcPr>
            <w:tcW w:w="5000" w:type="pct"/>
            <w:gridSpan w:val="12"/>
            <w:tcBorders>
              <w:right w:val="single" w:sz="4" w:space="0" w:color="auto"/>
            </w:tcBorders>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Expected Course Outcomes:</w:t>
            </w:r>
          </w:p>
        </w:tc>
      </w:tr>
      <w:tr w:rsidR="006A4B7D" w:rsidRPr="006A4B7D" w:rsidTr="006B44B9">
        <w:tc>
          <w:tcPr>
            <w:tcW w:w="4286" w:type="pct"/>
            <w:gridSpan w:val="8"/>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On the successful completion of the course, student will be able to:</w:t>
            </w:r>
          </w:p>
        </w:tc>
        <w:tc>
          <w:tcPr>
            <w:tcW w:w="714" w:type="pct"/>
            <w:gridSpan w:val="4"/>
            <w:tcBorders>
              <w:left w:val="single" w:sz="4" w:space="0" w:color="auto"/>
            </w:tcBorders>
          </w:tcPr>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BTKL</w:t>
            </w:r>
          </w:p>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(K1-K6)</w:t>
            </w:r>
          </w:p>
        </w:tc>
      </w:tr>
      <w:tr w:rsidR="006A4B7D" w:rsidRPr="006A4B7D" w:rsidTr="006B44B9">
        <w:tc>
          <w:tcPr>
            <w:tcW w:w="270" w:type="pct"/>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4016" w:type="pct"/>
            <w:gridSpan w:val="7"/>
            <w:tcBorders>
              <w:left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Develop understanding of various facets of marketing</w:t>
            </w:r>
          </w:p>
        </w:tc>
        <w:tc>
          <w:tcPr>
            <w:tcW w:w="714" w:type="pct"/>
            <w:gridSpan w:val="4"/>
            <w:tcBorders>
              <w:left w:val="single" w:sz="4" w:space="0" w:color="auto"/>
            </w:tcBorders>
          </w:tcPr>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K1</w:t>
            </w:r>
          </w:p>
        </w:tc>
      </w:tr>
      <w:tr w:rsidR="006A4B7D" w:rsidRPr="006A4B7D" w:rsidTr="006B44B9">
        <w:tc>
          <w:tcPr>
            <w:tcW w:w="270" w:type="pct"/>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4016" w:type="pct"/>
            <w:gridSpan w:val="7"/>
            <w:tcBorders>
              <w:left w:val="single" w:sz="4" w:space="0" w:color="auto"/>
              <w:right w:val="single" w:sz="4" w:space="0" w:color="auto"/>
            </w:tcBorders>
          </w:tcPr>
          <w:p w:rsidR="00715964" w:rsidRPr="006A4B7D" w:rsidRDefault="00715964" w:rsidP="000D7AB8">
            <w:pPr>
              <w:spacing w:after="0"/>
              <w:rPr>
                <w:rFonts w:ascii="Times New Roman" w:hAnsi="Times New Roman" w:cs="Times New Roman"/>
                <w:color w:val="000000" w:themeColor="text1"/>
              </w:rPr>
            </w:pPr>
            <w:r w:rsidRPr="006A4B7D">
              <w:rPr>
                <w:rFonts w:ascii="Times New Roman" w:hAnsi="Times New Roman" w:cs="Times New Roman"/>
                <w:color w:val="000000" w:themeColor="text1"/>
              </w:rPr>
              <w:t>Help in developing marketing plans and analysis by ethical means</w:t>
            </w:r>
          </w:p>
        </w:tc>
        <w:tc>
          <w:tcPr>
            <w:tcW w:w="714" w:type="pct"/>
            <w:gridSpan w:val="4"/>
            <w:tcBorders>
              <w:left w:val="single" w:sz="4" w:space="0" w:color="auto"/>
            </w:tcBorders>
          </w:tcPr>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K3</w:t>
            </w:r>
          </w:p>
        </w:tc>
      </w:tr>
      <w:tr w:rsidR="006A4B7D" w:rsidRPr="006A4B7D" w:rsidTr="006B44B9">
        <w:tc>
          <w:tcPr>
            <w:tcW w:w="270" w:type="pct"/>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c>
          <w:tcPr>
            <w:tcW w:w="4016" w:type="pct"/>
            <w:gridSpan w:val="7"/>
            <w:tcBorders>
              <w:left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s="Times New Roman"/>
                <w:color w:val="000000" w:themeColor="text1"/>
              </w:rPr>
              <w:t>Develop domain knowledge decision making skills through case analysis, data analysis and other in class activities.</w:t>
            </w:r>
          </w:p>
        </w:tc>
        <w:tc>
          <w:tcPr>
            <w:tcW w:w="714" w:type="pct"/>
            <w:gridSpan w:val="4"/>
            <w:tcBorders>
              <w:left w:val="single" w:sz="4" w:space="0" w:color="auto"/>
            </w:tcBorders>
          </w:tcPr>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K3</w:t>
            </w:r>
          </w:p>
        </w:tc>
      </w:tr>
      <w:tr w:rsidR="006A4B7D" w:rsidRPr="006A4B7D" w:rsidTr="006B44B9">
        <w:tc>
          <w:tcPr>
            <w:tcW w:w="270" w:type="pct"/>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4</w:t>
            </w:r>
          </w:p>
        </w:tc>
        <w:tc>
          <w:tcPr>
            <w:tcW w:w="4016" w:type="pct"/>
            <w:gridSpan w:val="7"/>
            <w:tcBorders>
              <w:left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s="Times New Roman"/>
                <w:color w:val="000000" w:themeColor="text1"/>
              </w:rPr>
              <w:t>Understand the markets and consumers in creating and delivering value, beyond national boundaries.</w:t>
            </w:r>
          </w:p>
        </w:tc>
        <w:tc>
          <w:tcPr>
            <w:tcW w:w="714" w:type="pct"/>
            <w:gridSpan w:val="4"/>
            <w:tcBorders>
              <w:left w:val="single" w:sz="4" w:space="0" w:color="auto"/>
            </w:tcBorders>
          </w:tcPr>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K4</w:t>
            </w:r>
          </w:p>
        </w:tc>
      </w:tr>
      <w:tr w:rsidR="006A4B7D" w:rsidRPr="006A4B7D" w:rsidTr="006B44B9">
        <w:tc>
          <w:tcPr>
            <w:tcW w:w="270" w:type="pct"/>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5</w:t>
            </w:r>
          </w:p>
        </w:tc>
        <w:tc>
          <w:tcPr>
            <w:tcW w:w="4016" w:type="pct"/>
            <w:gridSpan w:val="7"/>
            <w:tcBorders>
              <w:left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s="Times New Roman"/>
                <w:color w:val="000000" w:themeColor="text1"/>
              </w:rPr>
              <w:t>Apply marketing metrics in functional areas of Marketing Management and evaluate effects.</w:t>
            </w:r>
          </w:p>
        </w:tc>
        <w:tc>
          <w:tcPr>
            <w:tcW w:w="714" w:type="pct"/>
            <w:gridSpan w:val="4"/>
            <w:tcBorders>
              <w:left w:val="single" w:sz="4" w:space="0" w:color="auto"/>
            </w:tcBorders>
          </w:tcPr>
          <w:p w:rsidR="00715964" w:rsidRPr="006A4B7D" w:rsidRDefault="00715964" w:rsidP="000D7AB8">
            <w:pPr>
              <w:spacing w:after="0" w:line="240" w:lineRule="auto"/>
              <w:jc w:val="center"/>
              <w:rPr>
                <w:rFonts w:ascii="Times New Roman" w:hAnsi="Times New Roman"/>
                <w:color w:val="000000" w:themeColor="text1"/>
              </w:rPr>
            </w:pPr>
            <w:r w:rsidRPr="006A4B7D">
              <w:rPr>
                <w:rFonts w:ascii="Times New Roman" w:hAnsi="Times New Roman"/>
                <w:color w:val="000000" w:themeColor="text1"/>
              </w:rPr>
              <w:t>K3</w:t>
            </w:r>
          </w:p>
        </w:tc>
      </w:tr>
      <w:tr w:rsidR="006A4B7D" w:rsidRPr="006A4B7D" w:rsidTr="006B44B9">
        <w:tc>
          <w:tcPr>
            <w:tcW w:w="4286" w:type="pct"/>
            <w:gridSpan w:val="8"/>
            <w:tcBorders>
              <w:right w:val="single" w:sz="4" w:space="0" w:color="auto"/>
            </w:tcBorders>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BLOOMS TAXONOMY KNOWLEDGE LEVE (BTKL):</w:t>
            </w:r>
          </w:p>
        </w:tc>
        <w:tc>
          <w:tcPr>
            <w:tcW w:w="714" w:type="pct"/>
            <w:gridSpan w:val="4"/>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5000" w:type="pct"/>
            <w:gridSpan w:val="12"/>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b/>
                <w:color w:val="000000" w:themeColor="text1"/>
              </w:rPr>
              <w:t>K1</w:t>
            </w:r>
            <w:r w:rsidRPr="006A4B7D">
              <w:rPr>
                <w:rFonts w:ascii="Times New Roman" w:hAnsi="Times New Roman"/>
                <w:color w:val="000000" w:themeColor="text1"/>
              </w:rPr>
              <w:t xml:space="preserve">-Remember;        </w:t>
            </w:r>
            <w:r w:rsidRPr="006A4B7D">
              <w:rPr>
                <w:rFonts w:ascii="Times New Roman" w:hAnsi="Times New Roman"/>
                <w:b/>
                <w:color w:val="000000" w:themeColor="text1"/>
              </w:rPr>
              <w:t>K2</w:t>
            </w:r>
            <w:r w:rsidRPr="006A4B7D">
              <w:rPr>
                <w:rFonts w:ascii="Times New Roman" w:hAnsi="Times New Roman"/>
                <w:color w:val="000000" w:themeColor="text1"/>
              </w:rPr>
              <w:t xml:space="preserve">-Understand;     </w:t>
            </w:r>
            <w:r w:rsidRPr="006A4B7D">
              <w:rPr>
                <w:rFonts w:ascii="Times New Roman" w:hAnsi="Times New Roman"/>
                <w:b/>
                <w:color w:val="000000" w:themeColor="text1"/>
              </w:rPr>
              <w:t>K3</w:t>
            </w:r>
            <w:r w:rsidRPr="006A4B7D">
              <w:rPr>
                <w:rFonts w:ascii="Times New Roman" w:hAnsi="Times New Roman"/>
                <w:color w:val="000000" w:themeColor="text1"/>
              </w:rPr>
              <w:t xml:space="preserve">-Apply;        </w:t>
            </w:r>
            <w:r w:rsidRPr="006A4B7D">
              <w:rPr>
                <w:rFonts w:ascii="Times New Roman" w:hAnsi="Times New Roman"/>
                <w:b/>
                <w:color w:val="000000" w:themeColor="text1"/>
              </w:rPr>
              <w:t>K4</w:t>
            </w:r>
            <w:r w:rsidRPr="006A4B7D">
              <w:rPr>
                <w:rFonts w:ascii="Times New Roman" w:hAnsi="Times New Roman"/>
                <w:color w:val="000000" w:themeColor="text1"/>
              </w:rPr>
              <w:t xml:space="preserve">-Analyze;    </w:t>
            </w:r>
            <w:r w:rsidRPr="006A4B7D">
              <w:rPr>
                <w:rFonts w:ascii="Times New Roman" w:hAnsi="Times New Roman"/>
                <w:b/>
                <w:color w:val="000000" w:themeColor="text1"/>
              </w:rPr>
              <w:t>K5-</w:t>
            </w:r>
            <w:r w:rsidRPr="006A4B7D">
              <w:rPr>
                <w:rFonts w:ascii="Times New Roman" w:hAnsi="Times New Roman"/>
                <w:color w:val="000000" w:themeColor="text1"/>
              </w:rPr>
              <w:t>Evaluate</w:t>
            </w:r>
            <w:r w:rsidRPr="006A4B7D">
              <w:rPr>
                <w:rFonts w:ascii="Times New Roman" w:hAnsi="Times New Roman"/>
                <w:b/>
                <w:color w:val="000000" w:themeColor="text1"/>
              </w:rPr>
              <w:t>;            K6-</w:t>
            </w:r>
            <w:r w:rsidRPr="006A4B7D">
              <w:rPr>
                <w:rFonts w:ascii="Times New Roman" w:hAnsi="Times New Roman"/>
                <w:color w:val="000000" w:themeColor="text1"/>
              </w:rPr>
              <w:t>Create;</w:t>
            </w:r>
          </w:p>
        </w:tc>
      </w:tr>
      <w:tr w:rsidR="006A4B7D" w:rsidRPr="006A4B7D" w:rsidTr="006B44B9">
        <w:tc>
          <w:tcPr>
            <w:tcW w:w="731" w:type="pct"/>
            <w:gridSpan w:val="3"/>
            <w:tcBorders>
              <w:top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:1</w:t>
            </w:r>
          </w:p>
        </w:tc>
        <w:tc>
          <w:tcPr>
            <w:tcW w:w="3745" w:type="pct"/>
            <w:gridSpan w:val="7"/>
            <w:tcBorders>
              <w:top w:val="single" w:sz="4" w:space="0" w:color="auto"/>
              <w:left w:val="single" w:sz="4" w:space="0" w:color="auto"/>
              <w:right w:val="single" w:sz="4" w:space="0" w:color="auto"/>
            </w:tcBorders>
          </w:tcPr>
          <w:p w:rsidR="00715964" w:rsidRPr="006A4B7D" w:rsidRDefault="00715964" w:rsidP="000D7AB8">
            <w:pPr>
              <w:spacing w:after="0" w:line="240" w:lineRule="auto"/>
              <w:rPr>
                <w:rFonts w:ascii="Times New Roman" w:hAnsi="Times New Roman"/>
                <w:b/>
                <w:bCs/>
                <w:color w:val="000000" w:themeColor="text1"/>
              </w:rPr>
            </w:pPr>
            <w:r w:rsidRPr="006A4B7D">
              <w:rPr>
                <w:rFonts w:ascii="Times New Roman" w:hAnsi="Times New Roman"/>
                <w:b/>
                <w:bCs/>
                <w:color w:val="000000" w:themeColor="text1"/>
              </w:rPr>
              <w:t>Introduction</w:t>
            </w:r>
          </w:p>
        </w:tc>
        <w:tc>
          <w:tcPr>
            <w:tcW w:w="524" w:type="pct"/>
            <w:gridSpan w:val="2"/>
            <w:tcBorders>
              <w:top w:val="single" w:sz="4" w:space="0" w:color="auto"/>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--hours</w:t>
            </w:r>
          </w:p>
        </w:tc>
      </w:tr>
      <w:tr w:rsidR="006A4B7D" w:rsidRPr="006A4B7D" w:rsidTr="006B44B9">
        <w:tc>
          <w:tcPr>
            <w:tcW w:w="5000" w:type="pct"/>
            <w:gridSpan w:val="12"/>
            <w:tcBorders>
              <w:top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Marketing Philosophies -  Importance of marketing – Customer centred organization and marketing tasks – Marketing planning – Marketing Information System and Marketing Research.</w:t>
            </w:r>
          </w:p>
        </w:tc>
      </w:tr>
      <w:tr w:rsidR="006A4B7D" w:rsidRPr="006A4B7D" w:rsidTr="006B44B9">
        <w:tc>
          <w:tcPr>
            <w:tcW w:w="731" w:type="pct"/>
            <w:gridSpan w:val="3"/>
            <w:tcBorders>
              <w:top w:val="single" w:sz="4" w:space="0" w:color="auto"/>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:2</w:t>
            </w:r>
          </w:p>
        </w:tc>
        <w:tc>
          <w:tcPr>
            <w:tcW w:w="3745" w:type="pct"/>
            <w:gridSpan w:val="7"/>
            <w:tcBorders>
              <w:top w:val="single" w:sz="4" w:space="0" w:color="auto"/>
              <w:left w:val="single" w:sz="4" w:space="0" w:color="auto"/>
              <w:right w:val="single" w:sz="4" w:space="0" w:color="auto"/>
            </w:tcBorders>
          </w:tcPr>
          <w:p w:rsidR="00715964" w:rsidRPr="006A4B7D" w:rsidRDefault="00715964" w:rsidP="000D7AB8">
            <w:pPr>
              <w:spacing w:after="0" w:line="240" w:lineRule="auto"/>
              <w:rPr>
                <w:rFonts w:ascii="Times New Roman" w:hAnsi="Times New Roman"/>
                <w:b/>
                <w:bCs/>
                <w:color w:val="000000" w:themeColor="text1"/>
              </w:rPr>
            </w:pPr>
            <w:r w:rsidRPr="006A4B7D">
              <w:rPr>
                <w:rFonts w:ascii="Times New Roman" w:hAnsi="Times New Roman"/>
                <w:b/>
                <w:bCs/>
                <w:color w:val="000000" w:themeColor="text1"/>
              </w:rPr>
              <w:t>Marketing Environment</w:t>
            </w:r>
          </w:p>
        </w:tc>
        <w:tc>
          <w:tcPr>
            <w:tcW w:w="524" w:type="pct"/>
            <w:gridSpan w:val="2"/>
            <w:tcBorders>
              <w:top w:val="single" w:sz="4" w:space="0" w:color="auto"/>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--hours</w:t>
            </w:r>
          </w:p>
        </w:tc>
      </w:tr>
      <w:tr w:rsidR="006A4B7D" w:rsidRPr="006A4B7D" w:rsidTr="006B44B9">
        <w:tc>
          <w:tcPr>
            <w:tcW w:w="5000" w:type="pct"/>
            <w:gridSpan w:val="12"/>
            <w:tcBorders>
              <w:top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Marketing Environment – Consumer Behaviour -  Market Segmentation – Targeting and Positioning – Demand measurement.</w:t>
            </w:r>
          </w:p>
        </w:tc>
      </w:tr>
      <w:tr w:rsidR="006A4B7D" w:rsidRPr="006A4B7D" w:rsidTr="006B44B9">
        <w:tc>
          <w:tcPr>
            <w:tcW w:w="731" w:type="pct"/>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:3</w:t>
            </w:r>
          </w:p>
        </w:tc>
        <w:tc>
          <w:tcPr>
            <w:tcW w:w="3734" w:type="pct"/>
            <w:gridSpan w:val="6"/>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Products</w:t>
            </w:r>
          </w:p>
        </w:tc>
        <w:tc>
          <w:tcPr>
            <w:tcW w:w="535" w:type="pct"/>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--hours</w:t>
            </w:r>
          </w:p>
        </w:tc>
      </w:tr>
      <w:tr w:rsidR="006A4B7D" w:rsidRPr="006A4B7D" w:rsidTr="006B44B9">
        <w:tc>
          <w:tcPr>
            <w:tcW w:w="5000" w:type="pct"/>
            <w:gridSpan w:val="12"/>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Product Mix – New product development – Product life cycle – Branding and packaging – Pricing objectives and methods.</w:t>
            </w:r>
          </w:p>
        </w:tc>
      </w:tr>
      <w:tr w:rsidR="006A4B7D" w:rsidRPr="006A4B7D" w:rsidTr="006B44B9">
        <w:tc>
          <w:tcPr>
            <w:tcW w:w="731" w:type="pct"/>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:4</w:t>
            </w:r>
          </w:p>
        </w:tc>
        <w:tc>
          <w:tcPr>
            <w:tcW w:w="3734" w:type="pct"/>
            <w:gridSpan w:val="6"/>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b/>
                <w:color w:val="000000" w:themeColor="text1"/>
              </w:rPr>
              <w:t>Marketing Channels</w:t>
            </w:r>
          </w:p>
        </w:tc>
        <w:tc>
          <w:tcPr>
            <w:tcW w:w="535" w:type="pct"/>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--hours</w:t>
            </w:r>
          </w:p>
        </w:tc>
      </w:tr>
      <w:tr w:rsidR="006A4B7D" w:rsidRPr="006A4B7D" w:rsidTr="006B44B9">
        <w:tc>
          <w:tcPr>
            <w:tcW w:w="5000" w:type="pct"/>
            <w:gridSpan w:val="12"/>
          </w:tcPr>
          <w:p w:rsidR="00715964" w:rsidRPr="006A4B7D" w:rsidRDefault="00715964" w:rsidP="000D7AB8">
            <w:pPr>
              <w:spacing w:after="0" w:line="240" w:lineRule="auto"/>
              <w:jc w:val="both"/>
              <w:rPr>
                <w:rFonts w:ascii="Times New Roman" w:hAnsi="Times New Roman"/>
                <w:color w:val="000000" w:themeColor="text1"/>
              </w:rPr>
            </w:pPr>
            <w:r w:rsidRPr="006A4B7D">
              <w:rPr>
                <w:rFonts w:ascii="Times New Roman" w:hAnsi="Times New Roman"/>
                <w:color w:val="000000" w:themeColor="text1"/>
              </w:rPr>
              <w:t>Types of channels – Functions of channel intermediaries – Selection and evaluation of channel members – Market logistics</w:t>
            </w:r>
          </w:p>
        </w:tc>
      </w:tr>
      <w:tr w:rsidR="006A4B7D" w:rsidRPr="006A4B7D" w:rsidTr="006B44B9">
        <w:tc>
          <w:tcPr>
            <w:tcW w:w="731" w:type="pct"/>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:5</w:t>
            </w:r>
          </w:p>
        </w:tc>
        <w:tc>
          <w:tcPr>
            <w:tcW w:w="3734" w:type="pct"/>
            <w:gridSpan w:val="6"/>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b/>
                <w:color w:val="000000" w:themeColor="text1"/>
              </w:rPr>
              <w:t>Marketing Tools</w:t>
            </w:r>
          </w:p>
        </w:tc>
        <w:tc>
          <w:tcPr>
            <w:tcW w:w="535" w:type="pct"/>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--hours</w:t>
            </w:r>
          </w:p>
        </w:tc>
      </w:tr>
      <w:tr w:rsidR="006A4B7D" w:rsidRPr="006A4B7D" w:rsidTr="006B44B9">
        <w:tc>
          <w:tcPr>
            <w:tcW w:w="5000" w:type="pct"/>
            <w:gridSpan w:val="12"/>
          </w:tcPr>
          <w:p w:rsidR="00715964" w:rsidRPr="006A4B7D" w:rsidRDefault="00715964" w:rsidP="000D7AB8">
            <w:pPr>
              <w:spacing w:after="0" w:line="240" w:lineRule="auto"/>
              <w:jc w:val="both"/>
              <w:rPr>
                <w:rFonts w:ascii="Times New Roman" w:hAnsi="Times New Roman"/>
                <w:color w:val="000000" w:themeColor="text1"/>
              </w:rPr>
            </w:pPr>
            <w:r w:rsidRPr="006A4B7D">
              <w:rPr>
                <w:rFonts w:ascii="Times New Roman" w:hAnsi="Times New Roman"/>
                <w:color w:val="000000" w:themeColor="text1"/>
              </w:rPr>
              <w:t>Integrated marketing communication tools – A overview of Advertising – Sales Promotion – Public Relations and Direct marketing decisions.</w:t>
            </w:r>
          </w:p>
        </w:tc>
      </w:tr>
      <w:tr w:rsidR="006A4B7D" w:rsidRPr="006A4B7D" w:rsidTr="006B44B9">
        <w:tc>
          <w:tcPr>
            <w:tcW w:w="5000" w:type="pct"/>
            <w:gridSpan w:val="12"/>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5000" w:type="pct"/>
            <w:gridSpan w:val="12"/>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Unit : 6 Expert Lectures, online seminars – webinars</w:t>
            </w:r>
          </w:p>
        </w:tc>
      </w:tr>
      <w:tr w:rsidR="006A4B7D" w:rsidRPr="006A4B7D" w:rsidTr="006B44B9">
        <w:tc>
          <w:tcPr>
            <w:tcW w:w="731" w:type="pct"/>
            <w:gridSpan w:val="3"/>
          </w:tcPr>
          <w:p w:rsidR="00715964" w:rsidRPr="006A4B7D" w:rsidRDefault="00715964" w:rsidP="000D7AB8">
            <w:pPr>
              <w:spacing w:after="0" w:line="240" w:lineRule="auto"/>
              <w:rPr>
                <w:rFonts w:ascii="Times New Roman" w:hAnsi="Times New Roman"/>
                <w:color w:val="000000" w:themeColor="text1"/>
              </w:rPr>
            </w:pPr>
          </w:p>
        </w:tc>
        <w:tc>
          <w:tcPr>
            <w:tcW w:w="3734" w:type="pct"/>
            <w:gridSpan w:val="6"/>
          </w:tcPr>
          <w:p w:rsidR="00715964" w:rsidRPr="006A4B7D" w:rsidRDefault="00715964" w:rsidP="000D7AB8">
            <w:pPr>
              <w:spacing w:after="0" w:line="240" w:lineRule="auto"/>
              <w:jc w:val="right"/>
              <w:rPr>
                <w:rFonts w:ascii="Times New Roman" w:hAnsi="Times New Roman"/>
                <w:b/>
                <w:color w:val="000000" w:themeColor="text1"/>
              </w:rPr>
            </w:pPr>
            <w:r w:rsidRPr="006A4B7D">
              <w:rPr>
                <w:rFonts w:ascii="Times New Roman" w:hAnsi="Times New Roman"/>
                <w:b/>
                <w:color w:val="000000" w:themeColor="text1"/>
              </w:rPr>
              <w:t>Total Lecture hours</w:t>
            </w:r>
          </w:p>
        </w:tc>
        <w:tc>
          <w:tcPr>
            <w:tcW w:w="535" w:type="pct"/>
            <w:gridSpan w:val="3"/>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--hours</w:t>
            </w:r>
          </w:p>
        </w:tc>
      </w:tr>
      <w:tr w:rsidR="006A4B7D" w:rsidRPr="006A4B7D" w:rsidTr="006B44B9">
        <w:tc>
          <w:tcPr>
            <w:tcW w:w="5000" w:type="pct"/>
            <w:gridSpan w:val="12"/>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5000" w:type="pct"/>
            <w:gridSpan w:val="12"/>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Text Books (s)</w:t>
            </w:r>
          </w:p>
        </w:tc>
      </w:tr>
      <w:tr w:rsidR="006A4B7D" w:rsidRPr="006A4B7D" w:rsidTr="006B44B9">
        <w:tc>
          <w:tcPr>
            <w:tcW w:w="405" w:type="pct"/>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4595" w:type="pct"/>
            <w:gridSpan w:val="10"/>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Philip Kotler -  Marketing Management – Prentice Hall/Pearson Education – 2015.</w:t>
            </w:r>
          </w:p>
        </w:tc>
      </w:tr>
      <w:tr w:rsidR="006A4B7D" w:rsidRPr="006A4B7D" w:rsidTr="006B44B9">
        <w:tc>
          <w:tcPr>
            <w:tcW w:w="405" w:type="pct"/>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4595" w:type="pct"/>
            <w:gridSpan w:val="10"/>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Etzel, Walker, Stanton and  Pandit -  Marketing Concepts and Cases – Tata Mc Graw Hill – 2006</w:t>
            </w:r>
          </w:p>
        </w:tc>
      </w:tr>
      <w:tr w:rsidR="006A4B7D" w:rsidRPr="006A4B7D" w:rsidTr="006B44B9">
        <w:tc>
          <w:tcPr>
            <w:tcW w:w="5000" w:type="pct"/>
            <w:gridSpan w:val="12"/>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5000" w:type="pct"/>
            <w:gridSpan w:val="12"/>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Reference Books</w:t>
            </w:r>
          </w:p>
        </w:tc>
      </w:tr>
      <w:tr w:rsidR="006A4B7D" w:rsidRPr="006A4B7D" w:rsidTr="006B44B9">
        <w:tc>
          <w:tcPr>
            <w:tcW w:w="405" w:type="pct"/>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4595" w:type="pct"/>
            <w:gridSpan w:val="10"/>
            <w:tcBorders>
              <w:left w:val="single" w:sz="4" w:space="0" w:color="auto"/>
            </w:tcBorders>
          </w:tcPr>
          <w:p w:rsidR="00715964" w:rsidRPr="006A4B7D" w:rsidRDefault="00715964"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sz w:val="24"/>
                <w:szCs w:val="24"/>
              </w:rPr>
              <w:t xml:space="preserve">Perrault and Mc Carthy – Basic Marketing – Tata Mc Graw Hill – 2005. </w:t>
            </w:r>
          </w:p>
        </w:tc>
      </w:tr>
      <w:tr w:rsidR="006A4B7D" w:rsidRPr="006A4B7D" w:rsidTr="006B44B9">
        <w:tc>
          <w:tcPr>
            <w:tcW w:w="405" w:type="pct"/>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lastRenderedPageBreak/>
              <w:t>2</w:t>
            </w:r>
          </w:p>
        </w:tc>
        <w:tc>
          <w:tcPr>
            <w:tcW w:w="4595" w:type="pct"/>
            <w:gridSpan w:val="10"/>
            <w:tcBorders>
              <w:left w:val="single" w:sz="4" w:space="0" w:color="auto"/>
            </w:tcBorders>
          </w:tcPr>
          <w:p w:rsidR="00715964" w:rsidRPr="006A4B7D" w:rsidRDefault="00715964"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sz w:val="24"/>
                <w:szCs w:val="24"/>
              </w:rPr>
              <w:t>Tapan  K. Panda – Marketing Management – Indian Context – Excel Books – 2007.</w:t>
            </w:r>
          </w:p>
        </w:tc>
      </w:tr>
      <w:tr w:rsidR="006A4B7D" w:rsidRPr="006A4B7D" w:rsidTr="006B44B9">
        <w:tc>
          <w:tcPr>
            <w:tcW w:w="405" w:type="pct"/>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3</w:t>
            </w:r>
          </w:p>
        </w:tc>
        <w:tc>
          <w:tcPr>
            <w:tcW w:w="4595" w:type="pct"/>
            <w:gridSpan w:val="10"/>
            <w:tcBorders>
              <w:left w:val="single" w:sz="4" w:space="0" w:color="auto"/>
            </w:tcBorders>
          </w:tcPr>
          <w:p w:rsidR="00715964" w:rsidRPr="006A4B7D" w:rsidRDefault="00715964" w:rsidP="000D7AB8">
            <w:pPr>
              <w:spacing w:after="0" w:line="240" w:lineRule="auto"/>
              <w:rPr>
                <w:rFonts w:ascii="Times New Roman" w:hAnsi="Times New Roman" w:cs="Times New Roman"/>
                <w:color w:val="000000" w:themeColor="text1"/>
              </w:rPr>
            </w:pPr>
            <w:r w:rsidRPr="006A4B7D">
              <w:rPr>
                <w:rFonts w:ascii="Times New Roman" w:hAnsi="Times New Roman" w:cs="Times New Roman"/>
                <w:color w:val="000000" w:themeColor="text1"/>
                <w:sz w:val="24"/>
                <w:szCs w:val="24"/>
              </w:rPr>
              <w:t>Arunkumar and Meenakshi – Marketing Management – Vikas Publication – 2006.</w:t>
            </w:r>
          </w:p>
        </w:tc>
      </w:tr>
      <w:tr w:rsidR="006A4B7D" w:rsidRPr="006A4B7D" w:rsidTr="006B44B9">
        <w:tc>
          <w:tcPr>
            <w:tcW w:w="5000" w:type="pct"/>
            <w:gridSpan w:val="12"/>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5000" w:type="pct"/>
            <w:gridSpan w:val="12"/>
          </w:tcPr>
          <w:p w:rsidR="00715964" w:rsidRPr="006A4B7D" w:rsidRDefault="00715964" w:rsidP="000D7AB8">
            <w:pPr>
              <w:spacing w:after="0" w:line="240" w:lineRule="auto"/>
              <w:rPr>
                <w:rFonts w:ascii="Times New Roman" w:hAnsi="Times New Roman"/>
                <w:b/>
                <w:color w:val="000000" w:themeColor="text1"/>
              </w:rPr>
            </w:pPr>
            <w:r w:rsidRPr="006A4B7D">
              <w:rPr>
                <w:rFonts w:ascii="Times New Roman" w:hAnsi="Times New Roman"/>
                <w:b/>
                <w:color w:val="000000" w:themeColor="text1"/>
              </w:rPr>
              <w:t>Related Online Contents [MOOC, SWAYAM, NPTEL, Websites etc.)</w:t>
            </w:r>
          </w:p>
        </w:tc>
      </w:tr>
      <w:tr w:rsidR="006A4B7D" w:rsidRPr="006A4B7D" w:rsidTr="006B44B9">
        <w:tc>
          <w:tcPr>
            <w:tcW w:w="405" w:type="pct"/>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1</w:t>
            </w:r>
          </w:p>
        </w:tc>
        <w:tc>
          <w:tcPr>
            <w:tcW w:w="4595" w:type="pct"/>
            <w:gridSpan w:val="10"/>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405" w:type="pct"/>
            <w:gridSpan w:val="2"/>
            <w:tcBorders>
              <w:right w:val="single" w:sz="4" w:space="0" w:color="auto"/>
            </w:tcBorders>
          </w:tcPr>
          <w:p w:rsidR="00715964" w:rsidRPr="006A4B7D" w:rsidRDefault="00715964" w:rsidP="000D7AB8">
            <w:pPr>
              <w:spacing w:after="0" w:line="240" w:lineRule="auto"/>
              <w:rPr>
                <w:rFonts w:ascii="Times New Roman" w:hAnsi="Times New Roman"/>
                <w:color w:val="000000" w:themeColor="text1"/>
              </w:rPr>
            </w:pPr>
            <w:r w:rsidRPr="006A4B7D">
              <w:rPr>
                <w:rFonts w:ascii="Times New Roman" w:hAnsi="Times New Roman"/>
                <w:color w:val="000000" w:themeColor="text1"/>
              </w:rPr>
              <w:t>2</w:t>
            </w:r>
          </w:p>
        </w:tc>
        <w:tc>
          <w:tcPr>
            <w:tcW w:w="4595" w:type="pct"/>
            <w:gridSpan w:val="10"/>
            <w:tcBorders>
              <w:left w:val="single" w:sz="4" w:space="0" w:color="auto"/>
            </w:tcBorders>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5000" w:type="pct"/>
            <w:gridSpan w:val="12"/>
          </w:tcPr>
          <w:p w:rsidR="00715964" w:rsidRPr="006A4B7D" w:rsidRDefault="00715964" w:rsidP="000D7AB8">
            <w:pPr>
              <w:spacing w:after="0" w:line="240" w:lineRule="auto"/>
              <w:rPr>
                <w:rFonts w:ascii="Times New Roman" w:hAnsi="Times New Roman"/>
                <w:color w:val="000000" w:themeColor="text1"/>
              </w:rPr>
            </w:pPr>
          </w:p>
        </w:tc>
      </w:tr>
      <w:tr w:rsidR="006A4B7D" w:rsidRPr="006A4B7D" w:rsidTr="006B44B9">
        <w:tc>
          <w:tcPr>
            <w:tcW w:w="5000" w:type="pct"/>
            <w:gridSpan w:val="12"/>
          </w:tcPr>
          <w:p w:rsidR="00715964" w:rsidRPr="006A4B7D" w:rsidRDefault="00715964" w:rsidP="000D7AB8">
            <w:pPr>
              <w:spacing w:after="0" w:line="240" w:lineRule="auto"/>
              <w:rPr>
                <w:rFonts w:ascii="Times New Roman" w:hAnsi="Times New Roman"/>
                <w:b/>
                <w:color w:val="000000" w:themeColor="text1"/>
              </w:rPr>
            </w:pPr>
          </w:p>
        </w:tc>
      </w:tr>
      <w:tr w:rsidR="00715964" w:rsidRPr="006A4B7D" w:rsidTr="006B44B9">
        <w:tc>
          <w:tcPr>
            <w:tcW w:w="5000" w:type="pct"/>
            <w:gridSpan w:val="12"/>
          </w:tcPr>
          <w:p w:rsidR="00715964" w:rsidRPr="006A4B7D" w:rsidRDefault="00715964" w:rsidP="000D7AB8">
            <w:pPr>
              <w:spacing w:after="0" w:line="240" w:lineRule="auto"/>
              <w:rPr>
                <w:rFonts w:ascii="Times New Roman" w:hAnsi="Times New Roman"/>
                <w:b/>
                <w:color w:val="000000" w:themeColor="text1"/>
              </w:rPr>
            </w:pPr>
          </w:p>
        </w:tc>
      </w:tr>
    </w:tbl>
    <w:p w:rsidR="00715964" w:rsidRPr="006A4B7D" w:rsidRDefault="00715964" w:rsidP="000D7AB8">
      <w:pPr>
        <w:tabs>
          <w:tab w:val="left" w:pos="1185"/>
        </w:tabs>
        <w:rPr>
          <w:rFonts w:ascii="Times New Roman" w:hAnsi="Times New Roman" w:cs="Times New Roman"/>
          <w:b/>
          <w:color w:val="000000" w:themeColor="text1"/>
          <w:sz w:val="40"/>
        </w:rPr>
      </w:pPr>
    </w:p>
    <w:sectPr w:rsidR="00715964" w:rsidRPr="006A4B7D" w:rsidSect="008D30B5">
      <w:footerReference w:type="default" r:id="rId140"/>
      <w:pgSz w:w="11907" w:h="16839" w:code="9"/>
      <w:pgMar w:top="1152" w:right="164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4E2" w:rsidRDefault="003304E2" w:rsidP="00524AC2">
      <w:pPr>
        <w:spacing w:after="0" w:line="240" w:lineRule="auto"/>
      </w:pPr>
      <w:r>
        <w:separator/>
      </w:r>
    </w:p>
  </w:endnote>
  <w:endnote w:type="continuationSeparator" w:id="0">
    <w:p w:rsidR="003304E2" w:rsidRDefault="003304E2" w:rsidP="0052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36229"/>
      <w:docPartObj>
        <w:docPartGallery w:val="Page Numbers (Bottom of Page)"/>
        <w:docPartUnique/>
      </w:docPartObj>
    </w:sdtPr>
    <w:sdtEndPr>
      <w:rPr>
        <w:color w:val="7F7F7F" w:themeColor="background1" w:themeShade="7F"/>
        <w:spacing w:val="60"/>
      </w:rPr>
    </w:sdtEndPr>
    <w:sdtContent>
      <w:p w:rsidR="00852D6D" w:rsidRDefault="00852D6D" w:rsidP="008350FD">
        <w:pPr>
          <w:pStyle w:val="Footer"/>
          <w:pBdr>
            <w:top w:val="single" w:sz="4" w:space="1" w:color="D9D9D9" w:themeColor="background1" w:themeShade="D9"/>
          </w:pBdr>
        </w:pPr>
        <w:r>
          <w:t>BU - BSMED - M.B.A. SYLLABUS 2024 -25</w:t>
        </w:r>
        <w:r>
          <w:tab/>
        </w:r>
        <w:r>
          <w:tab/>
        </w:r>
        <w:r>
          <w:rPr>
            <w:noProof/>
          </w:rPr>
          <w:fldChar w:fldCharType="begin"/>
        </w:r>
        <w:r>
          <w:rPr>
            <w:noProof/>
          </w:rPr>
          <w:instrText xml:space="preserve"> PAGE   \* MERGEFORMAT </w:instrText>
        </w:r>
        <w:r>
          <w:rPr>
            <w:noProof/>
          </w:rPr>
          <w:fldChar w:fldCharType="separate"/>
        </w:r>
        <w:r w:rsidR="00A766DC">
          <w:rPr>
            <w:noProof/>
          </w:rPr>
          <w:t>51</w:t>
        </w:r>
        <w:r>
          <w:rPr>
            <w:noProof/>
          </w:rPr>
          <w:fldChar w:fldCharType="end"/>
        </w:r>
        <w:r>
          <w:t xml:space="preserve"> | </w:t>
        </w:r>
        <w:r>
          <w:rPr>
            <w:color w:val="7F7F7F" w:themeColor="background1" w:themeShade="7F"/>
            <w:spacing w:val="60"/>
          </w:rPr>
          <w:t>Page</w:t>
        </w:r>
      </w:p>
    </w:sdtContent>
  </w:sdt>
  <w:p w:rsidR="00852D6D" w:rsidRDefault="00852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4E2" w:rsidRDefault="003304E2" w:rsidP="00524AC2">
      <w:pPr>
        <w:spacing w:after="0" w:line="240" w:lineRule="auto"/>
      </w:pPr>
      <w:r>
        <w:separator/>
      </w:r>
    </w:p>
  </w:footnote>
  <w:footnote w:type="continuationSeparator" w:id="0">
    <w:p w:rsidR="003304E2" w:rsidRDefault="003304E2" w:rsidP="00524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613237"/>
    <w:multiLevelType w:val="singleLevel"/>
    <w:tmpl w:val="C1613237"/>
    <w:lvl w:ilvl="0">
      <w:start w:val="1"/>
      <w:numFmt w:val="decimal"/>
      <w:lvlText w:val="%1."/>
      <w:lvlJc w:val="left"/>
      <w:pPr>
        <w:tabs>
          <w:tab w:val="left" w:pos="425"/>
        </w:tabs>
        <w:ind w:left="425" w:hanging="425"/>
      </w:pPr>
      <w:rPr>
        <w:rFonts w:hint="default"/>
      </w:rPr>
    </w:lvl>
  </w:abstractNum>
  <w:abstractNum w:abstractNumId="1" w15:restartNumberingAfterBreak="0">
    <w:nsid w:val="002E1A0A"/>
    <w:multiLevelType w:val="hybridMultilevel"/>
    <w:tmpl w:val="6F0E0AE2"/>
    <w:lvl w:ilvl="0" w:tplc="20BC156E">
      <w:start w:val="1"/>
      <w:numFmt w:val="decimal"/>
      <w:lvlText w:val="%1."/>
      <w:lvlJc w:val="left"/>
      <w:pPr>
        <w:ind w:left="720" w:hanging="360"/>
      </w:pPr>
      <w:rPr>
        <w:rFonts w:ascii="Calibri" w:hAnsi="Calibri"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11801"/>
    <w:multiLevelType w:val="hybridMultilevel"/>
    <w:tmpl w:val="EAF42ED4"/>
    <w:lvl w:ilvl="0" w:tplc="EA5A12F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8350663"/>
    <w:multiLevelType w:val="hybridMultilevel"/>
    <w:tmpl w:val="5CE889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C51123"/>
    <w:multiLevelType w:val="hybridMultilevel"/>
    <w:tmpl w:val="B39E43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915D2D"/>
    <w:multiLevelType w:val="hybridMultilevel"/>
    <w:tmpl w:val="877E4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BD07E4"/>
    <w:multiLevelType w:val="hybridMultilevel"/>
    <w:tmpl w:val="ECE84A10"/>
    <w:lvl w:ilvl="0" w:tplc="A170E164">
      <w:start w:val="1"/>
      <w:numFmt w:val="decimal"/>
      <w:lvlText w:val="%1."/>
      <w:lvlJc w:val="left"/>
      <w:pPr>
        <w:ind w:left="1080" w:hanging="360"/>
      </w:pPr>
      <w:rPr>
        <w:rFonts w:asciiTheme="majorHAnsi" w:hAnsiTheme="majorHAnsi"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4BC1AF7"/>
    <w:multiLevelType w:val="hybridMultilevel"/>
    <w:tmpl w:val="C366952C"/>
    <w:lvl w:ilvl="0" w:tplc="B0CE3FB8">
      <w:start w:val="1"/>
      <w:numFmt w:val="decimal"/>
      <w:suff w:val="space"/>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5A5A8E"/>
    <w:multiLevelType w:val="hybridMultilevel"/>
    <w:tmpl w:val="C1D81F46"/>
    <w:lvl w:ilvl="0" w:tplc="DBCE140E">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E4988"/>
    <w:multiLevelType w:val="hybridMultilevel"/>
    <w:tmpl w:val="937A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26240"/>
    <w:multiLevelType w:val="hybridMultilevel"/>
    <w:tmpl w:val="FE2215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C327E4"/>
    <w:multiLevelType w:val="hybridMultilevel"/>
    <w:tmpl w:val="9752D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C3440"/>
    <w:multiLevelType w:val="hybridMultilevel"/>
    <w:tmpl w:val="77FC7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1917C89"/>
    <w:multiLevelType w:val="hybridMultilevel"/>
    <w:tmpl w:val="2B2CA9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1D777D6"/>
    <w:multiLevelType w:val="hybridMultilevel"/>
    <w:tmpl w:val="5462B86E"/>
    <w:lvl w:ilvl="0" w:tplc="04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2506170C"/>
    <w:multiLevelType w:val="hybridMultilevel"/>
    <w:tmpl w:val="C568B56A"/>
    <w:lvl w:ilvl="0" w:tplc="21F4D76A">
      <w:start w:val="1"/>
      <w:numFmt w:val="decimal"/>
      <w:lvlText w:val="%1."/>
      <w:lvlJc w:val="left"/>
      <w:pPr>
        <w:ind w:left="1020" w:hanging="360"/>
      </w:pPr>
      <w:rPr>
        <w:rFonts w:ascii="Times New Roman" w:eastAsia="Times New Roman" w:hAnsi="Times New Roman" w:cs="Times New Roman" w:hint="default"/>
        <w:spacing w:val="-3"/>
        <w:w w:val="99"/>
        <w:sz w:val="24"/>
        <w:szCs w:val="24"/>
        <w:lang w:val="en-US" w:eastAsia="en-US" w:bidi="ar-SA"/>
      </w:rPr>
    </w:lvl>
    <w:lvl w:ilvl="1" w:tplc="99888D76">
      <w:numFmt w:val="bullet"/>
      <w:lvlText w:val="•"/>
      <w:lvlJc w:val="left"/>
      <w:pPr>
        <w:ind w:left="1948" w:hanging="360"/>
      </w:pPr>
      <w:rPr>
        <w:lang w:val="en-US" w:eastAsia="en-US" w:bidi="ar-SA"/>
      </w:rPr>
    </w:lvl>
    <w:lvl w:ilvl="2" w:tplc="55647468">
      <w:numFmt w:val="bullet"/>
      <w:lvlText w:val="•"/>
      <w:lvlJc w:val="left"/>
      <w:pPr>
        <w:ind w:left="2877" w:hanging="360"/>
      </w:pPr>
      <w:rPr>
        <w:lang w:val="en-US" w:eastAsia="en-US" w:bidi="ar-SA"/>
      </w:rPr>
    </w:lvl>
    <w:lvl w:ilvl="3" w:tplc="571AF0EC">
      <w:numFmt w:val="bullet"/>
      <w:lvlText w:val="•"/>
      <w:lvlJc w:val="left"/>
      <w:pPr>
        <w:ind w:left="3805" w:hanging="360"/>
      </w:pPr>
      <w:rPr>
        <w:lang w:val="en-US" w:eastAsia="en-US" w:bidi="ar-SA"/>
      </w:rPr>
    </w:lvl>
    <w:lvl w:ilvl="4" w:tplc="29726574">
      <w:numFmt w:val="bullet"/>
      <w:lvlText w:val="•"/>
      <w:lvlJc w:val="left"/>
      <w:pPr>
        <w:ind w:left="4734" w:hanging="360"/>
      </w:pPr>
      <w:rPr>
        <w:lang w:val="en-US" w:eastAsia="en-US" w:bidi="ar-SA"/>
      </w:rPr>
    </w:lvl>
    <w:lvl w:ilvl="5" w:tplc="82F6BE3E">
      <w:numFmt w:val="bullet"/>
      <w:lvlText w:val="•"/>
      <w:lvlJc w:val="left"/>
      <w:pPr>
        <w:ind w:left="5663" w:hanging="360"/>
      </w:pPr>
      <w:rPr>
        <w:lang w:val="en-US" w:eastAsia="en-US" w:bidi="ar-SA"/>
      </w:rPr>
    </w:lvl>
    <w:lvl w:ilvl="6" w:tplc="FD567194">
      <w:numFmt w:val="bullet"/>
      <w:lvlText w:val="•"/>
      <w:lvlJc w:val="left"/>
      <w:pPr>
        <w:ind w:left="6591" w:hanging="360"/>
      </w:pPr>
      <w:rPr>
        <w:lang w:val="en-US" w:eastAsia="en-US" w:bidi="ar-SA"/>
      </w:rPr>
    </w:lvl>
    <w:lvl w:ilvl="7" w:tplc="9634CFAE">
      <w:numFmt w:val="bullet"/>
      <w:lvlText w:val="•"/>
      <w:lvlJc w:val="left"/>
      <w:pPr>
        <w:ind w:left="7520" w:hanging="360"/>
      </w:pPr>
      <w:rPr>
        <w:lang w:val="en-US" w:eastAsia="en-US" w:bidi="ar-SA"/>
      </w:rPr>
    </w:lvl>
    <w:lvl w:ilvl="8" w:tplc="03CC0E0A">
      <w:numFmt w:val="bullet"/>
      <w:lvlText w:val="•"/>
      <w:lvlJc w:val="left"/>
      <w:pPr>
        <w:ind w:left="8449" w:hanging="360"/>
      </w:pPr>
      <w:rPr>
        <w:lang w:val="en-US" w:eastAsia="en-US" w:bidi="ar-SA"/>
      </w:rPr>
    </w:lvl>
  </w:abstractNum>
  <w:abstractNum w:abstractNumId="16" w15:restartNumberingAfterBreak="0">
    <w:nsid w:val="27261644"/>
    <w:multiLevelType w:val="multilevel"/>
    <w:tmpl w:val="DD5C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BB7C5D"/>
    <w:multiLevelType w:val="hybridMultilevel"/>
    <w:tmpl w:val="B21C805C"/>
    <w:lvl w:ilvl="0" w:tplc="04090001">
      <w:start w:val="1"/>
      <w:numFmt w:val="bullet"/>
      <w:lvlText w:val=""/>
      <w:lvlJc w:val="left"/>
      <w:pPr>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8F87A71"/>
    <w:multiLevelType w:val="hybridMultilevel"/>
    <w:tmpl w:val="AA02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432DA1"/>
    <w:multiLevelType w:val="hybridMultilevel"/>
    <w:tmpl w:val="4986F0B4"/>
    <w:lvl w:ilvl="0" w:tplc="BAAC1256">
      <w:start w:val="1"/>
      <w:numFmt w:val="decimal"/>
      <w:lvlText w:val="%1."/>
      <w:lvlJc w:val="left"/>
      <w:pPr>
        <w:ind w:left="1020" w:hanging="360"/>
      </w:pPr>
      <w:rPr>
        <w:rFonts w:ascii="Times New Roman" w:eastAsia="Times New Roman" w:hAnsi="Times New Roman" w:cs="Times New Roman" w:hint="default"/>
        <w:spacing w:val="-4"/>
        <w:w w:val="99"/>
        <w:sz w:val="24"/>
        <w:szCs w:val="24"/>
        <w:lang w:val="en-US" w:eastAsia="en-US" w:bidi="en-US"/>
      </w:rPr>
    </w:lvl>
    <w:lvl w:ilvl="1" w:tplc="D7C2C35E">
      <w:numFmt w:val="bullet"/>
      <w:lvlText w:val="•"/>
      <w:lvlJc w:val="left"/>
      <w:pPr>
        <w:ind w:left="1984" w:hanging="360"/>
      </w:pPr>
      <w:rPr>
        <w:lang w:val="en-US" w:eastAsia="en-US" w:bidi="en-US"/>
      </w:rPr>
    </w:lvl>
    <w:lvl w:ilvl="2" w:tplc="8D264B46">
      <w:numFmt w:val="bullet"/>
      <w:lvlText w:val="•"/>
      <w:lvlJc w:val="left"/>
      <w:pPr>
        <w:ind w:left="2949" w:hanging="360"/>
      </w:pPr>
      <w:rPr>
        <w:lang w:val="en-US" w:eastAsia="en-US" w:bidi="en-US"/>
      </w:rPr>
    </w:lvl>
    <w:lvl w:ilvl="3" w:tplc="4290F394">
      <w:numFmt w:val="bullet"/>
      <w:lvlText w:val="•"/>
      <w:lvlJc w:val="left"/>
      <w:pPr>
        <w:ind w:left="3913" w:hanging="360"/>
      </w:pPr>
      <w:rPr>
        <w:lang w:val="en-US" w:eastAsia="en-US" w:bidi="en-US"/>
      </w:rPr>
    </w:lvl>
    <w:lvl w:ilvl="4" w:tplc="1A8CE75E">
      <w:numFmt w:val="bullet"/>
      <w:lvlText w:val="•"/>
      <w:lvlJc w:val="left"/>
      <w:pPr>
        <w:ind w:left="4878" w:hanging="360"/>
      </w:pPr>
      <w:rPr>
        <w:lang w:val="en-US" w:eastAsia="en-US" w:bidi="en-US"/>
      </w:rPr>
    </w:lvl>
    <w:lvl w:ilvl="5" w:tplc="BB4A8EA6">
      <w:numFmt w:val="bullet"/>
      <w:lvlText w:val="•"/>
      <w:lvlJc w:val="left"/>
      <w:pPr>
        <w:ind w:left="5843" w:hanging="360"/>
      </w:pPr>
      <w:rPr>
        <w:lang w:val="en-US" w:eastAsia="en-US" w:bidi="en-US"/>
      </w:rPr>
    </w:lvl>
    <w:lvl w:ilvl="6" w:tplc="D9029944">
      <w:numFmt w:val="bullet"/>
      <w:lvlText w:val="•"/>
      <w:lvlJc w:val="left"/>
      <w:pPr>
        <w:ind w:left="6807" w:hanging="360"/>
      </w:pPr>
      <w:rPr>
        <w:lang w:val="en-US" w:eastAsia="en-US" w:bidi="en-US"/>
      </w:rPr>
    </w:lvl>
    <w:lvl w:ilvl="7" w:tplc="4D02A9D4">
      <w:numFmt w:val="bullet"/>
      <w:lvlText w:val="•"/>
      <w:lvlJc w:val="left"/>
      <w:pPr>
        <w:ind w:left="7772" w:hanging="360"/>
      </w:pPr>
      <w:rPr>
        <w:lang w:val="en-US" w:eastAsia="en-US" w:bidi="en-US"/>
      </w:rPr>
    </w:lvl>
    <w:lvl w:ilvl="8" w:tplc="9FFE740C">
      <w:numFmt w:val="bullet"/>
      <w:lvlText w:val="•"/>
      <w:lvlJc w:val="left"/>
      <w:pPr>
        <w:ind w:left="8737" w:hanging="360"/>
      </w:pPr>
      <w:rPr>
        <w:lang w:val="en-US" w:eastAsia="en-US" w:bidi="en-US"/>
      </w:rPr>
    </w:lvl>
  </w:abstractNum>
  <w:abstractNum w:abstractNumId="20" w15:restartNumberingAfterBreak="0">
    <w:nsid w:val="2D427C30"/>
    <w:multiLevelType w:val="hybridMultilevel"/>
    <w:tmpl w:val="27C29162"/>
    <w:lvl w:ilvl="0" w:tplc="EE8AE8BC">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D5148B6"/>
    <w:multiLevelType w:val="hybridMultilevel"/>
    <w:tmpl w:val="6BB46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ED60B8"/>
    <w:multiLevelType w:val="hybridMultilevel"/>
    <w:tmpl w:val="A4C25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AD1AB7"/>
    <w:multiLevelType w:val="hybridMultilevel"/>
    <w:tmpl w:val="4C2A3F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FC76ED1"/>
    <w:multiLevelType w:val="hybridMultilevel"/>
    <w:tmpl w:val="288AB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0DE5612"/>
    <w:multiLevelType w:val="hybridMultilevel"/>
    <w:tmpl w:val="91F4C7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A0B5809"/>
    <w:multiLevelType w:val="hybridMultilevel"/>
    <w:tmpl w:val="6F0E0AE2"/>
    <w:lvl w:ilvl="0" w:tplc="20BC156E">
      <w:start w:val="1"/>
      <w:numFmt w:val="decimal"/>
      <w:lvlText w:val="%1."/>
      <w:lvlJc w:val="left"/>
      <w:pPr>
        <w:ind w:left="502" w:hanging="360"/>
      </w:pPr>
      <w:rPr>
        <w:rFonts w:ascii="Calibri" w:hAnsi="Calibri"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65DB7"/>
    <w:multiLevelType w:val="hybridMultilevel"/>
    <w:tmpl w:val="B2FCF63E"/>
    <w:lvl w:ilvl="0" w:tplc="04090001">
      <w:start w:val="1"/>
      <w:numFmt w:val="bullet"/>
      <w:lvlText w:val=""/>
      <w:lvlJc w:val="left"/>
      <w:pPr>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D781C2E"/>
    <w:multiLevelType w:val="hybridMultilevel"/>
    <w:tmpl w:val="890E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E12F8"/>
    <w:multiLevelType w:val="hybridMultilevel"/>
    <w:tmpl w:val="1A905956"/>
    <w:lvl w:ilvl="0" w:tplc="9468C92E">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10175"/>
    <w:multiLevelType w:val="hybridMultilevel"/>
    <w:tmpl w:val="C1D81F46"/>
    <w:lvl w:ilvl="0" w:tplc="DBCE140E">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710946"/>
    <w:multiLevelType w:val="hybridMultilevel"/>
    <w:tmpl w:val="F7425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D3909"/>
    <w:multiLevelType w:val="hybridMultilevel"/>
    <w:tmpl w:val="5462B86E"/>
    <w:lvl w:ilvl="0" w:tplc="04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68677513"/>
    <w:multiLevelType w:val="hybridMultilevel"/>
    <w:tmpl w:val="333E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DD10A2"/>
    <w:multiLevelType w:val="hybridMultilevel"/>
    <w:tmpl w:val="58E0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B1DAC"/>
    <w:multiLevelType w:val="hybridMultilevel"/>
    <w:tmpl w:val="4F18C9E4"/>
    <w:lvl w:ilvl="0" w:tplc="960A68F0">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E0035"/>
    <w:multiLevelType w:val="hybridMultilevel"/>
    <w:tmpl w:val="01929928"/>
    <w:lvl w:ilvl="0" w:tplc="0409000F">
      <w:start w:val="1"/>
      <w:numFmt w:val="decimal"/>
      <w:lvlText w:val="%1."/>
      <w:lvlJc w:val="left"/>
      <w:pPr>
        <w:ind w:left="720" w:hanging="360"/>
      </w:pPr>
    </w:lvl>
    <w:lvl w:ilvl="1" w:tplc="29EEE69A">
      <w:numFmt w:val="bullet"/>
      <w:lvlText w:val=""/>
      <w:lvlJc w:val="left"/>
      <w:pPr>
        <w:ind w:left="1440" w:hanging="360"/>
      </w:pPr>
      <w:rPr>
        <w:rFonts w:ascii="Segoe UI Symbol" w:eastAsia="Calibri" w:hAnsi="Segoe UI Symbol" w:cs="Segoe UI Symbol" w:hint="default"/>
        <w:color w:val="00000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23F3A"/>
    <w:multiLevelType w:val="hybridMultilevel"/>
    <w:tmpl w:val="AE34A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E2632"/>
    <w:multiLevelType w:val="hybridMultilevel"/>
    <w:tmpl w:val="C1B8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5"/>
  </w:num>
  <w:num w:numId="3">
    <w:abstractNumId w:val="38"/>
  </w:num>
  <w:num w:numId="4">
    <w:abstractNumId w:val="33"/>
  </w:num>
  <w:num w:numId="5">
    <w:abstractNumId w:val="1"/>
  </w:num>
  <w:num w:numId="6">
    <w:abstractNumId w:val="34"/>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8"/>
  </w:num>
  <w:num w:numId="10">
    <w:abstractNumId w:val="37"/>
  </w:num>
  <w:num w:numId="11">
    <w:abstractNumId w:val="0"/>
  </w:num>
  <w:num w:numId="12">
    <w:abstractNumId w:val="22"/>
  </w:num>
  <w:num w:numId="13">
    <w:abstractNumId w:val="13"/>
  </w:num>
  <w:num w:numId="14">
    <w:abstractNumId w:val="4"/>
  </w:num>
  <w:num w:numId="15">
    <w:abstractNumId w:val="3"/>
  </w:num>
  <w:num w:numId="16">
    <w:abstractNumId w:val="24"/>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6"/>
  </w:num>
  <w:num w:numId="22">
    <w:abstractNumId w:val="6"/>
  </w:num>
  <w:num w:numId="23">
    <w:abstractNumId w:val="2"/>
  </w:num>
  <w:num w:numId="24">
    <w:abstractNumId w:val="11"/>
  </w:num>
  <w:num w:numId="25">
    <w:abstractNumId w:val="14"/>
  </w:num>
  <w:num w:numId="26">
    <w:abstractNumId w:val="18"/>
  </w:num>
  <w:num w:numId="27">
    <w:abstractNumId w:val="8"/>
  </w:num>
  <w:num w:numId="28">
    <w:abstractNumId w:val="32"/>
  </w:num>
  <w:num w:numId="29">
    <w:abstractNumId w:val="31"/>
  </w:num>
  <w:num w:numId="30">
    <w:abstractNumId w:val="9"/>
  </w:num>
  <w:num w:numId="31">
    <w:abstractNumId w:val="30"/>
  </w:num>
  <w:num w:numId="32">
    <w:abstractNumId w:val="12"/>
  </w:num>
  <w:num w:numId="33">
    <w:abstractNumId w:val="10"/>
  </w:num>
  <w:num w:numId="34">
    <w:abstractNumId w:val="7"/>
  </w:num>
  <w:num w:numId="35">
    <w:abstractNumId w:val="10"/>
    <w:lvlOverride w:ilvl="0">
      <w:lvl w:ilvl="0" w:tplc="4009000F">
        <w:start w:val="1"/>
        <w:numFmt w:val="decimal"/>
        <w:suff w:val="space"/>
        <w:lvlText w:val="%1."/>
        <w:lvlJc w:val="left"/>
        <w:pPr>
          <w:ind w:left="720" w:hanging="360"/>
        </w:pPr>
        <w:rPr>
          <w:rFonts w:hint="default"/>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36">
    <w:abstractNumId w:val="20"/>
  </w:num>
  <w:num w:numId="37">
    <w:abstractNumId w:val="26"/>
  </w:num>
  <w:num w:numId="38">
    <w:abstractNumId w:val="25"/>
  </w:num>
  <w:num w:numId="39">
    <w:abstractNumId w:val="2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1DDB"/>
    <w:rsid w:val="00001E62"/>
    <w:rsid w:val="000144BC"/>
    <w:rsid w:val="00015276"/>
    <w:rsid w:val="00015C5C"/>
    <w:rsid w:val="00020728"/>
    <w:rsid w:val="00021A57"/>
    <w:rsid w:val="00022611"/>
    <w:rsid w:val="0002638A"/>
    <w:rsid w:val="000419E4"/>
    <w:rsid w:val="00055AB3"/>
    <w:rsid w:val="00062989"/>
    <w:rsid w:val="0006458C"/>
    <w:rsid w:val="00072BD8"/>
    <w:rsid w:val="000760C3"/>
    <w:rsid w:val="00077CC1"/>
    <w:rsid w:val="000819F2"/>
    <w:rsid w:val="00083D05"/>
    <w:rsid w:val="000A0EF9"/>
    <w:rsid w:val="000A7C27"/>
    <w:rsid w:val="000B5328"/>
    <w:rsid w:val="000B79AC"/>
    <w:rsid w:val="000C12B3"/>
    <w:rsid w:val="000C13A3"/>
    <w:rsid w:val="000C1EF7"/>
    <w:rsid w:val="000C218C"/>
    <w:rsid w:val="000C2F3F"/>
    <w:rsid w:val="000C702A"/>
    <w:rsid w:val="000D7AB8"/>
    <w:rsid w:val="000E4FB0"/>
    <w:rsid w:val="000E65AD"/>
    <w:rsid w:val="000F026C"/>
    <w:rsid w:val="000F2A65"/>
    <w:rsid w:val="000F4F4B"/>
    <w:rsid w:val="001208AC"/>
    <w:rsid w:val="00123195"/>
    <w:rsid w:val="00127143"/>
    <w:rsid w:val="00130323"/>
    <w:rsid w:val="00132A95"/>
    <w:rsid w:val="00136AE8"/>
    <w:rsid w:val="001377F6"/>
    <w:rsid w:val="00143131"/>
    <w:rsid w:val="001433B9"/>
    <w:rsid w:val="00144005"/>
    <w:rsid w:val="001457BD"/>
    <w:rsid w:val="00150355"/>
    <w:rsid w:val="00151C50"/>
    <w:rsid w:val="00153859"/>
    <w:rsid w:val="00161ACB"/>
    <w:rsid w:val="0016761B"/>
    <w:rsid w:val="00171942"/>
    <w:rsid w:val="0017582A"/>
    <w:rsid w:val="00192A6A"/>
    <w:rsid w:val="00193336"/>
    <w:rsid w:val="00195C48"/>
    <w:rsid w:val="00197177"/>
    <w:rsid w:val="001A1534"/>
    <w:rsid w:val="001A4A1D"/>
    <w:rsid w:val="001A6A64"/>
    <w:rsid w:val="001A7054"/>
    <w:rsid w:val="001C0F25"/>
    <w:rsid w:val="001C7A46"/>
    <w:rsid w:val="001D3426"/>
    <w:rsid w:val="001D55AF"/>
    <w:rsid w:val="001E1EFD"/>
    <w:rsid w:val="001E363E"/>
    <w:rsid w:val="001E7B82"/>
    <w:rsid w:val="002044C2"/>
    <w:rsid w:val="00207A41"/>
    <w:rsid w:val="002140FF"/>
    <w:rsid w:val="00221ECF"/>
    <w:rsid w:val="002242AA"/>
    <w:rsid w:val="00227812"/>
    <w:rsid w:val="00227AE1"/>
    <w:rsid w:val="0023226D"/>
    <w:rsid w:val="00232378"/>
    <w:rsid w:val="0023434B"/>
    <w:rsid w:val="002348C5"/>
    <w:rsid w:val="00242ED6"/>
    <w:rsid w:val="0024312C"/>
    <w:rsid w:val="002449E1"/>
    <w:rsid w:val="00251807"/>
    <w:rsid w:val="00253C8D"/>
    <w:rsid w:val="002604D6"/>
    <w:rsid w:val="00266879"/>
    <w:rsid w:val="00274BF7"/>
    <w:rsid w:val="002771BA"/>
    <w:rsid w:val="00277CEA"/>
    <w:rsid w:val="002802E8"/>
    <w:rsid w:val="002859A3"/>
    <w:rsid w:val="00285E88"/>
    <w:rsid w:val="00286090"/>
    <w:rsid w:val="00287227"/>
    <w:rsid w:val="00293389"/>
    <w:rsid w:val="00296B92"/>
    <w:rsid w:val="00297921"/>
    <w:rsid w:val="002A2A02"/>
    <w:rsid w:val="002A391D"/>
    <w:rsid w:val="002B77CE"/>
    <w:rsid w:val="002C4C80"/>
    <w:rsid w:val="002C5A6F"/>
    <w:rsid w:val="002C70F3"/>
    <w:rsid w:val="002C785B"/>
    <w:rsid w:val="002D2441"/>
    <w:rsid w:val="002D334D"/>
    <w:rsid w:val="002D588C"/>
    <w:rsid w:val="002E4C5D"/>
    <w:rsid w:val="002E74DD"/>
    <w:rsid w:val="002E7FA8"/>
    <w:rsid w:val="002F3AB7"/>
    <w:rsid w:val="003011A2"/>
    <w:rsid w:val="00307A52"/>
    <w:rsid w:val="0031254B"/>
    <w:rsid w:val="00315F10"/>
    <w:rsid w:val="00317FE3"/>
    <w:rsid w:val="003202B8"/>
    <w:rsid w:val="003238AC"/>
    <w:rsid w:val="0032556B"/>
    <w:rsid w:val="00330180"/>
    <w:rsid w:val="003304E2"/>
    <w:rsid w:val="003310CA"/>
    <w:rsid w:val="0033180F"/>
    <w:rsid w:val="00336226"/>
    <w:rsid w:val="00336C0A"/>
    <w:rsid w:val="003379E4"/>
    <w:rsid w:val="00352BF9"/>
    <w:rsid w:val="00353233"/>
    <w:rsid w:val="00370B1E"/>
    <w:rsid w:val="00375EE1"/>
    <w:rsid w:val="00377713"/>
    <w:rsid w:val="003803C6"/>
    <w:rsid w:val="00383154"/>
    <w:rsid w:val="003838E9"/>
    <w:rsid w:val="00392BDF"/>
    <w:rsid w:val="003949D2"/>
    <w:rsid w:val="003A0B99"/>
    <w:rsid w:val="003A27FC"/>
    <w:rsid w:val="003A5C89"/>
    <w:rsid w:val="003B4EE1"/>
    <w:rsid w:val="003C1D4E"/>
    <w:rsid w:val="003C2293"/>
    <w:rsid w:val="003C5CF6"/>
    <w:rsid w:val="003C71B8"/>
    <w:rsid w:val="003D26BB"/>
    <w:rsid w:val="003D57D4"/>
    <w:rsid w:val="003E375B"/>
    <w:rsid w:val="003E4B7A"/>
    <w:rsid w:val="003E570B"/>
    <w:rsid w:val="003F3597"/>
    <w:rsid w:val="00417524"/>
    <w:rsid w:val="00425B72"/>
    <w:rsid w:val="0043276D"/>
    <w:rsid w:val="0043432F"/>
    <w:rsid w:val="004346D3"/>
    <w:rsid w:val="00440144"/>
    <w:rsid w:val="004427FE"/>
    <w:rsid w:val="00442B52"/>
    <w:rsid w:val="00442DF9"/>
    <w:rsid w:val="0044363C"/>
    <w:rsid w:val="00444877"/>
    <w:rsid w:val="00450797"/>
    <w:rsid w:val="00451287"/>
    <w:rsid w:val="00461729"/>
    <w:rsid w:val="004622C9"/>
    <w:rsid w:val="004649AE"/>
    <w:rsid w:val="0047741A"/>
    <w:rsid w:val="00477D60"/>
    <w:rsid w:val="00480217"/>
    <w:rsid w:val="00483DA3"/>
    <w:rsid w:val="0048648C"/>
    <w:rsid w:val="004A0286"/>
    <w:rsid w:val="004A087F"/>
    <w:rsid w:val="004A23E5"/>
    <w:rsid w:val="004A2EBC"/>
    <w:rsid w:val="004B0D5D"/>
    <w:rsid w:val="004B0DE9"/>
    <w:rsid w:val="004B24F3"/>
    <w:rsid w:val="004B4B49"/>
    <w:rsid w:val="004B51B8"/>
    <w:rsid w:val="004B5B67"/>
    <w:rsid w:val="004C0AAF"/>
    <w:rsid w:val="004C35CB"/>
    <w:rsid w:val="004C5439"/>
    <w:rsid w:val="004C6AE6"/>
    <w:rsid w:val="004D3BD8"/>
    <w:rsid w:val="004D43D7"/>
    <w:rsid w:val="004E34C2"/>
    <w:rsid w:val="004F2924"/>
    <w:rsid w:val="00500ED8"/>
    <w:rsid w:val="0051070E"/>
    <w:rsid w:val="005112CF"/>
    <w:rsid w:val="00513315"/>
    <w:rsid w:val="00514A7D"/>
    <w:rsid w:val="00516137"/>
    <w:rsid w:val="00524AC2"/>
    <w:rsid w:val="00532F11"/>
    <w:rsid w:val="00536318"/>
    <w:rsid w:val="00541815"/>
    <w:rsid w:val="005501DC"/>
    <w:rsid w:val="005517AA"/>
    <w:rsid w:val="00554856"/>
    <w:rsid w:val="0056326C"/>
    <w:rsid w:val="005664B8"/>
    <w:rsid w:val="005673DA"/>
    <w:rsid w:val="00573FB7"/>
    <w:rsid w:val="00574EFF"/>
    <w:rsid w:val="00576D30"/>
    <w:rsid w:val="00586357"/>
    <w:rsid w:val="005901BF"/>
    <w:rsid w:val="005954C6"/>
    <w:rsid w:val="005C0054"/>
    <w:rsid w:val="005C01E2"/>
    <w:rsid w:val="005D69BF"/>
    <w:rsid w:val="005D6B39"/>
    <w:rsid w:val="005D77BD"/>
    <w:rsid w:val="005E7FA8"/>
    <w:rsid w:val="005F008E"/>
    <w:rsid w:val="005F1406"/>
    <w:rsid w:val="005F471A"/>
    <w:rsid w:val="005F5872"/>
    <w:rsid w:val="005F6D1F"/>
    <w:rsid w:val="006043A5"/>
    <w:rsid w:val="00607283"/>
    <w:rsid w:val="00607B96"/>
    <w:rsid w:val="00611454"/>
    <w:rsid w:val="00612799"/>
    <w:rsid w:val="00616F27"/>
    <w:rsid w:val="00616FBC"/>
    <w:rsid w:val="006305B7"/>
    <w:rsid w:val="00632571"/>
    <w:rsid w:val="0063396E"/>
    <w:rsid w:val="0063595A"/>
    <w:rsid w:val="00635E13"/>
    <w:rsid w:val="00641692"/>
    <w:rsid w:val="00641D45"/>
    <w:rsid w:val="00642700"/>
    <w:rsid w:val="00644F70"/>
    <w:rsid w:val="00652AA1"/>
    <w:rsid w:val="00654AA6"/>
    <w:rsid w:val="00657BA8"/>
    <w:rsid w:val="0066024F"/>
    <w:rsid w:val="006611FB"/>
    <w:rsid w:val="00662C6B"/>
    <w:rsid w:val="0066363F"/>
    <w:rsid w:val="00666098"/>
    <w:rsid w:val="00667707"/>
    <w:rsid w:val="006720EF"/>
    <w:rsid w:val="00675C19"/>
    <w:rsid w:val="006835A0"/>
    <w:rsid w:val="00683A69"/>
    <w:rsid w:val="0068408A"/>
    <w:rsid w:val="006A00BD"/>
    <w:rsid w:val="006A1E77"/>
    <w:rsid w:val="006A4B7D"/>
    <w:rsid w:val="006B309E"/>
    <w:rsid w:val="006B44B9"/>
    <w:rsid w:val="006C2492"/>
    <w:rsid w:val="006D0568"/>
    <w:rsid w:val="006E228E"/>
    <w:rsid w:val="006E2807"/>
    <w:rsid w:val="006E70F5"/>
    <w:rsid w:val="006E7C96"/>
    <w:rsid w:val="006F2EB9"/>
    <w:rsid w:val="006F4964"/>
    <w:rsid w:val="006F520C"/>
    <w:rsid w:val="00701EC4"/>
    <w:rsid w:val="00703F06"/>
    <w:rsid w:val="007125F9"/>
    <w:rsid w:val="00712608"/>
    <w:rsid w:val="00714F20"/>
    <w:rsid w:val="0071537B"/>
    <w:rsid w:val="00715964"/>
    <w:rsid w:val="00721872"/>
    <w:rsid w:val="0073244A"/>
    <w:rsid w:val="00733B27"/>
    <w:rsid w:val="007376A9"/>
    <w:rsid w:val="007509B7"/>
    <w:rsid w:val="0075108E"/>
    <w:rsid w:val="00756C6D"/>
    <w:rsid w:val="0075772B"/>
    <w:rsid w:val="007655DC"/>
    <w:rsid w:val="00766C7A"/>
    <w:rsid w:val="0076768D"/>
    <w:rsid w:val="00772797"/>
    <w:rsid w:val="007805D1"/>
    <w:rsid w:val="007900E6"/>
    <w:rsid w:val="00796348"/>
    <w:rsid w:val="007B2ABB"/>
    <w:rsid w:val="007B3FFE"/>
    <w:rsid w:val="007B6526"/>
    <w:rsid w:val="007C35AC"/>
    <w:rsid w:val="007C732A"/>
    <w:rsid w:val="007E21EC"/>
    <w:rsid w:val="007E5FB9"/>
    <w:rsid w:val="007E6A47"/>
    <w:rsid w:val="007E6C74"/>
    <w:rsid w:val="007F0AD9"/>
    <w:rsid w:val="007F2674"/>
    <w:rsid w:val="007F4B21"/>
    <w:rsid w:val="007F7E39"/>
    <w:rsid w:val="00802842"/>
    <w:rsid w:val="008047C1"/>
    <w:rsid w:val="00806255"/>
    <w:rsid w:val="0080739F"/>
    <w:rsid w:val="00814045"/>
    <w:rsid w:val="00815D62"/>
    <w:rsid w:val="008161E5"/>
    <w:rsid w:val="008243D1"/>
    <w:rsid w:val="0083163F"/>
    <w:rsid w:val="00834FC5"/>
    <w:rsid w:val="008350FD"/>
    <w:rsid w:val="008356B3"/>
    <w:rsid w:val="00835F5F"/>
    <w:rsid w:val="00852D6D"/>
    <w:rsid w:val="00854069"/>
    <w:rsid w:val="008603BF"/>
    <w:rsid w:val="008661EC"/>
    <w:rsid w:val="008663B4"/>
    <w:rsid w:val="0087047B"/>
    <w:rsid w:val="008738CD"/>
    <w:rsid w:val="0088207B"/>
    <w:rsid w:val="0088597C"/>
    <w:rsid w:val="008A7181"/>
    <w:rsid w:val="008A728B"/>
    <w:rsid w:val="008B25E4"/>
    <w:rsid w:val="008B520D"/>
    <w:rsid w:val="008B55F8"/>
    <w:rsid w:val="008C4342"/>
    <w:rsid w:val="008D0F40"/>
    <w:rsid w:val="008D2B56"/>
    <w:rsid w:val="008D30B5"/>
    <w:rsid w:val="008D4DF7"/>
    <w:rsid w:val="008F33BA"/>
    <w:rsid w:val="008F39ED"/>
    <w:rsid w:val="008F50C7"/>
    <w:rsid w:val="009034FE"/>
    <w:rsid w:val="00906C29"/>
    <w:rsid w:val="009156B2"/>
    <w:rsid w:val="0091748F"/>
    <w:rsid w:val="00917A0B"/>
    <w:rsid w:val="00921B61"/>
    <w:rsid w:val="00927EF7"/>
    <w:rsid w:val="009321EB"/>
    <w:rsid w:val="00935876"/>
    <w:rsid w:val="0094117D"/>
    <w:rsid w:val="00943261"/>
    <w:rsid w:val="00947199"/>
    <w:rsid w:val="00952505"/>
    <w:rsid w:val="00957661"/>
    <w:rsid w:val="00962704"/>
    <w:rsid w:val="0096657A"/>
    <w:rsid w:val="00972649"/>
    <w:rsid w:val="00987365"/>
    <w:rsid w:val="00987D73"/>
    <w:rsid w:val="00990A44"/>
    <w:rsid w:val="009A38CE"/>
    <w:rsid w:val="009A6CE8"/>
    <w:rsid w:val="009C1517"/>
    <w:rsid w:val="009C7285"/>
    <w:rsid w:val="009C739D"/>
    <w:rsid w:val="009D0B35"/>
    <w:rsid w:val="009D2F87"/>
    <w:rsid w:val="009D300F"/>
    <w:rsid w:val="009D3A5B"/>
    <w:rsid w:val="009D5D81"/>
    <w:rsid w:val="009E6802"/>
    <w:rsid w:val="009F270F"/>
    <w:rsid w:val="009F47E2"/>
    <w:rsid w:val="00A106DC"/>
    <w:rsid w:val="00A10D77"/>
    <w:rsid w:val="00A11B8B"/>
    <w:rsid w:val="00A21D1B"/>
    <w:rsid w:val="00A27D2D"/>
    <w:rsid w:val="00A3139A"/>
    <w:rsid w:val="00A33ADD"/>
    <w:rsid w:val="00A34C83"/>
    <w:rsid w:val="00A367DC"/>
    <w:rsid w:val="00A36CAB"/>
    <w:rsid w:val="00A41FD5"/>
    <w:rsid w:val="00A44957"/>
    <w:rsid w:val="00A47141"/>
    <w:rsid w:val="00A57D08"/>
    <w:rsid w:val="00A633BA"/>
    <w:rsid w:val="00A63798"/>
    <w:rsid w:val="00A766DC"/>
    <w:rsid w:val="00A80DA4"/>
    <w:rsid w:val="00A81882"/>
    <w:rsid w:val="00A8547F"/>
    <w:rsid w:val="00A85EA9"/>
    <w:rsid w:val="00A86931"/>
    <w:rsid w:val="00A87E9E"/>
    <w:rsid w:val="00A902FC"/>
    <w:rsid w:val="00A96C89"/>
    <w:rsid w:val="00AA2DA9"/>
    <w:rsid w:val="00AB0126"/>
    <w:rsid w:val="00AB0503"/>
    <w:rsid w:val="00AB27D3"/>
    <w:rsid w:val="00AB4DE9"/>
    <w:rsid w:val="00AB5B3D"/>
    <w:rsid w:val="00AB6449"/>
    <w:rsid w:val="00AC1D7E"/>
    <w:rsid w:val="00AC257A"/>
    <w:rsid w:val="00AD4A18"/>
    <w:rsid w:val="00AD50FC"/>
    <w:rsid w:val="00AD55F7"/>
    <w:rsid w:val="00AD734E"/>
    <w:rsid w:val="00AE6888"/>
    <w:rsid w:val="00AF79AB"/>
    <w:rsid w:val="00AF7BFD"/>
    <w:rsid w:val="00B00B42"/>
    <w:rsid w:val="00B10166"/>
    <w:rsid w:val="00B113B2"/>
    <w:rsid w:val="00B1445E"/>
    <w:rsid w:val="00B20ABD"/>
    <w:rsid w:val="00B20C2C"/>
    <w:rsid w:val="00B27305"/>
    <w:rsid w:val="00B31C7F"/>
    <w:rsid w:val="00B323BE"/>
    <w:rsid w:val="00B456EC"/>
    <w:rsid w:val="00B663D6"/>
    <w:rsid w:val="00B67C1B"/>
    <w:rsid w:val="00B7247D"/>
    <w:rsid w:val="00B73B55"/>
    <w:rsid w:val="00B77E66"/>
    <w:rsid w:val="00B84B68"/>
    <w:rsid w:val="00B85376"/>
    <w:rsid w:val="00B91310"/>
    <w:rsid w:val="00B942D7"/>
    <w:rsid w:val="00BA0393"/>
    <w:rsid w:val="00BA2C4F"/>
    <w:rsid w:val="00BA4F9F"/>
    <w:rsid w:val="00BB046A"/>
    <w:rsid w:val="00BB17F4"/>
    <w:rsid w:val="00BB21A6"/>
    <w:rsid w:val="00BB263D"/>
    <w:rsid w:val="00BB4D78"/>
    <w:rsid w:val="00BB5866"/>
    <w:rsid w:val="00BC38C4"/>
    <w:rsid w:val="00BE12E3"/>
    <w:rsid w:val="00BE3734"/>
    <w:rsid w:val="00BE6009"/>
    <w:rsid w:val="00BE77FB"/>
    <w:rsid w:val="00BF1E41"/>
    <w:rsid w:val="00BF4BE7"/>
    <w:rsid w:val="00C006C1"/>
    <w:rsid w:val="00C01971"/>
    <w:rsid w:val="00C024AE"/>
    <w:rsid w:val="00C0393A"/>
    <w:rsid w:val="00C116C2"/>
    <w:rsid w:val="00C2317E"/>
    <w:rsid w:val="00C31540"/>
    <w:rsid w:val="00C34F92"/>
    <w:rsid w:val="00C42EFF"/>
    <w:rsid w:val="00C44BA4"/>
    <w:rsid w:val="00C53B2E"/>
    <w:rsid w:val="00C63576"/>
    <w:rsid w:val="00C6517B"/>
    <w:rsid w:val="00C71371"/>
    <w:rsid w:val="00C71C5C"/>
    <w:rsid w:val="00C73846"/>
    <w:rsid w:val="00C774BC"/>
    <w:rsid w:val="00C778B2"/>
    <w:rsid w:val="00C84A42"/>
    <w:rsid w:val="00C8696A"/>
    <w:rsid w:val="00C86A92"/>
    <w:rsid w:val="00C93719"/>
    <w:rsid w:val="00C95011"/>
    <w:rsid w:val="00CA2897"/>
    <w:rsid w:val="00CA421D"/>
    <w:rsid w:val="00CB2855"/>
    <w:rsid w:val="00CB5FA7"/>
    <w:rsid w:val="00CB7D1E"/>
    <w:rsid w:val="00CC53F1"/>
    <w:rsid w:val="00CC7706"/>
    <w:rsid w:val="00CD0C1A"/>
    <w:rsid w:val="00CD1DDB"/>
    <w:rsid w:val="00CD21DB"/>
    <w:rsid w:val="00CD6CC5"/>
    <w:rsid w:val="00CD7A72"/>
    <w:rsid w:val="00CE1E00"/>
    <w:rsid w:val="00CE5A9C"/>
    <w:rsid w:val="00CF169C"/>
    <w:rsid w:val="00CF2257"/>
    <w:rsid w:val="00CF4A18"/>
    <w:rsid w:val="00CF60C9"/>
    <w:rsid w:val="00D03A76"/>
    <w:rsid w:val="00D15B75"/>
    <w:rsid w:val="00D209A9"/>
    <w:rsid w:val="00D24A23"/>
    <w:rsid w:val="00D27B12"/>
    <w:rsid w:val="00D30634"/>
    <w:rsid w:val="00D40C4F"/>
    <w:rsid w:val="00D41144"/>
    <w:rsid w:val="00D438FE"/>
    <w:rsid w:val="00D43F4C"/>
    <w:rsid w:val="00D46FC7"/>
    <w:rsid w:val="00D717F8"/>
    <w:rsid w:val="00D75297"/>
    <w:rsid w:val="00D75362"/>
    <w:rsid w:val="00D75C3D"/>
    <w:rsid w:val="00D8200D"/>
    <w:rsid w:val="00D83105"/>
    <w:rsid w:val="00D8460F"/>
    <w:rsid w:val="00D85F94"/>
    <w:rsid w:val="00D91A33"/>
    <w:rsid w:val="00D93DBA"/>
    <w:rsid w:val="00DA04D3"/>
    <w:rsid w:val="00DA27B9"/>
    <w:rsid w:val="00DA3A07"/>
    <w:rsid w:val="00DB01F8"/>
    <w:rsid w:val="00DB05C2"/>
    <w:rsid w:val="00DB7317"/>
    <w:rsid w:val="00DC07EB"/>
    <w:rsid w:val="00DD2AD3"/>
    <w:rsid w:val="00DD420E"/>
    <w:rsid w:val="00DE4EE7"/>
    <w:rsid w:val="00DF6F7C"/>
    <w:rsid w:val="00E0066B"/>
    <w:rsid w:val="00E02495"/>
    <w:rsid w:val="00E11368"/>
    <w:rsid w:val="00E21635"/>
    <w:rsid w:val="00E30E1C"/>
    <w:rsid w:val="00E3420A"/>
    <w:rsid w:val="00E37F5A"/>
    <w:rsid w:val="00E4320B"/>
    <w:rsid w:val="00E5017B"/>
    <w:rsid w:val="00E52017"/>
    <w:rsid w:val="00E52325"/>
    <w:rsid w:val="00E53405"/>
    <w:rsid w:val="00E5585A"/>
    <w:rsid w:val="00E56690"/>
    <w:rsid w:val="00E57697"/>
    <w:rsid w:val="00E62160"/>
    <w:rsid w:val="00E62308"/>
    <w:rsid w:val="00E62F97"/>
    <w:rsid w:val="00E633C3"/>
    <w:rsid w:val="00E8045D"/>
    <w:rsid w:val="00E829EB"/>
    <w:rsid w:val="00E85EE0"/>
    <w:rsid w:val="00E86BBB"/>
    <w:rsid w:val="00E93999"/>
    <w:rsid w:val="00E939F5"/>
    <w:rsid w:val="00EA788B"/>
    <w:rsid w:val="00EC5544"/>
    <w:rsid w:val="00ED50CB"/>
    <w:rsid w:val="00EE1571"/>
    <w:rsid w:val="00EE3007"/>
    <w:rsid w:val="00EE3985"/>
    <w:rsid w:val="00EF0560"/>
    <w:rsid w:val="00EF0D9E"/>
    <w:rsid w:val="00EF4E5F"/>
    <w:rsid w:val="00F07778"/>
    <w:rsid w:val="00F1011E"/>
    <w:rsid w:val="00F16881"/>
    <w:rsid w:val="00F171D0"/>
    <w:rsid w:val="00F2099E"/>
    <w:rsid w:val="00F21CED"/>
    <w:rsid w:val="00F23682"/>
    <w:rsid w:val="00F473D2"/>
    <w:rsid w:val="00F5510F"/>
    <w:rsid w:val="00F6055B"/>
    <w:rsid w:val="00F70CBC"/>
    <w:rsid w:val="00F72908"/>
    <w:rsid w:val="00F73BBC"/>
    <w:rsid w:val="00F806E4"/>
    <w:rsid w:val="00F87731"/>
    <w:rsid w:val="00F87EB9"/>
    <w:rsid w:val="00F90E62"/>
    <w:rsid w:val="00F913B4"/>
    <w:rsid w:val="00FA56F7"/>
    <w:rsid w:val="00FB4E24"/>
    <w:rsid w:val="00FB52AD"/>
    <w:rsid w:val="00FC38F6"/>
    <w:rsid w:val="00FC4810"/>
    <w:rsid w:val="00FD114D"/>
    <w:rsid w:val="00FE3EED"/>
    <w:rsid w:val="00FF2EDC"/>
    <w:rsid w:val="00FF7C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E464F"/>
  <w15:docId w15:val="{C39600BC-4850-4AB6-9953-163FBD6C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357"/>
  </w:style>
  <w:style w:type="paragraph" w:styleId="Heading1">
    <w:name w:val="heading 1"/>
    <w:basedOn w:val="Normal"/>
    <w:next w:val="Normal"/>
    <w:link w:val="Heading1Char"/>
    <w:uiPriority w:val="9"/>
    <w:qFormat/>
    <w:rsid w:val="00987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04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B1445E"/>
    <w:rPr>
      <w:color w:val="0000FF"/>
      <w:u w:val="single"/>
    </w:rPr>
  </w:style>
  <w:style w:type="paragraph" w:styleId="ListParagraph">
    <w:name w:val="List Paragraph"/>
    <w:basedOn w:val="Normal"/>
    <w:uiPriority w:val="1"/>
    <w:qFormat/>
    <w:rsid w:val="00C73846"/>
    <w:pPr>
      <w:ind w:left="720"/>
      <w:contextualSpacing/>
    </w:pPr>
    <w:rPr>
      <w:lang w:val="en-IN" w:eastAsia="en-IN"/>
    </w:rPr>
  </w:style>
  <w:style w:type="paragraph" w:styleId="Header">
    <w:name w:val="header"/>
    <w:basedOn w:val="Normal"/>
    <w:link w:val="HeaderChar"/>
    <w:uiPriority w:val="99"/>
    <w:unhideWhenUsed/>
    <w:rsid w:val="00524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AC2"/>
  </w:style>
  <w:style w:type="paragraph" w:styleId="Footer">
    <w:name w:val="footer"/>
    <w:basedOn w:val="Normal"/>
    <w:link w:val="FooterChar"/>
    <w:uiPriority w:val="99"/>
    <w:unhideWhenUsed/>
    <w:rsid w:val="00524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AC2"/>
  </w:style>
  <w:style w:type="character" w:customStyle="1" w:styleId="st">
    <w:name w:val="st"/>
    <w:basedOn w:val="DefaultParagraphFont"/>
    <w:rsid w:val="007805D1"/>
  </w:style>
  <w:style w:type="character" w:styleId="Emphasis">
    <w:name w:val="Emphasis"/>
    <w:basedOn w:val="DefaultParagraphFont"/>
    <w:uiPriority w:val="20"/>
    <w:qFormat/>
    <w:rsid w:val="007805D1"/>
    <w:rPr>
      <w:i/>
      <w:iCs/>
    </w:rPr>
  </w:style>
  <w:style w:type="paragraph" w:styleId="BodyText">
    <w:name w:val="Body Text"/>
    <w:basedOn w:val="Normal"/>
    <w:link w:val="BodyTextChar"/>
    <w:uiPriority w:val="1"/>
    <w:unhideWhenUsed/>
    <w:qFormat/>
    <w:rsid w:val="00CD7A7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D7A72"/>
    <w:rPr>
      <w:rFonts w:ascii="Times New Roman" w:eastAsia="Times New Roman" w:hAnsi="Times New Roman" w:cs="Times New Roman"/>
      <w:sz w:val="24"/>
      <w:szCs w:val="24"/>
    </w:rPr>
  </w:style>
  <w:style w:type="paragraph" w:customStyle="1" w:styleId="Default">
    <w:name w:val="Default"/>
    <w:rsid w:val="00CD7A7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75C19"/>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987D73"/>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987D73"/>
  </w:style>
  <w:style w:type="character" w:customStyle="1" w:styleId="a-size-medium">
    <w:name w:val="a-size-medium"/>
    <w:basedOn w:val="DefaultParagraphFont"/>
    <w:rsid w:val="00987D73"/>
  </w:style>
  <w:style w:type="character" w:customStyle="1" w:styleId="author">
    <w:name w:val="author"/>
    <w:basedOn w:val="DefaultParagraphFont"/>
    <w:rsid w:val="00987D73"/>
  </w:style>
  <w:style w:type="character" w:customStyle="1" w:styleId="a-color-secondary">
    <w:name w:val="a-color-secondary"/>
    <w:basedOn w:val="DefaultParagraphFont"/>
    <w:rsid w:val="00987D73"/>
  </w:style>
  <w:style w:type="character" w:customStyle="1" w:styleId="a-size-extra-large">
    <w:name w:val="a-size-extra-large"/>
    <w:basedOn w:val="DefaultParagraphFont"/>
    <w:rsid w:val="00987D73"/>
  </w:style>
  <w:style w:type="paragraph" w:customStyle="1" w:styleId="paragraph">
    <w:name w:val="paragraph"/>
    <w:basedOn w:val="Normal"/>
    <w:rsid w:val="00A10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rsid w:val="00A106DC"/>
  </w:style>
  <w:style w:type="character" w:customStyle="1" w:styleId="apple-converted-space">
    <w:name w:val="apple-converted-space"/>
    <w:basedOn w:val="DefaultParagraphFont"/>
    <w:rsid w:val="00A106DC"/>
  </w:style>
  <w:style w:type="paragraph" w:styleId="NormalWeb">
    <w:name w:val="Normal (Web)"/>
    <w:basedOn w:val="Normal"/>
    <w:uiPriority w:val="99"/>
    <w:unhideWhenUsed/>
    <w:rsid w:val="003A27F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B94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2D7"/>
    <w:rPr>
      <w:rFonts w:ascii="Segoe UI" w:hAnsi="Segoe UI" w:cs="Segoe UI"/>
      <w:sz w:val="18"/>
      <w:szCs w:val="18"/>
    </w:rPr>
  </w:style>
  <w:style w:type="character" w:customStyle="1" w:styleId="fontstyle01">
    <w:name w:val="fontstyle01"/>
    <w:basedOn w:val="DefaultParagraphFont"/>
    <w:rsid w:val="00C774BC"/>
    <w:rPr>
      <w:rFonts w:ascii="Times New Roman" w:hAnsi="Times New Roman" w:cs="Times New Roman" w:hint="default"/>
      <w:b w:val="0"/>
      <w:bCs w:val="0"/>
      <w:i w:val="0"/>
      <w:iCs w:val="0"/>
      <w:color w:val="000000"/>
      <w:sz w:val="20"/>
      <w:szCs w:val="20"/>
    </w:rPr>
  </w:style>
  <w:style w:type="table" w:customStyle="1" w:styleId="TableGrid1">
    <w:name w:val="Table Grid1"/>
    <w:basedOn w:val="TableNormal"/>
    <w:next w:val="TableGrid"/>
    <w:uiPriority w:val="59"/>
    <w:rsid w:val="0023237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BB046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3451">
      <w:bodyDiv w:val="1"/>
      <w:marLeft w:val="0"/>
      <w:marRight w:val="0"/>
      <w:marTop w:val="0"/>
      <w:marBottom w:val="0"/>
      <w:divBdr>
        <w:top w:val="none" w:sz="0" w:space="0" w:color="auto"/>
        <w:left w:val="none" w:sz="0" w:space="0" w:color="auto"/>
        <w:bottom w:val="none" w:sz="0" w:space="0" w:color="auto"/>
        <w:right w:val="none" w:sz="0" w:space="0" w:color="auto"/>
      </w:divBdr>
    </w:div>
    <w:div w:id="1136294376">
      <w:bodyDiv w:val="1"/>
      <w:marLeft w:val="0"/>
      <w:marRight w:val="0"/>
      <w:marTop w:val="0"/>
      <w:marBottom w:val="0"/>
      <w:divBdr>
        <w:top w:val="none" w:sz="0" w:space="0" w:color="auto"/>
        <w:left w:val="none" w:sz="0" w:space="0" w:color="auto"/>
        <w:bottom w:val="none" w:sz="0" w:space="0" w:color="auto"/>
        <w:right w:val="none" w:sz="0" w:space="0" w:color="auto"/>
      </w:divBdr>
    </w:div>
    <w:div w:id="1326086607">
      <w:bodyDiv w:val="1"/>
      <w:marLeft w:val="0"/>
      <w:marRight w:val="0"/>
      <w:marTop w:val="0"/>
      <w:marBottom w:val="0"/>
      <w:divBdr>
        <w:top w:val="none" w:sz="0" w:space="0" w:color="auto"/>
        <w:left w:val="none" w:sz="0" w:space="0" w:color="auto"/>
        <w:bottom w:val="none" w:sz="0" w:space="0" w:color="auto"/>
        <w:right w:val="none" w:sz="0" w:space="0" w:color="auto"/>
      </w:divBdr>
    </w:div>
    <w:div w:id="15648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ursera.org/learn/supply-chain-logistics" TargetMode="External"/><Relationship Id="rId21" Type="http://schemas.openxmlformats.org/officeDocument/2006/relationships/hyperlink" Target="http://www.truebasic.com/" TargetMode="External"/><Relationship Id="rId42" Type="http://schemas.openxmlformats.org/officeDocument/2006/relationships/hyperlink" Target="https://onlinecourses.swayam2.ac.in/imb19_mg10/preview" TargetMode="External"/><Relationship Id="rId63" Type="http://schemas.openxmlformats.org/officeDocument/2006/relationships/hyperlink" Target="http://www.arcil.com" TargetMode="External"/><Relationship Id="rId84" Type="http://schemas.openxmlformats.org/officeDocument/2006/relationships/hyperlink" Target="http://www.cimaglobal.com" TargetMode="External"/><Relationship Id="rId138" Type="http://schemas.openxmlformats.org/officeDocument/2006/relationships/hyperlink" Target="https://www.coursera.org/learn/financial-planning" TargetMode="External"/><Relationship Id="rId107" Type="http://schemas.openxmlformats.org/officeDocument/2006/relationships/hyperlink" Target="https://onlinecourses.swayam2.ac.in/aic20_sp35/preview" TargetMode="External"/><Relationship Id="rId11" Type="http://schemas.openxmlformats.org/officeDocument/2006/relationships/hyperlink" Target="https://onlinecourses.swayam2.ac.in/cec20_mg03/preview" TargetMode="External"/><Relationship Id="rId32" Type="http://schemas.openxmlformats.org/officeDocument/2006/relationships/hyperlink" Target="file:///E:\9-Operations-Research-An-Introduction-10th-Ed.-Hamdy-A-Taha.pdf" TargetMode="External"/><Relationship Id="rId37" Type="http://schemas.openxmlformats.org/officeDocument/2006/relationships/hyperlink" Target="https://onlinecourses.nptel.ac.in/noc20_mg60/preview" TargetMode="External"/><Relationship Id="rId53" Type="http://schemas.openxmlformats.org/officeDocument/2006/relationships/hyperlink" Target="https://www.udemy.com/course/organization-development-od-in-practice/" TargetMode="External"/><Relationship Id="rId58" Type="http://schemas.openxmlformats.org/officeDocument/2006/relationships/hyperlink" Target="http://www.rbi.org.in" TargetMode="External"/><Relationship Id="rId74" Type="http://schemas.openxmlformats.org/officeDocument/2006/relationships/hyperlink" Target="http://www.martin" TargetMode="External"/><Relationship Id="rId79" Type="http://schemas.openxmlformats.org/officeDocument/2006/relationships/hyperlink" Target="http://www.hdfcsec.com" TargetMode="External"/><Relationship Id="rId102" Type="http://schemas.openxmlformats.org/officeDocument/2006/relationships/hyperlink" Target="http://www.investopedia.com" TargetMode="External"/><Relationship Id="rId123" Type="http://schemas.openxmlformats.org/officeDocument/2006/relationships/hyperlink" Target="https://online-degree.swayam.gov.in/nd1_dyp20_d01_s1_ge02/preview" TargetMode="External"/><Relationship Id="rId128" Type="http://schemas.openxmlformats.org/officeDocument/2006/relationships/hyperlink" Target="https://www.youtube.com/watch?v=GqmQg-cszw4&amp;list=PLUl4u3cNGP62K2DjQLRxDNRi0z2IRWnNh" TargetMode="External"/><Relationship Id="rId5" Type="http://schemas.openxmlformats.org/officeDocument/2006/relationships/webSettings" Target="webSettings.xml"/><Relationship Id="rId90" Type="http://schemas.openxmlformats.org/officeDocument/2006/relationships/hyperlink" Target="http://www.karvyonline.com" TargetMode="External"/><Relationship Id="rId95" Type="http://schemas.openxmlformats.org/officeDocument/2006/relationships/hyperlink" Target="http://www.ncdex.com" TargetMode="External"/><Relationship Id="rId22" Type="http://schemas.openxmlformats.org/officeDocument/2006/relationships/hyperlink" Target="https://www.amazon.com/David-M-Levine/e/B001ILHGPW/ref=dp_byline_cont_book_1" TargetMode="External"/><Relationship Id="rId27" Type="http://schemas.openxmlformats.org/officeDocument/2006/relationships/hyperlink" Target="https://www.coursera.org/specializations/human-resource-management" TargetMode="External"/><Relationship Id="rId43" Type="http://schemas.openxmlformats.org/officeDocument/2006/relationships/hyperlink" Target="https://onlinecourses.nptel.ac.in/noc20_mg57/preview" TargetMode="External"/><Relationship Id="rId48" Type="http://schemas.openxmlformats.org/officeDocument/2006/relationships/hyperlink" Target="https://www.amazon.com/s/ref=dp_byline_sr_book_1?ie=UTF8&amp;field-author=Nihat+Tavsan+Ph.D%3BCan+Erdem+Ph.D&amp;text=Nihat+Tavsan+Ph.D%3BCan+Erdem+Ph.D&amp;sort=relevancerank&amp;search-alias=books" TargetMode="External"/><Relationship Id="rId64" Type="http://schemas.openxmlformats.org/officeDocument/2006/relationships/hyperlink" Target="http://www.crisil.com" TargetMode="External"/><Relationship Id="rId69" Type="http://schemas.openxmlformats.org/officeDocument/2006/relationships/hyperlink" Target="http://www.motilaloswalmf.com" TargetMode="External"/><Relationship Id="rId113" Type="http://schemas.openxmlformats.org/officeDocument/2006/relationships/hyperlink" Target="http://www.iactglobal.in/course/purchasing-materialmgmt-vc" TargetMode="External"/><Relationship Id="rId118" Type="http://schemas.openxmlformats.org/officeDocument/2006/relationships/hyperlink" Target="https://www.youtube.com/playlist?list=PLGit8yny_3ANzZMsJJjeuxMg-S0f0hGcn" TargetMode="External"/><Relationship Id="rId134" Type="http://schemas.openxmlformats.org/officeDocument/2006/relationships/hyperlink" Target="https://archive.org/details/smallbusinessman0000siro/page/n7/mode/2up" TargetMode="External"/><Relationship Id="rId139" Type="http://schemas.openxmlformats.org/officeDocument/2006/relationships/hyperlink" Target="https://www.coursera.org/learn/family-planning" TargetMode="External"/><Relationship Id="rId80" Type="http://schemas.openxmlformats.org/officeDocument/2006/relationships/hyperlink" Target="http://www.indiabullssecurities.com" TargetMode="External"/><Relationship Id="rId85" Type="http://schemas.openxmlformats.org/officeDocument/2006/relationships/hyperlink" Target="http://www.mccc.edu" TargetMode="External"/><Relationship Id="rId12" Type="http://schemas.openxmlformats.org/officeDocument/2006/relationships/hyperlink" Target="https://www.mooc-list.com/course/organizational-behavior-managing-people-coursera" TargetMode="External"/><Relationship Id="rId17" Type="http://schemas.openxmlformats.org/officeDocument/2006/relationships/hyperlink" Target="https://inomics.com/advice/top-free-online-courses-in-statistics-and-data-analysis-402678" TargetMode="External"/><Relationship Id="rId33" Type="http://schemas.openxmlformats.org/officeDocument/2006/relationships/hyperlink" Target="https://notendur.hi.is/kth93/3.20.pdf" TargetMode="External"/><Relationship Id="rId38" Type="http://schemas.openxmlformats.org/officeDocument/2006/relationships/hyperlink" Target="https://www.edx.org/course/introduction-to-management-information-systems-mis" TargetMode="External"/><Relationship Id="rId59" Type="http://schemas.openxmlformats.org/officeDocument/2006/relationships/hyperlink" Target="http://www.amfiindia.com" TargetMode="External"/><Relationship Id="rId103" Type="http://schemas.openxmlformats.org/officeDocument/2006/relationships/hyperlink" Target="http://www.ermis.in" TargetMode="External"/><Relationship Id="rId108" Type="http://schemas.openxmlformats.org/officeDocument/2006/relationships/hyperlink" Target="https://www.edx.org/course/foundations-of-data-analysis-part-1-statistics-usi" TargetMode="External"/><Relationship Id="rId124" Type="http://schemas.openxmlformats.org/officeDocument/2006/relationships/hyperlink" Target="https://www.coursera.org/learn/disaster-preparedness" TargetMode="External"/><Relationship Id="rId129" Type="http://schemas.openxmlformats.org/officeDocument/2006/relationships/hyperlink" Target="https://www.youtube.com/watch?v=On6dsIp5yw0" TargetMode="External"/><Relationship Id="rId54" Type="http://schemas.openxmlformats.org/officeDocument/2006/relationships/hyperlink" Target="https://onlinecourses.nptel.ac.in/noc20_mg56/preview" TargetMode="External"/><Relationship Id="rId70" Type="http://schemas.openxmlformats.org/officeDocument/2006/relationships/hyperlink" Target="http://www.forbes.com" TargetMode="External"/><Relationship Id="rId75" Type="http://schemas.openxmlformats.org/officeDocument/2006/relationships/hyperlink" Target="http://www.imf.org" TargetMode="External"/><Relationship Id="rId91" Type="http://schemas.openxmlformats.org/officeDocument/2006/relationships/hyperlink" Target="http://www.nseindia.com" TargetMode="External"/><Relationship Id="rId96" Type="http://schemas.openxmlformats.org/officeDocument/2006/relationships/hyperlink" Target="http://www.mcxindia.com"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mazon.com/s/ref=dp_byline_sr_book_2?ie=UTF8&amp;field-author=Timothy+C.+Krehbiel&amp;text=Timothy+C.+Krehbiel&amp;sort=relevancerank&amp;search-alias=books" TargetMode="External"/><Relationship Id="rId28" Type="http://schemas.openxmlformats.org/officeDocument/2006/relationships/hyperlink" Target="https://www.futurelearn.com/courses/introduction-to-engagement-and-motivation-at-work" TargetMode="External"/><Relationship Id="rId49" Type="http://schemas.openxmlformats.org/officeDocument/2006/relationships/hyperlink" Target="https://www.amazon.com/James-Kalbach/e/B001IGHRG0/ref=dp_byline_cont_book_1" TargetMode="External"/><Relationship Id="rId114" Type="http://schemas.openxmlformats.org/officeDocument/2006/relationships/hyperlink" Target="https://perso.crans.org/fortineau/ressources_maxnce_nouchet/Introduction%20to%20Materials%20Management.pdf" TargetMode="External"/><Relationship Id="rId119" Type="http://schemas.openxmlformats.org/officeDocument/2006/relationships/hyperlink" Target="https://www.ibef.org/industry/financial-services-india.aspx" TargetMode="External"/><Relationship Id="rId44" Type="http://schemas.openxmlformats.org/officeDocument/2006/relationships/hyperlink" Target="https://www.amazon.co.uk/Ben-Reason/e/B00BOR9Q4Y/ref=dp_byline_cont_ebooks_1" TargetMode="External"/><Relationship Id="rId60" Type="http://schemas.openxmlformats.org/officeDocument/2006/relationships/hyperlink" Target="http://www.tatamutualfund.com" TargetMode="External"/><Relationship Id="rId65" Type="http://schemas.openxmlformats.org/officeDocument/2006/relationships/hyperlink" Target="http://www.npci.org.in" TargetMode="External"/><Relationship Id="rId81" Type="http://schemas.openxmlformats.org/officeDocument/2006/relationships/hyperlink" Target="http://www.icmai.in/research&amp;journal" TargetMode="External"/><Relationship Id="rId86" Type="http://schemas.openxmlformats.org/officeDocument/2006/relationships/hyperlink" Target="http://www.aecom.com" TargetMode="External"/><Relationship Id="rId130" Type="http://schemas.openxmlformats.org/officeDocument/2006/relationships/hyperlink" Target="https://www.youtube.com/watch?v=1cuzU5nKjlo" TargetMode="External"/><Relationship Id="rId135" Type="http://schemas.openxmlformats.org/officeDocument/2006/relationships/hyperlink" Target="http://lms.aambc.edu.et:8080/xmlui%20/bitstream%20/handle/123456789/132/Entrepreneurship%20and%20Small%20Business%20Management%20(%20PDFDrive%20).pdf?sequence=1&amp;isAllowed=y" TargetMode="External"/><Relationship Id="rId13" Type="http://schemas.openxmlformats.org/officeDocument/2006/relationships/hyperlink" Target="https://onlinecourses.nptel.ac.in/noc20_mg53/preview" TargetMode="External"/><Relationship Id="rId18" Type="http://schemas.openxmlformats.org/officeDocument/2006/relationships/hyperlink" Target="https://www.classcentral.com/course/udacity-intro-to-statistics-361" TargetMode="External"/><Relationship Id="rId39" Type="http://schemas.openxmlformats.org/officeDocument/2006/relationships/hyperlink" Target="https://onlinecourses.swayam2.ac.in/cec20_mg01/preview" TargetMode="External"/><Relationship Id="rId109" Type="http://schemas.openxmlformats.org/officeDocument/2006/relationships/hyperlink" Target="https://www.youtube.com/watch?v=eakuUCvA6IE" TargetMode="External"/><Relationship Id="rId34" Type="http://schemas.openxmlformats.org/officeDocument/2006/relationships/hyperlink" Target="https://onlinecourses.swayam2.ac.in/cec20_mg14/preview" TargetMode="External"/><Relationship Id="rId50" Type="http://schemas.openxmlformats.org/officeDocument/2006/relationships/hyperlink" Target="https://onlinecourses.nptel.ac.in/noc20_hs17/preview" TargetMode="External"/><Relationship Id="rId55" Type="http://schemas.openxmlformats.org/officeDocument/2006/relationships/hyperlink" Target="https://www.youtube.com/watch?v=ZIXp5TJb5h0" TargetMode="External"/><Relationship Id="rId76" Type="http://schemas.openxmlformats.org/officeDocument/2006/relationships/hyperlink" Target="http://www.rbi.org.in/BOP" TargetMode="External"/><Relationship Id="rId97" Type="http://schemas.openxmlformats.org/officeDocument/2006/relationships/hyperlink" Target="http://www.reuters.com" TargetMode="External"/><Relationship Id="rId104" Type="http://schemas.openxmlformats.org/officeDocument/2006/relationships/hyperlink" Target="http://www.tokiomarine.com" TargetMode="External"/><Relationship Id="rId120" Type="http://schemas.openxmlformats.org/officeDocument/2006/relationships/hyperlink" Target="https://in.sagepub.com/en-in/sas/author/marc-h-meyer" TargetMode="External"/><Relationship Id="rId125" Type="http://schemas.openxmlformats.org/officeDocument/2006/relationships/hyperlink" Target="https://onlinecourses.swayam2.ac.in/cec20_ge35/preview"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dsij.in" TargetMode="External"/><Relationship Id="rId92" Type="http://schemas.openxmlformats.org/officeDocument/2006/relationships/hyperlink" Target="http://www.cmegroup.com" TargetMode="External"/><Relationship Id="rId2" Type="http://schemas.openxmlformats.org/officeDocument/2006/relationships/numbering" Target="numbering.xml"/><Relationship Id="rId29" Type="http://schemas.openxmlformats.org/officeDocument/2006/relationships/hyperlink" Target="https://onlinecourses.nptel.ac.in/noc20_mg15/preview" TargetMode="External"/><Relationship Id="rId24" Type="http://schemas.openxmlformats.org/officeDocument/2006/relationships/hyperlink" Target="https://www.amazon.com/s/ref=dp_byline_sr_book_3?ie=UTF8&amp;field-author=Mark+L+Berenson&amp;text=Mark+L+Berenson&amp;sort=relevancerank&amp;search-alias=books" TargetMode="External"/><Relationship Id="rId40" Type="http://schemas.openxmlformats.org/officeDocument/2006/relationships/hyperlink" Target="https://www.edx.org/learn/retail" TargetMode="External"/><Relationship Id="rId45" Type="http://schemas.openxmlformats.org/officeDocument/2006/relationships/hyperlink" Target="https://www.amazon.co.uk/Lavrans-L%C3%B8vlie/e/B00BL3Z924/ref=dp_byline_cont_ebooks_2" TargetMode="External"/><Relationship Id="rId66" Type="http://schemas.openxmlformats.org/officeDocument/2006/relationships/hyperlink" Target="http://www.nseindia.com" TargetMode="External"/><Relationship Id="rId87" Type="http://schemas.openxmlformats.org/officeDocument/2006/relationships/hyperlink" Target="http://www.reuters.com" TargetMode="External"/><Relationship Id="rId110" Type="http://schemas.openxmlformats.org/officeDocument/2006/relationships/hyperlink" Target="http://ebooks.lpude.in/management/mba/term_4/DMGT525_MATERIALS_MANAGEMENT.pdf" TargetMode="External"/><Relationship Id="rId115" Type="http://schemas.openxmlformats.org/officeDocument/2006/relationships/hyperlink" Target="https://aims.education/supply-chain-management-notes/" TargetMode="External"/><Relationship Id="rId131" Type="http://schemas.openxmlformats.org/officeDocument/2006/relationships/hyperlink" Target="https://www.youtube.com/watch?v=Tf95vxCvQGQ" TargetMode="External"/><Relationship Id="rId136" Type="http://schemas.openxmlformats.org/officeDocument/2006/relationships/hyperlink" Target="https://study.com/academy/lesson/small-business-in-a-global-market.html" TargetMode="External"/><Relationship Id="rId61" Type="http://schemas.openxmlformats.org/officeDocument/2006/relationships/hyperlink" Target="http://www.canbankfactors.com" TargetMode="External"/><Relationship Id="rId82" Type="http://schemas.openxmlformats.org/officeDocument/2006/relationships/hyperlink" Target="http://www.accaglobal.com" TargetMode="External"/><Relationship Id="rId19" Type="http://schemas.openxmlformats.org/officeDocument/2006/relationships/hyperlink" Target="https://www.oreilly.com/" TargetMode="External"/><Relationship Id="rId14" Type="http://schemas.openxmlformats.org/officeDocument/2006/relationships/hyperlink" Target="https://onlinecourses.nptel.ac.in/noc20_mg52/preview?" TargetMode="External"/><Relationship Id="rId30" Type="http://schemas.openxmlformats.org/officeDocument/2006/relationships/hyperlink" Target="https://www.classcentral.com/course/swayam-quantitative-techniques-for-management-20268" TargetMode="External"/><Relationship Id="rId35" Type="http://schemas.openxmlformats.org/officeDocument/2006/relationships/hyperlink" Target="https://www.youtube.com/watch?v=-Srf1UUf4OU" TargetMode="External"/><Relationship Id="rId56" Type="http://schemas.openxmlformats.org/officeDocument/2006/relationships/hyperlink" Target="https://www.mckinsey.com/business-functions/mckinsey-analytics/our-insights/using-people-analytics-to-drive-business-performance-a-case-study" TargetMode="External"/><Relationship Id="rId77" Type="http://schemas.openxmlformats.org/officeDocument/2006/relationships/hyperlink" Target="http://www.fedai.org.in" TargetMode="External"/><Relationship Id="rId100" Type="http://schemas.openxmlformats.org/officeDocument/2006/relationships/hyperlink" Target="http://www.karvyonline.com" TargetMode="External"/><Relationship Id="rId105" Type="http://schemas.openxmlformats.org/officeDocument/2006/relationships/hyperlink" Target="http://www.ermis.in" TargetMode="External"/><Relationship Id="rId126" Type="http://schemas.openxmlformats.org/officeDocument/2006/relationships/hyperlink" Target="https://onlinecourses.swayam2.ac.in/nou20_ge02/preview" TargetMode="External"/><Relationship Id="rId8" Type="http://schemas.openxmlformats.org/officeDocument/2006/relationships/image" Target="media/image1.jpeg"/><Relationship Id="rId51" Type="http://schemas.openxmlformats.org/officeDocument/2006/relationships/hyperlink" Target="https://www.coursera.org/courses?query=performance%20management" TargetMode="External"/><Relationship Id="rId72" Type="http://schemas.openxmlformats.org/officeDocument/2006/relationships/hyperlink" Target="http://www.karvyonline.com" TargetMode="External"/><Relationship Id="rId93" Type="http://schemas.openxmlformats.org/officeDocument/2006/relationships/hyperlink" Target="http://www.theice.com" TargetMode="External"/><Relationship Id="rId98" Type="http://schemas.openxmlformats.org/officeDocument/2006/relationships/hyperlink" Target="http://www.hdfcsec.com" TargetMode="External"/><Relationship Id="rId121" Type="http://schemas.openxmlformats.org/officeDocument/2006/relationships/hyperlink" Target="https://in.sagepub.com/en-in/sas/author/frederick-g-crane"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coursera.org/courses?query=statistics" TargetMode="External"/><Relationship Id="rId46" Type="http://schemas.openxmlformats.org/officeDocument/2006/relationships/hyperlink" Target="https://www.amazon.co.uk/Melvin-Brand-Flu/e/B01AH4E072/ref=dp_byline_cont_ebooks_3" TargetMode="External"/><Relationship Id="rId67" Type="http://schemas.openxmlformats.org/officeDocument/2006/relationships/hyperlink" Target="http://www.bseindia.com" TargetMode="External"/><Relationship Id="rId116" Type="http://schemas.openxmlformats.org/officeDocument/2006/relationships/hyperlink" Target="https://www.coursera.org/learn/supply-chain-management" TargetMode="External"/><Relationship Id="rId137" Type="http://schemas.openxmlformats.org/officeDocument/2006/relationships/hyperlink" Target="https://www.masterclass.com/articles/ethical-decision-making-process" TargetMode="External"/><Relationship Id="rId20" Type="http://schemas.openxmlformats.org/officeDocument/2006/relationships/hyperlink" Target="https://www.math-only-math.com/" TargetMode="External"/><Relationship Id="rId41" Type="http://schemas.openxmlformats.org/officeDocument/2006/relationships/hyperlink" Target="https://www.edx.org/course/customer-relationship-management" TargetMode="External"/><Relationship Id="rId62" Type="http://schemas.openxmlformats.org/officeDocument/2006/relationships/hyperlink" Target="http://www.sebi.gov.in" TargetMode="External"/><Relationship Id="rId83" Type="http://schemas.openxmlformats.org/officeDocument/2006/relationships/hyperlink" Target="http://www.myabcm.com" TargetMode="External"/><Relationship Id="rId88" Type="http://schemas.openxmlformats.org/officeDocument/2006/relationships/hyperlink" Target="http://www.hdfcsec.com" TargetMode="External"/><Relationship Id="rId111" Type="http://schemas.openxmlformats.org/officeDocument/2006/relationships/hyperlink" Target="https://shodhganga.inflibnet.ac.in/bitstream/10603/79409/9/09_chapter%201.pdf" TargetMode="External"/><Relationship Id="rId132" Type="http://schemas.openxmlformats.org/officeDocument/2006/relationships/hyperlink" Target="https://www.youtube.com/watch?v=QvLIVudqpwY" TargetMode="External"/><Relationship Id="rId15" Type="http://schemas.openxmlformats.org/officeDocument/2006/relationships/hyperlink" Target="https://onlinecourses.nptel.ac.in/noc20_mg71/preview?" TargetMode="External"/><Relationship Id="rId36" Type="http://schemas.openxmlformats.org/officeDocument/2006/relationships/hyperlink" Target="http://www.edx.org/es/search" TargetMode="External"/><Relationship Id="rId57" Type="http://schemas.openxmlformats.org/officeDocument/2006/relationships/hyperlink" Target="https://www.coursera.org/learn/wharton-people-analytics" TargetMode="External"/><Relationship Id="rId106" Type="http://schemas.openxmlformats.org/officeDocument/2006/relationships/hyperlink" Target="http://www.investopedia.com" TargetMode="External"/><Relationship Id="rId127" Type="http://schemas.openxmlformats.org/officeDocument/2006/relationships/hyperlink" Target="https://www.youtube.com/watch?v=x60GHpQ8gJk&amp;list=PLWPirh4EWFpFIElSxplDlEhRDZHkBD-0n" TargetMode="External"/><Relationship Id="rId10" Type="http://schemas.openxmlformats.org/officeDocument/2006/relationships/hyperlink" Target="https://onlinecourses.nptel.ac.in/noc20" TargetMode="External"/><Relationship Id="rId31" Type="http://schemas.openxmlformats.org/officeDocument/2006/relationships/hyperlink" Target="https://www.coursera.org/courses?query=operations%20research" TargetMode="External"/><Relationship Id="rId52" Type="http://schemas.openxmlformats.org/officeDocument/2006/relationships/hyperlink" Target="https://onlinecourses.nptel.ac.in/noc20_mg08/preview" TargetMode="External"/><Relationship Id="rId73" Type="http://schemas.openxmlformats.org/officeDocument/2006/relationships/hyperlink" Target="http://www.niftyindices.com" TargetMode="External"/><Relationship Id="rId78" Type="http://schemas.openxmlformats.org/officeDocument/2006/relationships/hyperlink" Target="http://www.fxstreet.com" TargetMode="External"/><Relationship Id="rId94" Type="http://schemas.openxmlformats.org/officeDocument/2006/relationships/hyperlink" Target="http://www.liffe-commodities.com" TargetMode="External"/><Relationship Id="rId99" Type="http://schemas.openxmlformats.org/officeDocument/2006/relationships/hyperlink" Target="http://www.motilaloswal.com" TargetMode="External"/><Relationship Id="rId101" Type="http://schemas.openxmlformats.org/officeDocument/2006/relationships/hyperlink" Target="http://www.ermis.in" TargetMode="External"/><Relationship Id="rId122" Type="http://schemas.openxmlformats.org/officeDocument/2006/relationships/hyperlink" Target="https://www.amazon.in/s/ref=dp_byline_sr_book_1?ie=UTF8&amp;field-author=Mrinalini+Pandey&amp;search-alias=stripbooks"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www.emerald.com/insight/search?q=J.%20Cornelissen" TargetMode="External"/><Relationship Id="rId47" Type="http://schemas.openxmlformats.org/officeDocument/2006/relationships/hyperlink" Target="https://www.amazon.co.uk/s/ref=dp_byline_sr_book_1?ie=UTF8&amp;text=P.+Klaus&amp;search-alias=books-uk&amp;field-author=P.+Klaus&amp;sort=relevancerank" TargetMode="External"/><Relationship Id="rId68" Type="http://schemas.openxmlformats.org/officeDocument/2006/relationships/hyperlink" Target="http://www.moneycontrol.com" TargetMode="External"/><Relationship Id="rId89" Type="http://schemas.openxmlformats.org/officeDocument/2006/relationships/hyperlink" Target="http://www.motilaloswal.com" TargetMode="External"/><Relationship Id="rId112" Type="http://schemas.openxmlformats.org/officeDocument/2006/relationships/hyperlink" Target="https://freevideolectures.com/course/3622/sap-material-managementmm" TargetMode="External"/><Relationship Id="rId133" Type="http://schemas.openxmlformats.org/officeDocument/2006/relationships/hyperlink" Target="https://www.sultanchandandsons.com/images/BookImages/Chapters/267_TC%20176%20Entrepreneurship%20and%20small%20Business%20Managment.pdf" TargetMode="External"/><Relationship Id="rId16" Type="http://schemas.openxmlformats.org/officeDocument/2006/relationships/hyperlink" Target="https://onlinecourses.nptel.ac.in/noc20_mg65/p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DBE0-95D8-4B64-9883-A401802E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148</Pages>
  <Words>45421</Words>
  <Characters>265715</Characters>
  <Application>Microsoft Office Word</Application>
  <DocSecurity>0</DocSecurity>
  <Lines>15630</Lines>
  <Paragraphs>12445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HP</cp:lastModifiedBy>
  <cp:revision>8</cp:revision>
  <cp:lastPrinted>2024-08-05T06:53:00Z</cp:lastPrinted>
  <dcterms:created xsi:type="dcterms:W3CDTF">2024-08-19T09:21:00Z</dcterms:created>
  <dcterms:modified xsi:type="dcterms:W3CDTF">2024-08-21T06:52:00Z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e519f49fc1a8ee2df966ae4d92603d8552859ec2043cec99c926f1a3bd375b61</vt:lpwstr>
  </property>
</Properties>
</file>