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1A" w:rsidRDefault="0054211A">
      <w:pPr>
        <w:pStyle w:val="BodyText"/>
        <w:ind w:left="118"/>
        <w:rPr>
          <w:sz w:val="20"/>
        </w:rPr>
      </w:pPr>
    </w:p>
    <w:p w:rsidR="00470977" w:rsidRDefault="00294E6F">
      <w:pPr>
        <w:pStyle w:val="BodyText"/>
        <w:ind w:left="118"/>
        <w:rPr>
          <w:sz w:val="20"/>
        </w:rPr>
      </w:pPr>
      <w:bookmarkStart w:id="0" w:name="_GoBack"/>
      <w:bookmarkEnd w:id="0"/>
      <w:r>
        <w:pict>
          <v:group id="_x0000_s1040" style="position:absolute;left:0;text-align:left;margin-left:24pt;margin-top:24pt;width:564.15pt;height:744.15pt;z-index:-17665536;mso-position-horizontal-relative:page;mso-position-vertical-relative:page" coordorigin="480,480" coordsize="11283,14883">
            <v:line id="_x0000_s1042" style="position:absolute" from="4170,10481" to="11704,10481" strokecolor="#6f2f9f" strokeweight="3pt"/>
            <v:shape id="_x0000_s1041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569r,14705l509,15334r60,l11674,15334r60,l11734,15274r,-14705l11734,509xm11762,480r,l11748,480r,14l11748,569r,14705l11748,15348r-74,l569,15348r-75,l494,15274,494,569r,-75l569,494r11105,l11748,494r,-14l11674,480,569,480r-75,l480,480r,14l480,569r,14705l480,15348r,14l494,15362r75,l11674,15362r74,l11762,15362r,l11762,15348r,l11762,15274r,-14705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37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8;top:37;width:10911;height:224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30;top:30;width:10845;height:2175" fillcolor="#7d0f08" strokecolor="#f1f1f1" strokeweight="3pt">
              <v:textbox inset="0,0,0,0">
                <w:txbxContent>
                  <w:p w:rsidR="00470977" w:rsidRDefault="003C6C18">
                    <w:pPr>
                      <w:spacing w:before="199" w:line="276" w:lineRule="auto"/>
                      <w:ind w:left="3674" w:right="1082" w:hanging="2569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PG Diploma in Guidance and</w:t>
                    </w:r>
                    <w:r>
                      <w:rPr>
                        <w:b/>
                        <w:color w:val="FFFFFF"/>
                        <w:spacing w:val="-167"/>
                        <w:sz w:val="6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68"/>
                      </w:rPr>
                      <w:t>Counselling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470977" w:rsidRDefault="00470977">
      <w:pPr>
        <w:pStyle w:val="BodyText"/>
        <w:spacing w:before="8"/>
        <w:rPr>
          <w:sz w:val="16"/>
        </w:rPr>
      </w:pPr>
    </w:p>
    <w:p w:rsidR="00470977" w:rsidRDefault="003C6C18">
      <w:pPr>
        <w:pStyle w:val="Title"/>
      </w:pPr>
      <w:r>
        <w:rPr>
          <w:color w:val="FFFFFF"/>
        </w:rPr>
        <w:t>Syllabus</w:t>
      </w:r>
    </w:p>
    <w:p w:rsidR="00470977" w:rsidRDefault="00470977">
      <w:pPr>
        <w:pStyle w:val="BodyText"/>
        <w:rPr>
          <w:rFonts w:ascii="Arial Black"/>
          <w:sz w:val="20"/>
        </w:rPr>
      </w:pPr>
    </w:p>
    <w:p w:rsidR="00470977" w:rsidRDefault="00470977">
      <w:pPr>
        <w:pStyle w:val="BodyText"/>
        <w:rPr>
          <w:rFonts w:ascii="Arial Black"/>
          <w:sz w:val="20"/>
        </w:rPr>
      </w:pPr>
    </w:p>
    <w:p w:rsidR="00470977" w:rsidRDefault="00470977">
      <w:pPr>
        <w:pStyle w:val="BodyText"/>
        <w:rPr>
          <w:rFonts w:ascii="Arial Black"/>
          <w:sz w:val="26"/>
        </w:rPr>
      </w:pPr>
    </w:p>
    <w:p w:rsidR="00470977" w:rsidRDefault="003C6C18">
      <w:pPr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pacing w:val="-9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>UNIVERSITY</w:t>
      </w:r>
      <w:r>
        <w:rPr>
          <w:rFonts w:ascii="Arial Black"/>
          <w:color w:val="FFFF00"/>
          <w:spacing w:val="-1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DEPARTMENT </w:t>
      </w:r>
      <w:r>
        <w:rPr>
          <w:rFonts w:ascii="Arial Black"/>
          <w:color w:val="FFFF00"/>
          <w:spacing w:val="-76"/>
          <w:sz w:val="52"/>
          <w:shd w:val="clear" w:color="auto" w:fill="6F2F9F"/>
        </w:rPr>
        <w:t xml:space="preserve"> </w:t>
      </w:r>
    </w:p>
    <w:p w:rsidR="00470977" w:rsidRDefault="00470977">
      <w:pPr>
        <w:pStyle w:val="BodyText"/>
        <w:rPr>
          <w:rFonts w:ascii="Arial Black"/>
          <w:sz w:val="20"/>
        </w:rPr>
      </w:pPr>
    </w:p>
    <w:p w:rsidR="00470977" w:rsidRDefault="00470977">
      <w:pPr>
        <w:pStyle w:val="BodyText"/>
        <w:rPr>
          <w:rFonts w:ascii="Arial Black"/>
          <w:sz w:val="20"/>
        </w:rPr>
      </w:pPr>
    </w:p>
    <w:p w:rsidR="00470977" w:rsidRDefault="00294E6F">
      <w:pPr>
        <w:pStyle w:val="BodyText"/>
        <w:spacing w:before="13"/>
        <w:rPr>
          <w:rFonts w:ascii="Arial Black"/>
          <w:sz w:val="22"/>
        </w:rPr>
      </w:pPr>
      <w:r>
        <w:pict>
          <v:shape id="_x0000_s1036" type="#_x0000_t202" style="position:absolute;margin-left:33.5pt;margin-top:18.55pt;width:546.55pt;height:111pt;z-index:-15728128;mso-wrap-distance-left:0;mso-wrap-distance-right:0;mso-position-horizontal-relative:page" fillcolor="#6f2f9f">
            <v:textbox inset="0,0,0,0">
              <w:txbxContent>
                <w:p w:rsidR="00470977" w:rsidRDefault="00470977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:rsidR="00470977" w:rsidRDefault="003C6C18">
                  <w:pPr>
                    <w:ind w:left="2784" w:right="2892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****</w:t>
                  </w:r>
                </w:p>
              </w:txbxContent>
            </v:textbox>
            <w10:wrap type="topAndBottom" anchorx="page"/>
          </v:shape>
        </w:pict>
      </w:r>
    </w:p>
    <w:p w:rsidR="00470977" w:rsidRDefault="00470977">
      <w:pPr>
        <w:pStyle w:val="BodyText"/>
        <w:rPr>
          <w:rFonts w:ascii="Arial Black"/>
          <w:sz w:val="20"/>
        </w:rPr>
      </w:pPr>
    </w:p>
    <w:p w:rsidR="00470977" w:rsidRDefault="00470977">
      <w:pPr>
        <w:pStyle w:val="BodyText"/>
        <w:spacing w:before="11"/>
        <w:rPr>
          <w:rFonts w:ascii="Arial Black"/>
          <w:sz w:val="19"/>
        </w:rPr>
      </w:pPr>
    </w:p>
    <w:p w:rsidR="00470977" w:rsidRDefault="00D0752F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2022</w:t>
      </w:r>
      <w:r w:rsidR="003C6C18"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2023</w:t>
      </w:r>
      <w:r w:rsidR="003C6C18">
        <w:rPr>
          <w:rFonts w:ascii="Calibri" w:hAnsi="Calibri"/>
          <w:b/>
          <w:spacing w:val="-4"/>
          <w:sz w:val="50"/>
        </w:rPr>
        <w:t xml:space="preserve"> </w:t>
      </w:r>
      <w:r w:rsidR="003C6C18">
        <w:rPr>
          <w:rFonts w:ascii="Calibri" w:hAnsi="Calibri"/>
          <w:b/>
          <w:sz w:val="50"/>
        </w:rPr>
        <w:t>onwards</w:t>
      </w:r>
    </w:p>
    <w:p w:rsidR="00470977" w:rsidRDefault="003C6C18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977" w:rsidRDefault="00294E6F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33" style="width:528.15pt;height:132.25pt;mso-position-horizontal-relative:char;mso-position-vertical-relative:line" coordsize="10563,2645">
            <v:shape id="_x0000_s1035" type="#_x0000_t75" style="position:absolute;left:18;top:37;width:10545;height:2608">
              <v:imagedata r:id="rId10" o:title=""/>
            </v:shape>
            <v:shape id="_x0000_s1034" type="#_x0000_t202" style="position:absolute;left:30;top:30;width:10483;height:2546" fillcolor="#7d0f08" strokecolor="#f1f1f1" strokeweight="3pt">
              <v:textbox inset="0,0,0,0">
                <w:txbxContent>
                  <w:p w:rsidR="00470977" w:rsidRDefault="003C6C18">
                    <w:pPr>
                      <w:spacing w:before="74"/>
                      <w:ind w:left="850" w:right="85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470977" w:rsidRDefault="003C6C18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470977" w:rsidRDefault="003C6C18">
                    <w:pPr>
                      <w:spacing w:line="317" w:lineRule="exact"/>
                      <w:ind w:left="853" w:right="85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28"/>
                      </w:rPr>
                      <w:t>Ranking :</w:t>
                    </w:r>
                    <w:proofErr w:type="gramEnd"/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–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470977" w:rsidRDefault="003C6C18">
                    <w:pPr>
                      <w:spacing w:before="117"/>
                      <w:ind w:left="739" w:right="85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- 641 046,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0977" w:rsidRDefault="00470977">
      <w:pPr>
        <w:rPr>
          <w:rFonts w:ascii="Calibri"/>
          <w:sz w:val="20"/>
        </w:rPr>
        <w:sectPr w:rsidR="00470977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:rsidR="00470977" w:rsidRDefault="00470977">
      <w:pPr>
        <w:pStyle w:val="BodyText"/>
        <w:rPr>
          <w:rFonts w:ascii="Calibri"/>
          <w:b/>
          <w:sz w:val="20"/>
        </w:rPr>
      </w:pPr>
    </w:p>
    <w:p w:rsidR="00470977" w:rsidRDefault="00470977">
      <w:pPr>
        <w:pStyle w:val="BodyText"/>
        <w:spacing w:before="8"/>
        <w:rPr>
          <w:rFonts w:ascii="Calibri"/>
          <w:b/>
          <w:sz w:val="27"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300"/>
      </w:tblGrid>
      <w:tr w:rsidR="00470977">
        <w:trPr>
          <w:trHeight w:val="275"/>
        </w:trPr>
        <w:tc>
          <w:tcPr>
            <w:tcW w:w="9322" w:type="dxa"/>
            <w:gridSpan w:val="2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470977">
        <w:trPr>
          <w:trHeight w:val="553"/>
        </w:trPr>
        <w:tc>
          <w:tcPr>
            <w:tcW w:w="9322" w:type="dxa"/>
            <w:gridSpan w:val="2"/>
          </w:tcPr>
          <w:p w:rsidR="00470977" w:rsidRDefault="003C6C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Post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Graduate Diploma In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Guidance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Counselling</w:t>
            </w:r>
            <w:proofErr w:type="spellEnd"/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Education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program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describe</w:t>
            </w:r>
          </w:p>
          <w:p w:rsidR="00470977" w:rsidRDefault="003C6C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accomplishments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that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graduates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are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expected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attain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within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one years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after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graduation</w:t>
            </w:r>
          </w:p>
        </w:tc>
      </w:tr>
      <w:tr w:rsidR="00470977">
        <w:trPr>
          <w:trHeight w:val="318"/>
        </w:trPr>
        <w:tc>
          <w:tcPr>
            <w:tcW w:w="1022" w:type="dxa"/>
          </w:tcPr>
          <w:p w:rsidR="00470977" w:rsidRDefault="003C6C18">
            <w:pPr>
              <w:pStyle w:val="TableParagraph"/>
              <w:spacing w:before="15" w:line="240" w:lineRule="auto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300" w:type="dxa"/>
          </w:tcPr>
          <w:p w:rsidR="00470977" w:rsidRDefault="003C6C1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 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</w:p>
        </w:tc>
      </w:tr>
      <w:tr w:rsidR="00470977">
        <w:trPr>
          <w:trHeight w:val="275"/>
        </w:trPr>
        <w:tc>
          <w:tcPr>
            <w:tcW w:w="1022" w:type="dxa"/>
          </w:tcPr>
          <w:p w:rsidR="00470977" w:rsidRDefault="003C6C18">
            <w:pPr>
              <w:pStyle w:val="TableParagraph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300" w:type="dxa"/>
          </w:tcPr>
          <w:p w:rsidR="00470977" w:rsidRDefault="003C6C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 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</w:p>
        </w:tc>
      </w:tr>
      <w:tr w:rsidR="00470977">
        <w:trPr>
          <w:trHeight w:val="275"/>
        </w:trPr>
        <w:tc>
          <w:tcPr>
            <w:tcW w:w="1022" w:type="dxa"/>
          </w:tcPr>
          <w:p w:rsidR="00470977" w:rsidRDefault="003C6C18">
            <w:pPr>
              <w:pStyle w:val="TableParagraph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300" w:type="dxa"/>
          </w:tcPr>
          <w:p w:rsidR="00470977" w:rsidRDefault="003C6C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Inherit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</w:p>
        </w:tc>
      </w:tr>
      <w:tr w:rsidR="00470977">
        <w:trPr>
          <w:trHeight w:val="278"/>
        </w:trPr>
        <w:tc>
          <w:tcPr>
            <w:tcW w:w="1022" w:type="dxa"/>
          </w:tcPr>
          <w:p w:rsidR="00470977" w:rsidRDefault="003C6C18">
            <w:pPr>
              <w:pStyle w:val="TableParagraph"/>
              <w:spacing w:line="258" w:lineRule="exact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300" w:type="dxa"/>
          </w:tcPr>
          <w:p w:rsidR="00470977" w:rsidRDefault="003C6C1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Appraisal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</w:p>
        </w:tc>
      </w:tr>
      <w:tr w:rsidR="00470977">
        <w:trPr>
          <w:trHeight w:val="275"/>
        </w:trPr>
        <w:tc>
          <w:tcPr>
            <w:tcW w:w="9322" w:type="dxa"/>
            <w:gridSpan w:val="2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70977" w:rsidRDefault="00470977">
      <w:pPr>
        <w:pStyle w:val="BodyText"/>
        <w:rPr>
          <w:rFonts w:ascii="Calibri"/>
          <w:b/>
          <w:sz w:val="20"/>
        </w:rPr>
      </w:pPr>
    </w:p>
    <w:p w:rsidR="00470977" w:rsidRDefault="00470977">
      <w:pPr>
        <w:pStyle w:val="BodyText"/>
        <w:rPr>
          <w:rFonts w:ascii="Calibri"/>
          <w:b/>
          <w:sz w:val="20"/>
        </w:rPr>
      </w:pPr>
    </w:p>
    <w:p w:rsidR="00470977" w:rsidRDefault="00470977">
      <w:pPr>
        <w:pStyle w:val="BodyText"/>
        <w:spacing w:before="7"/>
        <w:rPr>
          <w:rFonts w:ascii="Calibri"/>
          <w:b/>
          <w:sz w:val="21"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3"/>
      </w:tblGrid>
      <w:tr w:rsidR="00470977">
        <w:trPr>
          <w:trHeight w:val="275"/>
        </w:trPr>
        <w:tc>
          <w:tcPr>
            <w:tcW w:w="9243" w:type="dxa"/>
            <w:gridSpan w:val="2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470977">
        <w:trPr>
          <w:trHeight w:val="551"/>
        </w:trPr>
        <w:tc>
          <w:tcPr>
            <w:tcW w:w="9243" w:type="dxa"/>
            <w:gridSpan w:val="2"/>
          </w:tcPr>
          <w:p w:rsidR="00470977" w:rsidRDefault="003C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successful completion </w:t>
            </w:r>
            <w:r>
              <w:rPr>
                <w:color w:val="333333"/>
                <w:sz w:val="24"/>
              </w:rPr>
              <w:t>Post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Diploma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Guidance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Counselling</w:t>
            </w:r>
            <w:proofErr w:type="spell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</w:t>
            </w:r>
          </w:p>
          <w:p w:rsidR="00470977" w:rsidRDefault="003C6C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Education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470977">
        <w:trPr>
          <w:trHeight w:val="477"/>
        </w:trPr>
        <w:tc>
          <w:tcPr>
            <w:tcW w:w="1010" w:type="dxa"/>
          </w:tcPr>
          <w:p w:rsidR="00470977" w:rsidRDefault="003C6C18">
            <w:pPr>
              <w:pStyle w:val="TableParagraph"/>
              <w:spacing w:before="95" w:line="240" w:lineRule="auto"/>
              <w:ind w:left="210" w:right="188"/>
              <w:jc w:val="center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3" w:type="dxa"/>
          </w:tcPr>
          <w:p w:rsidR="00470977" w:rsidRDefault="003C6C18">
            <w:pPr>
              <w:pStyle w:val="TableParagraph"/>
              <w:spacing w:before="9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disabilities</w:t>
            </w:r>
          </w:p>
        </w:tc>
      </w:tr>
      <w:tr w:rsidR="00470977">
        <w:trPr>
          <w:trHeight w:val="275"/>
        </w:trPr>
        <w:tc>
          <w:tcPr>
            <w:tcW w:w="1010" w:type="dxa"/>
          </w:tcPr>
          <w:p w:rsidR="00470977" w:rsidRDefault="003C6C18">
            <w:pPr>
              <w:pStyle w:val="TableParagraph"/>
              <w:ind w:left="210" w:right="188"/>
              <w:jc w:val="center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3" w:type="dxa"/>
          </w:tcPr>
          <w:p w:rsidR="00470977" w:rsidRDefault="003C6C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470977">
        <w:trPr>
          <w:trHeight w:val="412"/>
        </w:trPr>
        <w:tc>
          <w:tcPr>
            <w:tcW w:w="1010" w:type="dxa"/>
          </w:tcPr>
          <w:p w:rsidR="00470977" w:rsidRDefault="003C6C18">
            <w:pPr>
              <w:pStyle w:val="TableParagraph"/>
              <w:spacing w:before="63" w:line="240" w:lineRule="auto"/>
              <w:ind w:left="210" w:right="188"/>
              <w:jc w:val="center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3" w:type="dxa"/>
          </w:tcPr>
          <w:p w:rsidR="00470977" w:rsidRDefault="003C6C18">
            <w:pPr>
              <w:pStyle w:val="TableParagraph"/>
              <w:spacing w:before="30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Attribute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</w:tr>
      <w:tr w:rsidR="00470977">
        <w:trPr>
          <w:trHeight w:val="277"/>
        </w:trPr>
        <w:tc>
          <w:tcPr>
            <w:tcW w:w="1010" w:type="dxa"/>
          </w:tcPr>
          <w:p w:rsidR="00470977" w:rsidRDefault="003C6C18">
            <w:pPr>
              <w:pStyle w:val="TableParagraph"/>
              <w:spacing w:line="258" w:lineRule="exact"/>
              <w:ind w:left="210" w:right="188"/>
              <w:jc w:val="center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3" w:type="dxa"/>
          </w:tcPr>
          <w:p w:rsidR="00470977" w:rsidRDefault="003C6C1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 of 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 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</w:p>
        </w:tc>
      </w:tr>
      <w:tr w:rsidR="00470977">
        <w:trPr>
          <w:trHeight w:val="275"/>
        </w:trPr>
        <w:tc>
          <w:tcPr>
            <w:tcW w:w="9243" w:type="dxa"/>
            <w:gridSpan w:val="2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70977" w:rsidRDefault="00470977">
      <w:pPr>
        <w:pStyle w:val="BodyText"/>
        <w:rPr>
          <w:rFonts w:ascii="Calibri"/>
          <w:b/>
          <w:sz w:val="20"/>
        </w:rPr>
      </w:pPr>
    </w:p>
    <w:p w:rsidR="00470977" w:rsidRDefault="00470977">
      <w:pPr>
        <w:pStyle w:val="BodyText"/>
        <w:rPr>
          <w:rFonts w:ascii="Calibri"/>
          <w:b/>
          <w:sz w:val="20"/>
        </w:rPr>
      </w:pPr>
    </w:p>
    <w:p w:rsidR="00470977" w:rsidRDefault="00470977">
      <w:pPr>
        <w:pStyle w:val="BodyText"/>
        <w:spacing w:before="6" w:after="1"/>
        <w:rPr>
          <w:rFonts w:ascii="Calibri"/>
          <w:b/>
          <w:sz w:val="21"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6"/>
      </w:tblGrid>
      <w:tr w:rsidR="00470977">
        <w:trPr>
          <w:trHeight w:val="275"/>
        </w:trPr>
        <w:tc>
          <w:tcPr>
            <w:tcW w:w="9244" w:type="dxa"/>
            <w:gridSpan w:val="2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470977">
        <w:trPr>
          <w:trHeight w:val="551"/>
        </w:trPr>
        <w:tc>
          <w:tcPr>
            <w:tcW w:w="9244" w:type="dxa"/>
            <w:gridSpan w:val="2"/>
          </w:tcPr>
          <w:p w:rsidR="00470977" w:rsidRDefault="003C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Post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Diploma In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Guidance and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Counselling</w:t>
            </w:r>
            <w:proofErr w:type="spell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</w:t>
            </w:r>
          </w:p>
          <w:p w:rsidR="00470977" w:rsidRDefault="003C6C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Education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program</w:t>
            </w:r>
          </w:p>
        </w:tc>
      </w:tr>
      <w:tr w:rsidR="00470977">
        <w:trPr>
          <w:trHeight w:val="277"/>
        </w:trPr>
        <w:tc>
          <w:tcPr>
            <w:tcW w:w="1008" w:type="dxa"/>
          </w:tcPr>
          <w:p w:rsidR="00470977" w:rsidRDefault="003C6C18">
            <w:pPr>
              <w:pStyle w:val="TableParagraph"/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:rsidR="00470977" w:rsidRDefault="003C6C18">
            <w:pPr>
              <w:pStyle w:val="TableParagraph"/>
              <w:spacing w:line="239" w:lineRule="exact"/>
              <w:ind w:left="184"/>
              <w:rPr>
                <w:sz w:val="24"/>
              </w:rPr>
            </w:pPr>
            <w:r>
              <w:rPr>
                <w:sz w:val="24"/>
              </w:rPr>
              <w:t>Acquiring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</w:p>
        </w:tc>
      </w:tr>
      <w:tr w:rsidR="00470977">
        <w:trPr>
          <w:trHeight w:val="275"/>
        </w:trPr>
        <w:tc>
          <w:tcPr>
            <w:tcW w:w="1008" w:type="dxa"/>
          </w:tcPr>
          <w:p w:rsidR="00470977" w:rsidRDefault="003C6C1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:rsidR="00470977" w:rsidRDefault="003C6C18">
            <w:pPr>
              <w:pStyle w:val="TableParagraph"/>
              <w:spacing w:line="241" w:lineRule="exact"/>
              <w:ind w:left="184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Guidance and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</w:p>
        </w:tc>
      </w:tr>
      <w:tr w:rsidR="00470977">
        <w:trPr>
          <w:trHeight w:val="275"/>
        </w:trPr>
        <w:tc>
          <w:tcPr>
            <w:tcW w:w="1008" w:type="dxa"/>
          </w:tcPr>
          <w:p w:rsidR="00470977" w:rsidRDefault="003C6C1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:rsidR="00470977" w:rsidRDefault="003C6C18">
            <w:pPr>
              <w:pStyle w:val="TableParagraph"/>
              <w:spacing w:line="249" w:lineRule="exact"/>
              <w:ind w:left="184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</w:p>
        </w:tc>
      </w:tr>
      <w:tr w:rsidR="00470977">
        <w:trPr>
          <w:trHeight w:val="275"/>
        </w:trPr>
        <w:tc>
          <w:tcPr>
            <w:tcW w:w="1008" w:type="dxa"/>
          </w:tcPr>
          <w:p w:rsidR="00470977" w:rsidRDefault="003C6C18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:rsidR="00470977" w:rsidRDefault="003C6C18">
            <w:pPr>
              <w:pStyle w:val="TableParagraph"/>
              <w:spacing w:line="234" w:lineRule="exact"/>
              <w:ind w:left="184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Appraisal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</w:p>
        </w:tc>
      </w:tr>
      <w:tr w:rsidR="00470977">
        <w:trPr>
          <w:trHeight w:val="275"/>
        </w:trPr>
        <w:tc>
          <w:tcPr>
            <w:tcW w:w="9244" w:type="dxa"/>
            <w:gridSpan w:val="2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70977" w:rsidRDefault="00470977">
      <w:pPr>
        <w:rPr>
          <w:sz w:val="20"/>
        </w:rPr>
        <w:sectPr w:rsidR="00470977">
          <w:headerReference w:type="default" r:id="rId11"/>
          <w:footerReference w:type="default" r:id="rId12"/>
          <w:pgSz w:w="12240" w:h="15840"/>
          <w:pgMar w:top="1280" w:right="520" w:bottom="980" w:left="540" w:header="742" w:footer="787" w:gutter="0"/>
          <w:pgNumType w:start="1"/>
          <w:cols w:space="720"/>
        </w:sectPr>
      </w:pPr>
    </w:p>
    <w:p w:rsidR="00470977" w:rsidRDefault="00470977">
      <w:pPr>
        <w:pStyle w:val="BodyText"/>
        <w:spacing w:before="3"/>
        <w:rPr>
          <w:rFonts w:ascii="Calibri"/>
          <w:b/>
          <w:sz w:val="14"/>
        </w:rPr>
      </w:pPr>
    </w:p>
    <w:p w:rsidR="00470977" w:rsidRDefault="003C6C18">
      <w:pPr>
        <w:pStyle w:val="Heading1"/>
        <w:numPr>
          <w:ilvl w:val="0"/>
          <w:numId w:val="6"/>
        </w:numPr>
        <w:tabs>
          <w:tab w:val="left" w:pos="1621"/>
        </w:tabs>
      </w:pPr>
      <w:r>
        <w:t>ELIGIBILITY</w:t>
      </w:r>
    </w:p>
    <w:p w:rsidR="00470977" w:rsidRDefault="003C6C18">
      <w:pPr>
        <w:pStyle w:val="BodyText"/>
        <w:spacing w:before="51" w:line="264" w:lineRule="auto"/>
        <w:ind w:left="1721" w:right="1671"/>
      </w:pPr>
      <w:r>
        <w:t>The candidates who have UG degree on any discipline from any recognized</w:t>
      </w:r>
      <w:r>
        <w:rPr>
          <w:spacing w:val="1"/>
        </w:rPr>
        <w:t xml:space="preserve"> </w:t>
      </w:r>
      <w:r>
        <w:t>universities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PGDGC</w:t>
      </w:r>
      <w:r>
        <w:rPr>
          <w:spacing w:val="-2"/>
        </w:rPr>
        <w:t xml:space="preserve"> </w:t>
      </w:r>
      <w:r>
        <w:t>course.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can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personnel’s,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Principals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Headmasters</w:t>
      </w:r>
    </w:p>
    <w:p w:rsidR="00470977" w:rsidRDefault="00470977">
      <w:pPr>
        <w:pStyle w:val="BodyText"/>
        <w:spacing w:before="8"/>
      </w:pPr>
    </w:p>
    <w:p w:rsidR="00470977" w:rsidRDefault="003C6C18">
      <w:pPr>
        <w:pStyle w:val="Heading1"/>
        <w:numPr>
          <w:ilvl w:val="0"/>
          <w:numId w:val="6"/>
        </w:numPr>
        <w:tabs>
          <w:tab w:val="left" w:pos="1621"/>
        </w:tabs>
        <w:spacing w:before="0" w:line="270" w:lineRule="exact"/>
      </w:pP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COURSE</w:t>
      </w:r>
    </w:p>
    <w:p w:rsidR="00470977" w:rsidRDefault="003C6C18">
      <w:pPr>
        <w:pStyle w:val="BodyText"/>
        <w:spacing w:before="1" w:line="232" w:lineRule="auto"/>
        <w:ind w:left="1620" w:right="1518"/>
      </w:pP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extend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 of</w:t>
      </w:r>
      <w:r>
        <w:rPr>
          <w:spacing w:val="-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year. 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treated as</w:t>
      </w:r>
      <w:r>
        <w:rPr>
          <w:spacing w:val="1"/>
        </w:rPr>
        <w:t xml:space="preserve"> </w:t>
      </w:r>
      <w:r>
        <w:t>week end</w:t>
      </w:r>
      <w:r>
        <w:rPr>
          <w:spacing w:val="-57"/>
        </w:rPr>
        <w:t xml:space="preserve"> </w:t>
      </w:r>
      <w:proofErr w:type="spellStart"/>
      <w:r>
        <w:t>programme</w:t>
      </w:r>
      <w:proofErr w:type="spellEnd"/>
      <w:r>
        <w:t xml:space="preserve"> to Air force Personnel’s, School Principals, Headmasters and Officers.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admitted candidates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regular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</w:p>
    <w:p w:rsidR="00470977" w:rsidRDefault="00470977">
      <w:pPr>
        <w:pStyle w:val="BodyText"/>
        <w:spacing w:before="8"/>
        <w:rPr>
          <w:sz w:val="23"/>
        </w:rPr>
      </w:pPr>
    </w:p>
    <w:p w:rsidR="00470977" w:rsidRDefault="003C6C18">
      <w:pPr>
        <w:pStyle w:val="Heading1"/>
        <w:numPr>
          <w:ilvl w:val="0"/>
          <w:numId w:val="6"/>
        </w:numPr>
        <w:tabs>
          <w:tab w:val="left" w:pos="1621"/>
        </w:tabs>
        <w:spacing w:before="0" w:line="274" w:lineRule="exact"/>
      </w:pPr>
      <w:r>
        <w:t>MEDIUM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INSTRUCTION AND</w:t>
      </w:r>
      <w:r>
        <w:rPr>
          <w:spacing w:val="-7"/>
        </w:rPr>
        <w:t xml:space="preserve"> </w:t>
      </w:r>
      <w:r>
        <w:t>EXAMINATIONS</w:t>
      </w:r>
    </w:p>
    <w:p w:rsidR="00470977" w:rsidRDefault="003C6C18">
      <w:pPr>
        <w:pStyle w:val="BodyText"/>
        <w:spacing w:line="274" w:lineRule="exact"/>
        <w:ind w:left="1620"/>
      </w:pPr>
      <w:r>
        <w:t>The</w:t>
      </w:r>
      <w:r>
        <w:rPr>
          <w:spacing w:val="-3"/>
        </w:rPr>
        <w:t xml:space="preserve"> </w:t>
      </w:r>
      <w:r>
        <w:t>Medium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English.</w:t>
      </w:r>
    </w:p>
    <w:p w:rsidR="00470977" w:rsidRDefault="00470977">
      <w:pPr>
        <w:pStyle w:val="BodyText"/>
        <w:rPr>
          <w:sz w:val="26"/>
        </w:rPr>
      </w:pPr>
    </w:p>
    <w:p w:rsidR="00470977" w:rsidRDefault="00470977">
      <w:pPr>
        <w:pStyle w:val="BodyText"/>
        <w:rPr>
          <w:sz w:val="26"/>
        </w:rPr>
      </w:pPr>
    </w:p>
    <w:p w:rsidR="00470977" w:rsidRDefault="003C6C18">
      <w:pPr>
        <w:pStyle w:val="Heading1"/>
        <w:numPr>
          <w:ilvl w:val="0"/>
          <w:numId w:val="6"/>
        </w:numPr>
        <w:tabs>
          <w:tab w:val="left" w:pos="1621"/>
        </w:tabs>
        <w:spacing w:before="223" w:line="274" w:lineRule="exact"/>
      </w:pPr>
      <w:r>
        <w:t>PASSING</w:t>
      </w:r>
      <w:r>
        <w:rPr>
          <w:spacing w:val="-4"/>
        </w:rPr>
        <w:t xml:space="preserve"> </w:t>
      </w:r>
      <w:r>
        <w:t>REQUIREMENTS</w:t>
      </w:r>
    </w:p>
    <w:p w:rsidR="00470977" w:rsidRDefault="003C6C18">
      <w:pPr>
        <w:pStyle w:val="ListParagraph"/>
        <w:numPr>
          <w:ilvl w:val="1"/>
          <w:numId w:val="6"/>
        </w:numPr>
        <w:tabs>
          <w:tab w:val="left" w:pos="2341"/>
        </w:tabs>
        <w:spacing w:before="4" w:line="232" w:lineRule="auto"/>
        <w:ind w:right="918"/>
        <w:jc w:val="both"/>
        <w:rPr>
          <w:sz w:val="24"/>
        </w:rPr>
      </w:pPr>
      <w:r>
        <w:rPr>
          <w:sz w:val="24"/>
        </w:rPr>
        <w:t>A candidate shall be declared to have passed the examination in a subject if he/she</w:t>
      </w:r>
      <w:r>
        <w:rPr>
          <w:spacing w:val="-57"/>
          <w:sz w:val="24"/>
        </w:rPr>
        <w:t xml:space="preserve"> </w:t>
      </w:r>
      <w:r>
        <w:rPr>
          <w:sz w:val="24"/>
        </w:rPr>
        <w:t>secured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than 50%</w:t>
      </w:r>
      <w:r>
        <w:rPr>
          <w:spacing w:val="1"/>
          <w:sz w:val="24"/>
        </w:rPr>
        <w:t xml:space="preserve"> </w:t>
      </w:r>
      <w:r>
        <w:rPr>
          <w:sz w:val="24"/>
        </w:rPr>
        <w:t>(internal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marks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marks)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examinations.</w:t>
      </w:r>
    </w:p>
    <w:p w:rsidR="00470977" w:rsidRDefault="003C6C18">
      <w:pPr>
        <w:pStyle w:val="ListParagraph"/>
        <w:numPr>
          <w:ilvl w:val="1"/>
          <w:numId w:val="6"/>
        </w:numPr>
        <w:tabs>
          <w:tab w:val="left" w:pos="2341"/>
        </w:tabs>
        <w:spacing w:before="18" w:line="232" w:lineRule="auto"/>
        <w:ind w:right="920"/>
        <w:jc w:val="both"/>
        <w:rPr>
          <w:sz w:val="24"/>
        </w:rPr>
      </w:pPr>
      <w:r>
        <w:rPr>
          <w:sz w:val="24"/>
        </w:rPr>
        <w:t>A candidate who successfully completes the course and passes the examinations</w:t>
      </w:r>
      <w:r>
        <w:rPr>
          <w:spacing w:val="1"/>
          <w:sz w:val="24"/>
        </w:rPr>
        <w:t xml:space="preserve"> </w:t>
      </w:r>
      <w:r>
        <w:rPr>
          <w:sz w:val="24"/>
        </w:rPr>
        <w:t>prescribed in all the subjects of study shall be declared to have been qualified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PGDGC.</w:t>
      </w:r>
    </w:p>
    <w:p w:rsidR="00470977" w:rsidRDefault="003C6C18">
      <w:pPr>
        <w:pStyle w:val="ListParagraph"/>
        <w:numPr>
          <w:ilvl w:val="1"/>
          <w:numId w:val="6"/>
        </w:numPr>
        <w:tabs>
          <w:tab w:val="left" w:pos="2340"/>
          <w:tab w:val="left" w:pos="2341"/>
        </w:tabs>
        <w:spacing w:before="18" w:line="232" w:lineRule="auto"/>
        <w:ind w:right="1268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two</w:t>
      </w:r>
      <w:r>
        <w:rPr>
          <w:spacing w:val="-57"/>
          <w:sz w:val="24"/>
        </w:rPr>
        <w:t xml:space="preserve"> </w:t>
      </w:r>
      <w:r>
        <w:rPr>
          <w:sz w:val="24"/>
        </w:rPr>
        <w:t>years from the date of his/her joining he/she will not be eligible to receive the</w:t>
      </w:r>
      <w:r>
        <w:rPr>
          <w:spacing w:val="1"/>
          <w:sz w:val="24"/>
        </w:rPr>
        <w:t xml:space="preserve"> </w:t>
      </w:r>
      <w:r>
        <w:rPr>
          <w:sz w:val="24"/>
        </w:rPr>
        <w:t>PGDGC.</w:t>
      </w:r>
    </w:p>
    <w:p w:rsidR="00470977" w:rsidRDefault="003C6C18">
      <w:pPr>
        <w:pStyle w:val="Heading1"/>
        <w:numPr>
          <w:ilvl w:val="0"/>
          <w:numId w:val="6"/>
        </w:numPr>
        <w:tabs>
          <w:tab w:val="left" w:pos="1621"/>
        </w:tabs>
        <w:spacing w:before="105"/>
      </w:pPr>
      <w:r>
        <w:t>CLASSIFICATION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CANDIDATES</w:t>
      </w:r>
    </w:p>
    <w:p w:rsidR="00470977" w:rsidRDefault="00470977">
      <w:pPr>
        <w:pStyle w:val="BodyText"/>
        <w:spacing w:before="4"/>
        <w:rPr>
          <w:b/>
        </w:rPr>
      </w:pPr>
    </w:p>
    <w:p w:rsidR="00470977" w:rsidRDefault="003C6C18">
      <w:pPr>
        <w:pStyle w:val="ListParagraph"/>
        <w:numPr>
          <w:ilvl w:val="1"/>
          <w:numId w:val="6"/>
        </w:numPr>
        <w:tabs>
          <w:tab w:val="left" w:pos="2341"/>
        </w:tabs>
        <w:spacing w:line="232" w:lineRule="auto"/>
        <w:ind w:right="912"/>
        <w:jc w:val="both"/>
        <w:rPr>
          <w:sz w:val="24"/>
        </w:rPr>
      </w:pPr>
      <w:r>
        <w:rPr>
          <w:sz w:val="24"/>
        </w:rPr>
        <w:t>All the candidates securing not less than 60% of the aggregate marks and they</w:t>
      </w:r>
      <w:r>
        <w:rPr>
          <w:spacing w:val="1"/>
          <w:sz w:val="24"/>
        </w:rPr>
        <w:t xml:space="preserve"> </w:t>
      </w:r>
      <w:r>
        <w:rPr>
          <w:sz w:val="24"/>
        </w:rPr>
        <w:t>have passed the 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every subject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60"/>
          <w:sz w:val="24"/>
        </w:rPr>
        <w:t xml:space="preserve"> </w:t>
      </w:r>
      <w:r>
        <w:rPr>
          <w:sz w:val="24"/>
        </w:rPr>
        <w:t>one</w:t>
      </w:r>
      <w:r>
        <w:rPr>
          <w:spacing w:val="60"/>
          <w:sz w:val="24"/>
        </w:rPr>
        <w:t xml:space="preserve"> </w:t>
      </w:r>
      <w:r>
        <w:rPr>
          <w:sz w:val="24"/>
        </w:rPr>
        <w:t>year of joining the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declared 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passed in</w:t>
      </w:r>
      <w:r>
        <w:rPr>
          <w:spacing w:val="2"/>
          <w:sz w:val="24"/>
        </w:rPr>
        <w:t xml:space="preserve"> </w:t>
      </w:r>
      <w:r>
        <w:rPr>
          <w:sz w:val="24"/>
        </w:rPr>
        <w:t>FIRST</w:t>
      </w:r>
      <w:r>
        <w:rPr>
          <w:spacing w:val="3"/>
          <w:sz w:val="24"/>
        </w:rPr>
        <w:t xml:space="preserve"> </w:t>
      </w:r>
      <w:r>
        <w:rPr>
          <w:sz w:val="24"/>
        </w:rPr>
        <w:t>CLASS.</w:t>
      </w:r>
    </w:p>
    <w:p w:rsidR="00470977" w:rsidRDefault="003C6C18">
      <w:pPr>
        <w:pStyle w:val="ListParagraph"/>
        <w:numPr>
          <w:ilvl w:val="1"/>
          <w:numId w:val="6"/>
        </w:numPr>
        <w:tabs>
          <w:tab w:val="left" w:pos="2341"/>
        </w:tabs>
        <w:spacing w:line="242" w:lineRule="auto"/>
        <w:ind w:right="1100"/>
        <w:jc w:val="both"/>
        <w:rPr>
          <w:sz w:val="24"/>
        </w:rPr>
      </w:pPr>
      <w:r>
        <w:rPr>
          <w:sz w:val="24"/>
        </w:rPr>
        <w:t>Other successful candidates shall be declared to have passed the examinations in</w:t>
      </w:r>
      <w:r>
        <w:rPr>
          <w:spacing w:val="-58"/>
          <w:sz w:val="24"/>
        </w:rPr>
        <w:t xml:space="preserve"> </w:t>
      </w:r>
      <w:r>
        <w:rPr>
          <w:sz w:val="24"/>
        </w:rPr>
        <w:t>SECOND</w:t>
      </w:r>
      <w:r>
        <w:rPr>
          <w:spacing w:val="-4"/>
          <w:sz w:val="24"/>
        </w:rPr>
        <w:t xml:space="preserve"> </w:t>
      </w:r>
      <w:r>
        <w:rPr>
          <w:sz w:val="24"/>
        </w:rPr>
        <w:t>CLASS.</w:t>
      </w:r>
    </w:p>
    <w:p w:rsidR="00470977" w:rsidRDefault="00470977">
      <w:pPr>
        <w:pStyle w:val="BodyText"/>
        <w:spacing w:before="10"/>
        <w:rPr>
          <w:sz w:val="23"/>
        </w:rPr>
      </w:pPr>
    </w:p>
    <w:p w:rsidR="00470977" w:rsidRDefault="003C6C18">
      <w:pPr>
        <w:pStyle w:val="Heading1"/>
        <w:numPr>
          <w:ilvl w:val="0"/>
          <w:numId w:val="6"/>
        </w:numPr>
        <w:tabs>
          <w:tab w:val="left" w:pos="1621"/>
        </w:tabs>
        <w:spacing w:before="0" w:line="274" w:lineRule="exact"/>
      </w:pPr>
      <w:r>
        <w:t>SYLLABUS</w:t>
      </w:r>
    </w:p>
    <w:p w:rsidR="00470977" w:rsidRDefault="003C6C18">
      <w:pPr>
        <w:pStyle w:val="BodyText"/>
        <w:spacing w:before="4" w:line="232" w:lineRule="auto"/>
        <w:ind w:left="1620" w:right="2046"/>
      </w:pPr>
      <w:r>
        <w:t>The</w:t>
      </w:r>
      <w:r>
        <w:rPr>
          <w:spacing w:val="-3"/>
        </w:rPr>
        <w:t xml:space="preserve"> </w:t>
      </w:r>
      <w:r>
        <w:t>syllabus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subjects shall be</w:t>
      </w:r>
      <w:r>
        <w:rPr>
          <w:spacing w:val="-1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demarcated into four</w:t>
      </w:r>
      <w:r>
        <w:rPr>
          <w:spacing w:val="-1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paper.</w:t>
      </w:r>
    </w:p>
    <w:p w:rsidR="00470977" w:rsidRDefault="00470977">
      <w:pPr>
        <w:spacing w:line="232" w:lineRule="auto"/>
        <w:sectPr w:rsidR="00470977">
          <w:pgSz w:w="12240" w:h="15840"/>
          <w:pgMar w:top="1280" w:right="520" w:bottom="980" w:left="540" w:header="742" w:footer="787" w:gutter="0"/>
          <w:cols w:space="720"/>
        </w:sect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spacing w:before="2"/>
        <w:rPr>
          <w:sz w:val="19"/>
        </w:rPr>
      </w:pPr>
    </w:p>
    <w:p w:rsidR="00470977" w:rsidRDefault="003C6C18">
      <w:pPr>
        <w:pStyle w:val="Heading1"/>
        <w:numPr>
          <w:ilvl w:val="0"/>
          <w:numId w:val="6"/>
        </w:numPr>
        <w:tabs>
          <w:tab w:val="left" w:pos="1621"/>
        </w:tabs>
      </w:pPr>
      <w:r>
        <w:t>QUESTION</w:t>
      </w:r>
      <w:r>
        <w:rPr>
          <w:spacing w:val="-3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PATTERN</w:t>
      </w:r>
    </w:p>
    <w:p w:rsidR="00470977" w:rsidRDefault="00470977">
      <w:pPr>
        <w:pStyle w:val="BodyText"/>
        <w:rPr>
          <w:b/>
          <w:sz w:val="23"/>
        </w:rPr>
      </w:pPr>
    </w:p>
    <w:tbl>
      <w:tblPr>
        <w:tblW w:w="0" w:type="auto"/>
        <w:tblInd w:w="1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967"/>
        <w:gridCol w:w="825"/>
        <w:gridCol w:w="988"/>
      </w:tblGrid>
      <w:tr w:rsidR="00470977">
        <w:trPr>
          <w:trHeight w:val="278"/>
        </w:trPr>
        <w:tc>
          <w:tcPr>
            <w:tcW w:w="5244" w:type="dxa"/>
          </w:tcPr>
          <w:p w:rsidR="00470977" w:rsidRDefault="003C6C18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67" w:type="dxa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5" w:type="dxa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88" w:type="dxa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343"/>
        </w:trPr>
        <w:tc>
          <w:tcPr>
            <w:tcW w:w="5244" w:type="dxa"/>
          </w:tcPr>
          <w:p w:rsidR="00470977" w:rsidRDefault="003C6C18">
            <w:pPr>
              <w:pStyle w:val="TableParagraph"/>
              <w:spacing w:before="2" w:line="240" w:lineRule="auto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 (aggregate)</w:t>
            </w:r>
          </w:p>
        </w:tc>
        <w:tc>
          <w:tcPr>
            <w:tcW w:w="967" w:type="dxa"/>
          </w:tcPr>
          <w:p w:rsidR="00470977" w:rsidRDefault="003C6C18">
            <w:pPr>
              <w:pStyle w:val="TableParagraph"/>
              <w:spacing w:before="2" w:line="240" w:lineRule="auto"/>
              <w:ind w:right="40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5" w:type="dxa"/>
          </w:tcPr>
          <w:p w:rsidR="00470977" w:rsidRDefault="003C6C18">
            <w:pPr>
              <w:pStyle w:val="TableParagraph"/>
              <w:spacing w:before="2" w:line="240" w:lineRule="auto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8" w:type="dxa"/>
          </w:tcPr>
          <w:p w:rsidR="00470977" w:rsidRDefault="003C6C18">
            <w:pPr>
              <w:pStyle w:val="TableParagraph"/>
              <w:spacing w:before="2" w:line="240" w:lineRule="auto"/>
              <w:ind w:left="176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470977">
        <w:trPr>
          <w:trHeight w:val="405"/>
        </w:trPr>
        <w:tc>
          <w:tcPr>
            <w:tcW w:w="5244" w:type="dxa"/>
          </w:tcPr>
          <w:p w:rsidR="00470977" w:rsidRDefault="003C6C18">
            <w:pPr>
              <w:pStyle w:val="TableParagraph"/>
              <w:spacing w:before="55" w:line="240" w:lineRule="auto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</w:p>
        </w:tc>
        <w:tc>
          <w:tcPr>
            <w:tcW w:w="967" w:type="dxa"/>
          </w:tcPr>
          <w:p w:rsidR="00470977" w:rsidRDefault="003C6C18">
            <w:pPr>
              <w:pStyle w:val="TableParagraph"/>
              <w:spacing w:before="55" w:line="240" w:lineRule="auto"/>
              <w:ind w:right="40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5" w:type="dxa"/>
          </w:tcPr>
          <w:p w:rsidR="00470977" w:rsidRDefault="003C6C18">
            <w:pPr>
              <w:pStyle w:val="TableParagraph"/>
              <w:spacing w:before="55" w:line="240" w:lineRule="auto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8" w:type="dxa"/>
          </w:tcPr>
          <w:p w:rsidR="00470977" w:rsidRDefault="003C6C18">
            <w:pPr>
              <w:pStyle w:val="TableParagraph"/>
              <w:spacing w:before="55" w:line="240" w:lineRule="auto"/>
              <w:ind w:left="176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470977">
        <w:trPr>
          <w:trHeight w:val="406"/>
        </w:trPr>
        <w:tc>
          <w:tcPr>
            <w:tcW w:w="5244" w:type="dxa"/>
          </w:tcPr>
          <w:p w:rsidR="00470977" w:rsidRDefault="003C6C18">
            <w:pPr>
              <w:pStyle w:val="TableParagraph"/>
              <w:spacing w:before="64" w:line="240" w:lineRule="auto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  <w:tc>
          <w:tcPr>
            <w:tcW w:w="967" w:type="dxa"/>
          </w:tcPr>
          <w:p w:rsidR="00470977" w:rsidRDefault="003C6C18">
            <w:pPr>
              <w:pStyle w:val="TableParagraph"/>
              <w:spacing w:before="64" w:line="240" w:lineRule="auto"/>
              <w:ind w:right="40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5" w:type="dxa"/>
          </w:tcPr>
          <w:p w:rsidR="00470977" w:rsidRDefault="003C6C18">
            <w:pPr>
              <w:pStyle w:val="TableParagraph"/>
              <w:spacing w:before="64" w:line="240" w:lineRule="auto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8" w:type="dxa"/>
          </w:tcPr>
          <w:p w:rsidR="00470977" w:rsidRDefault="003C6C18">
            <w:pPr>
              <w:pStyle w:val="TableParagraph"/>
              <w:spacing w:before="64" w:line="240" w:lineRule="auto"/>
              <w:ind w:left="176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470977">
        <w:trPr>
          <w:trHeight w:val="332"/>
        </w:trPr>
        <w:tc>
          <w:tcPr>
            <w:tcW w:w="5244" w:type="dxa"/>
          </w:tcPr>
          <w:p w:rsidR="00470977" w:rsidRDefault="003C6C18">
            <w:pPr>
              <w:pStyle w:val="TableParagraph"/>
              <w:spacing w:before="56"/>
              <w:ind w:left="117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67" w:type="dxa"/>
          </w:tcPr>
          <w:p w:rsidR="00470977" w:rsidRDefault="003C6C18">
            <w:pPr>
              <w:pStyle w:val="TableParagraph"/>
              <w:spacing w:before="56"/>
              <w:ind w:right="40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5" w:type="dxa"/>
          </w:tcPr>
          <w:p w:rsidR="00470977" w:rsidRDefault="003C6C18">
            <w:pPr>
              <w:pStyle w:val="TableParagraph"/>
              <w:spacing w:before="56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:rsidR="00470977" w:rsidRDefault="003C6C18">
            <w:pPr>
              <w:pStyle w:val="TableParagraph"/>
              <w:spacing w:before="56"/>
              <w:ind w:left="176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</w:tbl>
    <w:p w:rsidR="00470977" w:rsidRDefault="00470977">
      <w:pPr>
        <w:pStyle w:val="BodyText"/>
        <w:rPr>
          <w:b/>
          <w:sz w:val="26"/>
        </w:rPr>
      </w:pPr>
    </w:p>
    <w:p w:rsidR="00470977" w:rsidRDefault="00470977">
      <w:pPr>
        <w:pStyle w:val="BodyText"/>
        <w:spacing w:before="1"/>
        <w:rPr>
          <w:b/>
        </w:rPr>
      </w:pPr>
    </w:p>
    <w:p w:rsidR="00470977" w:rsidRDefault="003C6C18">
      <w:pPr>
        <w:ind w:left="1620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Pattern</w:t>
      </w:r>
    </w:p>
    <w:p w:rsidR="00470977" w:rsidRDefault="003C6C18">
      <w:pPr>
        <w:pStyle w:val="BodyText"/>
        <w:spacing w:before="94" w:line="272" w:lineRule="exact"/>
        <w:ind w:left="1620"/>
      </w:pPr>
      <w:r>
        <w:t>The</w:t>
      </w:r>
      <w:r>
        <w:rPr>
          <w:spacing w:val="-4"/>
        </w:rPr>
        <w:t xml:space="preserve"> </w:t>
      </w:r>
      <w:r>
        <w:t>pattern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470977" w:rsidRDefault="003C6C18">
      <w:pPr>
        <w:pStyle w:val="BodyText"/>
        <w:spacing w:before="3" w:line="232" w:lineRule="auto"/>
        <w:ind w:left="1620" w:right="2037"/>
      </w:pPr>
      <w:r>
        <w:t>Each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duration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hours.</w:t>
      </w:r>
      <w:r>
        <w:rPr>
          <w:spacing w:val="-1"/>
        </w:rPr>
        <w:t xml:space="preserve"> </w:t>
      </w:r>
      <w:r>
        <w:t>The question paper</w:t>
      </w:r>
      <w:r>
        <w:rPr>
          <w:spacing w:val="-57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set 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pattern:</w:t>
      </w:r>
      <w:r>
        <w:rPr>
          <w:spacing w:val="2"/>
        </w:rPr>
        <w:t xml:space="preserve"> </w:t>
      </w:r>
      <w:r>
        <w:t>-</w:t>
      </w:r>
    </w:p>
    <w:p w:rsidR="00470977" w:rsidRDefault="00470977">
      <w:pPr>
        <w:pStyle w:val="BodyText"/>
        <w:spacing w:before="10" w:after="1"/>
      </w:pPr>
    </w:p>
    <w:tbl>
      <w:tblPr>
        <w:tblW w:w="0" w:type="auto"/>
        <w:tblInd w:w="1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3814"/>
        <w:gridCol w:w="3228"/>
      </w:tblGrid>
      <w:tr w:rsidR="00470977">
        <w:trPr>
          <w:trHeight w:val="564"/>
        </w:trPr>
        <w:tc>
          <w:tcPr>
            <w:tcW w:w="1563" w:type="dxa"/>
          </w:tcPr>
          <w:p w:rsidR="00470977" w:rsidRDefault="003C6C18">
            <w:pPr>
              <w:pStyle w:val="TableParagraph"/>
              <w:spacing w:before="6" w:line="240" w:lineRule="auto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A:</w:t>
            </w:r>
          </w:p>
        </w:tc>
        <w:tc>
          <w:tcPr>
            <w:tcW w:w="3814" w:type="dxa"/>
          </w:tcPr>
          <w:p w:rsidR="00470977" w:rsidRDefault="003C6C18">
            <w:pPr>
              <w:pStyle w:val="TableParagraph"/>
              <w:spacing w:line="266" w:lineRule="exact"/>
              <w:ind w:left="125"/>
              <w:rPr>
                <w:sz w:val="24"/>
              </w:rPr>
            </w:pPr>
            <w:r>
              <w:rPr>
                <w:sz w:val="24"/>
              </w:rPr>
              <w:t>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questions.</w:t>
            </w:r>
          </w:p>
        </w:tc>
        <w:tc>
          <w:tcPr>
            <w:tcW w:w="3228" w:type="dxa"/>
          </w:tcPr>
          <w:p w:rsidR="00470977" w:rsidRDefault="003C6C18">
            <w:pPr>
              <w:pStyle w:val="TableParagraph"/>
              <w:spacing w:line="27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Marks</w:t>
            </w:r>
          </w:p>
        </w:tc>
      </w:tr>
      <w:tr w:rsidR="00470977">
        <w:trPr>
          <w:trHeight w:val="884"/>
        </w:trPr>
        <w:tc>
          <w:tcPr>
            <w:tcW w:w="1563" w:type="dxa"/>
          </w:tcPr>
          <w:p w:rsidR="00470977" w:rsidRDefault="00470977">
            <w:pPr>
              <w:pStyle w:val="TableParagraph"/>
              <w:spacing w:before="7" w:line="240" w:lineRule="auto"/>
              <w:rPr>
                <w:sz w:val="23"/>
              </w:rPr>
            </w:pPr>
          </w:p>
          <w:p w:rsidR="00470977" w:rsidRDefault="003C6C18">
            <w:pPr>
              <w:pStyle w:val="TableParagraph"/>
              <w:spacing w:line="240" w:lineRule="auto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Section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B:</w:t>
            </w:r>
          </w:p>
        </w:tc>
        <w:tc>
          <w:tcPr>
            <w:tcW w:w="3814" w:type="dxa"/>
          </w:tcPr>
          <w:p w:rsidR="00470977" w:rsidRDefault="00470977">
            <w:pPr>
              <w:pStyle w:val="TableParagraph"/>
              <w:spacing w:before="7" w:line="240" w:lineRule="auto"/>
              <w:rPr>
                <w:sz w:val="23"/>
              </w:rPr>
            </w:pPr>
          </w:p>
          <w:p w:rsidR="00470977" w:rsidRDefault="003C6C18">
            <w:pPr>
              <w:pStyle w:val="TableParagraph"/>
              <w:spacing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</w:tc>
        <w:tc>
          <w:tcPr>
            <w:tcW w:w="3228" w:type="dxa"/>
          </w:tcPr>
          <w:p w:rsidR="00470977" w:rsidRDefault="00470977">
            <w:pPr>
              <w:pStyle w:val="TableParagraph"/>
              <w:spacing w:before="7" w:line="240" w:lineRule="auto"/>
              <w:rPr>
                <w:sz w:val="23"/>
              </w:rPr>
            </w:pPr>
          </w:p>
          <w:p w:rsidR="00470977" w:rsidRDefault="003C6C18">
            <w:pPr>
              <w:pStyle w:val="TableParagraph"/>
              <w:spacing w:line="240" w:lineRule="auto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Marks</w:t>
            </w:r>
          </w:p>
        </w:tc>
      </w:tr>
      <w:tr w:rsidR="00470977">
        <w:trPr>
          <w:trHeight w:val="614"/>
        </w:trPr>
        <w:tc>
          <w:tcPr>
            <w:tcW w:w="1563" w:type="dxa"/>
          </w:tcPr>
          <w:p w:rsidR="00470977" w:rsidRDefault="00470977">
            <w:pPr>
              <w:pStyle w:val="TableParagraph"/>
              <w:spacing w:before="4" w:line="240" w:lineRule="auto"/>
              <w:rPr>
                <w:sz w:val="28"/>
              </w:rPr>
            </w:pPr>
          </w:p>
          <w:p w:rsidR="00470977" w:rsidRDefault="003C6C18">
            <w:pPr>
              <w:pStyle w:val="TableParagraph"/>
              <w:spacing w:line="268" w:lineRule="exact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C:</w:t>
            </w:r>
          </w:p>
        </w:tc>
        <w:tc>
          <w:tcPr>
            <w:tcW w:w="3814" w:type="dxa"/>
          </w:tcPr>
          <w:p w:rsidR="00470977" w:rsidRDefault="00470977">
            <w:pPr>
              <w:pStyle w:val="TableParagraph"/>
              <w:spacing w:before="4" w:line="240" w:lineRule="auto"/>
              <w:rPr>
                <w:sz w:val="29"/>
              </w:rPr>
            </w:pPr>
          </w:p>
          <w:p w:rsidR="00470977" w:rsidRDefault="003C6C18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Essay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 questions</w:t>
            </w:r>
          </w:p>
        </w:tc>
        <w:tc>
          <w:tcPr>
            <w:tcW w:w="3228" w:type="dxa"/>
          </w:tcPr>
          <w:p w:rsidR="00470977" w:rsidRDefault="00470977">
            <w:pPr>
              <w:pStyle w:val="TableParagraph"/>
              <w:spacing w:before="4" w:line="240" w:lineRule="auto"/>
              <w:rPr>
                <w:sz w:val="29"/>
              </w:rPr>
            </w:pPr>
          </w:p>
          <w:p w:rsidR="00470977" w:rsidRDefault="003C6C18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 Marks</w:t>
            </w:r>
          </w:p>
        </w:tc>
      </w:tr>
    </w:tbl>
    <w:p w:rsidR="00470977" w:rsidRDefault="00470977">
      <w:pPr>
        <w:jc w:val="right"/>
        <w:rPr>
          <w:sz w:val="24"/>
        </w:rPr>
        <w:sectPr w:rsidR="00470977">
          <w:pgSz w:w="12240" w:h="15840"/>
          <w:pgMar w:top="1280" w:right="520" w:bottom="980" w:left="540" w:header="742" w:footer="787" w:gutter="0"/>
          <w:cols w:space="720"/>
        </w:sectPr>
      </w:pPr>
    </w:p>
    <w:p w:rsidR="00470977" w:rsidRDefault="003C6C18">
      <w:pPr>
        <w:pStyle w:val="Heading1"/>
        <w:spacing w:before="144"/>
        <w:ind w:left="1394" w:right="1930"/>
        <w:jc w:val="center"/>
      </w:pPr>
      <w:r>
        <w:lastRenderedPageBreak/>
        <w:t>BHARATHIAR</w:t>
      </w:r>
      <w:r>
        <w:rPr>
          <w:spacing w:val="-1"/>
        </w:rPr>
        <w:t xml:space="preserve"> </w:t>
      </w:r>
      <w:proofErr w:type="gramStart"/>
      <w:r>
        <w:t>UNIVERSITY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COIMBATORE 641</w:t>
      </w:r>
      <w:r>
        <w:rPr>
          <w:spacing w:val="-1"/>
        </w:rPr>
        <w:t xml:space="preserve"> </w:t>
      </w:r>
      <w:r>
        <w:t>046</w:t>
      </w:r>
    </w:p>
    <w:p w:rsidR="00470977" w:rsidRDefault="003C6C18">
      <w:pPr>
        <w:ind w:left="1397" w:right="1930"/>
        <w:jc w:val="center"/>
        <w:rPr>
          <w:b/>
          <w:sz w:val="24"/>
        </w:rPr>
      </w:pPr>
      <w:r>
        <w:rPr>
          <w:b/>
          <w:sz w:val="24"/>
        </w:rPr>
        <w:t xml:space="preserve">Post Graduate Diploma in Guidance and </w:t>
      </w:r>
      <w:proofErr w:type="spellStart"/>
      <w:r>
        <w:rPr>
          <w:b/>
          <w:sz w:val="24"/>
        </w:rPr>
        <w:t>Counselling</w:t>
      </w:r>
      <w:proofErr w:type="spellEnd"/>
      <w:r>
        <w:rPr>
          <w:b/>
          <w:sz w:val="24"/>
        </w:rPr>
        <w:t xml:space="preserve"> in Education program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(University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Department)</w:t>
      </w:r>
    </w:p>
    <w:p w:rsidR="00470977" w:rsidRDefault="003C6C18">
      <w:pPr>
        <w:spacing w:line="271" w:lineRule="exact"/>
        <w:ind w:left="1392" w:right="1930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 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22 onwards)</w:t>
      </w:r>
    </w:p>
    <w:p w:rsidR="00470977" w:rsidRDefault="00470977">
      <w:pPr>
        <w:pStyle w:val="BodyText"/>
        <w:spacing w:before="6"/>
        <w:rPr>
          <w:i/>
        </w:rPr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2880"/>
        <w:gridCol w:w="989"/>
        <w:gridCol w:w="991"/>
        <w:gridCol w:w="900"/>
        <w:gridCol w:w="809"/>
        <w:gridCol w:w="720"/>
        <w:gridCol w:w="823"/>
      </w:tblGrid>
      <w:tr w:rsidR="00470977">
        <w:trPr>
          <w:trHeight w:val="275"/>
        </w:trPr>
        <w:tc>
          <w:tcPr>
            <w:tcW w:w="1279" w:type="dxa"/>
            <w:vMerge w:val="restart"/>
          </w:tcPr>
          <w:p w:rsidR="00470977" w:rsidRDefault="003C6C18">
            <w:pPr>
              <w:pStyle w:val="TableParagraph"/>
              <w:spacing w:before="143" w:line="240" w:lineRule="auto"/>
              <w:ind w:left="371" w:right="243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880" w:type="dxa"/>
            <w:vMerge w:val="restart"/>
          </w:tcPr>
          <w:p w:rsidR="00470977" w:rsidRDefault="00470977">
            <w:pPr>
              <w:pStyle w:val="TableParagraph"/>
              <w:spacing w:before="3" w:line="240" w:lineRule="auto"/>
              <w:rPr>
                <w:i/>
                <w:sz w:val="24"/>
              </w:rPr>
            </w:pPr>
          </w:p>
          <w:p w:rsidR="00470977" w:rsidRDefault="003C6C18">
            <w:pPr>
              <w:pStyle w:val="TableParagraph"/>
              <w:spacing w:line="240" w:lineRule="auto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89" w:type="dxa"/>
            <w:vMerge w:val="restart"/>
          </w:tcPr>
          <w:p w:rsidR="00470977" w:rsidRDefault="00470977">
            <w:pPr>
              <w:pStyle w:val="TableParagraph"/>
              <w:spacing w:before="3" w:line="240" w:lineRule="auto"/>
              <w:rPr>
                <w:i/>
                <w:sz w:val="24"/>
              </w:rPr>
            </w:pPr>
          </w:p>
          <w:p w:rsidR="00470977" w:rsidRDefault="003C6C18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891" w:type="dxa"/>
            <w:gridSpan w:val="2"/>
          </w:tcPr>
          <w:p w:rsidR="00470977" w:rsidRDefault="003C6C18">
            <w:pPr>
              <w:pStyle w:val="TableParagraph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352" w:type="dxa"/>
            <w:gridSpan w:val="3"/>
          </w:tcPr>
          <w:p w:rsidR="00470977" w:rsidRDefault="003C6C18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470977">
        <w:trPr>
          <w:trHeight w:val="551"/>
        </w:trPr>
        <w:tc>
          <w:tcPr>
            <w:tcW w:w="1279" w:type="dxa"/>
            <w:vMerge/>
            <w:tcBorders>
              <w:top w:val="nil"/>
            </w:tcBorders>
          </w:tcPr>
          <w:p w:rsidR="00470977" w:rsidRDefault="00470977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70977" w:rsidRDefault="0047097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470977" w:rsidRDefault="0047097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470977" w:rsidRDefault="003C6C18">
            <w:pPr>
              <w:pStyle w:val="TableParagraph"/>
              <w:spacing w:before="138" w:line="240" w:lineRule="auto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900" w:type="dxa"/>
          </w:tcPr>
          <w:p w:rsidR="00470977" w:rsidRDefault="003C6C18">
            <w:pPr>
              <w:pStyle w:val="TableParagraph"/>
              <w:spacing w:line="276" w:lineRule="exact"/>
              <w:ind w:left="300" w:right="109" w:hanging="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Practi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cal</w:t>
            </w:r>
            <w:proofErr w:type="spellEnd"/>
          </w:p>
        </w:tc>
        <w:tc>
          <w:tcPr>
            <w:tcW w:w="809" w:type="dxa"/>
          </w:tcPr>
          <w:p w:rsidR="00470977" w:rsidRDefault="003C6C18">
            <w:pPr>
              <w:pStyle w:val="TableParagraph"/>
              <w:spacing w:before="138" w:line="240" w:lineRule="auto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20" w:type="dxa"/>
          </w:tcPr>
          <w:p w:rsidR="00470977" w:rsidRDefault="003C6C18">
            <w:pPr>
              <w:pStyle w:val="TableParagraph"/>
              <w:spacing w:before="138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spacing w:before="138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70977">
        <w:trPr>
          <w:trHeight w:val="275"/>
        </w:trPr>
        <w:tc>
          <w:tcPr>
            <w:tcW w:w="9391" w:type="dxa"/>
            <w:gridSpan w:val="8"/>
          </w:tcPr>
          <w:p w:rsidR="00470977" w:rsidRDefault="003C6C18">
            <w:pPr>
              <w:pStyle w:val="TableParagraph"/>
              <w:spacing w:line="255" w:lineRule="exact"/>
              <w:ind w:left="3638" w:right="3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470977">
        <w:trPr>
          <w:trHeight w:val="553"/>
        </w:trPr>
        <w:tc>
          <w:tcPr>
            <w:tcW w:w="1279" w:type="dxa"/>
          </w:tcPr>
          <w:p w:rsidR="00470977" w:rsidRDefault="003C6C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20PGDGC</w:t>
            </w:r>
          </w:p>
          <w:p w:rsidR="00470977" w:rsidRDefault="003C6C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880" w:type="dxa"/>
          </w:tcPr>
          <w:p w:rsidR="00470977" w:rsidRDefault="003C6C18">
            <w:pPr>
              <w:pStyle w:val="TableParagraph"/>
              <w:spacing w:before="1" w:line="199" w:lineRule="auto"/>
              <w:ind w:left="182" w:right="136"/>
              <w:rPr>
                <w:sz w:val="24"/>
              </w:rPr>
            </w:pPr>
            <w:r>
              <w:rPr>
                <w:sz w:val="24"/>
              </w:rPr>
              <w:t>Psychological basis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</w:p>
        </w:tc>
        <w:tc>
          <w:tcPr>
            <w:tcW w:w="989" w:type="dxa"/>
          </w:tcPr>
          <w:p w:rsidR="00470977" w:rsidRDefault="003C6C1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470977" w:rsidRDefault="003C6C1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470977" w:rsidRDefault="003C6C1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470977" w:rsidRDefault="003C6C18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470977" w:rsidRDefault="003C6C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70977">
        <w:trPr>
          <w:trHeight w:val="551"/>
        </w:trPr>
        <w:tc>
          <w:tcPr>
            <w:tcW w:w="1279" w:type="dxa"/>
          </w:tcPr>
          <w:p w:rsidR="00470977" w:rsidRDefault="003C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20PGDGC</w:t>
            </w:r>
          </w:p>
          <w:p w:rsidR="00470977" w:rsidRDefault="003C6C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880" w:type="dxa"/>
          </w:tcPr>
          <w:p w:rsidR="00470977" w:rsidRDefault="003C6C18">
            <w:pPr>
              <w:pStyle w:val="TableParagraph"/>
              <w:spacing w:line="208" w:lineRule="auto"/>
              <w:ind w:left="182" w:right="486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</w:p>
        </w:tc>
        <w:tc>
          <w:tcPr>
            <w:tcW w:w="989" w:type="dxa"/>
          </w:tcPr>
          <w:p w:rsidR="00470977" w:rsidRDefault="003C6C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470977" w:rsidRDefault="003C6C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470977" w:rsidRDefault="003C6C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470977" w:rsidRDefault="003C6C18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470977" w:rsidRDefault="003C6C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70977">
        <w:trPr>
          <w:trHeight w:val="552"/>
        </w:trPr>
        <w:tc>
          <w:tcPr>
            <w:tcW w:w="1279" w:type="dxa"/>
          </w:tcPr>
          <w:p w:rsidR="00470977" w:rsidRDefault="003C6C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20PGDGC</w:t>
            </w:r>
          </w:p>
          <w:p w:rsidR="00470977" w:rsidRDefault="003C6C1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880" w:type="dxa"/>
          </w:tcPr>
          <w:p w:rsidR="00470977" w:rsidRDefault="003C6C18">
            <w:pPr>
              <w:pStyle w:val="TableParagraph"/>
              <w:spacing w:line="213" w:lineRule="auto"/>
              <w:ind w:left="182" w:right="899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</w:p>
        </w:tc>
        <w:tc>
          <w:tcPr>
            <w:tcW w:w="989" w:type="dxa"/>
          </w:tcPr>
          <w:p w:rsidR="00470977" w:rsidRDefault="003C6C1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470977" w:rsidRDefault="003C6C1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470977" w:rsidRDefault="003C6C1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470977" w:rsidRDefault="003C6C18">
            <w:pPr>
              <w:pStyle w:val="TableParagraph"/>
              <w:spacing w:line="271" w:lineRule="exact"/>
              <w:ind w:left="22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470977" w:rsidRDefault="003C6C1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70977">
        <w:trPr>
          <w:trHeight w:val="685"/>
        </w:trPr>
        <w:tc>
          <w:tcPr>
            <w:tcW w:w="1279" w:type="dxa"/>
          </w:tcPr>
          <w:p w:rsidR="00470977" w:rsidRDefault="003C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20PGDGC</w:t>
            </w:r>
          </w:p>
          <w:p w:rsidR="00470977" w:rsidRDefault="003C6C1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880" w:type="dxa"/>
          </w:tcPr>
          <w:p w:rsidR="00470977" w:rsidRDefault="003C6C18">
            <w:pPr>
              <w:pStyle w:val="TableParagraph"/>
              <w:spacing w:line="199" w:lineRule="auto"/>
              <w:ind w:left="182" w:right="152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70977" w:rsidRDefault="003C6C18">
            <w:pPr>
              <w:pStyle w:val="TableParagraph"/>
              <w:spacing w:line="212" w:lineRule="exact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Counselling</w:t>
            </w:r>
            <w:proofErr w:type="spellEnd"/>
          </w:p>
        </w:tc>
        <w:tc>
          <w:tcPr>
            <w:tcW w:w="989" w:type="dxa"/>
          </w:tcPr>
          <w:p w:rsidR="00470977" w:rsidRDefault="003C6C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470977" w:rsidRDefault="003C6C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470977" w:rsidRDefault="003C6C1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470977" w:rsidRDefault="003C6C18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470977" w:rsidRDefault="003C6C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70977">
        <w:trPr>
          <w:trHeight w:val="278"/>
        </w:trPr>
        <w:tc>
          <w:tcPr>
            <w:tcW w:w="4159" w:type="dxa"/>
            <w:gridSpan w:val="2"/>
          </w:tcPr>
          <w:p w:rsidR="00470977" w:rsidRDefault="003C6C18">
            <w:pPr>
              <w:pStyle w:val="TableParagraph"/>
              <w:spacing w:line="258" w:lineRule="exact"/>
              <w:ind w:left="2765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89" w:type="dxa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1" w:type="dxa"/>
          </w:tcPr>
          <w:p w:rsidR="00470977" w:rsidRDefault="003C6C1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0" w:type="dxa"/>
          </w:tcPr>
          <w:p w:rsidR="00470977" w:rsidRDefault="003C6C1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470977" w:rsidRDefault="003C6C1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20" w:type="dxa"/>
          </w:tcPr>
          <w:p w:rsidR="00470977" w:rsidRDefault="003C6C1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</w:tbl>
    <w:p w:rsidR="00470977" w:rsidRDefault="00470977">
      <w:pPr>
        <w:spacing w:line="258" w:lineRule="exact"/>
        <w:rPr>
          <w:sz w:val="24"/>
        </w:rPr>
        <w:sectPr w:rsidR="00470977">
          <w:headerReference w:type="default" r:id="rId13"/>
          <w:footerReference w:type="default" r:id="rId14"/>
          <w:pgSz w:w="11910" w:h="16840"/>
          <w:pgMar w:top="1280" w:right="120" w:bottom="980" w:left="660" w:header="742" w:footer="787" w:gutter="0"/>
          <w:cols w:space="720"/>
        </w:sectPr>
      </w:pPr>
    </w:p>
    <w:p w:rsidR="00470977" w:rsidRDefault="00470977">
      <w:pPr>
        <w:pStyle w:val="BodyText"/>
        <w:spacing w:before="6" w:after="1"/>
        <w:rPr>
          <w:i/>
          <w:sz w:val="12"/>
        </w:rPr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58"/>
        <w:gridCol w:w="1031"/>
        <w:gridCol w:w="4819"/>
        <w:gridCol w:w="246"/>
        <w:gridCol w:w="693"/>
        <w:gridCol w:w="387"/>
        <w:gridCol w:w="243"/>
        <w:gridCol w:w="344"/>
        <w:gridCol w:w="433"/>
      </w:tblGrid>
      <w:tr w:rsidR="00470977">
        <w:trPr>
          <w:trHeight w:val="828"/>
        </w:trPr>
        <w:tc>
          <w:tcPr>
            <w:tcW w:w="1493" w:type="dxa"/>
            <w:gridSpan w:val="2"/>
          </w:tcPr>
          <w:p w:rsidR="00470977" w:rsidRDefault="0047097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470977" w:rsidRDefault="003C6C18">
            <w:pPr>
              <w:pStyle w:val="TableParagraph"/>
              <w:spacing w:before="1" w:line="240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31" w:type="dxa"/>
          </w:tcPr>
          <w:p w:rsidR="00470977" w:rsidRDefault="003C6C18">
            <w:pPr>
              <w:pStyle w:val="TableParagraph"/>
              <w:spacing w:line="270" w:lineRule="exact"/>
              <w:ind w:left="258" w:hanging="20"/>
              <w:rPr>
                <w:sz w:val="24"/>
              </w:rPr>
            </w:pPr>
            <w:r>
              <w:rPr>
                <w:sz w:val="24"/>
              </w:rPr>
              <w:t>20PG</w:t>
            </w:r>
          </w:p>
          <w:p w:rsidR="00470977" w:rsidRDefault="003C6C18">
            <w:pPr>
              <w:pStyle w:val="TableParagraph"/>
              <w:spacing w:line="270" w:lineRule="atLeast"/>
              <w:ind w:left="393" w:right="239" w:hanging="135"/>
              <w:rPr>
                <w:sz w:val="24"/>
              </w:rPr>
            </w:pPr>
            <w:r>
              <w:rPr>
                <w:spacing w:val="-1"/>
                <w:sz w:val="24"/>
              </w:rPr>
              <w:t>DGC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5065" w:type="dxa"/>
            <w:gridSpan w:val="2"/>
          </w:tcPr>
          <w:p w:rsidR="00470977" w:rsidRDefault="0047097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470977" w:rsidRDefault="003C6C18">
            <w:pPr>
              <w:pStyle w:val="TableParagraph"/>
              <w:spacing w:before="1" w:line="240" w:lineRule="auto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93" w:type="dxa"/>
          </w:tcPr>
          <w:p w:rsidR="00470977" w:rsidRDefault="0047097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470977" w:rsidRDefault="003C6C18">
            <w:pPr>
              <w:pStyle w:val="TableParagraph"/>
              <w:spacing w:before="1" w:line="240" w:lineRule="auto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0" w:type="dxa"/>
            <w:gridSpan w:val="2"/>
          </w:tcPr>
          <w:p w:rsidR="00470977" w:rsidRDefault="0047097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470977" w:rsidRDefault="003C6C18">
            <w:pPr>
              <w:pStyle w:val="TableParagraph"/>
              <w:spacing w:before="1" w:line="240" w:lineRule="auto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44" w:type="dxa"/>
          </w:tcPr>
          <w:p w:rsidR="00470977" w:rsidRDefault="0047097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470977" w:rsidRDefault="003C6C18">
            <w:pPr>
              <w:pStyle w:val="TableParagraph"/>
              <w:spacing w:before="1" w:line="240" w:lineRule="auto"/>
              <w:ind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33" w:type="dxa"/>
          </w:tcPr>
          <w:p w:rsidR="00470977" w:rsidRDefault="00470977">
            <w:pPr>
              <w:pStyle w:val="TableParagraph"/>
              <w:spacing w:before="10" w:line="240" w:lineRule="auto"/>
              <w:rPr>
                <w:i/>
                <w:sz w:val="23"/>
              </w:rPr>
            </w:pPr>
          </w:p>
          <w:p w:rsidR="00470977" w:rsidRDefault="003C6C18">
            <w:pPr>
              <w:pStyle w:val="TableParagraph"/>
              <w:spacing w:before="1" w:line="240" w:lineRule="auto"/>
              <w:ind w:left="1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70977">
        <w:trPr>
          <w:trHeight w:val="551"/>
        </w:trPr>
        <w:tc>
          <w:tcPr>
            <w:tcW w:w="2524" w:type="dxa"/>
            <w:gridSpan w:val="3"/>
          </w:tcPr>
          <w:p w:rsidR="00470977" w:rsidRDefault="003C6C18">
            <w:pPr>
              <w:pStyle w:val="TableParagraph"/>
              <w:spacing w:before="138" w:line="240" w:lineRule="auto"/>
              <w:ind w:left="1041" w:right="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65" w:type="dxa"/>
            <w:gridSpan w:val="2"/>
          </w:tcPr>
          <w:p w:rsidR="00470977" w:rsidRDefault="003C6C18">
            <w:pPr>
              <w:pStyle w:val="TableParagraph"/>
              <w:spacing w:line="276" w:lineRule="exact"/>
              <w:ind w:left="1935" w:right="660" w:hanging="1294"/>
              <w:rPr>
                <w:b/>
                <w:sz w:val="24"/>
              </w:rPr>
            </w:pPr>
            <w:r>
              <w:rPr>
                <w:b/>
                <w:sz w:val="24"/>
              </w:rPr>
              <w:t>Psychological Basis of Guidance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Counseling</w:t>
            </w:r>
          </w:p>
        </w:tc>
        <w:tc>
          <w:tcPr>
            <w:tcW w:w="693" w:type="dxa"/>
          </w:tcPr>
          <w:p w:rsidR="00470977" w:rsidRDefault="003C6C18">
            <w:pPr>
              <w:pStyle w:val="TableParagraph"/>
              <w:spacing w:before="138" w:line="240" w:lineRule="auto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630" w:type="dxa"/>
            <w:gridSpan w:val="2"/>
          </w:tcPr>
          <w:p w:rsidR="00470977" w:rsidRDefault="003C6C18">
            <w:pPr>
              <w:pStyle w:val="TableParagraph"/>
              <w:spacing w:before="138" w:line="240" w:lineRule="auto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44" w:type="dxa"/>
          </w:tcPr>
          <w:p w:rsidR="00470977" w:rsidRDefault="003C6C18">
            <w:pPr>
              <w:pStyle w:val="TableParagraph"/>
              <w:spacing w:before="138" w:line="240" w:lineRule="auto"/>
              <w:ind w:right="2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470977" w:rsidRDefault="003C6C18">
            <w:pPr>
              <w:pStyle w:val="TableParagraph"/>
              <w:spacing w:before="138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70977">
        <w:trPr>
          <w:trHeight w:val="551"/>
        </w:trPr>
        <w:tc>
          <w:tcPr>
            <w:tcW w:w="2524" w:type="dxa"/>
            <w:gridSpan w:val="3"/>
          </w:tcPr>
          <w:p w:rsidR="00470977" w:rsidRDefault="003C6C18">
            <w:pPr>
              <w:pStyle w:val="TableParagraph"/>
              <w:spacing w:before="137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65" w:type="dxa"/>
            <w:gridSpan w:val="2"/>
          </w:tcPr>
          <w:p w:rsidR="00470977" w:rsidRDefault="003C6C18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470977" w:rsidRDefault="003C6C18">
            <w:pPr>
              <w:pStyle w:val="TableParagraph"/>
              <w:tabs>
                <w:tab w:val="left" w:pos="5020"/>
              </w:tabs>
              <w:spacing w:before="5" w:line="257" w:lineRule="exact"/>
              <w:ind w:left="221" w:right="-260"/>
              <w:rPr>
                <w:b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Psychology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1080" w:type="dxa"/>
            <w:gridSpan w:val="2"/>
          </w:tcPr>
          <w:p w:rsidR="00470977" w:rsidRDefault="003C6C18">
            <w:pPr>
              <w:pStyle w:val="TableParagraph"/>
              <w:spacing w:line="275" w:lineRule="exact"/>
              <w:ind w:left="-45"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470977" w:rsidRDefault="003C6C18">
            <w:pPr>
              <w:pStyle w:val="TableParagraph"/>
              <w:spacing w:line="257" w:lineRule="exact"/>
              <w:ind w:left="-45" w:right="31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020" w:type="dxa"/>
            <w:gridSpan w:val="3"/>
          </w:tcPr>
          <w:p w:rsidR="00470977" w:rsidRDefault="00E944E5">
            <w:pPr>
              <w:pStyle w:val="TableParagraph"/>
              <w:spacing w:before="137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470977">
        <w:trPr>
          <w:trHeight w:val="278"/>
        </w:trPr>
        <w:tc>
          <w:tcPr>
            <w:tcW w:w="9689" w:type="dxa"/>
            <w:gridSpan w:val="10"/>
          </w:tcPr>
          <w:p w:rsidR="00470977" w:rsidRDefault="003C6C18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70977">
        <w:trPr>
          <w:trHeight w:val="1840"/>
        </w:trPr>
        <w:tc>
          <w:tcPr>
            <w:tcW w:w="9689" w:type="dxa"/>
            <w:gridSpan w:val="10"/>
          </w:tcPr>
          <w:p w:rsidR="00470977" w:rsidRDefault="003C6C18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student-teachers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  <w:p w:rsidR="00470977" w:rsidRDefault="003C6C18">
            <w:pPr>
              <w:pStyle w:val="TableParagraph"/>
              <w:numPr>
                <w:ilvl w:val="0"/>
                <w:numId w:val="5"/>
              </w:numPr>
              <w:tabs>
                <w:tab w:val="left" w:pos="929"/>
              </w:tabs>
              <w:spacing w:before="11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  <w:p w:rsidR="00470977" w:rsidRDefault="003C6C18">
            <w:pPr>
              <w:pStyle w:val="TableParagraph"/>
              <w:numPr>
                <w:ilvl w:val="0"/>
                <w:numId w:val="5"/>
              </w:numPr>
              <w:tabs>
                <w:tab w:val="left" w:pos="929"/>
              </w:tabs>
              <w:spacing w:before="14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psychology.</w:t>
            </w:r>
          </w:p>
          <w:p w:rsidR="00470977" w:rsidRDefault="003C6C18">
            <w:pPr>
              <w:pStyle w:val="TableParagraph"/>
              <w:numPr>
                <w:ilvl w:val="0"/>
                <w:numId w:val="5"/>
              </w:numPr>
              <w:tabs>
                <w:tab w:val="left" w:pos="929"/>
              </w:tabs>
              <w:spacing w:before="14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Perceive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 of growth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470977" w:rsidRDefault="003C6C18">
            <w:pPr>
              <w:pStyle w:val="TableParagraph"/>
              <w:numPr>
                <w:ilvl w:val="0"/>
                <w:numId w:val="5"/>
              </w:numPr>
              <w:tabs>
                <w:tab w:val="left" w:pos="929"/>
              </w:tabs>
              <w:spacing w:before="15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Intelligence, creativity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  <w:p w:rsidR="00470977" w:rsidRDefault="003C6C18">
            <w:pPr>
              <w:pStyle w:val="TableParagraph"/>
              <w:numPr>
                <w:ilvl w:val="0"/>
                <w:numId w:val="5"/>
              </w:numPr>
              <w:tabs>
                <w:tab w:val="left" w:pos="929"/>
              </w:tabs>
              <w:spacing w:before="8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personality.</w:t>
            </w:r>
          </w:p>
        </w:tc>
      </w:tr>
      <w:tr w:rsidR="00470977">
        <w:trPr>
          <w:trHeight w:val="275"/>
        </w:trPr>
        <w:tc>
          <w:tcPr>
            <w:tcW w:w="9689" w:type="dxa"/>
            <w:gridSpan w:val="10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9689" w:type="dxa"/>
            <w:gridSpan w:val="10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70977">
        <w:trPr>
          <w:trHeight w:val="275"/>
        </w:trPr>
        <w:tc>
          <w:tcPr>
            <w:tcW w:w="9689" w:type="dxa"/>
            <w:gridSpan w:val="10"/>
          </w:tcPr>
          <w:p w:rsidR="00470977" w:rsidRDefault="003C6C1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70977">
        <w:trPr>
          <w:trHeight w:val="275"/>
        </w:trPr>
        <w:tc>
          <w:tcPr>
            <w:tcW w:w="535" w:type="dxa"/>
          </w:tcPr>
          <w:p w:rsidR="00470977" w:rsidRDefault="003C6C18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7" w:type="dxa"/>
            <w:gridSpan w:val="7"/>
          </w:tcPr>
          <w:p w:rsidR="00470977" w:rsidRDefault="003C6C1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experiments</w:t>
            </w:r>
          </w:p>
        </w:tc>
        <w:tc>
          <w:tcPr>
            <w:tcW w:w="777" w:type="dxa"/>
            <w:gridSpan w:val="2"/>
          </w:tcPr>
          <w:p w:rsidR="00470977" w:rsidRDefault="003C6C18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70977">
        <w:trPr>
          <w:trHeight w:val="278"/>
        </w:trPr>
        <w:tc>
          <w:tcPr>
            <w:tcW w:w="535" w:type="dxa"/>
          </w:tcPr>
          <w:p w:rsidR="00470977" w:rsidRDefault="003C6C18"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7" w:type="dxa"/>
            <w:gridSpan w:val="7"/>
          </w:tcPr>
          <w:p w:rsidR="00470977" w:rsidRDefault="003C6C1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Initiate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777" w:type="dxa"/>
            <w:gridSpan w:val="2"/>
          </w:tcPr>
          <w:p w:rsidR="00470977" w:rsidRDefault="003C6C18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470977">
        <w:trPr>
          <w:trHeight w:val="275"/>
        </w:trPr>
        <w:tc>
          <w:tcPr>
            <w:tcW w:w="535" w:type="dxa"/>
          </w:tcPr>
          <w:p w:rsidR="00470977" w:rsidRDefault="003C6C18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7" w:type="dxa"/>
            <w:gridSpan w:val="7"/>
          </w:tcPr>
          <w:p w:rsidR="00470977" w:rsidRDefault="003C6C1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disabilities</w:t>
            </w:r>
          </w:p>
        </w:tc>
        <w:tc>
          <w:tcPr>
            <w:tcW w:w="777" w:type="dxa"/>
            <w:gridSpan w:val="2"/>
          </w:tcPr>
          <w:p w:rsidR="00470977" w:rsidRDefault="003C6C18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470977">
        <w:trPr>
          <w:trHeight w:val="275"/>
        </w:trPr>
        <w:tc>
          <w:tcPr>
            <w:tcW w:w="535" w:type="dxa"/>
          </w:tcPr>
          <w:p w:rsidR="00470977" w:rsidRDefault="003C6C18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7" w:type="dxa"/>
            <w:gridSpan w:val="7"/>
          </w:tcPr>
          <w:p w:rsidR="00470977" w:rsidRDefault="003C6C1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 theories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Motivation and Emotion</w:t>
            </w:r>
          </w:p>
        </w:tc>
        <w:tc>
          <w:tcPr>
            <w:tcW w:w="777" w:type="dxa"/>
            <w:gridSpan w:val="2"/>
          </w:tcPr>
          <w:p w:rsidR="00470977" w:rsidRDefault="003C6C18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70977">
        <w:trPr>
          <w:trHeight w:val="275"/>
        </w:trPr>
        <w:tc>
          <w:tcPr>
            <w:tcW w:w="9689" w:type="dxa"/>
            <w:gridSpan w:val="10"/>
          </w:tcPr>
          <w:p w:rsidR="00470977" w:rsidRDefault="003C6C18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70977">
        <w:trPr>
          <w:trHeight w:val="275"/>
        </w:trPr>
        <w:tc>
          <w:tcPr>
            <w:tcW w:w="9689" w:type="dxa"/>
            <w:gridSpan w:val="10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493" w:type="dxa"/>
            <w:gridSpan w:val="2"/>
          </w:tcPr>
          <w:p w:rsidR="00470977" w:rsidRDefault="003C6C1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96" w:type="dxa"/>
            <w:gridSpan w:val="3"/>
          </w:tcPr>
          <w:p w:rsidR="00470977" w:rsidRDefault="003C6C18">
            <w:pPr>
              <w:pStyle w:val="TableParagraph"/>
              <w:ind w:left="2394" w:right="2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00" w:type="dxa"/>
            <w:gridSpan w:val="5"/>
          </w:tcPr>
          <w:p w:rsidR="00470977" w:rsidRDefault="003C6C18">
            <w:pPr>
              <w:pStyle w:val="TableParagraph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1089"/>
        </w:trPr>
        <w:tc>
          <w:tcPr>
            <w:tcW w:w="9689" w:type="dxa"/>
            <w:gridSpan w:val="10"/>
          </w:tcPr>
          <w:p w:rsidR="00470977" w:rsidRDefault="003C6C18">
            <w:pPr>
              <w:pStyle w:val="TableParagraph"/>
              <w:spacing w:before="1" w:line="235" w:lineRule="auto"/>
              <w:ind w:left="208"/>
              <w:rPr>
                <w:sz w:val="24"/>
              </w:rPr>
            </w:pPr>
            <w:r>
              <w:rPr>
                <w:sz w:val="24"/>
              </w:rPr>
              <w:t>Definition;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Psychology: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Observation,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(Clinical),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Case-history,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Experiments.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Psychology:</w:t>
            </w:r>
          </w:p>
          <w:p w:rsidR="00470977" w:rsidRDefault="003C6C18">
            <w:pPr>
              <w:pStyle w:val="TableParagraph"/>
              <w:spacing w:line="272" w:lineRule="exact"/>
              <w:ind w:left="208" w:right="87"/>
              <w:rPr>
                <w:sz w:val="24"/>
              </w:rPr>
            </w:pPr>
            <w:r>
              <w:rPr>
                <w:sz w:val="24"/>
              </w:rPr>
              <w:t>Psycho-analytical: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Freud,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Adler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Jung,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Cognitive,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Humanistic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Existential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Perspectives.</w:t>
            </w:r>
          </w:p>
        </w:tc>
      </w:tr>
      <w:tr w:rsidR="00470977">
        <w:trPr>
          <w:trHeight w:val="275"/>
        </w:trPr>
        <w:tc>
          <w:tcPr>
            <w:tcW w:w="9689" w:type="dxa"/>
            <w:gridSpan w:val="10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493" w:type="dxa"/>
            <w:gridSpan w:val="2"/>
          </w:tcPr>
          <w:p w:rsidR="00470977" w:rsidRDefault="003C6C1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96" w:type="dxa"/>
            <w:gridSpan w:val="3"/>
          </w:tcPr>
          <w:p w:rsidR="00470977" w:rsidRDefault="003C6C18">
            <w:pPr>
              <w:pStyle w:val="TableParagraph"/>
              <w:ind w:left="1819"/>
              <w:rPr>
                <w:b/>
                <w:sz w:val="24"/>
              </w:rPr>
            </w:pPr>
            <w:r>
              <w:rPr>
                <w:b/>
                <w:sz w:val="24"/>
              </w:rPr>
              <w:t>Growth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00" w:type="dxa"/>
            <w:gridSpan w:val="5"/>
          </w:tcPr>
          <w:p w:rsidR="00470977" w:rsidRDefault="003C6C18">
            <w:pPr>
              <w:pStyle w:val="TableParagraph"/>
              <w:ind w:left="93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818"/>
        </w:trPr>
        <w:tc>
          <w:tcPr>
            <w:tcW w:w="9689" w:type="dxa"/>
            <w:gridSpan w:val="10"/>
          </w:tcPr>
          <w:p w:rsidR="00470977" w:rsidRDefault="003C6C18">
            <w:pPr>
              <w:pStyle w:val="TableParagraph"/>
              <w:spacing w:line="235" w:lineRule="auto"/>
              <w:ind w:left="208" w:right="1065"/>
              <w:rPr>
                <w:sz w:val="24"/>
              </w:rPr>
            </w:pPr>
            <w:r>
              <w:rPr>
                <w:sz w:val="24"/>
              </w:rPr>
              <w:t>Nature of growth, Development and Maturation. Principles of Growth, Stages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Emotional,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470977" w:rsidRDefault="003C6C18">
            <w:pPr>
              <w:pStyle w:val="TableParagraph"/>
              <w:spacing w:line="261" w:lineRule="exact"/>
              <w:ind w:left="208"/>
              <w:rPr>
                <w:sz w:val="24"/>
              </w:rPr>
            </w:pPr>
            <w:proofErr w:type="gramStart"/>
            <w:r>
              <w:rPr>
                <w:sz w:val="24"/>
              </w:rPr>
              <w:t>adolescent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70977">
        <w:trPr>
          <w:trHeight w:val="275"/>
        </w:trPr>
        <w:tc>
          <w:tcPr>
            <w:tcW w:w="9689" w:type="dxa"/>
            <w:gridSpan w:val="10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549"/>
        </w:trPr>
        <w:tc>
          <w:tcPr>
            <w:tcW w:w="1493" w:type="dxa"/>
            <w:gridSpan w:val="2"/>
          </w:tcPr>
          <w:p w:rsidR="00470977" w:rsidRDefault="003C6C1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50" w:type="dxa"/>
            <w:gridSpan w:val="2"/>
          </w:tcPr>
          <w:p w:rsidR="00470977" w:rsidRDefault="003C6C18">
            <w:pPr>
              <w:pStyle w:val="TableParagraph"/>
              <w:spacing w:line="275" w:lineRule="exact"/>
              <w:ind w:left="1713"/>
              <w:rPr>
                <w:b/>
                <w:sz w:val="24"/>
              </w:rPr>
            </w:pPr>
            <w:r>
              <w:rPr>
                <w:b/>
                <w:sz w:val="24"/>
              </w:rPr>
              <w:t>Intelligence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  <w:tc>
          <w:tcPr>
            <w:tcW w:w="2346" w:type="dxa"/>
            <w:gridSpan w:val="6"/>
          </w:tcPr>
          <w:p w:rsidR="00470977" w:rsidRDefault="003C6C18">
            <w:pPr>
              <w:pStyle w:val="TableParagraph"/>
              <w:spacing w:line="275" w:lineRule="exact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1361"/>
        </w:trPr>
        <w:tc>
          <w:tcPr>
            <w:tcW w:w="9689" w:type="dxa"/>
            <w:gridSpan w:val="10"/>
          </w:tcPr>
          <w:p w:rsidR="00470977" w:rsidRDefault="003C6C18">
            <w:pPr>
              <w:pStyle w:val="TableParagraph"/>
              <w:spacing w:before="1" w:line="235" w:lineRule="auto"/>
              <w:ind w:left="208" w:right="605"/>
              <w:jc w:val="both"/>
              <w:rPr>
                <w:sz w:val="24"/>
              </w:rPr>
            </w:pPr>
            <w:r>
              <w:rPr>
                <w:sz w:val="24"/>
              </w:rPr>
              <w:t>Concept &amp; theories of Intelligence: Two factors, Multiple factor &amp; Hierarchical theory.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 retardation and giftedness, and causes of mental retardation. Nature of Learning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operant/Instrumental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disabilities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measurement,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forgetting.</w:t>
            </w:r>
          </w:p>
          <w:p w:rsidR="00470977" w:rsidRDefault="003C6C18">
            <w:pPr>
              <w:pStyle w:val="TableParagraph"/>
              <w:spacing w:line="258" w:lineRule="exact"/>
              <w:ind w:left="208"/>
              <w:jc w:val="both"/>
              <w:rPr>
                <w:sz w:val="24"/>
              </w:rPr>
            </w:pPr>
            <w:r>
              <w:rPr>
                <w:sz w:val="24"/>
              </w:rPr>
              <w:t>Creativity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Giftedness,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differences.</w:t>
            </w:r>
          </w:p>
        </w:tc>
      </w:tr>
      <w:tr w:rsidR="00470977">
        <w:trPr>
          <w:trHeight w:val="275"/>
        </w:trPr>
        <w:tc>
          <w:tcPr>
            <w:tcW w:w="9689" w:type="dxa"/>
            <w:gridSpan w:val="10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549"/>
        </w:trPr>
        <w:tc>
          <w:tcPr>
            <w:tcW w:w="1493" w:type="dxa"/>
            <w:gridSpan w:val="2"/>
          </w:tcPr>
          <w:p w:rsidR="00470977" w:rsidRDefault="003C6C1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50" w:type="dxa"/>
            <w:gridSpan w:val="2"/>
          </w:tcPr>
          <w:p w:rsidR="00470977" w:rsidRDefault="003C6C18">
            <w:pPr>
              <w:pStyle w:val="TableParagraph"/>
              <w:spacing w:line="275" w:lineRule="exact"/>
              <w:ind w:left="1773"/>
              <w:rPr>
                <w:b/>
                <w:sz w:val="24"/>
              </w:rPr>
            </w:pPr>
            <w:r>
              <w:rPr>
                <w:b/>
                <w:sz w:val="24"/>
              </w:rPr>
              <w:t>Motivation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Emotion</w:t>
            </w:r>
          </w:p>
        </w:tc>
        <w:tc>
          <w:tcPr>
            <w:tcW w:w="2346" w:type="dxa"/>
            <w:gridSpan w:val="6"/>
          </w:tcPr>
          <w:p w:rsidR="00470977" w:rsidRDefault="003C6C18">
            <w:pPr>
              <w:pStyle w:val="TableParagraph"/>
              <w:spacing w:line="275" w:lineRule="exact"/>
              <w:ind w:left="124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813"/>
        </w:trPr>
        <w:tc>
          <w:tcPr>
            <w:tcW w:w="9689" w:type="dxa"/>
            <w:gridSpan w:val="10"/>
          </w:tcPr>
          <w:p w:rsidR="00470977" w:rsidRDefault="003C6C18">
            <w:pPr>
              <w:pStyle w:val="TableParagraph"/>
              <w:spacing w:line="266" w:lineRule="exact"/>
              <w:ind w:left="208" w:right="604"/>
              <w:jc w:val="both"/>
              <w:rPr>
                <w:sz w:val="24"/>
              </w:rPr>
            </w:pPr>
            <w:r>
              <w:rPr>
                <w:sz w:val="24"/>
              </w:rPr>
              <w:t>Definitions of Motivation and Emotion. Kinds of Motives, Theories of Motives: Drive-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Arousal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Maslow’s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Motives and Frustration.</w:t>
            </w:r>
          </w:p>
        </w:tc>
      </w:tr>
      <w:tr w:rsidR="00470977">
        <w:trPr>
          <w:trHeight w:val="275"/>
        </w:trPr>
        <w:tc>
          <w:tcPr>
            <w:tcW w:w="9689" w:type="dxa"/>
            <w:gridSpan w:val="10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70977" w:rsidRDefault="00470977">
      <w:pPr>
        <w:rPr>
          <w:sz w:val="20"/>
        </w:rPr>
        <w:sectPr w:rsidR="00470977">
          <w:pgSz w:w="11910" w:h="16840"/>
          <w:pgMar w:top="1280" w:right="120" w:bottom="980" w:left="660" w:header="742" w:footer="787" w:gutter="0"/>
          <w:cols w:space="720"/>
        </w:sectPr>
      </w:pPr>
    </w:p>
    <w:p w:rsidR="00470977" w:rsidRDefault="00470977">
      <w:pPr>
        <w:pStyle w:val="BodyText"/>
        <w:spacing w:before="6" w:after="1"/>
        <w:rPr>
          <w:i/>
          <w:sz w:val="12"/>
        </w:rPr>
      </w:pPr>
    </w:p>
    <w:tbl>
      <w:tblPr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82"/>
        <w:gridCol w:w="871"/>
        <w:gridCol w:w="5827"/>
        <w:gridCol w:w="2377"/>
      </w:tblGrid>
      <w:tr w:rsidR="00470977">
        <w:trPr>
          <w:trHeight w:val="554"/>
        </w:trPr>
        <w:tc>
          <w:tcPr>
            <w:tcW w:w="1495" w:type="dxa"/>
            <w:gridSpan w:val="3"/>
          </w:tcPr>
          <w:p w:rsidR="00470977" w:rsidRDefault="003C6C18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27" w:type="dxa"/>
          </w:tcPr>
          <w:p w:rsidR="00470977" w:rsidRDefault="003C6C18">
            <w:pPr>
              <w:pStyle w:val="TableParagraph"/>
              <w:spacing w:before="1" w:line="240" w:lineRule="auto"/>
              <w:ind w:left="2433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</w:tc>
        <w:tc>
          <w:tcPr>
            <w:tcW w:w="2377" w:type="dxa"/>
          </w:tcPr>
          <w:p w:rsidR="00470977" w:rsidRDefault="003C6C18">
            <w:pPr>
              <w:pStyle w:val="TableParagraph"/>
              <w:spacing w:line="27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537"/>
        </w:trPr>
        <w:tc>
          <w:tcPr>
            <w:tcW w:w="9699" w:type="dxa"/>
            <w:gridSpan w:val="5"/>
          </w:tcPr>
          <w:p w:rsidR="00470977" w:rsidRDefault="003C6C18">
            <w:pPr>
              <w:pStyle w:val="TableParagraph"/>
              <w:spacing w:line="264" w:lineRule="exact"/>
              <w:ind w:left="209" w:right="2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Personality.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Personality: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 in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Personality; Measurement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Personality.</w:t>
            </w:r>
          </w:p>
        </w:tc>
      </w:tr>
      <w:tr w:rsidR="00470977">
        <w:trPr>
          <w:trHeight w:val="275"/>
        </w:trPr>
        <w:tc>
          <w:tcPr>
            <w:tcW w:w="9699" w:type="dxa"/>
            <w:gridSpan w:val="5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495" w:type="dxa"/>
            <w:gridSpan w:val="3"/>
          </w:tcPr>
          <w:p w:rsidR="00470977" w:rsidRDefault="00470977">
            <w:pPr>
              <w:pStyle w:val="TableParagraph"/>
              <w:ind w:left="221"/>
              <w:rPr>
                <w:b/>
                <w:sz w:val="24"/>
              </w:rPr>
            </w:pPr>
          </w:p>
        </w:tc>
        <w:tc>
          <w:tcPr>
            <w:tcW w:w="5827" w:type="dxa"/>
          </w:tcPr>
          <w:p w:rsidR="00470977" w:rsidRDefault="003C6C18">
            <w:pPr>
              <w:pStyle w:val="TableParagraph"/>
              <w:ind w:left="174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77" w:type="dxa"/>
          </w:tcPr>
          <w:p w:rsidR="00470977" w:rsidRDefault="003C6C18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275"/>
        </w:trPr>
        <w:tc>
          <w:tcPr>
            <w:tcW w:w="9699" w:type="dxa"/>
            <w:gridSpan w:val="5"/>
          </w:tcPr>
          <w:p w:rsidR="00470977" w:rsidRDefault="003C6C18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</w:p>
        </w:tc>
      </w:tr>
      <w:tr w:rsidR="00470977">
        <w:trPr>
          <w:trHeight w:val="278"/>
        </w:trPr>
        <w:tc>
          <w:tcPr>
            <w:tcW w:w="1495" w:type="dxa"/>
            <w:gridSpan w:val="3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827" w:type="dxa"/>
          </w:tcPr>
          <w:p w:rsidR="00470977" w:rsidRDefault="003C6C18">
            <w:pPr>
              <w:pStyle w:val="TableParagraph"/>
              <w:spacing w:before="1" w:line="257" w:lineRule="exact"/>
              <w:ind w:left="353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77" w:type="dxa"/>
          </w:tcPr>
          <w:p w:rsidR="00470977" w:rsidRDefault="003C6C18">
            <w:pPr>
              <w:pStyle w:val="TableParagraph"/>
              <w:spacing w:before="1" w:line="257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275"/>
        </w:trPr>
        <w:tc>
          <w:tcPr>
            <w:tcW w:w="9699" w:type="dxa"/>
            <w:gridSpan w:val="5"/>
          </w:tcPr>
          <w:p w:rsidR="00470977" w:rsidRDefault="003C6C18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70977">
        <w:trPr>
          <w:trHeight w:val="633"/>
        </w:trPr>
        <w:tc>
          <w:tcPr>
            <w:tcW w:w="442" w:type="dxa"/>
          </w:tcPr>
          <w:p w:rsidR="00470977" w:rsidRDefault="003C6C18">
            <w:pPr>
              <w:pStyle w:val="TableParagraph"/>
              <w:spacing w:line="270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57" w:type="dxa"/>
            <w:gridSpan w:val="4"/>
          </w:tcPr>
          <w:p w:rsidR="00470977" w:rsidRDefault="003C6C18">
            <w:pPr>
              <w:pStyle w:val="TableParagraph"/>
              <w:spacing w:line="232" w:lineRule="auto"/>
              <w:ind w:left="211" w:right="1370"/>
              <w:rPr>
                <w:sz w:val="24"/>
              </w:rPr>
            </w:pPr>
            <w:r>
              <w:rPr>
                <w:sz w:val="24"/>
              </w:rPr>
              <w:t>Singaravelu,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</w:p>
        </w:tc>
      </w:tr>
      <w:tr w:rsidR="00470977">
        <w:trPr>
          <w:trHeight w:val="633"/>
        </w:trPr>
        <w:tc>
          <w:tcPr>
            <w:tcW w:w="442" w:type="dxa"/>
          </w:tcPr>
          <w:p w:rsidR="00470977" w:rsidRDefault="003C6C18">
            <w:pPr>
              <w:pStyle w:val="TableParagraph"/>
              <w:spacing w:line="270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57" w:type="dxa"/>
            <w:gridSpan w:val="4"/>
          </w:tcPr>
          <w:p w:rsidR="00470977" w:rsidRDefault="003C6C18">
            <w:pPr>
              <w:pStyle w:val="TableParagraph"/>
              <w:spacing w:line="232" w:lineRule="auto"/>
              <w:ind w:left="211" w:right="1370"/>
              <w:rPr>
                <w:sz w:val="24"/>
              </w:rPr>
            </w:pPr>
            <w:r>
              <w:rPr>
                <w:sz w:val="24"/>
              </w:rPr>
              <w:t>Singaravelu, 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Shahana</w:t>
            </w:r>
            <w:proofErr w:type="spellEnd"/>
            <w:r>
              <w:rPr>
                <w:sz w:val="24"/>
              </w:rPr>
              <w:t xml:space="preserve"> A.M(2018): Mental Health and Adjustment, APH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</w:p>
        </w:tc>
      </w:tr>
      <w:tr w:rsidR="00470977">
        <w:trPr>
          <w:trHeight w:val="633"/>
        </w:trPr>
        <w:tc>
          <w:tcPr>
            <w:tcW w:w="442" w:type="dxa"/>
          </w:tcPr>
          <w:p w:rsidR="00470977" w:rsidRDefault="003C6C18">
            <w:pPr>
              <w:pStyle w:val="TableParagraph"/>
              <w:spacing w:line="270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7" w:type="dxa"/>
            <w:gridSpan w:val="4"/>
          </w:tcPr>
          <w:p w:rsidR="00470977" w:rsidRDefault="003C6C18">
            <w:pPr>
              <w:pStyle w:val="TableParagraph"/>
              <w:spacing w:line="232" w:lineRule="auto"/>
              <w:ind w:left="211" w:right="606"/>
              <w:rPr>
                <w:sz w:val="24"/>
              </w:rPr>
            </w:pPr>
            <w:proofErr w:type="spellStart"/>
            <w:r>
              <w:rPr>
                <w:sz w:val="24"/>
              </w:rPr>
              <w:t>Aggarwal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(1991):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Vocational Guidance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>, 7th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Doaba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House</w:t>
            </w:r>
            <w:proofErr w:type="gramStart"/>
            <w:r>
              <w:rPr>
                <w:sz w:val="24"/>
              </w:rPr>
              <w:t>,New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470977">
        <w:trPr>
          <w:trHeight w:val="633"/>
        </w:trPr>
        <w:tc>
          <w:tcPr>
            <w:tcW w:w="442" w:type="dxa"/>
          </w:tcPr>
          <w:p w:rsidR="00470977" w:rsidRDefault="003C6C18">
            <w:pPr>
              <w:pStyle w:val="TableParagraph"/>
              <w:spacing w:line="270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57" w:type="dxa"/>
            <w:gridSpan w:val="4"/>
          </w:tcPr>
          <w:p w:rsidR="00470977" w:rsidRDefault="003C6C18">
            <w:pPr>
              <w:pStyle w:val="TableParagraph"/>
              <w:spacing w:line="232" w:lineRule="auto"/>
              <w:ind w:left="211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Kochhar</w:t>
            </w:r>
            <w:proofErr w:type="spellEnd"/>
            <w:r>
              <w:rPr>
                <w:sz w:val="24"/>
              </w:rPr>
              <w:t>, S.K. (1987): Educational &amp; Vocational Guidance in Secondary Schools, Sterling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470977">
        <w:trPr>
          <w:trHeight w:val="633"/>
        </w:trPr>
        <w:tc>
          <w:tcPr>
            <w:tcW w:w="442" w:type="dxa"/>
          </w:tcPr>
          <w:p w:rsidR="00470977" w:rsidRDefault="003C6C18">
            <w:pPr>
              <w:pStyle w:val="TableParagraph"/>
              <w:spacing w:line="270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57" w:type="dxa"/>
            <w:gridSpan w:val="4"/>
          </w:tcPr>
          <w:p w:rsidR="00470977" w:rsidRDefault="003C6C18">
            <w:pPr>
              <w:pStyle w:val="TableParagraph"/>
              <w:spacing w:line="232" w:lineRule="auto"/>
              <w:ind w:left="211" w:right="1052"/>
              <w:rPr>
                <w:sz w:val="24"/>
              </w:rPr>
            </w:pPr>
            <w:proofErr w:type="spellStart"/>
            <w:r>
              <w:rPr>
                <w:sz w:val="24"/>
              </w:rPr>
              <w:t>Arulsamy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(2019).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Kanchipuram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Tamilnadu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470977">
        <w:trPr>
          <w:trHeight w:val="277"/>
        </w:trPr>
        <w:tc>
          <w:tcPr>
            <w:tcW w:w="9699" w:type="dxa"/>
            <w:gridSpan w:val="5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9699" w:type="dxa"/>
            <w:gridSpan w:val="5"/>
          </w:tcPr>
          <w:p w:rsidR="00470977" w:rsidRDefault="003C6C18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70977">
        <w:trPr>
          <w:trHeight w:val="657"/>
        </w:trPr>
        <w:tc>
          <w:tcPr>
            <w:tcW w:w="624" w:type="dxa"/>
            <w:gridSpan w:val="2"/>
          </w:tcPr>
          <w:p w:rsidR="00470977" w:rsidRDefault="003C6C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5" w:type="dxa"/>
            <w:gridSpan w:val="3"/>
          </w:tcPr>
          <w:p w:rsidR="00470977" w:rsidRDefault="003C6C18">
            <w:pPr>
              <w:pStyle w:val="TableParagraph"/>
              <w:spacing w:before="1" w:line="240" w:lineRule="auto"/>
              <w:ind w:left="221" w:right="2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Gibson Robert &amp; Mitchell </w:t>
            </w:r>
            <w:r>
              <w:rPr>
                <w:sz w:val="24"/>
              </w:rPr>
              <w:t xml:space="preserve">Marianne (2005). Introduction to Guidance &amp;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>, 6th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New Delhi.</w:t>
            </w:r>
          </w:p>
        </w:tc>
      </w:tr>
      <w:tr w:rsidR="00470977">
        <w:trPr>
          <w:trHeight w:val="381"/>
        </w:trPr>
        <w:tc>
          <w:tcPr>
            <w:tcW w:w="624" w:type="dxa"/>
            <w:gridSpan w:val="2"/>
          </w:tcPr>
          <w:p w:rsidR="00470977" w:rsidRDefault="003C6C1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5" w:type="dxa"/>
            <w:gridSpan w:val="3"/>
          </w:tcPr>
          <w:p w:rsidR="00470977" w:rsidRDefault="003C6C18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Bengalee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M.D. (1985) Guidance 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Bombay</w:t>
            </w:r>
          </w:p>
        </w:tc>
      </w:tr>
      <w:tr w:rsidR="00470977">
        <w:trPr>
          <w:trHeight w:val="390"/>
        </w:trPr>
        <w:tc>
          <w:tcPr>
            <w:tcW w:w="624" w:type="dxa"/>
            <w:gridSpan w:val="2"/>
          </w:tcPr>
          <w:p w:rsidR="00470977" w:rsidRDefault="003C6C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5" w:type="dxa"/>
            <w:gridSpan w:val="3"/>
          </w:tcPr>
          <w:p w:rsidR="00470977" w:rsidRDefault="003C6C18">
            <w:pPr>
              <w:pStyle w:val="TableParagraph"/>
              <w:spacing w:before="11" w:line="240" w:lineRule="auto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Kochhar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470977">
        <w:trPr>
          <w:trHeight w:val="659"/>
        </w:trPr>
        <w:tc>
          <w:tcPr>
            <w:tcW w:w="624" w:type="dxa"/>
            <w:gridSpan w:val="2"/>
          </w:tcPr>
          <w:p w:rsidR="00470977" w:rsidRDefault="003C6C1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5" w:type="dxa"/>
            <w:gridSpan w:val="3"/>
          </w:tcPr>
          <w:p w:rsidR="00470977" w:rsidRDefault="003C6C18">
            <w:pPr>
              <w:pStyle w:val="TableParagraph"/>
              <w:spacing w:before="3" w:line="240" w:lineRule="auto"/>
              <w:ind w:left="221" w:right="2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Gibson Robert &amp; Mitchell </w:t>
            </w:r>
            <w:r>
              <w:rPr>
                <w:sz w:val="24"/>
              </w:rPr>
              <w:t xml:space="preserve">Marianne (2005). Introduction to Guidance &amp;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>, 6th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470977">
        <w:trPr>
          <w:trHeight w:val="633"/>
        </w:trPr>
        <w:tc>
          <w:tcPr>
            <w:tcW w:w="624" w:type="dxa"/>
            <w:gridSpan w:val="2"/>
          </w:tcPr>
          <w:p w:rsidR="00470977" w:rsidRDefault="003C6C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5" w:type="dxa"/>
            <w:gridSpan w:val="3"/>
          </w:tcPr>
          <w:p w:rsidR="00470977" w:rsidRDefault="003C6C18">
            <w:pPr>
              <w:pStyle w:val="TableParagraph"/>
              <w:spacing w:line="232" w:lineRule="auto"/>
              <w:ind w:left="221" w:right="414"/>
              <w:rPr>
                <w:sz w:val="24"/>
              </w:rPr>
            </w:pPr>
            <w:proofErr w:type="spellStart"/>
            <w:r>
              <w:rPr>
                <w:sz w:val="24"/>
              </w:rPr>
              <w:t>Aggarwal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(1991):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Vocational Guidance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>, 7th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Doaba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House</w:t>
            </w:r>
            <w:proofErr w:type="gramStart"/>
            <w:r>
              <w:rPr>
                <w:sz w:val="24"/>
              </w:rPr>
              <w:t>,New</w:t>
            </w:r>
            <w:proofErr w:type="spellEnd"/>
            <w:proofErr w:type="gramEnd"/>
            <w:r>
              <w:rPr>
                <w:sz w:val="24"/>
              </w:rPr>
              <w:t xml:space="preserve"> Delhi.</w:t>
            </w:r>
          </w:p>
        </w:tc>
      </w:tr>
      <w:tr w:rsidR="00470977">
        <w:trPr>
          <w:trHeight w:val="275"/>
        </w:trPr>
        <w:tc>
          <w:tcPr>
            <w:tcW w:w="9699" w:type="dxa"/>
            <w:gridSpan w:val="5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7"/>
        </w:trPr>
        <w:tc>
          <w:tcPr>
            <w:tcW w:w="9699" w:type="dxa"/>
            <w:gridSpan w:val="5"/>
          </w:tcPr>
          <w:p w:rsidR="00470977" w:rsidRDefault="003C6C18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70977">
        <w:trPr>
          <w:trHeight w:val="275"/>
        </w:trPr>
        <w:tc>
          <w:tcPr>
            <w:tcW w:w="442" w:type="dxa"/>
          </w:tcPr>
          <w:p w:rsidR="00470977" w:rsidRDefault="003C6C18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57" w:type="dxa"/>
            <w:gridSpan w:val="4"/>
          </w:tcPr>
          <w:p w:rsidR="00470977" w:rsidRDefault="003C6C18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tandfonline.com/doi/abs/10.1080/17508487809556119?journalCode=rcse19</w:t>
            </w:r>
          </w:p>
        </w:tc>
      </w:tr>
      <w:tr w:rsidR="00470977">
        <w:trPr>
          <w:trHeight w:val="551"/>
        </w:trPr>
        <w:tc>
          <w:tcPr>
            <w:tcW w:w="442" w:type="dxa"/>
          </w:tcPr>
          <w:p w:rsidR="00470977" w:rsidRDefault="003C6C18">
            <w:pPr>
              <w:pStyle w:val="TableParagraph"/>
              <w:spacing w:line="270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57" w:type="dxa"/>
            <w:gridSpan w:val="4"/>
          </w:tcPr>
          <w:p w:rsidR="00470977" w:rsidRDefault="00294E6F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hyperlink r:id="rId15">
              <w:r w:rsidR="003C6C18">
                <w:rPr>
                  <w:color w:val="0000FF"/>
                  <w:sz w:val="24"/>
                  <w:u w:val="single" w:color="0000FF"/>
                </w:rPr>
                <w:t>https://opentextbc.ca/introductiontopsychology/chapter/chapter-10-emotions-and-</w:t>
              </w:r>
            </w:hyperlink>
          </w:p>
          <w:p w:rsidR="00470977" w:rsidRDefault="00294E6F">
            <w:pPr>
              <w:pStyle w:val="TableParagraph"/>
              <w:spacing w:line="261" w:lineRule="exact"/>
              <w:ind w:left="227"/>
              <w:rPr>
                <w:sz w:val="24"/>
              </w:rPr>
            </w:pPr>
            <w:hyperlink r:id="rId16">
              <w:r w:rsidR="003C6C18">
                <w:rPr>
                  <w:color w:val="0000FF"/>
                  <w:sz w:val="24"/>
                  <w:u w:val="single" w:color="0000FF"/>
                </w:rPr>
                <w:t>motivations/</w:t>
              </w:r>
            </w:hyperlink>
          </w:p>
        </w:tc>
      </w:tr>
      <w:tr w:rsidR="00470977">
        <w:trPr>
          <w:trHeight w:val="275"/>
        </w:trPr>
        <w:tc>
          <w:tcPr>
            <w:tcW w:w="9699" w:type="dxa"/>
            <w:gridSpan w:val="5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6"/>
        </w:trPr>
        <w:tc>
          <w:tcPr>
            <w:tcW w:w="9699" w:type="dxa"/>
            <w:gridSpan w:val="5"/>
          </w:tcPr>
          <w:p w:rsidR="00470977" w:rsidRDefault="003C6C18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SINGARAVELU</w:t>
            </w:r>
          </w:p>
        </w:tc>
      </w:tr>
    </w:tbl>
    <w:p w:rsidR="00470977" w:rsidRDefault="00470977">
      <w:pPr>
        <w:pStyle w:val="BodyText"/>
        <w:rPr>
          <w:i/>
          <w:sz w:val="20"/>
        </w:rPr>
      </w:pPr>
    </w:p>
    <w:p w:rsidR="00470977" w:rsidRDefault="00470977">
      <w:pPr>
        <w:pStyle w:val="BodyText"/>
        <w:spacing w:before="8" w:after="1"/>
        <w:rPr>
          <w:i/>
          <w:sz w:val="12"/>
        </w:rPr>
      </w:pPr>
    </w:p>
    <w:tbl>
      <w:tblPr>
        <w:tblW w:w="0" w:type="auto"/>
        <w:tblInd w:w="3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21"/>
        <w:gridCol w:w="824"/>
        <w:gridCol w:w="821"/>
        <w:gridCol w:w="823"/>
      </w:tblGrid>
      <w:tr w:rsidR="00470977">
        <w:trPr>
          <w:trHeight w:val="275"/>
        </w:trPr>
        <w:tc>
          <w:tcPr>
            <w:tcW w:w="924" w:type="dxa"/>
          </w:tcPr>
          <w:p w:rsidR="00470977" w:rsidRDefault="003C6C18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left="10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left="100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 w:rsidR="00470977">
        <w:trPr>
          <w:trHeight w:val="275"/>
        </w:trPr>
        <w:tc>
          <w:tcPr>
            <w:tcW w:w="924" w:type="dxa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70977">
        <w:trPr>
          <w:trHeight w:val="376"/>
        </w:trPr>
        <w:tc>
          <w:tcPr>
            <w:tcW w:w="924" w:type="dxa"/>
          </w:tcPr>
          <w:p w:rsidR="00470977" w:rsidRDefault="003C6C18">
            <w:pPr>
              <w:pStyle w:val="TableParagraph"/>
              <w:spacing w:before="1" w:line="240" w:lineRule="auto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spacing w:before="44" w:line="240" w:lineRule="auto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spacing w:before="44" w:line="240" w:lineRule="auto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spacing w:before="44" w:line="240" w:lineRule="auto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spacing w:before="44" w:line="240" w:lineRule="auto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70977">
        <w:trPr>
          <w:trHeight w:val="376"/>
        </w:trPr>
        <w:tc>
          <w:tcPr>
            <w:tcW w:w="924" w:type="dxa"/>
          </w:tcPr>
          <w:p w:rsidR="00470977" w:rsidRDefault="003C6C18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spacing w:before="44" w:line="240" w:lineRule="auto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spacing w:before="44" w:line="240" w:lineRule="auto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spacing w:before="44" w:line="240" w:lineRule="auto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spacing w:before="44" w:line="240" w:lineRule="auto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70977">
        <w:trPr>
          <w:trHeight w:val="551"/>
        </w:trPr>
        <w:tc>
          <w:tcPr>
            <w:tcW w:w="924" w:type="dxa"/>
          </w:tcPr>
          <w:p w:rsidR="00470977" w:rsidRDefault="003C6C18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spacing w:before="133" w:line="240" w:lineRule="auto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spacing w:before="133" w:line="240" w:lineRule="auto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spacing w:before="133" w:line="240" w:lineRule="auto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spacing w:line="270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470977" w:rsidRDefault="003C6C18">
      <w:pPr>
        <w:pStyle w:val="BodyText"/>
        <w:spacing w:line="270" w:lineRule="exact"/>
        <w:ind w:left="1390" w:right="1930"/>
        <w:jc w:val="center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70977" w:rsidRDefault="00470977">
      <w:pPr>
        <w:spacing w:line="270" w:lineRule="exact"/>
        <w:jc w:val="center"/>
        <w:sectPr w:rsidR="00470977">
          <w:pgSz w:w="11910" w:h="16840"/>
          <w:pgMar w:top="1280" w:right="120" w:bottom="980" w:left="660" w:header="742" w:footer="787" w:gutter="0"/>
          <w:cols w:space="720"/>
        </w:sect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spacing w:before="11"/>
        <w:rPr>
          <w:sz w:val="14"/>
        </w:rPr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310"/>
        <w:gridCol w:w="5015"/>
        <w:gridCol w:w="258"/>
        <w:gridCol w:w="722"/>
        <w:gridCol w:w="406"/>
        <w:gridCol w:w="255"/>
        <w:gridCol w:w="361"/>
        <w:gridCol w:w="450"/>
      </w:tblGrid>
      <w:tr w:rsidR="00470977">
        <w:trPr>
          <w:trHeight w:val="551"/>
        </w:trPr>
        <w:tc>
          <w:tcPr>
            <w:tcW w:w="1553" w:type="dxa"/>
            <w:gridSpan w:val="2"/>
          </w:tcPr>
          <w:p w:rsidR="00470977" w:rsidRDefault="003C6C18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10" w:type="dxa"/>
          </w:tcPr>
          <w:p w:rsidR="00470977" w:rsidRDefault="003C6C18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20PGD</w:t>
            </w:r>
          </w:p>
          <w:p w:rsidR="00470977" w:rsidRDefault="003C6C18">
            <w:pPr>
              <w:pStyle w:val="TableParagraph"/>
              <w:spacing w:line="261" w:lineRule="exact"/>
              <w:ind w:left="364"/>
              <w:rPr>
                <w:sz w:val="24"/>
              </w:rPr>
            </w:pPr>
            <w:r>
              <w:rPr>
                <w:sz w:val="24"/>
              </w:rPr>
              <w:t>GC02</w:t>
            </w:r>
          </w:p>
        </w:tc>
        <w:tc>
          <w:tcPr>
            <w:tcW w:w="5273" w:type="dxa"/>
            <w:gridSpan w:val="2"/>
          </w:tcPr>
          <w:p w:rsidR="00470977" w:rsidRDefault="003C6C18">
            <w:pPr>
              <w:pStyle w:val="TableParagraph"/>
              <w:spacing w:before="135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22" w:type="dxa"/>
          </w:tcPr>
          <w:p w:rsidR="00470977" w:rsidRDefault="003C6C18">
            <w:pPr>
              <w:pStyle w:val="TableParagraph"/>
              <w:spacing w:before="135" w:line="240" w:lineRule="auto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1" w:type="dxa"/>
            <w:gridSpan w:val="2"/>
          </w:tcPr>
          <w:p w:rsidR="00470977" w:rsidRDefault="003C6C18">
            <w:pPr>
              <w:pStyle w:val="TableParagraph"/>
              <w:spacing w:before="135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470977" w:rsidRDefault="003C6C18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470977" w:rsidRDefault="003C6C18">
            <w:pPr>
              <w:pStyle w:val="TableParagraph"/>
              <w:spacing w:before="135" w:line="240" w:lineRule="auto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70977">
        <w:trPr>
          <w:trHeight w:val="354"/>
        </w:trPr>
        <w:tc>
          <w:tcPr>
            <w:tcW w:w="2863" w:type="dxa"/>
            <w:gridSpan w:val="3"/>
          </w:tcPr>
          <w:p w:rsidR="00470977" w:rsidRDefault="003C6C18">
            <w:pPr>
              <w:pStyle w:val="TableParagraph"/>
              <w:spacing w:before="39" w:line="240" w:lineRule="auto"/>
              <w:ind w:left="1209" w:right="1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3" w:type="dxa"/>
            <w:gridSpan w:val="2"/>
          </w:tcPr>
          <w:p w:rsidR="00470977" w:rsidRDefault="003C6C18">
            <w:pPr>
              <w:pStyle w:val="TableParagraph"/>
              <w:spacing w:before="78" w:line="257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Essentials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Guidance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Counselling</w:t>
            </w:r>
            <w:proofErr w:type="spellEnd"/>
          </w:p>
        </w:tc>
        <w:tc>
          <w:tcPr>
            <w:tcW w:w="722" w:type="dxa"/>
          </w:tcPr>
          <w:p w:rsidR="00470977" w:rsidRDefault="003C6C18">
            <w:pPr>
              <w:pStyle w:val="TableParagraph"/>
              <w:spacing w:before="39" w:line="240" w:lineRule="auto"/>
              <w:ind w:left="194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661" w:type="dxa"/>
            <w:gridSpan w:val="2"/>
          </w:tcPr>
          <w:p w:rsidR="00470977" w:rsidRDefault="003C6C18">
            <w:pPr>
              <w:pStyle w:val="TableParagraph"/>
              <w:spacing w:before="39" w:line="240" w:lineRule="auto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61" w:type="dxa"/>
          </w:tcPr>
          <w:p w:rsidR="00470977" w:rsidRDefault="0047097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50" w:type="dxa"/>
          </w:tcPr>
          <w:p w:rsidR="00470977" w:rsidRDefault="003C6C18">
            <w:pPr>
              <w:pStyle w:val="TableParagraph"/>
              <w:spacing w:before="39" w:line="240" w:lineRule="auto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70977">
        <w:trPr>
          <w:trHeight w:val="551"/>
        </w:trPr>
        <w:tc>
          <w:tcPr>
            <w:tcW w:w="2863" w:type="dxa"/>
            <w:gridSpan w:val="3"/>
          </w:tcPr>
          <w:p w:rsidR="00470977" w:rsidRDefault="003C6C18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  <w:gridSpan w:val="2"/>
          </w:tcPr>
          <w:p w:rsidR="00470977" w:rsidRDefault="003C6C18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470977" w:rsidRDefault="003C6C18">
            <w:pPr>
              <w:pStyle w:val="TableParagraph"/>
              <w:tabs>
                <w:tab w:val="left" w:pos="5221"/>
              </w:tabs>
              <w:spacing w:before="5" w:line="257" w:lineRule="exact"/>
              <w:ind w:left="221" w:right="-245"/>
              <w:rPr>
                <w:b/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guidance 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1128" w:type="dxa"/>
            <w:gridSpan w:val="2"/>
          </w:tcPr>
          <w:p w:rsidR="00470977" w:rsidRDefault="003C6C18">
            <w:pPr>
              <w:pStyle w:val="TableParagraph"/>
              <w:spacing w:line="275" w:lineRule="exact"/>
              <w:ind w:left="-52" w:right="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470977" w:rsidRDefault="003C6C18">
            <w:pPr>
              <w:pStyle w:val="TableParagraph"/>
              <w:spacing w:line="257" w:lineRule="exact"/>
              <w:ind w:left="-52" w:right="37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066" w:type="dxa"/>
            <w:gridSpan w:val="3"/>
          </w:tcPr>
          <w:p w:rsidR="00470977" w:rsidRDefault="00E944E5">
            <w:pPr>
              <w:pStyle w:val="TableParagraph"/>
              <w:spacing w:before="138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470977">
        <w:trPr>
          <w:trHeight w:val="277"/>
        </w:trPr>
        <w:tc>
          <w:tcPr>
            <w:tcW w:w="10330" w:type="dxa"/>
            <w:gridSpan w:val="10"/>
          </w:tcPr>
          <w:p w:rsidR="00470977" w:rsidRDefault="003C6C18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70977">
        <w:trPr>
          <w:trHeight w:val="1838"/>
        </w:trPr>
        <w:tc>
          <w:tcPr>
            <w:tcW w:w="10330" w:type="dxa"/>
            <w:gridSpan w:val="10"/>
          </w:tcPr>
          <w:p w:rsidR="00470977" w:rsidRDefault="003C6C18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student-teachers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  <w:p w:rsidR="00470977" w:rsidRDefault="003C6C18">
            <w:pPr>
              <w:pStyle w:val="TableParagraph"/>
              <w:numPr>
                <w:ilvl w:val="0"/>
                <w:numId w:val="4"/>
              </w:numPr>
              <w:tabs>
                <w:tab w:val="left" w:pos="928"/>
                <w:tab w:val="left" w:pos="929"/>
              </w:tabs>
              <w:spacing w:before="92" w:line="293" w:lineRule="exact"/>
              <w:ind w:left="928" w:hanging="34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>.</w:t>
            </w:r>
          </w:p>
          <w:p w:rsidR="00470977" w:rsidRDefault="003C6C18">
            <w:pPr>
              <w:pStyle w:val="TableParagraph"/>
              <w:numPr>
                <w:ilvl w:val="0"/>
                <w:numId w:val="4"/>
              </w:numPr>
              <w:tabs>
                <w:tab w:val="left" w:pos="928"/>
                <w:tab w:val="left" w:pos="929"/>
              </w:tabs>
              <w:spacing w:line="293" w:lineRule="exact"/>
              <w:ind w:left="928" w:hanging="342"/>
              <w:rPr>
                <w:sz w:val="24"/>
              </w:rPr>
            </w:pPr>
            <w:r>
              <w:rPr>
                <w:sz w:val="24"/>
              </w:rPr>
              <w:t>Ascertain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goals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guidance.</w:t>
            </w:r>
          </w:p>
          <w:p w:rsidR="00470977" w:rsidRDefault="003C6C18">
            <w:pPr>
              <w:pStyle w:val="TableParagraph"/>
              <w:numPr>
                <w:ilvl w:val="0"/>
                <w:numId w:val="4"/>
              </w:numPr>
              <w:tabs>
                <w:tab w:val="left" w:pos="928"/>
                <w:tab w:val="left" w:pos="929"/>
              </w:tabs>
              <w:spacing w:line="293" w:lineRule="exact"/>
              <w:ind w:left="928" w:hanging="342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guidance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  <w:p w:rsidR="00470977" w:rsidRDefault="003C6C18">
            <w:pPr>
              <w:pStyle w:val="TableParagraph"/>
              <w:numPr>
                <w:ilvl w:val="0"/>
                <w:numId w:val="4"/>
              </w:numPr>
              <w:tabs>
                <w:tab w:val="left" w:pos="928"/>
                <w:tab w:val="left" w:pos="929"/>
              </w:tabs>
              <w:spacing w:before="3" w:line="276" w:lineRule="exact"/>
              <w:ind w:right="1293" w:hanging="360"/>
              <w:rPr>
                <w:sz w:val="24"/>
              </w:rPr>
            </w:pPr>
            <w:r>
              <w:rPr>
                <w:spacing w:val="-1"/>
                <w:sz w:val="24"/>
              </w:rPr>
              <w:t>Acquires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z w:val="24"/>
              </w:rPr>
              <w:t xml:space="preserve">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significance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guidance and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defense.</w:t>
            </w:r>
          </w:p>
        </w:tc>
      </w:tr>
      <w:tr w:rsidR="00470977">
        <w:trPr>
          <w:trHeight w:val="275"/>
        </w:trPr>
        <w:tc>
          <w:tcPr>
            <w:tcW w:w="10330" w:type="dxa"/>
            <w:gridSpan w:val="10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0330" w:type="dxa"/>
            <w:gridSpan w:val="10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70977">
        <w:trPr>
          <w:trHeight w:val="275"/>
        </w:trPr>
        <w:tc>
          <w:tcPr>
            <w:tcW w:w="10330" w:type="dxa"/>
            <w:gridSpan w:val="10"/>
          </w:tcPr>
          <w:p w:rsidR="00470977" w:rsidRDefault="003C6C1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70977">
        <w:trPr>
          <w:trHeight w:val="275"/>
        </w:trPr>
        <w:tc>
          <w:tcPr>
            <w:tcW w:w="559" w:type="dxa"/>
          </w:tcPr>
          <w:p w:rsidR="00470977" w:rsidRDefault="003C6C1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0" w:type="dxa"/>
            <w:gridSpan w:val="7"/>
          </w:tcPr>
          <w:p w:rsidR="00470977" w:rsidRDefault="003C6C18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</w:p>
        </w:tc>
        <w:tc>
          <w:tcPr>
            <w:tcW w:w="811" w:type="dxa"/>
            <w:gridSpan w:val="2"/>
          </w:tcPr>
          <w:p w:rsidR="00470977" w:rsidRDefault="003C6C18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70977">
        <w:trPr>
          <w:trHeight w:val="275"/>
        </w:trPr>
        <w:tc>
          <w:tcPr>
            <w:tcW w:w="559" w:type="dxa"/>
          </w:tcPr>
          <w:p w:rsidR="00470977" w:rsidRDefault="003C6C1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0" w:type="dxa"/>
            <w:gridSpan w:val="7"/>
          </w:tcPr>
          <w:p w:rsidR="00470977" w:rsidRDefault="003C6C18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Execute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 Guidance</w:t>
            </w:r>
          </w:p>
        </w:tc>
        <w:tc>
          <w:tcPr>
            <w:tcW w:w="811" w:type="dxa"/>
            <w:gridSpan w:val="2"/>
          </w:tcPr>
          <w:p w:rsidR="00470977" w:rsidRDefault="003C6C18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70977">
        <w:trPr>
          <w:trHeight w:val="277"/>
        </w:trPr>
        <w:tc>
          <w:tcPr>
            <w:tcW w:w="559" w:type="dxa"/>
          </w:tcPr>
          <w:p w:rsidR="00470977" w:rsidRDefault="003C6C18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0" w:type="dxa"/>
            <w:gridSpan w:val="7"/>
          </w:tcPr>
          <w:p w:rsidR="00470977" w:rsidRDefault="003C6C18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Attribute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 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811" w:type="dxa"/>
            <w:gridSpan w:val="2"/>
          </w:tcPr>
          <w:p w:rsidR="00470977" w:rsidRDefault="003C6C18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70977">
        <w:trPr>
          <w:trHeight w:val="275"/>
        </w:trPr>
        <w:tc>
          <w:tcPr>
            <w:tcW w:w="559" w:type="dxa"/>
          </w:tcPr>
          <w:p w:rsidR="00470977" w:rsidRDefault="003C6C1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60" w:type="dxa"/>
            <w:gridSpan w:val="7"/>
          </w:tcPr>
          <w:p w:rsidR="00470977" w:rsidRDefault="003C6C18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811" w:type="dxa"/>
            <w:gridSpan w:val="2"/>
          </w:tcPr>
          <w:p w:rsidR="00470977" w:rsidRDefault="003C6C18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470977">
        <w:trPr>
          <w:trHeight w:val="275"/>
        </w:trPr>
        <w:tc>
          <w:tcPr>
            <w:tcW w:w="10330" w:type="dxa"/>
            <w:gridSpan w:val="10"/>
          </w:tcPr>
          <w:p w:rsidR="00470977" w:rsidRDefault="003C6C18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70977">
        <w:trPr>
          <w:trHeight w:val="275"/>
        </w:trPr>
        <w:tc>
          <w:tcPr>
            <w:tcW w:w="10330" w:type="dxa"/>
            <w:gridSpan w:val="10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553" w:type="dxa"/>
            <w:gridSpan w:val="2"/>
          </w:tcPr>
          <w:p w:rsidR="00470977" w:rsidRDefault="003C6C1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83" w:type="dxa"/>
            <w:gridSpan w:val="3"/>
          </w:tcPr>
          <w:p w:rsidR="00470977" w:rsidRDefault="003C6C18">
            <w:pPr>
              <w:pStyle w:val="TableParagraph"/>
              <w:ind w:left="2003" w:right="1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Guidance</w:t>
            </w:r>
          </w:p>
        </w:tc>
        <w:tc>
          <w:tcPr>
            <w:tcW w:w="2194" w:type="dxa"/>
            <w:gridSpan w:val="5"/>
          </w:tcPr>
          <w:p w:rsidR="00470977" w:rsidRDefault="003C6C18">
            <w:pPr>
              <w:pStyle w:val="TableParagraph"/>
              <w:ind w:left="108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542"/>
        </w:trPr>
        <w:tc>
          <w:tcPr>
            <w:tcW w:w="10330" w:type="dxa"/>
            <w:gridSpan w:val="10"/>
          </w:tcPr>
          <w:p w:rsidR="00470977" w:rsidRDefault="003C6C18">
            <w:pPr>
              <w:pStyle w:val="TableParagraph"/>
              <w:spacing w:line="266" w:lineRule="exact"/>
              <w:ind w:left="208" w:right="621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Guidance.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Guidance,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 Functionary,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defence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70977">
        <w:trPr>
          <w:trHeight w:val="276"/>
        </w:trPr>
        <w:tc>
          <w:tcPr>
            <w:tcW w:w="10330" w:type="dxa"/>
            <w:gridSpan w:val="10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551"/>
        </w:trPr>
        <w:tc>
          <w:tcPr>
            <w:tcW w:w="1553" w:type="dxa"/>
            <w:gridSpan w:val="2"/>
          </w:tcPr>
          <w:p w:rsidR="00470977" w:rsidRDefault="003C6C1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83" w:type="dxa"/>
            <w:gridSpan w:val="3"/>
          </w:tcPr>
          <w:p w:rsidR="00470977" w:rsidRDefault="003C6C18">
            <w:pPr>
              <w:pStyle w:val="TableParagraph"/>
              <w:spacing w:line="275" w:lineRule="exact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Group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Guidance</w:t>
            </w:r>
          </w:p>
        </w:tc>
        <w:tc>
          <w:tcPr>
            <w:tcW w:w="2194" w:type="dxa"/>
            <w:gridSpan w:val="5"/>
          </w:tcPr>
          <w:p w:rsidR="00470977" w:rsidRDefault="003C6C18">
            <w:pPr>
              <w:pStyle w:val="TableParagraph"/>
              <w:spacing w:line="275" w:lineRule="exact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813"/>
        </w:trPr>
        <w:tc>
          <w:tcPr>
            <w:tcW w:w="10330" w:type="dxa"/>
            <w:gridSpan w:val="10"/>
          </w:tcPr>
          <w:p w:rsidR="00470977" w:rsidRDefault="003C6C18">
            <w:pPr>
              <w:pStyle w:val="TableParagraph"/>
              <w:spacing w:before="5" w:line="230" w:lineRule="auto"/>
              <w:ind w:left="208" w:right="621"/>
              <w:rPr>
                <w:sz w:val="24"/>
              </w:rPr>
            </w:pPr>
            <w:r>
              <w:rPr>
                <w:sz w:val="24"/>
              </w:rPr>
              <w:t>Nature,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Guidance.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dynamics,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Guidance. Organizing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</w:tc>
      </w:tr>
      <w:tr w:rsidR="00470977">
        <w:trPr>
          <w:trHeight w:val="275"/>
        </w:trPr>
        <w:tc>
          <w:tcPr>
            <w:tcW w:w="10330" w:type="dxa"/>
            <w:gridSpan w:val="10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549"/>
        </w:trPr>
        <w:tc>
          <w:tcPr>
            <w:tcW w:w="1553" w:type="dxa"/>
            <w:gridSpan w:val="2"/>
          </w:tcPr>
          <w:p w:rsidR="00470977" w:rsidRDefault="003C6C1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25" w:type="dxa"/>
            <w:gridSpan w:val="2"/>
          </w:tcPr>
          <w:p w:rsidR="00470977" w:rsidRDefault="003C6C18">
            <w:pPr>
              <w:pStyle w:val="TableParagraph"/>
              <w:spacing w:line="275" w:lineRule="exact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Guidance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Schools</w:t>
            </w:r>
          </w:p>
        </w:tc>
        <w:tc>
          <w:tcPr>
            <w:tcW w:w="2452" w:type="dxa"/>
            <w:gridSpan w:val="6"/>
          </w:tcPr>
          <w:p w:rsidR="00470977" w:rsidRDefault="003C6C18">
            <w:pPr>
              <w:pStyle w:val="TableParagraph"/>
              <w:spacing w:line="275" w:lineRule="exact"/>
              <w:ind w:left="127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1082"/>
        </w:trPr>
        <w:tc>
          <w:tcPr>
            <w:tcW w:w="10330" w:type="dxa"/>
            <w:gridSpan w:val="10"/>
          </w:tcPr>
          <w:p w:rsidR="00470977" w:rsidRDefault="003C6C18">
            <w:pPr>
              <w:pStyle w:val="TableParagraph"/>
              <w:spacing w:before="3" w:line="232" w:lineRule="auto"/>
              <w:ind w:left="208" w:right="6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Planning a guidance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, principles of organizing school guidance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effectively.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Guidance activities in elementary school. Guidance activities at Secondary and Senior Secondary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Stage.</w:t>
            </w:r>
          </w:p>
        </w:tc>
      </w:tr>
      <w:tr w:rsidR="00470977">
        <w:trPr>
          <w:trHeight w:val="276"/>
        </w:trPr>
        <w:tc>
          <w:tcPr>
            <w:tcW w:w="10330" w:type="dxa"/>
            <w:gridSpan w:val="10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7"/>
        </w:trPr>
        <w:tc>
          <w:tcPr>
            <w:tcW w:w="1553" w:type="dxa"/>
            <w:gridSpan w:val="2"/>
          </w:tcPr>
          <w:p w:rsidR="00470977" w:rsidRDefault="003C6C18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25" w:type="dxa"/>
            <w:gridSpan w:val="2"/>
          </w:tcPr>
          <w:p w:rsidR="00470977" w:rsidRDefault="003C6C18">
            <w:pPr>
              <w:pStyle w:val="TableParagraph"/>
              <w:spacing w:before="1" w:line="257" w:lineRule="exact"/>
              <w:ind w:left="185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Counselling</w:t>
            </w:r>
            <w:proofErr w:type="spellEnd"/>
          </w:p>
        </w:tc>
        <w:tc>
          <w:tcPr>
            <w:tcW w:w="2452" w:type="dxa"/>
            <w:gridSpan w:val="6"/>
          </w:tcPr>
          <w:p w:rsidR="00470977" w:rsidRDefault="003C6C18">
            <w:pPr>
              <w:pStyle w:val="TableParagraph"/>
              <w:spacing w:before="1" w:line="257" w:lineRule="exact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808"/>
        </w:trPr>
        <w:tc>
          <w:tcPr>
            <w:tcW w:w="10330" w:type="dxa"/>
            <w:gridSpan w:val="10"/>
          </w:tcPr>
          <w:p w:rsidR="00470977" w:rsidRDefault="003C6C18">
            <w:pPr>
              <w:pStyle w:val="TableParagraph"/>
              <w:spacing w:line="266" w:lineRule="exact"/>
              <w:ind w:left="208" w:right="6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Meaning, types, need and goals of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 xml:space="preserve"> Guidance and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 xml:space="preserve"> in Defense,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Psychotherapy.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 building, 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70977">
        <w:trPr>
          <w:trHeight w:val="275"/>
        </w:trPr>
        <w:tc>
          <w:tcPr>
            <w:tcW w:w="10330" w:type="dxa"/>
            <w:gridSpan w:val="10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70977" w:rsidRDefault="00470977">
      <w:pPr>
        <w:rPr>
          <w:sz w:val="20"/>
        </w:rPr>
        <w:sectPr w:rsidR="00470977">
          <w:pgSz w:w="11910" w:h="16840"/>
          <w:pgMar w:top="1280" w:right="120" w:bottom="980" w:left="660" w:header="742" w:footer="787" w:gutter="0"/>
          <w:cols w:space="720"/>
        </w:sect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spacing w:before="11"/>
        <w:rPr>
          <w:sz w:val="14"/>
        </w:rPr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89"/>
        <w:gridCol w:w="907"/>
        <w:gridCol w:w="6301"/>
        <w:gridCol w:w="2471"/>
      </w:tblGrid>
      <w:tr w:rsidR="00470977">
        <w:trPr>
          <w:trHeight w:val="551"/>
        </w:trPr>
        <w:tc>
          <w:tcPr>
            <w:tcW w:w="1554" w:type="dxa"/>
            <w:gridSpan w:val="3"/>
          </w:tcPr>
          <w:p w:rsidR="00470977" w:rsidRDefault="003C6C1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01" w:type="dxa"/>
          </w:tcPr>
          <w:p w:rsidR="00470977" w:rsidRDefault="003C6C18">
            <w:pPr>
              <w:pStyle w:val="TableParagraph"/>
              <w:spacing w:line="275" w:lineRule="exact"/>
              <w:ind w:left="1357"/>
              <w:rPr>
                <w:b/>
                <w:sz w:val="24"/>
              </w:rPr>
            </w:pPr>
            <w:r>
              <w:rPr>
                <w:b/>
                <w:sz w:val="24"/>
              </w:rPr>
              <w:t>Guidance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proofErr w:type="spellStart"/>
            <w:r>
              <w:rPr>
                <w:b/>
                <w:sz w:val="24"/>
              </w:rPr>
              <w:t>Counselling</w:t>
            </w:r>
            <w:proofErr w:type="spellEnd"/>
            <w:r>
              <w:rPr>
                <w:b/>
                <w:sz w:val="24"/>
              </w:rPr>
              <w:t xml:space="preserve"> in Defense</w:t>
            </w:r>
          </w:p>
        </w:tc>
        <w:tc>
          <w:tcPr>
            <w:tcW w:w="2471" w:type="dxa"/>
          </w:tcPr>
          <w:p w:rsidR="00470977" w:rsidRDefault="003C6C18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810"/>
        </w:trPr>
        <w:tc>
          <w:tcPr>
            <w:tcW w:w="10326" w:type="dxa"/>
            <w:gridSpan w:val="5"/>
          </w:tcPr>
          <w:p w:rsidR="00470977" w:rsidRDefault="003C6C18">
            <w:pPr>
              <w:pStyle w:val="TableParagraph"/>
              <w:spacing w:line="266" w:lineRule="exact"/>
              <w:ind w:left="208" w:right="614"/>
              <w:jc w:val="both"/>
              <w:rPr>
                <w:sz w:val="24"/>
              </w:rPr>
            </w:pPr>
            <w:r>
              <w:rPr>
                <w:sz w:val="24"/>
              </w:rPr>
              <w:t>Need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war,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patriotism,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 xml:space="preserve"> in Air force. Adjustment in war place, maintaining mental and physical health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470977">
        <w:trPr>
          <w:trHeight w:val="275"/>
        </w:trPr>
        <w:tc>
          <w:tcPr>
            <w:tcW w:w="10326" w:type="dxa"/>
            <w:gridSpan w:val="5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554" w:type="dxa"/>
            <w:gridSpan w:val="3"/>
          </w:tcPr>
          <w:p w:rsidR="00470977" w:rsidRDefault="00470977">
            <w:pPr>
              <w:pStyle w:val="TableParagraph"/>
              <w:ind w:left="220"/>
              <w:rPr>
                <w:b/>
                <w:sz w:val="24"/>
              </w:rPr>
            </w:pPr>
          </w:p>
        </w:tc>
        <w:tc>
          <w:tcPr>
            <w:tcW w:w="6301" w:type="dxa"/>
          </w:tcPr>
          <w:p w:rsidR="00470977" w:rsidRDefault="003C6C18">
            <w:pPr>
              <w:pStyle w:val="TableParagraph"/>
              <w:ind w:left="198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71" w:type="dxa"/>
          </w:tcPr>
          <w:p w:rsidR="00470977" w:rsidRDefault="003C6C18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275"/>
        </w:trPr>
        <w:tc>
          <w:tcPr>
            <w:tcW w:w="10326" w:type="dxa"/>
            <w:gridSpan w:val="5"/>
          </w:tcPr>
          <w:p w:rsidR="00470977" w:rsidRDefault="003C6C1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</w:p>
        </w:tc>
      </w:tr>
      <w:tr w:rsidR="00470977">
        <w:trPr>
          <w:trHeight w:val="275"/>
        </w:trPr>
        <w:tc>
          <w:tcPr>
            <w:tcW w:w="10326" w:type="dxa"/>
            <w:gridSpan w:val="5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554" w:type="dxa"/>
            <w:gridSpan w:val="3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01" w:type="dxa"/>
          </w:tcPr>
          <w:p w:rsidR="00470977" w:rsidRDefault="003C6C18">
            <w:pPr>
              <w:pStyle w:val="TableParagraph"/>
              <w:ind w:left="401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71" w:type="dxa"/>
          </w:tcPr>
          <w:p w:rsidR="00470977" w:rsidRDefault="003C6C18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277"/>
        </w:trPr>
        <w:tc>
          <w:tcPr>
            <w:tcW w:w="10326" w:type="dxa"/>
            <w:gridSpan w:val="5"/>
          </w:tcPr>
          <w:p w:rsidR="00470977" w:rsidRDefault="003C6C18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70977">
        <w:trPr>
          <w:trHeight w:val="633"/>
        </w:trPr>
        <w:tc>
          <w:tcPr>
            <w:tcW w:w="458" w:type="dxa"/>
          </w:tcPr>
          <w:p w:rsidR="00470977" w:rsidRDefault="003C6C18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8" w:type="dxa"/>
            <w:gridSpan w:val="4"/>
          </w:tcPr>
          <w:p w:rsidR="00470977" w:rsidRDefault="003C6C18">
            <w:pPr>
              <w:pStyle w:val="TableParagraph"/>
              <w:spacing w:line="232" w:lineRule="auto"/>
              <w:ind w:left="211" w:right="259"/>
              <w:rPr>
                <w:sz w:val="24"/>
              </w:rPr>
            </w:pPr>
            <w:r>
              <w:rPr>
                <w:sz w:val="24"/>
              </w:rPr>
              <w:t>Singaravelu,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470977">
        <w:trPr>
          <w:trHeight w:val="633"/>
        </w:trPr>
        <w:tc>
          <w:tcPr>
            <w:tcW w:w="458" w:type="dxa"/>
          </w:tcPr>
          <w:p w:rsidR="00470977" w:rsidRDefault="003C6C18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8" w:type="dxa"/>
            <w:gridSpan w:val="4"/>
          </w:tcPr>
          <w:p w:rsidR="00470977" w:rsidRDefault="003C6C18">
            <w:pPr>
              <w:pStyle w:val="TableParagraph"/>
              <w:spacing w:line="232" w:lineRule="auto"/>
              <w:ind w:left="211" w:right="292"/>
              <w:rPr>
                <w:sz w:val="24"/>
              </w:rPr>
            </w:pPr>
            <w:r>
              <w:rPr>
                <w:sz w:val="24"/>
              </w:rPr>
              <w:t>Singaravelu,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Shahana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A.M(2018):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Adjustment, 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470977">
        <w:trPr>
          <w:trHeight w:val="275"/>
        </w:trPr>
        <w:tc>
          <w:tcPr>
            <w:tcW w:w="458" w:type="dxa"/>
          </w:tcPr>
          <w:p w:rsidR="00470977" w:rsidRDefault="003C6C18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68" w:type="dxa"/>
            <w:gridSpan w:val="4"/>
          </w:tcPr>
          <w:p w:rsidR="00470977" w:rsidRDefault="003C6C18">
            <w:pPr>
              <w:pStyle w:val="TableParagraph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Arulsamy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(2019).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Kanchipuram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Tamilnadu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470977">
        <w:trPr>
          <w:trHeight w:val="275"/>
        </w:trPr>
        <w:tc>
          <w:tcPr>
            <w:tcW w:w="10326" w:type="dxa"/>
            <w:gridSpan w:val="5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0326" w:type="dxa"/>
            <w:gridSpan w:val="5"/>
          </w:tcPr>
          <w:p w:rsidR="00470977" w:rsidRDefault="003C6C1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70977">
        <w:trPr>
          <w:trHeight w:val="849"/>
        </w:trPr>
        <w:tc>
          <w:tcPr>
            <w:tcW w:w="647" w:type="dxa"/>
            <w:gridSpan w:val="2"/>
          </w:tcPr>
          <w:p w:rsidR="00470977" w:rsidRDefault="003C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9" w:type="dxa"/>
            <w:gridSpan w:val="3"/>
          </w:tcPr>
          <w:p w:rsidR="00470977" w:rsidRDefault="003C6C18">
            <w:pPr>
              <w:pStyle w:val="TableParagraph"/>
              <w:spacing w:before="214" w:line="230" w:lineRule="auto"/>
              <w:ind w:left="108" w:right="431"/>
              <w:rPr>
                <w:sz w:val="24"/>
              </w:rPr>
            </w:pPr>
            <w:r>
              <w:rPr>
                <w:spacing w:val="-1"/>
                <w:sz w:val="24"/>
              </w:rPr>
              <w:t>Singh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LK 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Sudarshan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(1996):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DPH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Series,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Discovery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 New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470977">
        <w:trPr>
          <w:trHeight w:val="366"/>
        </w:trPr>
        <w:tc>
          <w:tcPr>
            <w:tcW w:w="647" w:type="dxa"/>
            <w:gridSpan w:val="2"/>
          </w:tcPr>
          <w:p w:rsidR="00470977" w:rsidRDefault="003C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9" w:type="dxa"/>
            <w:gridSpan w:val="3"/>
          </w:tcPr>
          <w:p w:rsidR="00470977" w:rsidRDefault="003C6C1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Raj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(1994):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470977">
        <w:trPr>
          <w:trHeight w:val="633"/>
        </w:trPr>
        <w:tc>
          <w:tcPr>
            <w:tcW w:w="647" w:type="dxa"/>
            <w:gridSpan w:val="2"/>
          </w:tcPr>
          <w:p w:rsidR="00470977" w:rsidRDefault="003C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79" w:type="dxa"/>
            <w:gridSpan w:val="3"/>
          </w:tcPr>
          <w:p w:rsidR="00470977" w:rsidRDefault="003C6C18">
            <w:pPr>
              <w:pStyle w:val="TableParagraph"/>
              <w:spacing w:line="232" w:lineRule="auto"/>
              <w:ind w:left="221" w:right="437"/>
              <w:rPr>
                <w:sz w:val="24"/>
              </w:rPr>
            </w:pPr>
            <w:proofErr w:type="spellStart"/>
            <w:r>
              <w:rPr>
                <w:sz w:val="24"/>
              </w:rPr>
              <w:t>Kochhar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(1986):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470977">
        <w:trPr>
          <w:trHeight w:val="388"/>
        </w:trPr>
        <w:tc>
          <w:tcPr>
            <w:tcW w:w="647" w:type="dxa"/>
            <w:gridSpan w:val="2"/>
          </w:tcPr>
          <w:p w:rsidR="00470977" w:rsidRDefault="003C6C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79" w:type="dxa"/>
            <w:gridSpan w:val="3"/>
          </w:tcPr>
          <w:p w:rsidR="00470977" w:rsidRDefault="003C6C18">
            <w:pPr>
              <w:pStyle w:val="TableParagraph"/>
              <w:spacing w:before="6" w:line="240" w:lineRule="auto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Kochhar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Indian 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470977">
        <w:trPr>
          <w:trHeight w:val="275"/>
        </w:trPr>
        <w:tc>
          <w:tcPr>
            <w:tcW w:w="10326" w:type="dxa"/>
            <w:gridSpan w:val="5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0326" w:type="dxa"/>
            <w:gridSpan w:val="5"/>
          </w:tcPr>
          <w:p w:rsidR="00470977" w:rsidRDefault="003C6C1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70977">
        <w:trPr>
          <w:trHeight w:val="275"/>
        </w:trPr>
        <w:tc>
          <w:tcPr>
            <w:tcW w:w="458" w:type="dxa"/>
          </w:tcPr>
          <w:p w:rsidR="00470977" w:rsidRDefault="003C6C18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68" w:type="dxa"/>
            <w:gridSpan w:val="4"/>
          </w:tcPr>
          <w:p w:rsidR="00470977" w:rsidRDefault="00294E6F">
            <w:pPr>
              <w:pStyle w:val="TableParagraph"/>
              <w:ind w:left="230"/>
              <w:rPr>
                <w:sz w:val="24"/>
              </w:rPr>
            </w:pPr>
            <w:hyperlink r:id="rId17">
              <w:r w:rsidR="003C6C18">
                <w:rPr>
                  <w:color w:val="0000FF"/>
                  <w:sz w:val="24"/>
                  <w:u w:val="single" w:color="0000FF"/>
                </w:rPr>
                <w:t>https://moynecollege.ie/index.php/about/support-services/guidance-counselling</w:t>
              </w:r>
            </w:hyperlink>
          </w:p>
        </w:tc>
      </w:tr>
      <w:tr w:rsidR="00470977">
        <w:trPr>
          <w:trHeight w:val="275"/>
        </w:trPr>
        <w:tc>
          <w:tcPr>
            <w:tcW w:w="458" w:type="dxa"/>
          </w:tcPr>
          <w:p w:rsidR="00470977" w:rsidRDefault="003C6C18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68" w:type="dxa"/>
            <w:gridSpan w:val="4"/>
          </w:tcPr>
          <w:p w:rsidR="00470977" w:rsidRDefault="00294E6F">
            <w:pPr>
              <w:pStyle w:val="TableParagraph"/>
              <w:ind w:left="230"/>
              <w:rPr>
                <w:sz w:val="24"/>
              </w:rPr>
            </w:pPr>
            <w:hyperlink r:id="rId18">
              <w:r w:rsidR="003C6C18">
                <w:rPr>
                  <w:color w:val="0000FF"/>
                  <w:sz w:val="24"/>
                  <w:u w:val="single" w:color="0000FF"/>
                </w:rPr>
                <w:t>https://positivepsychology.com/popular-Counselling-approaches/</w:t>
              </w:r>
            </w:hyperlink>
          </w:p>
        </w:tc>
      </w:tr>
      <w:tr w:rsidR="00470977">
        <w:trPr>
          <w:trHeight w:val="277"/>
        </w:trPr>
        <w:tc>
          <w:tcPr>
            <w:tcW w:w="10326" w:type="dxa"/>
            <w:gridSpan w:val="5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0326" w:type="dxa"/>
            <w:gridSpan w:val="5"/>
          </w:tcPr>
          <w:p w:rsidR="00470977" w:rsidRDefault="003C6C1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 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SINGARAVELU</w:t>
            </w:r>
          </w:p>
        </w:tc>
      </w:tr>
    </w:tbl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spacing w:before="8" w:after="1"/>
        <w:rPr>
          <w:sz w:val="12"/>
        </w:rPr>
      </w:pPr>
    </w:p>
    <w:tbl>
      <w:tblPr>
        <w:tblW w:w="0" w:type="auto"/>
        <w:tblInd w:w="3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</w:tblGrid>
      <w:tr w:rsidR="00470977">
        <w:trPr>
          <w:trHeight w:val="275"/>
        </w:trPr>
        <w:tc>
          <w:tcPr>
            <w:tcW w:w="828" w:type="dxa"/>
          </w:tcPr>
          <w:p w:rsidR="00470977" w:rsidRDefault="003C6C1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left="10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left="100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 w:rsidR="00470977">
        <w:trPr>
          <w:trHeight w:val="275"/>
        </w:trPr>
        <w:tc>
          <w:tcPr>
            <w:tcW w:w="828" w:type="dxa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70977">
        <w:trPr>
          <w:trHeight w:val="275"/>
        </w:trPr>
        <w:tc>
          <w:tcPr>
            <w:tcW w:w="828" w:type="dxa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70977">
        <w:trPr>
          <w:trHeight w:val="276"/>
        </w:trPr>
        <w:tc>
          <w:tcPr>
            <w:tcW w:w="828" w:type="dxa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470977" w:rsidRDefault="003C6C18">
      <w:pPr>
        <w:pStyle w:val="BodyText"/>
        <w:spacing w:line="270" w:lineRule="exact"/>
        <w:ind w:left="1390" w:right="1930"/>
        <w:jc w:val="center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70977" w:rsidRDefault="00470977">
      <w:pPr>
        <w:spacing w:line="270" w:lineRule="exact"/>
        <w:jc w:val="center"/>
        <w:sectPr w:rsidR="00470977">
          <w:pgSz w:w="11910" w:h="16840"/>
          <w:pgMar w:top="1280" w:right="120" w:bottom="980" w:left="660" w:header="742" w:footer="787" w:gutter="0"/>
          <w:cols w:space="720"/>
        </w:sectPr>
      </w:pPr>
    </w:p>
    <w:p w:rsidR="00470977" w:rsidRDefault="00470977">
      <w:pPr>
        <w:pStyle w:val="BodyText"/>
        <w:spacing w:before="6" w:after="1"/>
        <w:rPr>
          <w:sz w:val="12"/>
        </w:rPr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5"/>
        <w:gridCol w:w="5012"/>
        <w:gridCol w:w="259"/>
        <w:gridCol w:w="722"/>
        <w:gridCol w:w="403"/>
        <w:gridCol w:w="254"/>
        <w:gridCol w:w="360"/>
        <w:gridCol w:w="452"/>
      </w:tblGrid>
      <w:tr w:rsidR="00470977">
        <w:trPr>
          <w:trHeight w:val="828"/>
        </w:trPr>
        <w:tc>
          <w:tcPr>
            <w:tcW w:w="1553" w:type="dxa"/>
            <w:gridSpan w:val="2"/>
          </w:tcPr>
          <w:p w:rsidR="00470977" w:rsidRDefault="00470977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470977" w:rsidRDefault="003C6C18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470977" w:rsidRDefault="003C6C18">
            <w:pPr>
              <w:pStyle w:val="TableParagraph"/>
              <w:spacing w:line="270" w:lineRule="exact"/>
              <w:ind w:left="220" w:firstLine="40"/>
              <w:rPr>
                <w:sz w:val="24"/>
              </w:rPr>
            </w:pPr>
            <w:r>
              <w:rPr>
                <w:sz w:val="24"/>
              </w:rPr>
              <w:t>20PG</w:t>
            </w:r>
          </w:p>
          <w:p w:rsidR="00470977" w:rsidRDefault="003C6C18">
            <w:pPr>
              <w:pStyle w:val="TableParagraph"/>
              <w:spacing w:line="270" w:lineRule="atLeast"/>
              <w:ind w:left="474" w:right="199" w:hanging="255"/>
              <w:rPr>
                <w:sz w:val="24"/>
              </w:rPr>
            </w:pPr>
            <w:r>
              <w:rPr>
                <w:sz w:val="24"/>
              </w:rPr>
              <w:t>DGC0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271" w:type="dxa"/>
            <w:gridSpan w:val="2"/>
          </w:tcPr>
          <w:p w:rsidR="00470977" w:rsidRDefault="00470977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470977" w:rsidRDefault="003C6C18">
            <w:pPr>
              <w:pStyle w:val="TableParagraph"/>
              <w:spacing w:before="1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22" w:type="dxa"/>
          </w:tcPr>
          <w:p w:rsidR="00470977" w:rsidRDefault="00470977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470977" w:rsidRDefault="003C6C18">
            <w:pPr>
              <w:pStyle w:val="TableParagraph"/>
              <w:spacing w:before="1" w:line="240" w:lineRule="auto"/>
              <w:ind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7" w:type="dxa"/>
            <w:gridSpan w:val="2"/>
          </w:tcPr>
          <w:p w:rsidR="00470977" w:rsidRDefault="00470977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470977" w:rsidRDefault="003C6C18">
            <w:pPr>
              <w:pStyle w:val="TableParagraph"/>
              <w:spacing w:before="1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470977" w:rsidRDefault="00470977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470977" w:rsidRDefault="003C6C18">
            <w:pPr>
              <w:pStyle w:val="TableParagraph"/>
              <w:spacing w:before="1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:rsidR="00470977" w:rsidRDefault="00470977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470977" w:rsidRDefault="003C6C18">
            <w:pPr>
              <w:pStyle w:val="TableParagraph"/>
              <w:spacing w:before="1" w:line="240" w:lineRule="auto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70977">
        <w:trPr>
          <w:trHeight w:val="275"/>
        </w:trPr>
        <w:tc>
          <w:tcPr>
            <w:tcW w:w="2628" w:type="dxa"/>
            <w:gridSpan w:val="3"/>
          </w:tcPr>
          <w:p w:rsidR="00470977" w:rsidRDefault="003C6C18">
            <w:pPr>
              <w:pStyle w:val="TableParagraph"/>
              <w:ind w:left="1092" w:right="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1" w:type="dxa"/>
            <w:gridSpan w:val="2"/>
          </w:tcPr>
          <w:p w:rsidR="00470977" w:rsidRDefault="003C6C18">
            <w:pPr>
              <w:pStyle w:val="TableParagraph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Adjustment</w:t>
            </w:r>
          </w:p>
        </w:tc>
        <w:tc>
          <w:tcPr>
            <w:tcW w:w="722" w:type="dxa"/>
          </w:tcPr>
          <w:p w:rsidR="00470977" w:rsidRDefault="003C6C18">
            <w:pPr>
              <w:pStyle w:val="TableParagraph"/>
              <w:ind w:left="196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657" w:type="dxa"/>
            <w:gridSpan w:val="2"/>
          </w:tcPr>
          <w:p w:rsidR="00470977" w:rsidRDefault="003C6C18">
            <w:pPr>
              <w:pStyle w:val="TableParagraph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60" w:type="dxa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2" w:type="dxa"/>
          </w:tcPr>
          <w:p w:rsidR="00470977" w:rsidRDefault="003C6C18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70977">
        <w:trPr>
          <w:trHeight w:val="551"/>
        </w:trPr>
        <w:tc>
          <w:tcPr>
            <w:tcW w:w="2628" w:type="dxa"/>
            <w:gridSpan w:val="3"/>
          </w:tcPr>
          <w:p w:rsidR="00470977" w:rsidRDefault="003C6C18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:rsidR="00470977" w:rsidRDefault="003C6C18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470977" w:rsidRDefault="003C6C18">
            <w:pPr>
              <w:pStyle w:val="TableParagraph"/>
              <w:tabs>
                <w:tab w:val="left" w:pos="5221"/>
              </w:tabs>
              <w:spacing w:before="5" w:line="257" w:lineRule="exact"/>
              <w:ind w:left="221" w:right="-245"/>
              <w:rPr>
                <w:b/>
                <w:sz w:val="24"/>
              </w:rPr>
            </w:pPr>
            <w:r>
              <w:rPr>
                <w:sz w:val="24"/>
              </w:rPr>
              <w:t>Basic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Adjustment.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Ve</w:t>
            </w:r>
            <w:proofErr w:type="spellEnd"/>
          </w:p>
        </w:tc>
        <w:tc>
          <w:tcPr>
            <w:tcW w:w="1125" w:type="dxa"/>
            <w:gridSpan w:val="2"/>
          </w:tcPr>
          <w:p w:rsidR="00470977" w:rsidRDefault="003C6C18">
            <w:pPr>
              <w:pStyle w:val="TableParagraph"/>
              <w:spacing w:line="275" w:lineRule="exact"/>
              <w:ind w:left="-50"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470977" w:rsidRDefault="003C6C18">
            <w:pPr>
              <w:pStyle w:val="TableParagraph"/>
              <w:spacing w:line="257" w:lineRule="exact"/>
              <w:ind w:left="-50" w:right="36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066" w:type="dxa"/>
            <w:gridSpan w:val="3"/>
          </w:tcPr>
          <w:p w:rsidR="00470977" w:rsidRDefault="00E944E5">
            <w:pPr>
              <w:pStyle w:val="TableParagraph"/>
              <w:spacing w:before="138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470977">
        <w:trPr>
          <w:trHeight w:val="277"/>
        </w:trPr>
        <w:tc>
          <w:tcPr>
            <w:tcW w:w="10090" w:type="dxa"/>
            <w:gridSpan w:val="10"/>
          </w:tcPr>
          <w:p w:rsidR="00470977" w:rsidRDefault="003C6C18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70977">
        <w:trPr>
          <w:trHeight w:val="2356"/>
        </w:trPr>
        <w:tc>
          <w:tcPr>
            <w:tcW w:w="10090" w:type="dxa"/>
            <w:gridSpan w:val="10"/>
          </w:tcPr>
          <w:p w:rsidR="00470977" w:rsidRDefault="003C6C18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student-teachers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  <w:p w:rsidR="00470977" w:rsidRDefault="003C6C18">
            <w:pPr>
              <w:pStyle w:val="TableParagraph"/>
              <w:numPr>
                <w:ilvl w:val="0"/>
                <w:numId w:val="3"/>
              </w:numPr>
              <w:tabs>
                <w:tab w:val="left" w:pos="929"/>
              </w:tabs>
              <w:spacing w:before="11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hygiene.</w:t>
            </w:r>
          </w:p>
          <w:p w:rsidR="00470977" w:rsidRDefault="003C6C18">
            <w:pPr>
              <w:pStyle w:val="TableParagraph"/>
              <w:numPr>
                <w:ilvl w:val="0"/>
                <w:numId w:val="3"/>
              </w:numPr>
              <w:tabs>
                <w:tab w:val="left" w:pos="929"/>
              </w:tabs>
              <w:spacing w:before="14"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</w:p>
          <w:p w:rsidR="00470977" w:rsidRDefault="003C6C18">
            <w:pPr>
              <w:pStyle w:val="TableParagraph"/>
              <w:numPr>
                <w:ilvl w:val="0"/>
                <w:numId w:val="3"/>
              </w:numPr>
              <w:tabs>
                <w:tab w:val="left" w:pos="92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470977" w:rsidRDefault="003C6C18">
            <w:pPr>
              <w:pStyle w:val="TableParagraph"/>
              <w:numPr>
                <w:ilvl w:val="0"/>
                <w:numId w:val="3"/>
              </w:numPr>
              <w:tabs>
                <w:tab w:val="left" w:pos="929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adjustment.</w:t>
            </w:r>
          </w:p>
          <w:p w:rsidR="00470977" w:rsidRDefault="003C6C18">
            <w:pPr>
              <w:pStyle w:val="TableParagraph"/>
              <w:numPr>
                <w:ilvl w:val="0"/>
                <w:numId w:val="3"/>
              </w:numPr>
              <w:tabs>
                <w:tab w:val="left" w:pos="929"/>
              </w:tabs>
              <w:spacing w:before="7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470977" w:rsidRDefault="003C6C18">
            <w:pPr>
              <w:pStyle w:val="TableParagraph"/>
              <w:numPr>
                <w:ilvl w:val="0"/>
                <w:numId w:val="3"/>
              </w:numPr>
              <w:tabs>
                <w:tab w:val="left" w:pos="929"/>
              </w:tabs>
              <w:spacing w:before="1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Ascertain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Psychopathology.</w:t>
            </w:r>
          </w:p>
        </w:tc>
      </w:tr>
      <w:tr w:rsidR="00470977">
        <w:trPr>
          <w:trHeight w:val="275"/>
        </w:trPr>
        <w:tc>
          <w:tcPr>
            <w:tcW w:w="10090" w:type="dxa"/>
            <w:gridSpan w:val="10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0090" w:type="dxa"/>
            <w:gridSpan w:val="10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70977">
        <w:trPr>
          <w:trHeight w:val="326"/>
        </w:trPr>
        <w:tc>
          <w:tcPr>
            <w:tcW w:w="10090" w:type="dxa"/>
            <w:gridSpan w:val="10"/>
          </w:tcPr>
          <w:p w:rsidR="00470977" w:rsidRDefault="003C6C1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70977">
        <w:trPr>
          <w:trHeight w:val="321"/>
        </w:trPr>
        <w:tc>
          <w:tcPr>
            <w:tcW w:w="559" w:type="dxa"/>
          </w:tcPr>
          <w:p w:rsidR="00470977" w:rsidRDefault="003C6C1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9" w:type="dxa"/>
            <w:gridSpan w:val="7"/>
          </w:tcPr>
          <w:p w:rsidR="00470977" w:rsidRDefault="003C6C18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Attribute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812" w:type="dxa"/>
            <w:gridSpan w:val="2"/>
          </w:tcPr>
          <w:p w:rsidR="00470977" w:rsidRDefault="003C6C18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70977">
        <w:trPr>
          <w:trHeight w:val="321"/>
        </w:trPr>
        <w:tc>
          <w:tcPr>
            <w:tcW w:w="559" w:type="dxa"/>
          </w:tcPr>
          <w:p w:rsidR="00470977" w:rsidRDefault="003C6C1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19" w:type="dxa"/>
            <w:gridSpan w:val="7"/>
          </w:tcPr>
          <w:p w:rsidR="00470977" w:rsidRDefault="003C6C18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Criticize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 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812" w:type="dxa"/>
            <w:gridSpan w:val="2"/>
          </w:tcPr>
          <w:p w:rsidR="00470977" w:rsidRDefault="003C6C18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470977">
        <w:trPr>
          <w:trHeight w:val="323"/>
        </w:trPr>
        <w:tc>
          <w:tcPr>
            <w:tcW w:w="559" w:type="dxa"/>
          </w:tcPr>
          <w:p w:rsidR="00470977" w:rsidRDefault="003C6C18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19" w:type="dxa"/>
            <w:gridSpan w:val="7"/>
          </w:tcPr>
          <w:p w:rsidR="00470977" w:rsidRDefault="003C6C18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Maintain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 exercises</w:t>
            </w:r>
          </w:p>
        </w:tc>
        <w:tc>
          <w:tcPr>
            <w:tcW w:w="812" w:type="dxa"/>
            <w:gridSpan w:val="2"/>
          </w:tcPr>
          <w:p w:rsidR="00470977" w:rsidRDefault="003C6C18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470977">
        <w:trPr>
          <w:trHeight w:val="321"/>
        </w:trPr>
        <w:tc>
          <w:tcPr>
            <w:tcW w:w="559" w:type="dxa"/>
          </w:tcPr>
          <w:p w:rsidR="00470977" w:rsidRDefault="003C6C1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9" w:type="dxa"/>
            <w:gridSpan w:val="7"/>
          </w:tcPr>
          <w:p w:rsidR="00470977" w:rsidRDefault="003C6C18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</w:tc>
        <w:tc>
          <w:tcPr>
            <w:tcW w:w="812" w:type="dxa"/>
            <w:gridSpan w:val="2"/>
          </w:tcPr>
          <w:p w:rsidR="00470977" w:rsidRDefault="003C6C18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70977">
        <w:trPr>
          <w:trHeight w:val="321"/>
        </w:trPr>
        <w:tc>
          <w:tcPr>
            <w:tcW w:w="10090" w:type="dxa"/>
            <w:gridSpan w:val="10"/>
          </w:tcPr>
          <w:p w:rsidR="00470977" w:rsidRDefault="003C6C1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Undestand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470977">
        <w:trPr>
          <w:trHeight w:val="278"/>
        </w:trPr>
        <w:tc>
          <w:tcPr>
            <w:tcW w:w="10090" w:type="dxa"/>
            <w:gridSpan w:val="10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553" w:type="dxa"/>
            <w:gridSpan w:val="2"/>
          </w:tcPr>
          <w:p w:rsidR="00470977" w:rsidRDefault="003C6C1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:rsidR="00470977" w:rsidRDefault="003C6C18">
            <w:pPr>
              <w:pStyle w:val="TableParagraph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Hygiene</w:t>
            </w:r>
          </w:p>
        </w:tc>
        <w:tc>
          <w:tcPr>
            <w:tcW w:w="2191" w:type="dxa"/>
            <w:gridSpan w:val="5"/>
          </w:tcPr>
          <w:p w:rsidR="00470977" w:rsidRDefault="003C6C18">
            <w:pPr>
              <w:pStyle w:val="TableParagraph"/>
              <w:ind w:left="108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1089"/>
        </w:trPr>
        <w:tc>
          <w:tcPr>
            <w:tcW w:w="10090" w:type="dxa"/>
            <w:gridSpan w:val="10"/>
          </w:tcPr>
          <w:p w:rsidR="00470977" w:rsidRDefault="003C6C18">
            <w:pPr>
              <w:pStyle w:val="TableParagraph"/>
              <w:spacing w:line="235" w:lineRule="auto"/>
              <w:ind w:left="208" w:right="614"/>
              <w:jc w:val="both"/>
              <w:rPr>
                <w:sz w:val="24"/>
              </w:rPr>
            </w:pPr>
            <w:r>
              <w:rPr>
                <w:sz w:val="24"/>
              </w:rPr>
              <w:t>Normality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Abnormality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 Nature and Principles of Mental Hygiene. Mental Health in Adjustment. Maintaining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Mental Health.</w:t>
            </w:r>
          </w:p>
        </w:tc>
      </w:tr>
      <w:tr w:rsidR="00470977">
        <w:trPr>
          <w:trHeight w:val="275"/>
        </w:trPr>
        <w:tc>
          <w:tcPr>
            <w:tcW w:w="10090" w:type="dxa"/>
            <w:gridSpan w:val="10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551"/>
        </w:trPr>
        <w:tc>
          <w:tcPr>
            <w:tcW w:w="1553" w:type="dxa"/>
            <w:gridSpan w:val="2"/>
          </w:tcPr>
          <w:p w:rsidR="00470977" w:rsidRDefault="003C6C18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:rsidR="00470977" w:rsidRDefault="003C6C18">
            <w:pPr>
              <w:pStyle w:val="TableParagraph"/>
              <w:spacing w:line="275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Developing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Coping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</w:p>
        </w:tc>
        <w:tc>
          <w:tcPr>
            <w:tcW w:w="2191" w:type="dxa"/>
            <w:gridSpan w:val="5"/>
          </w:tcPr>
          <w:p w:rsidR="00470977" w:rsidRDefault="003C6C18">
            <w:pPr>
              <w:pStyle w:val="TableParagraph"/>
              <w:spacing w:line="275" w:lineRule="exact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1350"/>
        </w:trPr>
        <w:tc>
          <w:tcPr>
            <w:tcW w:w="10090" w:type="dxa"/>
            <w:gridSpan w:val="10"/>
          </w:tcPr>
          <w:p w:rsidR="00470977" w:rsidRDefault="003C6C18">
            <w:pPr>
              <w:pStyle w:val="TableParagraph"/>
              <w:spacing w:before="5" w:line="232" w:lineRule="auto"/>
              <w:ind w:left="208" w:right="6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Concept of Stress, Sources, Causes, Consequences of Stress, Coping with Stress.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health related problem: Diabetes, Cancer, and AIDS. Health Enhancing Behavior: Exercise,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Yoga,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Relaxation,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Compromising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 (Smoking,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Drugs, Alcoholism)</w:t>
            </w:r>
          </w:p>
        </w:tc>
      </w:tr>
      <w:tr w:rsidR="00470977">
        <w:trPr>
          <w:trHeight w:val="276"/>
        </w:trPr>
        <w:tc>
          <w:tcPr>
            <w:tcW w:w="10090" w:type="dxa"/>
            <w:gridSpan w:val="10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553" w:type="dxa"/>
            <w:gridSpan w:val="2"/>
          </w:tcPr>
          <w:p w:rsidR="00470977" w:rsidRDefault="003C6C1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:rsidR="00470977" w:rsidRDefault="003C6C18"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Adjustments</w:t>
            </w:r>
          </w:p>
        </w:tc>
        <w:tc>
          <w:tcPr>
            <w:tcW w:w="2450" w:type="dxa"/>
            <w:gridSpan w:val="6"/>
          </w:tcPr>
          <w:p w:rsidR="00470977" w:rsidRDefault="003C6C18">
            <w:pPr>
              <w:pStyle w:val="TableParagraph"/>
              <w:ind w:left="127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1631"/>
        </w:trPr>
        <w:tc>
          <w:tcPr>
            <w:tcW w:w="10090" w:type="dxa"/>
            <w:gridSpan w:val="10"/>
          </w:tcPr>
          <w:p w:rsidR="00470977" w:rsidRDefault="003C6C18">
            <w:pPr>
              <w:pStyle w:val="TableParagraph"/>
              <w:spacing w:before="1" w:line="235" w:lineRule="auto"/>
              <w:ind w:left="208" w:right="607"/>
              <w:jc w:val="both"/>
              <w:rPr>
                <w:sz w:val="24"/>
              </w:rPr>
            </w:pPr>
            <w:r>
              <w:rPr>
                <w:sz w:val="24"/>
              </w:rPr>
              <w:t>Concept and Nature of Adjustment, Social, Emotional, Health and Educational Adjustment.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Biological,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Aggression,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Escape.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Psychoanalytic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Humanistic.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Cueing,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Self-Reinforcement.</w:t>
            </w:r>
          </w:p>
        </w:tc>
      </w:tr>
      <w:tr w:rsidR="00470977">
        <w:trPr>
          <w:trHeight w:val="275"/>
        </w:trPr>
        <w:tc>
          <w:tcPr>
            <w:tcW w:w="10090" w:type="dxa"/>
            <w:gridSpan w:val="10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470977" w:rsidRDefault="00470977">
      <w:pPr>
        <w:rPr>
          <w:sz w:val="20"/>
        </w:rPr>
        <w:sectPr w:rsidR="00470977">
          <w:pgSz w:w="11910" w:h="16840"/>
          <w:pgMar w:top="1280" w:right="120" w:bottom="980" w:left="660" w:header="742" w:footer="787" w:gutter="0"/>
          <w:cols w:space="720"/>
        </w:sectPr>
      </w:pPr>
    </w:p>
    <w:p w:rsidR="00470977" w:rsidRDefault="00470977">
      <w:pPr>
        <w:pStyle w:val="BodyText"/>
        <w:spacing w:before="6" w:after="1"/>
        <w:rPr>
          <w:sz w:val="12"/>
        </w:rPr>
      </w:pP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89"/>
        <w:gridCol w:w="907"/>
        <w:gridCol w:w="6069"/>
        <w:gridCol w:w="2468"/>
      </w:tblGrid>
      <w:tr w:rsidR="00470977">
        <w:trPr>
          <w:trHeight w:val="276"/>
        </w:trPr>
        <w:tc>
          <w:tcPr>
            <w:tcW w:w="1554" w:type="dxa"/>
            <w:gridSpan w:val="3"/>
          </w:tcPr>
          <w:p w:rsidR="00470977" w:rsidRDefault="003C6C1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</w:tcPr>
          <w:p w:rsidR="00470977" w:rsidRDefault="003C6C18">
            <w:pPr>
              <w:pStyle w:val="TableParagraph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Stress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468" w:type="dxa"/>
          </w:tcPr>
          <w:p w:rsidR="00470977" w:rsidRDefault="003C6C18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1089"/>
        </w:trPr>
        <w:tc>
          <w:tcPr>
            <w:tcW w:w="10091" w:type="dxa"/>
            <w:gridSpan w:val="5"/>
          </w:tcPr>
          <w:p w:rsidR="00470977" w:rsidRDefault="003C6C18">
            <w:pPr>
              <w:pStyle w:val="TableParagraph"/>
              <w:spacing w:before="1" w:line="235" w:lineRule="auto"/>
              <w:ind w:left="208" w:right="617"/>
              <w:jc w:val="both"/>
              <w:rPr>
                <w:sz w:val="24"/>
              </w:rPr>
            </w:pPr>
            <w:r>
              <w:rPr>
                <w:sz w:val="24"/>
              </w:rPr>
              <w:t>Stress management: definition, concept, scope. Controlling emotion, controlling str3ess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meditation.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stress.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body.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relaxation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cognitive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470977" w:rsidRDefault="003C6C18">
            <w:pPr>
              <w:pStyle w:val="TableParagraph"/>
              <w:spacing w:line="257" w:lineRule="exact"/>
              <w:ind w:left="2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adulthood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age.</w:t>
            </w:r>
          </w:p>
        </w:tc>
      </w:tr>
      <w:tr w:rsidR="00470977">
        <w:trPr>
          <w:trHeight w:val="275"/>
        </w:trPr>
        <w:tc>
          <w:tcPr>
            <w:tcW w:w="10091" w:type="dxa"/>
            <w:gridSpan w:val="5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554" w:type="dxa"/>
            <w:gridSpan w:val="3"/>
          </w:tcPr>
          <w:p w:rsidR="00470977" w:rsidRDefault="003C6C1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</w:tcPr>
          <w:p w:rsidR="00470977" w:rsidRDefault="003C6C18">
            <w:pPr>
              <w:pStyle w:val="TableParagraph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Psychopathology</w:t>
            </w:r>
          </w:p>
        </w:tc>
        <w:tc>
          <w:tcPr>
            <w:tcW w:w="2468" w:type="dxa"/>
          </w:tcPr>
          <w:p w:rsidR="00470977" w:rsidRDefault="003C6C18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1636"/>
        </w:trPr>
        <w:tc>
          <w:tcPr>
            <w:tcW w:w="10091" w:type="dxa"/>
            <w:gridSpan w:val="5"/>
          </w:tcPr>
          <w:p w:rsidR="00470977" w:rsidRDefault="003C6C18">
            <w:pPr>
              <w:pStyle w:val="TableParagraph"/>
              <w:spacing w:before="6" w:line="235" w:lineRule="auto"/>
              <w:ind w:left="208" w:right="610"/>
              <w:jc w:val="both"/>
              <w:rPr>
                <w:sz w:val="24"/>
              </w:rPr>
            </w:pPr>
            <w:r>
              <w:rPr>
                <w:sz w:val="24"/>
              </w:rPr>
              <w:t>Psychopathology, Normality and Abnormality of behavior, Classification of behavioral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 Disorder. Anxiety Disorders: Symptoms and Causes of Panic disorder, General Anxiety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disorder, Phobia, and OCD. Mood Disorders: Unipolar mood disorder, bipolar mood disorder.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disorders-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Etiology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disorders.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Therapeutic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intervention: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Therapies-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Psychoanalytic,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Therapy,</w:t>
            </w:r>
          </w:p>
          <w:p w:rsidR="00470977" w:rsidRDefault="003C6C18">
            <w:pPr>
              <w:pStyle w:val="TableParagraph"/>
              <w:spacing w:line="258" w:lineRule="exact"/>
              <w:ind w:left="208"/>
              <w:jc w:val="both"/>
              <w:rPr>
                <w:sz w:val="24"/>
              </w:rPr>
            </w:pPr>
            <w:r>
              <w:rPr>
                <w:sz w:val="24"/>
              </w:rPr>
              <w:t>CBT,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REBT,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Gestalt</w:t>
            </w:r>
          </w:p>
        </w:tc>
      </w:tr>
      <w:tr w:rsidR="00470977">
        <w:trPr>
          <w:trHeight w:val="276"/>
        </w:trPr>
        <w:tc>
          <w:tcPr>
            <w:tcW w:w="10091" w:type="dxa"/>
            <w:gridSpan w:val="5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554" w:type="dxa"/>
            <w:gridSpan w:val="3"/>
          </w:tcPr>
          <w:p w:rsidR="00470977" w:rsidRDefault="003C6C1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</w:tcPr>
          <w:p w:rsidR="00470977" w:rsidRDefault="003C6C18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68" w:type="dxa"/>
          </w:tcPr>
          <w:p w:rsidR="00470977" w:rsidRDefault="003C6C18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275"/>
        </w:trPr>
        <w:tc>
          <w:tcPr>
            <w:tcW w:w="10091" w:type="dxa"/>
            <w:gridSpan w:val="5"/>
          </w:tcPr>
          <w:p w:rsidR="00470977" w:rsidRDefault="003C6C1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</w:tc>
      </w:tr>
      <w:tr w:rsidR="00470977">
        <w:trPr>
          <w:trHeight w:val="275"/>
        </w:trPr>
        <w:tc>
          <w:tcPr>
            <w:tcW w:w="10091" w:type="dxa"/>
            <w:gridSpan w:val="5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554" w:type="dxa"/>
            <w:gridSpan w:val="3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69" w:type="dxa"/>
          </w:tcPr>
          <w:p w:rsidR="00470977" w:rsidRDefault="003C6C18">
            <w:pPr>
              <w:pStyle w:val="TableParagraph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68" w:type="dxa"/>
          </w:tcPr>
          <w:p w:rsidR="00470977" w:rsidRDefault="003C6C18">
            <w:pPr>
              <w:pStyle w:val="TableParagraph"/>
              <w:ind w:left="751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470977">
        <w:trPr>
          <w:trHeight w:val="275"/>
        </w:trPr>
        <w:tc>
          <w:tcPr>
            <w:tcW w:w="10091" w:type="dxa"/>
            <w:gridSpan w:val="5"/>
          </w:tcPr>
          <w:p w:rsidR="00470977" w:rsidRDefault="003C6C1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470977">
        <w:trPr>
          <w:trHeight w:val="635"/>
        </w:trPr>
        <w:tc>
          <w:tcPr>
            <w:tcW w:w="458" w:type="dxa"/>
          </w:tcPr>
          <w:p w:rsidR="00470977" w:rsidRDefault="003C6C18">
            <w:pPr>
              <w:pStyle w:val="TableParagraph"/>
              <w:spacing w:line="273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3" w:type="dxa"/>
            <w:gridSpan w:val="4"/>
          </w:tcPr>
          <w:p w:rsidR="00470977" w:rsidRDefault="003C6C18">
            <w:pPr>
              <w:pStyle w:val="TableParagraph"/>
              <w:spacing w:line="232" w:lineRule="auto"/>
              <w:ind w:left="211" w:right="519"/>
              <w:rPr>
                <w:sz w:val="24"/>
              </w:rPr>
            </w:pPr>
            <w:r>
              <w:rPr>
                <w:sz w:val="24"/>
              </w:rPr>
              <w:t xml:space="preserve">Singaravelu, G (2018): Psychological Basis of Guidance and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>, APH Publication,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470977">
        <w:trPr>
          <w:trHeight w:val="633"/>
        </w:trPr>
        <w:tc>
          <w:tcPr>
            <w:tcW w:w="458" w:type="dxa"/>
          </w:tcPr>
          <w:p w:rsidR="00470977" w:rsidRDefault="003C6C18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3" w:type="dxa"/>
            <w:gridSpan w:val="4"/>
          </w:tcPr>
          <w:p w:rsidR="00470977" w:rsidRDefault="003C6C18">
            <w:pPr>
              <w:pStyle w:val="TableParagraph"/>
              <w:spacing w:line="232" w:lineRule="auto"/>
              <w:ind w:left="211" w:right="519"/>
              <w:rPr>
                <w:sz w:val="24"/>
              </w:rPr>
            </w:pPr>
            <w:r>
              <w:rPr>
                <w:sz w:val="24"/>
              </w:rPr>
              <w:t>Singaravelu, 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Shahana</w:t>
            </w:r>
            <w:proofErr w:type="spellEnd"/>
            <w:r>
              <w:rPr>
                <w:sz w:val="24"/>
              </w:rPr>
              <w:t xml:space="preserve"> A.M(2018): Mental Health and Adjustment, APH Publication,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470977">
        <w:trPr>
          <w:trHeight w:val="275"/>
        </w:trPr>
        <w:tc>
          <w:tcPr>
            <w:tcW w:w="10091" w:type="dxa"/>
            <w:gridSpan w:val="5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0091" w:type="dxa"/>
            <w:gridSpan w:val="5"/>
          </w:tcPr>
          <w:p w:rsidR="00470977" w:rsidRDefault="003C6C1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470977">
        <w:trPr>
          <w:trHeight w:val="633"/>
        </w:trPr>
        <w:tc>
          <w:tcPr>
            <w:tcW w:w="647" w:type="dxa"/>
            <w:gridSpan w:val="2"/>
          </w:tcPr>
          <w:p w:rsidR="00470977" w:rsidRDefault="003C6C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4" w:type="dxa"/>
            <w:gridSpan w:val="3"/>
          </w:tcPr>
          <w:p w:rsidR="00470977" w:rsidRDefault="003C6C18">
            <w:pPr>
              <w:pStyle w:val="TableParagraph"/>
              <w:spacing w:line="232" w:lineRule="auto"/>
              <w:ind w:left="221" w:right="304"/>
              <w:rPr>
                <w:sz w:val="24"/>
              </w:rPr>
            </w:pPr>
            <w:r>
              <w:rPr>
                <w:color w:val="3B3A3A"/>
                <w:sz w:val="24"/>
              </w:rPr>
              <w:t>Carroll,</w:t>
            </w:r>
            <w:r>
              <w:rPr>
                <w:color w:val="3B3A3A"/>
                <w:spacing w:val="-2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A.</w:t>
            </w:r>
            <w:r>
              <w:rPr>
                <w:color w:val="3B3A3A"/>
                <w:spacing w:val="-2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(1964).</w:t>
            </w:r>
            <w:r>
              <w:rPr>
                <w:color w:val="3B3A3A"/>
                <w:spacing w:val="-2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Herbert</w:t>
            </w:r>
            <w:r>
              <w:rPr>
                <w:color w:val="3B3A3A"/>
                <w:spacing w:val="-2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Mental</w:t>
            </w:r>
            <w:r>
              <w:rPr>
                <w:color w:val="3B3A3A"/>
                <w:spacing w:val="-2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Hygiene</w:t>
            </w:r>
            <w:r>
              <w:rPr>
                <w:color w:val="3B3A3A"/>
                <w:spacing w:val="-2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(4thed).</w:t>
            </w:r>
            <w:r>
              <w:rPr>
                <w:color w:val="3B3A3A"/>
                <w:spacing w:val="-2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Prentice</w:t>
            </w:r>
            <w:r>
              <w:rPr>
                <w:color w:val="3B3A3A"/>
                <w:spacing w:val="-3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Hall Inc.</w:t>
            </w:r>
            <w:r>
              <w:rPr>
                <w:color w:val="3B3A3A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B3A3A"/>
                <w:sz w:val="24"/>
              </w:rPr>
              <w:t>EnglewodCliffs</w:t>
            </w:r>
            <w:proofErr w:type="spellEnd"/>
            <w:r>
              <w:rPr>
                <w:color w:val="3B3A3A"/>
                <w:sz w:val="24"/>
              </w:rPr>
              <w:t>,</w:t>
            </w:r>
            <w:r>
              <w:rPr>
                <w:color w:val="3B3A3A"/>
                <w:spacing w:val="-2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New</w:t>
            </w:r>
            <w:r>
              <w:rPr>
                <w:color w:val="3B3A3A"/>
                <w:spacing w:val="-57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Jersey</w:t>
            </w:r>
          </w:p>
        </w:tc>
      </w:tr>
      <w:tr w:rsidR="00470977">
        <w:trPr>
          <w:trHeight w:val="637"/>
        </w:trPr>
        <w:tc>
          <w:tcPr>
            <w:tcW w:w="647" w:type="dxa"/>
            <w:gridSpan w:val="2"/>
          </w:tcPr>
          <w:p w:rsidR="00470977" w:rsidRDefault="003C6C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4" w:type="dxa"/>
            <w:gridSpan w:val="3"/>
          </w:tcPr>
          <w:p w:rsidR="00470977" w:rsidRDefault="003C6C18">
            <w:pPr>
              <w:pStyle w:val="TableParagraph"/>
              <w:spacing w:line="232" w:lineRule="auto"/>
              <w:ind w:left="221" w:right="2277"/>
              <w:rPr>
                <w:sz w:val="24"/>
              </w:rPr>
            </w:pPr>
            <w:r>
              <w:rPr>
                <w:color w:val="3B3A3A"/>
                <w:sz w:val="24"/>
              </w:rPr>
              <w:t>Crow</w:t>
            </w:r>
            <w:r>
              <w:rPr>
                <w:color w:val="3B3A3A"/>
                <w:spacing w:val="-4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and</w:t>
            </w:r>
            <w:r>
              <w:rPr>
                <w:color w:val="3B3A3A"/>
                <w:spacing w:val="-1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Brow.</w:t>
            </w:r>
            <w:r>
              <w:rPr>
                <w:color w:val="3B3A3A"/>
                <w:spacing w:val="-1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(1951).</w:t>
            </w:r>
            <w:r>
              <w:rPr>
                <w:color w:val="3B3A3A"/>
                <w:spacing w:val="-1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Mental</w:t>
            </w:r>
            <w:r>
              <w:rPr>
                <w:color w:val="3B3A3A"/>
                <w:spacing w:val="-1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Hygiene</w:t>
            </w:r>
            <w:r>
              <w:rPr>
                <w:color w:val="3B3A3A"/>
                <w:spacing w:val="-2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(2nd</w:t>
            </w:r>
            <w:r>
              <w:rPr>
                <w:color w:val="3B3A3A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3B3A3A"/>
                <w:sz w:val="24"/>
              </w:rPr>
              <w:t>ed</w:t>
            </w:r>
            <w:proofErr w:type="spellEnd"/>
            <w:r>
              <w:rPr>
                <w:color w:val="3B3A3A"/>
                <w:sz w:val="24"/>
              </w:rPr>
              <w:t>).</w:t>
            </w:r>
            <w:r>
              <w:rPr>
                <w:color w:val="3B3A3A"/>
                <w:spacing w:val="-1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Mc.</w:t>
            </w:r>
            <w:r>
              <w:rPr>
                <w:color w:val="3B3A3A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3B3A3A"/>
                <w:sz w:val="24"/>
              </w:rPr>
              <w:t>Graw</w:t>
            </w:r>
            <w:proofErr w:type="spellEnd"/>
            <w:r>
              <w:rPr>
                <w:color w:val="3B3A3A"/>
                <w:sz w:val="24"/>
              </w:rPr>
              <w:t xml:space="preserve"> Hill</w:t>
            </w:r>
            <w:r>
              <w:rPr>
                <w:color w:val="3B3A3A"/>
                <w:spacing w:val="-10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Book</w:t>
            </w:r>
            <w:r>
              <w:rPr>
                <w:color w:val="3B3A3A"/>
                <w:spacing w:val="-57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Company.</w:t>
            </w:r>
            <w:r>
              <w:rPr>
                <w:color w:val="3B3A3A"/>
                <w:spacing w:val="1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Inc. New</w:t>
            </w:r>
            <w:r>
              <w:rPr>
                <w:color w:val="3B3A3A"/>
                <w:spacing w:val="3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York.</w:t>
            </w:r>
          </w:p>
        </w:tc>
      </w:tr>
      <w:tr w:rsidR="00470977">
        <w:trPr>
          <w:trHeight w:val="366"/>
        </w:trPr>
        <w:tc>
          <w:tcPr>
            <w:tcW w:w="647" w:type="dxa"/>
            <w:gridSpan w:val="2"/>
          </w:tcPr>
          <w:p w:rsidR="00470977" w:rsidRDefault="003C6C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4" w:type="dxa"/>
            <w:gridSpan w:val="3"/>
          </w:tcPr>
          <w:p w:rsidR="00470977" w:rsidRDefault="003C6C18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color w:val="3B3A3A"/>
                <w:sz w:val="24"/>
              </w:rPr>
              <w:t>Beers,</w:t>
            </w:r>
            <w:r>
              <w:rPr>
                <w:color w:val="3B3A3A"/>
                <w:spacing w:val="-2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C.W.</w:t>
            </w:r>
            <w:r>
              <w:rPr>
                <w:color w:val="3B3A3A"/>
                <w:spacing w:val="-1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(1935).</w:t>
            </w:r>
            <w:r>
              <w:rPr>
                <w:color w:val="3B3A3A"/>
                <w:spacing w:val="-2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A</w:t>
            </w:r>
            <w:r>
              <w:rPr>
                <w:color w:val="3B3A3A"/>
                <w:spacing w:val="-3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mind</w:t>
            </w:r>
            <w:r>
              <w:rPr>
                <w:color w:val="3B3A3A"/>
                <w:spacing w:val="-1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that</w:t>
            </w:r>
            <w:r>
              <w:rPr>
                <w:color w:val="3B3A3A"/>
                <w:spacing w:val="-1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Found Itself Longmans</w:t>
            </w:r>
            <w:r>
              <w:rPr>
                <w:color w:val="3B3A3A"/>
                <w:spacing w:val="-2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New</w:t>
            </w:r>
            <w:r>
              <w:rPr>
                <w:color w:val="3B3A3A"/>
                <w:spacing w:val="1"/>
                <w:sz w:val="24"/>
              </w:rPr>
              <w:t xml:space="preserve"> </w:t>
            </w:r>
            <w:r>
              <w:rPr>
                <w:color w:val="3B3A3A"/>
                <w:sz w:val="24"/>
              </w:rPr>
              <w:t>York.</w:t>
            </w:r>
          </w:p>
        </w:tc>
      </w:tr>
      <w:tr w:rsidR="00470977">
        <w:trPr>
          <w:trHeight w:val="275"/>
        </w:trPr>
        <w:tc>
          <w:tcPr>
            <w:tcW w:w="10091" w:type="dxa"/>
            <w:gridSpan w:val="5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0091" w:type="dxa"/>
            <w:gridSpan w:val="5"/>
          </w:tcPr>
          <w:p w:rsidR="00470977" w:rsidRDefault="003C6C1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470977">
        <w:trPr>
          <w:trHeight w:val="275"/>
        </w:trPr>
        <w:tc>
          <w:tcPr>
            <w:tcW w:w="458" w:type="dxa"/>
          </w:tcPr>
          <w:p w:rsidR="00470977" w:rsidRDefault="003C6C18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3" w:type="dxa"/>
            <w:gridSpan w:val="4"/>
          </w:tcPr>
          <w:p w:rsidR="00470977" w:rsidRDefault="00294E6F">
            <w:pPr>
              <w:pStyle w:val="TableParagraph"/>
              <w:ind w:left="230"/>
              <w:rPr>
                <w:sz w:val="24"/>
              </w:rPr>
            </w:pPr>
            <w:hyperlink r:id="rId19">
              <w:r w:rsidR="003C6C18">
                <w:rPr>
                  <w:color w:val="0000FF"/>
                  <w:sz w:val="24"/>
                  <w:u w:val="single" w:color="0000FF"/>
                </w:rPr>
                <w:t>https://onlinelibrary.wiley.com/doi/abs/10.1002/j.1556-6978.1967.tb00474.x</w:t>
              </w:r>
            </w:hyperlink>
          </w:p>
        </w:tc>
      </w:tr>
      <w:tr w:rsidR="00470977">
        <w:trPr>
          <w:trHeight w:val="551"/>
        </w:trPr>
        <w:tc>
          <w:tcPr>
            <w:tcW w:w="458" w:type="dxa"/>
          </w:tcPr>
          <w:p w:rsidR="00470977" w:rsidRDefault="003C6C18">
            <w:pPr>
              <w:pStyle w:val="TableParagraph"/>
              <w:spacing w:line="273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3" w:type="dxa"/>
            <w:gridSpan w:val="4"/>
          </w:tcPr>
          <w:p w:rsidR="00470977" w:rsidRDefault="00294E6F">
            <w:pPr>
              <w:pStyle w:val="TableParagraph"/>
              <w:spacing w:line="274" w:lineRule="exact"/>
              <w:ind w:left="230" w:right="952"/>
              <w:rPr>
                <w:sz w:val="24"/>
              </w:rPr>
            </w:pPr>
            <w:hyperlink r:id="rId20">
              <w:r w:rsidR="003C6C18">
                <w:rPr>
                  <w:color w:val="0000FF"/>
                  <w:spacing w:val="-1"/>
                  <w:sz w:val="24"/>
                  <w:u w:val="single" w:color="0000FF"/>
                </w:rPr>
                <w:t>https://www.researchgate.net/publication/3889467_Manpower_forecasting_A_discrete-</w:t>
              </w:r>
            </w:hyperlink>
            <w:r w:rsidR="003C6C18">
              <w:rPr>
                <w:color w:val="0000FF"/>
                <w:sz w:val="24"/>
              </w:rPr>
              <w:t xml:space="preserve"> </w:t>
            </w:r>
            <w:hyperlink r:id="rId21">
              <w:proofErr w:type="spellStart"/>
              <w:r w:rsidR="003C6C18">
                <w:rPr>
                  <w:color w:val="0000FF"/>
                  <w:sz w:val="24"/>
                  <w:u w:val="single" w:color="0000FF"/>
                </w:rPr>
                <w:t>event_object-oriented_simulation_approach</w:t>
              </w:r>
              <w:proofErr w:type="spellEnd"/>
            </w:hyperlink>
          </w:p>
        </w:tc>
      </w:tr>
      <w:tr w:rsidR="00470977">
        <w:trPr>
          <w:trHeight w:val="277"/>
        </w:trPr>
        <w:tc>
          <w:tcPr>
            <w:tcW w:w="10091" w:type="dxa"/>
            <w:gridSpan w:val="5"/>
          </w:tcPr>
          <w:p w:rsidR="00470977" w:rsidRDefault="0047097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70977">
        <w:trPr>
          <w:trHeight w:val="275"/>
        </w:trPr>
        <w:tc>
          <w:tcPr>
            <w:tcW w:w="10091" w:type="dxa"/>
            <w:gridSpan w:val="5"/>
          </w:tcPr>
          <w:p w:rsidR="00470977" w:rsidRDefault="003C6C18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 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SINGARAVELU</w:t>
            </w:r>
          </w:p>
        </w:tc>
      </w:tr>
    </w:tbl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spacing w:before="1"/>
        <w:rPr>
          <w:sz w:val="25"/>
        </w:rPr>
      </w:pPr>
    </w:p>
    <w:tbl>
      <w:tblPr>
        <w:tblW w:w="0" w:type="auto"/>
        <w:tblInd w:w="3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</w:tblGrid>
      <w:tr w:rsidR="00470977">
        <w:trPr>
          <w:trHeight w:val="275"/>
        </w:trPr>
        <w:tc>
          <w:tcPr>
            <w:tcW w:w="828" w:type="dxa"/>
          </w:tcPr>
          <w:p w:rsidR="00470977" w:rsidRDefault="003C6C1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left="10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left="100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 w:rsidR="00470977">
        <w:trPr>
          <w:trHeight w:val="275"/>
        </w:trPr>
        <w:tc>
          <w:tcPr>
            <w:tcW w:w="828" w:type="dxa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70977">
        <w:trPr>
          <w:trHeight w:val="275"/>
        </w:trPr>
        <w:tc>
          <w:tcPr>
            <w:tcW w:w="828" w:type="dxa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70977">
        <w:trPr>
          <w:trHeight w:val="275"/>
        </w:trPr>
        <w:tc>
          <w:tcPr>
            <w:tcW w:w="828" w:type="dxa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70977">
        <w:trPr>
          <w:trHeight w:val="275"/>
        </w:trPr>
        <w:tc>
          <w:tcPr>
            <w:tcW w:w="828" w:type="dxa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70977">
        <w:trPr>
          <w:trHeight w:val="275"/>
        </w:trPr>
        <w:tc>
          <w:tcPr>
            <w:tcW w:w="828" w:type="dxa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70977">
        <w:trPr>
          <w:trHeight w:val="277"/>
        </w:trPr>
        <w:tc>
          <w:tcPr>
            <w:tcW w:w="828" w:type="dxa"/>
          </w:tcPr>
          <w:p w:rsidR="00470977" w:rsidRDefault="003C6C18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470977" w:rsidRDefault="003C6C18">
      <w:pPr>
        <w:pStyle w:val="BodyText"/>
        <w:spacing w:line="270" w:lineRule="exact"/>
        <w:ind w:left="1390" w:right="1930"/>
        <w:jc w:val="center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470977" w:rsidRDefault="00470977">
      <w:pPr>
        <w:spacing w:line="270" w:lineRule="exact"/>
        <w:jc w:val="center"/>
      </w:pPr>
    </w:p>
    <w:p w:rsidR="00E944E5" w:rsidRDefault="00E944E5" w:rsidP="00E944E5">
      <w:pPr>
        <w:spacing w:line="270" w:lineRule="exact"/>
      </w:pPr>
    </w:p>
    <w:p w:rsidR="00E944E5" w:rsidRDefault="00E944E5">
      <w:pPr>
        <w:spacing w:line="270" w:lineRule="exact"/>
        <w:jc w:val="center"/>
        <w:sectPr w:rsidR="00E944E5">
          <w:pgSz w:w="11910" w:h="16840"/>
          <w:pgMar w:top="1280" w:right="120" w:bottom="980" w:left="660" w:header="742" w:footer="787" w:gutter="0"/>
          <w:cols w:space="720"/>
        </w:sectPr>
      </w:pPr>
    </w:p>
    <w:p w:rsidR="00470977" w:rsidRDefault="003C6C18">
      <w:pPr>
        <w:pStyle w:val="BodyText"/>
        <w:spacing w:before="63" w:line="291" w:lineRule="exact"/>
        <w:ind w:left="114"/>
      </w:pPr>
      <w:r>
        <w:rPr>
          <w:color w:val="0000FF"/>
        </w:rPr>
        <w:lastRenderedPageBreak/>
        <w:t xml:space="preserve">PG Diploma in </w:t>
      </w:r>
      <w:proofErr w:type="spellStart"/>
      <w:r>
        <w:rPr>
          <w:color w:val="0000FF"/>
        </w:rPr>
        <w:t>Gui</w:t>
      </w:r>
      <w:r>
        <w:rPr>
          <w:color w:val="0000FF"/>
          <w:spacing w:val="-44"/>
        </w:rPr>
        <w:t>d</w:t>
      </w:r>
      <w:proofErr w:type="spellEnd"/>
      <w:r>
        <w:rPr>
          <w:spacing w:val="-77"/>
          <w:position w:val="7"/>
        </w:rPr>
        <w:t>2</w:t>
      </w:r>
      <w:r>
        <w:rPr>
          <w:color w:val="0000FF"/>
          <w:spacing w:val="-30"/>
        </w:rPr>
        <w:t>a</w:t>
      </w:r>
      <w:r>
        <w:rPr>
          <w:spacing w:val="-91"/>
          <w:position w:val="7"/>
        </w:rPr>
        <w:t>0</w:t>
      </w:r>
      <w:r>
        <w:rPr>
          <w:color w:val="0000FF"/>
          <w:spacing w:val="-30"/>
        </w:rPr>
        <w:t>n</w:t>
      </w:r>
      <w:r>
        <w:rPr>
          <w:spacing w:val="-104"/>
          <w:w w:val="99"/>
          <w:position w:val="7"/>
        </w:rPr>
        <w:t>P</w:t>
      </w:r>
      <w:r>
        <w:rPr>
          <w:color w:val="0000FF"/>
          <w:spacing w:val="-3"/>
        </w:rPr>
        <w:t>c</w:t>
      </w:r>
      <w:r>
        <w:rPr>
          <w:spacing w:val="-172"/>
          <w:w w:val="99"/>
          <w:position w:val="7"/>
        </w:rPr>
        <w:t>G</w:t>
      </w:r>
      <w:r>
        <w:rPr>
          <w:color w:val="0000FF"/>
        </w:rPr>
        <w:t xml:space="preserve">e and </w:t>
      </w:r>
      <w:proofErr w:type="spellStart"/>
      <w:r>
        <w:rPr>
          <w:color w:val="0000FF"/>
        </w:rPr>
        <w:t>Counselling</w:t>
      </w:r>
      <w:proofErr w:type="spellEnd"/>
      <w:r>
        <w:rPr>
          <w:color w:val="0000FF"/>
        </w:rPr>
        <w:t xml:space="preserve"> 2021-22 onwards - University Departments - Annexure </w:t>
      </w:r>
      <w:proofErr w:type="gramStart"/>
      <w:r>
        <w:rPr>
          <w:color w:val="0000FF"/>
        </w:rPr>
        <w:t>No.79(</w:t>
      </w:r>
      <w:proofErr w:type="gramEnd"/>
      <w:r>
        <w:rPr>
          <w:color w:val="0000FF"/>
        </w:rPr>
        <w:t>B)</w:t>
      </w:r>
    </w:p>
    <w:p w:rsidR="00470977" w:rsidRDefault="00470977">
      <w:pPr>
        <w:spacing w:line="291" w:lineRule="exact"/>
        <w:sectPr w:rsidR="00470977">
          <w:headerReference w:type="default" r:id="rId22"/>
          <w:footerReference w:type="default" r:id="rId23"/>
          <w:pgSz w:w="11910" w:h="16840"/>
          <w:pgMar w:top="580" w:right="120" w:bottom="980" w:left="660" w:header="0" w:footer="787" w:gutter="0"/>
          <w:cols w:space="720"/>
        </w:sectPr>
      </w:pPr>
    </w:p>
    <w:p w:rsidR="00470977" w:rsidRDefault="003C6C18">
      <w:pPr>
        <w:pStyle w:val="Heading1"/>
        <w:spacing w:before="0" w:line="271" w:lineRule="exact"/>
        <w:ind w:left="357"/>
      </w:pPr>
      <w:r>
        <w:lastRenderedPageBreak/>
        <w:t>Course</w:t>
      </w:r>
      <w:r>
        <w:rPr>
          <w:spacing w:val="-3"/>
        </w:rPr>
        <w:t xml:space="preserve"> </w:t>
      </w:r>
      <w:r>
        <w:t>code</w:t>
      </w:r>
    </w:p>
    <w:p w:rsidR="00470977" w:rsidRDefault="003C6C18">
      <w:pPr>
        <w:spacing w:before="119" w:line="560" w:lineRule="atLeast"/>
        <w:ind w:left="470" w:firstLine="893"/>
        <w:rPr>
          <w:b/>
          <w:sz w:val="24"/>
        </w:rPr>
      </w:pPr>
      <w:r>
        <w:rPr>
          <w:b/>
          <w:spacing w:val="-1"/>
          <w:sz w:val="24"/>
        </w:rPr>
        <w:t>Core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Pre-requisite</w:t>
      </w:r>
    </w:p>
    <w:p w:rsidR="00470977" w:rsidRDefault="003C6C18">
      <w:pPr>
        <w:pStyle w:val="BodyText"/>
        <w:ind w:left="369" w:right="21" w:hanging="255"/>
      </w:pPr>
      <w:r>
        <w:br w:type="column"/>
      </w:r>
      <w:r>
        <w:lastRenderedPageBreak/>
        <w:t>DGC0</w:t>
      </w:r>
      <w:r>
        <w:rPr>
          <w:spacing w:val="-57"/>
        </w:rPr>
        <w:t xml:space="preserve"> </w:t>
      </w:r>
      <w:r>
        <w:t>4</w:t>
      </w:r>
    </w:p>
    <w:p w:rsidR="00470977" w:rsidRDefault="003C6C18">
      <w:pPr>
        <w:pStyle w:val="Heading1"/>
        <w:spacing w:before="131"/>
        <w:ind w:left="519"/>
        <w:jc w:val="center"/>
      </w:pPr>
      <w:r>
        <w:rPr>
          <w:b w:val="0"/>
        </w:rPr>
        <w:br w:type="column"/>
      </w:r>
      <w:r>
        <w:lastRenderedPageBreak/>
        <w:t>TITLE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</w:p>
    <w:p w:rsidR="00470977" w:rsidRDefault="003C6C18">
      <w:pPr>
        <w:spacing w:before="150"/>
        <w:ind w:left="520"/>
        <w:jc w:val="center"/>
        <w:rPr>
          <w:b/>
          <w:sz w:val="24"/>
        </w:rPr>
      </w:pPr>
      <w:r>
        <w:rPr>
          <w:b/>
          <w:sz w:val="24"/>
        </w:rPr>
        <w:t>Assessment and Appraisal in Guidance and</w:t>
      </w:r>
      <w:r>
        <w:rPr>
          <w:b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Counselling</w:t>
      </w:r>
      <w:proofErr w:type="spellEnd"/>
    </w:p>
    <w:p w:rsidR="00470977" w:rsidRDefault="003C6C18">
      <w:pPr>
        <w:pStyle w:val="BodyText"/>
        <w:spacing w:before="4" w:line="152" w:lineRule="exact"/>
        <w:ind w:left="357"/>
      </w:pPr>
      <w:r>
        <w:t>Learners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about</w:t>
      </w:r>
    </w:p>
    <w:p w:rsidR="00470977" w:rsidRDefault="003C6C18">
      <w:pPr>
        <w:pStyle w:val="BodyText"/>
        <w:spacing w:line="343" w:lineRule="exact"/>
        <w:ind w:left="55"/>
      </w:pPr>
      <w:r>
        <w:br w:type="column"/>
      </w:r>
      <w:r>
        <w:rPr>
          <w:color w:val="0000FF"/>
        </w:rPr>
        <w:lastRenderedPageBreak/>
        <w:t>SCA</w:t>
      </w:r>
      <w:r>
        <w:rPr>
          <w:color w:val="0000FF"/>
          <w:spacing w:val="-43"/>
        </w:rPr>
        <w:t>A</w:t>
      </w:r>
      <w:r>
        <w:rPr>
          <w:b/>
          <w:spacing w:val="-58"/>
          <w:position w:val="7"/>
        </w:rPr>
        <w:t>L</w:t>
      </w:r>
      <w:r>
        <w:rPr>
          <w:color w:val="0000FF"/>
        </w:rPr>
        <w:t>DAT</w:t>
      </w:r>
      <w:r>
        <w:rPr>
          <w:color w:val="0000FF"/>
          <w:spacing w:val="-85"/>
        </w:rPr>
        <w:t>E</w:t>
      </w:r>
      <w:r>
        <w:rPr>
          <w:b/>
          <w:spacing w:val="-76"/>
          <w:position w:val="7"/>
        </w:rPr>
        <w:t>T</w:t>
      </w:r>
      <w:r>
        <w:rPr>
          <w:color w:val="0000FF"/>
        </w:rPr>
        <w:t>D: 2</w:t>
      </w:r>
      <w:r>
        <w:rPr>
          <w:color w:val="0000FF"/>
          <w:spacing w:val="-49"/>
        </w:rPr>
        <w:t>3</w:t>
      </w:r>
      <w:r>
        <w:rPr>
          <w:b/>
          <w:spacing w:val="-99"/>
          <w:position w:val="7"/>
        </w:rPr>
        <w:t>P</w:t>
      </w:r>
      <w:r>
        <w:rPr>
          <w:color w:val="0000FF"/>
        </w:rPr>
        <w:t>.06</w:t>
      </w:r>
      <w:r>
        <w:rPr>
          <w:color w:val="0000FF"/>
          <w:spacing w:val="-49"/>
        </w:rPr>
        <w:t>.</w:t>
      </w:r>
      <w:r>
        <w:rPr>
          <w:b/>
          <w:spacing w:val="-125"/>
          <w:w w:val="99"/>
          <w:position w:val="7"/>
        </w:rPr>
        <w:t>C</w:t>
      </w:r>
      <w:r>
        <w:rPr>
          <w:color w:val="0000FF"/>
        </w:rPr>
        <w:t>2021</w:t>
      </w:r>
    </w:p>
    <w:p w:rsidR="00470977" w:rsidRDefault="00470977">
      <w:pPr>
        <w:pStyle w:val="BodyText"/>
        <w:spacing w:before="5"/>
        <w:rPr>
          <w:sz w:val="30"/>
        </w:rPr>
      </w:pPr>
    </w:p>
    <w:p w:rsidR="00470977" w:rsidRDefault="003C6C18">
      <w:pPr>
        <w:pStyle w:val="Heading1"/>
        <w:tabs>
          <w:tab w:val="left" w:pos="1272"/>
          <w:tab w:val="left" w:pos="2359"/>
        </w:tabs>
        <w:spacing w:before="1"/>
        <w:ind w:left="614"/>
      </w:pPr>
      <w:r>
        <w:t>80</w:t>
      </w:r>
      <w:r>
        <w:tab/>
        <w:t>16</w:t>
      </w:r>
      <w:r>
        <w:tab/>
        <w:t>4</w:t>
      </w:r>
    </w:p>
    <w:p w:rsidR="00470977" w:rsidRDefault="003C6C18">
      <w:pPr>
        <w:spacing w:before="148" w:line="147" w:lineRule="exact"/>
        <w:ind w:left="348"/>
        <w:rPr>
          <w:b/>
          <w:sz w:val="24"/>
        </w:rPr>
      </w:pPr>
      <w:r>
        <w:rPr>
          <w:b/>
          <w:sz w:val="24"/>
        </w:rPr>
        <w:t>Syllabus</w:t>
      </w:r>
    </w:p>
    <w:p w:rsidR="00470977" w:rsidRDefault="00470977">
      <w:pPr>
        <w:spacing w:line="147" w:lineRule="exact"/>
        <w:rPr>
          <w:sz w:val="24"/>
        </w:rPr>
        <w:sectPr w:rsidR="00470977">
          <w:type w:val="continuous"/>
          <w:pgSz w:w="11910" w:h="16840"/>
          <w:pgMar w:top="620" w:right="120" w:bottom="280" w:left="660" w:header="720" w:footer="720" w:gutter="0"/>
          <w:cols w:num="4" w:space="720" w:equalWidth="0">
            <w:col w:w="1869" w:space="40"/>
            <w:col w:w="782" w:space="51"/>
            <w:col w:w="4970" w:space="39"/>
            <w:col w:w="3379"/>
          </w:cols>
        </w:sectPr>
      </w:pPr>
    </w:p>
    <w:p w:rsidR="00470977" w:rsidRDefault="003C6C18">
      <w:pPr>
        <w:pStyle w:val="Heading1"/>
        <w:spacing w:before="170"/>
        <w:ind w:left="357"/>
      </w:pPr>
      <w:r>
        <w:lastRenderedPageBreak/>
        <w:t>Course</w:t>
      </w:r>
      <w:r>
        <w:rPr>
          <w:spacing w:val="-4"/>
        </w:rPr>
        <w:t xml:space="preserve"> </w:t>
      </w:r>
      <w:r>
        <w:t>Objectives:</w:t>
      </w:r>
    </w:p>
    <w:p w:rsidR="00470977" w:rsidRDefault="003C6C18">
      <w:pPr>
        <w:pStyle w:val="BodyText"/>
        <w:spacing w:line="156" w:lineRule="exact"/>
        <w:ind w:left="357"/>
      </w:pPr>
      <w:r>
        <w:br w:type="column"/>
      </w:r>
      <w:r>
        <w:lastRenderedPageBreak/>
        <w:t>Basic</w:t>
      </w:r>
      <w:r>
        <w:rPr>
          <w:spacing w:val="-1"/>
        </w:rPr>
        <w:t xml:space="preserve"> </w:t>
      </w:r>
      <w:r>
        <w:t>concept about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Appraisal</w:t>
      </w:r>
    </w:p>
    <w:p w:rsidR="00470977" w:rsidRDefault="003C6C18">
      <w:pPr>
        <w:pStyle w:val="Heading1"/>
        <w:spacing w:before="0" w:line="161" w:lineRule="exact"/>
        <w:ind w:left="357"/>
      </w:pPr>
      <w:r>
        <w:rPr>
          <w:b w:val="0"/>
        </w:rPr>
        <w:br w:type="column"/>
      </w:r>
      <w:r>
        <w:lastRenderedPageBreak/>
        <w:t>Version</w:t>
      </w:r>
      <w:r w:rsidR="00E944E5">
        <w:t>2022-23</w:t>
      </w:r>
    </w:p>
    <w:p w:rsidR="00470977" w:rsidRDefault="003C6C18">
      <w:pPr>
        <w:spacing w:line="21" w:lineRule="exact"/>
        <w:ind w:left="357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4.0</w:t>
      </w:r>
    </w:p>
    <w:p w:rsidR="00470977" w:rsidRDefault="00470977">
      <w:pPr>
        <w:spacing w:line="21" w:lineRule="exact"/>
        <w:rPr>
          <w:sz w:val="24"/>
        </w:rPr>
        <w:sectPr w:rsidR="00470977">
          <w:type w:val="continuous"/>
          <w:pgSz w:w="11910" w:h="16840"/>
          <w:pgMar w:top="620" w:right="120" w:bottom="280" w:left="660" w:header="720" w:footer="720" w:gutter="0"/>
          <w:cols w:num="4" w:space="720" w:equalWidth="0">
            <w:col w:w="2349" w:space="393"/>
            <w:col w:w="4921" w:space="79"/>
            <w:col w:w="1196" w:space="88"/>
            <w:col w:w="2104"/>
          </w:cols>
        </w:sectPr>
      </w:pPr>
    </w:p>
    <w:p w:rsidR="00470977" w:rsidRDefault="003C6C18">
      <w:pPr>
        <w:pStyle w:val="BodyText"/>
        <w:spacing w:before="10"/>
        <w:ind w:left="357"/>
        <w:rPr>
          <w:rFonts w:ascii="Calibri"/>
        </w:rPr>
      </w:pPr>
      <w:r>
        <w:lastRenderedPageBreak/>
        <w:t>The</w:t>
      </w:r>
      <w:r>
        <w:rPr>
          <w:spacing w:val="-3"/>
        </w:rPr>
        <w:t xml:space="preserve"> </w:t>
      </w:r>
      <w:r>
        <w:t>main objectives of</w:t>
      </w:r>
      <w:r>
        <w:rPr>
          <w:spacing w:val="-1"/>
        </w:rPr>
        <w:t xml:space="preserve"> </w:t>
      </w:r>
      <w:r>
        <w:t>this course, the</w:t>
      </w:r>
      <w:r>
        <w:rPr>
          <w:spacing w:val="-2"/>
        </w:rPr>
        <w:t xml:space="preserve"> </w:t>
      </w:r>
      <w:r>
        <w:t>student-teachers will 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proofErr w:type="gramStart"/>
      <w:r>
        <w:t>to</w:t>
      </w:r>
      <w:r>
        <w:rPr>
          <w:spacing w:val="-3"/>
        </w:rPr>
        <w:t xml:space="preserve"> </w:t>
      </w:r>
      <w:r>
        <w:rPr>
          <w:rFonts w:ascii="Calibri"/>
        </w:rPr>
        <w:t>:</w:t>
      </w:r>
      <w:proofErr w:type="gramEnd"/>
    </w:p>
    <w:p w:rsidR="00470977" w:rsidRDefault="003C6C18">
      <w:pPr>
        <w:pStyle w:val="ListParagraph"/>
        <w:numPr>
          <w:ilvl w:val="0"/>
          <w:numId w:val="2"/>
        </w:numPr>
        <w:tabs>
          <w:tab w:val="left" w:pos="1179"/>
        </w:tabs>
        <w:spacing w:before="112"/>
        <w:ind w:hanging="361"/>
        <w:rPr>
          <w:sz w:val="24"/>
        </w:rPr>
      </w:pP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psychological test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tools.</w:t>
      </w:r>
    </w:p>
    <w:p w:rsidR="00470977" w:rsidRDefault="003C6C18">
      <w:pPr>
        <w:pStyle w:val="ListParagraph"/>
        <w:numPr>
          <w:ilvl w:val="0"/>
          <w:numId w:val="2"/>
        </w:numPr>
        <w:tabs>
          <w:tab w:val="left" w:pos="1179"/>
        </w:tabs>
        <w:spacing w:before="15" w:line="274" w:lineRule="exact"/>
        <w:ind w:hanging="361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theories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intelligence 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Binet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scales.</w:t>
      </w:r>
    </w:p>
    <w:p w:rsidR="00470977" w:rsidRDefault="003C6C18">
      <w:pPr>
        <w:pStyle w:val="ListParagraph"/>
        <w:numPr>
          <w:ilvl w:val="0"/>
          <w:numId w:val="2"/>
        </w:numPr>
        <w:tabs>
          <w:tab w:val="left" w:pos="1179"/>
        </w:tabs>
        <w:spacing w:line="268" w:lineRule="exact"/>
        <w:ind w:hanging="361"/>
        <w:rPr>
          <w:sz w:val="24"/>
        </w:rPr>
      </w:pPr>
      <w:r>
        <w:rPr>
          <w:sz w:val="24"/>
        </w:rPr>
        <w:t>Understands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2"/>
          <w:sz w:val="24"/>
        </w:rPr>
        <w:t xml:space="preserve"> </w:t>
      </w:r>
      <w:r>
        <w:rPr>
          <w:sz w:val="24"/>
        </w:rPr>
        <w:t>assessment.</w:t>
      </w:r>
    </w:p>
    <w:p w:rsidR="00470977" w:rsidRDefault="003C6C18">
      <w:pPr>
        <w:pStyle w:val="ListParagraph"/>
        <w:numPr>
          <w:ilvl w:val="0"/>
          <w:numId w:val="2"/>
        </w:numPr>
        <w:tabs>
          <w:tab w:val="left" w:pos="1179"/>
        </w:tabs>
        <w:spacing w:line="270" w:lineRule="exact"/>
        <w:ind w:hanging="361"/>
        <w:rPr>
          <w:sz w:val="24"/>
        </w:rPr>
      </w:pP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 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intelligence and</w:t>
      </w:r>
      <w:r>
        <w:rPr>
          <w:spacing w:val="-4"/>
          <w:sz w:val="24"/>
        </w:rPr>
        <w:t xml:space="preserve"> </w:t>
      </w:r>
      <w:r>
        <w:rPr>
          <w:sz w:val="24"/>
        </w:rPr>
        <w:t>aptitude.</w:t>
      </w:r>
    </w:p>
    <w:p w:rsidR="00470977" w:rsidRDefault="003C6C18">
      <w:pPr>
        <w:pStyle w:val="ListParagraph"/>
        <w:numPr>
          <w:ilvl w:val="0"/>
          <w:numId w:val="2"/>
        </w:numPr>
        <w:tabs>
          <w:tab w:val="left" w:pos="1179"/>
        </w:tabs>
        <w:spacing w:before="9"/>
        <w:ind w:hanging="361"/>
        <w:rPr>
          <w:sz w:val="24"/>
        </w:rPr>
      </w:pPr>
      <w:r>
        <w:rPr>
          <w:sz w:val="24"/>
        </w:rPr>
        <w:t>Ascertain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personality</w:t>
      </w:r>
      <w:r>
        <w:rPr>
          <w:spacing w:val="-5"/>
          <w:sz w:val="24"/>
        </w:rPr>
        <w:t xml:space="preserve"> </w:t>
      </w:r>
      <w:r>
        <w:rPr>
          <w:sz w:val="24"/>
        </w:rPr>
        <w:t>and 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 personality</w:t>
      </w:r>
      <w:r>
        <w:rPr>
          <w:spacing w:val="-12"/>
          <w:sz w:val="24"/>
        </w:rPr>
        <w:t xml:space="preserve"> </w:t>
      </w:r>
      <w:r>
        <w:rPr>
          <w:sz w:val="24"/>
        </w:rPr>
        <w:t>assessments.</w:t>
      </w:r>
    </w:p>
    <w:p w:rsidR="00470977" w:rsidRDefault="00470977">
      <w:pPr>
        <w:pStyle w:val="BodyText"/>
        <w:spacing w:before="6"/>
        <w:rPr>
          <w:sz w:val="18"/>
        </w:rPr>
      </w:pPr>
    </w:p>
    <w:p w:rsidR="00470977" w:rsidRDefault="003C6C18">
      <w:pPr>
        <w:pStyle w:val="Heading1"/>
        <w:ind w:left="357"/>
      </w:pPr>
      <w:r>
        <w:t>Expected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Outcomes:</w:t>
      </w:r>
    </w:p>
    <w:p w:rsidR="00470977" w:rsidRDefault="003C6C18">
      <w:pPr>
        <w:pStyle w:val="BodyText"/>
        <w:spacing w:before="5"/>
        <w:ind w:left="470"/>
      </w:pP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successful 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student will</w:t>
      </w:r>
      <w:r>
        <w:rPr>
          <w:spacing w:val="-1"/>
        </w:rPr>
        <w:t xml:space="preserve"> </w:t>
      </w:r>
      <w:r>
        <w:t>be able</w:t>
      </w:r>
      <w:r>
        <w:rPr>
          <w:spacing w:val="-1"/>
        </w:rPr>
        <w:t xml:space="preserve"> </w:t>
      </w:r>
      <w:r>
        <w:t>to:</w:t>
      </w:r>
    </w:p>
    <w:p w:rsidR="00470977" w:rsidRDefault="003C6C18">
      <w:pPr>
        <w:pStyle w:val="ListParagraph"/>
        <w:numPr>
          <w:ilvl w:val="0"/>
          <w:numId w:val="1"/>
        </w:numPr>
        <w:tabs>
          <w:tab w:val="left" w:pos="1027"/>
          <w:tab w:val="left" w:pos="1028"/>
          <w:tab w:val="left" w:pos="9750"/>
        </w:tabs>
        <w:spacing w:before="10"/>
        <w:rPr>
          <w:sz w:val="24"/>
        </w:rPr>
      </w:pPr>
      <w:r>
        <w:rPr>
          <w:sz w:val="24"/>
        </w:rPr>
        <w:t>Recalls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types of psychological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z w:val="24"/>
        </w:rPr>
        <w:tab/>
        <w:t>K1</w:t>
      </w:r>
    </w:p>
    <w:p w:rsidR="00470977" w:rsidRDefault="003C6C18">
      <w:pPr>
        <w:pStyle w:val="ListParagraph"/>
        <w:numPr>
          <w:ilvl w:val="0"/>
          <w:numId w:val="1"/>
        </w:numPr>
        <w:tabs>
          <w:tab w:val="left" w:pos="1027"/>
          <w:tab w:val="left" w:pos="1028"/>
          <w:tab w:val="left" w:pos="9750"/>
        </w:tabs>
        <w:spacing w:before="9"/>
        <w:rPr>
          <w:sz w:val="24"/>
        </w:rPr>
      </w:pPr>
      <w:r>
        <w:rPr>
          <w:sz w:val="24"/>
        </w:rPr>
        <w:t>Classify</w:t>
      </w:r>
      <w:r>
        <w:rPr>
          <w:spacing w:val="-7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theories</w:t>
      </w:r>
      <w:r>
        <w:rPr>
          <w:spacing w:val="-1"/>
          <w:sz w:val="24"/>
        </w:rPr>
        <w:t xml:space="preserve"> </w:t>
      </w:r>
      <w:r>
        <w:rPr>
          <w:sz w:val="24"/>
        </w:rPr>
        <w:t>of Intelligence</w:t>
      </w:r>
      <w:r>
        <w:rPr>
          <w:sz w:val="24"/>
        </w:rPr>
        <w:tab/>
        <w:t>K2</w:t>
      </w:r>
    </w:p>
    <w:p w:rsidR="00470977" w:rsidRDefault="003C6C18">
      <w:pPr>
        <w:pStyle w:val="ListParagraph"/>
        <w:numPr>
          <w:ilvl w:val="0"/>
          <w:numId w:val="1"/>
        </w:numPr>
        <w:tabs>
          <w:tab w:val="left" w:pos="1027"/>
          <w:tab w:val="left" w:pos="1028"/>
          <w:tab w:val="left" w:pos="9750"/>
        </w:tabs>
        <w:spacing w:before="10"/>
        <w:rPr>
          <w:sz w:val="24"/>
        </w:rPr>
      </w:pP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type of 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and group tests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z w:val="24"/>
        </w:rPr>
        <w:tab/>
        <w:t>K3</w:t>
      </w:r>
    </w:p>
    <w:p w:rsidR="00470977" w:rsidRDefault="003C6C18">
      <w:pPr>
        <w:pStyle w:val="ListParagraph"/>
        <w:numPr>
          <w:ilvl w:val="0"/>
          <w:numId w:val="1"/>
        </w:numPr>
        <w:tabs>
          <w:tab w:val="left" w:pos="1027"/>
          <w:tab w:val="left" w:pos="1028"/>
          <w:tab w:val="left" w:pos="9750"/>
        </w:tabs>
        <w:spacing w:before="10"/>
        <w:rPr>
          <w:sz w:val="24"/>
        </w:rPr>
      </w:pPr>
      <w:r>
        <w:rPr>
          <w:sz w:val="24"/>
        </w:rPr>
        <w:t>Generate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inventories</w:t>
      </w:r>
      <w:r>
        <w:rPr>
          <w:sz w:val="24"/>
        </w:rPr>
        <w:tab/>
        <w:t>K6</w:t>
      </w:r>
    </w:p>
    <w:p w:rsidR="00470977" w:rsidRDefault="003C6C18">
      <w:pPr>
        <w:spacing w:before="12"/>
        <w:ind w:left="470"/>
        <w:rPr>
          <w:sz w:val="24"/>
        </w:rPr>
      </w:pPr>
      <w:r>
        <w:rPr>
          <w:b/>
          <w:sz w:val="24"/>
        </w:rPr>
        <w:t>K1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Remember;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K2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K3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Apply;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K4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Analyze;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K5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Evaluate;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K6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</w:p>
    <w:p w:rsidR="00470977" w:rsidRDefault="00470977">
      <w:pPr>
        <w:pStyle w:val="BodyText"/>
        <w:spacing w:before="3"/>
        <w:rPr>
          <w:sz w:val="18"/>
        </w:rPr>
      </w:pPr>
    </w:p>
    <w:p w:rsidR="00470977" w:rsidRDefault="00470977">
      <w:pPr>
        <w:rPr>
          <w:sz w:val="18"/>
        </w:rPr>
        <w:sectPr w:rsidR="00470977">
          <w:type w:val="continuous"/>
          <w:pgSz w:w="11910" w:h="16840"/>
          <w:pgMar w:top="620" w:right="120" w:bottom="280" w:left="660" w:header="720" w:footer="720" w:gutter="0"/>
          <w:cols w:space="720"/>
        </w:sectPr>
      </w:pPr>
    </w:p>
    <w:p w:rsidR="00470977" w:rsidRDefault="003C6C18">
      <w:pPr>
        <w:pStyle w:val="Heading1"/>
      </w:pPr>
      <w:r>
        <w:lastRenderedPageBreak/>
        <w:t>Unit</w:t>
      </w:r>
      <w:proofErr w:type="gramStart"/>
      <w:r>
        <w:t>:1</w:t>
      </w:r>
      <w:proofErr w:type="gramEnd"/>
    </w:p>
    <w:p w:rsidR="00470977" w:rsidRDefault="003C6C18">
      <w:pPr>
        <w:spacing w:before="90"/>
        <w:ind w:left="47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Introduction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Psychological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Assessment</w:t>
      </w:r>
    </w:p>
    <w:p w:rsidR="00470977" w:rsidRDefault="003C6C18">
      <w:pPr>
        <w:pStyle w:val="Heading1"/>
      </w:pPr>
      <w:r>
        <w:rPr>
          <w:b w:val="0"/>
        </w:rPr>
        <w:br w:type="column"/>
      </w:r>
      <w:r>
        <w:lastRenderedPageBreak/>
        <w:t>20</w:t>
      </w:r>
      <w:r>
        <w:rPr>
          <w:spacing w:val="-2"/>
        </w:rPr>
        <w:t xml:space="preserve"> </w:t>
      </w:r>
      <w:r>
        <w:t>hours</w:t>
      </w:r>
    </w:p>
    <w:p w:rsidR="00470977" w:rsidRDefault="00470977">
      <w:pPr>
        <w:sectPr w:rsidR="00470977">
          <w:type w:val="continuous"/>
          <w:pgSz w:w="11910" w:h="16840"/>
          <w:pgMar w:top="620" w:right="120" w:bottom="280" w:left="660" w:header="720" w:footer="720" w:gutter="0"/>
          <w:cols w:num="3" w:space="720" w:equalWidth="0">
            <w:col w:w="1163" w:space="558"/>
            <w:col w:w="4755" w:space="2286"/>
            <w:col w:w="2368"/>
          </w:cols>
        </w:sectPr>
      </w:pPr>
    </w:p>
    <w:p w:rsidR="00470977" w:rsidRDefault="003C6C18">
      <w:pPr>
        <w:pStyle w:val="BodyText"/>
        <w:spacing w:before="14" w:line="232" w:lineRule="auto"/>
        <w:ind w:left="458" w:right="1414"/>
        <w:jc w:val="both"/>
      </w:pPr>
      <w:proofErr w:type="gramStart"/>
      <w:r>
        <w:lastRenderedPageBreak/>
        <w:t>Nature, uses and issues of Psychological assessment.</w:t>
      </w:r>
      <w:proofErr w:type="gramEnd"/>
      <w:r>
        <w:t xml:space="preserve"> Psychological tests as tools of assessment,</w:t>
      </w:r>
      <w:r>
        <w:rPr>
          <w:spacing w:val="-57"/>
        </w:rPr>
        <w:t xml:space="preserve"> </w:t>
      </w:r>
      <w:r>
        <w:t>classification of Psychological Tests. Test administration and standardization of psychological</w:t>
      </w:r>
      <w:r>
        <w:rPr>
          <w:spacing w:val="1"/>
        </w:rPr>
        <w:t xml:space="preserve"> </w:t>
      </w:r>
      <w:r>
        <w:t>tests.</w:t>
      </w:r>
    </w:p>
    <w:p w:rsidR="00470977" w:rsidRDefault="00470977">
      <w:pPr>
        <w:pStyle w:val="BodyText"/>
        <w:rPr>
          <w:sz w:val="18"/>
        </w:rPr>
      </w:pPr>
    </w:p>
    <w:p w:rsidR="00470977" w:rsidRDefault="00470977">
      <w:pPr>
        <w:rPr>
          <w:sz w:val="18"/>
        </w:rPr>
        <w:sectPr w:rsidR="00470977">
          <w:type w:val="continuous"/>
          <w:pgSz w:w="11910" w:h="16840"/>
          <w:pgMar w:top="620" w:right="120" w:bottom="280" w:left="660" w:header="720" w:footer="720" w:gutter="0"/>
          <w:cols w:space="720"/>
        </w:sectPr>
      </w:pPr>
    </w:p>
    <w:p w:rsidR="00470977" w:rsidRDefault="003C6C18">
      <w:pPr>
        <w:pStyle w:val="Heading1"/>
        <w:spacing w:before="92"/>
      </w:pPr>
      <w:r>
        <w:lastRenderedPageBreak/>
        <w:t>Unit</w:t>
      </w:r>
      <w:proofErr w:type="gramStart"/>
      <w:r>
        <w:t>:2</w:t>
      </w:r>
      <w:proofErr w:type="gramEnd"/>
    </w:p>
    <w:p w:rsidR="00470977" w:rsidRDefault="003C6C18">
      <w:pPr>
        <w:pStyle w:val="BodyText"/>
        <w:spacing w:before="12"/>
        <w:ind w:left="458"/>
      </w:pPr>
      <w:r>
        <w:t>Concept</w:t>
      </w:r>
      <w:r>
        <w:rPr>
          <w:spacing w:val="36"/>
        </w:rPr>
        <w:t xml:space="preserve"> </w:t>
      </w:r>
      <w:r>
        <w:t>and</w:t>
      </w:r>
    </w:p>
    <w:p w:rsidR="00470977" w:rsidRDefault="003C6C18">
      <w:pPr>
        <w:pStyle w:val="Heading1"/>
        <w:ind w:left="373"/>
      </w:pPr>
      <w:r>
        <w:rPr>
          <w:b w:val="0"/>
        </w:rPr>
        <w:br w:type="column"/>
      </w:r>
      <w:r>
        <w:lastRenderedPageBreak/>
        <w:t>Theories</w:t>
      </w:r>
      <w:r>
        <w:rPr>
          <w:spacing w:val="-1"/>
        </w:rPr>
        <w:t xml:space="preserve"> </w:t>
      </w:r>
      <w:r>
        <w:t>of Intelligence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Binet</w:t>
      </w:r>
      <w:proofErr w:type="spellEnd"/>
      <w:r>
        <w:rPr>
          <w:spacing w:val="-1"/>
        </w:rPr>
        <w:t xml:space="preserve"> </w:t>
      </w:r>
      <w:r>
        <w:t>Scales</w:t>
      </w:r>
    </w:p>
    <w:p w:rsidR="00470977" w:rsidRDefault="003C6C18">
      <w:pPr>
        <w:pStyle w:val="BodyText"/>
        <w:spacing w:before="14"/>
        <w:ind w:left="74"/>
      </w:pPr>
      <w:proofErr w:type="gramStart"/>
      <w:r>
        <w:t>theories</w:t>
      </w:r>
      <w:proofErr w:type="gramEnd"/>
      <w:r>
        <w:rPr>
          <w:spacing w:val="54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Intelligence-</w:t>
      </w:r>
      <w:r>
        <w:rPr>
          <w:spacing w:val="54"/>
        </w:rPr>
        <w:t xml:space="preserve"> </w:t>
      </w:r>
      <w:r>
        <w:t>Spearman’s</w:t>
      </w:r>
      <w:r>
        <w:rPr>
          <w:spacing w:val="53"/>
        </w:rPr>
        <w:t xml:space="preserve"> </w:t>
      </w:r>
      <w:r>
        <w:t>model</w:t>
      </w:r>
      <w:r>
        <w:rPr>
          <w:spacing w:val="55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general</w:t>
      </w:r>
      <w:r>
        <w:rPr>
          <w:spacing w:val="55"/>
        </w:rPr>
        <w:t xml:space="preserve"> </w:t>
      </w:r>
      <w:r>
        <w:t>mental</w:t>
      </w:r>
    </w:p>
    <w:p w:rsidR="00470977" w:rsidRDefault="003C6C18">
      <w:pPr>
        <w:pStyle w:val="Heading1"/>
        <w:spacing w:before="92"/>
        <w:ind w:left="997" w:right="992"/>
        <w:jc w:val="center"/>
      </w:pPr>
      <w:r>
        <w:rPr>
          <w:b w:val="0"/>
        </w:rPr>
        <w:br w:type="column"/>
      </w:r>
      <w:r>
        <w:lastRenderedPageBreak/>
        <w:t>20</w:t>
      </w:r>
      <w:r>
        <w:rPr>
          <w:spacing w:val="58"/>
        </w:rPr>
        <w:t xml:space="preserve"> </w:t>
      </w:r>
      <w:r>
        <w:t>hours</w:t>
      </w:r>
    </w:p>
    <w:p w:rsidR="00470977" w:rsidRDefault="003C6C18">
      <w:pPr>
        <w:pStyle w:val="BodyText"/>
        <w:spacing w:before="12"/>
        <w:ind w:left="58" w:right="1397"/>
        <w:jc w:val="center"/>
      </w:pPr>
      <w:proofErr w:type="gramStart"/>
      <w:r>
        <w:t>ability</w:t>
      </w:r>
      <w:proofErr w:type="gramEnd"/>
      <w:r>
        <w:t>.</w:t>
      </w:r>
      <w:r>
        <w:rPr>
          <w:spacing w:val="53"/>
        </w:rPr>
        <w:t xml:space="preserve"> </w:t>
      </w:r>
      <w:proofErr w:type="spellStart"/>
      <w:r>
        <w:t>Binet’s</w:t>
      </w:r>
      <w:proofErr w:type="spellEnd"/>
    </w:p>
    <w:p w:rsidR="00470977" w:rsidRDefault="00470977">
      <w:pPr>
        <w:jc w:val="center"/>
        <w:sectPr w:rsidR="00470977">
          <w:type w:val="continuous"/>
          <w:pgSz w:w="11910" w:h="16840"/>
          <w:pgMar w:top="620" w:right="120" w:bottom="280" w:left="660" w:header="720" w:footer="720" w:gutter="0"/>
          <w:cols w:num="3" w:space="720" w:equalWidth="0">
            <w:col w:w="1718" w:space="40"/>
            <w:col w:w="6358" w:space="39"/>
            <w:col w:w="2975"/>
          </w:cols>
        </w:sectPr>
      </w:pPr>
    </w:p>
    <w:p w:rsidR="00470977" w:rsidRDefault="003C6C18">
      <w:pPr>
        <w:pStyle w:val="BodyText"/>
        <w:spacing w:line="232" w:lineRule="auto"/>
        <w:ind w:left="458" w:right="1161"/>
      </w:pPr>
      <w:proofErr w:type="gramStart"/>
      <w:r>
        <w:lastRenderedPageBreak/>
        <w:t>principles</w:t>
      </w:r>
      <w:proofErr w:type="gramEnd"/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test</w:t>
      </w:r>
      <w:r>
        <w:rPr>
          <w:spacing w:val="25"/>
        </w:rPr>
        <w:t xml:space="preserve"> </w:t>
      </w:r>
      <w:r>
        <w:t>construction,</w:t>
      </w:r>
      <w:r>
        <w:rPr>
          <w:spacing w:val="26"/>
        </w:rPr>
        <w:t xml:space="preserve"> </w:t>
      </w:r>
      <w:r>
        <w:t>early</w:t>
      </w:r>
      <w:r>
        <w:rPr>
          <w:spacing w:val="23"/>
        </w:rPr>
        <w:t xml:space="preserve"> </w:t>
      </w:r>
      <w:proofErr w:type="spellStart"/>
      <w:r>
        <w:t>Binet</w:t>
      </w:r>
      <w:proofErr w:type="spellEnd"/>
      <w:r>
        <w:rPr>
          <w:spacing w:val="26"/>
        </w:rPr>
        <w:t xml:space="preserve"> </w:t>
      </w:r>
      <w:r>
        <w:t>scales.</w:t>
      </w:r>
      <w:r>
        <w:rPr>
          <w:spacing w:val="31"/>
        </w:rPr>
        <w:t xml:space="preserve"> </w:t>
      </w:r>
      <w:proofErr w:type="spellStart"/>
      <w:proofErr w:type="gramStart"/>
      <w:r>
        <w:t>Terman’s</w:t>
      </w:r>
      <w:proofErr w:type="spellEnd"/>
      <w:r>
        <w:rPr>
          <w:spacing w:val="26"/>
        </w:rPr>
        <w:t xml:space="preserve"> </w:t>
      </w:r>
      <w:r>
        <w:t>Stanford-</w:t>
      </w:r>
      <w:proofErr w:type="spellStart"/>
      <w:r>
        <w:t>Binet</w:t>
      </w:r>
      <w:proofErr w:type="spellEnd"/>
      <w:r>
        <w:rPr>
          <w:spacing w:val="28"/>
        </w:rPr>
        <w:t xml:space="preserve"> </w:t>
      </w:r>
      <w:r>
        <w:t>Intelligence</w:t>
      </w:r>
      <w:r>
        <w:rPr>
          <w:spacing w:val="25"/>
        </w:rPr>
        <w:t xml:space="preserve"> </w:t>
      </w:r>
      <w:r>
        <w:t>scale,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modern </w:t>
      </w:r>
      <w:proofErr w:type="spellStart"/>
      <w:r>
        <w:t>Binet</w:t>
      </w:r>
      <w:proofErr w:type="spellEnd"/>
      <w:r>
        <w:t xml:space="preserve"> scale.</w:t>
      </w:r>
      <w:proofErr w:type="gramEnd"/>
    </w:p>
    <w:p w:rsidR="00470977" w:rsidRDefault="00470977">
      <w:pPr>
        <w:pStyle w:val="BodyText"/>
        <w:spacing w:before="10"/>
        <w:rPr>
          <w:sz w:val="17"/>
        </w:rPr>
      </w:pPr>
    </w:p>
    <w:p w:rsidR="00470977" w:rsidRDefault="00470977">
      <w:pPr>
        <w:rPr>
          <w:sz w:val="17"/>
        </w:rPr>
        <w:sectPr w:rsidR="00470977">
          <w:type w:val="continuous"/>
          <w:pgSz w:w="11910" w:h="16840"/>
          <w:pgMar w:top="620" w:right="120" w:bottom="280" w:left="660" w:header="720" w:footer="720" w:gutter="0"/>
          <w:cols w:space="720"/>
        </w:sectPr>
      </w:pPr>
    </w:p>
    <w:p w:rsidR="00470977" w:rsidRDefault="003C6C18">
      <w:pPr>
        <w:pStyle w:val="Heading1"/>
      </w:pPr>
      <w:r>
        <w:lastRenderedPageBreak/>
        <w:t>Unit</w:t>
      </w:r>
      <w:proofErr w:type="gramStart"/>
      <w:r>
        <w:t>:3</w:t>
      </w:r>
      <w:proofErr w:type="gramEnd"/>
    </w:p>
    <w:p w:rsidR="00470977" w:rsidRDefault="003C6C18">
      <w:pPr>
        <w:spacing w:before="90"/>
        <w:ind w:left="47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Other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Individual/Group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Ability</w:t>
      </w:r>
    </w:p>
    <w:p w:rsidR="00470977" w:rsidRDefault="003C6C18">
      <w:pPr>
        <w:pStyle w:val="Heading1"/>
      </w:pPr>
      <w:r>
        <w:rPr>
          <w:b w:val="0"/>
        </w:rPr>
        <w:br w:type="column"/>
      </w:r>
      <w:r>
        <w:lastRenderedPageBreak/>
        <w:t>20</w:t>
      </w:r>
      <w:r>
        <w:rPr>
          <w:spacing w:val="58"/>
        </w:rPr>
        <w:t xml:space="preserve"> </w:t>
      </w:r>
      <w:r>
        <w:t>hours</w:t>
      </w:r>
    </w:p>
    <w:p w:rsidR="00470977" w:rsidRDefault="00470977">
      <w:pPr>
        <w:sectPr w:rsidR="00470977">
          <w:type w:val="continuous"/>
          <w:pgSz w:w="11910" w:h="16840"/>
          <w:pgMar w:top="620" w:right="120" w:bottom="280" w:left="660" w:header="720" w:footer="720" w:gutter="0"/>
          <w:cols w:num="3" w:space="720" w:equalWidth="0">
            <w:col w:w="1163" w:space="498"/>
            <w:col w:w="4538" w:space="2500"/>
            <w:col w:w="2431"/>
          </w:cols>
        </w:sectPr>
      </w:pPr>
    </w:p>
    <w:p w:rsidR="00470977" w:rsidRDefault="003C6C18">
      <w:pPr>
        <w:pStyle w:val="BodyText"/>
        <w:spacing w:before="18" w:line="232" w:lineRule="auto"/>
        <w:ind w:left="458" w:right="1406"/>
        <w:jc w:val="both"/>
      </w:pPr>
      <w:r>
        <w:lastRenderedPageBreak/>
        <w:t>Wechsler’s Intelligence Scale for Children (WISC), Bender Visual Motor Gestalt Test. Wide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Achievement</w:t>
      </w:r>
      <w:r>
        <w:rPr>
          <w:spacing w:val="1"/>
        </w:rPr>
        <w:t xml:space="preserve"> </w:t>
      </w:r>
      <w:r>
        <w:t>Test-3,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Woodcock-Johnson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Learning</w:t>
      </w:r>
      <w:r>
        <w:rPr>
          <w:spacing w:val="60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Raven’s</w:t>
      </w:r>
      <w:r>
        <w:rPr>
          <w:spacing w:val="-1"/>
        </w:rPr>
        <w:t xml:space="preserve"> </w:t>
      </w:r>
      <w:r>
        <w:t>Progressive</w:t>
      </w:r>
      <w:r>
        <w:rPr>
          <w:spacing w:val="-1"/>
        </w:rPr>
        <w:t xml:space="preserve"> </w:t>
      </w:r>
      <w:r>
        <w:t>Matrices,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enough-Harris Drawing</w:t>
      </w:r>
      <w:r>
        <w:rPr>
          <w:spacing w:val="-3"/>
        </w:rPr>
        <w:t xml:space="preserve"> </w:t>
      </w:r>
      <w:r>
        <w:t>test.</w:t>
      </w:r>
    </w:p>
    <w:p w:rsidR="00470977" w:rsidRDefault="00470977">
      <w:pPr>
        <w:pStyle w:val="BodyText"/>
        <w:rPr>
          <w:sz w:val="18"/>
        </w:rPr>
      </w:pPr>
    </w:p>
    <w:p w:rsidR="00470977" w:rsidRDefault="00470977">
      <w:pPr>
        <w:rPr>
          <w:sz w:val="18"/>
        </w:rPr>
        <w:sectPr w:rsidR="00470977">
          <w:type w:val="continuous"/>
          <w:pgSz w:w="11910" w:h="16840"/>
          <w:pgMar w:top="620" w:right="120" w:bottom="280" w:left="660" w:header="720" w:footer="720" w:gutter="0"/>
          <w:cols w:space="720"/>
        </w:sectPr>
      </w:pPr>
    </w:p>
    <w:p w:rsidR="00470977" w:rsidRDefault="003C6C18">
      <w:pPr>
        <w:pStyle w:val="Heading1"/>
      </w:pPr>
      <w:r>
        <w:lastRenderedPageBreak/>
        <w:t>Unit</w:t>
      </w:r>
      <w:proofErr w:type="gramStart"/>
      <w:r>
        <w:t>:4</w:t>
      </w:r>
      <w:proofErr w:type="gramEnd"/>
    </w:p>
    <w:p w:rsidR="00470977" w:rsidRDefault="003C6C18">
      <w:pPr>
        <w:spacing w:before="90"/>
        <w:ind w:left="47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Assessment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Aptitude</w:t>
      </w:r>
    </w:p>
    <w:p w:rsidR="00470977" w:rsidRDefault="003C6C18">
      <w:pPr>
        <w:pStyle w:val="Heading1"/>
      </w:pPr>
      <w:r>
        <w:rPr>
          <w:b w:val="0"/>
        </w:rPr>
        <w:br w:type="column"/>
      </w:r>
      <w:r>
        <w:lastRenderedPageBreak/>
        <w:t>20</w:t>
      </w:r>
      <w:r>
        <w:rPr>
          <w:spacing w:val="-2"/>
        </w:rPr>
        <w:t xml:space="preserve"> </w:t>
      </w:r>
      <w:r>
        <w:t>hours</w:t>
      </w:r>
    </w:p>
    <w:p w:rsidR="00470977" w:rsidRDefault="00470977">
      <w:pPr>
        <w:sectPr w:rsidR="00470977">
          <w:type w:val="continuous"/>
          <w:pgSz w:w="11910" w:h="16840"/>
          <w:pgMar w:top="620" w:right="120" w:bottom="280" w:left="660" w:header="720" w:footer="720" w:gutter="0"/>
          <w:cols w:num="3" w:space="720" w:equalWidth="0">
            <w:col w:w="1163" w:space="498"/>
            <w:col w:w="4029" w:space="3070"/>
            <w:col w:w="2370"/>
          </w:cols>
        </w:sectPr>
      </w:pPr>
    </w:p>
    <w:p w:rsidR="00470977" w:rsidRDefault="003C6C18">
      <w:pPr>
        <w:pStyle w:val="BodyText"/>
        <w:spacing w:before="9" w:line="232" w:lineRule="auto"/>
        <w:ind w:left="357" w:right="1161"/>
      </w:pPr>
      <w:proofErr w:type="gramStart"/>
      <w:r>
        <w:lastRenderedPageBreak/>
        <w:t>The</w:t>
      </w:r>
      <w:r>
        <w:rPr>
          <w:spacing w:val="60"/>
        </w:rPr>
        <w:t xml:space="preserve"> </w:t>
      </w:r>
      <w:r>
        <w:t>Strong-Campbell</w:t>
      </w:r>
      <w:r>
        <w:rPr>
          <w:spacing w:val="4"/>
        </w:rPr>
        <w:t xml:space="preserve"> </w:t>
      </w:r>
      <w:r>
        <w:t>Interest</w:t>
      </w:r>
      <w:r>
        <w:rPr>
          <w:spacing w:val="4"/>
        </w:rPr>
        <w:t xml:space="preserve"> </w:t>
      </w:r>
      <w:r>
        <w:t>Inventory,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Campbell</w:t>
      </w:r>
      <w:r>
        <w:rPr>
          <w:spacing w:val="2"/>
        </w:rPr>
        <w:t xml:space="preserve"> </w:t>
      </w:r>
      <w:r>
        <w:t>Interest</w:t>
      </w:r>
      <w:r>
        <w:rPr>
          <w:spacing w:val="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Skill</w:t>
      </w:r>
      <w:r>
        <w:rPr>
          <w:spacing w:val="59"/>
        </w:rPr>
        <w:t xml:space="preserve"> </w:t>
      </w:r>
      <w:r>
        <w:t>Survey.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Kuder</w:t>
      </w:r>
      <w:proofErr w:type="spellEnd"/>
      <w:r>
        <w:rPr>
          <w:spacing w:val="-57"/>
        </w:rPr>
        <w:t xml:space="preserve"> </w:t>
      </w:r>
      <w:r>
        <w:t>Occupational Interest</w:t>
      </w:r>
      <w:r>
        <w:rPr>
          <w:spacing w:val="-1"/>
        </w:rPr>
        <w:t xml:space="preserve"> </w:t>
      </w:r>
      <w:r>
        <w:t>Survey,</w:t>
      </w:r>
      <w:r>
        <w:rPr>
          <w:spacing w:val="-2"/>
        </w:rPr>
        <w:t xml:space="preserve"> </w:t>
      </w:r>
      <w:r>
        <w:t>Scholastic</w:t>
      </w:r>
      <w:r>
        <w:rPr>
          <w:spacing w:val="-2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Test.</w:t>
      </w:r>
      <w:r>
        <w:rPr>
          <w:spacing w:val="-1"/>
        </w:rPr>
        <w:t xml:space="preserve"> </w:t>
      </w:r>
      <w:r>
        <w:t>Differential</w:t>
      </w:r>
      <w:r>
        <w:rPr>
          <w:spacing w:val="-2"/>
        </w:rPr>
        <w:t xml:space="preserve"> </w:t>
      </w:r>
      <w:r>
        <w:t>Aptitude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Battery.</w:t>
      </w:r>
      <w:proofErr w:type="gramEnd"/>
    </w:p>
    <w:p w:rsidR="00470977" w:rsidRDefault="00470977">
      <w:pPr>
        <w:pStyle w:val="BodyText"/>
        <w:spacing w:before="6"/>
        <w:rPr>
          <w:sz w:val="18"/>
        </w:rPr>
      </w:pPr>
    </w:p>
    <w:p w:rsidR="00470977" w:rsidRDefault="00470977">
      <w:pPr>
        <w:rPr>
          <w:sz w:val="18"/>
        </w:rPr>
        <w:sectPr w:rsidR="00470977">
          <w:type w:val="continuous"/>
          <w:pgSz w:w="11910" w:h="16840"/>
          <w:pgMar w:top="620" w:right="120" w:bottom="280" w:left="660" w:header="720" w:footer="720" w:gutter="0"/>
          <w:cols w:space="720"/>
        </w:sectPr>
      </w:pPr>
    </w:p>
    <w:p w:rsidR="00470977" w:rsidRDefault="003C6C18">
      <w:pPr>
        <w:pStyle w:val="Heading1"/>
      </w:pPr>
      <w:r>
        <w:lastRenderedPageBreak/>
        <w:t>Unit</w:t>
      </w:r>
      <w:proofErr w:type="gramStart"/>
      <w:r>
        <w:t>:5</w:t>
      </w:r>
      <w:proofErr w:type="gramEnd"/>
    </w:p>
    <w:p w:rsidR="00470977" w:rsidRDefault="003C6C18">
      <w:pPr>
        <w:spacing w:before="90"/>
        <w:ind w:left="47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Assessment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Personality</w:t>
      </w:r>
    </w:p>
    <w:p w:rsidR="00470977" w:rsidRDefault="003C6C18">
      <w:pPr>
        <w:pStyle w:val="Heading1"/>
      </w:pPr>
      <w:r>
        <w:rPr>
          <w:b w:val="0"/>
        </w:rPr>
        <w:br w:type="column"/>
      </w:r>
      <w:r>
        <w:lastRenderedPageBreak/>
        <w:t>2</w:t>
      </w:r>
      <w:r>
        <w:rPr>
          <w:spacing w:val="-2"/>
        </w:rPr>
        <w:t xml:space="preserve"> </w:t>
      </w:r>
      <w:r>
        <w:t>hours</w:t>
      </w:r>
    </w:p>
    <w:p w:rsidR="00470977" w:rsidRDefault="00470977">
      <w:pPr>
        <w:sectPr w:rsidR="00470977">
          <w:type w:val="continuous"/>
          <w:pgSz w:w="11910" w:h="16840"/>
          <w:pgMar w:top="620" w:right="120" w:bottom="280" w:left="660" w:header="720" w:footer="720" w:gutter="0"/>
          <w:cols w:num="3" w:space="720" w:equalWidth="0">
            <w:col w:w="1163" w:space="1804"/>
            <w:col w:w="3162" w:space="2753"/>
            <w:col w:w="2248"/>
          </w:cols>
        </w:sectPr>
      </w:pPr>
    </w:p>
    <w:p w:rsidR="00470977" w:rsidRDefault="003C6C18">
      <w:pPr>
        <w:pStyle w:val="BodyText"/>
        <w:spacing w:before="12" w:line="232" w:lineRule="auto"/>
        <w:ind w:left="458" w:right="1406"/>
        <w:jc w:val="both"/>
      </w:pPr>
      <w:r>
        <w:lastRenderedPageBreak/>
        <w:t xml:space="preserve">Rosenberg Self-esteem scale, </w:t>
      </w:r>
      <w:proofErr w:type="spellStart"/>
      <w:r>
        <w:t>Eysenck’s</w:t>
      </w:r>
      <w:proofErr w:type="spellEnd"/>
      <w:r>
        <w:t xml:space="preserve"> Personality Questionnaire for Adults (EPQ), PGI Well-</w:t>
      </w:r>
      <w:r>
        <w:rPr>
          <w:spacing w:val="-57"/>
        </w:rPr>
        <w:t xml:space="preserve"> </w:t>
      </w:r>
      <w:r>
        <w:t>being Scale. Thematic Apperception Test (TAT), 16 PF. Rorschach Projective Test, Draw a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test.</w:t>
      </w:r>
    </w:p>
    <w:p w:rsidR="00470977" w:rsidRDefault="00470977">
      <w:pPr>
        <w:pStyle w:val="BodyText"/>
        <w:spacing w:before="4"/>
        <w:rPr>
          <w:sz w:val="17"/>
        </w:rPr>
      </w:pPr>
    </w:p>
    <w:p w:rsidR="00470977" w:rsidRDefault="00470977">
      <w:pPr>
        <w:rPr>
          <w:sz w:val="17"/>
        </w:rPr>
        <w:sectPr w:rsidR="00470977">
          <w:type w:val="continuous"/>
          <w:pgSz w:w="11910" w:h="16840"/>
          <w:pgMar w:top="620" w:right="120" w:bottom="280" w:left="660" w:header="720" w:footer="720" w:gutter="0"/>
          <w:cols w:space="720"/>
        </w:sectPr>
      </w:pPr>
    </w:p>
    <w:p w:rsidR="00470977" w:rsidRDefault="00294E6F">
      <w:pPr>
        <w:pStyle w:val="Heading1"/>
        <w:spacing w:line="247" w:lineRule="auto"/>
        <w:ind w:right="26"/>
      </w:pPr>
      <w:r>
        <w:lastRenderedPageBreak/>
        <w:pict>
          <v:group id="_x0000_s1027" style="position:absolute;left:0;text-align:left;margin-left:45.25pt;margin-top:33pt;width:505.1pt;height:709.2pt;z-index:-17665024;mso-position-horizontal-relative:page;mso-position-vertical-relative:page" coordorigin="905,660" coordsize="10102,14184">
            <v:shape id="_x0000_s1032" style="position:absolute;left:904;top:660;width:10102;height:1974" coordorigin="905,660" coordsize="10102,1974" o:spt="100" adj="0,,0" path="m8755,1500r-5212,l3543,670r-10,l3533,1500r,10l3533,2062r,10l3533,2624r-2619,l914,2072r2619,l3533,2062r-2619,l914,1510r1539,l2453,1510r10,l3533,1510r,-10l2463,1500r,-830l2453,670r,830l914,1500r,-830l905,670r,830l905,1510r,l905,2062r,10l905,2624r,9l914,2633r2619,l3543,2633r5212,l8755,2624r-5212,l3543,2072r5212,l8755,2062r-5212,l3543,1510r5212,l8755,1500xm8755,660r-5212,l3533,660r-1070,l2453,660r,l914,660r-9,l905,670r9,l2453,670r,l2463,670r1070,l3543,670r5212,l8755,660xm10195,670r-10,l10185,1500r-648,l9537,670r-9,l9528,1500r,10l9528,2062r-764,l8764,1510r764,l9528,1500r-764,l8764,670r-9,l8755,1500r,10l8755,1510r,552l8755,2072r,552l8764,2624r,-552l9528,2072r9,l9931,2072r,552l9940,2624r,-552l9940,2062r-9,l9537,2062r,-552l10185,1510r,552l9940,2062r,10l10185,2072r10,l10195,2062r,-552l10195,1510r,-10l10195,670xm10195,660r-10,l9537,660r-9,l8764,660r-9,l8755,670r9,l9528,670r9,l10185,670r10,l10195,660xm11006,670r-10,l10996,1500r,10l10996,2062r-441,l10555,1510r441,l10996,1500r-441,l10555,670r-10,l10545,1500r-350,l10195,1510r350,l10545,2062r-350,l10195,2072r350,l10555,2072r441,l10996,2624r10,l11006,2072r,-10l11006,1510r,l11006,1500r,-830xm11006,660r-10,l10555,660r-10,l10195,660r,10l10545,670r10,l10996,670r10,l11006,660xe" fillcolor="black" stroked="f">
              <v:stroke joinstyle="round"/>
              <v:formulas/>
              <v:path arrowok="t" o:connecttype="segments"/>
            </v:shape>
            <v:shape id="_x0000_s1031" style="position:absolute;left:904;top:2623;width:10102;height:4095" coordorigin="905,2624" coordsize="10102,4095" o:spt="100" adj="0,,0" path="m914,6157r-9,l905,6433r9,l914,6157xm914,5871r-9,l905,6147r9,l914,5871xm914,5012r-9,l905,5291r9,l914,5012xm1474,6157r-10,l1464,6433r10,l1474,6157xm1474,5871r-10,l1464,6147r10,l1474,5871xm8755,2624r-5212,l3543,2633r5212,l8755,2624xm9940,2624r-9,l8764,2624r-9,l8755,2633r9,l9931,2633r9,l9940,2624xm10185,6433r-8711,l1464,6433r-550,l905,6433r,10l905,6719r9,l914,6443r550,l1464,6719r10,l1474,6443r8711,l10185,6433xm10185,6147r-8711,l1464,6147r-550,l905,6147r,10l914,6157r550,l1474,6157r8711,l10185,6147xm10185,5862r-8711,l1464,5862r-550,l905,5862r,9l914,5871r550,l1474,5871r8711,l10185,5862xm10185,5576r-8711,l1464,5576r-550,l905,5576r,10l905,5862r9,l914,5586r550,l1464,5862r10,l1474,5586r8711,l10185,5576xm10195,6433r-10,l10185,6443r,276l10195,6719r,-276l10195,6433xm10195,6157r-10,l10185,6433r10,l10195,6157xm10195,6147r-10,l10185,6157r10,l10195,6147xm10195,5871r-10,l10185,6147r10,l10195,5871xm10195,5862r-10,l10185,5871r10,l10195,5862xm10195,5576r-10,l10185,5586r,276l10195,5862r,-276l10195,5576xm10996,2624r-1056,l9940,2633r1056,l10996,2624xm11006,6433r-10,l10195,6433r,10l10996,6443r10,l11006,6433xm11006,6157r-10,l10996,6433r10,l11006,6157xm11006,6147r-10,l10195,6147r,10l10996,6157r10,l11006,6147xm11006,5871r-10,l10996,6147r10,l11006,5871xm11006,5862r-10,l10195,5862r,9l10996,5871r10,l11006,5862xm11006,5576r-10,l10195,5576r,10l10996,5586r,276l11006,5862r,-276l11006,5576xm11006,5291r-10,l914,5291r-9,l905,5300r,276l914,5576r,-276l10996,5300r,276l11006,5576r,-276l11006,5291xm11006,5012r-10,l10996,5291r10,l11006,5012xm11006,2624r-10,l10996,2633r,276l10996,2919r,1797l10996,4726r,276l914,5002r,-276l10996,4726r,-10l914,4716r,-1797l10996,2919r,-10l914,2909r,-276l905,2633r,276l905,2919r,1797l905,4726r,276l905,5012r9,l10996,5012r10,l11006,5002r,-276l11006,4716r,-1797l11006,2909r,-276l11006,2624xe" fillcolor="black" stroked="f">
              <v:stroke joinstyle="round"/>
              <v:formulas/>
              <v:path arrowok="t" o:connecttype="segments"/>
            </v:shape>
            <v:shape id="_x0000_s1030" style="position:absolute;left:904;top:6442;width:10102;height:3646" coordorigin="905,6443" coordsize="10102,3646" o:spt="100" adj="0,,0" path="m8858,7292r-10,l8848,7302r,276l8848,7587r10,l8858,7578r,-276l8858,7292xm10195,6719r-10,l10185,6728r10,l10195,6719xm10195,6443r-10,l10185,6719r10,l10195,6443xm10996,7578r-2138,l8858,7587r2138,l10996,7578xm10996,7292r-2138,l8858,7302r2138,l10996,7292xm11006,8682r-10,l10996,8691r,279l8822,8970r,-279l10996,8691r,-9l8822,8682r-10,l8812,8691r,l8812,8970r,10l8822,8980r2174,l10996,9793r-10082,l914,8980r1546,l2460,8980r10,l8812,8980r,-10l2470,8970r,-279l8812,8691r,-9l2470,8682r-10,l2460,8682r,9l2460,8970r-1546,l914,8691r1546,l2460,8682r-1546,l905,8682r,9l905,8691r,279l905,8980r,813l905,9803r,276l905,10089r9,l2460,10089r,l2470,10089r6075,l8555,10089r,-10l8545,10079r-6075,l2460,10079r,l914,10079r,-276l10996,9803r,276l11006,10079r,-276l11006,9793r,-813l11006,8970r,-279l11006,8691r,-9xm11006,8396r-10,l914,8396r-9,l905,8406r,276l914,8682r,-276l10996,8406r,276l11006,8682r,-276l11006,8396xm11006,6719r-10,l10195,6719r,9l10996,6728r,279l914,7007r,-279l1464,6728r10,l10185,6728r,-9l1474,6719r-10,l914,6719r-9,l905,6728r,279l905,7016r,276l905,7302r,276l905,7587r,809l914,8396r,-809l2460,7587r,l2470,7587r6378,l8848,7578r-6378,l2470,7302r6378,l8848,7292r-6378,l2460,7292r,l2460,7302r,276l914,7578r,-276l2460,7302r,-10l914,7292r,-276l10996,7016r,276l10996,7302r,276l10996,7587r,809l11006,8396r,-809l11006,7578r,-276l11006,7292r,-276l11006,7007r,-279l11006,6719xm11006,6443r-10,l10996,6719r10,l11006,6443xe" fillcolor="black" stroked="f">
              <v:stroke joinstyle="round"/>
              <v:formulas/>
              <v:path arrowok="t" o:connecttype="segments"/>
            </v:shape>
            <v:shape id="_x0000_s1029" style="position:absolute;left:904;top:10079;width:10102;height:3908" coordorigin="905,10079" coordsize="10102,3908" o:spt="100" adj="0,,0" path="m914,12321r-9,l905,12597r9,l914,12321xm914,10089r-9,l905,10365r9,l914,10089xm2470,10089r-10,l2460,10365r10,l2470,10089xm8517,13977r-10,l2506,13977r-10,l2496,13977r-1582,l905,13977r,10l914,13987r1582,l2496,13987r10,l8507,13987r10,l8517,13977xm8521,12597r-9,l8512,12607r,276l2470,12883r,-276l8512,12607r,-10l2470,12597r-10,l2460,12597r,10l2460,12883r-1546,l914,12607r1546,l2460,12597r-1546,l905,12597r,10l905,12883r,9l905,13977r9,l914,12892r1546,l2460,12892r10,l8512,12892r9,l8521,12883r,-276l8521,12597xm10996,12883r-2475,l8521,12892r2475,l10996,12883xm10996,12597r-2475,l8521,12607r2475,l10996,12597xm10996,11759r-2441,l8545,11759r-6075,l2460,11759r,l914,11759r-9,l905,11769r,542l914,12311r,-542l2460,11769r,l2470,11769r6075,l8555,11769r2441,l10996,11759xm10996,11473r-2441,l8545,11473r-6075,l2460,11473r,l914,11473r-9,l905,11483r,276l914,11759r,-276l2460,11483r,276l2470,11759r,-276l8545,11483r,276l8555,11759r,-276l10996,11483r,-10xm10996,10365r-2441,l8545,10365r-6075,l2460,10365r,l914,10365r-9,l905,10374r,814l914,11188r,-814l2460,10374r,l2470,10374r6075,l8555,10374r2441,l10996,10365xm10996,10079r-2441,l8545,10079r,10l8545,10365r10,l8555,10089r2441,l10996,10079xm11006,12597r-10,l10996,12607r,276l10996,12892r,1085l11006,13977r,-1085l11006,12883r,-276l11006,12597xm11006,12321r-10,l10996,12597r10,l11006,12321xm11006,12311r-10,l914,12311r-9,l905,12321r9,l10996,12321r10,l11006,12311xm11006,11759r-10,l10996,11769r,542l11006,12311r,-542l11006,11759xm11006,11473r-10,l10996,11483r,276l11006,11759r,-276l11006,11473xm11006,11188r-10,l914,11188r-9,l905,11197r,276l914,11473r,-276l10996,11197r,276l11006,11473r,-276l11006,11188xm11006,10365r-10,l10996,10374r,814l11006,11188r,-814l11006,10365xm11006,10079r-10,l10996,10089r,276l11006,10365r,-276l11006,10079xe" fillcolor="black" stroked="f">
              <v:stroke joinstyle="round"/>
              <v:formulas/>
              <v:path arrowok="t" o:connecttype="segments"/>
            </v:shape>
            <v:shape id="_x0000_s1028" style="position:absolute;left:904;top:13977;width:10102;height:867" coordorigin="905,13977" coordsize="10102,867" o:spt="100" adj="0,,0" path="m8521,14548r-9,l8512,14558r,276l2470,14834r,-276l8512,14558r,-10l2470,14548r-10,l2460,14548r,10l2460,14834r-1546,l914,14558r1546,l2460,14548r-1546,l905,14548r,10l905,14834r,l905,14844r9,l2460,14844r,l2470,14844r6042,l8521,14844r,-10l8521,14834r,-276l8521,14548xm10996,14834r-2475,l8521,14844r2475,l10996,14834xm10996,14548r-2475,l8521,14558r2475,l10996,14548xm10996,13977r-2479,l8507,13977r,10l8507,14263r-6001,l2506,13987r-10,l2496,14263r-1582,l914,13987r-9,l905,14263r,9l905,14548r9,l914,14272r1582,l2496,14272r10,l8507,14272r10,l10996,14272r,-9l8517,14263r,-276l10996,13987r,-10xm11006,14548r-10,l10996,14558r,276l10996,14834r,10l11006,14844r,-10l11006,14834r,-276l11006,14548xm11006,13977r-10,l10996,13987r,276l10996,14272r,276l11006,14548r,-276l11006,14263r,-276l11006,1397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3C6C18">
        <w:rPr>
          <w:spacing w:val="-1"/>
        </w:rPr>
        <w:t>Seminars</w:t>
      </w:r>
    </w:p>
    <w:p w:rsidR="00470977" w:rsidRDefault="003C6C18">
      <w:pPr>
        <w:spacing w:before="90"/>
        <w:ind w:left="47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Contemporary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Issues</w:t>
      </w:r>
    </w:p>
    <w:p w:rsidR="00470977" w:rsidRDefault="00470977">
      <w:pPr>
        <w:pStyle w:val="BodyText"/>
        <w:spacing w:before="7"/>
        <w:rPr>
          <w:b/>
          <w:sz w:val="25"/>
        </w:rPr>
      </w:pPr>
    </w:p>
    <w:p w:rsidR="00470977" w:rsidRDefault="003C6C18">
      <w:pPr>
        <w:pStyle w:val="Heading1"/>
        <w:spacing w:before="1"/>
        <w:ind w:left="2366"/>
      </w:pPr>
      <w:r>
        <w:t>Total</w:t>
      </w:r>
      <w:r>
        <w:rPr>
          <w:spacing w:val="-2"/>
        </w:rPr>
        <w:t xml:space="preserve"> </w:t>
      </w:r>
      <w:r>
        <w:t>Lecture</w:t>
      </w:r>
      <w:r>
        <w:rPr>
          <w:spacing w:val="-3"/>
        </w:rPr>
        <w:t xml:space="preserve"> </w:t>
      </w:r>
      <w:r>
        <w:t>hours</w:t>
      </w:r>
    </w:p>
    <w:p w:rsidR="00470977" w:rsidRDefault="003C6C18">
      <w:pPr>
        <w:spacing w:before="90"/>
        <w:ind w:left="997" w:right="81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</w:t>
      </w:r>
    </w:p>
    <w:p w:rsidR="00470977" w:rsidRDefault="00470977">
      <w:pPr>
        <w:pStyle w:val="BodyText"/>
        <w:spacing w:before="7"/>
        <w:rPr>
          <w:b/>
          <w:sz w:val="25"/>
        </w:rPr>
      </w:pPr>
    </w:p>
    <w:p w:rsidR="00470977" w:rsidRDefault="003C6C18">
      <w:pPr>
        <w:pStyle w:val="Heading1"/>
        <w:spacing w:before="1"/>
      </w:pPr>
      <w:r>
        <w:t>82</w:t>
      </w:r>
      <w:r>
        <w:rPr>
          <w:spacing w:val="59"/>
        </w:rPr>
        <w:t xml:space="preserve"> </w:t>
      </w:r>
      <w:r>
        <w:t>hours</w:t>
      </w:r>
    </w:p>
    <w:p w:rsidR="00470977" w:rsidRDefault="00470977">
      <w:pPr>
        <w:sectPr w:rsidR="00470977">
          <w:type w:val="continuous"/>
          <w:pgSz w:w="11910" w:h="16840"/>
          <w:pgMar w:top="620" w:right="120" w:bottom="280" w:left="660" w:header="720" w:footer="720" w:gutter="0"/>
          <w:cols w:num="3" w:space="720" w:equalWidth="0">
            <w:col w:w="1468" w:space="1744"/>
            <w:col w:w="4458" w:space="485"/>
            <w:col w:w="2975"/>
          </w:cols>
        </w:sectPr>
      </w:pPr>
    </w:p>
    <w:p w:rsidR="00470977" w:rsidRDefault="003C6C18">
      <w:pPr>
        <w:pStyle w:val="BodyText"/>
        <w:spacing w:before="73"/>
        <w:ind w:right="598"/>
        <w:jc w:val="right"/>
      </w:pPr>
      <w:r>
        <w:rPr>
          <w:color w:val="0000FF"/>
        </w:rPr>
        <w:lastRenderedPageBreak/>
        <w:t xml:space="preserve">PG Diploma in Guidance and </w:t>
      </w:r>
      <w:proofErr w:type="spellStart"/>
      <w:r>
        <w:rPr>
          <w:color w:val="0000FF"/>
        </w:rPr>
        <w:t>Counselling</w:t>
      </w:r>
      <w:proofErr w:type="spellEnd"/>
      <w:r>
        <w:rPr>
          <w:color w:val="0000FF"/>
        </w:rPr>
        <w:t xml:space="preserve"> 2021-22 onwards - University Departments - Annexure </w:t>
      </w:r>
      <w:proofErr w:type="gramStart"/>
      <w:r>
        <w:rPr>
          <w:color w:val="0000FF"/>
        </w:rPr>
        <w:t>No.79(</w:t>
      </w:r>
      <w:proofErr w:type="gramEnd"/>
      <w:r>
        <w:rPr>
          <w:color w:val="0000FF"/>
        </w:rPr>
        <w:t>B)</w:t>
      </w:r>
    </w:p>
    <w:p w:rsidR="00470977" w:rsidRDefault="00294E6F">
      <w:pPr>
        <w:pStyle w:val="BodyText"/>
        <w:spacing w:before="11"/>
        <w:ind w:right="597"/>
        <w:jc w:val="right"/>
      </w:pPr>
      <w:r>
        <w:pict>
          <v:shape id="_x0000_s1026" type="#_x0000_t202" style="position:absolute;left:0;text-align:left;margin-left:45.25pt;margin-top:1.05pt;width:505.3pt;height:383.35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9"/>
                    <w:gridCol w:w="190"/>
                    <w:gridCol w:w="9444"/>
                  </w:tblGrid>
                  <w:tr w:rsidR="00470977">
                    <w:trPr>
                      <w:trHeight w:val="275"/>
                    </w:trPr>
                    <w:tc>
                      <w:tcPr>
                        <w:tcW w:w="10093" w:type="dxa"/>
                        <w:gridSpan w:val="3"/>
                      </w:tcPr>
                      <w:p w:rsidR="00470977" w:rsidRDefault="003C6C18">
                        <w:pPr>
                          <w:pStyle w:val="TableParagraph"/>
                          <w:tabs>
                            <w:tab w:val="left" w:pos="7556"/>
                          </w:tabs>
                          <w:ind w:left="220" w:right="-8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Text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Book(s)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color w:val="0000FF"/>
                            <w:position w:val="2"/>
                            <w:sz w:val="24"/>
                          </w:rPr>
                          <w:t>SCAA DATED: 23.06.202</w:t>
                        </w:r>
                      </w:p>
                    </w:tc>
                  </w:tr>
                  <w:tr w:rsidR="00470977">
                    <w:trPr>
                      <w:trHeight w:val="633"/>
                    </w:trPr>
                    <w:tc>
                      <w:tcPr>
                        <w:tcW w:w="459" w:type="dxa"/>
                      </w:tcPr>
                      <w:p w:rsidR="00470977" w:rsidRDefault="003C6C18">
                        <w:pPr>
                          <w:pStyle w:val="TableParagraph"/>
                          <w:spacing w:line="270" w:lineRule="exact"/>
                          <w:ind w:right="1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34" w:type="dxa"/>
                        <w:gridSpan w:val="2"/>
                      </w:tcPr>
                      <w:p w:rsidR="00470977" w:rsidRDefault="003C6C18">
                        <w:pPr>
                          <w:pStyle w:val="TableParagraph"/>
                          <w:spacing w:line="232" w:lineRule="auto"/>
                          <w:ind w:left="210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Singaravelu,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(2018):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Psychological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Basis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Guidance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Counselling</w:t>
                        </w:r>
                        <w:proofErr w:type="spellEnd"/>
                        <w:r>
                          <w:rPr>
                            <w:sz w:val="24"/>
                          </w:rPr>
                          <w:t>, APH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Publication,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New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Delhi</w:t>
                        </w:r>
                      </w:p>
                    </w:tc>
                  </w:tr>
                  <w:tr w:rsidR="00470977">
                    <w:trPr>
                      <w:trHeight w:val="633"/>
                    </w:trPr>
                    <w:tc>
                      <w:tcPr>
                        <w:tcW w:w="459" w:type="dxa"/>
                      </w:tcPr>
                      <w:p w:rsidR="00470977" w:rsidRDefault="003C6C18">
                        <w:pPr>
                          <w:pStyle w:val="TableParagraph"/>
                          <w:spacing w:line="270" w:lineRule="exact"/>
                          <w:ind w:right="1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634" w:type="dxa"/>
                        <w:gridSpan w:val="2"/>
                      </w:tcPr>
                      <w:p w:rsidR="00470977" w:rsidRDefault="003C6C18">
                        <w:pPr>
                          <w:pStyle w:val="TableParagraph"/>
                          <w:spacing w:line="232" w:lineRule="auto"/>
                          <w:ind w:left="210" w:right="5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Singaravelu, G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and </w:t>
                        </w:r>
                        <w:proofErr w:type="spellStart"/>
                        <w:r>
                          <w:rPr>
                            <w:sz w:val="24"/>
                          </w:rPr>
                          <w:t>Shahana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A.M(2018): Mental Health and Adjustment, APH Publication,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New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Delhi</w:t>
                        </w:r>
                      </w:p>
                    </w:tc>
                  </w:tr>
                  <w:tr w:rsidR="00470977">
                    <w:trPr>
                      <w:trHeight w:val="277"/>
                    </w:trPr>
                    <w:tc>
                      <w:tcPr>
                        <w:tcW w:w="459" w:type="dxa"/>
                      </w:tcPr>
                      <w:p w:rsidR="00470977" w:rsidRDefault="00D0752F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3</w:t>
                        </w:r>
                      </w:p>
                    </w:tc>
                    <w:tc>
                      <w:tcPr>
                        <w:tcW w:w="9634" w:type="dxa"/>
                        <w:gridSpan w:val="2"/>
                      </w:tcPr>
                      <w:p w:rsidR="00470977" w:rsidRDefault="00D0752F" w:rsidP="00D0752F">
                        <w:pPr>
                          <w:widowControl/>
                          <w:autoSpaceDE/>
                          <w:autoSpaceDN/>
                          <w:spacing w:after="200" w:line="276" w:lineRule="auto"/>
                          <w:contextualSpacing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D0752F">
                          <w:rPr>
                            <w:sz w:val="24"/>
                            <w:szCs w:val="24"/>
                          </w:rPr>
                          <w:t>Singaravelu,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G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 xml:space="preserve">,  </w:t>
                        </w:r>
                        <w:proofErr w:type="spellStart"/>
                        <w:r w:rsidRPr="00D0752F">
                          <w:rPr>
                            <w:sz w:val="24"/>
                            <w:szCs w:val="24"/>
                          </w:rPr>
                          <w:t>Priyadharsini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, N &amp; </w:t>
                        </w:r>
                        <w:proofErr w:type="spellStart"/>
                        <w:r w:rsidRPr="00D0752F">
                          <w:rPr>
                            <w:sz w:val="24"/>
                            <w:szCs w:val="24"/>
                          </w:rPr>
                          <w:t>Arun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A</w:t>
                        </w:r>
                        <w:r w:rsidRPr="00D0752F">
                          <w:rPr>
                            <w:sz w:val="24"/>
                            <w:szCs w:val="24"/>
                          </w:rPr>
                          <w:t xml:space="preserve"> (2020) Assessment and Appraisal in Guidance and </w:t>
                        </w:r>
                        <w:r w:rsidR="00A378CD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proofErr w:type="spellStart"/>
                        <w:r w:rsidRPr="00D0752F">
                          <w:rPr>
                            <w:sz w:val="24"/>
                            <w:szCs w:val="24"/>
                          </w:rPr>
                          <w:t>Counselling</w:t>
                        </w:r>
                        <w:proofErr w:type="spellEnd"/>
                        <w:r w:rsidRPr="00D0752F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Pr="00DB3018">
                          <w:t xml:space="preserve">A.P.H. Publishing Corporation. New Delhi.   </w:t>
                        </w:r>
                      </w:p>
                    </w:tc>
                  </w:tr>
                  <w:tr w:rsidR="00470977">
                    <w:trPr>
                      <w:trHeight w:val="275"/>
                    </w:trPr>
                    <w:tc>
                      <w:tcPr>
                        <w:tcW w:w="10093" w:type="dxa"/>
                        <w:gridSpan w:val="3"/>
                      </w:tcPr>
                      <w:p w:rsidR="00470977" w:rsidRDefault="00470977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  <w:tr w:rsidR="00470977">
                    <w:trPr>
                      <w:trHeight w:val="275"/>
                    </w:trPr>
                    <w:tc>
                      <w:tcPr>
                        <w:tcW w:w="10093" w:type="dxa"/>
                        <w:gridSpan w:val="3"/>
                      </w:tcPr>
                      <w:p w:rsidR="00470977" w:rsidRDefault="003C6C18">
                        <w:pPr>
                          <w:pStyle w:val="TableParagraph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Reference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Books</w:t>
                        </w:r>
                      </w:p>
                    </w:tc>
                  </w:tr>
                  <w:tr w:rsidR="00470977">
                    <w:trPr>
                      <w:trHeight w:val="642"/>
                    </w:trPr>
                    <w:tc>
                      <w:tcPr>
                        <w:tcW w:w="649" w:type="dxa"/>
                        <w:gridSpan w:val="2"/>
                      </w:tcPr>
                      <w:p w:rsidR="00470977" w:rsidRDefault="003C6C18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444" w:type="dxa"/>
                      </w:tcPr>
                      <w:p w:rsidR="00470977" w:rsidRDefault="003C6C18">
                        <w:pPr>
                          <w:pStyle w:val="TableParagraph"/>
                          <w:spacing w:before="3" w:line="232" w:lineRule="auto"/>
                          <w:ind w:left="220" w:right="3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Woodcock,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McGrew,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S.,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Mather,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 (2001).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Woodcock-Johnson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III. Itasca, IL: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Riverside.</w:t>
                        </w:r>
                      </w:p>
                    </w:tc>
                  </w:tr>
                  <w:tr w:rsidR="00470977">
                    <w:trPr>
                      <w:trHeight w:val="902"/>
                    </w:trPr>
                    <w:tc>
                      <w:tcPr>
                        <w:tcW w:w="649" w:type="dxa"/>
                        <w:gridSpan w:val="2"/>
                      </w:tcPr>
                      <w:p w:rsidR="00470977" w:rsidRDefault="003C6C18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444" w:type="dxa"/>
                      </w:tcPr>
                      <w:p w:rsidR="00470977" w:rsidRDefault="003C6C18">
                        <w:pPr>
                          <w:pStyle w:val="TableParagraph"/>
                          <w:spacing w:line="232" w:lineRule="auto"/>
                          <w:ind w:left="220" w:right="21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Ryan, J. J., Rosenberg, S. J., &amp;Mitten berg, W. (1984). Factor analysis of the Rey Auditory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Verbal Learning Test. International Journal of Clinical and Experimental Neuropsychology,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249–253.</w:t>
                        </w:r>
                      </w:p>
                    </w:tc>
                  </w:tr>
                  <w:tr w:rsidR="00470977">
                    <w:trPr>
                      <w:trHeight w:val="633"/>
                    </w:trPr>
                    <w:tc>
                      <w:tcPr>
                        <w:tcW w:w="649" w:type="dxa"/>
                        <w:gridSpan w:val="2"/>
                      </w:tcPr>
                      <w:p w:rsidR="00470977" w:rsidRDefault="003C6C18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444" w:type="dxa"/>
                      </w:tcPr>
                      <w:p w:rsidR="00470977" w:rsidRDefault="003C6C18">
                        <w:pPr>
                          <w:pStyle w:val="TableParagraph"/>
                          <w:spacing w:line="232" w:lineRule="auto"/>
                          <w:ind w:left="220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Golden,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C.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J.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(1979).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Clinical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interpretation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objective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psychological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tests.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New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York: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Grune</w:t>
                        </w:r>
                        <w:proofErr w:type="spellEnd"/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Stratton.</w:t>
                        </w:r>
                      </w:p>
                    </w:tc>
                  </w:tr>
                  <w:tr w:rsidR="00470977">
                    <w:trPr>
                      <w:trHeight w:val="635"/>
                    </w:trPr>
                    <w:tc>
                      <w:tcPr>
                        <w:tcW w:w="649" w:type="dxa"/>
                        <w:gridSpan w:val="2"/>
                      </w:tcPr>
                      <w:p w:rsidR="00470977" w:rsidRDefault="003C6C18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444" w:type="dxa"/>
                      </w:tcPr>
                      <w:p w:rsidR="00470977" w:rsidRDefault="003C6C18">
                        <w:pPr>
                          <w:pStyle w:val="TableParagraph"/>
                          <w:spacing w:line="232" w:lineRule="auto"/>
                          <w:ind w:left="220" w:right="2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Terman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L.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M.,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Miles,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C.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C.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(1936).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Sex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personality: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Studies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masculinity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Femininity.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New York: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McGraw-Hill.</w:t>
                        </w:r>
                      </w:p>
                    </w:tc>
                  </w:tr>
                  <w:tr w:rsidR="00470977">
                    <w:trPr>
                      <w:trHeight w:val="369"/>
                    </w:trPr>
                    <w:tc>
                      <w:tcPr>
                        <w:tcW w:w="649" w:type="dxa"/>
                        <w:gridSpan w:val="2"/>
                      </w:tcPr>
                      <w:p w:rsidR="00470977" w:rsidRDefault="003C6C18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444" w:type="dxa"/>
                      </w:tcPr>
                      <w:p w:rsidR="00470977" w:rsidRDefault="003C6C18">
                        <w:pPr>
                          <w:pStyle w:val="TableParagraph"/>
                          <w:spacing w:line="268" w:lineRule="exact"/>
                          <w:ind w:left="22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Terman</w:t>
                        </w:r>
                        <w:proofErr w:type="spellEnd"/>
                        <w:r>
                          <w:rPr>
                            <w:sz w:val="24"/>
                          </w:rPr>
                          <w:t>, L.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(1916).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measurement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intelligence.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Boston: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Houghton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Mifflin.</w:t>
                        </w:r>
                      </w:p>
                    </w:tc>
                  </w:tr>
                  <w:tr w:rsidR="00470977">
                    <w:trPr>
                      <w:trHeight w:val="275"/>
                    </w:trPr>
                    <w:tc>
                      <w:tcPr>
                        <w:tcW w:w="10093" w:type="dxa"/>
                        <w:gridSpan w:val="3"/>
                      </w:tcPr>
                      <w:p w:rsidR="00470977" w:rsidRDefault="00470977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  <w:tr w:rsidR="00470977">
                    <w:trPr>
                      <w:trHeight w:val="275"/>
                    </w:trPr>
                    <w:tc>
                      <w:tcPr>
                        <w:tcW w:w="10093" w:type="dxa"/>
                        <w:gridSpan w:val="3"/>
                      </w:tcPr>
                      <w:p w:rsidR="00470977" w:rsidRDefault="003C6C18">
                        <w:pPr>
                          <w:pStyle w:val="TableParagraph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Related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Online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Contents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[MOOC,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SWAYAM, NPTEL,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Websites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etc.]</w:t>
                        </w:r>
                      </w:p>
                    </w:tc>
                  </w:tr>
                  <w:tr w:rsidR="00470977">
                    <w:trPr>
                      <w:trHeight w:val="275"/>
                    </w:trPr>
                    <w:tc>
                      <w:tcPr>
                        <w:tcW w:w="459" w:type="dxa"/>
                      </w:tcPr>
                      <w:p w:rsidR="00470977" w:rsidRDefault="003C6C18">
                        <w:pPr>
                          <w:pStyle w:val="TableParagraph"/>
                          <w:ind w:right="1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634" w:type="dxa"/>
                        <w:gridSpan w:val="2"/>
                      </w:tcPr>
                      <w:p w:rsidR="00470977" w:rsidRDefault="00294E6F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hyperlink r:id="rId24">
                          <w:r w:rsidR="003C6C18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https://www.qub.ac.uk/courses/postgraduate-taught/leadership-sustainable-development-msc/</w:t>
                          </w:r>
                        </w:hyperlink>
                      </w:p>
                    </w:tc>
                  </w:tr>
                  <w:tr w:rsidR="00470977">
                    <w:trPr>
                      <w:trHeight w:val="551"/>
                    </w:trPr>
                    <w:tc>
                      <w:tcPr>
                        <w:tcW w:w="459" w:type="dxa"/>
                      </w:tcPr>
                      <w:p w:rsidR="00470977" w:rsidRDefault="003C6C18">
                        <w:pPr>
                          <w:pStyle w:val="TableParagraph"/>
                          <w:spacing w:line="270" w:lineRule="exact"/>
                          <w:ind w:right="1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634" w:type="dxa"/>
                        <w:gridSpan w:val="2"/>
                      </w:tcPr>
                      <w:p w:rsidR="00470977" w:rsidRDefault="00294E6F">
                        <w:pPr>
                          <w:pStyle w:val="TableParagraph"/>
                          <w:spacing w:line="270" w:lineRule="exact"/>
                          <w:ind w:left="230"/>
                          <w:rPr>
                            <w:sz w:val="24"/>
                          </w:rPr>
                        </w:pPr>
                        <w:hyperlink r:id="rId25">
                          <w:r w:rsidR="003C6C18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http://www.ascd.org/publications/educational-leadership/sept07/vol65/num01/Ten-Roles-for-</w:t>
                          </w:r>
                        </w:hyperlink>
                      </w:p>
                      <w:p w:rsidR="00470977" w:rsidRDefault="00294E6F">
                        <w:pPr>
                          <w:pStyle w:val="TableParagraph"/>
                          <w:spacing w:line="261" w:lineRule="exact"/>
                          <w:ind w:left="230"/>
                          <w:rPr>
                            <w:sz w:val="24"/>
                          </w:rPr>
                        </w:pPr>
                        <w:hyperlink r:id="rId26">
                          <w:r w:rsidR="003C6C18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Teacher-Leaders.aspx</w:t>
                          </w:r>
                        </w:hyperlink>
                      </w:p>
                    </w:tc>
                  </w:tr>
                  <w:tr w:rsidR="00470977">
                    <w:trPr>
                      <w:trHeight w:val="275"/>
                    </w:trPr>
                    <w:tc>
                      <w:tcPr>
                        <w:tcW w:w="10093" w:type="dxa"/>
                        <w:gridSpan w:val="3"/>
                      </w:tcPr>
                      <w:p w:rsidR="00470977" w:rsidRDefault="00470977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  <w:tr w:rsidR="00470977">
                    <w:trPr>
                      <w:trHeight w:val="277"/>
                    </w:trPr>
                    <w:tc>
                      <w:tcPr>
                        <w:tcW w:w="10093" w:type="dxa"/>
                        <w:gridSpan w:val="3"/>
                      </w:tcPr>
                      <w:p w:rsidR="00470977" w:rsidRDefault="003C6C18">
                        <w:pPr>
                          <w:pStyle w:val="TableParagraph"/>
                          <w:spacing w:line="258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Course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Designed By: </w:t>
                        </w:r>
                        <w:r>
                          <w:rPr>
                            <w:b/>
                            <w:sz w:val="24"/>
                          </w:rPr>
                          <w:t>Dr. G.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SINGARAVELU</w:t>
                        </w:r>
                      </w:p>
                    </w:tc>
                  </w:tr>
                </w:tbl>
                <w:p w:rsidR="00470977" w:rsidRDefault="0047097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C6C18">
        <w:rPr>
          <w:color w:val="0000FF"/>
        </w:rPr>
        <w:t>1</w:t>
      </w: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D0752F" w:rsidRDefault="00D0752F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rPr>
          <w:sz w:val="20"/>
        </w:rPr>
      </w:pPr>
    </w:p>
    <w:p w:rsidR="00470977" w:rsidRDefault="00470977">
      <w:pPr>
        <w:pStyle w:val="BodyText"/>
        <w:spacing w:before="4" w:after="1"/>
        <w:rPr>
          <w:sz w:val="28"/>
        </w:rPr>
      </w:pPr>
    </w:p>
    <w:tbl>
      <w:tblPr>
        <w:tblW w:w="0" w:type="auto"/>
        <w:tblInd w:w="3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</w:tblGrid>
      <w:tr w:rsidR="00470977">
        <w:trPr>
          <w:trHeight w:val="275"/>
        </w:trPr>
        <w:tc>
          <w:tcPr>
            <w:tcW w:w="828" w:type="dxa"/>
          </w:tcPr>
          <w:p w:rsidR="00470977" w:rsidRDefault="003C6C18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left="10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left="100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 w:rsidR="00470977">
        <w:trPr>
          <w:trHeight w:val="275"/>
        </w:trPr>
        <w:tc>
          <w:tcPr>
            <w:tcW w:w="828" w:type="dxa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70977">
        <w:trPr>
          <w:trHeight w:val="275"/>
        </w:trPr>
        <w:tc>
          <w:tcPr>
            <w:tcW w:w="828" w:type="dxa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470977">
        <w:trPr>
          <w:trHeight w:val="277"/>
        </w:trPr>
        <w:tc>
          <w:tcPr>
            <w:tcW w:w="828" w:type="dxa"/>
          </w:tcPr>
          <w:p w:rsidR="00470977" w:rsidRDefault="003C6C18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70977">
        <w:trPr>
          <w:trHeight w:val="275"/>
        </w:trPr>
        <w:tc>
          <w:tcPr>
            <w:tcW w:w="828" w:type="dxa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470977">
        <w:trPr>
          <w:trHeight w:val="275"/>
        </w:trPr>
        <w:tc>
          <w:tcPr>
            <w:tcW w:w="828" w:type="dxa"/>
          </w:tcPr>
          <w:p w:rsidR="00470977" w:rsidRDefault="003C6C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470977" w:rsidRDefault="003C6C1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:rsidR="00470977" w:rsidRDefault="003C6C18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470977" w:rsidRDefault="003C6C18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470977" w:rsidRDefault="003C6C18">
      <w:pPr>
        <w:pStyle w:val="BodyText"/>
        <w:ind w:left="1390" w:right="1930"/>
        <w:jc w:val="center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sectPr w:rsidR="00470977">
      <w:headerReference w:type="default" r:id="rId27"/>
      <w:footerReference w:type="default" r:id="rId28"/>
      <w:pgSz w:w="11910" w:h="16840"/>
      <w:pgMar w:top="640" w:right="120" w:bottom="980" w:left="66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6F" w:rsidRDefault="00294E6F">
      <w:r>
        <w:separator/>
      </w:r>
    </w:p>
  </w:endnote>
  <w:endnote w:type="continuationSeparator" w:id="0">
    <w:p w:rsidR="00294E6F" w:rsidRDefault="0029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77" w:rsidRDefault="00294E6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0.95pt;margin-top:741.65pt;width:73.1pt;height:15.45pt;z-index:-17667072;mso-position-horizontal-relative:page;mso-position-vertical-relative:page" filled="f" stroked="f">
          <v:textbox inset="0,0,0,0">
            <w:txbxContent>
              <w:p w:rsidR="00470977" w:rsidRDefault="003C6C18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54211A">
                  <w:rPr>
                    <w:rFonts w:ascii="Arial MT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77" w:rsidRDefault="00294E6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9.3pt;margin-top:791.55pt;width:79.75pt;height:15.45pt;z-index:-17666048;mso-position-horizontal-relative:page;mso-position-vertical-relative:page" filled="f" stroked="f">
          <v:textbox inset="0,0,0,0">
            <w:txbxContent>
              <w:p w:rsidR="00470977" w:rsidRDefault="003C6C18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54211A">
                  <w:rPr>
                    <w:rFonts w:ascii="Arial MT"/>
                    <w:noProof/>
                  </w:rPr>
                  <w:t>10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77" w:rsidRDefault="00294E6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9.3pt;margin-top:791.55pt;width:79.75pt;height:15.45pt;z-index:-17665536;mso-position-horizontal-relative:page;mso-position-vertical-relative:page" filled="f" stroked="f">
          <v:textbox inset="0,0,0,0">
            <w:txbxContent>
              <w:p w:rsidR="00470977" w:rsidRDefault="003C6C18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54211A">
                  <w:rPr>
                    <w:rFonts w:ascii="Arial MT"/>
                    <w:noProof/>
                  </w:rPr>
                  <w:t>11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77" w:rsidRDefault="00294E6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pt;margin-top:791.55pt;width:79.75pt;height:15.45pt;z-index:-17665024;mso-position-horizontal-relative:page;mso-position-vertical-relative:page" filled="f" stroked="f">
          <v:textbox inset="0,0,0,0">
            <w:txbxContent>
              <w:p w:rsidR="00470977" w:rsidRDefault="003C6C18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54211A">
                  <w:rPr>
                    <w:rFonts w:ascii="Arial MT"/>
                    <w:noProof/>
                  </w:rPr>
                  <w:t>12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6F" w:rsidRDefault="00294E6F">
      <w:r>
        <w:separator/>
      </w:r>
    </w:p>
  </w:footnote>
  <w:footnote w:type="continuationSeparator" w:id="0">
    <w:p w:rsidR="00294E6F" w:rsidRDefault="00294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77" w:rsidRDefault="00470977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77" w:rsidRDefault="00294E6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7pt;margin-top:36.1pt;width:522.65pt;height:29.7pt;z-index:-17666560;mso-position-horizontal-relative:page;mso-position-vertical-relative:page" filled="f" stroked="f">
          <v:textbox inset="0,0,0,0">
            <w:txbxContent>
              <w:p w:rsidR="00470977" w:rsidRDefault="003C6C18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 xml:space="preserve">PG Diploma in Guidance and </w:t>
                </w:r>
                <w:proofErr w:type="spellStart"/>
                <w:r>
                  <w:rPr>
                    <w:color w:val="0000FF"/>
                  </w:rPr>
                  <w:t>Counselling</w:t>
                </w:r>
                <w:proofErr w:type="spellEnd"/>
                <w:r>
                  <w:rPr>
                    <w:color w:val="0000FF"/>
                  </w:rPr>
                  <w:t xml:space="preserve"> 2021-22 onwards - University Departments - Annexure </w:t>
                </w:r>
                <w:proofErr w:type="gramStart"/>
                <w:r>
                  <w:rPr>
                    <w:color w:val="0000FF"/>
                  </w:rPr>
                  <w:t>No.79(</w:t>
                </w:r>
                <w:proofErr w:type="gramEnd"/>
                <w:r>
                  <w:rPr>
                    <w:color w:val="0000FF"/>
                  </w:rPr>
                  <w:t>B)</w:t>
                </w:r>
              </w:p>
              <w:p w:rsidR="00470977" w:rsidRDefault="003C6C18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77" w:rsidRDefault="00470977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77" w:rsidRDefault="0047097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5D6"/>
    <w:multiLevelType w:val="hybridMultilevel"/>
    <w:tmpl w:val="61F2F924"/>
    <w:lvl w:ilvl="0" w:tplc="6F2C6FD6">
      <w:numFmt w:val="bullet"/>
      <w:lvlText w:val=""/>
      <w:lvlJc w:val="left"/>
      <w:pPr>
        <w:ind w:left="947" w:hanging="34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4D66214">
      <w:numFmt w:val="bullet"/>
      <w:lvlText w:val="•"/>
      <w:lvlJc w:val="left"/>
      <w:pPr>
        <w:ind w:left="1878" w:hanging="341"/>
      </w:pPr>
      <w:rPr>
        <w:rFonts w:hint="default"/>
        <w:lang w:val="en-US" w:eastAsia="en-US" w:bidi="ar-SA"/>
      </w:rPr>
    </w:lvl>
    <w:lvl w:ilvl="2" w:tplc="09624654">
      <w:numFmt w:val="bullet"/>
      <w:lvlText w:val="•"/>
      <w:lvlJc w:val="left"/>
      <w:pPr>
        <w:ind w:left="2816" w:hanging="341"/>
      </w:pPr>
      <w:rPr>
        <w:rFonts w:hint="default"/>
        <w:lang w:val="en-US" w:eastAsia="en-US" w:bidi="ar-SA"/>
      </w:rPr>
    </w:lvl>
    <w:lvl w:ilvl="3" w:tplc="8758A258">
      <w:numFmt w:val="bullet"/>
      <w:lvlText w:val="•"/>
      <w:lvlJc w:val="left"/>
      <w:pPr>
        <w:ind w:left="3754" w:hanging="341"/>
      </w:pPr>
      <w:rPr>
        <w:rFonts w:hint="default"/>
        <w:lang w:val="en-US" w:eastAsia="en-US" w:bidi="ar-SA"/>
      </w:rPr>
    </w:lvl>
    <w:lvl w:ilvl="4" w:tplc="B37AC1F6">
      <w:numFmt w:val="bullet"/>
      <w:lvlText w:val="•"/>
      <w:lvlJc w:val="left"/>
      <w:pPr>
        <w:ind w:left="4692" w:hanging="341"/>
      </w:pPr>
      <w:rPr>
        <w:rFonts w:hint="default"/>
        <w:lang w:val="en-US" w:eastAsia="en-US" w:bidi="ar-SA"/>
      </w:rPr>
    </w:lvl>
    <w:lvl w:ilvl="5" w:tplc="AB102D66">
      <w:numFmt w:val="bullet"/>
      <w:lvlText w:val="•"/>
      <w:lvlJc w:val="left"/>
      <w:pPr>
        <w:ind w:left="5630" w:hanging="341"/>
      </w:pPr>
      <w:rPr>
        <w:rFonts w:hint="default"/>
        <w:lang w:val="en-US" w:eastAsia="en-US" w:bidi="ar-SA"/>
      </w:rPr>
    </w:lvl>
    <w:lvl w:ilvl="6" w:tplc="E8F23EA8">
      <w:numFmt w:val="bullet"/>
      <w:lvlText w:val="•"/>
      <w:lvlJc w:val="left"/>
      <w:pPr>
        <w:ind w:left="6568" w:hanging="341"/>
      </w:pPr>
      <w:rPr>
        <w:rFonts w:hint="default"/>
        <w:lang w:val="en-US" w:eastAsia="en-US" w:bidi="ar-SA"/>
      </w:rPr>
    </w:lvl>
    <w:lvl w:ilvl="7" w:tplc="2DCC40F6">
      <w:numFmt w:val="bullet"/>
      <w:lvlText w:val="•"/>
      <w:lvlJc w:val="left"/>
      <w:pPr>
        <w:ind w:left="7506" w:hanging="341"/>
      </w:pPr>
      <w:rPr>
        <w:rFonts w:hint="default"/>
        <w:lang w:val="en-US" w:eastAsia="en-US" w:bidi="ar-SA"/>
      </w:rPr>
    </w:lvl>
    <w:lvl w:ilvl="8" w:tplc="A9D4A156">
      <w:numFmt w:val="bullet"/>
      <w:lvlText w:val="•"/>
      <w:lvlJc w:val="left"/>
      <w:pPr>
        <w:ind w:left="8444" w:hanging="341"/>
      </w:pPr>
      <w:rPr>
        <w:rFonts w:hint="default"/>
        <w:lang w:val="en-US" w:eastAsia="en-US" w:bidi="ar-SA"/>
      </w:rPr>
    </w:lvl>
  </w:abstractNum>
  <w:abstractNum w:abstractNumId="1">
    <w:nsid w:val="15E40578"/>
    <w:multiLevelType w:val="hybridMultilevel"/>
    <w:tmpl w:val="E898BA40"/>
    <w:lvl w:ilvl="0" w:tplc="A1384A0A">
      <w:start w:val="1"/>
      <w:numFmt w:val="decimal"/>
      <w:lvlText w:val="%1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6251BA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2" w:tplc="B1742AAC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3" w:tplc="54E8E348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ar-SA"/>
      </w:rPr>
    </w:lvl>
    <w:lvl w:ilvl="4" w:tplc="E486A8E4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5" w:tplc="A1604B88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2A4627D2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7" w:tplc="2E86414A">
      <w:numFmt w:val="bullet"/>
      <w:lvlText w:val="•"/>
      <w:lvlJc w:val="left"/>
      <w:pPr>
        <w:ind w:left="8142" w:hanging="360"/>
      </w:pPr>
      <w:rPr>
        <w:rFonts w:hint="default"/>
        <w:lang w:val="en-US" w:eastAsia="en-US" w:bidi="ar-SA"/>
      </w:rPr>
    </w:lvl>
    <w:lvl w:ilvl="8" w:tplc="0FA20A9E">
      <w:numFmt w:val="bullet"/>
      <w:lvlText w:val="•"/>
      <w:lvlJc w:val="left"/>
      <w:pPr>
        <w:ind w:left="9137" w:hanging="360"/>
      </w:pPr>
      <w:rPr>
        <w:rFonts w:hint="default"/>
        <w:lang w:val="en-US" w:eastAsia="en-US" w:bidi="ar-SA"/>
      </w:rPr>
    </w:lvl>
  </w:abstractNum>
  <w:abstractNum w:abstractNumId="2">
    <w:nsid w:val="31390E2A"/>
    <w:multiLevelType w:val="hybridMultilevel"/>
    <w:tmpl w:val="39B4363C"/>
    <w:lvl w:ilvl="0" w:tplc="0262D41A">
      <w:start w:val="1"/>
      <w:numFmt w:val="decimal"/>
      <w:lvlText w:val="%1"/>
      <w:lvlJc w:val="left"/>
      <w:pPr>
        <w:ind w:left="1027" w:hanging="5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4284CC">
      <w:numFmt w:val="bullet"/>
      <w:lvlText w:val="•"/>
      <w:lvlJc w:val="left"/>
      <w:pPr>
        <w:ind w:left="2030" w:hanging="558"/>
      </w:pPr>
      <w:rPr>
        <w:rFonts w:hint="default"/>
        <w:lang w:val="en-US" w:eastAsia="en-US" w:bidi="ar-SA"/>
      </w:rPr>
    </w:lvl>
    <w:lvl w:ilvl="2" w:tplc="FEF0C49A">
      <w:numFmt w:val="bullet"/>
      <w:lvlText w:val="•"/>
      <w:lvlJc w:val="left"/>
      <w:pPr>
        <w:ind w:left="3041" w:hanging="558"/>
      </w:pPr>
      <w:rPr>
        <w:rFonts w:hint="default"/>
        <w:lang w:val="en-US" w:eastAsia="en-US" w:bidi="ar-SA"/>
      </w:rPr>
    </w:lvl>
    <w:lvl w:ilvl="3" w:tplc="BC00F02C">
      <w:numFmt w:val="bullet"/>
      <w:lvlText w:val="•"/>
      <w:lvlJc w:val="left"/>
      <w:pPr>
        <w:ind w:left="4051" w:hanging="558"/>
      </w:pPr>
      <w:rPr>
        <w:rFonts w:hint="default"/>
        <w:lang w:val="en-US" w:eastAsia="en-US" w:bidi="ar-SA"/>
      </w:rPr>
    </w:lvl>
    <w:lvl w:ilvl="4" w:tplc="70B074F8">
      <w:numFmt w:val="bullet"/>
      <w:lvlText w:val="•"/>
      <w:lvlJc w:val="left"/>
      <w:pPr>
        <w:ind w:left="5062" w:hanging="558"/>
      </w:pPr>
      <w:rPr>
        <w:rFonts w:hint="default"/>
        <w:lang w:val="en-US" w:eastAsia="en-US" w:bidi="ar-SA"/>
      </w:rPr>
    </w:lvl>
    <w:lvl w:ilvl="5" w:tplc="DEE0CED4">
      <w:numFmt w:val="bullet"/>
      <w:lvlText w:val="•"/>
      <w:lvlJc w:val="left"/>
      <w:pPr>
        <w:ind w:left="6073" w:hanging="558"/>
      </w:pPr>
      <w:rPr>
        <w:rFonts w:hint="default"/>
        <w:lang w:val="en-US" w:eastAsia="en-US" w:bidi="ar-SA"/>
      </w:rPr>
    </w:lvl>
    <w:lvl w:ilvl="6" w:tplc="2AE4C6AC">
      <w:numFmt w:val="bullet"/>
      <w:lvlText w:val="•"/>
      <w:lvlJc w:val="left"/>
      <w:pPr>
        <w:ind w:left="7083" w:hanging="558"/>
      </w:pPr>
      <w:rPr>
        <w:rFonts w:hint="default"/>
        <w:lang w:val="en-US" w:eastAsia="en-US" w:bidi="ar-SA"/>
      </w:rPr>
    </w:lvl>
    <w:lvl w:ilvl="7" w:tplc="55BA154A">
      <w:numFmt w:val="bullet"/>
      <w:lvlText w:val="•"/>
      <w:lvlJc w:val="left"/>
      <w:pPr>
        <w:ind w:left="8094" w:hanging="558"/>
      </w:pPr>
      <w:rPr>
        <w:rFonts w:hint="default"/>
        <w:lang w:val="en-US" w:eastAsia="en-US" w:bidi="ar-SA"/>
      </w:rPr>
    </w:lvl>
    <w:lvl w:ilvl="8" w:tplc="0AB4DE3C">
      <w:numFmt w:val="bullet"/>
      <w:lvlText w:val="•"/>
      <w:lvlJc w:val="left"/>
      <w:pPr>
        <w:ind w:left="9105" w:hanging="558"/>
      </w:pPr>
      <w:rPr>
        <w:rFonts w:hint="default"/>
        <w:lang w:val="en-US" w:eastAsia="en-US" w:bidi="ar-SA"/>
      </w:rPr>
    </w:lvl>
  </w:abstractNum>
  <w:abstractNum w:abstractNumId="3">
    <w:nsid w:val="56C92E23"/>
    <w:multiLevelType w:val="hybridMultilevel"/>
    <w:tmpl w:val="4036C5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619F6"/>
    <w:multiLevelType w:val="hybridMultilevel"/>
    <w:tmpl w:val="46105E3C"/>
    <w:lvl w:ilvl="0" w:tplc="82DA86A0">
      <w:start w:val="1"/>
      <w:numFmt w:val="decimal"/>
      <w:lvlText w:val="%1.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52EAE8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6DFE1BBE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BDE44FF0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  <w:lvl w:ilvl="4" w:tplc="0D7EE05C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D4F081BE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FAF8976C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900CB9EA">
      <w:numFmt w:val="bullet"/>
      <w:lvlText w:val="•"/>
      <w:lvlJc w:val="left"/>
      <w:pPr>
        <w:ind w:left="7332" w:hanging="360"/>
      </w:pPr>
      <w:rPr>
        <w:rFonts w:hint="default"/>
        <w:lang w:val="en-US" w:eastAsia="en-US" w:bidi="ar-SA"/>
      </w:rPr>
    </w:lvl>
    <w:lvl w:ilvl="8" w:tplc="FEEE931C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abstractNum w:abstractNumId="5">
    <w:nsid w:val="67B01007"/>
    <w:multiLevelType w:val="hybridMultilevel"/>
    <w:tmpl w:val="122461C8"/>
    <w:lvl w:ilvl="0" w:tplc="8A2C5096">
      <w:start w:val="1"/>
      <w:numFmt w:val="decimal"/>
      <w:lvlText w:val="%1.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388DB4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2" w:tplc="C9A2D87E"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3" w:tplc="E75AE45C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37BA5732"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5" w:tplc="81F4D696">
      <w:numFmt w:val="bullet"/>
      <w:lvlText w:val="•"/>
      <w:lvlJc w:val="left"/>
      <w:pPr>
        <w:ind w:left="5299" w:hanging="360"/>
      </w:pPr>
      <w:rPr>
        <w:rFonts w:hint="default"/>
        <w:lang w:val="en-US" w:eastAsia="en-US" w:bidi="ar-SA"/>
      </w:rPr>
    </w:lvl>
    <w:lvl w:ilvl="6" w:tplc="E84A0F8E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 w:tplc="FC5A9BA2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8" w:tplc="215E87BE">
      <w:numFmt w:val="bullet"/>
      <w:lvlText w:val="•"/>
      <w:lvlJc w:val="left"/>
      <w:pPr>
        <w:ind w:left="7927" w:hanging="360"/>
      </w:pPr>
      <w:rPr>
        <w:rFonts w:hint="default"/>
        <w:lang w:val="en-US" w:eastAsia="en-US" w:bidi="ar-SA"/>
      </w:rPr>
    </w:lvl>
  </w:abstractNum>
  <w:abstractNum w:abstractNumId="6">
    <w:nsid w:val="7F971671"/>
    <w:multiLevelType w:val="hybridMultilevel"/>
    <w:tmpl w:val="4CEED480"/>
    <w:lvl w:ilvl="0" w:tplc="B33EE7EE">
      <w:start w:val="1"/>
      <w:numFmt w:val="decimal"/>
      <w:lvlText w:val="%1."/>
      <w:lvlJc w:val="left"/>
      <w:pPr>
        <w:ind w:left="1620" w:hanging="36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417C8DCE">
      <w:start w:val="1"/>
      <w:numFmt w:val="lowerRoman"/>
      <w:lvlText w:val="(%2)"/>
      <w:lvlJc w:val="left"/>
      <w:pPr>
        <w:ind w:left="2340" w:hanging="72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2" w:tplc="7B68B7AE">
      <w:numFmt w:val="bullet"/>
      <w:lvlText w:val="•"/>
      <w:lvlJc w:val="left"/>
      <w:pPr>
        <w:ind w:left="3322" w:hanging="720"/>
      </w:pPr>
      <w:rPr>
        <w:rFonts w:hint="default"/>
        <w:lang w:val="en-US" w:eastAsia="en-US" w:bidi="ar-SA"/>
      </w:rPr>
    </w:lvl>
    <w:lvl w:ilvl="3" w:tplc="16F875D0">
      <w:numFmt w:val="bullet"/>
      <w:lvlText w:val="•"/>
      <w:lvlJc w:val="left"/>
      <w:pPr>
        <w:ind w:left="4304" w:hanging="720"/>
      </w:pPr>
      <w:rPr>
        <w:rFonts w:hint="default"/>
        <w:lang w:val="en-US" w:eastAsia="en-US" w:bidi="ar-SA"/>
      </w:rPr>
    </w:lvl>
    <w:lvl w:ilvl="4" w:tplc="29B67A96">
      <w:numFmt w:val="bullet"/>
      <w:lvlText w:val="•"/>
      <w:lvlJc w:val="left"/>
      <w:pPr>
        <w:ind w:left="5286" w:hanging="720"/>
      </w:pPr>
      <w:rPr>
        <w:rFonts w:hint="default"/>
        <w:lang w:val="en-US" w:eastAsia="en-US" w:bidi="ar-SA"/>
      </w:rPr>
    </w:lvl>
    <w:lvl w:ilvl="5" w:tplc="730AA520">
      <w:numFmt w:val="bullet"/>
      <w:lvlText w:val="•"/>
      <w:lvlJc w:val="left"/>
      <w:pPr>
        <w:ind w:left="6268" w:hanging="720"/>
      </w:pPr>
      <w:rPr>
        <w:rFonts w:hint="default"/>
        <w:lang w:val="en-US" w:eastAsia="en-US" w:bidi="ar-SA"/>
      </w:rPr>
    </w:lvl>
    <w:lvl w:ilvl="6" w:tplc="324CD9B8">
      <w:numFmt w:val="bullet"/>
      <w:lvlText w:val="•"/>
      <w:lvlJc w:val="left"/>
      <w:pPr>
        <w:ind w:left="7251" w:hanging="720"/>
      </w:pPr>
      <w:rPr>
        <w:rFonts w:hint="default"/>
        <w:lang w:val="en-US" w:eastAsia="en-US" w:bidi="ar-SA"/>
      </w:rPr>
    </w:lvl>
    <w:lvl w:ilvl="7" w:tplc="297A9114">
      <w:numFmt w:val="bullet"/>
      <w:lvlText w:val="•"/>
      <w:lvlJc w:val="left"/>
      <w:pPr>
        <w:ind w:left="8233" w:hanging="720"/>
      </w:pPr>
      <w:rPr>
        <w:rFonts w:hint="default"/>
        <w:lang w:val="en-US" w:eastAsia="en-US" w:bidi="ar-SA"/>
      </w:rPr>
    </w:lvl>
    <w:lvl w:ilvl="8" w:tplc="3D3A518E">
      <w:numFmt w:val="bullet"/>
      <w:lvlText w:val="•"/>
      <w:lvlJc w:val="left"/>
      <w:pPr>
        <w:ind w:left="9215" w:hanging="7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0977"/>
    <w:rsid w:val="0019490B"/>
    <w:rsid w:val="001A0296"/>
    <w:rsid w:val="00294E6F"/>
    <w:rsid w:val="003C6C18"/>
    <w:rsid w:val="00470977"/>
    <w:rsid w:val="0054211A"/>
    <w:rsid w:val="006C6907"/>
    <w:rsid w:val="009F730B"/>
    <w:rsid w:val="00A378CD"/>
    <w:rsid w:val="00B17297"/>
    <w:rsid w:val="00D0752F"/>
    <w:rsid w:val="00E944E5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47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1620" w:hanging="363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FE16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6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16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6B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47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1620" w:hanging="363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FE16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6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16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6B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positivepsychology.com/popular-counseling-approaches/" TargetMode="External"/><Relationship Id="rId26" Type="http://schemas.openxmlformats.org/officeDocument/2006/relationships/hyperlink" Target="http://www.ascd.org/publications/educational-leadership/sept07/vol65/num01/Ten-Roles-for-Teacher-Leaders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esearchgate.net/publication/3889467_Manpower_forecasting_A_discrete-event_object-oriented_simulation_approach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moynecollege.ie/index.php/about/support-services/guidance-counselling" TargetMode="External"/><Relationship Id="rId25" Type="http://schemas.openxmlformats.org/officeDocument/2006/relationships/hyperlink" Target="http://www.ascd.org/publications/educational-leadership/sept07/vol65/num01/Ten-Roles-for-Teacher-Leader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textbc.ca/introductiontopsychology/chapter/chapter-10-emotions-and-motivations/" TargetMode="External"/><Relationship Id="rId20" Type="http://schemas.openxmlformats.org/officeDocument/2006/relationships/hyperlink" Target="https://www.researchgate.net/publication/3889467_Manpower_forecasting_A_discrete-event_object-oriented_simulation_approac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qub.ac.uk/courses/postgraduate-taught/leadership-sustainable-development-ms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textbc.ca/introductiontopsychology/chapter/chapter-10-emotions-and-motivations/" TargetMode="External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hyperlink" Target="https://onlinelibrary.wiley.com/doi/abs/10.1002/j.1556-6978.1967.tb00474.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2880</Words>
  <Characters>16418</Characters>
  <Application>Microsoft Office Word</Application>
  <DocSecurity>0</DocSecurity>
  <Lines>136</Lines>
  <Paragraphs>38</Paragraphs>
  <ScaleCrop>false</ScaleCrop>
  <Company/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adhavSD</dc:creator>
  <cp:lastModifiedBy>Education2</cp:lastModifiedBy>
  <cp:revision>8</cp:revision>
  <cp:lastPrinted>2022-05-11T07:21:00Z</cp:lastPrinted>
  <dcterms:created xsi:type="dcterms:W3CDTF">2022-04-13T05:22:00Z</dcterms:created>
  <dcterms:modified xsi:type="dcterms:W3CDTF">2022-05-11T07:22:00Z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2022-04-13T00:00:00Z</vt:filetime>
  </property>
</Properties>
</file>