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9E5" w:rsidRDefault="00506B8C">
      <w:pPr>
        <w:pStyle w:val="BodyText"/>
        <w:rPr>
          <w:sz w:val="72"/>
        </w:rPr>
      </w:pPr>
      <w:r>
        <w:rPr>
          <w:sz w:val="72"/>
        </w:rPr>
        <w:pict>
          <v:group id="docshapegroup1" o:spid="_x0000_s1171" style="position:absolute;margin-left:24pt;margin-top:24pt;width:564.1pt;height:744.1pt;z-index:-22611968;mso-position-horizontal-relative:page;mso-position-vertical-relative:page" coordorigin="480,480" coordsize="11282,14882">
            <v:line id="_x0000_s1177" style="position:absolute" from="4170,10481" to="11704,10481" strokecolor="#6d2d9f" strokeweight="3pt"/>
            <v:shape id="docshape2" o:spid="_x0000_s1176" style="position:absolute;left:480;top:480;width:11282;height:14882" coordorigin="480,480" coordsize="11282,14882" o:spt="100" adj="0,,0" path="m6196,3708l5585,3097r-4998,l587,4319r4998,l6196,3708xm11601,6907r-10931,l670,9127r10931,l11601,6907xm11734,509r-60,l11674,510r,60l11674,15274r-11105,l569,570r11105,l11674,510,509,510r,60l509,15274r,60l11734,15334r,-60l11734,509xm11762,480r-14,l11748,494r,14854l494,15348,494,494r11254,l11748,480,480,480r,14l480,15348r,14l11762,15362r,-14l11762,480xe" fillcolor="#6d2d9f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175" type="#_x0000_t75" style="position:absolute;left:873;top:12475;width:10545;height:2608">
              <v:imagedata r:id="rId7" o:title=""/>
            </v:shape>
            <v:shape id="docshape4" o:spid="_x0000_s1174" type="#_x0000_t75" style="position:absolute;left:689;top:669;width:10911;height:2233">
              <v:imagedata r:id="rId8" o:title=""/>
            </v:shape>
            <v:shape id="docshape5" o:spid="_x0000_s1173" type="#_x0000_t75" style="position:absolute;left:4815;top:10586;width:2382;height:1843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172" type="#_x0000_t202" style="position:absolute;left:615;top:6544;width:10931;height:2520" fillcolor="#6d2d9f">
              <v:textbox inset="0,0,0,0">
                <w:txbxContent>
                  <w:p w:rsidR="002C7402" w:rsidRDefault="002C7402">
                    <w:pPr>
                      <w:spacing w:before="741"/>
                      <w:ind w:right="102"/>
                      <w:jc w:val="center"/>
                      <w:rPr>
                        <w:rFonts w:ascii="Calibri"/>
                        <w:b/>
                        <w:color w:val="000000"/>
                        <w:sz w:val="6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62"/>
                      </w:rPr>
                      <w:t xml:space="preserve">Program 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sz w:val="62"/>
                      </w:rPr>
                      <w:t>Code: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749E5" w:rsidRDefault="005749E5">
      <w:pPr>
        <w:pStyle w:val="BodyText"/>
        <w:rPr>
          <w:sz w:val="72"/>
        </w:rPr>
      </w:pPr>
    </w:p>
    <w:p w:rsidR="005749E5" w:rsidRDefault="005749E5">
      <w:pPr>
        <w:pStyle w:val="BodyText"/>
        <w:spacing w:before="48"/>
        <w:rPr>
          <w:sz w:val="72"/>
        </w:rPr>
      </w:pPr>
    </w:p>
    <w:p w:rsidR="005749E5" w:rsidRDefault="00506B8C">
      <w:pPr>
        <w:pStyle w:val="Title"/>
      </w:pPr>
      <w:r>
        <w:pict>
          <v:shape id="docshape7" o:spid="_x0000_s1170" type="#_x0000_t202" style="position:absolute;left:0;text-align:left;margin-left:35.05pt;margin-top:-126.85pt;width:542.25pt;height:108.75pt;z-index:15729664;mso-position-horizontal-relative:page" fillcolor="#7b0d08" strokecolor="#efefef" strokeweight="3pt">
            <v:textbox inset="0,0,0,0">
              <w:txbxContent>
                <w:p w:rsidR="002C7402" w:rsidRDefault="002C7402">
                  <w:pPr>
                    <w:spacing w:before="315" w:line="276" w:lineRule="auto"/>
                    <w:ind w:left="3736" w:right="1726" w:hanging="2175"/>
                    <w:rPr>
                      <w:b/>
                      <w:color w:val="000000"/>
                      <w:sz w:val="68"/>
                    </w:rPr>
                  </w:pPr>
                  <w:r>
                    <w:rPr>
                      <w:b/>
                      <w:color w:val="FFFFFF"/>
                      <w:sz w:val="68"/>
                    </w:rPr>
                    <w:t xml:space="preserve">M.Com. Financial &amp; Cost </w:t>
                  </w:r>
                  <w:r>
                    <w:rPr>
                      <w:b/>
                      <w:color w:val="FFFFFF"/>
                      <w:spacing w:val="-2"/>
                      <w:sz w:val="68"/>
                    </w:rPr>
                    <w:t>Accounting</w:t>
                  </w:r>
                </w:p>
              </w:txbxContent>
            </v:textbox>
            <w10:wrap anchorx="page"/>
          </v:shape>
        </w:pict>
      </w:r>
      <w:r w:rsidR="00474F6B">
        <w:rPr>
          <w:color w:val="FFFFFF"/>
          <w:spacing w:val="-2"/>
        </w:rPr>
        <w:t>Syllabus</w:t>
      </w:r>
    </w:p>
    <w:p w:rsidR="005749E5" w:rsidRDefault="005749E5">
      <w:pPr>
        <w:pStyle w:val="BodyText"/>
        <w:spacing w:before="16"/>
        <w:rPr>
          <w:rFonts w:ascii="Arial Black"/>
          <w:sz w:val="72"/>
        </w:rPr>
      </w:pPr>
    </w:p>
    <w:p w:rsidR="005749E5" w:rsidRDefault="00474F6B">
      <w:pPr>
        <w:tabs>
          <w:tab w:val="left" w:pos="4313"/>
          <w:tab w:val="left" w:pos="11253"/>
        </w:tabs>
        <w:ind w:left="2931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D2D9F"/>
        </w:rPr>
        <w:tab/>
      </w:r>
      <w:r>
        <w:rPr>
          <w:rFonts w:ascii="Arial Black"/>
          <w:color w:val="FFFF00"/>
          <w:spacing w:val="-2"/>
          <w:sz w:val="52"/>
          <w:shd w:val="clear" w:color="auto" w:fill="6D2D9F"/>
        </w:rPr>
        <w:t>AFFILIATED</w:t>
      </w:r>
      <w:r w:rsidR="005705B9">
        <w:rPr>
          <w:rFonts w:ascii="Arial Black"/>
          <w:color w:val="FFFF00"/>
          <w:spacing w:val="-2"/>
          <w:sz w:val="52"/>
          <w:shd w:val="clear" w:color="auto" w:fill="6D2D9F"/>
        </w:rPr>
        <w:t xml:space="preserve"> </w:t>
      </w:r>
      <w:r>
        <w:rPr>
          <w:rFonts w:ascii="Arial Black"/>
          <w:color w:val="FFFF00"/>
          <w:spacing w:val="-2"/>
          <w:sz w:val="52"/>
          <w:shd w:val="clear" w:color="auto" w:fill="6D2D9F"/>
        </w:rPr>
        <w:t>COLLEGES</w:t>
      </w:r>
      <w:r>
        <w:rPr>
          <w:rFonts w:ascii="Arial Black"/>
          <w:color w:val="FFFF00"/>
          <w:sz w:val="52"/>
          <w:shd w:val="clear" w:color="auto" w:fill="6D2D9F"/>
        </w:rPr>
        <w:tab/>
      </w:r>
    </w:p>
    <w:p w:rsidR="005749E5" w:rsidRDefault="005749E5">
      <w:pPr>
        <w:pStyle w:val="BodyText"/>
        <w:rPr>
          <w:rFonts w:ascii="Arial Black"/>
          <w:sz w:val="52"/>
        </w:rPr>
      </w:pPr>
    </w:p>
    <w:p w:rsidR="005749E5" w:rsidRDefault="005749E5">
      <w:pPr>
        <w:pStyle w:val="BodyText"/>
        <w:rPr>
          <w:rFonts w:ascii="Arial Black"/>
          <w:sz w:val="52"/>
        </w:rPr>
      </w:pPr>
    </w:p>
    <w:p w:rsidR="005749E5" w:rsidRDefault="005749E5">
      <w:pPr>
        <w:pStyle w:val="BodyText"/>
        <w:rPr>
          <w:rFonts w:ascii="Arial Black"/>
          <w:sz w:val="52"/>
        </w:rPr>
      </w:pPr>
    </w:p>
    <w:p w:rsidR="005749E5" w:rsidRDefault="005749E5">
      <w:pPr>
        <w:pStyle w:val="BodyText"/>
        <w:rPr>
          <w:rFonts w:ascii="Arial Black"/>
          <w:sz w:val="52"/>
        </w:rPr>
      </w:pPr>
    </w:p>
    <w:p w:rsidR="005749E5" w:rsidRDefault="005749E5">
      <w:pPr>
        <w:pStyle w:val="BodyText"/>
        <w:spacing w:before="291"/>
        <w:rPr>
          <w:rFonts w:ascii="Arial Black"/>
          <w:sz w:val="52"/>
        </w:rPr>
      </w:pPr>
    </w:p>
    <w:p w:rsidR="005749E5" w:rsidRDefault="00474F6B">
      <w:pPr>
        <w:ind w:left="6834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2025–2026</w:t>
      </w:r>
      <w:r>
        <w:rPr>
          <w:rFonts w:ascii="Calibri" w:hAnsi="Calibri"/>
          <w:b/>
          <w:spacing w:val="-2"/>
          <w:sz w:val="50"/>
        </w:rPr>
        <w:t>onwards</w:t>
      </w:r>
    </w:p>
    <w:p w:rsidR="005749E5" w:rsidRDefault="005749E5">
      <w:pPr>
        <w:pStyle w:val="BodyText"/>
        <w:rPr>
          <w:rFonts w:ascii="Calibri"/>
          <w:b/>
          <w:sz w:val="20"/>
        </w:rPr>
      </w:pPr>
    </w:p>
    <w:p w:rsidR="005749E5" w:rsidRDefault="005749E5">
      <w:pPr>
        <w:pStyle w:val="BodyText"/>
        <w:rPr>
          <w:rFonts w:ascii="Calibri"/>
          <w:b/>
          <w:sz w:val="20"/>
        </w:rPr>
      </w:pPr>
    </w:p>
    <w:p w:rsidR="005749E5" w:rsidRDefault="005749E5">
      <w:pPr>
        <w:pStyle w:val="BodyText"/>
        <w:rPr>
          <w:rFonts w:ascii="Calibri"/>
          <w:b/>
          <w:sz w:val="20"/>
        </w:rPr>
      </w:pPr>
    </w:p>
    <w:p w:rsidR="005749E5" w:rsidRDefault="005749E5">
      <w:pPr>
        <w:pStyle w:val="BodyText"/>
        <w:rPr>
          <w:rFonts w:ascii="Calibri"/>
          <w:b/>
          <w:sz w:val="20"/>
        </w:rPr>
      </w:pPr>
    </w:p>
    <w:p w:rsidR="005749E5" w:rsidRDefault="005749E5">
      <w:pPr>
        <w:pStyle w:val="BodyText"/>
        <w:rPr>
          <w:rFonts w:ascii="Calibri"/>
          <w:b/>
          <w:sz w:val="20"/>
        </w:rPr>
      </w:pPr>
    </w:p>
    <w:p w:rsidR="005749E5" w:rsidRDefault="005749E5">
      <w:pPr>
        <w:pStyle w:val="BodyText"/>
        <w:rPr>
          <w:rFonts w:ascii="Calibri"/>
          <w:b/>
          <w:sz w:val="20"/>
        </w:rPr>
      </w:pPr>
    </w:p>
    <w:p w:rsidR="005749E5" w:rsidRDefault="00506B8C">
      <w:pPr>
        <w:pStyle w:val="BodyText"/>
        <w:spacing w:before="150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pict>
          <v:shape id="docshape8" o:spid="_x0000_s1169" type="#_x0000_t202" style="position:absolute;margin-left:44.25pt;margin-top:22.4pt;width:524.15pt;height:127.3pt;z-index:-15728640;mso-wrap-distance-left:0;mso-wrap-distance-right:0;mso-position-horizontal-relative:page" fillcolor="#7b0d08" strokecolor="#efefef" strokeweight="3pt">
            <v:textbox inset="0,0,0,0">
              <w:txbxContent>
                <w:p w:rsidR="002C7402" w:rsidRDefault="002C7402">
                  <w:pPr>
                    <w:spacing w:before="75"/>
                    <w:ind w:left="99" w:right="99"/>
                    <w:jc w:val="center"/>
                    <w:rPr>
                      <w:b/>
                      <w:color w:val="000000"/>
                      <w:sz w:val="62"/>
                    </w:rPr>
                  </w:pPr>
                  <w:r>
                    <w:rPr>
                      <w:b/>
                      <w:color w:val="FFFFFF"/>
                      <w:spacing w:val="-2"/>
                      <w:sz w:val="62"/>
                    </w:rPr>
                    <w:t>BHARATHIAR UNIVERSITY</w:t>
                  </w:r>
                </w:p>
                <w:p w:rsidR="002C7402" w:rsidRDefault="002C7402">
                  <w:pPr>
                    <w:spacing w:before="113"/>
                    <w:ind w:left="1554" w:right="1558"/>
                    <w:jc w:val="center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00"/>
                      <w:sz w:val="26"/>
                    </w:rPr>
                    <w:t>(A State University, Accredited with “A” Grade by NAAC, Ranked 15</w:t>
                  </w:r>
                  <w:r>
                    <w:rPr>
                      <w:b/>
                      <w:color w:val="FFFF00"/>
                      <w:sz w:val="26"/>
                      <w:vertAlign w:val="superscript"/>
                    </w:rPr>
                    <w:t>th</w:t>
                  </w:r>
                  <w:r>
                    <w:rPr>
                      <w:b/>
                      <w:color w:val="FFFF00"/>
                      <w:sz w:val="26"/>
                    </w:rPr>
                    <w:t xml:space="preserve"> among Indian Universities by MoE - NIRF,</w:t>
                  </w:r>
                </w:p>
                <w:p w:rsidR="002C7402" w:rsidRDefault="002C7402">
                  <w:pPr>
                    <w:spacing w:line="313" w:lineRule="exact"/>
                    <w:ind w:left="117" w:right="99"/>
                    <w:jc w:val="center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WorldRanking:</w:t>
                  </w:r>
                  <w:r>
                    <w:rPr>
                      <w:b/>
                      <w:color w:val="FFFF00"/>
                      <w:sz w:val="28"/>
                    </w:rPr>
                    <w:t>Times-</w:t>
                  </w:r>
                  <w:r>
                    <w:rPr>
                      <w:b/>
                      <w:color w:val="FFFFFF"/>
                      <w:sz w:val="28"/>
                    </w:rPr>
                    <w:t>801-1000,</w:t>
                  </w:r>
                  <w:r>
                    <w:rPr>
                      <w:b/>
                      <w:color w:val="FFFF00"/>
                      <w:sz w:val="28"/>
                    </w:rPr>
                    <w:t>Shanghai-</w:t>
                  </w:r>
                  <w:r>
                    <w:rPr>
                      <w:b/>
                      <w:color w:val="FFFFFF"/>
                      <w:sz w:val="28"/>
                    </w:rPr>
                    <w:t>901-1000,</w:t>
                  </w:r>
                  <w:r>
                    <w:rPr>
                      <w:b/>
                      <w:color w:val="FFFF00"/>
                      <w:sz w:val="28"/>
                    </w:rPr>
                    <w:t>URAP-</w:t>
                  </w:r>
                  <w:r>
                    <w:rPr>
                      <w:b/>
                      <w:color w:val="FFFFFF"/>
                      <w:spacing w:val="-2"/>
                      <w:sz w:val="28"/>
                    </w:rPr>
                    <w:t>1047</w:t>
                  </w:r>
                  <w:r>
                    <w:rPr>
                      <w:b/>
                      <w:color w:val="FFFF00"/>
                      <w:spacing w:val="-2"/>
                      <w:sz w:val="28"/>
                    </w:rPr>
                    <w:t>)</w:t>
                  </w:r>
                </w:p>
                <w:p w:rsidR="002C7402" w:rsidRDefault="002C7402">
                  <w:pPr>
                    <w:spacing w:before="128"/>
                    <w:ind w:left="18" w:right="117"/>
                    <w:jc w:val="center"/>
                    <w:rPr>
                      <w:b/>
                      <w:color w:val="000000"/>
                      <w:sz w:val="34"/>
                    </w:rPr>
                  </w:pPr>
                  <w:r>
                    <w:rPr>
                      <w:b/>
                      <w:color w:val="FFFFFF"/>
                      <w:sz w:val="34"/>
                    </w:rPr>
                    <w:t>Coimbatore-641046,TamilNadu,</w:t>
                  </w:r>
                  <w:r>
                    <w:rPr>
                      <w:b/>
                      <w:color w:val="FFFFFF"/>
                      <w:spacing w:val="-2"/>
                      <w:sz w:val="34"/>
                    </w:rPr>
                    <w:t>India</w:t>
                  </w:r>
                </w:p>
              </w:txbxContent>
            </v:textbox>
            <w10:wrap type="topAndBottom" anchorx="page"/>
          </v:shape>
        </w:pict>
      </w:r>
    </w:p>
    <w:p w:rsidR="005749E5" w:rsidRDefault="005749E5">
      <w:pPr>
        <w:pStyle w:val="BodyText"/>
        <w:rPr>
          <w:rFonts w:ascii="Calibri"/>
          <w:b/>
          <w:sz w:val="20"/>
        </w:rPr>
        <w:sectPr w:rsidR="005749E5">
          <w:type w:val="continuous"/>
          <w:pgSz w:w="12240" w:h="15840"/>
          <w:pgMar w:top="660" w:right="360" w:bottom="280" w:left="360" w:header="720" w:footer="720" w:gutter="0"/>
          <w:cols w:space="720"/>
        </w:sectPr>
      </w:pPr>
    </w:p>
    <w:tbl>
      <w:tblPr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68"/>
        <w:gridCol w:w="8178"/>
      </w:tblGrid>
      <w:tr w:rsidR="005749E5">
        <w:trPr>
          <w:trHeight w:val="494"/>
        </w:trPr>
        <w:tc>
          <w:tcPr>
            <w:tcW w:w="9246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Program</w:t>
            </w:r>
            <w:r w:rsidR="005705B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 w:rsidR="005705B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</w:t>
            </w:r>
            <w:r w:rsidR="005705B9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(PEOs)</w:t>
            </w:r>
          </w:p>
        </w:tc>
      </w:tr>
      <w:tr w:rsidR="005749E5">
        <w:trPr>
          <w:trHeight w:val="1012"/>
        </w:trPr>
        <w:tc>
          <w:tcPr>
            <w:tcW w:w="9246" w:type="dxa"/>
            <w:gridSpan w:val="2"/>
          </w:tcPr>
          <w:p w:rsidR="005749E5" w:rsidRDefault="00474F6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M.Com.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(Financial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Accounting)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that graduates are expected to attain within five to seven years after graduation</w:t>
            </w:r>
          </w:p>
        </w:tc>
      </w:tr>
      <w:tr w:rsidR="005749E5">
        <w:trPr>
          <w:trHeight w:val="493"/>
        </w:trPr>
        <w:tc>
          <w:tcPr>
            <w:tcW w:w="1068" w:type="dxa"/>
          </w:tcPr>
          <w:p w:rsidR="005749E5" w:rsidRDefault="00474F6B">
            <w:pPr>
              <w:pStyle w:val="TableParagraph"/>
              <w:spacing w:before="95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PEO1</w:t>
            </w:r>
          </w:p>
        </w:tc>
        <w:tc>
          <w:tcPr>
            <w:tcW w:w="8178" w:type="dxa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Graduates will take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a job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different </w:t>
            </w:r>
            <w:r>
              <w:rPr>
                <w:spacing w:val="-2"/>
                <w:sz w:val="24"/>
              </w:rPr>
              <w:t>sectors</w:t>
            </w:r>
          </w:p>
        </w:tc>
      </w:tr>
      <w:tr w:rsidR="005749E5">
        <w:trPr>
          <w:trHeight w:val="486"/>
        </w:trPr>
        <w:tc>
          <w:tcPr>
            <w:tcW w:w="1068" w:type="dxa"/>
          </w:tcPr>
          <w:p w:rsidR="005749E5" w:rsidRDefault="00474F6B">
            <w:pPr>
              <w:pStyle w:val="TableParagraph"/>
              <w:spacing w:before="92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PEO2</w:t>
            </w:r>
          </w:p>
        </w:tc>
        <w:tc>
          <w:tcPr>
            <w:tcW w:w="8178" w:type="dxa"/>
          </w:tcPr>
          <w:p w:rsidR="005749E5" w:rsidRDefault="00474F6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Work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team</w:t>
            </w:r>
          </w:p>
        </w:tc>
      </w:tr>
      <w:tr w:rsidR="005749E5">
        <w:trPr>
          <w:trHeight w:val="494"/>
        </w:trPr>
        <w:tc>
          <w:tcPr>
            <w:tcW w:w="1068" w:type="dxa"/>
          </w:tcPr>
          <w:p w:rsidR="005749E5" w:rsidRDefault="00474F6B">
            <w:pPr>
              <w:pStyle w:val="TableParagraph"/>
              <w:spacing w:before="99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PEO3</w:t>
            </w:r>
          </w:p>
        </w:tc>
        <w:tc>
          <w:tcPr>
            <w:tcW w:w="8178" w:type="dxa"/>
          </w:tcPr>
          <w:p w:rsidR="005749E5" w:rsidRDefault="00474F6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Integrate</w:t>
            </w:r>
            <w:r w:rsidR="005705B9">
              <w:rPr>
                <w:sz w:val="24"/>
              </w:rPr>
              <w:t xml:space="preserve"> critical t</w:t>
            </w:r>
            <w:r>
              <w:rPr>
                <w:sz w:val="24"/>
              </w:rPr>
              <w:t>hinking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 w:rsidR="005705B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making</w:t>
            </w:r>
          </w:p>
        </w:tc>
      </w:tr>
      <w:tr w:rsidR="005749E5">
        <w:trPr>
          <w:trHeight w:val="493"/>
        </w:trPr>
        <w:tc>
          <w:tcPr>
            <w:tcW w:w="1068" w:type="dxa"/>
          </w:tcPr>
          <w:p w:rsidR="005749E5" w:rsidRDefault="00474F6B">
            <w:pPr>
              <w:pStyle w:val="TableParagraph"/>
              <w:spacing w:before="97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PEO4</w:t>
            </w:r>
          </w:p>
        </w:tc>
        <w:tc>
          <w:tcPr>
            <w:tcW w:w="8178" w:type="dxa"/>
          </w:tcPr>
          <w:p w:rsidR="005749E5" w:rsidRDefault="00474F6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Involve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r w:rsidR="001812F1">
              <w:rPr>
                <w:sz w:val="24"/>
              </w:rPr>
              <w:t>lifelong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equip in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finance and Cost </w:t>
            </w:r>
            <w:r>
              <w:rPr>
                <w:spacing w:val="-2"/>
                <w:sz w:val="24"/>
              </w:rPr>
              <w:t>Accounting</w:t>
            </w:r>
          </w:p>
        </w:tc>
      </w:tr>
      <w:tr w:rsidR="005749E5">
        <w:trPr>
          <w:trHeight w:val="491"/>
        </w:trPr>
        <w:tc>
          <w:tcPr>
            <w:tcW w:w="1068" w:type="dxa"/>
          </w:tcPr>
          <w:p w:rsidR="005749E5" w:rsidRDefault="00474F6B">
            <w:pPr>
              <w:pStyle w:val="TableParagraph"/>
              <w:spacing w:before="97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PEO5</w:t>
            </w:r>
          </w:p>
        </w:tc>
        <w:tc>
          <w:tcPr>
            <w:tcW w:w="8178" w:type="dxa"/>
          </w:tcPr>
          <w:p w:rsidR="005749E5" w:rsidRDefault="00474F6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Exercise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professional skills</w:t>
            </w:r>
            <w:r w:rsidR="005705B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705B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values</w:t>
            </w:r>
          </w:p>
        </w:tc>
      </w:tr>
    </w:tbl>
    <w:p w:rsidR="005749E5" w:rsidRDefault="005749E5">
      <w:pPr>
        <w:pStyle w:val="TableParagraph"/>
        <w:spacing w:line="270" w:lineRule="exact"/>
        <w:rPr>
          <w:sz w:val="24"/>
        </w:rPr>
        <w:sectPr w:rsidR="005749E5">
          <w:headerReference w:type="default" r:id="rId10"/>
          <w:footerReference w:type="default" r:id="rId11"/>
          <w:pgSz w:w="11930" w:h="16860"/>
          <w:pgMar w:top="1220" w:right="720" w:bottom="540" w:left="720" w:header="312" w:footer="359" w:gutter="0"/>
          <w:pgNumType w:start="1"/>
          <w:cols w:space="720"/>
        </w:sectPr>
      </w:pPr>
    </w:p>
    <w:p w:rsidR="005749E5" w:rsidRDefault="005749E5">
      <w:pPr>
        <w:pStyle w:val="BodyText"/>
        <w:spacing w:before="101" w:after="1"/>
        <w:rPr>
          <w:rFonts w:ascii="Calibri"/>
          <w:b/>
          <w:sz w:val="20"/>
        </w:rPr>
      </w:pPr>
    </w:p>
    <w:tbl>
      <w:tblPr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1"/>
        <w:gridCol w:w="8195"/>
      </w:tblGrid>
      <w:tr w:rsidR="005749E5">
        <w:trPr>
          <w:trHeight w:val="470"/>
        </w:trPr>
        <w:tc>
          <w:tcPr>
            <w:tcW w:w="9246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 w:rsidR="001812F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 w:rsidR="001812F1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</w:t>
            </w:r>
            <w:r w:rsidR="001812F1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(PSOs)</w:t>
            </w:r>
          </w:p>
        </w:tc>
      </w:tr>
      <w:tr w:rsidR="005749E5">
        <w:trPr>
          <w:trHeight w:val="969"/>
        </w:trPr>
        <w:tc>
          <w:tcPr>
            <w:tcW w:w="9246" w:type="dxa"/>
            <w:gridSpan w:val="2"/>
          </w:tcPr>
          <w:p w:rsidR="005749E5" w:rsidRDefault="00474F6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After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M.Com.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(Financial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Accounting)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the students are expected to</w:t>
            </w:r>
          </w:p>
        </w:tc>
      </w:tr>
      <w:tr w:rsidR="005749E5">
        <w:trPr>
          <w:trHeight w:val="472"/>
        </w:trPr>
        <w:tc>
          <w:tcPr>
            <w:tcW w:w="1051" w:type="dxa"/>
          </w:tcPr>
          <w:p w:rsidR="005749E5" w:rsidRDefault="00474F6B">
            <w:pPr>
              <w:pStyle w:val="TableParagraph"/>
              <w:spacing w:before="8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PSO1</w:t>
            </w:r>
          </w:p>
        </w:tc>
        <w:tc>
          <w:tcPr>
            <w:tcW w:w="8195" w:type="dxa"/>
          </w:tcPr>
          <w:p w:rsidR="005749E5" w:rsidRDefault="00474F6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specialization significance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1812F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Accounting</w:t>
            </w:r>
          </w:p>
        </w:tc>
      </w:tr>
      <w:tr w:rsidR="005749E5">
        <w:trPr>
          <w:trHeight w:val="470"/>
        </w:trPr>
        <w:tc>
          <w:tcPr>
            <w:tcW w:w="1051" w:type="dxa"/>
          </w:tcPr>
          <w:p w:rsidR="005749E5" w:rsidRDefault="00474F6B">
            <w:pPr>
              <w:pStyle w:val="TableParagraph"/>
              <w:spacing w:before="8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PSO2</w:t>
            </w:r>
          </w:p>
        </w:tc>
        <w:tc>
          <w:tcPr>
            <w:tcW w:w="8195" w:type="dxa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Uses</w:t>
            </w:r>
            <w:r w:rsidR="001812F1">
              <w:rPr>
                <w:sz w:val="24"/>
              </w:rPr>
              <w:t xml:space="preserve"> software </w:t>
            </w:r>
            <w:r>
              <w:rPr>
                <w:sz w:val="24"/>
              </w:rPr>
              <w:t>tools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out a</w:t>
            </w:r>
            <w:r w:rsidR="001812F1">
              <w:rPr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finance and cost </w:t>
            </w:r>
            <w:r>
              <w:rPr>
                <w:spacing w:val="-2"/>
                <w:sz w:val="24"/>
              </w:rPr>
              <w:t>analysis</w:t>
            </w:r>
          </w:p>
        </w:tc>
      </w:tr>
      <w:tr w:rsidR="005749E5">
        <w:trPr>
          <w:trHeight w:val="940"/>
        </w:trPr>
        <w:tc>
          <w:tcPr>
            <w:tcW w:w="1051" w:type="dxa"/>
          </w:tcPr>
          <w:p w:rsidR="005749E5" w:rsidRDefault="005749E5">
            <w:pPr>
              <w:pStyle w:val="TableParagraph"/>
              <w:spacing w:before="27"/>
              <w:rPr>
                <w:rFonts w:ascii="Calibri"/>
                <w:b/>
                <w:sz w:val="24"/>
              </w:rPr>
            </w:pPr>
          </w:p>
          <w:p w:rsidR="005749E5" w:rsidRDefault="00474F6B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PSO3</w:t>
            </w:r>
          </w:p>
        </w:tc>
        <w:tc>
          <w:tcPr>
            <w:tcW w:w="8195" w:type="dxa"/>
          </w:tcPr>
          <w:p w:rsidR="005749E5" w:rsidRDefault="00474F6B">
            <w:pPr>
              <w:pStyle w:val="TableParagraph"/>
              <w:ind w:left="117" w:right="-3"/>
              <w:rPr>
                <w:sz w:val="24"/>
              </w:rPr>
            </w:pPr>
            <w:r>
              <w:rPr>
                <w:sz w:val="24"/>
              </w:rPr>
              <w:t>Apply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gained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time problems related to finance and cost accounting</w:t>
            </w:r>
          </w:p>
        </w:tc>
      </w:tr>
      <w:tr w:rsidR="005749E5">
        <w:trPr>
          <w:trHeight w:val="472"/>
        </w:trPr>
        <w:tc>
          <w:tcPr>
            <w:tcW w:w="1051" w:type="dxa"/>
          </w:tcPr>
          <w:p w:rsidR="005749E5" w:rsidRDefault="00474F6B">
            <w:pPr>
              <w:pStyle w:val="TableParagraph"/>
              <w:spacing w:before="85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PSO4</w:t>
            </w:r>
          </w:p>
        </w:tc>
        <w:tc>
          <w:tcPr>
            <w:tcW w:w="8195" w:type="dxa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Meet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5396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industry</w:t>
            </w:r>
            <w:r w:rsidR="004015B5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4.0</w:t>
            </w:r>
          </w:p>
        </w:tc>
      </w:tr>
      <w:tr w:rsidR="005749E5">
        <w:trPr>
          <w:trHeight w:val="470"/>
        </w:trPr>
        <w:tc>
          <w:tcPr>
            <w:tcW w:w="1051" w:type="dxa"/>
          </w:tcPr>
          <w:p w:rsidR="005749E5" w:rsidRDefault="00474F6B">
            <w:pPr>
              <w:pStyle w:val="TableParagraph"/>
              <w:spacing w:before="80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PSO5</w:t>
            </w:r>
          </w:p>
        </w:tc>
        <w:tc>
          <w:tcPr>
            <w:tcW w:w="8195" w:type="dxa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Communicate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  <w:r w:rsidR="00253963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professionals</w:t>
            </w:r>
          </w:p>
        </w:tc>
      </w:tr>
    </w:tbl>
    <w:p w:rsidR="005749E5" w:rsidRDefault="005749E5">
      <w:pPr>
        <w:pStyle w:val="BodyText"/>
        <w:rPr>
          <w:rFonts w:ascii="Calibri"/>
          <w:b/>
          <w:sz w:val="20"/>
        </w:rPr>
      </w:pPr>
    </w:p>
    <w:p w:rsidR="005749E5" w:rsidRDefault="005749E5">
      <w:pPr>
        <w:pStyle w:val="BodyText"/>
        <w:rPr>
          <w:rFonts w:ascii="Calibri"/>
          <w:b/>
          <w:sz w:val="20"/>
        </w:rPr>
      </w:pPr>
    </w:p>
    <w:p w:rsidR="005749E5" w:rsidRDefault="005749E5">
      <w:pPr>
        <w:pStyle w:val="BodyText"/>
        <w:rPr>
          <w:rFonts w:ascii="Calibri"/>
          <w:b/>
          <w:sz w:val="20"/>
        </w:rPr>
      </w:pPr>
    </w:p>
    <w:p w:rsidR="005749E5" w:rsidRDefault="005749E5">
      <w:pPr>
        <w:pStyle w:val="BodyText"/>
        <w:rPr>
          <w:rFonts w:ascii="Calibri"/>
          <w:b/>
          <w:sz w:val="20"/>
        </w:rPr>
      </w:pPr>
    </w:p>
    <w:p w:rsidR="005749E5" w:rsidRDefault="005749E5">
      <w:pPr>
        <w:pStyle w:val="BodyText"/>
        <w:rPr>
          <w:rFonts w:ascii="Calibri"/>
          <w:b/>
          <w:sz w:val="20"/>
        </w:rPr>
      </w:pPr>
    </w:p>
    <w:p w:rsidR="005749E5" w:rsidRDefault="005749E5">
      <w:pPr>
        <w:pStyle w:val="BodyText"/>
        <w:rPr>
          <w:rFonts w:ascii="Calibri"/>
          <w:b/>
          <w:sz w:val="20"/>
        </w:rPr>
      </w:pPr>
    </w:p>
    <w:p w:rsidR="005749E5" w:rsidRDefault="00474F6B">
      <w:pPr>
        <w:pStyle w:val="BodyText"/>
        <w:spacing w:before="200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2550795</wp:posOffset>
            </wp:positionH>
            <wp:positionV relativeFrom="paragraph">
              <wp:posOffset>297406</wp:posOffset>
            </wp:positionV>
            <wp:extent cx="2431711" cy="202225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711" cy="2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9E5" w:rsidRDefault="005749E5">
      <w:pPr>
        <w:pStyle w:val="BodyText"/>
        <w:rPr>
          <w:rFonts w:ascii="Calibri"/>
          <w:b/>
          <w:sz w:val="20"/>
        </w:rPr>
        <w:sectPr w:rsidR="005749E5">
          <w:pgSz w:w="11930" w:h="16860"/>
          <w:pgMar w:top="1220" w:right="720" w:bottom="540" w:left="720" w:header="312" w:footer="359" w:gutter="0"/>
          <w:cols w:space="720"/>
        </w:sectPr>
      </w:pPr>
    </w:p>
    <w:p w:rsidR="005749E5" w:rsidRDefault="005749E5">
      <w:pPr>
        <w:pStyle w:val="BodyText"/>
        <w:rPr>
          <w:rFonts w:ascii="Calibri"/>
          <w:b/>
          <w:sz w:val="20"/>
        </w:rPr>
      </w:pPr>
    </w:p>
    <w:p w:rsidR="005749E5" w:rsidRDefault="005749E5">
      <w:pPr>
        <w:pStyle w:val="BodyText"/>
        <w:spacing w:before="134"/>
        <w:rPr>
          <w:rFonts w:ascii="Calibri"/>
          <w:b/>
          <w:sz w:val="20"/>
        </w:rPr>
      </w:pPr>
    </w:p>
    <w:tbl>
      <w:tblPr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0"/>
        <w:gridCol w:w="8476"/>
      </w:tblGrid>
      <w:tr w:rsidR="005749E5">
        <w:trPr>
          <w:trHeight w:val="410"/>
        </w:trPr>
        <w:tc>
          <w:tcPr>
            <w:tcW w:w="9246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 w:rsidR="004015B5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</w:t>
            </w:r>
            <w:r w:rsidR="004015B5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(POs)</w:t>
            </w:r>
          </w:p>
        </w:tc>
      </w:tr>
      <w:tr w:rsidR="005749E5">
        <w:trPr>
          <w:trHeight w:val="539"/>
        </w:trPr>
        <w:tc>
          <w:tcPr>
            <w:tcW w:w="9246" w:type="dxa"/>
            <w:gridSpan w:val="2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 successful completion of the M.Com.(Financial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>Accounting)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4"/>
                <w:sz w:val="24"/>
              </w:rPr>
              <w:t>will</w:t>
            </w:r>
          </w:p>
        </w:tc>
      </w:tr>
      <w:tr w:rsidR="005749E5">
        <w:trPr>
          <w:trHeight w:val="410"/>
        </w:trPr>
        <w:tc>
          <w:tcPr>
            <w:tcW w:w="770" w:type="dxa"/>
          </w:tcPr>
          <w:p w:rsidR="005749E5" w:rsidRDefault="00474F6B">
            <w:pPr>
              <w:pStyle w:val="TableParagraph"/>
              <w:spacing w:before="54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PO1</w:t>
            </w:r>
          </w:p>
        </w:tc>
        <w:tc>
          <w:tcPr>
            <w:tcW w:w="8476" w:type="dxa"/>
          </w:tcPr>
          <w:p w:rsidR="005749E5" w:rsidRDefault="00474F6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Apply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>analytical research skill to evaluate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>challenging</w:t>
            </w:r>
            <w:r w:rsidR="004015B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problems</w:t>
            </w:r>
          </w:p>
        </w:tc>
      </w:tr>
      <w:tr w:rsidR="005749E5">
        <w:trPr>
          <w:trHeight w:val="410"/>
        </w:trPr>
        <w:tc>
          <w:tcPr>
            <w:tcW w:w="770" w:type="dxa"/>
          </w:tcPr>
          <w:p w:rsidR="005749E5" w:rsidRDefault="00474F6B">
            <w:pPr>
              <w:pStyle w:val="TableParagraph"/>
              <w:spacing w:before="54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PO2</w:t>
            </w:r>
          </w:p>
        </w:tc>
        <w:tc>
          <w:tcPr>
            <w:tcW w:w="8476" w:type="dxa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Adapt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>sustain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 w:rsidR="004015B5">
              <w:rPr>
                <w:sz w:val="24"/>
              </w:rPr>
              <w:t xml:space="preserve"> </w:t>
            </w:r>
            <w:r>
              <w:rPr>
                <w:sz w:val="24"/>
              </w:rPr>
              <w:t>challenging</w:t>
            </w:r>
            <w:r w:rsidR="004015B5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era</w:t>
            </w:r>
          </w:p>
        </w:tc>
      </w:tr>
      <w:tr w:rsidR="005749E5">
        <w:trPr>
          <w:trHeight w:val="844"/>
        </w:trPr>
        <w:tc>
          <w:tcPr>
            <w:tcW w:w="770" w:type="dxa"/>
          </w:tcPr>
          <w:p w:rsidR="005749E5" w:rsidRDefault="00474F6B">
            <w:pPr>
              <w:pStyle w:val="TableParagraph"/>
              <w:spacing w:before="270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PO3</w:t>
            </w:r>
          </w:p>
        </w:tc>
        <w:tc>
          <w:tcPr>
            <w:tcW w:w="8476" w:type="dxa"/>
          </w:tcPr>
          <w:p w:rsidR="005749E5" w:rsidRDefault="00474F6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Be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Enabled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cost </w:t>
            </w:r>
            <w:r>
              <w:rPr>
                <w:spacing w:val="-2"/>
                <w:sz w:val="24"/>
              </w:rPr>
              <w:t>accounting,</w:t>
            </w:r>
          </w:p>
        </w:tc>
      </w:tr>
      <w:tr w:rsidR="005749E5">
        <w:trPr>
          <w:trHeight w:val="820"/>
        </w:trPr>
        <w:tc>
          <w:tcPr>
            <w:tcW w:w="770" w:type="dxa"/>
          </w:tcPr>
          <w:p w:rsidR="005749E5" w:rsidRDefault="00474F6B">
            <w:pPr>
              <w:pStyle w:val="TableParagraph"/>
              <w:spacing w:before="258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PO4</w:t>
            </w:r>
          </w:p>
        </w:tc>
        <w:tc>
          <w:tcPr>
            <w:tcW w:w="8476" w:type="dxa"/>
          </w:tcPr>
          <w:p w:rsidR="005749E5" w:rsidRDefault="00474F6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Be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and cost accounting</w:t>
            </w:r>
          </w:p>
        </w:tc>
      </w:tr>
      <w:tr w:rsidR="005749E5">
        <w:trPr>
          <w:trHeight w:val="823"/>
        </w:trPr>
        <w:tc>
          <w:tcPr>
            <w:tcW w:w="770" w:type="dxa"/>
          </w:tcPr>
          <w:p w:rsidR="005749E5" w:rsidRDefault="00474F6B">
            <w:pPr>
              <w:pStyle w:val="TableParagraph"/>
              <w:spacing w:before="260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PO5</w:t>
            </w:r>
          </w:p>
        </w:tc>
        <w:tc>
          <w:tcPr>
            <w:tcW w:w="8476" w:type="dxa"/>
          </w:tcPr>
          <w:p w:rsidR="005749E5" w:rsidRDefault="00474F6B">
            <w:pPr>
              <w:pStyle w:val="TableParagraph"/>
              <w:ind w:left="117" w:right="160"/>
              <w:rPr>
                <w:sz w:val="24"/>
              </w:rPr>
            </w:pPr>
            <w:r>
              <w:rPr>
                <w:sz w:val="24"/>
              </w:rPr>
              <w:t>Be able to prove proficiency with the ability to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engage in competitive</w:t>
            </w:r>
            <w:r w:rsidR="00E67F2B">
              <w:rPr>
                <w:sz w:val="24"/>
              </w:rPr>
              <w:t xml:space="preserve"> </w:t>
            </w:r>
            <w:r w:rsidR="00640DFC">
              <w:rPr>
                <w:sz w:val="24"/>
              </w:rPr>
              <w:t>exams like</w:t>
            </w:r>
            <w:r w:rsidR="00E67F2B">
              <w:rPr>
                <w:sz w:val="24"/>
              </w:rPr>
              <w:t xml:space="preserve"> </w:t>
            </w:r>
            <w:r>
              <w:rPr>
                <w:sz w:val="24"/>
              </w:rPr>
              <w:t>CA, CS, CMA and other related courses.</w:t>
            </w:r>
          </w:p>
        </w:tc>
      </w:tr>
    </w:tbl>
    <w:p w:rsidR="005749E5" w:rsidRDefault="00474F6B">
      <w:pPr>
        <w:pStyle w:val="BodyText"/>
        <w:spacing w:before="22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184658</wp:posOffset>
            </wp:positionV>
            <wp:extent cx="2428957" cy="2022252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57" cy="2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9E5" w:rsidRDefault="005749E5">
      <w:pPr>
        <w:pStyle w:val="BodyText"/>
        <w:rPr>
          <w:rFonts w:ascii="Calibri"/>
          <w:b/>
          <w:sz w:val="20"/>
        </w:rPr>
        <w:sectPr w:rsidR="005749E5">
          <w:pgSz w:w="11930" w:h="16860"/>
          <w:pgMar w:top="1220" w:right="720" w:bottom="540" w:left="720" w:header="312" w:footer="359" w:gutter="0"/>
          <w:cols w:space="720"/>
        </w:sectPr>
      </w:pPr>
    </w:p>
    <w:p w:rsidR="005749E5" w:rsidRDefault="00474F6B">
      <w:pPr>
        <w:spacing w:before="173"/>
        <w:ind w:left="840"/>
        <w:rPr>
          <w:b/>
          <w:sz w:val="28"/>
        </w:rPr>
      </w:pPr>
      <w:r>
        <w:rPr>
          <w:b/>
          <w:sz w:val="28"/>
        </w:rPr>
        <w:lastRenderedPageBreak/>
        <w:t>M.Com</w:t>
      </w:r>
      <w:r w:rsidR="00640DFC">
        <w:rPr>
          <w:b/>
          <w:sz w:val="28"/>
        </w:rPr>
        <w:t xml:space="preserve"> </w:t>
      </w:r>
      <w:r>
        <w:rPr>
          <w:b/>
          <w:sz w:val="28"/>
        </w:rPr>
        <w:t>(Financial</w:t>
      </w:r>
      <w:r w:rsidR="00640DFC">
        <w:rPr>
          <w:b/>
          <w:sz w:val="28"/>
        </w:rPr>
        <w:t xml:space="preserve"> </w:t>
      </w:r>
      <w:r>
        <w:rPr>
          <w:b/>
          <w:sz w:val="28"/>
        </w:rPr>
        <w:t>and</w:t>
      </w:r>
      <w:r w:rsidR="00640DFC">
        <w:rPr>
          <w:b/>
          <w:sz w:val="28"/>
        </w:rPr>
        <w:t xml:space="preserve"> </w:t>
      </w:r>
      <w:r>
        <w:rPr>
          <w:b/>
          <w:sz w:val="28"/>
        </w:rPr>
        <w:t>Cost</w:t>
      </w:r>
      <w:r w:rsidR="00640DFC">
        <w:rPr>
          <w:b/>
          <w:sz w:val="28"/>
        </w:rPr>
        <w:t xml:space="preserve"> </w:t>
      </w:r>
      <w:r>
        <w:rPr>
          <w:b/>
          <w:sz w:val="28"/>
        </w:rPr>
        <w:t>Accounting)</w:t>
      </w:r>
      <w:r w:rsidR="00640DFC">
        <w:rPr>
          <w:b/>
          <w:sz w:val="28"/>
        </w:rPr>
        <w:t xml:space="preserve"> </w:t>
      </w:r>
      <w:r>
        <w:rPr>
          <w:b/>
          <w:sz w:val="28"/>
        </w:rPr>
        <w:t>-</w:t>
      </w:r>
      <w:r w:rsidR="00640DFC">
        <w:rPr>
          <w:b/>
          <w:sz w:val="28"/>
        </w:rPr>
        <w:t xml:space="preserve"> </w:t>
      </w:r>
      <w:r>
        <w:rPr>
          <w:b/>
          <w:spacing w:val="-2"/>
          <w:sz w:val="28"/>
        </w:rPr>
        <w:t>Curriculum</w:t>
      </w:r>
    </w:p>
    <w:p w:rsidR="005749E5" w:rsidRDefault="00474F6B">
      <w:pPr>
        <w:spacing w:before="126"/>
        <w:ind w:left="715"/>
        <w:rPr>
          <w:i/>
          <w:sz w:val="24"/>
        </w:rPr>
      </w:pPr>
      <w:r>
        <w:rPr>
          <w:i/>
          <w:spacing w:val="-2"/>
          <w:sz w:val="24"/>
        </w:rPr>
        <w:t>(For</w:t>
      </w:r>
      <w:r w:rsidR="00640DFC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the</w:t>
      </w:r>
      <w:r w:rsidR="00640DFC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students</w:t>
      </w:r>
      <w:r w:rsidR="00640DFC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admitted</w:t>
      </w:r>
      <w:r w:rsidR="00640DFC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during</w:t>
      </w:r>
      <w:r w:rsidR="00640DFC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the</w:t>
      </w:r>
      <w:r w:rsidR="00640DFC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academic</w:t>
      </w:r>
      <w:r w:rsidR="00640DFC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year</w:t>
      </w:r>
      <w:r w:rsidR="00640DFC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2025-2026</w:t>
      </w:r>
      <w:r w:rsidR="00640DFC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onwards)</w:t>
      </w:r>
    </w:p>
    <w:p w:rsidR="005749E5" w:rsidRDefault="005749E5">
      <w:pPr>
        <w:pStyle w:val="BodyText"/>
        <w:spacing w:before="5"/>
        <w:rPr>
          <w:i/>
          <w:sz w:val="13"/>
        </w:rPr>
      </w:pPr>
    </w:p>
    <w:tbl>
      <w:tblPr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4"/>
        <w:gridCol w:w="3811"/>
        <w:gridCol w:w="1135"/>
        <w:gridCol w:w="782"/>
        <w:gridCol w:w="1061"/>
        <w:gridCol w:w="559"/>
        <w:gridCol w:w="722"/>
        <w:gridCol w:w="797"/>
      </w:tblGrid>
      <w:tr w:rsidR="005749E5">
        <w:trPr>
          <w:trHeight w:val="275"/>
        </w:trPr>
        <w:tc>
          <w:tcPr>
            <w:tcW w:w="984" w:type="dxa"/>
            <w:vMerge w:val="restart"/>
          </w:tcPr>
          <w:p w:rsidR="005749E5" w:rsidRDefault="00474F6B">
            <w:pPr>
              <w:pStyle w:val="TableParagraph"/>
              <w:spacing w:before="143"/>
              <w:ind w:left="237" w:right="116" w:hanging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Course Code</w:t>
            </w:r>
          </w:p>
        </w:tc>
        <w:tc>
          <w:tcPr>
            <w:tcW w:w="3811" w:type="dxa"/>
            <w:vMerge w:val="restart"/>
          </w:tcPr>
          <w:p w:rsidR="005749E5" w:rsidRDefault="005749E5">
            <w:pPr>
              <w:pStyle w:val="TableParagraph"/>
              <w:spacing w:before="3"/>
              <w:rPr>
                <w:i/>
                <w:sz w:val="24"/>
              </w:rPr>
            </w:pPr>
          </w:p>
          <w:p w:rsidR="005749E5" w:rsidRDefault="00474F6B">
            <w:pPr>
              <w:pStyle w:val="TableParagraph"/>
              <w:ind w:left="1036"/>
              <w:rPr>
                <w:b/>
                <w:sz w:val="24"/>
              </w:rPr>
            </w:pPr>
            <w:r>
              <w:rPr>
                <w:b/>
                <w:sz w:val="24"/>
              </w:rPr>
              <w:t>Title of</w:t>
            </w:r>
            <w:r w:rsidR="00640DF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640DF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1135" w:type="dxa"/>
            <w:vMerge w:val="restart"/>
          </w:tcPr>
          <w:p w:rsidR="005749E5" w:rsidRDefault="00474F6B">
            <w:pPr>
              <w:pStyle w:val="TableParagraph"/>
              <w:spacing w:before="143"/>
              <w:ind w:left="1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Credits</w:t>
            </w:r>
          </w:p>
        </w:tc>
        <w:tc>
          <w:tcPr>
            <w:tcW w:w="184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5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Hours</w:t>
            </w:r>
          </w:p>
        </w:tc>
        <w:tc>
          <w:tcPr>
            <w:tcW w:w="2078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4"/>
                <w:sz w:val="24"/>
              </w:rPr>
              <w:t xml:space="preserve"> Marks</w:t>
            </w:r>
          </w:p>
        </w:tc>
      </w:tr>
      <w:tr w:rsidR="005749E5">
        <w:trPr>
          <w:trHeight w:val="686"/>
        </w:trPr>
        <w:tc>
          <w:tcPr>
            <w:tcW w:w="984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before="114" w:line="270" w:lineRule="atLeast"/>
              <w:ind w:left="116" w:right="2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Theor </w:t>
            </w:r>
            <w:r>
              <w:rPr>
                <w:b/>
                <w:spacing w:val="-10"/>
                <w:sz w:val="24"/>
              </w:rPr>
              <w:t>y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ind w:left="239" w:right="188" w:hanging="10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Practic </w:t>
            </w:r>
            <w:r>
              <w:rPr>
                <w:b/>
                <w:spacing w:val="-6"/>
                <w:sz w:val="24"/>
              </w:rPr>
              <w:t>al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before="133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CIA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before="133"/>
              <w:ind w:left="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ESE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before="133"/>
              <w:ind w:left="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</w:tr>
      <w:tr w:rsidR="005749E5">
        <w:trPr>
          <w:trHeight w:val="275"/>
        </w:trPr>
        <w:tc>
          <w:tcPr>
            <w:tcW w:w="9851" w:type="dxa"/>
            <w:gridSpan w:val="8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2"/>
                <w:sz w:val="24"/>
              </w:rPr>
              <w:t xml:space="preserve"> SEMESTER</w:t>
            </w:r>
          </w:p>
        </w:tc>
      </w:tr>
      <w:tr w:rsidR="005749E5">
        <w:trPr>
          <w:trHeight w:val="278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Quantitative</w:t>
            </w:r>
            <w:r>
              <w:rPr>
                <w:spacing w:val="-2"/>
                <w:sz w:val="24"/>
              </w:rPr>
              <w:t xml:space="preserve"> Techniques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8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5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Financial</w:t>
            </w:r>
            <w:r w:rsidR="00640DFC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640DF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Reporting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6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3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Database</w:t>
            </w:r>
            <w:r w:rsidR="00640DF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Management </w:t>
            </w:r>
            <w:r w:rsidR="00640DF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Systems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3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3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3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5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Applied</w:t>
            </w:r>
            <w:r w:rsidR="00640DF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Cost</w:t>
            </w:r>
            <w:r w:rsidR="00640DF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Accounting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6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5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Elective-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6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3"/>
        </w:trPr>
        <w:tc>
          <w:tcPr>
            <w:tcW w:w="9851" w:type="dxa"/>
            <w:gridSpan w:val="8"/>
          </w:tcPr>
          <w:p w:rsidR="005749E5" w:rsidRDefault="00474F6B">
            <w:pPr>
              <w:pStyle w:val="TableParagraph"/>
              <w:spacing w:line="253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 w:rsidR="00640DF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SEMESTER</w:t>
            </w:r>
          </w:p>
        </w:tc>
      </w:tr>
      <w:tr w:rsidR="005749E5">
        <w:trPr>
          <w:trHeight w:val="278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Business</w:t>
            </w:r>
            <w:r w:rsidR="00F02673">
              <w:rPr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 w:rsidR="00F0267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Methods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9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9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9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9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9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3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Accounting</w:t>
            </w:r>
            <w:r w:rsidR="00F02673">
              <w:rPr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 w:rsidR="00F0267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0267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Standards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3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3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3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513"/>
        </w:trPr>
        <w:tc>
          <w:tcPr>
            <w:tcW w:w="984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Communicative Skills for Commerce Professionals </w:t>
            </w:r>
            <w:r w:rsidR="00F02673">
              <w:rPr>
                <w:sz w:val="24"/>
              </w:rPr>
              <w:t xml:space="preserve"> </w:t>
            </w:r>
            <w:r>
              <w:rPr>
                <w:sz w:val="24"/>
              </w:rPr>
              <w:t>Practical I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8" w:lineRule="exact"/>
              <w:ind w:left="48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8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551"/>
        </w:trPr>
        <w:tc>
          <w:tcPr>
            <w:tcW w:w="984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</w:t>
            </w:r>
            <w:r w:rsidR="00F0267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Management </w:t>
            </w:r>
            <w:r>
              <w:rPr>
                <w:spacing w:val="-2"/>
                <w:sz w:val="24"/>
              </w:rPr>
              <w:t>Accounting</w:t>
            </w:r>
          </w:p>
        </w:tc>
        <w:tc>
          <w:tcPr>
            <w:tcW w:w="1135" w:type="dxa"/>
          </w:tcPr>
          <w:p w:rsidR="005749E5" w:rsidRDefault="00506B8C">
            <w:pPr>
              <w:pStyle w:val="TableParagraph"/>
              <w:spacing w:before="126"/>
              <w:ind w:left="22"/>
              <w:rPr>
                <w:sz w:val="24"/>
              </w:rPr>
            </w:pPr>
            <w:r>
              <w:rPr>
                <w:sz w:val="24"/>
              </w:rPr>
              <w:pict>
                <v:group id="docshapegroup11" o:spid="_x0000_s1167" style="position:absolute;left:0;text-align:left;margin-left:-74.95pt;margin-top:11.35pt;width:194pt;height:161.55pt;z-index:-22609920;mso-position-horizontal-relative:text;mso-position-vertical-relative:text" coordorigin="-1499,227" coordsize="3880,3231">
                  <v:shape id="docshape12" o:spid="_x0000_s1168" type="#_x0000_t75" style="position:absolute;left:-1500;top:226;width:3886;height:3236">
                    <v:imagedata r:id="rId14" o:title=""/>
                  </v:shape>
                </v:group>
              </w:pict>
            </w:r>
            <w:r w:rsidR="00474F6B"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before="126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before="126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549"/>
        </w:trPr>
        <w:tc>
          <w:tcPr>
            <w:tcW w:w="984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tabs>
                <w:tab w:val="left" w:pos="1303"/>
                <w:tab w:val="left" w:pos="2755"/>
                <w:tab w:val="left" w:pos="3048"/>
              </w:tabs>
              <w:spacing w:line="261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Computer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Applications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Tally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before="123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before="123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before="123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before="123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before="123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3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Elective-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3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3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3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5"/>
        </w:trPr>
        <w:tc>
          <w:tcPr>
            <w:tcW w:w="9851" w:type="dxa"/>
            <w:gridSpan w:val="8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THIRD </w:t>
            </w:r>
            <w:r>
              <w:rPr>
                <w:b/>
                <w:spacing w:val="-2"/>
                <w:sz w:val="24"/>
              </w:rPr>
              <w:t>SEMESTER</w:t>
            </w:r>
          </w:p>
        </w:tc>
      </w:tr>
      <w:tr w:rsidR="005749E5">
        <w:trPr>
          <w:trHeight w:val="278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</w:t>
            </w:r>
            <w:r w:rsidR="00867F21">
              <w:rPr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 w:rsidR="007A10A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Accounting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8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3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</w:t>
            </w:r>
            <w:r w:rsidR="007A10A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Auditing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3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3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3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3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Taxation</w:t>
            </w:r>
            <w:r w:rsidR="007A10A9"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3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3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3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6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Financial</w:t>
            </w:r>
            <w:r w:rsidR="007A10A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6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5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407"/>
        </w:trPr>
        <w:tc>
          <w:tcPr>
            <w:tcW w:w="984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tabs>
                <w:tab w:val="left" w:pos="1541"/>
              </w:tabs>
              <w:spacing w:line="26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Institutional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Training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before="126" w:line="261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before="126" w:line="261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before="126" w:line="261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73" w:lineRule="exact"/>
              <w:ind w:left="3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before="126" w:line="261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5749E5">
        <w:trPr>
          <w:trHeight w:val="405"/>
        </w:trPr>
        <w:tc>
          <w:tcPr>
            <w:tcW w:w="984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Health</w:t>
            </w:r>
            <w:r w:rsidR="007A10A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A10A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Wellness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before="123" w:line="261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before="123" w:line="261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61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before="123" w:line="261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5749E5">
            <w:pPr>
              <w:pStyle w:val="TableParagraph"/>
            </w:pP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before="123" w:line="261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5749E5">
        <w:trPr>
          <w:trHeight w:val="277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Elective-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8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3"/>
        </w:trPr>
        <w:tc>
          <w:tcPr>
            <w:tcW w:w="9851" w:type="dxa"/>
            <w:gridSpan w:val="8"/>
          </w:tcPr>
          <w:p w:rsidR="005749E5" w:rsidRDefault="00474F6B">
            <w:pPr>
              <w:pStyle w:val="TableParagraph"/>
              <w:spacing w:line="253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2"/>
                <w:sz w:val="24"/>
              </w:rPr>
              <w:t xml:space="preserve"> SEMESTER</w:t>
            </w:r>
          </w:p>
        </w:tc>
      </w:tr>
      <w:tr w:rsidR="005749E5">
        <w:trPr>
          <w:trHeight w:val="510"/>
        </w:trPr>
        <w:tc>
          <w:tcPr>
            <w:tcW w:w="984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tabs>
                <w:tab w:val="left" w:pos="1892"/>
                <w:tab w:val="left" w:pos="2950"/>
              </w:tabs>
              <w:spacing w:line="254" w:lineRule="exact"/>
              <w:ind w:left="117" w:right="-15"/>
              <w:rPr>
                <w:sz w:val="24"/>
              </w:rPr>
            </w:pPr>
            <w:r>
              <w:rPr>
                <w:spacing w:val="-2"/>
                <w:sz w:val="24"/>
              </w:rPr>
              <w:t>Investment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and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Portfolio Management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8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5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Taxation</w:t>
            </w:r>
            <w:r w:rsidR="007A10A9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6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407"/>
        </w:trPr>
        <w:tc>
          <w:tcPr>
            <w:tcW w:w="984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Introduction</w:t>
            </w:r>
            <w:r w:rsidR="007A10A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7A10A9">
              <w:rPr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 w:rsidR="007A10A9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before="114" w:line="27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before="114" w:line="273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1" w:type="dxa"/>
          </w:tcPr>
          <w:p w:rsidR="005749E5" w:rsidRDefault="00474F6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61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61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before="114" w:line="273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66"/>
        </w:trPr>
        <w:tc>
          <w:tcPr>
            <w:tcW w:w="984" w:type="dxa"/>
            <w:vMerge w:val="restart"/>
          </w:tcPr>
          <w:p w:rsidR="005749E5" w:rsidRDefault="005749E5">
            <w:pPr>
              <w:pStyle w:val="TableParagraph"/>
            </w:pPr>
          </w:p>
        </w:tc>
        <w:tc>
          <w:tcPr>
            <w:tcW w:w="3811" w:type="dxa"/>
            <w:vMerge w:val="restart"/>
          </w:tcPr>
          <w:p w:rsidR="005749E5" w:rsidRDefault="00474F6B">
            <w:pPr>
              <w:pStyle w:val="TableParagraph"/>
              <w:spacing w:line="274" w:lineRule="exact"/>
              <w:ind w:left="218"/>
              <w:rPr>
                <w:sz w:val="24"/>
              </w:rPr>
            </w:pPr>
            <w:r>
              <w:rPr>
                <w:sz w:val="24"/>
              </w:rPr>
              <w:t>Project</w:t>
            </w:r>
            <w:r w:rsidR="007A10A9">
              <w:rPr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 w:rsidR="007A10A9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7A10A9">
              <w:rPr>
                <w:sz w:val="24"/>
              </w:rPr>
              <w:t xml:space="preserve"> </w:t>
            </w:r>
            <w:r>
              <w:rPr>
                <w:sz w:val="24"/>
              </w:rPr>
              <w:t>Viva-</w:t>
            </w:r>
            <w:r>
              <w:rPr>
                <w:spacing w:val="-4"/>
                <w:sz w:val="24"/>
              </w:rPr>
              <w:t>Voce</w:t>
            </w:r>
          </w:p>
          <w:p w:rsidR="005749E5" w:rsidRDefault="00474F6B">
            <w:pPr>
              <w:pStyle w:val="TableParagraph"/>
              <w:spacing w:line="273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(OR)</w:t>
            </w:r>
          </w:p>
          <w:p w:rsidR="005749E5" w:rsidRDefault="00474F6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In lieu of Project work, the following two papers may be opted.</w:t>
            </w:r>
          </w:p>
          <w:p w:rsidR="005749E5" w:rsidRDefault="00474F6B">
            <w:pPr>
              <w:pStyle w:val="TableParagraph"/>
              <w:spacing w:line="223" w:lineRule="auto"/>
              <w:ind w:left="117"/>
              <w:rPr>
                <w:sz w:val="24"/>
              </w:rPr>
            </w:pPr>
            <w:r>
              <w:rPr>
                <w:sz w:val="24"/>
              </w:rPr>
              <w:t>Principles</w:t>
            </w:r>
            <w:r w:rsidR="007A10A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A10A9">
              <w:rPr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 w:rsidR="007A10A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A10A9">
              <w:rPr>
                <w:sz w:val="24"/>
              </w:rPr>
              <w:t xml:space="preserve"> </w:t>
            </w:r>
            <w:r>
              <w:rPr>
                <w:sz w:val="24"/>
              </w:rPr>
              <w:t>Insurance Industrial Law</w:t>
            </w:r>
          </w:p>
        </w:tc>
        <w:tc>
          <w:tcPr>
            <w:tcW w:w="1135" w:type="dxa"/>
            <w:tcBorders>
              <w:bottom w:val="nil"/>
            </w:tcBorders>
          </w:tcPr>
          <w:p w:rsidR="005749E5" w:rsidRDefault="00474F6B">
            <w:pPr>
              <w:pStyle w:val="TableParagraph"/>
              <w:spacing w:line="247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82" w:type="dxa"/>
            <w:tcBorders>
              <w:bottom w:val="nil"/>
            </w:tcBorders>
          </w:tcPr>
          <w:p w:rsidR="005749E5" w:rsidRDefault="00474F6B">
            <w:pPr>
              <w:pStyle w:val="TableParagraph"/>
              <w:spacing w:line="247" w:lineRule="exact"/>
              <w:ind w:left="8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61" w:type="dxa"/>
            <w:vMerge w:val="restart"/>
          </w:tcPr>
          <w:p w:rsidR="005749E5" w:rsidRDefault="005749E5">
            <w:pPr>
              <w:pStyle w:val="TableParagraph"/>
            </w:pPr>
          </w:p>
        </w:tc>
        <w:tc>
          <w:tcPr>
            <w:tcW w:w="559" w:type="dxa"/>
            <w:tcBorders>
              <w:bottom w:val="nil"/>
            </w:tcBorders>
          </w:tcPr>
          <w:p w:rsidR="005749E5" w:rsidRDefault="00474F6B">
            <w:pPr>
              <w:pStyle w:val="TableParagraph"/>
              <w:spacing w:line="247" w:lineRule="exact"/>
              <w:ind w:left="35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2" w:type="dxa"/>
            <w:tcBorders>
              <w:bottom w:val="nil"/>
            </w:tcBorders>
          </w:tcPr>
          <w:p w:rsidR="005749E5" w:rsidRDefault="00474F6B">
            <w:pPr>
              <w:pStyle w:val="TableParagraph"/>
              <w:spacing w:line="247" w:lineRule="exact"/>
              <w:ind w:right="2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97" w:type="dxa"/>
            <w:tcBorders>
              <w:bottom w:val="nil"/>
            </w:tcBorders>
          </w:tcPr>
          <w:p w:rsidR="005749E5" w:rsidRDefault="00474F6B">
            <w:pPr>
              <w:pStyle w:val="TableParagraph"/>
              <w:spacing w:line="247" w:lineRule="exact"/>
              <w:ind w:right="2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5749E5">
        <w:trPr>
          <w:trHeight w:val="490"/>
        </w:trPr>
        <w:tc>
          <w:tcPr>
            <w:tcW w:w="984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5749E5" w:rsidRDefault="00474F6B">
            <w:pPr>
              <w:pStyle w:val="TableParagraph"/>
              <w:spacing w:line="262" w:lineRule="exact"/>
              <w:ind w:left="35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22" w:type="dxa"/>
            <w:tcBorders>
              <w:top w:val="nil"/>
              <w:bottom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503"/>
        </w:trPr>
        <w:tc>
          <w:tcPr>
            <w:tcW w:w="984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749E5" w:rsidRDefault="00474F6B">
            <w:pPr>
              <w:pStyle w:val="TableParagraph"/>
              <w:spacing w:before="235" w:line="248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5749E5" w:rsidRDefault="00474F6B">
            <w:pPr>
              <w:pStyle w:val="TableParagraph"/>
              <w:spacing w:before="218" w:line="265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722" w:type="dxa"/>
            <w:tcBorders>
              <w:top w:val="nil"/>
              <w:bottom w:val="nil"/>
            </w:tcBorders>
          </w:tcPr>
          <w:p w:rsidR="005749E5" w:rsidRDefault="00474F6B">
            <w:pPr>
              <w:pStyle w:val="TableParagraph"/>
              <w:spacing w:before="235" w:line="248" w:lineRule="exact"/>
              <w:ind w:right="2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5749E5" w:rsidRDefault="00474F6B">
            <w:pPr>
              <w:pStyle w:val="TableParagraph"/>
              <w:spacing w:before="235" w:line="248" w:lineRule="exact"/>
              <w:ind w:right="2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61"/>
        </w:trPr>
        <w:tc>
          <w:tcPr>
            <w:tcW w:w="984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749E5" w:rsidRDefault="00474F6B">
            <w:pPr>
              <w:pStyle w:val="TableParagraph"/>
              <w:spacing w:line="242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5749E5" w:rsidRDefault="00474F6B">
            <w:pPr>
              <w:pStyle w:val="TableParagraph"/>
              <w:spacing w:line="242" w:lineRule="exact"/>
              <w:ind w:left="8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1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5749E5" w:rsidRDefault="00474F6B">
            <w:pPr>
              <w:pStyle w:val="TableParagraph"/>
              <w:spacing w:line="242" w:lineRule="exact"/>
              <w:ind w:right="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  <w:tcBorders>
              <w:top w:val="nil"/>
              <w:bottom w:val="nil"/>
            </w:tcBorders>
          </w:tcPr>
          <w:p w:rsidR="005749E5" w:rsidRDefault="00474F6B">
            <w:pPr>
              <w:pStyle w:val="TableParagraph"/>
              <w:spacing w:line="242" w:lineRule="exact"/>
              <w:ind w:right="2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5749E5" w:rsidRDefault="00474F6B">
            <w:pPr>
              <w:pStyle w:val="TableParagraph"/>
              <w:spacing w:line="242" w:lineRule="exact"/>
              <w:ind w:right="2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391"/>
        </w:trPr>
        <w:tc>
          <w:tcPr>
            <w:tcW w:w="984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782" w:type="dxa"/>
            <w:tcBorders>
              <w:top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top w:val="nil"/>
            </w:tcBorders>
          </w:tcPr>
          <w:p w:rsidR="005749E5" w:rsidRDefault="00474F6B">
            <w:pPr>
              <w:pStyle w:val="TableParagraph"/>
              <w:spacing w:line="261" w:lineRule="exact"/>
              <w:ind w:right="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  <w:tcBorders>
              <w:top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797" w:type="dxa"/>
            <w:tcBorders>
              <w:top w:val="nil"/>
            </w:tcBorders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275"/>
        </w:trPr>
        <w:tc>
          <w:tcPr>
            <w:tcW w:w="98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811" w:type="dxa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Elective-</w:t>
            </w:r>
            <w:r>
              <w:rPr>
                <w:spacing w:val="-5"/>
                <w:sz w:val="24"/>
              </w:rPr>
              <w:t>IV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2" w:type="dxa"/>
          </w:tcPr>
          <w:p w:rsidR="005749E5" w:rsidRDefault="00474F6B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1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2" w:type="dxa"/>
          </w:tcPr>
          <w:p w:rsidR="005749E5" w:rsidRDefault="00474F6B">
            <w:pPr>
              <w:pStyle w:val="TableParagraph"/>
              <w:spacing w:line="256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371"/>
        </w:trPr>
        <w:tc>
          <w:tcPr>
            <w:tcW w:w="4795" w:type="dxa"/>
            <w:gridSpan w:val="2"/>
          </w:tcPr>
          <w:p w:rsidR="005749E5" w:rsidRDefault="00474F6B">
            <w:pPr>
              <w:pStyle w:val="TableParagraph"/>
              <w:spacing w:before="47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 w:rsidR="007A10A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135" w:type="dxa"/>
          </w:tcPr>
          <w:p w:rsidR="005749E5" w:rsidRDefault="00474F6B">
            <w:pPr>
              <w:pStyle w:val="TableParagraph"/>
              <w:spacing w:before="39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782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061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59" w:type="dxa"/>
          </w:tcPr>
          <w:p w:rsidR="005749E5" w:rsidRDefault="005749E5">
            <w:pPr>
              <w:pStyle w:val="TableParagraph"/>
            </w:pPr>
          </w:p>
        </w:tc>
        <w:tc>
          <w:tcPr>
            <w:tcW w:w="722" w:type="dxa"/>
          </w:tcPr>
          <w:p w:rsidR="005749E5" w:rsidRDefault="005749E5">
            <w:pPr>
              <w:pStyle w:val="TableParagraph"/>
            </w:pPr>
          </w:p>
        </w:tc>
        <w:tc>
          <w:tcPr>
            <w:tcW w:w="797" w:type="dxa"/>
          </w:tcPr>
          <w:p w:rsidR="005749E5" w:rsidRDefault="00474F6B">
            <w:pPr>
              <w:pStyle w:val="TableParagraph"/>
              <w:spacing w:before="39"/>
              <w:ind w:left="3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2250</w:t>
            </w:r>
          </w:p>
        </w:tc>
      </w:tr>
      <w:tr w:rsidR="005749E5">
        <w:trPr>
          <w:trHeight w:val="376"/>
        </w:trPr>
        <w:tc>
          <w:tcPr>
            <w:tcW w:w="9851" w:type="dxa"/>
            <w:gridSpan w:val="8"/>
          </w:tcPr>
          <w:p w:rsidR="005749E5" w:rsidRDefault="00474F6B">
            <w:pPr>
              <w:pStyle w:val="TableParagraph"/>
              <w:spacing w:before="39"/>
              <w:ind w:left="662"/>
              <w:rPr>
                <w:sz w:val="24"/>
              </w:rPr>
            </w:pPr>
            <w:r>
              <w:rPr>
                <w:sz w:val="24"/>
              </w:rPr>
              <w:t>A</w:t>
            </w:r>
            <w:r w:rsidR="007A10A9">
              <w:rPr>
                <w:sz w:val="24"/>
              </w:rPr>
              <w:t xml:space="preserve"> </w:t>
            </w:r>
            <w:r>
              <w:rPr>
                <w:sz w:val="24"/>
              </w:rPr>
              <w:t>student can earn</w:t>
            </w:r>
            <w:r w:rsidR="003E0303">
              <w:rPr>
                <w:sz w:val="24"/>
              </w:rPr>
              <w:t xml:space="preserve"> </w:t>
            </w:r>
            <w:r>
              <w:rPr>
                <w:sz w:val="24"/>
              </w:rPr>
              <w:t>extra credits</w:t>
            </w:r>
            <w:r w:rsidR="003E0303">
              <w:rPr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 w:rsidR="003E0303">
              <w:rPr>
                <w:sz w:val="24"/>
              </w:rPr>
              <w:t xml:space="preserve"> </w:t>
            </w:r>
            <w:r>
              <w:rPr>
                <w:sz w:val="24"/>
              </w:rPr>
              <w:t>opting</w:t>
            </w:r>
            <w:r w:rsidR="003E0303">
              <w:rPr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 w:rsidR="003E0303">
              <w:rPr>
                <w:sz w:val="24"/>
              </w:rPr>
              <w:t xml:space="preserve"> </w:t>
            </w:r>
            <w:r>
              <w:rPr>
                <w:sz w:val="24"/>
              </w:rPr>
              <w:t>Added/ Certificate/ADD</w:t>
            </w:r>
            <w:r w:rsidR="003E0303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3E030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Courses</w:t>
            </w:r>
          </w:p>
        </w:tc>
      </w:tr>
    </w:tbl>
    <w:p w:rsidR="005749E5" w:rsidRDefault="005749E5">
      <w:pPr>
        <w:pStyle w:val="TableParagraph"/>
        <w:rPr>
          <w:sz w:val="24"/>
        </w:rPr>
        <w:sectPr w:rsidR="005749E5">
          <w:pgSz w:w="11930" w:h="16860"/>
          <w:pgMar w:top="1220" w:right="720" w:bottom="1345" w:left="720" w:header="312" w:footer="359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0"/>
        <w:gridCol w:w="9203"/>
      </w:tblGrid>
      <w:tr w:rsidR="005749E5">
        <w:trPr>
          <w:trHeight w:val="827"/>
        </w:trPr>
        <w:tc>
          <w:tcPr>
            <w:tcW w:w="9683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VALUE</w:t>
            </w:r>
            <w:r w:rsidR="00AE35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ADDED</w:t>
            </w:r>
            <w:r w:rsidR="00AE35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E274F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/CERTIFICATE</w:t>
            </w:r>
            <w:r w:rsidR="00AE35A4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  <w:r w:rsidR="00AE35A4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(2</w:t>
            </w:r>
            <w:r w:rsidR="00AE35A4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Credits</w:t>
            </w:r>
            <w:r w:rsidR="00AE35A4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Each)</w:t>
            </w:r>
          </w:p>
          <w:p w:rsidR="005749E5" w:rsidRDefault="00474F6B">
            <w:pPr>
              <w:pStyle w:val="TableParagraph"/>
              <w:tabs>
                <w:tab w:val="left" w:pos="4558"/>
                <w:tab w:val="left" w:pos="5185"/>
              </w:tabs>
              <w:spacing w:line="270" w:lineRule="atLeast"/>
              <w:ind w:left="3387" w:right="33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Offered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by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SWAYAM </w:t>
            </w:r>
            <w:r>
              <w:rPr>
                <w:b/>
                <w:sz w:val="24"/>
              </w:rPr>
              <w:t>Online Mode</w:t>
            </w:r>
          </w:p>
        </w:tc>
      </w:tr>
      <w:tr w:rsidR="005749E5">
        <w:trPr>
          <w:trHeight w:val="275"/>
        </w:trPr>
        <w:tc>
          <w:tcPr>
            <w:tcW w:w="968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  <w:r w:rsidR="00AE35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ADDED</w:t>
            </w:r>
            <w:r>
              <w:rPr>
                <w:b/>
                <w:spacing w:val="-2"/>
                <w:sz w:val="24"/>
              </w:rPr>
              <w:t xml:space="preserve"> COURSE</w:t>
            </w:r>
          </w:p>
        </w:tc>
      </w:tr>
      <w:tr w:rsidR="005749E5">
        <w:trPr>
          <w:trHeight w:val="275"/>
        </w:trPr>
        <w:tc>
          <w:tcPr>
            <w:tcW w:w="480" w:type="dxa"/>
          </w:tcPr>
          <w:p w:rsidR="005749E5" w:rsidRDefault="00474F6B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203" w:type="dxa"/>
          </w:tcPr>
          <w:p w:rsidR="005749E5" w:rsidRDefault="00474F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Soft</w:t>
            </w:r>
            <w:r w:rsidR="00AE35A4">
              <w:rPr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 w:rsidR="00AE35A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Development</w:t>
            </w:r>
          </w:p>
        </w:tc>
      </w:tr>
      <w:tr w:rsidR="005749E5">
        <w:trPr>
          <w:trHeight w:val="275"/>
        </w:trPr>
        <w:tc>
          <w:tcPr>
            <w:tcW w:w="480" w:type="dxa"/>
          </w:tcPr>
          <w:p w:rsidR="005749E5" w:rsidRDefault="00474F6B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203" w:type="dxa"/>
          </w:tcPr>
          <w:p w:rsidR="005749E5" w:rsidRDefault="00474F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Application</w:t>
            </w:r>
            <w:r w:rsidR="00AE35A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274F0">
              <w:rPr>
                <w:sz w:val="24"/>
              </w:rPr>
              <w:t xml:space="preserve"> </w:t>
            </w:r>
            <w:r w:rsidR="00AE35A4">
              <w:rPr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 w:rsidR="00AE35A4">
              <w:rPr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  <w:r w:rsidR="00AE35A4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Research</w:t>
            </w:r>
          </w:p>
        </w:tc>
      </w:tr>
      <w:tr w:rsidR="005749E5">
        <w:trPr>
          <w:trHeight w:val="275"/>
        </w:trPr>
        <w:tc>
          <w:tcPr>
            <w:tcW w:w="968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CERTIFICATE</w:t>
            </w:r>
            <w:r w:rsidR="00AE35A4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</w:tr>
      <w:tr w:rsidR="005749E5">
        <w:trPr>
          <w:trHeight w:val="273"/>
        </w:trPr>
        <w:tc>
          <w:tcPr>
            <w:tcW w:w="480" w:type="dxa"/>
          </w:tcPr>
          <w:p w:rsidR="005749E5" w:rsidRDefault="00474F6B">
            <w:pPr>
              <w:pStyle w:val="TableParagraph"/>
              <w:spacing w:line="253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203" w:type="dxa"/>
          </w:tcPr>
          <w:p w:rsidR="005749E5" w:rsidRDefault="00474F6B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Entrepreneurship</w:t>
            </w:r>
            <w:r w:rsidR="00E274F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Development</w:t>
            </w:r>
          </w:p>
        </w:tc>
      </w:tr>
      <w:tr w:rsidR="005749E5">
        <w:trPr>
          <w:trHeight w:val="280"/>
        </w:trPr>
        <w:tc>
          <w:tcPr>
            <w:tcW w:w="480" w:type="dxa"/>
          </w:tcPr>
          <w:p w:rsidR="005749E5" w:rsidRDefault="00474F6B">
            <w:pPr>
              <w:pStyle w:val="TableParagraph"/>
              <w:spacing w:line="260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203" w:type="dxa"/>
          </w:tcPr>
          <w:p w:rsidR="005749E5" w:rsidRDefault="00474F6B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Personnel</w:t>
            </w:r>
            <w:r w:rsidR="00E274F0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E274F0">
              <w:rPr>
                <w:sz w:val="24"/>
              </w:rPr>
              <w:t xml:space="preserve"> </w:t>
            </w:r>
            <w:r>
              <w:rPr>
                <w:sz w:val="24"/>
              </w:rPr>
              <w:t>and Industrial</w:t>
            </w:r>
            <w:r w:rsidR="00E274F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Relations</w:t>
            </w:r>
          </w:p>
        </w:tc>
      </w:tr>
    </w:tbl>
    <w:p w:rsidR="005749E5" w:rsidRDefault="005749E5">
      <w:pPr>
        <w:pStyle w:val="BodyText"/>
        <w:spacing w:before="1"/>
        <w:rPr>
          <w:i/>
          <w:sz w:val="19"/>
        </w:rPr>
      </w:pPr>
    </w:p>
    <w:tbl>
      <w:tblPr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40"/>
        <w:gridCol w:w="3423"/>
      </w:tblGrid>
      <w:tr w:rsidR="005749E5">
        <w:trPr>
          <w:trHeight w:val="851"/>
        </w:trPr>
        <w:tc>
          <w:tcPr>
            <w:tcW w:w="9563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ADD</w:t>
            </w:r>
            <w:r w:rsidR="0028042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ON</w:t>
            </w:r>
            <w:r w:rsidR="0028042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COURSES</w:t>
            </w:r>
            <w:r w:rsidR="0028042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(2</w:t>
            </w:r>
            <w:r w:rsidR="0028042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Credits</w:t>
            </w:r>
            <w:r w:rsidR="0028042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Each)</w:t>
            </w:r>
          </w:p>
          <w:p w:rsidR="005749E5" w:rsidRDefault="00474F6B">
            <w:pPr>
              <w:pStyle w:val="TableParagraph"/>
              <w:spacing w:line="284" w:lineRule="exact"/>
              <w:ind w:left="11" w:right="23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Skill </w:t>
            </w:r>
            <w:r w:rsidR="0028042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Initiative Courses -(</w:t>
            </w:r>
            <w:hyperlink r:id="rId15">
              <w:r>
                <w:rPr>
                  <w:b/>
                  <w:color w:val="0000FF"/>
                  <w:spacing w:val="-2"/>
                  <w:sz w:val="24"/>
                  <w:u w:val="single" w:color="0000FF"/>
                </w:rPr>
                <w:t>https://www.naanmudhalvan.tn.gov.in/</w:t>
              </w:r>
            </w:hyperlink>
            <w:r>
              <w:rPr>
                <w:b/>
                <w:spacing w:val="-2"/>
                <w:sz w:val="24"/>
              </w:rPr>
              <w:t xml:space="preserve">) </w:t>
            </w:r>
            <w:r>
              <w:rPr>
                <w:b/>
                <w:sz w:val="24"/>
              </w:rPr>
              <w:t>Online Mode</w:t>
            </w:r>
          </w:p>
        </w:tc>
      </w:tr>
      <w:tr w:rsidR="005749E5">
        <w:trPr>
          <w:trHeight w:val="321"/>
        </w:trPr>
        <w:tc>
          <w:tcPr>
            <w:tcW w:w="6140" w:type="dxa"/>
          </w:tcPr>
          <w:p w:rsidR="005749E5" w:rsidRDefault="00474F6B">
            <w:pPr>
              <w:pStyle w:val="TableParagraph"/>
              <w:spacing w:line="300" w:lineRule="exact"/>
              <w:ind w:left="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Course</w:t>
            </w:r>
          </w:p>
        </w:tc>
        <w:tc>
          <w:tcPr>
            <w:tcW w:w="3423" w:type="dxa"/>
          </w:tcPr>
          <w:p w:rsidR="005749E5" w:rsidRDefault="00474F6B">
            <w:pPr>
              <w:pStyle w:val="TableParagraph"/>
              <w:spacing w:line="300" w:lineRule="exact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Training</w:t>
            </w:r>
            <w:r w:rsidR="0028042D"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Partner</w:t>
            </w:r>
          </w:p>
        </w:tc>
      </w:tr>
      <w:tr w:rsidR="005749E5">
        <w:trPr>
          <w:trHeight w:val="276"/>
        </w:trPr>
        <w:tc>
          <w:tcPr>
            <w:tcW w:w="6140" w:type="dxa"/>
          </w:tcPr>
          <w:p w:rsidR="005749E5" w:rsidRDefault="00474F6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Block</w:t>
            </w:r>
            <w:r w:rsidR="0028042D">
              <w:rPr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 w:rsidR="0028042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for Business– </w:t>
            </w:r>
            <w:r>
              <w:rPr>
                <w:spacing w:val="-2"/>
                <w:sz w:val="24"/>
              </w:rPr>
              <w:t>Fundamentals</w:t>
            </w:r>
          </w:p>
        </w:tc>
        <w:tc>
          <w:tcPr>
            <w:tcW w:w="3423" w:type="dxa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GUVI</w:t>
            </w:r>
          </w:p>
        </w:tc>
      </w:tr>
      <w:tr w:rsidR="005749E5">
        <w:trPr>
          <w:trHeight w:val="273"/>
        </w:trPr>
        <w:tc>
          <w:tcPr>
            <w:tcW w:w="6140" w:type="dxa"/>
          </w:tcPr>
          <w:p w:rsidR="005749E5" w:rsidRDefault="00474F6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Cyber</w:t>
            </w:r>
            <w:r w:rsidR="0028042D">
              <w:rPr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 w:rsidR="0028042D">
              <w:rPr>
                <w:sz w:val="24"/>
              </w:rPr>
              <w:t xml:space="preserve"> </w:t>
            </w:r>
            <w:r>
              <w:rPr>
                <w:sz w:val="24"/>
              </w:rPr>
              <w:t>and Ethical Hacking</w:t>
            </w:r>
            <w:r w:rsidR="0028042D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28042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Beginners</w:t>
            </w:r>
          </w:p>
        </w:tc>
        <w:tc>
          <w:tcPr>
            <w:tcW w:w="3423" w:type="dxa"/>
          </w:tcPr>
          <w:p w:rsidR="005749E5" w:rsidRDefault="00474F6B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GUVI</w:t>
            </w:r>
          </w:p>
        </w:tc>
      </w:tr>
      <w:tr w:rsidR="005749E5">
        <w:trPr>
          <w:trHeight w:val="275"/>
        </w:trPr>
        <w:tc>
          <w:tcPr>
            <w:tcW w:w="6140" w:type="dxa"/>
          </w:tcPr>
          <w:p w:rsidR="005749E5" w:rsidRDefault="00474F6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Banking</w:t>
            </w:r>
            <w:r w:rsidR="0028042D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8042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Finance</w:t>
            </w:r>
          </w:p>
        </w:tc>
        <w:tc>
          <w:tcPr>
            <w:tcW w:w="3423" w:type="dxa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 xml:space="preserve">NSE </w:t>
            </w:r>
            <w:r>
              <w:rPr>
                <w:spacing w:val="-2"/>
                <w:sz w:val="24"/>
              </w:rPr>
              <w:t>Academy</w:t>
            </w:r>
          </w:p>
        </w:tc>
      </w:tr>
      <w:tr w:rsidR="005749E5">
        <w:trPr>
          <w:trHeight w:val="277"/>
        </w:trPr>
        <w:tc>
          <w:tcPr>
            <w:tcW w:w="6140" w:type="dxa"/>
          </w:tcPr>
          <w:p w:rsidR="005749E5" w:rsidRDefault="00474F6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Employability</w:t>
            </w:r>
            <w:r w:rsidR="0028042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Enhancement</w:t>
            </w:r>
          </w:p>
        </w:tc>
        <w:tc>
          <w:tcPr>
            <w:tcW w:w="3423" w:type="dxa"/>
          </w:tcPr>
          <w:p w:rsidR="005749E5" w:rsidRDefault="00474F6B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Veranda</w:t>
            </w:r>
            <w:r w:rsidR="0028042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Learning</w:t>
            </w:r>
          </w:p>
        </w:tc>
      </w:tr>
    </w:tbl>
    <w:p w:rsidR="005749E5" w:rsidRDefault="00474F6B">
      <w:pPr>
        <w:spacing w:before="90"/>
        <w:ind w:left="720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48070707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-43687</wp:posOffset>
            </wp:positionV>
            <wp:extent cx="2463546" cy="205105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546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single"/>
        </w:rPr>
        <w:t>Electives</w:t>
      </w:r>
      <w:r w:rsidR="0028042D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:</w:t>
      </w:r>
      <w:r w:rsidR="0028042D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List</w:t>
      </w:r>
      <w:r w:rsidR="0028042D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 w:rsidR="0028042D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Group</w:t>
      </w:r>
      <w:r w:rsidR="0028042D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of </w:t>
      </w:r>
      <w:r w:rsidR="0028042D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Elective</w:t>
      </w:r>
      <w:r w:rsidR="0028042D">
        <w:rPr>
          <w:b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Papers:</w:t>
      </w:r>
    </w:p>
    <w:p w:rsidR="005749E5" w:rsidRDefault="00474F6B">
      <w:pPr>
        <w:tabs>
          <w:tab w:val="left" w:pos="4299"/>
          <w:tab w:val="left" w:pos="7254"/>
        </w:tabs>
        <w:spacing w:before="139" w:line="362" w:lineRule="auto"/>
        <w:ind w:left="698" w:right="3164"/>
        <w:rPr>
          <w:b/>
          <w:sz w:val="24"/>
        </w:rPr>
      </w:pPr>
      <w:r>
        <w:rPr>
          <w:sz w:val="24"/>
        </w:rPr>
        <w:t>(Colleges can choose any one of the Group Papers as Electives)</w:t>
      </w:r>
      <w:r>
        <w:rPr>
          <w:sz w:val="24"/>
        </w:rPr>
        <w:tab/>
      </w:r>
      <w:r>
        <w:rPr>
          <w:b/>
          <w:spacing w:val="-10"/>
          <w:sz w:val="24"/>
        </w:rPr>
        <w:t xml:space="preserve">. </w:t>
      </w:r>
      <w:r>
        <w:rPr>
          <w:b/>
          <w:spacing w:val="-2"/>
          <w:sz w:val="24"/>
          <w:u w:val="thick"/>
        </w:rPr>
        <w:t>GROUP-A</w:t>
      </w:r>
      <w:r>
        <w:rPr>
          <w:b/>
          <w:sz w:val="24"/>
        </w:rPr>
        <w:tab/>
      </w:r>
      <w:r>
        <w:rPr>
          <w:b/>
          <w:spacing w:val="-2"/>
          <w:sz w:val="24"/>
          <w:u w:val="thick"/>
        </w:rPr>
        <w:t>GROUP-B</w:t>
      </w:r>
    </w:p>
    <w:p w:rsidR="005749E5" w:rsidRDefault="00474F6B">
      <w:pPr>
        <w:pStyle w:val="ListParagraph"/>
        <w:numPr>
          <w:ilvl w:val="0"/>
          <w:numId w:val="37"/>
        </w:numPr>
        <w:tabs>
          <w:tab w:val="left" w:pos="938"/>
          <w:tab w:val="left" w:pos="4340"/>
        </w:tabs>
        <w:spacing w:line="265" w:lineRule="exact"/>
        <w:rPr>
          <w:sz w:val="24"/>
        </w:rPr>
      </w:pPr>
      <w:r>
        <w:rPr>
          <w:sz w:val="24"/>
        </w:rPr>
        <w:t>Services</w:t>
      </w:r>
      <w:r w:rsidR="00842397">
        <w:rPr>
          <w:sz w:val="24"/>
        </w:rPr>
        <w:t xml:space="preserve"> </w:t>
      </w:r>
      <w:r>
        <w:rPr>
          <w:spacing w:val="-2"/>
          <w:sz w:val="24"/>
        </w:rPr>
        <w:t>Marketing</w:t>
      </w:r>
      <w:r>
        <w:rPr>
          <w:sz w:val="24"/>
        </w:rPr>
        <w:tab/>
        <w:t>1.Financial</w:t>
      </w:r>
      <w:r w:rsidR="00842397">
        <w:rPr>
          <w:sz w:val="24"/>
        </w:rPr>
        <w:t xml:space="preserve"> </w:t>
      </w:r>
      <w:r>
        <w:rPr>
          <w:sz w:val="24"/>
        </w:rPr>
        <w:t>Systems</w:t>
      </w:r>
      <w:r w:rsidR="00842397">
        <w:rPr>
          <w:sz w:val="24"/>
        </w:rPr>
        <w:t xml:space="preserve"> </w:t>
      </w:r>
      <w:r>
        <w:rPr>
          <w:sz w:val="24"/>
        </w:rPr>
        <w:t>and</w:t>
      </w:r>
      <w:r w:rsidR="00842397">
        <w:rPr>
          <w:sz w:val="24"/>
        </w:rPr>
        <w:t xml:space="preserve"> </w:t>
      </w:r>
      <w:r>
        <w:rPr>
          <w:spacing w:val="-2"/>
          <w:sz w:val="24"/>
        </w:rPr>
        <w:t>Markets</w:t>
      </w:r>
    </w:p>
    <w:p w:rsidR="005749E5" w:rsidRDefault="00474F6B">
      <w:pPr>
        <w:pStyle w:val="ListParagraph"/>
        <w:numPr>
          <w:ilvl w:val="0"/>
          <w:numId w:val="37"/>
        </w:numPr>
        <w:tabs>
          <w:tab w:val="left" w:pos="938"/>
          <w:tab w:val="left" w:pos="4299"/>
        </w:tabs>
        <w:spacing w:line="275" w:lineRule="exact"/>
        <w:rPr>
          <w:sz w:val="24"/>
        </w:rPr>
      </w:pPr>
      <w:r>
        <w:rPr>
          <w:sz w:val="24"/>
        </w:rPr>
        <w:t>Marketing</w:t>
      </w:r>
      <w:r w:rsidR="00842397">
        <w:rPr>
          <w:sz w:val="24"/>
        </w:rPr>
        <w:t xml:space="preserve"> </w:t>
      </w:r>
      <w:r>
        <w:rPr>
          <w:sz w:val="24"/>
        </w:rPr>
        <w:t>of</w:t>
      </w:r>
      <w:r w:rsidR="00842397">
        <w:rPr>
          <w:sz w:val="24"/>
        </w:rPr>
        <w:t xml:space="preserve"> </w:t>
      </w:r>
      <w:r>
        <w:rPr>
          <w:sz w:val="24"/>
        </w:rPr>
        <w:t>Financial</w:t>
      </w:r>
      <w:r w:rsidR="00842397">
        <w:rPr>
          <w:sz w:val="24"/>
        </w:rPr>
        <w:t xml:space="preserve"> </w:t>
      </w:r>
      <w:r>
        <w:rPr>
          <w:spacing w:val="-2"/>
          <w:sz w:val="24"/>
        </w:rPr>
        <w:t>Services</w:t>
      </w:r>
      <w:r>
        <w:rPr>
          <w:sz w:val="24"/>
        </w:rPr>
        <w:tab/>
      </w:r>
      <w:r>
        <w:rPr>
          <w:spacing w:val="-2"/>
          <w:sz w:val="24"/>
        </w:rPr>
        <w:t>2.Indian</w:t>
      </w:r>
      <w:r w:rsidR="00842397">
        <w:rPr>
          <w:spacing w:val="-2"/>
          <w:sz w:val="24"/>
        </w:rPr>
        <w:t xml:space="preserve"> </w:t>
      </w:r>
      <w:r>
        <w:rPr>
          <w:spacing w:val="-2"/>
          <w:sz w:val="24"/>
        </w:rPr>
        <w:t>Stock</w:t>
      </w:r>
      <w:r w:rsidR="00842397">
        <w:rPr>
          <w:spacing w:val="-2"/>
          <w:sz w:val="24"/>
        </w:rPr>
        <w:t xml:space="preserve"> </w:t>
      </w:r>
      <w:r>
        <w:rPr>
          <w:spacing w:val="-2"/>
          <w:sz w:val="24"/>
        </w:rPr>
        <w:t>Exchanges</w:t>
      </w:r>
    </w:p>
    <w:p w:rsidR="005749E5" w:rsidRDefault="00474F6B">
      <w:pPr>
        <w:pStyle w:val="ListParagraph"/>
        <w:numPr>
          <w:ilvl w:val="0"/>
          <w:numId w:val="37"/>
        </w:numPr>
        <w:tabs>
          <w:tab w:val="left" w:pos="938"/>
          <w:tab w:val="left" w:pos="4299"/>
        </w:tabs>
        <w:rPr>
          <w:sz w:val="24"/>
        </w:rPr>
      </w:pPr>
      <w:r>
        <w:rPr>
          <w:sz w:val="24"/>
        </w:rPr>
        <w:t>Marketing</w:t>
      </w:r>
      <w:r w:rsidR="00842397">
        <w:rPr>
          <w:sz w:val="24"/>
        </w:rPr>
        <w:t xml:space="preserve"> </w:t>
      </w:r>
      <w:r>
        <w:rPr>
          <w:sz w:val="24"/>
        </w:rPr>
        <w:t>of</w:t>
      </w:r>
      <w:r w:rsidR="00842397">
        <w:rPr>
          <w:sz w:val="24"/>
        </w:rPr>
        <w:t xml:space="preserve"> </w:t>
      </w:r>
      <w:r>
        <w:rPr>
          <w:sz w:val="24"/>
        </w:rPr>
        <w:t>Health</w:t>
      </w:r>
      <w:r w:rsidR="00842397">
        <w:rPr>
          <w:sz w:val="24"/>
        </w:rPr>
        <w:t xml:space="preserve"> </w:t>
      </w:r>
      <w:r>
        <w:rPr>
          <w:spacing w:val="-2"/>
          <w:sz w:val="24"/>
        </w:rPr>
        <w:t>Services</w:t>
      </w:r>
      <w:r>
        <w:rPr>
          <w:sz w:val="24"/>
        </w:rPr>
        <w:tab/>
      </w:r>
      <w:r>
        <w:rPr>
          <w:spacing w:val="-2"/>
          <w:sz w:val="24"/>
        </w:rPr>
        <w:t>3.Futures</w:t>
      </w:r>
      <w:r w:rsidR="00842397">
        <w:rPr>
          <w:spacing w:val="-2"/>
          <w:sz w:val="24"/>
        </w:rPr>
        <w:t xml:space="preserve"> </w:t>
      </w:r>
      <w:r>
        <w:rPr>
          <w:spacing w:val="-2"/>
          <w:sz w:val="24"/>
        </w:rPr>
        <w:t>and</w:t>
      </w:r>
      <w:r w:rsidR="00842397">
        <w:rPr>
          <w:spacing w:val="-2"/>
          <w:sz w:val="24"/>
        </w:rPr>
        <w:t xml:space="preserve"> </w:t>
      </w:r>
      <w:r>
        <w:rPr>
          <w:spacing w:val="-2"/>
          <w:sz w:val="24"/>
        </w:rPr>
        <w:t>Options</w:t>
      </w:r>
    </w:p>
    <w:p w:rsidR="005749E5" w:rsidRDefault="00474F6B">
      <w:pPr>
        <w:pStyle w:val="ListParagraph"/>
        <w:numPr>
          <w:ilvl w:val="0"/>
          <w:numId w:val="37"/>
        </w:numPr>
        <w:tabs>
          <w:tab w:val="left" w:pos="938"/>
          <w:tab w:val="left" w:pos="4299"/>
        </w:tabs>
        <w:rPr>
          <w:sz w:val="24"/>
        </w:rPr>
      </w:pPr>
      <w:r>
        <w:rPr>
          <w:sz w:val="24"/>
        </w:rPr>
        <w:t>Travel</w:t>
      </w:r>
      <w:r w:rsidR="00842397">
        <w:rPr>
          <w:sz w:val="24"/>
        </w:rPr>
        <w:t xml:space="preserve"> </w:t>
      </w:r>
      <w:r>
        <w:rPr>
          <w:sz w:val="24"/>
        </w:rPr>
        <w:t>and</w:t>
      </w:r>
      <w:r w:rsidR="00842397">
        <w:rPr>
          <w:sz w:val="24"/>
        </w:rPr>
        <w:t xml:space="preserve"> </w:t>
      </w:r>
      <w:r>
        <w:rPr>
          <w:sz w:val="24"/>
        </w:rPr>
        <w:t>Hospitality</w:t>
      </w:r>
      <w:r w:rsidR="00842397">
        <w:rPr>
          <w:sz w:val="24"/>
        </w:rPr>
        <w:t xml:space="preserve"> </w:t>
      </w:r>
      <w:r>
        <w:rPr>
          <w:spacing w:val="-2"/>
          <w:sz w:val="24"/>
        </w:rPr>
        <w:t>Services</w:t>
      </w:r>
      <w:r>
        <w:rPr>
          <w:sz w:val="24"/>
        </w:rPr>
        <w:tab/>
        <w:t>4.Fundamental</w:t>
      </w:r>
      <w:r w:rsidR="00842397">
        <w:rPr>
          <w:sz w:val="24"/>
        </w:rPr>
        <w:t xml:space="preserve"> </w:t>
      </w:r>
      <w:r>
        <w:rPr>
          <w:sz w:val="24"/>
        </w:rPr>
        <w:t>and</w:t>
      </w:r>
      <w:r w:rsidR="00842397">
        <w:rPr>
          <w:sz w:val="24"/>
        </w:rPr>
        <w:t xml:space="preserve"> </w:t>
      </w:r>
      <w:r>
        <w:rPr>
          <w:sz w:val="24"/>
        </w:rPr>
        <w:t>Technical</w:t>
      </w:r>
      <w:r w:rsidR="00D86938">
        <w:rPr>
          <w:sz w:val="24"/>
        </w:rPr>
        <w:t xml:space="preserve"> </w:t>
      </w:r>
      <w:r>
        <w:rPr>
          <w:spacing w:val="-2"/>
          <w:sz w:val="24"/>
        </w:rPr>
        <w:t>Analysis</w:t>
      </w:r>
    </w:p>
    <w:p w:rsidR="005749E5" w:rsidRDefault="005749E5">
      <w:pPr>
        <w:pStyle w:val="BodyText"/>
        <w:spacing w:before="10"/>
      </w:pPr>
    </w:p>
    <w:p w:rsidR="005749E5" w:rsidRDefault="00474F6B">
      <w:pPr>
        <w:ind w:left="698"/>
        <w:rPr>
          <w:b/>
          <w:sz w:val="24"/>
        </w:rPr>
      </w:pPr>
      <w:r>
        <w:rPr>
          <w:b/>
          <w:spacing w:val="-3"/>
          <w:sz w:val="24"/>
          <w:u w:val="thick"/>
        </w:rPr>
        <w:t>GROUP-</w:t>
      </w:r>
      <w:r>
        <w:rPr>
          <w:b/>
          <w:spacing w:val="-10"/>
          <w:sz w:val="24"/>
          <w:u w:val="thick"/>
        </w:rPr>
        <w:t>C</w:t>
      </w:r>
    </w:p>
    <w:p w:rsidR="005749E5" w:rsidRDefault="00474F6B">
      <w:pPr>
        <w:pStyle w:val="ListParagraph"/>
        <w:numPr>
          <w:ilvl w:val="0"/>
          <w:numId w:val="36"/>
        </w:numPr>
        <w:tabs>
          <w:tab w:val="left" w:pos="938"/>
        </w:tabs>
        <w:spacing w:before="128"/>
        <w:rPr>
          <w:sz w:val="24"/>
        </w:rPr>
      </w:pPr>
      <w:r>
        <w:rPr>
          <w:sz w:val="24"/>
        </w:rPr>
        <w:t>Principles</w:t>
      </w:r>
      <w:r w:rsidR="00D86938">
        <w:rPr>
          <w:sz w:val="24"/>
        </w:rPr>
        <w:t xml:space="preserve"> </w:t>
      </w:r>
      <w:r>
        <w:rPr>
          <w:sz w:val="24"/>
        </w:rPr>
        <w:t>of</w:t>
      </w:r>
      <w:r w:rsidR="00D86938">
        <w:rPr>
          <w:sz w:val="24"/>
        </w:rPr>
        <w:t xml:space="preserve"> </w:t>
      </w:r>
      <w:r>
        <w:rPr>
          <w:sz w:val="24"/>
        </w:rPr>
        <w:t>International</w:t>
      </w:r>
      <w:r w:rsidR="00D86938">
        <w:rPr>
          <w:sz w:val="24"/>
        </w:rPr>
        <w:t xml:space="preserve"> </w:t>
      </w:r>
      <w:r>
        <w:rPr>
          <w:spacing w:val="-4"/>
          <w:sz w:val="24"/>
        </w:rPr>
        <w:t>Trade</w:t>
      </w:r>
    </w:p>
    <w:p w:rsidR="005749E5" w:rsidRDefault="00474F6B">
      <w:pPr>
        <w:pStyle w:val="ListParagraph"/>
        <w:numPr>
          <w:ilvl w:val="0"/>
          <w:numId w:val="36"/>
        </w:numPr>
        <w:tabs>
          <w:tab w:val="left" w:pos="938"/>
        </w:tabs>
        <w:rPr>
          <w:sz w:val="24"/>
        </w:rPr>
      </w:pPr>
      <w:r>
        <w:rPr>
          <w:sz w:val="24"/>
        </w:rPr>
        <w:t>Export</w:t>
      </w:r>
      <w:r w:rsidR="00D86938">
        <w:rPr>
          <w:sz w:val="24"/>
        </w:rPr>
        <w:t xml:space="preserve"> </w:t>
      </w:r>
      <w:r>
        <w:rPr>
          <w:sz w:val="24"/>
        </w:rPr>
        <w:t>and</w:t>
      </w:r>
      <w:r w:rsidR="00D86938">
        <w:rPr>
          <w:sz w:val="24"/>
        </w:rPr>
        <w:t xml:space="preserve"> </w:t>
      </w:r>
      <w:r>
        <w:rPr>
          <w:sz w:val="24"/>
        </w:rPr>
        <w:t>Import</w:t>
      </w:r>
      <w:r w:rsidR="00D86938">
        <w:rPr>
          <w:sz w:val="24"/>
        </w:rPr>
        <w:t xml:space="preserve"> </w:t>
      </w:r>
      <w:r>
        <w:rPr>
          <w:spacing w:val="-2"/>
          <w:sz w:val="24"/>
        </w:rPr>
        <w:t>Procedure</w:t>
      </w:r>
    </w:p>
    <w:p w:rsidR="005749E5" w:rsidRDefault="00474F6B">
      <w:pPr>
        <w:pStyle w:val="ListParagraph"/>
        <w:numPr>
          <w:ilvl w:val="0"/>
          <w:numId w:val="36"/>
        </w:numPr>
        <w:tabs>
          <w:tab w:val="left" w:pos="940"/>
        </w:tabs>
        <w:ind w:left="940" w:hanging="242"/>
        <w:rPr>
          <w:sz w:val="24"/>
        </w:rPr>
      </w:pPr>
      <w:r>
        <w:rPr>
          <w:sz w:val="24"/>
        </w:rPr>
        <w:t>Institutions</w:t>
      </w:r>
      <w:r w:rsidR="00D86938">
        <w:rPr>
          <w:sz w:val="24"/>
        </w:rPr>
        <w:t xml:space="preserve"> </w:t>
      </w:r>
      <w:r>
        <w:rPr>
          <w:sz w:val="24"/>
        </w:rPr>
        <w:t>Facilitating</w:t>
      </w:r>
      <w:r w:rsidR="00D86938">
        <w:rPr>
          <w:sz w:val="24"/>
        </w:rPr>
        <w:t xml:space="preserve"> </w:t>
      </w:r>
      <w:r>
        <w:rPr>
          <w:sz w:val="24"/>
        </w:rPr>
        <w:t>International</w:t>
      </w:r>
      <w:r w:rsidR="00D86938">
        <w:rPr>
          <w:sz w:val="24"/>
        </w:rPr>
        <w:t xml:space="preserve"> </w:t>
      </w:r>
      <w:r>
        <w:rPr>
          <w:spacing w:val="-4"/>
          <w:sz w:val="24"/>
        </w:rPr>
        <w:t>Trade</w:t>
      </w:r>
    </w:p>
    <w:p w:rsidR="005749E5" w:rsidRDefault="00474F6B">
      <w:pPr>
        <w:pStyle w:val="ListParagraph"/>
        <w:numPr>
          <w:ilvl w:val="0"/>
          <w:numId w:val="36"/>
        </w:numPr>
        <w:tabs>
          <w:tab w:val="left" w:pos="940"/>
        </w:tabs>
        <w:ind w:left="940" w:hanging="242"/>
        <w:rPr>
          <w:sz w:val="24"/>
        </w:rPr>
      </w:pPr>
      <w:r>
        <w:rPr>
          <w:sz w:val="24"/>
        </w:rPr>
        <w:t>India's</w:t>
      </w:r>
      <w:r w:rsidR="00D86938">
        <w:rPr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4"/>
          <w:sz w:val="24"/>
        </w:rPr>
        <w:t xml:space="preserve"> Trade</w:t>
      </w:r>
    </w:p>
    <w:p w:rsidR="005749E5" w:rsidRDefault="005749E5">
      <w:pPr>
        <w:pStyle w:val="BodyText"/>
        <w:spacing w:before="4"/>
      </w:pPr>
    </w:p>
    <w:p w:rsidR="005749E5" w:rsidRDefault="00474F6B">
      <w:pPr>
        <w:ind w:left="698"/>
        <w:rPr>
          <w:b/>
          <w:sz w:val="24"/>
        </w:rPr>
      </w:pPr>
      <w:r>
        <w:rPr>
          <w:b/>
          <w:sz w:val="24"/>
          <w:u w:val="single"/>
        </w:rPr>
        <w:t xml:space="preserve">Institutional </w:t>
      </w:r>
      <w:r>
        <w:rPr>
          <w:b/>
          <w:spacing w:val="-2"/>
          <w:sz w:val="24"/>
          <w:u w:val="single"/>
        </w:rPr>
        <w:t>Training</w:t>
      </w:r>
    </w:p>
    <w:p w:rsidR="005749E5" w:rsidRDefault="00474F6B">
      <w:pPr>
        <w:pStyle w:val="BodyText"/>
        <w:spacing w:before="272"/>
        <w:ind w:left="698" w:right="21"/>
        <w:jc w:val="both"/>
      </w:pPr>
      <w:r>
        <w:t>The students should undergo 21 day institutional training in any Banks, Insurance Companies, trading, manufacturing and service organizations, auditor office and other financial institutions</w:t>
      </w:r>
      <w:r w:rsidR="00F66975">
        <w:t xml:space="preserve"> </w:t>
      </w:r>
      <w:r>
        <w:t>during II Semester holidays and submit the report in III Semester. The students will be evaluated in department</w:t>
      </w:r>
      <w:r w:rsidR="00F66975">
        <w:t xml:space="preserve"> </w:t>
      </w:r>
      <w:r>
        <w:t xml:space="preserve"> level by the internal examiner under the chairmanship of </w:t>
      </w:r>
      <w:r w:rsidR="00F66975">
        <w:t xml:space="preserve"> </w:t>
      </w:r>
      <w:r>
        <w:t>HOD.</w:t>
      </w:r>
    </w:p>
    <w:p w:rsidR="005749E5" w:rsidRDefault="005749E5">
      <w:pPr>
        <w:pStyle w:val="BodyText"/>
        <w:spacing w:before="5"/>
      </w:pPr>
    </w:p>
    <w:p w:rsidR="005749E5" w:rsidRDefault="00474F6B">
      <w:pPr>
        <w:ind w:left="715"/>
        <w:jc w:val="both"/>
        <w:rPr>
          <w:b/>
          <w:sz w:val="24"/>
        </w:rPr>
      </w:pPr>
      <w:r>
        <w:rPr>
          <w:b/>
          <w:sz w:val="24"/>
          <w:u w:val="single"/>
        </w:rPr>
        <w:t>Mark</w:t>
      </w:r>
      <w:r w:rsidR="00F66975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Split-up-</w:t>
      </w:r>
      <w:r>
        <w:rPr>
          <w:b/>
          <w:spacing w:val="-5"/>
          <w:sz w:val="24"/>
          <w:u w:val="single"/>
        </w:rPr>
        <w:t>CIA</w:t>
      </w:r>
    </w:p>
    <w:p w:rsidR="005749E5" w:rsidRDefault="005749E5">
      <w:pPr>
        <w:pStyle w:val="BodyText"/>
        <w:spacing w:before="47"/>
        <w:rPr>
          <w:b/>
          <w:sz w:val="20"/>
        </w:rPr>
      </w:pPr>
    </w:p>
    <w:tbl>
      <w:tblPr>
        <w:tblW w:w="0" w:type="auto"/>
        <w:tblInd w:w="2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4"/>
        <w:gridCol w:w="2969"/>
        <w:gridCol w:w="2520"/>
      </w:tblGrid>
      <w:tr w:rsidR="005749E5">
        <w:trPr>
          <w:trHeight w:val="275"/>
        </w:trPr>
        <w:tc>
          <w:tcPr>
            <w:tcW w:w="764" w:type="dxa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S.No.</w:t>
            </w:r>
          </w:p>
        </w:tc>
        <w:tc>
          <w:tcPr>
            <w:tcW w:w="2969" w:type="dxa"/>
          </w:tcPr>
          <w:p w:rsidR="005749E5" w:rsidRDefault="00474F6B">
            <w:pPr>
              <w:pStyle w:val="TableParagraph"/>
              <w:spacing w:line="256" w:lineRule="exact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Components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Marks</w:t>
            </w:r>
          </w:p>
        </w:tc>
      </w:tr>
      <w:tr w:rsidR="005749E5">
        <w:trPr>
          <w:trHeight w:val="278"/>
        </w:trPr>
        <w:tc>
          <w:tcPr>
            <w:tcW w:w="764" w:type="dxa"/>
          </w:tcPr>
          <w:p w:rsidR="005749E5" w:rsidRDefault="00474F6B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69" w:type="dxa"/>
          </w:tcPr>
          <w:p w:rsidR="005749E5" w:rsidRDefault="00474F6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Review</w:t>
            </w:r>
            <w:r w:rsidR="00F66975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 w:rsidR="00F66975"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5749E5">
        <w:trPr>
          <w:trHeight w:val="275"/>
        </w:trPr>
        <w:tc>
          <w:tcPr>
            <w:tcW w:w="764" w:type="dxa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69" w:type="dxa"/>
          </w:tcPr>
          <w:p w:rsidR="005749E5" w:rsidRDefault="00474F6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Review</w:t>
            </w:r>
            <w:r w:rsidR="00F66975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 w:rsidR="00F66975"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5749E5">
        <w:trPr>
          <w:trHeight w:val="275"/>
        </w:trPr>
        <w:tc>
          <w:tcPr>
            <w:tcW w:w="764" w:type="dxa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69" w:type="dxa"/>
          </w:tcPr>
          <w:p w:rsidR="005749E5" w:rsidRDefault="00474F6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Report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5749E5">
        <w:trPr>
          <w:trHeight w:val="273"/>
        </w:trPr>
        <w:tc>
          <w:tcPr>
            <w:tcW w:w="764" w:type="dxa"/>
          </w:tcPr>
          <w:p w:rsidR="005749E5" w:rsidRDefault="00474F6B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69" w:type="dxa"/>
          </w:tcPr>
          <w:p w:rsidR="005749E5" w:rsidRDefault="00474F6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Viva</w:t>
            </w:r>
            <w:r w:rsidR="00F66975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Voce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5749E5">
        <w:trPr>
          <w:trHeight w:val="275"/>
        </w:trPr>
        <w:tc>
          <w:tcPr>
            <w:tcW w:w="373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2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6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</w:tr>
    </w:tbl>
    <w:p w:rsidR="005749E5" w:rsidRDefault="005749E5">
      <w:pPr>
        <w:pStyle w:val="TableParagraph"/>
        <w:spacing w:line="256" w:lineRule="exact"/>
        <w:rPr>
          <w:b/>
          <w:sz w:val="24"/>
        </w:rPr>
        <w:sectPr w:rsidR="005749E5">
          <w:type w:val="continuous"/>
          <w:pgSz w:w="11930" w:h="16860"/>
          <w:pgMar w:top="1220" w:right="720" w:bottom="540" w:left="720" w:header="312" w:footer="359" w:gutter="0"/>
          <w:cols w:space="720"/>
        </w:sectPr>
      </w:pPr>
    </w:p>
    <w:p w:rsidR="005749E5" w:rsidRDefault="00474F6B">
      <w:pPr>
        <w:pStyle w:val="BodyText"/>
        <w:spacing w:before="86"/>
        <w:ind w:left="698" w:right="681" w:firstLine="758"/>
      </w:pPr>
      <w:r>
        <w:lastRenderedPageBreak/>
        <w:t xml:space="preserve">Marks for the institutional </w:t>
      </w:r>
      <w:r w:rsidR="00C11258">
        <w:t xml:space="preserve"> </w:t>
      </w:r>
      <w:r>
        <w:t>training out of 25 should be sent to the University along with the III Semester Internal marks.</w:t>
      </w:r>
    </w:p>
    <w:p w:rsidR="005749E5" w:rsidRDefault="005749E5">
      <w:pPr>
        <w:pStyle w:val="BodyText"/>
        <w:spacing w:before="31"/>
      </w:pPr>
    </w:p>
    <w:p w:rsidR="005749E5" w:rsidRDefault="00474F6B">
      <w:pPr>
        <w:ind w:left="698"/>
        <w:rPr>
          <w:b/>
          <w:sz w:val="24"/>
        </w:rPr>
      </w:pPr>
      <w:r>
        <w:rPr>
          <w:b/>
          <w:sz w:val="24"/>
          <w:u w:val="single"/>
        </w:rPr>
        <w:t>Project</w:t>
      </w:r>
      <w:r w:rsidR="00C11258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Work</w:t>
      </w:r>
      <w:r w:rsidR="00C11258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and </w:t>
      </w:r>
      <w:r w:rsidR="00C11258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Viva-</w:t>
      </w:r>
      <w:r>
        <w:rPr>
          <w:b/>
          <w:spacing w:val="-4"/>
          <w:sz w:val="24"/>
          <w:u w:val="single"/>
        </w:rPr>
        <w:t>Voce</w:t>
      </w:r>
    </w:p>
    <w:p w:rsidR="005749E5" w:rsidRDefault="005749E5">
      <w:pPr>
        <w:pStyle w:val="BodyText"/>
        <w:spacing w:before="24"/>
        <w:rPr>
          <w:b/>
        </w:rPr>
      </w:pPr>
    </w:p>
    <w:p w:rsidR="005749E5" w:rsidRDefault="00474F6B">
      <w:pPr>
        <w:ind w:left="715"/>
        <w:rPr>
          <w:b/>
          <w:sz w:val="24"/>
        </w:rPr>
      </w:pPr>
      <w:r>
        <w:rPr>
          <w:b/>
          <w:sz w:val="24"/>
          <w:u w:val="single"/>
        </w:rPr>
        <w:t>Mark</w:t>
      </w:r>
      <w:r w:rsidR="00C11258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Split</w:t>
      </w:r>
      <w:r w:rsidR="00C11258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 w:rsidR="00C11258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up-</w:t>
      </w:r>
      <w:r w:rsidR="00C11258">
        <w:rPr>
          <w:b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CIA</w:t>
      </w:r>
    </w:p>
    <w:p w:rsidR="005749E5" w:rsidRDefault="005749E5">
      <w:pPr>
        <w:pStyle w:val="BodyText"/>
        <w:spacing w:before="49" w:after="1"/>
        <w:rPr>
          <w:b/>
          <w:sz w:val="20"/>
        </w:rPr>
      </w:pPr>
    </w:p>
    <w:tbl>
      <w:tblPr>
        <w:tblW w:w="0" w:type="auto"/>
        <w:tblInd w:w="2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4"/>
        <w:gridCol w:w="2969"/>
        <w:gridCol w:w="2520"/>
      </w:tblGrid>
      <w:tr w:rsidR="005749E5">
        <w:trPr>
          <w:trHeight w:val="275"/>
        </w:trPr>
        <w:tc>
          <w:tcPr>
            <w:tcW w:w="764" w:type="dxa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S.No.</w:t>
            </w:r>
          </w:p>
        </w:tc>
        <w:tc>
          <w:tcPr>
            <w:tcW w:w="2969" w:type="dxa"/>
          </w:tcPr>
          <w:p w:rsidR="005749E5" w:rsidRDefault="00474F6B">
            <w:pPr>
              <w:pStyle w:val="TableParagraph"/>
              <w:spacing w:line="256" w:lineRule="exact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Components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Marks</w:t>
            </w:r>
          </w:p>
        </w:tc>
      </w:tr>
      <w:tr w:rsidR="005749E5">
        <w:trPr>
          <w:trHeight w:val="273"/>
        </w:trPr>
        <w:tc>
          <w:tcPr>
            <w:tcW w:w="764" w:type="dxa"/>
          </w:tcPr>
          <w:p w:rsidR="005749E5" w:rsidRDefault="00474F6B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69" w:type="dxa"/>
          </w:tcPr>
          <w:p w:rsidR="005749E5" w:rsidRDefault="00474F6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Review-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749E5">
        <w:trPr>
          <w:trHeight w:val="275"/>
        </w:trPr>
        <w:tc>
          <w:tcPr>
            <w:tcW w:w="764" w:type="dxa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69" w:type="dxa"/>
          </w:tcPr>
          <w:p w:rsidR="005749E5" w:rsidRDefault="00474F6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Review-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749E5">
        <w:trPr>
          <w:trHeight w:val="277"/>
        </w:trPr>
        <w:tc>
          <w:tcPr>
            <w:tcW w:w="764" w:type="dxa"/>
          </w:tcPr>
          <w:p w:rsidR="005749E5" w:rsidRDefault="00474F6B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69" w:type="dxa"/>
          </w:tcPr>
          <w:p w:rsidR="005749E5" w:rsidRDefault="00474F6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Rough</w:t>
            </w:r>
            <w:r w:rsidR="00C11258">
              <w:rPr>
                <w:sz w:val="24"/>
              </w:rPr>
              <w:t xml:space="preserve">  </w:t>
            </w:r>
            <w:r>
              <w:rPr>
                <w:sz w:val="24"/>
              </w:rPr>
              <w:t>Draft</w:t>
            </w:r>
            <w:r>
              <w:rPr>
                <w:spacing w:val="-2"/>
                <w:sz w:val="24"/>
              </w:rPr>
              <w:t xml:space="preserve"> </w:t>
            </w:r>
            <w:r w:rsidR="00C1125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Submission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749E5">
        <w:trPr>
          <w:trHeight w:val="275"/>
        </w:trPr>
        <w:tc>
          <w:tcPr>
            <w:tcW w:w="373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2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6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</w:tbl>
    <w:p w:rsidR="005749E5" w:rsidRDefault="005749E5">
      <w:pPr>
        <w:pStyle w:val="BodyText"/>
        <w:spacing w:before="1"/>
        <w:rPr>
          <w:b/>
        </w:rPr>
      </w:pPr>
    </w:p>
    <w:p w:rsidR="005749E5" w:rsidRDefault="00474F6B">
      <w:pPr>
        <w:ind w:left="715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48070758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915811</wp:posOffset>
            </wp:positionV>
            <wp:extent cx="2428957" cy="202225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57" cy="2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single"/>
        </w:rPr>
        <w:t>Mark</w:t>
      </w:r>
      <w:r w:rsidR="00C11258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Split-up-</w:t>
      </w:r>
      <w:r>
        <w:rPr>
          <w:b/>
          <w:spacing w:val="-5"/>
          <w:sz w:val="24"/>
          <w:u w:val="single"/>
        </w:rPr>
        <w:t>ESE</w:t>
      </w:r>
    </w:p>
    <w:p w:rsidR="005749E5" w:rsidRDefault="005749E5">
      <w:pPr>
        <w:pStyle w:val="BodyText"/>
        <w:spacing w:before="50"/>
        <w:rPr>
          <w:b/>
          <w:sz w:val="20"/>
        </w:rPr>
      </w:pPr>
    </w:p>
    <w:tbl>
      <w:tblPr>
        <w:tblW w:w="0" w:type="auto"/>
        <w:tblInd w:w="2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4"/>
        <w:gridCol w:w="2969"/>
        <w:gridCol w:w="2520"/>
      </w:tblGrid>
      <w:tr w:rsidR="005749E5">
        <w:trPr>
          <w:trHeight w:val="275"/>
        </w:trPr>
        <w:tc>
          <w:tcPr>
            <w:tcW w:w="764" w:type="dxa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969" w:type="dxa"/>
          </w:tcPr>
          <w:p w:rsidR="005749E5" w:rsidRDefault="00474F6B">
            <w:pPr>
              <w:pStyle w:val="TableParagraph"/>
              <w:spacing w:line="256" w:lineRule="exact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Components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Marks</w:t>
            </w:r>
          </w:p>
        </w:tc>
      </w:tr>
      <w:tr w:rsidR="005749E5">
        <w:trPr>
          <w:trHeight w:val="273"/>
        </w:trPr>
        <w:tc>
          <w:tcPr>
            <w:tcW w:w="764" w:type="dxa"/>
          </w:tcPr>
          <w:p w:rsidR="005749E5" w:rsidRDefault="00474F6B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69" w:type="dxa"/>
          </w:tcPr>
          <w:p w:rsidR="005749E5" w:rsidRDefault="00474F6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Report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5749E5">
        <w:trPr>
          <w:trHeight w:val="275"/>
        </w:trPr>
        <w:tc>
          <w:tcPr>
            <w:tcW w:w="764" w:type="dxa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69" w:type="dxa"/>
          </w:tcPr>
          <w:p w:rsidR="005749E5" w:rsidRDefault="00474F6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Viva</w:t>
            </w:r>
            <w:r w:rsidR="0054357C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Voce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5749E5">
        <w:trPr>
          <w:trHeight w:val="275"/>
        </w:trPr>
        <w:tc>
          <w:tcPr>
            <w:tcW w:w="373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2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2520" w:type="dxa"/>
          </w:tcPr>
          <w:p w:rsidR="005749E5" w:rsidRDefault="00474F6B">
            <w:pPr>
              <w:pStyle w:val="TableParagraph"/>
              <w:spacing w:line="256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150</w:t>
            </w:r>
          </w:p>
        </w:tc>
      </w:tr>
      <w:tr w:rsidR="005749E5">
        <w:trPr>
          <w:trHeight w:val="553"/>
        </w:trPr>
        <w:tc>
          <w:tcPr>
            <w:tcW w:w="6253" w:type="dxa"/>
            <w:gridSpan w:val="3"/>
          </w:tcPr>
          <w:p w:rsidR="005749E5" w:rsidRDefault="00474F6B">
            <w:pPr>
              <w:pStyle w:val="TableParagraph"/>
              <w:tabs>
                <w:tab w:val="left" w:pos="1130"/>
              </w:tabs>
              <w:spacing w:line="270" w:lineRule="exact"/>
              <w:ind w:left="487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The</w:t>
            </w:r>
            <w:r w:rsidR="0054357C">
              <w:rPr>
                <w:i/>
                <w:sz w:val="24"/>
              </w:rPr>
              <w:t xml:space="preserve"> </w:t>
            </w:r>
            <w:r w:rsidR="00873BDF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Student</w:t>
            </w:r>
            <w:r w:rsidR="0054357C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 w:rsidR="0054357C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 w:rsidR="0054357C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evaluated</w:t>
            </w:r>
            <w:r w:rsidR="0054357C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both</w:t>
            </w:r>
            <w:r w:rsidR="0054357C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by</w:t>
            </w:r>
            <w:r w:rsidR="0054357C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Internal</w:t>
            </w:r>
            <w:r w:rsidR="0054357C">
              <w:rPr>
                <w:i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and</w:t>
            </w:r>
          </w:p>
          <w:p w:rsidR="005749E5" w:rsidRDefault="00474F6B">
            <w:pPr>
              <w:pStyle w:val="TableParagraph"/>
              <w:spacing w:line="26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External</w:t>
            </w:r>
            <w:r w:rsidR="0054357C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Examiners</w:t>
            </w:r>
            <w:r w:rsidR="0054357C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(Duly</w:t>
            </w:r>
            <w:r w:rsidR="0054357C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Appointed</w:t>
            </w:r>
            <w:r w:rsidR="0054357C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by</w:t>
            </w:r>
            <w:r w:rsidR="0054357C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 w:rsidR="0054357C">
              <w:rPr>
                <w:i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University)</w:t>
            </w:r>
          </w:p>
        </w:tc>
      </w:tr>
    </w:tbl>
    <w:p w:rsidR="005749E5" w:rsidRDefault="005749E5">
      <w:pPr>
        <w:pStyle w:val="TableParagraph"/>
        <w:spacing w:line="264" w:lineRule="exact"/>
        <w:rPr>
          <w:i/>
          <w:sz w:val="24"/>
        </w:rPr>
        <w:sectPr w:rsidR="005749E5">
          <w:pgSz w:w="11930" w:h="16860"/>
          <w:pgMar w:top="1220" w:right="72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4"/>
        <w:rPr>
          <w:b/>
          <w:sz w:val="8"/>
        </w:rPr>
      </w:pPr>
    </w:p>
    <w:p w:rsidR="005749E5" w:rsidRDefault="00506B8C">
      <w:pPr>
        <w:pStyle w:val="BodyText"/>
        <w:ind w:left="14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3" o:spid="_x0000_s1159" style="width:388.3pt;height:549.75pt;mso-position-horizontal-relative:char;mso-position-vertical-relative:line" coordsize="7766,10995">
            <v:shape id="docshape14" o:spid="_x0000_s1166" type="#_x0000_t75" style="position:absolute;left:2172;top:5153;width:3880;height:3230">
              <v:imagedata r:id="rId16" o:title=""/>
            </v:shape>
            <v:shape id="docshape15" o:spid="_x0000_s1165" style="position:absolute;left:20;top:55;width:7746;height:10940" coordorigin="20,55" coordsize="7746,10940" path="m7766,555r-2,-40l7756,455r-21,-60l7726,355r-20,-36l7706,535r-4,-29l7702,626r-1,9l7696,655r6,-29l7702,506r-5,-31l7689,444r,241l7686,695r-8,20l7689,685r,-241l7704,515r2,20l7706,319r-13,-24l7665,255r,492l7662,755r-7,13l7665,747r,-492l7651,235r-17,-15l7634,808r-4,7l7628,817r6,-9l7634,220r-52,-45l7542,135r-21,-20l7500,115,7478,95r-2,l7476,135r-35,-20l7407,95r35,20l7476,135r,-40l7455,95,7432,75r-48,l7359,55r-658,l6701,10695r-32,60l6644,10775r57,-80l6701,55r-293,l6408,10935r-5877,20l6295,10935r113,l6408,55r-5019,l1364,75r-47,l1293,95r-22,l1249,115r-22,l1206,135r-38,40l1131,195r-62,80l1021,355r-17,60l997,435r-6,20l987,475r-3,40l982,535r-1,20l981,9975r-476,l479,9995r-75,l379,10015r-47,l288,10055r-22,l246,10075r-39,20l184,10121r,654l157,10755r-22,-40l184,10775r,-654l108,10215r-37,60l43,10335r-7,40l26,10415r-3,20l20,10495r3,60l26,10575r4,20l36,10615r7,40l70,10715r37,60l169,10855r75,60l265,10935r21,l308,10955r23,l354,10975r24,l402,10995r6020,l6446,10975r47,l6516,10955r22,-20l6559,10935r21,-20l6619,10895r36,-40l6717,10775r38,-60l6782,10655r7,-40l6795,10595r8,-40l6805,10515r,-9440l7333,1075r25,-20l7407,1055r24,-20l7454,1035r22,-20l7498,1015r22,-20l7541,975r38,-20l7616,915r33,-20l7678,855r14,-20l7704,795r12,-20l7743,715r13,-60l7765,595r1,-40xe" fillcolor="#3c2e51" stroked="f">
              <v:fill opacity="32896f"/>
              <v:path arrowok="t"/>
            </v:shape>
            <v:shape id="docshape16" o:spid="_x0000_s1164" style="position:absolute;left:530;top:70;width:6245;height:10895" coordorigin="530,70" coordsize="6245,10895" o:spt="100" adj="0,,0" path="m1491,70r78,6l1643,94r69,30l1775,163r56,48l1879,267r39,63l1947,399r18,73l1971,550r-6,78l1947,702r-29,69l1879,834r-48,56l1775,938r-63,39l1643,1006r-74,19l1491,1031r-76,-12l1349,984r-52,-52l1263,866r-12,-75l1263,715r34,-66l1349,597r66,-34l1491,550r480,m1491,1031r5284,m530,10965r78,-6l682,10941r69,-30l814,10872r56,-48l918,10768r39,-63l986,10636r19,-73l1011,10485r,-481m530,10004r76,12l672,10051r52,52l758,10169r13,75l758,10320r-34,66l672,10438r-66,34l530,10485r481,e" filled="f" strokecolor="#3c2e51" strokeweight="3pt">
              <v:stroke joinstyle="round"/>
              <v:formulas/>
              <v:path arrowok="t" o:connecttype="segments"/>
            </v:shape>
            <v:shape id="docshape17" o:spid="_x0000_s1163" style="position:absolute;left:30;top:30;width:7686;height:10895" coordorigin="30,30" coordsize="7686,10895" path="m7236,30r-5765,l1393,36r-74,18l1250,84r-63,39l1131,171r-48,56l1044,290r-29,69l997,432r-6,78l991,9964r-481,l432,9970r-73,19l290,10018r-63,39l171,10105r-48,56l84,10224r-30,69l36,10367r-6,78l36,10523r18,73l84,10665r39,63l171,10784r56,48l290,10871r69,30l432,10919r78,6l6275,10925r78,-6l6427,10901r69,-30l6559,10832r56,-48l6663,10728r39,-63l6731,10596r18,-73l6755,10445r,-9454l7236,991r78,-6l7387,966r69,-29l7519,898r56,-48l7623,794r39,-63l7692,662r18,-74l7716,510r-6,-78l7692,359r-30,-69l7623,227r-48,-56l7519,123,7456,84,7387,54,7314,36r-78,-6xe" fillcolor="#80619f" stroked="f">
              <v:path arrowok="t"/>
            </v:shape>
            <v:shape id="docshape18" o:spid="_x0000_s1162" style="position:absolute;left:30;top:510;width:1921;height:10415" coordorigin="30,510" coordsize="1921,10415" o:spt="100" adj="0,,0" path="m991,10445r-481,l586,10432r66,-34l704,10346r34,-66l751,10204r-13,-75l704,10063r-52,-52l586,9976r-76,-12l432,9970r-73,19l290,10018r-63,39l171,10105r-48,56l84,10224r-30,69l36,10367r-6,78l36,10523r18,73l84,10665r39,63l171,10784r56,48l290,10871r69,30l432,10919r78,6l588,10919r74,-18l731,10871r63,-39l850,10784r48,-56l937,10665r29,-69l985,10523r6,-78xm1951,510r-480,l1395,523r-66,34l1277,609r-34,66l1231,751r12,75l1277,892r52,52l1395,979r76,12l1549,985r74,-19l1692,937r63,-39l1811,850r48,-56l1898,731r29,-69l1945,588r6,-78xe" fillcolor="#675082" stroked="f">
              <v:stroke joinstyle="round"/>
              <v:formulas/>
              <v:path arrowok="t" o:connecttype="segments"/>
            </v:shape>
            <v:shape id="docshape19" o:spid="_x0000_s1161" style="position:absolute;left:30;top:30;width:7686;height:10895" coordorigin="30,30" coordsize="7686,10895" o:spt="100" adj="0,,0" path="m1471,30r-78,6l1319,54r-69,30l1187,123r-56,48l1083,227r-39,63l1015,359r-18,73l991,510r,9454l510,9964r-78,6l359,9989r-69,29l227,10057r-56,48l123,10161r-39,63l54,10293r-18,74l30,10445r6,78l54,10596r30,69l123,10728r48,56l227,10832r63,39l359,10901r73,18l510,10925r5765,l6353,10919r74,-18l6496,10871r63,-39l6615,10784r48,-56l6702,10665r29,-69l6749,10523r6,-78l6755,991r481,l7314,985r73,-19l7456,937r63,-39l7575,850r48,-56l7662,731r30,-69l7710,588r6,-78l7710,432r-18,-73l7662,290r-39,-63l7575,171r-56,-48l7456,84,7387,54,7314,36r-78,-6l1471,30xm1471,30r78,6l1623,54r69,30l1755,123r56,48l1859,227r39,63l1927,359r18,73l1951,510r-6,78l1927,662r-29,69l1859,794r-48,56l1755,898r-63,39l1623,966r-74,19l1471,991r-76,-12l1329,944r-52,-52l1243,826r-12,-75l1243,675r34,-66l1329,557r66,-34l1471,510r480,m1471,991r5284,m510,10925r78,-6l662,10901r69,-30l794,10832r56,-48l898,10728r39,-63l966,10596r19,-73l991,10445r,-481m510,9964r76,12l652,10011r52,52l738,10129r13,75l738,10280r-34,66l652,10398r-66,34l510,10445r481,e" filled="f" strokecolor="#efefef" strokeweight="3pt">
              <v:stroke joinstyle="round"/>
              <v:formulas/>
              <v:path arrowok="t" o:connecttype="segments"/>
            </v:shape>
            <v:shape id="docshape20" o:spid="_x0000_s1160" type="#_x0000_t202" style="position:absolute;width:7766;height:10995" filled="f" stroked="f">
              <v:textbox inset="0,0,0,0">
                <w:txbxContent>
                  <w:p w:rsidR="002C7402" w:rsidRDefault="002C7402">
                    <w:pPr>
                      <w:rPr>
                        <w:b/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b/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b/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b/>
                        <w:sz w:val="62"/>
                      </w:rPr>
                    </w:pPr>
                  </w:p>
                  <w:p w:rsidR="002C7402" w:rsidRDefault="002C7402">
                    <w:pPr>
                      <w:spacing w:before="645"/>
                      <w:rPr>
                        <w:b/>
                        <w:sz w:val="62"/>
                      </w:rPr>
                    </w:pPr>
                  </w:p>
                  <w:p w:rsidR="002C7402" w:rsidRDefault="002C7402">
                    <w:pPr>
                      <w:ind w:left="2254" w:right="2286" w:firstLine="842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pacing w:val="-2"/>
                        <w:sz w:val="62"/>
                      </w:rPr>
                      <w:t xml:space="preserve">First </w:t>
                    </w:r>
                    <w:r>
                      <w:rPr>
                        <w:rFonts w:ascii="Arial Black"/>
                        <w:color w:val="FFFFFF"/>
                        <w:spacing w:val="-4"/>
                        <w:sz w:val="62"/>
                      </w:rPr>
                      <w:t>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49E5" w:rsidRDefault="005749E5">
      <w:pPr>
        <w:pStyle w:val="BodyText"/>
        <w:rPr>
          <w:sz w:val="20"/>
        </w:rPr>
        <w:sectPr w:rsidR="005749E5">
          <w:pgSz w:w="11930" w:h="16860"/>
          <w:pgMar w:top="1220" w:right="720" w:bottom="540" w:left="720" w:header="312" w:footer="359" w:gutter="0"/>
          <w:cols w:space="720"/>
        </w:sectPr>
      </w:pPr>
    </w:p>
    <w:p w:rsidR="005749E5" w:rsidRDefault="00474F6B">
      <w:pPr>
        <w:spacing w:before="203"/>
        <w:rPr>
          <w:sz w:val="24"/>
        </w:rPr>
      </w:pPr>
      <w:r>
        <w:rPr>
          <w:spacing w:val="-10"/>
          <w:sz w:val="24"/>
        </w:rPr>
        <w:lastRenderedPageBreak/>
        <w:t>.</w:t>
      </w: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61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5"/>
        <w:gridCol w:w="998"/>
        <w:gridCol w:w="1167"/>
        <w:gridCol w:w="4916"/>
        <w:gridCol w:w="209"/>
        <w:gridCol w:w="545"/>
        <w:gridCol w:w="454"/>
        <w:gridCol w:w="538"/>
        <w:gridCol w:w="632"/>
      </w:tblGrid>
      <w:tr w:rsidR="005749E5">
        <w:trPr>
          <w:trHeight w:val="554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873BDF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167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916" w:type="dxa"/>
          </w:tcPr>
          <w:p w:rsidR="005749E5" w:rsidRDefault="00474F6B">
            <w:pPr>
              <w:pStyle w:val="TableParagraph"/>
              <w:spacing w:line="273" w:lineRule="exact"/>
              <w:ind w:left="6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QUANTITATIVE</w:t>
            </w:r>
            <w:r w:rsidR="00873BDF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TECHNIQUES</w:t>
            </w:r>
          </w:p>
        </w:tc>
        <w:tc>
          <w:tcPr>
            <w:tcW w:w="754" w:type="dxa"/>
            <w:gridSpan w:val="2"/>
          </w:tcPr>
          <w:p w:rsidR="005749E5" w:rsidRDefault="00474F6B">
            <w:pPr>
              <w:pStyle w:val="TableParagraph"/>
              <w:spacing w:before="135"/>
              <w:ind w:left="5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454" w:type="dxa"/>
          </w:tcPr>
          <w:p w:rsidR="005749E5" w:rsidRDefault="00474F6B"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538" w:type="dxa"/>
          </w:tcPr>
          <w:p w:rsidR="005749E5" w:rsidRDefault="00474F6B">
            <w:pPr>
              <w:pStyle w:val="TableParagraph"/>
              <w:spacing w:before="135"/>
              <w:ind w:left="14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632" w:type="dxa"/>
          </w:tcPr>
          <w:p w:rsidR="005749E5" w:rsidRDefault="00474F6B">
            <w:pPr>
              <w:pStyle w:val="TableParagraph"/>
              <w:spacing w:before="135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5"/>
        </w:trPr>
        <w:tc>
          <w:tcPr>
            <w:tcW w:w="2720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4916" w:type="dxa"/>
          </w:tcPr>
          <w:p w:rsidR="005749E5" w:rsidRDefault="00474F6B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754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5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5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:rsidR="005749E5" w:rsidRDefault="00474F6B">
            <w:pPr>
              <w:pStyle w:val="TableParagraph"/>
              <w:spacing w:line="256" w:lineRule="exact"/>
              <w:ind w:lef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2720" w:type="dxa"/>
            <w:gridSpan w:val="3"/>
          </w:tcPr>
          <w:p w:rsidR="005749E5" w:rsidRDefault="00474F6B">
            <w:pPr>
              <w:pStyle w:val="TableParagraph"/>
              <w:spacing w:before="131"/>
              <w:ind w:left="701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916" w:type="dxa"/>
          </w:tcPr>
          <w:p w:rsidR="005749E5" w:rsidRDefault="00474F6B">
            <w:pPr>
              <w:pStyle w:val="TableParagraph"/>
              <w:tabs>
                <w:tab w:val="left" w:pos="1485"/>
                <w:tab w:val="left" w:pos="2856"/>
                <w:tab w:val="left" w:pos="3329"/>
                <w:tab w:val="left" w:pos="4524"/>
              </w:tabs>
              <w:spacing w:line="276" w:lineRule="exact"/>
              <w:ind w:left="1039" w:right="-15" w:hanging="3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Basic</w:t>
            </w:r>
            <w:r w:rsidR="00873BDF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knowledge</w:t>
            </w:r>
            <w:r w:rsidR="00873BDF">
              <w:rPr>
                <w:b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</w:t>
            </w:r>
            <w:r w:rsidR="00873BDF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Statistics</w:t>
            </w:r>
            <w:r w:rsidR="00873BDF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and </w:t>
            </w:r>
            <w:r>
              <w:rPr>
                <w:b/>
                <w:sz w:val="24"/>
              </w:rPr>
              <w:t>Mathematics at UG Level</w:t>
            </w:r>
          </w:p>
        </w:tc>
        <w:tc>
          <w:tcPr>
            <w:tcW w:w="1208" w:type="dxa"/>
            <w:gridSpan w:val="3"/>
          </w:tcPr>
          <w:p w:rsidR="005749E5" w:rsidRDefault="00474F6B">
            <w:pPr>
              <w:pStyle w:val="TableParagraph"/>
              <w:spacing w:line="276" w:lineRule="exact"/>
              <w:ind w:left="204" w:hanging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1170" w:type="dxa"/>
            <w:gridSpan w:val="2"/>
          </w:tcPr>
          <w:p w:rsidR="005749E5" w:rsidRDefault="00474F6B">
            <w:pPr>
              <w:pStyle w:val="TableParagraph"/>
              <w:spacing w:before="131"/>
              <w:ind w:left="3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2025-</w:t>
            </w: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5"/>
        </w:trPr>
        <w:tc>
          <w:tcPr>
            <w:tcW w:w="10014" w:type="dxa"/>
            <w:gridSpan w:val="9"/>
          </w:tcPr>
          <w:p w:rsidR="005749E5" w:rsidRDefault="00474F6B">
            <w:pPr>
              <w:pStyle w:val="TableParagraph"/>
              <w:spacing w:line="25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656"/>
        </w:trPr>
        <w:tc>
          <w:tcPr>
            <w:tcW w:w="10014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873BDF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 w:rsidR="00873BDF">
              <w:rPr>
                <w:sz w:val="24"/>
              </w:rPr>
              <w:t xml:space="preserve"> </w:t>
            </w:r>
            <w:r>
              <w:rPr>
                <w:sz w:val="24"/>
              </w:rPr>
              <w:t>of this course</w:t>
            </w:r>
            <w:r w:rsidR="00873BDF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873BDF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  <w:p w:rsidR="005749E5" w:rsidRDefault="00474F6B">
            <w:pPr>
              <w:pStyle w:val="TableParagraph"/>
              <w:numPr>
                <w:ilvl w:val="0"/>
                <w:numId w:val="35"/>
              </w:numPr>
              <w:tabs>
                <w:tab w:val="left" w:pos="83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873BD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 w:rsidR="00E65EE7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QT</w:t>
            </w:r>
          </w:p>
          <w:p w:rsidR="005749E5" w:rsidRDefault="00474F6B">
            <w:pPr>
              <w:pStyle w:val="TableParagraph"/>
              <w:numPr>
                <w:ilvl w:val="0"/>
                <w:numId w:val="35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Determine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optimal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solutions of</w:t>
            </w:r>
            <w:r w:rsidR="00E65EE7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LP</w:t>
            </w:r>
          </w:p>
          <w:p w:rsidR="005749E5" w:rsidRDefault="00474F6B">
            <w:pPr>
              <w:pStyle w:val="TableParagraph"/>
              <w:numPr>
                <w:ilvl w:val="0"/>
                <w:numId w:val="35"/>
              </w:numPr>
              <w:tabs>
                <w:tab w:val="left" w:pos="83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Solve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Theory</w:t>
            </w:r>
          </w:p>
          <w:p w:rsidR="005749E5" w:rsidRDefault="00474F6B">
            <w:pPr>
              <w:pStyle w:val="TableParagraph"/>
              <w:numPr>
                <w:ilvl w:val="0"/>
                <w:numId w:val="35"/>
              </w:numPr>
              <w:tabs>
                <w:tab w:val="left" w:pos="83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Compute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Transportation</w:t>
            </w:r>
            <w:r w:rsidR="00E65EE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Problems</w:t>
            </w:r>
          </w:p>
          <w:p w:rsidR="005749E5" w:rsidRDefault="00474F6B">
            <w:pPr>
              <w:pStyle w:val="TableParagraph"/>
              <w:numPr>
                <w:ilvl w:val="0"/>
                <w:numId w:val="35"/>
              </w:numPr>
              <w:tabs>
                <w:tab w:val="left" w:pos="837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 w:rsidR="00E65EE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PERT and </w:t>
            </w:r>
            <w:r>
              <w:rPr>
                <w:spacing w:val="-5"/>
                <w:sz w:val="24"/>
              </w:rPr>
              <w:t>CPM</w:t>
            </w:r>
          </w:p>
        </w:tc>
      </w:tr>
      <w:tr w:rsidR="005749E5">
        <w:trPr>
          <w:trHeight w:val="275"/>
        </w:trPr>
        <w:tc>
          <w:tcPr>
            <w:tcW w:w="1001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0014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CF53B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CF53B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273"/>
        </w:trPr>
        <w:tc>
          <w:tcPr>
            <w:tcW w:w="10014" w:type="dxa"/>
            <w:gridSpan w:val="9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completion </w:t>
            </w:r>
            <w:r w:rsidR="00CF53B9">
              <w:rPr>
                <w:sz w:val="24"/>
              </w:rPr>
              <w:t xml:space="preserve">of the </w:t>
            </w:r>
            <w:r>
              <w:rPr>
                <w:sz w:val="24"/>
              </w:rPr>
              <w:t>course,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will 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CF53B9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275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56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90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Explain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basic theory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QT</w:t>
            </w:r>
            <w:r w:rsidR="00CF53B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Models</w:t>
            </w:r>
          </w:p>
        </w:tc>
        <w:tc>
          <w:tcPr>
            <w:tcW w:w="2169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275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56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90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the solutions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F53B9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LP</w:t>
            </w:r>
          </w:p>
        </w:tc>
        <w:tc>
          <w:tcPr>
            <w:tcW w:w="2169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275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56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0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 w:rsidR="00CF53B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Theory</w:t>
            </w:r>
          </w:p>
        </w:tc>
        <w:tc>
          <w:tcPr>
            <w:tcW w:w="2169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273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53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90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Transportation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Problems</w:t>
            </w:r>
          </w:p>
        </w:tc>
        <w:tc>
          <w:tcPr>
            <w:tcW w:w="2169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273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53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90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Evaluate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project to minimize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cost and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through </w:t>
            </w:r>
            <w:r>
              <w:rPr>
                <w:spacing w:val="-4"/>
                <w:sz w:val="24"/>
              </w:rPr>
              <w:t>CPM.</w:t>
            </w:r>
          </w:p>
        </w:tc>
        <w:tc>
          <w:tcPr>
            <w:tcW w:w="2169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275"/>
        </w:trPr>
        <w:tc>
          <w:tcPr>
            <w:tcW w:w="10014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CF53B9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CF53B9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CF53B9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CF53B9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CF53B9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Create</w:t>
            </w:r>
          </w:p>
        </w:tc>
      </w:tr>
      <w:tr w:rsidR="005749E5">
        <w:trPr>
          <w:trHeight w:val="278"/>
        </w:trPr>
        <w:tc>
          <w:tcPr>
            <w:tcW w:w="1001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083" w:type="dxa"/>
            <w:gridSpan w:val="2"/>
          </w:tcPr>
          <w:p w:rsidR="005749E5" w:rsidRDefault="00506B8C">
            <w:pPr>
              <w:pStyle w:val="TableParagraph"/>
              <w:spacing w:line="256" w:lineRule="exact"/>
              <w:ind w:left="5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21" o:spid="_x0000_s1156" style="position:absolute;left:0;text-align:left;margin-left:84.1pt;margin-top:-103.75pt;width:194.2pt;height:206.5pt;z-index:-22607872;mso-position-horizontal-relative:text;mso-position-vertical-relative:text" coordorigin="1682,-2075" coordsize="3884,4130">
                  <v:shape id="docshape22" o:spid="_x0000_s1158" type="#_x0000_t75" style="position:absolute;left:1682;top:-2075;width:3880;height:3230">
                    <v:imagedata r:id="rId16" o:title=""/>
                  </v:shape>
                  <v:shape id="docshape23" o:spid="_x0000_s1157" type="#_x0000_t75" style="position:absolute;left:1686;top:-1176;width:3880;height:3231">
                    <v:imagedata r:id="rId14" o:title=""/>
                  </v:shape>
                </v:group>
              </w:pict>
            </w:r>
            <w:r w:rsidR="00474F6B"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378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820"/>
        </w:trPr>
        <w:tc>
          <w:tcPr>
            <w:tcW w:w="10014" w:type="dxa"/>
            <w:gridSpan w:val="9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Descriptive</w:t>
            </w:r>
            <w:r w:rsidR="00CF53B9">
              <w:rPr>
                <w:sz w:val="24"/>
              </w:rPr>
              <w:t xml:space="preserve">  </w:t>
            </w:r>
            <w:r>
              <w:rPr>
                <w:sz w:val="24"/>
              </w:rPr>
              <w:t>Statistics: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-Presentation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tendency</w:t>
            </w:r>
            <w:r w:rsidR="00CF53B9">
              <w:rPr>
                <w:sz w:val="24"/>
              </w:rPr>
              <w:t xml:space="preserve"> – </w:t>
            </w:r>
            <w:r>
              <w:rPr>
                <w:spacing w:val="-2"/>
                <w:sz w:val="24"/>
              </w:rPr>
              <w:t>Probability</w:t>
            </w:r>
            <w:r w:rsidR="00CF53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(Concept,</w:t>
            </w:r>
          </w:p>
          <w:p w:rsidR="005749E5" w:rsidRDefault="00474F6B">
            <w:pPr>
              <w:pStyle w:val="TableParagraph"/>
              <w:spacing w:line="266" w:lineRule="exact"/>
              <w:ind w:left="117" w:right="1040"/>
              <w:rPr>
                <w:sz w:val="24"/>
              </w:rPr>
            </w:pPr>
            <w:r>
              <w:rPr>
                <w:sz w:val="24"/>
              </w:rPr>
              <w:t>Theorems,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Conditional</w:t>
            </w:r>
            <w:r w:rsidR="00CF53B9">
              <w:rPr>
                <w:sz w:val="24"/>
              </w:rPr>
              <w:t xml:space="preserve">  </w:t>
            </w:r>
            <w:r>
              <w:rPr>
                <w:sz w:val="24"/>
              </w:rPr>
              <w:t>Probability,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Bayes’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Theorem)-Probability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(Discrete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and Continuous)-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Correlation 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Regression</w:t>
            </w:r>
          </w:p>
        </w:tc>
      </w:tr>
      <w:tr w:rsidR="005749E5">
        <w:trPr>
          <w:trHeight w:val="273"/>
        </w:trPr>
        <w:tc>
          <w:tcPr>
            <w:tcW w:w="10014" w:type="dxa"/>
            <w:gridSpan w:val="9"/>
            <w:tcBorders>
              <w:top w:val="single" w:sz="6" w:space="0" w:color="000000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08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968"/>
              <w:rPr>
                <w:b/>
                <w:sz w:val="24"/>
              </w:rPr>
            </w:pPr>
            <w:r>
              <w:rPr>
                <w:b/>
                <w:sz w:val="24"/>
              </w:rPr>
              <w:t>Linear</w:t>
            </w:r>
            <w:r w:rsidR="00CF53B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Programming</w:t>
            </w:r>
          </w:p>
        </w:tc>
        <w:tc>
          <w:tcPr>
            <w:tcW w:w="2378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376"/>
        </w:trPr>
        <w:tc>
          <w:tcPr>
            <w:tcW w:w="10014" w:type="dxa"/>
            <w:gridSpan w:val="9"/>
          </w:tcPr>
          <w:p w:rsidR="005749E5" w:rsidRDefault="00474F6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Linear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Programming: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Simplex 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Duality-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Sensitivity</w:t>
            </w:r>
            <w:r w:rsidR="00CF53B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Analysis.</w:t>
            </w:r>
          </w:p>
        </w:tc>
      </w:tr>
      <w:tr w:rsidR="005749E5">
        <w:trPr>
          <w:trHeight w:val="275"/>
        </w:trPr>
        <w:tc>
          <w:tcPr>
            <w:tcW w:w="1001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08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54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  <w:r>
              <w:rPr>
                <w:b/>
                <w:spacing w:val="-2"/>
                <w:sz w:val="24"/>
              </w:rPr>
              <w:t xml:space="preserve"> Theory</w:t>
            </w:r>
          </w:p>
        </w:tc>
        <w:tc>
          <w:tcPr>
            <w:tcW w:w="2378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841"/>
        </w:trPr>
        <w:tc>
          <w:tcPr>
            <w:tcW w:w="10014" w:type="dxa"/>
            <w:gridSpan w:val="9"/>
          </w:tcPr>
          <w:p w:rsidR="005749E5" w:rsidRDefault="00474F6B">
            <w:pPr>
              <w:pStyle w:val="TableParagraph"/>
              <w:spacing w:line="244" w:lineRule="auto"/>
              <w:ind w:left="117" w:right="376"/>
              <w:rPr>
                <w:sz w:val="24"/>
              </w:rPr>
            </w:pPr>
            <w:r>
              <w:rPr>
                <w:sz w:val="24"/>
              </w:rPr>
              <w:t>Decision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(Decision Under certainty, risk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and Uncertainty,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Marginal Analysis,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tree Analysis)-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Game Theory(Pure and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Mixed Strategy, Graphical,</w:t>
            </w:r>
          </w:p>
          <w:p w:rsidR="005749E5" w:rsidRDefault="00474F6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Dominance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F53B9">
              <w:rPr>
                <w:sz w:val="24"/>
              </w:rPr>
              <w:t xml:space="preserve"> </w:t>
            </w:r>
            <w:r>
              <w:rPr>
                <w:sz w:val="24"/>
              </w:rPr>
              <w:t>Algebraic</w:t>
            </w:r>
            <w:r w:rsidR="00CF53B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Method)</w:t>
            </w:r>
          </w:p>
        </w:tc>
      </w:tr>
      <w:tr w:rsidR="005749E5">
        <w:trPr>
          <w:trHeight w:val="270"/>
        </w:trPr>
        <w:tc>
          <w:tcPr>
            <w:tcW w:w="1001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8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680"/>
              <w:rPr>
                <w:b/>
                <w:sz w:val="24"/>
              </w:rPr>
            </w:pPr>
            <w:r>
              <w:rPr>
                <w:b/>
                <w:sz w:val="24"/>
              </w:rPr>
              <w:t>Transportation</w:t>
            </w:r>
            <w:r>
              <w:rPr>
                <w:b/>
                <w:spacing w:val="-2"/>
                <w:sz w:val="24"/>
              </w:rPr>
              <w:t xml:space="preserve"> Problems</w:t>
            </w:r>
          </w:p>
        </w:tc>
        <w:tc>
          <w:tcPr>
            <w:tcW w:w="2378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561"/>
        </w:trPr>
        <w:tc>
          <w:tcPr>
            <w:tcW w:w="10014" w:type="dxa"/>
            <w:gridSpan w:val="9"/>
          </w:tcPr>
          <w:p w:rsidR="005749E5" w:rsidRDefault="00474F6B">
            <w:pPr>
              <w:pStyle w:val="TableParagraph"/>
              <w:tabs>
                <w:tab w:val="left" w:pos="1735"/>
                <w:tab w:val="left" w:pos="3502"/>
                <w:tab w:val="left" w:pos="4239"/>
                <w:tab w:val="left" w:pos="5247"/>
                <w:tab w:val="left" w:pos="6329"/>
                <w:tab w:val="left" w:pos="6949"/>
                <w:tab w:val="left" w:pos="7434"/>
                <w:tab w:val="left" w:pos="8677"/>
              </w:tabs>
              <w:spacing w:line="235" w:lineRule="auto"/>
              <w:ind w:left="117" w:right="978"/>
              <w:rPr>
                <w:sz w:val="24"/>
              </w:rPr>
            </w:pPr>
            <w:r>
              <w:rPr>
                <w:spacing w:val="-2"/>
                <w:sz w:val="24"/>
              </w:rPr>
              <w:t>Transportation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Problems  ( Initial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Basic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Feasible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Solution, </w:t>
            </w:r>
            <w:r>
              <w:rPr>
                <w:spacing w:val="-4"/>
                <w:sz w:val="24"/>
              </w:rPr>
              <w:t>Test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for</w:t>
            </w:r>
            <w:r>
              <w:rPr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Optimality</w:t>
            </w:r>
            <w:r>
              <w:rPr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 xml:space="preserve">and </w:t>
            </w:r>
            <w:r>
              <w:rPr>
                <w:sz w:val="24"/>
              </w:rPr>
              <w:t>Transshipment) - Assignment Problem</w:t>
            </w:r>
          </w:p>
        </w:tc>
      </w:tr>
      <w:tr w:rsidR="005749E5">
        <w:trPr>
          <w:trHeight w:val="278"/>
        </w:trPr>
        <w:tc>
          <w:tcPr>
            <w:tcW w:w="1001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8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54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Network</w:t>
            </w:r>
            <w:r>
              <w:rPr>
                <w:b/>
                <w:spacing w:val="-2"/>
                <w:sz w:val="24"/>
              </w:rPr>
              <w:t xml:space="preserve"> Analysis</w:t>
            </w:r>
          </w:p>
        </w:tc>
        <w:tc>
          <w:tcPr>
            <w:tcW w:w="2378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16hours</w:t>
            </w:r>
          </w:p>
        </w:tc>
      </w:tr>
      <w:tr w:rsidR="005749E5">
        <w:trPr>
          <w:trHeight w:val="549"/>
        </w:trPr>
        <w:tc>
          <w:tcPr>
            <w:tcW w:w="10014" w:type="dxa"/>
            <w:gridSpan w:val="9"/>
          </w:tcPr>
          <w:p w:rsidR="005749E5" w:rsidRDefault="00474F6B">
            <w:pPr>
              <w:pStyle w:val="TableParagraph"/>
              <w:spacing w:line="230" w:lineRule="auto"/>
              <w:ind w:left="117" w:right="1040"/>
              <w:rPr>
                <w:sz w:val="24"/>
              </w:rPr>
            </w:pPr>
            <w:r>
              <w:rPr>
                <w:sz w:val="24"/>
              </w:rPr>
              <w:t>Network Analysis ( PERT &amp; CPM )- Cost Analysis and Resource Allocation – Queuing Model (M/M/1/FIFO)</w:t>
            </w:r>
          </w:p>
        </w:tc>
      </w:tr>
      <w:tr w:rsidR="005749E5">
        <w:trPr>
          <w:trHeight w:val="275"/>
        </w:trPr>
        <w:tc>
          <w:tcPr>
            <w:tcW w:w="1001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8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1C042A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378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5"/>
        </w:trPr>
        <w:tc>
          <w:tcPr>
            <w:tcW w:w="10014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A02E97">
              <w:rPr>
                <w:sz w:val="24"/>
              </w:rPr>
              <w:t xml:space="preserve"> </w:t>
            </w:r>
            <w:r>
              <w:rPr>
                <w:sz w:val="24"/>
              </w:rPr>
              <w:t>assignment,</w:t>
            </w:r>
            <w:r w:rsidR="00A02E97">
              <w:rPr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 w:rsidR="00A02E97">
              <w:rPr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 w:rsidR="00A02E9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 w:rsidR="00A02E9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7"/>
        </w:trPr>
        <w:tc>
          <w:tcPr>
            <w:tcW w:w="1001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08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A02E9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A02E97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378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</w:tbl>
    <w:p w:rsidR="005749E5" w:rsidRDefault="005749E5">
      <w:pPr>
        <w:pStyle w:val="TableParagraph"/>
        <w:spacing w:line="256" w:lineRule="exact"/>
        <w:rPr>
          <w:b/>
          <w:sz w:val="24"/>
        </w:rPr>
        <w:sectPr w:rsidR="005749E5">
          <w:pgSz w:w="11930" w:h="16860"/>
          <w:pgMar w:top="1220" w:right="72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5"/>
        <w:rPr>
          <w:sz w:val="15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4"/>
        <w:gridCol w:w="9290"/>
      </w:tblGrid>
      <w:tr w:rsidR="005749E5">
        <w:trPr>
          <w:trHeight w:val="275"/>
        </w:trPr>
        <w:tc>
          <w:tcPr>
            <w:tcW w:w="9744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Books for</w:t>
            </w:r>
            <w:r>
              <w:rPr>
                <w:b/>
                <w:spacing w:val="-2"/>
                <w:sz w:val="24"/>
              </w:rPr>
              <w:t xml:space="preserve"> study</w:t>
            </w:r>
          </w:p>
        </w:tc>
      </w:tr>
      <w:tr w:rsidR="005749E5">
        <w:trPr>
          <w:trHeight w:val="273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4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90" w:type="dxa"/>
          </w:tcPr>
          <w:p w:rsidR="005749E5" w:rsidRDefault="00474F6B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Kothari,C.R“Quantitative</w:t>
            </w:r>
            <w:r w:rsidR="00192D75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Techniques”,NewDelhi,Vikas</w:t>
            </w:r>
            <w:r w:rsidR="00192D75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Publications,2019</w:t>
            </w:r>
          </w:p>
        </w:tc>
      </w:tr>
      <w:tr w:rsidR="005749E5">
        <w:trPr>
          <w:trHeight w:val="280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90" w:type="dxa"/>
          </w:tcPr>
          <w:p w:rsidR="005749E5" w:rsidRDefault="00474F6B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GuptaS.P&amp;Gupta,M.P(2003)"StatisticalMethods",SultanChand&amp;Sons,</w:t>
            </w:r>
            <w:r>
              <w:rPr>
                <w:spacing w:val="-2"/>
                <w:sz w:val="24"/>
              </w:rPr>
              <w:t>NewDelhi.2019</w:t>
            </w:r>
          </w:p>
        </w:tc>
      </w:tr>
      <w:tr w:rsidR="005749E5">
        <w:trPr>
          <w:trHeight w:val="554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90" w:type="dxa"/>
          </w:tcPr>
          <w:p w:rsidR="005749E5" w:rsidRDefault="00474F6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Taha,H.A.(7thed.2002)."OperationResearch:Anintroduction"Chennai,Pearson</w:t>
            </w:r>
            <w:r>
              <w:rPr>
                <w:spacing w:val="-2"/>
                <w:sz w:val="24"/>
              </w:rPr>
              <w:t>Education,2019</w:t>
            </w:r>
          </w:p>
        </w:tc>
      </w:tr>
      <w:tr w:rsidR="005749E5">
        <w:trPr>
          <w:trHeight w:val="277"/>
        </w:trPr>
        <w:tc>
          <w:tcPr>
            <w:tcW w:w="9744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744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</w:t>
            </w:r>
          </w:p>
        </w:tc>
      </w:tr>
      <w:tr w:rsidR="005749E5">
        <w:trPr>
          <w:trHeight w:val="551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90" w:type="dxa"/>
          </w:tcPr>
          <w:p w:rsidR="005749E5" w:rsidRDefault="00474F6B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Vohra,N.D(2003).Quantitative</w:t>
            </w:r>
            <w:r w:rsidR="00192D75">
              <w:rPr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 w:rsidR="00192D7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192D7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Management.TataMcGrawHill,NewDelhi </w:t>
            </w:r>
            <w:r>
              <w:rPr>
                <w:spacing w:val="-4"/>
                <w:sz w:val="24"/>
              </w:rPr>
              <w:t>2019</w:t>
            </w:r>
          </w:p>
        </w:tc>
      </w:tr>
      <w:tr w:rsidR="005749E5">
        <w:trPr>
          <w:trHeight w:val="652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90" w:type="dxa"/>
          </w:tcPr>
          <w:p w:rsidR="005749E5" w:rsidRDefault="00474F6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Gupta,Parameswara,E.A.,OperationsResearch&amp;QuantitativeTechniques,HimalayaPublishing House Pvt. Ltd, Mumbai, 2018</w:t>
            </w:r>
          </w:p>
        </w:tc>
      </w:tr>
      <w:tr w:rsidR="005749E5">
        <w:trPr>
          <w:trHeight w:val="273"/>
        </w:trPr>
        <w:tc>
          <w:tcPr>
            <w:tcW w:w="9744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192D7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7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90" w:type="dxa"/>
          </w:tcPr>
          <w:p w:rsidR="005749E5" w:rsidRDefault="00474F6B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pacing w:val="-2"/>
                <w:sz w:val="24"/>
              </w:rPr>
              <w:t>https://nptel.ac.in/courses/110/104/110104094/</w:t>
            </w:r>
          </w:p>
        </w:tc>
      </w:tr>
      <w:tr w:rsidR="005749E5">
        <w:trPr>
          <w:trHeight w:val="276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6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90" w:type="dxa"/>
          </w:tcPr>
          <w:p w:rsidR="005749E5" w:rsidRDefault="00506B8C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hyperlink r:id="rId17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https://onlinecourses.swayam2.ac.in/cec20_mg18/preview</w:t>
              </w:r>
            </w:hyperlink>
          </w:p>
        </w:tc>
      </w:tr>
    </w:tbl>
    <w:p w:rsidR="005749E5" w:rsidRDefault="00474F6B">
      <w:pPr>
        <w:spacing w:before="15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070912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862457</wp:posOffset>
            </wp:positionV>
            <wp:extent cx="2463546" cy="205105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546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</w:rPr>
        <w:t>Note–</w:t>
      </w:r>
      <w:r w:rsidR="00192D75">
        <w:rPr>
          <w:b/>
          <w:color w:val="FF0000"/>
          <w:sz w:val="20"/>
        </w:rPr>
        <w:t xml:space="preserve">Problem: Theory </w:t>
      </w:r>
      <w:r>
        <w:rPr>
          <w:b/>
          <w:color w:val="FF0000"/>
          <w:spacing w:val="-4"/>
          <w:sz w:val="20"/>
        </w:rPr>
        <w:t>80:20</w:t>
      </w:r>
    </w:p>
    <w:p w:rsidR="005749E5" w:rsidRDefault="005749E5">
      <w:pPr>
        <w:pStyle w:val="BodyText"/>
        <w:spacing w:before="156"/>
        <w:rPr>
          <w:b/>
          <w:sz w:val="20"/>
        </w:rPr>
      </w:pPr>
    </w:p>
    <w:tbl>
      <w:tblPr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6"/>
        <w:gridCol w:w="1537"/>
        <w:gridCol w:w="1542"/>
        <w:gridCol w:w="1546"/>
        <w:gridCol w:w="1542"/>
        <w:gridCol w:w="1553"/>
      </w:tblGrid>
      <w:tr w:rsidR="005749E5">
        <w:trPr>
          <w:trHeight w:val="282"/>
        </w:trPr>
        <w:tc>
          <w:tcPr>
            <w:tcW w:w="9256" w:type="dxa"/>
            <w:gridSpan w:val="6"/>
          </w:tcPr>
          <w:p w:rsidR="005749E5" w:rsidRDefault="00474F6B">
            <w:pPr>
              <w:pStyle w:val="TableParagraph"/>
              <w:spacing w:line="26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192D7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192D7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82"/>
        </w:trPr>
        <w:tc>
          <w:tcPr>
            <w:tcW w:w="1536" w:type="dxa"/>
          </w:tcPr>
          <w:p w:rsidR="005749E5" w:rsidRDefault="00474F6B">
            <w:pPr>
              <w:pStyle w:val="TableParagraph"/>
              <w:spacing w:line="263" w:lineRule="exact"/>
              <w:ind w:left="4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537" w:type="dxa"/>
          </w:tcPr>
          <w:p w:rsidR="005749E5" w:rsidRDefault="00474F6B">
            <w:pPr>
              <w:pStyle w:val="TableParagraph"/>
              <w:spacing w:line="263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line="263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line="263" w:lineRule="exact"/>
              <w:ind w:lef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line="263" w:lineRule="exact"/>
              <w:ind w:lef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553" w:type="dxa"/>
          </w:tcPr>
          <w:p w:rsidR="005749E5" w:rsidRDefault="00474F6B">
            <w:pPr>
              <w:pStyle w:val="TableParagraph"/>
              <w:spacing w:line="263" w:lineRule="exact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80"/>
        </w:trPr>
        <w:tc>
          <w:tcPr>
            <w:tcW w:w="1536" w:type="dxa"/>
          </w:tcPr>
          <w:p w:rsidR="005749E5" w:rsidRDefault="00474F6B">
            <w:pPr>
              <w:pStyle w:val="TableParagraph"/>
              <w:spacing w:line="260" w:lineRule="exact"/>
              <w:ind w:left="4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537" w:type="dxa"/>
          </w:tcPr>
          <w:p w:rsidR="005749E5" w:rsidRDefault="00474F6B">
            <w:pPr>
              <w:pStyle w:val="TableParagraph"/>
              <w:spacing w:line="26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53" w:type="dxa"/>
          </w:tcPr>
          <w:p w:rsidR="005749E5" w:rsidRDefault="00474F6B">
            <w:pPr>
              <w:pStyle w:val="TableParagraph"/>
              <w:spacing w:line="26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5"/>
        </w:trPr>
        <w:tc>
          <w:tcPr>
            <w:tcW w:w="1536" w:type="dxa"/>
          </w:tcPr>
          <w:p w:rsidR="005749E5" w:rsidRDefault="00474F6B">
            <w:pPr>
              <w:pStyle w:val="TableParagraph"/>
              <w:spacing w:line="263" w:lineRule="exact"/>
              <w:ind w:left="4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537" w:type="dxa"/>
          </w:tcPr>
          <w:p w:rsidR="005749E5" w:rsidRDefault="00474F6B">
            <w:pPr>
              <w:pStyle w:val="TableParagraph"/>
              <w:spacing w:line="263" w:lineRule="exact"/>
              <w:ind w:left="5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53" w:type="dxa"/>
          </w:tcPr>
          <w:p w:rsidR="005749E5" w:rsidRDefault="00474F6B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2"/>
        </w:trPr>
        <w:tc>
          <w:tcPr>
            <w:tcW w:w="1536" w:type="dxa"/>
          </w:tcPr>
          <w:p w:rsidR="005749E5" w:rsidRDefault="00474F6B">
            <w:pPr>
              <w:pStyle w:val="TableParagraph"/>
              <w:spacing w:line="263" w:lineRule="exact"/>
              <w:ind w:left="4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537" w:type="dxa"/>
          </w:tcPr>
          <w:p w:rsidR="005749E5" w:rsidRDefault="00474F6B">
            <w:pPr>
              <w:pStyle w:val="TableParagraph"/>
              <w:spacing w:line="263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53" w:type="dxa"/>
          </w:tcPr>
          <w:p w:rsidR="005749E5" w:rsidRDefault="00474F6B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5"/>
        </w:trPr>
        <w:tc>
          <w:tcPr>
            <w:tcW w:w="1536" w:type="dxa"/>
          </w:tcPr>
          <w:p w:rsidR="005749E5" w:rsidRDefault="00474F6B">
            <w:pPr>
              <w:pStyle w:val="TableParagraph"/>
              <w:spacing w:line="263" w:lineRule="exact"/>
              <w:ind w:left="4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537" w:type="dxa"/>
          </w:tcPr>
          <w:p w:rsidR="005749E5" w:rsidRDefault="00474F6B">
            <w:pPr>
              <w:pStyle w:val="TableParagraph"/>
              <w:spacing w:line="263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53" w:type="dxa"/>
          </w:tcPr>
          <w:p w:rsidR="005749E5" w:rsidRDefault="00474F6B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0"/>
        </w:trPr>
        <w:tc>
          <w:tcPr>
            <w:tcW w:w="1536" w:type="dxa"/>
          </w:tcPr>
          <w:p w:rsidR="005749E5" w:rsidRDefault="00474F6B">
            <w:pPr>
              <w:pStyle w:val="TableParagraph"/>
              <w:spacing w:line="260" w:lineRule="exact"/>
              <w:ind w:left="494"/>
              <w:rPr>
                <w:sz w:val="24"/>
              </w:rPr>
            </w:pPr>
            <w:r>
              <w:rPr>
                <w:spacing w:val="-5"/>
                <w:sz w:val="24"/>
              </w:rPr>
              <w:t>CO5</w:t>
            </w:r>
          </w:p>
        </w:tc>
        <w:tc>
          <w:tcPr>
            <w:tcW w:w="1537" w:type="dxa"/>
          </w:tcPr>
          <w:p w:rsidR="005749E5" w:rsidRDefault="00474F6B">
            <w:pPr>
              <w:pStyle w:val="TableParagraph"/>
              <w:spacing w:line="26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line="260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53" w:type="dxa"/>
          </w:tcPr>
          <w:p w:rsidR="005749E5" w:rsidRDefault="00474F6B">
            <w:pPr>
              <w:pStyle w:val="TableParagraph"/>
              <w:spacing w:line="26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5749E5" w:rsidRDefault="00474F6B">
      <w:pPr>
        <w:pStyle w:val="BodyText"/>
        <w:ind w:left="833"/>
      </w:pPr>
      <w:r>
        <w:t>*S-Strong;</w:t>
      </w:r>
      <w:r w:rsidR="00192D75">
        <w:t xml:space="preserve"> </w:t>
      </w:r>
      <w:r>
        <w:t>M-Medium;</w:t>
      </w:r>
      <w:r w:rsidR="00192D75">
        <w:t xml:space="preserve"> </w:t>
      </w:r>
      <w:r>
        <w:t>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1220" w:right="72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11"/>
        <w:rPr>
          <w:sz w:val="7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5"/>
        <w:gridCol w:w="996"/>
        <w:gridCol w:w="1167"/>
        <w:gridCol w:w="4931"/>
        <w:gridCol w:w="197"/>
        <w:gridCol w:w="543"/>
        <w:gridCol w:w="452"/>
        <w:gridCol w:w="538"/>
        <w:gridCol w:w="363"/>
      </w:tblGrid>
      <w:tr w:rsidR="005749E5">
        <w:trPr>
          <w:trHeight w:val="554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code</w:t>
            </w:r>
          </w:p>
        </w:tc>
        <w:tc>
          <w:tcPr>
            <w:tcW w:w="1167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931" w:type="dxa"/>
          </w:tcPr>
          <w:p w:rsidR="005749E5" w:rsidRDefault="00474F6B">
            <w:pPr>
              <w:pStyle w:val="TableParagraph"/>
              <w:spacing w:line="273" w:lineRule="exact"/>
              <w:ind w:left="988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 w:rsidR="001F0DA4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ACCOUNTING</w:t>
            </w:r>
          </w:p>
          <w:p w:rsidR="005749E5" w:rsidRDefault="00474F6B">
            <w:pPr>
              <w:pStyle w:val="TableParagraph"/>
              <w:spacing w:line="261" w:lineRule="exact"/>
              <w:ind w:left="1679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 w:rsidR="001F0DA4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REPORTING</w:t>
            </w:r>
          </w:p>
        </w:tc>
        <w:tc>
          <w:tcPr>
            <w:tcW w:w="740" w:type="dxa"/>
            <w:gridSpan w:val="2"/>
          </w:tcPr>
          <w:p w:rsidR="005749E5" w:rsidRDefault="00474F6B">
            <w:pPr>
              <w:pStyle w:val="TableParagraph"/>
              <w:spacing w:before="135"/>
              <w:ind w:left="4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452" w:type="dxa"/>
          </w:tcPr>
          <w:p w:rsidR="005749E5" w:rsidRDefault="00474F6B"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538" w:type="dxa"/>
          </w:tcPr>
          <w:p w:rsidR="005749E5" w:rsidRDefault="00474F6B">
            <w:pPr>
              <w:pStyle w:val="TableParagraph"/>
              <w:spacing w:before="135"/>
              <w:ind w:lef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3" w:type="dxa"/>
          </w:tcPr>
          <w:p w:rsidR="005749E5" w:rsidRDefault="00474F6B">
            <w:pPr>
              <w:pStyle w:val="TableParagraph"/>
              <w:spacing w:before="135"/>
              <w:ind w:left="5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3"/>
        </w:trPr>
        <w:tc>
          <w:tcPr>
            <w:tcW w:w="2718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1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4931" w:type="dxa"/>
          </w:tcPr>
          <w:p w:rsidR="005749E5" w:rsidRDefault="00474F6B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740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4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52" w:type="dxa"/>
          </w:tcPr>
          <w:p w:rsidR="005749E5" w:rsidRDefault="00474F6B">
            <w:pPr>
              <w:pStyle w:val="TableParagraph"/>
              <w:spacing w:line="253" w:lineRule="exact"/>
              <w:ind w:left="29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538" w:type="dxa"/>
          </w:tcPr>
          <w:p w:rsidR="005749E5" w:rsidRDefault="00474F6B">
            <w:pPr>
              <w:pStyle w:val="TableParagraph"/>
              <w:spacing w:line="253" w:lineRule="exact"/>
              <w:ind w:lef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363" w:type="dxa"/>
          </w:tcPr>
          <w:p w:rsidR="005749E5" w:rsidRDefault="00474F6B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2718" w:type="dxa"/>
            <w:gridSpan w:val="3"/>
          </w:tcPr>
          <w:p w:rsidR="005749E5" w:rsidRDefault="00474F6B">
            <w:pPr>
              <w:pStyle w:val="TableParagraph"/>
              <w:spacing w:before="133"/>
              <w:ind w:left="701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931" w:type="dxa"/>
          </w:tcPr>
          <w:p w:rsidR="005749E5" w:rsidRDefault="00474F6B">
            <w:pPr>
              <w:pStyle w:val="TableParagraph"/>
              <w:spacing w:line="273" w:lineRule="exact"/>
              <w:ind w:left="131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1F0D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1F0D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 w:rsidR="001F0D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 w:rsidR="001F0D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 w:rsidR="001F0DA4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and</w:t>
            </w:r>
          </w:p>
          <w:p w:rsidR="005749E5" w:rsidRDefault="00474F6B">
            <w:pPr>
              <w:pStyle w:val="TableParagraph"/>
              <w:spacing w:line="259" w:lineRule="exact"/>
              <w:ind w:left="131" w:right="25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reporting</w:t>
            </w:r>
          </w:p>
        </w:tc>
        <w:tc>
          <w:tcPr>
            <w:tcW w:w="1192" w:type="dxa"/>
            <w:gridSpan w:val="3"/>
          </w:tcPr>
          <w:p w:rsidR="005749E5" w:rsidRDefault="00474F6B">
            <w:pPr>
              <w:pStyle w:val="TableParagraph"/>
              <w:spacing w:line="276" w:lineRule="exact"/>
              <w:ind w:left="193" w:right="165" w:hanging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901" w:type="dxa"/>
            <w:gridSpan w:val="2"/>
          </w:tcPr>
          <w:p w:rsidR="005749E5" w:rsidRDefault="00474F6B">
            <w:pPr>
              <w:pStyle w:val="TableParagraph"/>
              <w:spacing w:line="247" w:lineRule="exact"/>
              <w:ind w:left="1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70" w:lineRule="exact"/>
              <w:ind w:left="16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8"/>
        </w:trPr>
        <w:tc>
          <w:tcPr>
            <w:tcW w:w="9742" w:type="dxa"/>
            <w:gridSpan w:val="9"/>
          </w:tcPr>
          <w:p w:rsidR="005749E5" w:rsidRDefault="00474F6B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655"/>
        </w:trPr>
        <w:tc>
          <w:tcPr>
            <w:tcW w:w="9742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1F0DA4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</w:t>
            </w:r>
            <w:r w:rsidR="001F0DA4"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:</w:t>
            </w:r>
          </w:p>
          <w:p w:rsidR="005749E5" w:rsidRDefault="00474F6B">
            <w:pPr>
              <w:pStyle w:val="TableParagraph"/>
              <w:numPr>
                <w:ilvl w:val="0"/>
                <w:numId w:val="34"/>
              </w:numPr>
              <w:tabs>
                <w:tab w:val="left" w:pos="59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Acquaint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financial </w:t>
            </w:r>
            <w:r>
              <w:rPr>
                <w:spacing w:val="-2"/>
                <w:sz w:val="24"/>
              </w:rPr>
              <w:t>accounting</w:t>
            </w:r>
          </w:p>
          <w:p w:rsidR="005749E5" w:rsidRDefault="00474F6B">
            <w:pPr>
              <w:pStyle w:val="TableParagraph"/>
              <w:numPr>
                <w:ilvl w:val="0"/>
                <w:numId w:val="34"/>
              </w:numPr>
              <w:tabs>
                <w:tab w:val="left" w:pos="590"/>
              </w:tabs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the adoption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in accounting</w:t>
            </w:r>
            <w:r>
              <w:rPr>
                <w:spacing w:val="-2"/>
                <w:sz w:val="24"/>
              </w:rPr>
              <w:t xml:space="preserve"> policies</w:t>
            </w:r>
          </w:p>
          <w:p w:rsidR="005749E5" w:rsidRDefault="00474F6B">
            <w:pPr>
              <w:pStyle w:val="TableParagraph"/>
              <w:numPr>
                <w:ilvl w:val="0"/>
                <w:numId w:val="34"/>
              </w:numPr>
              <w:tabs>
                <w:tab w:val="left" w:pos="59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Evaluate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1F0DA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statements.</w:t>
            </w:r>
          </w:p>
          <w:p w:rsidR="005749E5" w:rsidRDefault="00474F6B">
            <w:pPr>
              <w:pStyle w:val="TableParagraph"/>
              <w:numPr>
                <w:ilvl w:val="0"/>
                <w:numId w:val="34"/>
              </w:numPr>
              <w:tabs>
                <w:tab w:val="left" w:pos="59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Get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 w:rsidR="001F0DA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reporting</w:t>
            </w:r>
          </w:p>
          <w:p w:rsidR="005749E5" w:rsidRDefault="00474F6B">
            <w:pPr>
              <w:pStyle w:val="TableParagraph"/>
              <w:numPr>
                <w:ilvl w:val="0"/>
                <w:numId w:val="34"/>
              </w:numPr>
              <w:tabs>
                <w:tab w:val="left" w:pos="59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Give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exposure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1F0DA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corporate</w:t>
            </w:r>
            <w:r w:rsidR="001F0DA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disclosure.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CA29C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CA29CA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3"/>
        </w:trPr>
        <w:tc>
          <w:tcPr>
            <w:tcW w:w="9742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CA29CA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321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Infer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framework of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financial </w:t>
            </w:r>
            <w:r>
              <w:rPr>
                <w:spacing w:val="-2"/>
                <w:sz w:val="24"/>
              </w:rPr>
              <w:t>accounting</w:t>
            </w:r>
          </w:p>
        </w:tc>
        <w:tc>
          <w:tcPr>
            <w:tcW w:w="1896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76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Identify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adoption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Policies.</w:t>
            </w:r>
          </w:p>
        </w:tc>
        <w:tc>
          <w:tcPr>
            <w:tcW w:w="1896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371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Assess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CA29C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Statements</w:t>
            </w:r>
          </w:p>
        </w:tc>
        <w:tc>
          <w:tcPr>
            <w:tcW w:w="1896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376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A29CA">
              <w:rPr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 w:rsidR="002E437F">
              <w:rPr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  <w:r w:rsidR="002E437F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E437F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2E437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reporting.</w:t>
            </w:r>
          </w:p>
        </w:tc>
        <w:tc>
          <w:tcPr>
            <w:tcW w:w="1896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376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Develop</w:t>
            </w:r>
            <w:r w:rsidR="002E437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E437F">
              <w:rPr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 w:rsidR="002E437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Social </w:t>
            </w:r>
            <w:r>
              <w:rPr>
                <w:spacing w:val="-2"/>
                <w:sz w:val="24"/>
              </w:rPr>
              <w:t>Disclosure.</w:t>
            </w:r>
          </w:p>
        </w:tc>
        <w:tc>
          <w:tcPr>
            <w:tcW w:w="1896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5749E5">
        <w:trPr>
          <w:trHeight w:val="316"/>
        </w:trPr>
        <w:tc>
          <w:tcPr>
            <w:tcW w:w="9742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Create</w:t>
            </w:r>
          </w:p>
        </w:tc>
      </w:tr>
      <w:tr w:rsidR="005749E5">
        <w:trPr>
          <w:trHeight w:val="277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098" w:type="dxa"/>
            <w:gridSpan w:val="2"/>
          </w:tcPr>
          <w:p w:rsidR="005749E5" w:rsidRDefault="00506B8C">
            <w:pPr>
              <w:pStyle w:val="TableParagraph"/>
              <w:spacing w:line="258" w:lineRule="exact"/>
              <w:ind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24" o:spid="_x0000_s1154" style="position:absolute;left:0;text-align:left;margin-left:84.4pt;margin-top:-52.75pt;width:194pt;height:161.55pt;z-index:-22606848;mso-position-horizontal-relative:text;mso-position-vertical-relative:text" coordorigin="1688,-1055" coordsize="3880,3231">
                  <v:shape id="docshape25" o:spid="_x0000_s1155" type="#_x0000_t75" style="position:absolute;left:1688;top:-1056;width:3886;height:3236">
                    <v:imagedata r:id="rId14" o:title=""/>
                  </v:shape>
                </v:group>
              </w:pict>
            </w:r>
            <w:r w:rsidR="00474F6B"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093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1202"/>
        </w:trPr>
        <w:tc>
          <w:tcPr>
            <w:tcW w:w="9742" w:type="dxa"/>
            <w:gridSpan w:val="9"/>
          </w:tcPr>
          <w:p w:rsidR="005749E5" w:rsidRDefault="00474F6B">
            <w:pPr>
              <w:pStyle w:val="TableParagraph"/>
              <w:ind w:left="117" w:right="1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Conceptual Framework of Accounting - Conceptual framework of financial accounting and reporting - Generally Accepted Accounting Principles (GAAP) - Income and Balance Sheet concepts for financial reporting- Accounting standards in India-Procedure for Issue, Compliance, and status - Harmonization of standards.- Evaluation </w:t>
            </w:r>
            <w:r w:rsidR="0099766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 w:rsidR="0099766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Standard </w:t>
            </w:r>
            <w:r w:rsidR="00997662">
              <w:rPr>
                <w:sz w:val="24"/>
              </w:rPr>
              <w:t xml:space="preserve"> </w:t>
            </w:r>
            <w:r>
              <w:rPr>
                <w:sz w:val="24"/>
              </w:rPr>
              <w:t>setting in India</w:t>
            </w:r>
          </w:p>
        </w:tc>
      </w:tr>
      <w:tr w:rsidR="005749E5">
        <w:trPr>
          <w:trHeight w:val="278"/>
        </w:trPr>
        <w:tc>
          <w:tcPr>
            <w:tcW w:w="9742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098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1977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  <w:r w:rsidR="00FD1EB3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Policies</w:t>
            </w:r>
          </w:p>
        </w:tc>
        <w:tc>
          <w:tcPr>
            <w:tcW w:w="2093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925"/>
        </w:trPr>
        <w:tc>
          <w:tcPr>
            <w:tcW w:w="9742" w:type="dxa"/>
            <w:gridSpan w:val="9"/>
          </w:tcPr>
          <w:p w:rsidR="005749E5" w:rsidRDefault="00474F6B">
            <w:pPr>
              <w:pStyle w:val="TableParagraph"/>
              <w:ind w:left="117" w:right="192"/>
              <w:jc w:val="both"/>
              <w:rPr>
                <w:sz w:val="24"/>
              </w:rPr>
            </w:pPr>
            <w:r>
              <w:rPr>
                <w:sz w:val="24"/>
              </w:rPr>
              <w:t>Developments in Accounting Policies - (Measurement and Reporting of revenues, expenses- Valuation and Revaluation of assets and liabilities - Valuation of Inventories –Depreciation policy- Nature of ownership equities</w:t>
            </w:r>
          </w:p>
        </w:tc>
      </w:tr>
      <w:tr w:rsidR="005749E5">
        <w:trPr>
          <w:trHeight w:val="278"/>
        </w:trPr>
        <w:tc>
          <w:tcPr>
            <w:tcW w:w="9742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098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32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 w:rsidR="00FD1EB3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Accounts</w:t>
            </w:r>
          </w:p>
        </w:tc>
        <w:tc>
          <w:tcPr>
            <w:tcW w:w="2093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652"/>
        </w:trPr>
        <w:tc>
          <w:tcPr>
            <w:tcW w:w="9742" w:type="dxa"/>
            <w:gridSpan w:val="9"/>
          </w:tcPr>
          <w:p w:rsidR="005749E5" w:rsidRDefault="00474F6B">
            <w:pPr>
              <w:pStyle w:val="TableParagraph"/>
              <w:ind w:left="117" w:right="-14"/>
              <w:rPr>
                <w:sz w:val="24"/>
              </w:rPr>
            </w:pPr>
            <w:r>
              <w:rPr>
                <w:sz w:val="24"/>
              </w:rPr>
              <w:t>Preparation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 w:rsidR="00FD1EB3">
              <w:rPr>
                <w:sz w:val="24"/>
              </w:rPr>
              <w:t xml:space="preserve"> – </w:t>
            </w:r>
            <w:r>
              <w:rPr>
                <w:sz w:val="24"/>
              </w:rPr>
              <w:t>Financial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companies: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P&amp;L Account and Balance Sheet. - Adjustments for changing prices and financial reporting</w:t>
            </w:r>
          </w:p>
        </w:tc>
      </w:tr>
      <w:tr w:rsidR="005749E5">
        <w:trPr>
          <w:trHeight w:val="270"/>
        </w:trPr>
        <w:tc>
          <w:tcPr>
            <w:tcW w:w="9742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98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903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FD1EB3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Reporting</w:t>
            </w:r>
          </w:p>
        </w:tc>
        <w:tc>
          <w:tcPr>
            <w:tcW w:w="2093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9"/>
        </w:trPr>
        <w:tc>
          <w:tcPr>
            <w:tcW w:w="9742" w:type="dxa"/>
            <w:gridSpan w:val="9"/>
          </w:tcPr>
          <w:p w:rsidR="005749E5" w:rsidRDefault="00474F6B">
            <w:pPr>
              <w:pStyle w:val="TableParagraph"/>
              <w:spacing w:line="242" w:lineRule="auto"/>
              <w:ind w:left="117" w:right="196"/>
              <w:jc w:val="both"/>
              <w:rPr>
                <w:sz w:val="24"/>
              </w:rPr>
            </w:pPr>
            <w:r>
              <w:rPr>
                <w:sz w:val="24"/>
              </w:rPr>
              <w:t>Corporate Reporting : Objectives, Role of Reporting in economic development- Statutory and Non Statutory Reporting- Periodic and Segment reporting - Recent developments in financial reporting: e-financial reporting, Sustainability reporting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98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2"/>
                <w:sz w:val="24"/>
              </w:rPr>
              <w:t xml:space="preserve"> Disclosure</w:t>
            </w:r>
          </w:p>
        </w:tc>
        <w:tc>
          <w:tcPr>
            <w:tcW w:w="2093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926"/>
        </w:trPr>
        <w:tc>
          <w:tcPr>
            <w:tcW w:w="9742" w:type="dxa"/>
            <w:gridSpan w:val="9"/>
          </w:tcPr>
          <w:p w:rsidR="005749E5" w:rsidRDefault="00474F6B">
            <w:pPr>
              <w:pStyle w:val="TableParagraph"/>
              <w:ind w:left="117" w:right="192"/>
              <w:jc w:val="both"/>
              <w:rPr>
                <w:sz w:val="24"/>
              </w:rPr>
            </w:pPr>
            <w:r>
              <w:rPr>
                <w:sz w:val="24"/>
              </w:rPr>
              <w:t>Corporate Disclosure: Purpose, Type of Disclosure, Fair Disclosure and its objectives - Determinants of the extent of Disclosure. - Positive Accounting Theory, Voluntary Disclosure Theory - Environmental and Social Disclosure.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TableParagraph"/>
        <w:rPr>
          <w:sz w:val="20"/>
        </w:rPr>
        <w:sectPr w:rsidR="005749E5">
          <w:pgSz w:w="11930" w:h="16860"/>
          <w:pgMar w:top="1220" w:right="72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5"/>
        <w:rPr>
          <w:sz w:val="15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4"/>
        <w:gridCol w:w="1101"/>
        <w:gridCol w:w="6049"/>
        <w:gridCol w:w="2138"/>
      </w:tblGrid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6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FD1EB3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2hours</w:t>
            </w: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assignment,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49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FD1EB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FD1EB3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278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Books for</w:t>
            </w:r>
            <w:r>
              <w:rPr>
                <w:b/>
                <w:spacing w:val="-2"/>
                <w:sz w:val="24"/>
              </w:rPr>
              <w:t xml:space="preserve"> study</w:t>
            </w:r>
          </w:p>
        </w:tc>
      </w:tr>
      <w:tr w:rsidR="005749E5">
        <w:trPr>
          <w:trHeight w:val="551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Lal,Jawahar,"FinancialReportingandAnalysis",Mumbai,HimalayaPublishingHouse </w:t>
            </w:r>
            <w:r>
              <w:rPr>
                <w:spacing w:val="-2"/>
                <w:sz w:val="24"/>
              </w:rPr>
              <w:t>PvtLtd,2018</w:t>
            </w:r>
          </w:p>
        </w:tc>
      </w:tr>
      <w:tr w:rsidR="005749E5">
        <w:trPr>
          <w:trHeight w:val="551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25" w:lineRule="auto"/>
              <w:ind w:left="110"/>
              <w:rPr>
                <w:sz w:val="24"/>
              </w:rPr>
            </w:pPr>
            <w:r>
              <w:rPr>
                <w:sz w:val="24"/>
              </w:rPr>
              <w:t>NarayanswamyR.,"FinancialAccounting:AManagerialPerspective"NewDelhiPHI Learning Pvt Ltd,2014</w:t>
            </w:r>
          </w:p>
        </w:tc>
      </w:tr>
      <w:tr w:rsidR="005749E5">
        <w:trPr>
          <w:trHeight w:val="270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9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</w:t>
            </w:r>
          </w:p>
        </w:tc>
      </w:tr>
      <w:tr w:rsidR="005749E5">
        <w:trPr>
          <w:trHeight w:val="553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28" w:lineRule="auto"/>
              <w:ind w:left="110"/>
              <w:rPr>
                <w:sz w:val="24"/>
              </w:rPr>
            </w:pPr>
            <w:r>
              <w:rPr>
                <w:sz w:val="24"/>
              </w:rPr>
              <w:t>Ramachandran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Kakani,"Financial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FD1EB3">
              <w:rPr>
                <w:sz w:val="24"/>
              </w:rPr>
              <w:t xml:space="preserve"> </w:t>
            </w:r>
            <w:r>
              <w:rPr>
                <w:sz w:val="24"/>
              </w:rPr>
              <w:t>Management"</w:t>
            </w:r>
            <w:r w:rsidR="00FD1EB3">
              <w:rPr>
                <w:sz w:val="24"/>
              </w:rPr>
              <w:t xml:space="preserve">, NewDelhi </w:t>
            </w:r>
            <w:r>
              <w:rPr>
                <w:sz w:val="24"/>
              </w:rPr>
              <w:t>TATA McGraw Hill,2020.</w:t>
            </w:r>
          </w:p>
        </w:tc>
      </w:tr>
      <w:tr w:rsidR="005749E5">
        <w:trPr>
          <w:trHeight w:val="554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before="6" w:line="264" w:lineRule="exact"/>
              <w:ind w:left="110" w:right="218"/>
              <w:rPr>
                <w:sz w:val="24"/>
              </w:rPr>
            </w:pPr>
            <w:r>
              <w:rPr>
                <w:sz w:val="24"/>
              </w:rPr>
              <w:t>Vijaykumar</w:t>
            </w:r>
            <w:r w:rsidR="00FD1EB3">
              <w:rPr>
                <w:sz w:val="24"/>
              </w:rPr>
              <w:t>, MP</w:t>
            </w:r>
            <w:r>
              <w:rPr>
                <w:sz w:val="24"/>
              </w:rPr>
              <w:t>.,"FirstlessontoAccountingStandards"</w:t>
            </w:r>
            <w:r w:rsidR="005A6154">
              <w:rPr>
                <w:sz w:val="24"/>
              </w:rPr>
              <w:t>, NewDelhi,SnowWhite</w:t>
            </w:r>
            <w:r>
              <w:rPr>
                <w:sz w:val="24"/>
              </w:rPr>
              <w:t xml:space="preserve"> Publication, 2017.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FD1EB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3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3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pacing w:val="-2"/>
                <w:sz w:val="24"/>
              </w:rPr>
              <w:t>https://nptel.ac.in/courses/110/107/110107073/</w:t>
            </w:r>
          </w:p>
        </w:tc>
      </w:tr>
      <w:tr w:rsidR="005749E5">
        <w:trPr>
          <w:trHeight w:val="275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6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pacing w:val="-2"/>
                <w:sz w:val="24"/>
              </w:rPr>
              <w:t>https://nptel.ac.in/courses/110/106/110106135/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 xml:space="preserve">CourseDesigned </w:t>
            </w:r>
            <w:r>
              <w:rPr>
                <w:spacing w:val="-5"/>
                <w:sz w:val="24"/>
              </w:rPr>
              <w:t>By:</w:t>
            </w:r>
          </w:p>
        </w:tc>
      </w:tr>
    </w:tbl>
    <w:p w:rsidR="005749E5" w:rsidRDefault="00474F6B">
      <w:pPr>
        <w:spacing w:before="16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071014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-72897</wp:posOffset>
            </wp:positionV>
            <wp:extent cx="2463546" cy="205105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546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</w:rPr>
        <w:t>Note-</w:t>
      </w:r>
      <w:r w:rsidR="005A6154">
        <w:rPr>
          <w:b/>
          <w:color w:val="FF0000"/>
          <w:sz w:val="20"/>
        </w:rPr>
        <w:t xml:space="preserve">Problem: Theory </w:t>
      </w:r>
      <w:r>
        <w:rPr>
          <w:b/>
          <w:color w:val="FF0000"/>
          <w:spacing w:val="-4"/>
          <w:sz w:val="20"/>
        </w:rPr>
        <w:t>40:60</w:t>
      </w:r>
    </w:p>
    <w:p w:rsidR="005749E5" w:rsidRDefault="005749E5">
      <w:pPr>
        <w:pStyle w:val="BodyText"/>
        <w:spacing w:before="156"/>
        <w:rPr>
          <w:b/>
          <w:sz w:val="20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08"/>
        <w:gridCol w:w="1611"/>
        <w:gridCol w:w="1608"/>
        <w:gridCol w:w="1615"/>
        <w:gridCol w:w="1613"/>
        <w:gridCol w:w="1615"/>
      </w:tblGrid>
      <w:tr w:rsidR="005749E5">
        <w:trPr>
          <w:trHeight w:val="280"/>
        </w:trPr>
        <w:tc>
          <w:tcPr>
            <w:tcW w:w="9670" w:type="dxa"/>
            <w:gridSpan w:val="6"/>
          </w:tcPr>
          <w:p w:rsidR="005749E5" w:rsidRDefault="00474F6B">
            <w:pPr>
              <w:pStyle w:val="TableParagraph"/>
              <w:spacing w:line="260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A50B3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A50B3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 w:rsidR="00A50B33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</w:t>
            </w:r>
          </w:p>
        </w:tc>
      </w:tr>
      <w:tr w:rsidR="005749E5">
        <w:trPr>
          <w:trHeight w:val="285"/>
        </w:trPr>
        <w:tc>
          <w:tcPr>
            <w:tcW w:w="1608" w:type="dxa"/>
          </w:tcPr>
          <w:p w:rsidR="005749E5" w:rsidRDefault="00474F6B">
            <w:pPr>
              <w:pStyle w:val="TableParagraph"/>
              <w:spacing w:line="263" w:lineRule="exact"/>
              <w:ind w:left="53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3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3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63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63" w:lineRule="exact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63" w:lineRule="exact"/>
              <w:ind w:lef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80"/>
        </w:trPr>
        <w:tc>
          <w:tcPr>
            <w:tcW w:w="1608" w:type="dxa"/>
          </w:tcPr>
          <w:p w:rsidR="005749E5" w:rsidRDefault="00474F6B">
            <w:pPr>
              <w:pStyle w:val="TableParagraph"/>
              <w:spacing w:line="260" w:lineRule="exact"/>
              <w:ind w:left="5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0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0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60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6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60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5"/>
        </w:trPr>
        <w:tc>
          <w:tcPr>
            <w:tcW w:w="1608" w:type="dxa"/>
          </w:tcPr>
          <w:p w:rsidR="005749E5" w:rsidRDefault="00474F6B">
            <w:pPr>
              <w:pStyle w:val="TableParagraph"/>
              <w:spacing w:line="263" w:lineRule="exact"/>
              <w:ind w:left="5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6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6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3"/>
        </w:trPr>
        <w:tc>
          <w:tcPr>
            <w:tcW w:w="1608" w:type="dxa"/>
          </w:tcPr>
          <w:p w:rsidR="005749E5" w:rsidRDefault="00474F6B">
            <w:pPr>
              <w:pStyle w:val="TableParagraph"/>
              <w:spacing w:line="263" w:lineRule="exact"/>
              <w:ind w:left="5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6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6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2"/>
        </w:trPr>
        <w:tc>
          <w:tcPr>
            <w:tcW w:w="1608" w:type="dxa"/>
          </w:tcPr>
          <w:p w:rsidR="005749E5" w:rsidRDefault="00474F6B">
            <w:pPr>
              <w:pStyle w:val="TableParagraph"/>
              <w:spacing w:line="261" w:lineRule="exact"/>
              <w:ind w:left="5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1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1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61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61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61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7"/>
        </w:trPr>
        <w:tc>
          <w:tcPr>
            <w:tcW w:w="1608" w:type="dxa"/>
          </w:tcPr>
          <w:p w:rsidR="005749E5" w:rsidRDefault="00474F6B">
            <w:pPr>
              <w:pStyle w:val="TableParagraph"/>
              <w:spacing w:line="263" w:lineRule="exact"/>
              <w:ind w:left="5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6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6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5749E5" w:rsidRDefault="00474F6B">
      <w:pPr>
        <w:pStyle w:val="BodyText"/>
        <w:ind w:left="833"/>
      </w:pPr>
      <w:r>
        <w:t>*S-Strong;</w:t>
      </w:r>
      <w:r w:rsidR="00A50B33">
        <w:t xml:space="preserve"> </w:t>
      </w:r>
      <w:r>
        <w:t>M-Medium;</w:t>
      </w:r>
      <w:r w:rsidR="00A50B33">
        <w:t xml:space="preserve"> </w:t>
      </w:r>
      <w:r>
        <w:t>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1220" w:right="72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5"/>
        <w:rPr>
          <w:sz w:val="15"/>
        </w:rPr>
      </w:pPr>
    </w:p>
    <w:tbl>
      <w:tblPr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5"/>
        <w:gridCol w:w="998"/>
        <w:gridCol w:w="1236"/>
        <w:gridCol w:w="4772"/>
        <w:gridCol w:w="285"/>
        <w:gridCol w:w="542"/>
        <w:gridCol w:w="432"/>
        <w:gridCol w:w="451"/>
        <w:gridCol w:w="468"/>
      </w:tblGrid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code</w:t>
            </w:r>
          </w:p>
        </w:tc>
        <w:tc>
          <w:tcPr>
            <w:tcW w:w="1236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4772" w:type="dxa"/>
          </w:tcPr>
          <w:p w:rsidR="005749E5" w:rsidRDefault="00474F6B">
            <w:pPr>
              <w:pStyle w:val="TableParagraph"/>
              <w:spacing w:line="256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DATABASE</w:t>
            </w:r>
            <w:r w:rsidR="00C92A5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 w:rsidR="00C92A5F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SYSTEM</w:t>
            </w:r>
          </w:p>
        </w:tc>
        <w:tc>
          <w:tcPr>
            <w:tcW w:w="827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432" w:type="dxa"/>
          </w:tcPr>
          <w:p w:rsidR="005749E5" w:rsidRDefault="00474F6B">
            <w:pPr>
              <w:pStyle w:val="TableParagraph"/>
              <w:spacing w:line="256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451" w:type="dxa"/>
          </w:tcPr>
          <w:p w:rsidR="005749E5" w:rsidRDefault="00474F6B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468" w:type="dxa"/>
          </w:tcPr>
          <w:p w:rsidR="005749E5" w:rsidRDefault="00474F6B">
            <w:pPr>
              <w:pStyle w:val="TableParagraph"/>
              <w:spacing w:line="256" w:lineRule="exact"/>
              <w:ind w:left="5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3"/>
        </w:trPr>
        <w:tc>
          <w:tcPr>
            <w:tcW w:w="2789" w:type="dxa"/>
            <w:gridSpan w:val="3"/>
          </w:tcPr>
          <w:p w:rsidR="005749E5" w:rsidRDefault="00474F6B">
            <w:pPr>
              <w:pStyle w:val="TableParagraph"/>
              <w:spacing w:line="254" w:lineRule="exact"/>
              <w:ind w:left="1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4772" w:type="dxa"/>
          </w:tcPr>
          <w:p w:rsidR="005749E5" w:rsidRDefault="00474F6B">
            <w:pPr>
              <w:pStyle w:val="TableParagraph"/>
              <w:spacing w:line="254" w:lineRule="exact"/>
              <w:ind w:left="23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827" w:type="dxa"/>
            <w:gridSpan w:val="2"/>
          </w:tcPr>
          <w:p w:rsidR="005749E5" w:rsidRDefault="00474F6B">
            <w:pPr>
              <w:pStyle w:val="TableParagraph"/>
              <w:spacing w:line="254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32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</w:tcPr>
          <w:p w:rsidR="005749E5" w:rsidRDefault="00474F6B">
            <w:pPr>
              <w:pStyle w:val="TableParagraph"/>
              <w:spacing w:line="254" w:lineRule="exact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1379"/>
        </w:trPr>
        <w:tc>
          <w:tcPr>
            <w:tcW w:w="2789" w:type="dxa"/>
            <w:gridSpan w:val="3"/>
          </w:tcPr>
          <w:p w:rsidR="005749E5" w:rsidRDefault="00474F6B">
            <w:pPr>
              <w:pStyle w:val="TableParagraph"/>
              <w:spacing w:before="135"/>
              <w:ind w:left="739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772" w:type="dxa"/>
          </w:tcPr>
          <w:p w:rsidR="005749E5" w:rsidRDefault="00474F6B">
            <w:pPr>
              <w:pStyle w:val="TableParagraph"/>
              <w:spacing w:before="15" w:line="261" w:lineRule="auto"/>
              <w:ind w:left="355" w:right="357"/>
              <w:jc w:val="center"/>
              <w:rPr>
                <w:b/>
              </w:rPr>
            </w:pPr>
            <w:r>
              <w:rPr>
                <w:b/>
              </w:rPr>
              <w:t>A</w:t>
            </w:r>
            <w:r w:rsidR="00C92A5F">
              <w:rPr>
                <w:b/>
              </w:rPr>
              <w:t xml:space="preserve"> </w:t>
            </w:r>
            <w:r>
              <w:rPr>
                <w:b/>
              </w:rPr>
              <w:t>good</w:t>
            </w:r>
            <w:r w:rsidR="00C92A5F">
              <w:rPr>
                <w:b/>
              </w:rPr>
              <w:t xml:space="preserve"> </w:t>
            </w:r>
            <w:r>
              <w:rPr>
                <w:b/>
              </w:rPr>
              <w:t>understanding</w:t>
            </w:r>
            <w:r w:rsidR="00C92A5F">
              <w:rPr>
                <w:b/>
              </w:rPr>
              <w:t xml:space="preserve"> </w:t>
            </w:r>
            <w:r>
              <w:rPr>
                <w:b/>
              </w:rPr>
              <w:t>of</w:t>
            </w:r>
            <w:r w:rsidR="00C92A5F">
              <w:rPr>
                <w:b/>
              </w:rPr>
              <w:t xml:space="preserve"> </w:t>
            </w:r>
            <w:r>
              <w:rPr>
                <w:b/>
              </w:rPr>
              <w:t>basic</w:t>
            </w:r>
            <w:r w:rsidR="00C92A5F">
              <w:rPr>
                <w:b/>
              </w:rPr>
              <w:t xml:space="preserve"> </w:t>
            </w:r>
            <w:r>
              <w:rPr>
                <w:b/>
              </w:rPr>
              <w:t>computer concepts such as primary memory, secondary memory, and data structures and algorithms</w:t>
            </w:r>
          </w:p>
        </w:tc>
        <w:tc>
          <w:tcPr>
            <w:tcW w:w="1259" w:type="dxa"/>
            <w:gridSpan w:val="3"/>
          </w:tcPr>
          <w:p w:rsidR="005749E5" w:rsidRDefault="00474F6B">
            <w:pPr>
              <w:pStyle w:val="TableParagraph"/>
              <w:ind w:left="216" w:right="211" w:hanging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919" w:type="dxa"/>
            <w:gridSpan w:val="2"/>
          </w:tcPr>
          <w:p w:rsidR="005749E5" w:rsidRDefault="00474F6B">
            <w:pPr>
              <w:pStyle w:val="TableParagraph"/>
              <w:spacing w:line="245" w:lineRule="exact"/>
              <w:ind w:left="1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70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5"/>
        </w:trPr>
        <w:tc>
          <w:tcPr>
            <w:tcW w:w="9739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932"/>
        </w:trPr>
        <w:tc>
          <w:tcPr>
            <w:tcW w:w="9739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C92A5F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 w:rsidR="00C92A5F">
              <w:rPr>
                <w:sz w:val="24"/>
              </w:rPr>
              <w:t xml:space="preserve"> </w:t>
            </w:r>
            <w:r>
              <w:rPr>
                <w:sz w:val="24"/>
              </w:rPr>
              <w:t>of this course</w:t>
            </w:r>
            <w:r w:rsidR="00C92A5F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C92A5F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  <w:p w:rsidR="005749E5" w:rsidRDefault="00474F6B">
            <w:pPr>
              <w:pStyle w:val="TableParagraph"/>
              <w:numPr>
                <w:ilvl w:val="0"/>
                <w:numId w:val="33"/>
              </w:numPr>
              <w:tabs>
                <w:tab w:val="left" w:pos="72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Be</w:t>
            </w:r>
            <w:r w:rsidR="00C92A5F">
              <w:rPr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 w:rsidR="00C92A5F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C92A5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92A5F">
              <w:rPr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 w:rsidR="00C92A5F">
              <w:rPr>
                <w:sz w:val="24"/>
              </w:rPr>
              <w:t xml:space="preserve"> </w:t>
            </w:r>
            <w:r>
              <w:rPr>
                <w:sz w:val="24"/>
              </w:rPr>
              <w:t>elements of relational</w:t>
            </w:r>
            <w:r w:rsidR="00C92A5F">
              <w:rPr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 w:rsidR="00C92A5F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C92A5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systems.</w:t>
            </w:r>
          </w:p>
          <w:p w:rsidR="005749E5" w:rsidRDefault="00474F6B">
            <w:pPr>
              <w:pStyle w:val="TableParagraph"/>
              <w:numPr>
                <w:ilvl w:val="0"/>
                <w:numId w:val="33"/>
              </w:numPr>
              <w:tabs>
                <w:tab w:val="left" w:pos="780"/>
              </w:tabs>
              <w:ind w:left="120" w:right="974" w:firstLine="420"/>
              <w:rPr>
                <w:sz w:val="24"/>
              </w:rPr>
            </w:pPr>
            <w:r>
              <w:rPr>
                <w:sz w:val="24"/>
              </w:rPr>
              <w:t>Develop</w:t>
            </w:r>
            <w:r w:rsidR="00D60850">
              <w:rPr>
                <w:sz w:val="24"/>
              </w:rPr>
              <w:t xml:space="preserve">  </w:t>
            </w:r>
            <w:r>
              <w:rPr>
                <w:sz w:val="24"/>
              </w:rPr>
              <w:t>the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 w:rsidR="00C92A5F">
              <w:rPr>
                <w:sz w:val="24"/>
              </w:rPr>
              <w:t>, entity</w:t>
            </w:r>
            <w:r>
              <w:rPr>
                <w:sz w:val="24"/>
              </w:rPr>
              <w:t>-relationship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 w:rsidR="00C92A5F">
              <w:rPr>
                <w:sz w:val="24"/>
              </w:rPr>
              <w:t>, relational</w:t>
            </w:r>
            <w:r>
              <w:rPr>
                <w:sz w:val="24"/>
              </w:rPr>
              <w:t xml:space="preserve"> database design, and relational algebra.</w:t>
            </w:r>
          </w:p>
          <w:p w:rsidR="005749E5" w:rsidRDefault="00474F6B">
            <w:pPr>
              <w:pStyle w:val="TableParagraph"/>
              <w:numPr>
                <w:ilvl w:val="0"/>
                <w:numId w:val="33"/>
              </w:numPr>
              <w:tabs>
                <w:tab w:val="left" w:pos="782"/>
              </w:tabs>
              <w:spacing w:line="275" w:lineRule="exact"/>
              <w:ind w:left="782" w:hanging="242"/>
              <w:rPr>
                <w:sz w:val="24"/>
              </w:rPr>
            </w:pPr>
            <w:r>
              <w:rPr>
                <w:sz w:val="24"/>
              </w:rPr>
              <w:t>Lay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an idea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to improve the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design by</w:t>
            </w:r>
            <w:r w:rsidR="00B1038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normalization.</w:t>
            </w:r>
          </w:p>
          <w:p w:rsidR="005749E5" w:rsidRDefault="00474F6B">
            <w:pPr>
              <w:pStyle w:val="TableParagraph"/>
              <w:numPr>
                <w:ilvl w:val="0"/>
                <w:numId w:val="33"/>
              </w:numPr>
              <w:tabs>
                <w:tab w:val="left" w:pos="782"/>
              </w:tabs>
              <w:spacing w:line="272" w:lineRule="exact"/>
              <w:ind w:left="782" w:hanging="302"/>
              <w:rPr>
                <w:sz w:val="24"/>
              </w:rPr>
            </w:pPr>
            <w:r>
              <w:rPr>
                <w:sz w:val="24"/>
              </w:rPr>
              <w:t>Introduce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hierarchical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program communication</w:t>
            </w:r>
            <w:r>
              <w:rPr>
                <w:spacing w:val="-2"/>
                <w:sz w:val="24"/>
              </w:rPr>
              <w:t xml:space="preserve"> block.</w:t>
            </w:r>
          </w:p>
          <w:p w:rsidR="005749E5" w:rsidRDefault="00474F6B">
            <w:pPr>
              <w:pStyle w:val="TableParagraph"/>
              <w:numPr>
                <w:ilvl w:val="0"/>
                <w:numId w:val="33"/>
              </w:numPr>
              <w:tabs>
                <w:tab w:val="left" w:pos="780"/>
              </w:tabs>
              <w:spacing w:line="273" w:lineRule="exact"/>
              <w:ind w:left="780" w:hanging="300"/>
              <w:rPr>
                <w:sz w:val="24"/>
              </w:rPr>
            </w:pPr>
            <w:r>
              <w:rPr>
                <w:sz w:val="24"/>
              </w:rPr>
              <w:t>Acquire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DBTG,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and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Data </w:t>
            </w:r>
            <w:r>
              <w:rPr>
                <w:spacing w:val="-2"/>
                <w:sz w:val="24"/>
              </w:rPr>
              <w:t>manipulation.</w:t>
            </w:r>
          </w:p>
        </w:tc>
      </w:tr>
      <w:tr w:rsidR="005749E5">
        <w:trPr>
          <w:trHeight w:val="275"/>
        </w:trPr>
        <w:tc>
          <w:tcPr>
            <w:tcW w:w="9739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B1038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B1038D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275"/>
        </w:trPr>
        <w:tc>
          <w:tcPr>
            <w:tcW w:w="9739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On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B1038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1F2CB5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549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spacing w:before="2" w:line="223" w:lineRule="auto"/>
              <w:ind w:left="232" w:right="4"/>
              <w:rPr>
                <w:sz w:val="24"/>
              </w:rPr>
            </w:pPr>
            <w:r>
              <w:rPr>
                <w:sz w:val="24"/>
              </w:rPr>
              <w:t>Describe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the fundamental elements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management </w:t>
            </w:r>
            <w:r>
              <w:rPr>
                <w:spacing w:val="-2"/>
                <w:sz w:val="24"/>
              </w:rPr>
              <w:t>systems</w:t>
            </w:r>
          </w:p>
        </w:tc>
        <w:tc>
          <w:tcPr>
            <w:tcW w:w="1893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549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91" w:type="dxa"/>
            <w:gridSpan w:val="4"/>
          </w:tcPr>
          <w:p w:rsidR="005749E5" w:rsidRDefault="00506B8C">
            <w:pPr>
              <w:pStyle w:val="TableParagraph"/>
              <w:spacing w:line="228" w:lineRule="auto"/>
              <w:ind w:left="232" w:right="4"/>
              <w:rPr>
                <w:sz w:val="24"/>
              </w:rPr>
            </w:pPr>
            <w:r>
              <w:rPr>
                <w:sz w:val="24"/>
              </w:rPr>
              <w:pict>
                <v:group id="docshapegroup26" o:spid="_x0000_s1152" style="position:absolute;left:0;text-align:left;margin-left:135.3pt;margin-top:-13.75pt;width:194pt;height:161.55pt;z-index:-22605824;mso-position-horizontal-relative:text;mso-position-vertical-relative:text" coordorigin="2706,-275" coordsize="3880,3231">
                  <v:shape id="docshape27" o:spid="_x0000_s1153" type="#_x0000_t75" style="position:absolute;left:2705;top:-275;width:3886;height:3236">
                    <v:imagedata r:id="rId14" o:title=""/>
                  </v:shape>
                </v:group>
              </w:pict>
            </w:r>
            <w:r w:rsidR="00474F6B">
              <w:rPr>
                <w:sz w:val="24"/>
              </w:rPr>
              <w:t>Recall the basic concepts of relational data model, entity-relationship model, relational database design, relational algebra and sql.</w:t>
            </w:r>
          </w:p>
        </w:tc>
        <w:tc>
          <w:tcPr>
            <w:tcW w:w="1893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K1</w:t>
            </w:r>
          </w:p>
        </w:tc>
      </w:tr>
      <w:tr w:rsidR="005749E5">
        <w:trPr>
          <w:trHeight w:val="553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spacing w:line="228" w:lineRule="auto"/>
              <w:ind w:left="232" w:right="4"/>
              <w:rPr>
                <w:sz w:val="24"/>
              </w:rPr>
            </w:pPr>
            <w:r>
              <w:rPr>
                <w:sz w:val="24"/>
              </w:rPr>
              <w:t>Convert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F2CB5">
              <w:rPr>
                <w:sz w:val="24"/>
              </w:rPr>
              <w:t xml:space="preserve"> – </w:t>
            </w:r>
            <w:r>
              <w:rPr>
                <w:sz w:val="24"/>
              </w:rPr>
              <w:t>model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tables,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populate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 w:rsidR="001F2CB5">
              <w:rPr>
                <w:sz w:val="24"/>
              </w:rPr>
              <w:t xml:space="preserve"> </w:t>
            </w:r>
            <w:r>
              <w:rPr>
                <w:sz w:val="24"/>
              </w:rPr>
              <w:t>database and formulate sql queries on data.</w:t>
            </w:r>
          </w:p>
        </w:tc>
        <w:tc>
          <w:tcPr>
            <w:tcW w:w="1893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374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Evaluate</w:t>
            </w:r>
            <w:r w:rsidR="002066A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066A5">
              <w:rPr>
                <w:sz w:val="24"/>
              </w:rPr>
              <w:t xml:space="preserve"> </w:t>
            </w:r>
            <w:r>
              <w:rPr>
                <w:sz w:val="24"/>
              </w:rPr>
              <w:t>hierarchical approach</w:t>
            </w:r>
            <w:r w:rsidR="002066A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 w:rsidR="002066A5">
              <w:rPr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 w:rsidR="002066A5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 w:rsidR="002066A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block</w:t>
            </w:r>
          </w:p>
        </w:tc>
        <w:tc>
          <w:tcPr>
            <w:tcW w:w="1893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551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spacing w:line="225" w:lineRule="auto"/>
              <w:ind w:left="232" w:right="4"/>
              <w:rPr>
                <w:sz w:val="24"/>
              </w:rPr>
            </w:pPr>
            <w:r>
              <w:rPr>
                <w:sz w:val="24"/>
              </w:rPr>
              <w:t xml:space="preserve">Adapt the database knowledge in Network Approach and DBTG Data </w:t>
            </w:r>
            <w:r>
              <w:rPr>
                <w:spacing w:val="-2"/>
                <w:sz w:val="24"/>
              </w:rPr>
              <w:t>manipulation.</w:t>
            </w:r>
          </w:p>
        </w:tc>
        <w:tc>
          <w:tcPr>
            <w:tcW w:w="1893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5749E5">
        <w:trPr>
          <w:trHeight w:val="278"/>
        </w:trPr>
        <w:tc>
          <w:tcPr>
            <w:tcW w:w="9739" w:type="dxa"/>
            <w:gridSpan w:val="9"/>
          </w:tcPr>
          <w:p w:rsidR="005749E5" w:rsidRDefault="00474F6B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pacing w:val="-2"/>
                <w:sz w:val="24"/>
              </w:rPr>
              <w:t>–Create</w:t>
            </w:r>
          </w:p>
        </w:tc>
      </w:tr>
      <w:tr w:rsidR="005749E5">
        <w:trPr>
          <w:trHeight w:val="273"/>
        </w:trPr>
        <w:tc>
          <w:tcPr>
            <w:tcW w:w="9739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008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0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Database</w:t>
            </w:r>
            <w:r w:rsidR="002066A5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System</w:t>
            </w:r>
          </w:p>
        </w:tc>
        <w:tc>
          <w:tcPr>
            <w:tcW w:w="2178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1204"/>
        </w:trPr>
        <w:tc>
          <w:tcPr>
            <w:tcW w:w="9739" w:type="dxa"/>
            <w:gridSpan w:val="9"/>
          </w:tcPr>
          <w:p w:rsidR="005749E5" w:rsidRDefault="00474F6B">
            <w:pPr>
              <w:pStyle w:val="TableParagraph"/>
              <w:ind w:left="233" w:right="197" w:firstLine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Database System Architecture Basic concepts: Data system, operational data, data independence, Architecture for a database system, Distributed databases. Storage </w:t>
            </w:r>
            <w:r w:rsidR="005A0311">
              <w:rPr>
                <w:sz w:val="24"/>
              </w:rPr>
              <w:t>Structures:</w:t>
            </w:r>
            <w:r>
              <w:rPr>
                <w:sz w:val="24"/>
              </w:rPr>
              <w:t xml:space="preserve"> Representation of Data. Data Structures and corresponding operators: Introduction, Relational Approach, Hierarchical Approach, Network approach.</w:t>
            </w:r>
          </w:p>
        </w:tc>
      </w:tr>
      <w:tr w:rsidR="005749E5">
        <w:trPr>
          <w:trHeight w:val="275"/>
        </w:trPr>
        <w:tc>
          <w:tcPr>
            <w:tcW w:w="9739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008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944"/>
              <w:rPr>
                <w:b/>
                <w:sz w:val="24"/>
              </w:rPr>
            </w:pPr>
            <w:r>
              <w:rPr>
                <w:b/>
                <w:sz w:val="24"/>
              </w:rPr>
              <w:t>Relational</w:t>
            </w:r>
            <w:r>
              <w:rPr>
                <w:b/>
                <w:spacing w:val="-2"/>
                <w:sz w:val="24"/>
              </w:rPr>
              <w:t xml:space="preserve"> Approach</w:t>
            </w:r>
          </w:p>
        </w:tc>
        <w:tc>
          <w:tcPr>
            <w:tcW w:w="2178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923"/>
        </w:trPr>
        <w:tc>
          <w:tcPr>
            <w:tcW w:w="9739" w:type="dxa"/>
            <w:gridSpan w:val="9"/>
          </w:tcPr>
          <w:p w:rsidR="005749E5" w:rsidRDefault="00474F6B">
            <w:pPr>
              <w:pStyle w:val="TableParagraph"/>
              <w:ind w:left="233" w:right="200" w:firstLine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Relational Approach: Relational Data Structure: relation, Domain, </w:t>
            </w:r>
            <w:r w:rsidR="005A0311">
              <w:rPr>
                <w:sz w:val="24"/>
              </w:rPr>
              <w:t>attributes</w:t>
            </w:r>
            <w:r>
              <w:rPr>
                <w:sz w:val="24"/>
              </w:rPr>
              <w:t xml:space="preserve"> keys. Relational Algebra: Introduction, Traditional set operation. Attribute names for derived relations, special relational operations.</w:t>
            </w:r>
          </w:p>
        </w:tc>
      </w:tr>
      <w:tr w:rsidR="005749E5">
        <w:trPr>
          <w:trHeight w:val="276"/>
        </w:trPr>
        <w:tc>
          <w:tcPr>
            <w:tcW w:w="9739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008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3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Embedded</w:t>
            </w:r>
            <w:r>
              <w:rPr>
                <w:b/>
                <w:spacing w:val="-5"/>
                <w:sz w:val="24"/>
              </w:rPr>
              <w:t xml:space="preserve"> SQL</w:t>
            </w:r>
          </w:p>
        </w:tc>
        <w:tc>
          <w:tcPr>
            <w:tcW w:w="2178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1202"/>
        </w:trPr>
        <w:tc>
          <w:tcPr>
            <w:tcW w:w="9739" w:type="dxa"/>
            <w:gridSpan w:val="9"/>
          </w:tcPr>
          <w:p w:rsidR="005749E5" w:rsidRDefault="00474F6B">
            <w:pPr>
              <w:pStyle w:val="TableParagraph"/>
              <w:ind w:left="233" w:right="188" w:firstLine="717"/>
              <w:jc w:val="both"/>
              <w:rPr>
                <w:sz w:val="24"/>
              </w:rPr>
            </w:pPr>
            <w:r>
              <w:rPr>
                <w:sz w:val="24"/>
              </w:rPr>
              <w:t>Embedded SQL: Introduction – Operations not involving cursors involving cursors – Dynamic statements. Query by Example – Retrieval operations, Built-in functions, update operations, QBE Dictionary. Normalization: Functional dependency, First, Second, third normal forms, Relations with more than one candidate key, Good and bad decomposition.</w:t>
            </w:r>
          </w:p>
        </w:tc>
      </w:tr>
      <w:tr w:rsidR="005749E5">
        <w:trPr>
          <w:trHeight w:val="273"/>
        </w:trPr>
        <w:tc>
          <w:tcPr>
            <w:tcW w:w="9739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08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759"/>
              <w:rPr>
                <w:b/>
                <w:sz w:val="24"/>
              </w:rPr>
            </w:pPr>
            <w:r>
              <w:rPr>
                <w:b/>
                <w:sz w:val="24"/>
              </w:rPr>
              <w:t>Hierarchical</w:t>
            </w:r>
            <w:r w:rsidR="005A0311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Approach</w:t>
            </w:r>
          </w:p>
        </w:tc>
        <w:tc>
          <w:tcPr>
            <w:tcW w:w="2178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928"/>
        </w:trPr>
        <w:tc>
          <w:tcPr>
            <w:tcW w:w="9739" w:type="dxa"/>
            <w:gridSpan w:val="9"/>
          </w:tcPr>
          <w:p w:rsidR="005749E5" w:rsidRDefault="00474F6B">
            <w:pPr>
              <w:pStyle w:val="TableParagraph"/>
              <w:ind w:left="233" w:right="187" w:firstLine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Hierarchical Approach: IMS data structure. Physical database, Database description, Hierarchical sequence. External level of IMS: Logical Databases, the program communication block. IMS Data manipulation: Defining the program communication </w:t>
            </w:r>
            <w:r w:rsidR="005A0311">
              <w:rPr>
                <w:sz w:val="24"/>
              </w:rPr>
              <w:t>Block:</w:t>
            </w:r>
            <w:r>
              <w:rPr>
                <w:sz w:val="24"/>
              </w:rPr>
              <w:t xml:space="preserve"> DL/I Examples.</w:t>
            </w:r>
          </w:p>
        </w:tc>
      </w:tr>
    </w:tbl>
    <w:p w:rsidR="005749E5" w:rsidRDefault="005749E5">
      <w:pPr>
        <w:pStyle w:val="TableParagraph"/>
        <w:jc w:val="both"/>
        <w:rPr>
          <w:sz w:val="24"/>
        </w:rPr>
        <w:sectPr w:rsidR="005749E5">
          <w:pgSz w:w="11930" w:h="16860"/>
          <w:pgMar w:top="1220" w:right="72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11"/>
        <w:rPr>
          <w:sz w:val="7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4"/>
        <w:gridCol w:w="1099"/>
        <w:gridCol w:w="6049"/>
        <w:gridCol w:w="2140"/>
      </w:tblGrid>
      <w:tr w:rsidR="005749E5">
        <w:trPr>
          <w:trHeight w:val="277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4" w:lineRule="exact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4" w:lineRule="exact"/>
              <w:ind w:left="1980"/>
              <w:rPr>
                <w:b/>
                <w:sz w:val="24"/>
              </w:rPr>
            </w:pPr>
            <w:r>
              <w:rPr>
                <w:b/>
                <w:sz w:val="24"/>
              </w:rPr>
              <w:t>Network</w:t>
            </w:r>
            <w:r>
              <w:rPr>
                <w:b/>
                <w:spacing w:val="-2"/>
                <w:sz w:val="24"/>
              </w:rPr>
              <w:t xml:space="preserve"> Approach</w:t>
            </w:r>
          </w:p>
        </w:tc>
        <w:tc>
          <w:tcPr>
            <w:tcW w:w="2140" w:type="dxa"/>
          </w:tcPr>
          <w:p w:rsidR="005749E5" w:rsidRDefault="00474F6B">
            <w:pPr>
              <w:pStyle w:val="TableParagraph"/>
              <w:spacing w:line="254" w:lineRule="exact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16hours</w:t>
            </w:r>
          </w:p>
        </w:tc>
      </w:tr>
      <w:tr w:rsidR="005749E5">
        <w:trPr>
          <w:trHeight w:val="928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ind w:left="233" w:right="195" w:firstLine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Network </w:t>
            </w:r>
            <w:r w:rsidR="00D816C1">
              <w:rPr>
                <w:sz w:val="24"/>
              </w:rPr>
              <w:t>Approach:</w:t>
            </w:r>
            <w:r>
              <w:rPr>
                <w:sz w:val="24"/>
              </w:rPr>
              <w:t xml:space="preserve"> Architecture of DBTG system. DBTG Data </w:t>
            </w:r>
            <w:r w:rsidR="00D816C1">
              <w:rPr>
                <w:sz w:val="24"/>
              </w:rPr>
              <w:t>Structure:</w:t>
            </w:r>
            <w:r>
              <w:rPr>
                <w:sz w:val="24"/>
              </w:rPr>
              <w:t xml:space="preserve"> The Set construct, Singular sets, sample schema, the external level of DBTG – DBTG </w:t>
            </w:r>
            <w:r w:rsidR="00D816C1">
              <w:rPr>
                <w:sz w:val="24"/>
              </w:rPr>
              <w:t>Data</w:t>
            </w:r>
            <w:r w:rsidR="00D816C1">
              <w:rPr>
                <w:spacing w:val="-2"/>
                <w:sz w:val="24"/>
              </w:rPr>
              <w:t xml:space="preserve"> manipulation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6" w:lineRule="exact"/>
              <w:ind w:right="19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D816C1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140" w:type="dxa"/>
          </w:tcPr>
          <w:p w:rsidR="005749E5" w:rsidRDefault="00474F6B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2hours</w:t>
            </w: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D816C1">
              <w:rPr>
                <w:sz w:val="24"/>
              </w:rPr>
              <w:t xml:space="preserve"> </w:t>
            </w:r>
            <w:r>
              <w:rPr>
                <w:sz w:val="24"/>
              </w:rPr>
              <w:t>assignment,</w:t>
            </w:r>
            <w:r w:rsidR="00D816C1">
              <w:rPr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 w:rsidR="00D816C1">
              <w:rPr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 w:rsidR="00D816C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7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3" w:lineRule="exact"/>
              <w:ind w:right="19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D816C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D816C1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40" w:type="dxa"/>
          </w:tcPr>
          <w:p w:rsidR="005749E5" w:rsidRDefault="00474F6B">
            <w:pPr>
              <w:pStyle w:val="TableParagraph"/>
              <w:spacing w:line="253" w:lineRule="exact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90hours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551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tabs>
                <w:tab w:val="left" w:pos="8418"/>
              </w:tabs>
              <w:spacing w:line="228" w:lineRule="auto"/>
              <w:ind w:left="112" w:right="152"/>
              <w:rPr>
                <w:sz w:val="24"/>
              </w:rPr>
            </w:pPr>
            <w:r>
              <w:rPr>
                <w:spacing w:val="-2"/>
                <w:sz w:val="24"/>
              </w:rPr>
              <w:t>SilberschatzAbraham,</w:t>
            </w:r>
            <w:hyperlink r:id="rId18">
              <w:r>
                <w:rPr>
                  <w:spacing w:val="-2"/>
                  <w:sz w:val="24"/>
                </w:rPr>
                <w:t>HenryKorth,</w:t>
              </w:r>
            </w:hyperlink>
            <w:r>
              <w:rPr>
                <w:spacing w:val="-2"/>
                <w:sz w:val="24"/>
              </w:rPr>
              <w:t>F.,</w:t>
            </w:r>
            <w:hyperlink r:id="rId19">
              <w:r>
                <w:rPr>
                  <w:spacing w:val="-2"/>
                  <w:sz w:val="24"/>
                </w:rPr>
                <w:t>Sudarshan</w:t>
              </w:r>
            </w:hyperlink>
            <w:r>
              <w:rPr>
                <w:spacing w:val="-2"/>
                <w:sz w:val="24"/>
              </w:rPr>
              <w:t>,S.,</w:t>
            </w:r>
            <w:r>
              <w:rPr>
                <w:color w:val="0D1111"/>
                <w:spacing w:val="-2"/>
                <w:sz w:val="24"/>
              </w:rPr>
              <w:t>"</w:t>
            </w:r>
            <w:r>
              <w:rPr>
                <w:spacing w:val="-2"/>
                <w:sz w:val="24"/>
              </w:rPr>
              <w:t>DatabaseSystemsconcepts",7</w:t>
            </w:r>
            <w:r>
              <w:rPr>
                <w:spacing w:val="-2"/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</w:rPr>
              <w:t xml:space="preserve">Edition </w:t>
            </w:r>
            <w:r>
              <w:rPr>
                <w:sz w:val="24"/>
              </w:rPr>
              <w:t>New Delhi, Tata McGraw Hill Publication Ltd, 2021</w:t>
            </w:r>
          </w:p>
        </w:tc>
      </w:tr>
      <w:tr w:rsidR="005749E5">
        <w:trPr>
          <w:trHeight w:val="828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ind w:left="112" w:right="218"/>
              <w:rPr>
                <w:sz w:val="24"/>
              </w:rPr>
            </w:pPr>
            <w:r>
              <w:rPr>
                <w:spacing w:val="-2"/>
                <w:sz w:val="24"/>
              </w:rPr>
              <w:t>RaghuRamakrishnan&amp;JohannesGehrke,“DatabaseManagementSystems”,3</w:t>
            </w:r>
            <w:r>
              <w:rPr>
                <w:spacing w:val="-2"/>
                <w:sz w:val="24"/>
                <w:vertAlign w:val="superscript"/>
              </w:rPr>
              <w:t>rd</w:t>
            </w:r>
            <w:r>
              <w:rPr>
                <w:spacing w:val="-2"/>
                <w:sz w:val="24"/>
              </w:rPr>
              <w:t xml:space="preserve">Edition,New </w:t>
            </w:r>
            <w:r>
              <w:rPr>
                <w:sz w:val="24"/>
              </w:rPr>
              <w:t>Delhi, Tata McGraw Hill Publishing Company Limited, 2014.</w:t>
            </w:r>
          </w:p>
        </w:tc>
      </w:tr>
      <w:tr w:rsidR="005749E5">
        <w:trPr>
          <w:trHeight w:val="273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An</w:t>
            </w:r>
            <w:r w:rsidR="00D816C1">
              <w:rPr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 w:rsidR="00D816C1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D816C1">
              <w:rPr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System–BipinCDesai,2016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551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28" w:lineRule="auto"/>
              <w:ind w:left="112"/>
              <w:rPr>
                <w:sz w:val="24"/>
              </w:rPr>
            </w:pPr>
            <w:r>
              <w:rPr>
                <w:sz w:val="24"/>
              </w:rPr>
              <w:t>Alexis Leon, Mathews Leon, “Database Management Systems” ,New Delhi, Tata McGraw- Hill Publication Ltd,2008</w:t>
            </w:r>
          </w:p>
        </w:tc>
      </w:tr>
      <w:tr w:rsidR="005749E5">
        <w:trPr>
          <w:trHeight w:val="650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Dates,C.J.,Kannan,A.,Swamynathan,S.,"AnIntroductiontoDatabaseSystem",Chennai, </w:t>
            </w:r>
            <w:r>
              <w:rPr>
                <w:color w:val="1F1F1F"/>
                <w:sz w:val="24"/>
              </w:rPr>
              <w:t xml:space="preserve">Pearson Education India, </w:t>
            </w:r>
            <w:r>
              <w:rPr>
                <w:sz w:val="24"/>
              </w:rPr>
              <w:t>2018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D816C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5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:rsidR="005749E5" w:rsidRDefault="00506B8C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hyperlink r:id="rId20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https://swayam.gov.in/nd1_noc20_cs60/preview</w:t>
              </w:r>
            </w:hyperlink>
          </w:p>
        </w:tc>
      </w:tr>
      <w:tr w:rsidR="005749E5">
        <w:trPr>
          <w:trHeight w:val="275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:rsidR="005749E5" w:rsidRDefault="00506B8C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hyperlink r:id="rId21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https://swayam.gov.in/nd2_nou20_lb06/preview</w:t>
              </w:r>
            </w:hyperlink>
          </w:p>
        </w:tc>
      </w:tr>
    </w:tbl>
    <w:p w:rsidR="005749E5" w:rsidRDefault="005749E5">
      <w:pPr>
        <w:pStyle w:val="BodyText"/>
        <w:spacing w:before="4" w:after="1"/>
        <w:rPr>
          <w:sz w:val="14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6"/>
        <w:gridCol w:w="1666"/>
        <w:gridCol w:w="1663"/>
        <w:gridCol w:w="1671"/>
        <w:gridCol w:w="1671"/>
        <w:gridCol w:w="1673"/>
      </w:tblGrid>
      <w:tr w:rsidR="005749E5">
        <w:trPr>
          <w:trHeight w:val="285"/>
        </w:trPr>
        <w:tc>
          <w:tcPr>
            <w:tcW w:w="10010" w:type="dxa"/>
            <w:gridSpan w:val="6"/>
          </w:tcPr>
          <w:p w:rsidR="005749E5" w:rsidRDefault="00474F6B">
            <w:pPr>
              <w:pStyle w:val="TableParagraph"/>
              <w:spacing w:line="26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D816C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D816C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 w:rsidR="00D816C1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</w:t>
            </w:r>
          </w:p>
        </w:tc>
      </w:tr>
      <w:tr w:rsidR="005749E5">
        <w:trPr>
          <w:trHeight w:val="285"/>
        </w:trPr>
        <w:tc>
          <w:tcPr>
            <w:tcW w:w="1666" w:type="dxa"/>
          </w:tcPr>
          <w:p w:rsidR="005749E5" w:rsidRDefault="00474F6B">
            <w:pPr>
              <w:pStyle w:val="TableParagraph"/>
              <w:spacing w:line="263" w:lineRule="exact"/>
              <w:ind w:right="1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66" w:type="dxa"/>
          </w:tcPr>
          <w:p w:rsidR="005749E5" w:rsidRDefault="00474F6B">
            <w:pPr>
              <w:pStyle w:val="TableParagraph"/>
              <w:spacing w:line="26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63" w:type="dxa"/>
          </w:tcPr>
          <w:p w:rsidR="005749E5" w:rsidRDefault="00474F6B">
            <w:pPr>
              <w:pStyle w:val="TableParagraph"/>
              <w:spacing w:line="263" w:lineRule="exact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71" w:type="dxa"/>
          </w:tcPr>
          <w:p w:rsidR="005749E5" w:rsidRDefault="00474F6B">
            <w:pPr>
              <w:pStyle w:val="TableParagraph"/>
              <w:spacing w:line="263" w:lineRule="exact"/>
              <w:ind w:lef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71" w:type="dxa"/>
          </w:tcPr>
          <w:p w:rsidR="005749E5" w:rsidRDefault="00474F6B">
            <w:pPr>
              <w:pStyle w:val="TableParagraph"/>
              <w:spacing w:line="26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73" w:type="dxa"/>
          </w:tcPr>
          <w:p w:rsidR="005749E5" w:rsidRDefault="00474F6B">
            <w:pPr>
              <w:pStyle w:val="TableParagraph"/>
              <w:spacing w:line="26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87"/>
        </w:trPr>
        <w:tc>
          <w:tcPr>
            <w:tcW w:w="1666" w:type="dxa"/>
          </w:tcPr>
          <w:p w:rsidR="005749E5" w:rsidRDefault="00474F6B">
            <w:pPr>
              <w:pStyle w:val="TableParagraph"/>
              <w:spacing w:line="263" w:lineRule="exact"/>
              <w:ind w:left="70" w:right="1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66" w:type="dxa"/>
          </w:tcPr>
          <w:p w:rsidR="005749E5" w:rsidRDefault="00474F6B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63" w:type="dxa"/>
          </w:tcPr>
          <w:p w:rsidR="005749E5" w:rsidRDefault="00474F6B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71" w:type="dxa"/>
          </w:tcPr>
          <w:p w:rsidR="005749E5" w:rsidRDefault="00474F6B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71" w:type="dxa"/>
          </w:tcPr>
          <w:p w:rsidR="005749E5" w:rsidRDefault="00474F6B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73" w:type="dxa"/>
          </w:tcPr>
          <w:p w:rsidR="005749E5" w:rsidRDefault="00474F6B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2"/>
        </w:trPr>
        <w:tc>
          <w:tcPr>
            <w:tcW w:w="1666" w:type="dxa"/>
          </w:tcPr>
          <w:p w:rsidR="005749E5" w:rsidRDefault="00474F6B">
            <w:pPr>
              <w:pStyle w:val="TableParagraph"/>
              <w:spacing w:line="261" w:lineRule="exact"/>
              <w:ind w:left="70" w:right="1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66" w:type="dxa"/>
          </w:tcPr>
          <w:p w:rsidR="005749E5" w:rsidRDefault="00474F6B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63" w:type="dxa"/>
          </w:tcPr>
          <w:p w:rsidR="005749E5" w:rsidRDefault="00474F6B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71" w:type="dxa"/>
          </w:tcPr>
          <w:p w:rsidR="005749E5" w:rsidRDefault="00474F6B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71" w:type="dxa"/>
          </w:tcPr>
          <w:p w:rsidR="005749E5" w:rsidRDefault="00474F6B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73" w:type="dxa"/>
          </w:tcPr>
          <w:p w:rsidR="005749E5" w:rsidRDefault="00474F6B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5"/>
        </w:trPr>
        <w:tc>
          <w:tcPr>
            <w:tcW w:w="1666" w:type="dxa"/>
          </w:tcPr>
          <w:p w:rsidR="005749E5" w:rsidRDefault="00474F6B">
            <w:pPr>
              <w:pStyle w:val="TableParagraph"/>
              <w:spacing w:line="263" w:lineRule="exact"/>
              <w:ind w:left="70" w:right="1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66" w:type="dxa"/>
          </w:tcPr>
          <w:p w:rsidR="005749E5" w:rsidRDefault="00474F6B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63" w:type="dxa"/>
          </w:tcPr>
          <w:p w:rsidR="005749E5" w:rsidRDefault="00474F6B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71" w:type="dxa"/>
          </w:tcPr>
          <w:p w:rsidR="005749E5" w:rsidRDefault="00474F6B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71" w:type="dxa"/>
          </w:tcPr>
          <w:p w:rsidR="005749E5" w:rsidRDefault="00474F6B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73" w:type="dxa"/>
          </w:tcPr>
          <w:p w:rsidR="005749E5" w:rsidRDefault="00474F6B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5"/>
        </w:trPr>
        <w:tc>
          <w:tcPr>
            <w:tcW w:w="1666" w:type="dxa"/>
          </w:tcPr>
          <w:p w:rsidR="005749E5" w:rsidRDefault="00474F6B">
            <w:pPr>
              <w:pStyle w:val="TableParagraph"/>
              <w:spacing w:line="265" w:lineRule="exact"/>
              <w:ind w:left="70" w:right="1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66" w:type="dxa"/>
          </w:tcPr>
          <w:p w:rsidR="005749E5" w:rsidRDefault="00474F6B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63" w:type="dxa"/>
          </w:tcPr>
          <w:p w:rsidR="005749E5" w:rsidRDefault="00474F6B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71" w:type="dxa"/>
          </w:tcPr>
          <w:p w:rsidR="005749E5" w:rsidRDefault="00474F6B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71" w:type="dxa"/>
          </w:tcPr>
          <w:p w:rsidR="005749E5" w:rsidRDefault="00474F6B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73" w:type="dxa"/>
          </w:tcPr>
          <w:p w:rsidR="005749E5" w:rsidRDefault="00474F6B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532"/>
        </w:trPr>
        <w:tc>
          <w:tcPr>
            <w:tcW w:w="1666" w:type="dxa"/>
          </w:tcPr>
          <w:p w:rsidR="005749E5" w:rsidRDefault="00474F6B">
            <w:pPr>
              <w:pStyle w:val="TableParagraph"/>
              <w:spacing w:before="255" w:line="257" w:lineRule="exact"/>
              <w:ind w:left="70" w:right="1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666" w:type="dxa"/>
          </w:tcPr>
          <w:p w:rsidR="005749E5" w:rsidRDefault="00474F6B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63" w:type="dxa"/>
          </w:tcPr>
          <w:p w:rsidR="005749E5" w:rsidRDefault="00474F6B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71" w:type="dxa"/>
          </w:tcPr>
          <w:p w:rsidR="005749E5" w:rsidRDefault="00474F6B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71" w:type="dxa"/>
          </w:tcPr>
          <w:p w:rsidR="005749E5" w:rsidRDefault="00474F6B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73" w:type="dxa"/>
          </w:tcPr>
          <w:p w:rsidR="005749E5" w:rsidRDefault="00474F6B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5749E5" w:rsidRDefault="00474F6B">
      <w:pPr>
        <w:pStyle w:val="BodyText"/>
        <w:ind w:left="1193"/>
      </w:pPr>
      <w:r>
        <w:rPr>
          <w:noProof/>
        </w:rPr>
        <w:drawing>
          <wp:anchor distT="0" distB="0" distL="0" distR="0" simplePos="0" relativeHeight="48071116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-2955543</wp:posOffset>
            </wp:positionV>
            <wp:extent cx="2467512" cy="2054352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1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 w:rsidR="00D816C1">
        <w:t xml:space="preserve"> </w:t>
      </w:r>
      <w:r>
        <w:t>M-Medium;</w:t>
      </w:r>
      <w:r w:rsidR="00D816C1">
        <w:t xml:space="preserve"> </w:t>
      </w:r>
      <w:r>
        <w:t>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headerReference w:type="default" r:id="rId22"/>
          <w:footerReference w:type="default" r:id="rId23"/>
          <w:pgSz w:w="11940" w:h="16860"/>
          <w:pgMar w:top="1200" w:right="720" w:bottom="540" w:left="360" w:header="456" w:footer="359" w:gutter="0"/>
          <w:cols w:space="720"/>
        </w:sectPr>
      </w:pPr>
    </w:p>
    <w:tbl>
      <w:tblPr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1022"/>
        <w:gridCol w:w="249"/>
        <w:gridCol w:w="6006"/>
        <w:gridCol w:w="643"/>
        <w:gridCol w:w="516"/>
        <w:gridCol w:w="511"/>
        <w:gridCol w:w="477"/>
      </w:tblGrid>
      <w:tr w:rsidR="005749E5">
        <w:trPr>
          <w:trHeight w:val="482"/>
        </w:trPr>
        <w:tc>
          <w:tcPr>
            <w:tcW w:w="1591" w:type="dxa"/>
            <w:gridSpan w:val="2"/>
          </w:tcPr>
          <w:p w:rsidR="005749E5" w:rsidRDefault="00474F6B">
            <w:pPr>
              <w:pStyle w:val="TableParagraph"/>
              <w:spacing w:before="8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 w:rsidR="00BD11AB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249" w:type="dxa"/>
          </w:tcPr>
          <w:p w:rsidR="005749E5" w:rsidRDefault="005749E5">
            <w:pPr>
              <w:pStyle w:val="TableParagraph"/>
            </w:pPr>
          </w:p>
        </w:tc>
        <w:tc>
          <w:tcPr>
            <w:tcW w:w="6006" w:type="dxa"/>
          </w:tcPr>
          <w:p w:rsidR="005749E5" w:rsidRDefault="00474F6B">
            <w:pPr>
              <w:pStyle w:val="TableParagraph"/>
              <w:spacing w:before="99"/>
              <w:ind w:left="1338"/>
              <w:rPr>
                <w:b/>
              </w:rPr>
            </w:pPr>
            <w:r>
              <w:rPr>
                <w:b/>
              </w:rPr>
              <w:t>APPLIED</w:t>
            </w:r>
            <w:r w:rsidR="00BD11AB">
              <w:rPr>
                <w:b/>
              </w:rPr>
              <w:t xml:space="preserve"> </w:t>
            </w:r>
            <w:r>
              <w:rPr>
                <w:b/>
              </w:rPr>
              <w:t>COST</w:t>
            </w:r>
            <w:r w:rsidR="00BD11AB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ACCOUNTING</w:t>
            </w:r>
          </w:p>
        </w:tc>
        <w:tc>
          <w:tcPr>
            <w:tcW w:w="643" w:type="dxa"/>
          </w:tcPr>
          <w:p w:rsidR="005749E5" w:rsidRDefault="00474F6B">
            <w:pPr>
              <w:pStyle w:val="TableParagraph"/>
              <w:spacing w:before="99"/>
              <w:ind w:left="6"/>
              <w:rPr>
                <w:b/>
              </w:rPr>
            </w:pPr>
            <w:r>
              <w:rPr>
                <w:b/>
                <w:spacing w:val="-10"/>
              </w:rPr>
              <w:t>L</w:t>
            </w:r>
          </w:p>
        </w:tc>
        <w:tc>
          <w:tcPr>
            <w:tcW w:w="516" w:type="dxa"/>
          </w:tcPr>
          <w:p w:rsidR="005749E5" w:rsidRDefault="00474F6B">
            <w:pPr>
              <w:pStyle w:val="TableParagraph"/>
              <w:spacing w:before="99"/>
              <w:ind w:left="210"/>
              <w:rPr>
                <w:b/>
              </w:rPr>
            </w:pPr>
            <w:r>
              <w:rPr>
                <w:b/>
                <w:spacing w:val="-10"/>
              </w:rPr>
              <w:t>T</w:t>
            </w:r>
          </w:p>
        </w:tc>
        <w:tc>
          <w:tcPr>
            <w:tcW w:w="511" w:type="dxa"/>
          </w:tcPr>
          <w:p w:rsidR="005749E5" w:rsidRDefault="00474F6B">
            <w:pPr>
              <w:pStyle w:val="TableParagraph"/>
              <w:spacing w:before="99"/>
              <w:ind w:left="13"/>
              <w:rPr>
                <w:b/>
              </w:rPr>
            </w:pPr>
            <w:r>
              <w:rPr>
                <w:b/>
                <w:spacing w:val="-10"/>
              </w:rPr>
              <w:t>P</w:t>
            </w:r>
          </w:p>
        </w:tc>
        <w:tc>
          <w:tcPr>
            <w:tcW w:w="477" w:type="dxa"/>
          </w:tcPr>
          <w:p w:rsidR="005749E5" w:rsidRDefault="00474F6B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  <w:spacing w:val="-10"/>
              </w:rPr>
              <w:t>C</w:t>
            </w:r>
          </w:p>
        </w:tc>
      </w:tr>
      <w:tr w:rsidR="005749E5">
        <w:trPr>
          <w:trHeight w:val="577"/>
        </w:trPr>
        <w:tc>
          <w:tcPr>
            <w:tcW w:w="1840" w:type="dxa"/>
            <w:gridSpan w:val="3"/>
          </w:tcPr>
          <w:p w:rsidR="005749E5" w:rsidRDefault="00474F6B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Core/Elective/ </w:t>
            </w:r>
            <w:r>
              <w:rPr>
                <w:b/>
                <w:spacing w:val="-2"/>
                <w:sz w:val="24"/>
              </w:rPr>
              <w:t>Supportive</w:t>
            </w:r>
          </w:p>
        </w:tc>
        <w:tc>
          <w:tcPr>
            <w:tcW w:w="6006" w:type="dxa"/>
          </w:tcPr>
          <w:p w:rsidR="005749E5" w:rsidRDefault="00474F6B">
            <w:pPr>
              <w:pStyle w:val="TableParagraph"/>
              <w:spacing w:before="145"/>
              <w:ind w:left="411" w:right="382"/>
              <w:jc w:val="center"/>
              <w:rPr>
                <w:b/>
              </w:rPr>
            </w:pPr>
            <w:r>
              <w:rPr>
                <w:b/>
                <w:spacing w:val="-4"/>
              </w:rPr>
              <w:t>CORE</w:t>
            </w:r>
          </w:p>
        </w:tc>
        <w:tc>
          <w:tcPr>
            <w:tcW w:w="643" w:type="dxa"/>
          </w:tcPr>
          <w:p w:rsidR="005749E5" w:rsidRDefault="00474F6B">
            <w:pPr>
              <w:pStyle w:val="TableParagraph"/>
              <w:spacing w:before="145"/>
              <w:ind w:left="6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516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11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77" w:type="dxa"/>
          </w:tcPr>
          <w:p w:rsidR="005749E5" w:rsidRDefault="00474F6B">
            <w:pPr>
              <w:pStyle w:val="TableParagraph"/>
              <w:spacing w:before="145"/>
              <w:ind w:left="78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5749E5">
        <w:trPr>
          <w:trHeight w:val="237"/>
        </w:trPr>
        <w:tc>
          <w:tcPr>
            <w:tcW w:w="1840" w:type="dxa"/>
            <w:gridSpan w:val="3"/>
            <w:vMerge w:val="restart"/>
          </w:tcPr>
          <w:p w:rsidR="005749E5" w:rsidRDefault="00474F6B">
            <w:pPr>
              <w:pStyle w:val="TableParagraph"/>
              <w:spacing w:before="99"/>
              <w:ind w:left="227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6006" w:type="dxa"/>
            <w:vMerge w:val="restart"/>
          </w:tcPr>
          <w:p w:rsidR="005749E5" w:rsidRDefault="00474F6B">
            <w:pPr>
              <w:pStyle w:val="TableParagraph"/>
              <w:spacing w:before="121"/>
              <w:ind w:left="1249"/>
              <w:rPr>
                <w:b/>
              </w:rPr>
            </w:pPr>
            <w:r>
              <w:rPr>
                <w:b/>
              </w:rPr>
              <w:t>Broad</w:t>
            </w:r>
            <w:r w:rsidR="00BD11AB">
              <w:rPr>
                <w:b/>
              </w:rPr>
              <w:t xml:space="preserve"> </w:t>
            </w:r>
            <w:r>
              <w:rPr>
                <w:b/>
              </w:rPr>
              <w:t>knowledge</w:t>
            </w:r>
            <w:r w:rsidR="00BD11AB">
              <w:rPr>
                <w:b/>
              </w:rPr>
              <w:t xml:space="preserve"> </w:t>
            </w:r>
            <w:r>
              <w:rPr>
                <w:b/>
              </w:rPr>
              <w:t>in</w:t>
            </w:r>
            <w:r w:rsidR="00BD11AB">
              <w:rPr>
                <w:b/>
              </w:rPr>
              <w:t xml:space="preserve"> </w:t>
            </w:r>
            <w:r>
              <w:rPr>
                <w:b/>
              </w:rPr>
              <w:t>cost</w:t>
            </w:r>
            <w:r w:rsidR="00BD11AB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accounting</w:t>
            </w:r>
          </w:p>
        </w:tc>
        <w:tc>
          <w:tcPr>
            <w:tcW w:w="1159" w:type="dxa"/>
            <w:gridSpan w:val="2"/>
          </w:tcPr>
          <w:p w:rsidR="005749E5" w:rsidRDefault="00474F6B">
            <w:pPr>
              <w:pStyle w:val="TableParagraph"/>
              <w:spacing w:line="217" w:lineRule="exact"/>
              <w:ind w:left="171"/>
              <w:rPr>
                <w:b/>
              </w:rPr>
            </w:pPr>
            <w:r>
              <w:rPr>
                <w:b/>
                <w:spacing w:val="-2"/>
              </w:rPr>
              <w:t>Syllabus</w:t>
            </w:r>
          </w:p>
        </w:tc>
        <w:tc>
          <w:tcPr>
            <w:tcW w:w="988" w:type="dxa"/>
            <w:gridSpan w:val="2"/>
            <w:vMerge w:val="restart"/>
          </w:tcPr>
          <w:p w:rsidR="005749E5" w:rsidRDefault="00474F6B">
            <w:pPr>
              <w:pStyle w:val="TableParagraph"/>
              <w:spacing w:line="246" w:lineRule="exact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2025-26</w:t>
            </w:r>
          </w:p>
        </w:tc>
      </w:tr>
      <w:tr w:rsidR="005749E5">
        <w:trPr>
          <w:trHeight w:val="268"/>
        </w:trPr>
        <w:tc>
          <w:tcPr>
            <w:tcW w:w="1840" w:type="dxa"/>
            <w:gridSpan w:val="3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6006" w:type="dxa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gridSpan w:val="2"/>
          </w:tcPr>
          <w:p w:rsidR="005749E5" w:rsidRDefault="00474F6B">
            <w:pPr>
              <w:pStyle w:val="TableParagraph"/>
              <w:spacing w:line="244" w:lineRule="exact"/>
              <w:ind w:left="202"/>
              <w:rPr>
                <w:b/>
              </w:rPr>
            </w:pPr>
            <w:r>
              <w:rPr>
                <w:b/>
                <w:spacing w:val="-2"/>
              </w:rPr>
              <w:t>Version</w:t>
            </w: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</w:tr>
      <w:tr w:rsidR="005749E5">
        <w:trPr>
          <w:trHeight w:val="282"/>
        </w:trPr>
        <w:tc>
          <w:tcPr>
            <w:tcW w:w="9993" w:type="dxa"/>
            <w:gridSpan w:val="8"/>
          </w:tcPr>
          <w:p w:rsidR="005749E5" w:rsidRDefault="00474F6B">
            <w:pPr>
              <w:pStyle w:val="TableParagraph"/>
              <w:spacing w:line="261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Course</w:t>
            </w:r>
            <w:r w:rsidR="00BD11AB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</w:p>
        </w:tc>
      </w:tr>
      <w:tr w:rsidR="005749E5">
        <w:trPr>
          <w:trHeight w:val="2316"/>
        </w:trPr>
        <w:tc>
          <w:tcPr>
            <w:tcW w:w="9993" w:type="dxa"/>
            <w:gridSpan w:val="8"/>
          </w:tcPr>
          <w:p w:rsidR="005749E5" w:rsidRDefault="00474F6B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BD11AB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  <w:p w:rsidR="005749E5" w:rsidRDefault="00474F6B">
            <w:pPr>
              <w:pStyle w:val="TableParagraph"/>
              <w:numPr>
                <w:ilvl w:val="0"/>
                <w:numId w:val="32"/>
              </w:numPr>
              <w:tabs>
                <w:tab w:val="left" w:pos="354"/>
              </w:tabs>
              <w:spacing w:line="270" w:lineRule="exact"/>
              <w:ind w:left="354"/>
              <w:rPr>
                <w:sz w:val="24"/>
              </w:rPr>
            </w:pPr>
            <w:r>
              <w:rPr>
                <w:sz w:val="24"/>
              </w:rPr>
              <w:t>Provide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of cost accounting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BD11A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sheet.</w:t>
            </w:r>
          </w:p>
          <w:p w:rsidR="005749E5" w:rsidRDefault="00474F6B">
            <w:pPr>
              <w:pStyle w:val="TableParagraph"/>
              <w:numPr>
                <w:ilvl w:val="0"/>
                <w:numId w:val="32"/>
              </w:numPr>
              <w:tabs>
                <w:tab w:val="left" w:pos="354"/>
              </w:tabs>
              <w:spacing w:line="274" w:lineRule="exact"/>
              <w:ind w:left="354"/>
              <w:rPr>
                <w:sz w:val="24"/>
              </w:rPr>
            </w:pPr>
            <w:r>
              <w:rPr>
                <w:sz w:val="24"/>
              </w:rPr>
              <w:t>Make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learners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aspects on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D11A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labor.</w:t>
            </w:r>
          </w:p>
          <w:p w:rsidR="005749E5" w:rsidRDefault="00474F6B">
            <w:pPr>
              <w:pStyle w:val="TableParagraph"/>
              <w:numPr>
                <w:ilvl w:val="0"/>
                <w:numId w:val="32"/>
              </w:numPr>
              <w:tabs>
                <w:tab w:val="left" w:pos="354"/>
              </w:tabs>
              <w:ind w:left="114" w:right="576" w:firstLine="0"/>
              <w:rPr>
                <w:sz w:val="24"/>
              </w:rPr>
            </w:pPr>
            <w:r>
              <w:rPr>
                <w:sz w:val="24"/>
              </w:rPr>
              <w:t>Equip advanced knowledge on costs and their impact on value creation in the manufacturing and non-manufacturing companies.</w:t>
            </w:r>
          </w:p>
          <w:p w:rsidR="005749E5" w:rsidRDefault="00474F6B">
            <w:pPr>
              <w:pStyle w:val="TableParagraph"/>
              <w:numPr>
                <w:ilvl w:val="0"/>
                <w:numId w:val="32"/>
              </w:numPr>
              <w:tabs>
                <w:tab w:val="left" w:pos="354"/>
              </w:tabs>
              <w:ind w:left="354"/>
              <w:rPr>
                <w:sz w:val="24"/>
              </w:rPr>
            </w:pPr>
            <w:r>
              <w:rPr>
                <w:sz w:val="24"/>
              </w:rPr>
              <w:t>Make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about overhead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and process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2"/>
                <w:sz w:val="24"/>
              </w:rPr>
              <w:t xml:space="preserve"> methods.</w:t>
            </w:r>
          </w:p>
          <w:p w:rsidR="005749E5" w:rsidRDefault="00474F6B">
            <w:pPr>
              <w:pStyle w:val="TableParagraph"/>
              <w:numPr>
                <w:ilvl w:val="0"/>
                <w:numId w:val="32"/>
              </w:numPr>
              <w:tabs>
                <w:tab w:val="left" w:pos="354"/>
              </w:tabs>
              <w:ind w:left="354"/>
              <w:rPr>
                <w:sz w:val="24"/>
              </w:rPr>
            </w:pPr>
            <w:r>
              <w:rPr>
                <w:sz w:val="24"/>
              </w:rPr>
              <w:t>Enrich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various methods relating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job, service,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D11AB">
              <w:rPr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 w:rsidR="00BD11A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costing</w:t>
            </w:r>
          </w:p>
        </w:tc>
      </w:tr>
      <w:tr w:rsidR="005749E5">
        <w:trPr>
          <w:trHeight w:val="282"/>
        </w:trPr>
        <w:tc>
          <w:tcPr>
            <w:tcW w:w="9993" w:type="dxa"/>
            <w:gridSpan w:val="8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33"/>
        </w:trPr>
        <w:tc>
          <w:tcPr>
            <w:tcW w:w="9993" w:type="dxa"/>
            <w:gridSpan w:val="8"/>
          </w:tcPr>
          <w:p w:rsidR="005749E5" w:rsidRDefault="00474F6B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 w:rsidR="009E4D2A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E4D2A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9E4D2A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9E4D2A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E4D2A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E4D2A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9E4D2A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9E4D2A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9E4D2A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9E4D2A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333"/>
        </w:trPr>
        <w:tc>
          <w:tcPr>
            <w:tcW w:w="569" w:type="dxa"/>
          </w:tcPr>
          <w:p w:rsidR="005749E5" w:rsidRDefault="00474F6B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77" w:type="dxa"/>
            <w:gridSpan w:val="3"/>
          </w:tcPr>
          <w:p w:rsidR="005749E5" w:rsidRDefault="00474F6B"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Recall the</w:t>
            </w:r>
            <w:r w:rsidR="009E4D2A">
              <w:rPr>
                <w:sz w:val="24"/>
              </w:rPr>
              <w:t xml:space="preserve"> </w:t>
            </w:r>
            <w:r>
              <w:rPr>
                <w:sz w:val="24"/>
              </w:rPr>
              <w:t>classification of</w:t>
            </w:r>
            <w:r w:rsidR="009E4D2A">
              <w:rPr>
                <w:sz w:val="24"/>
              </w:rPr>
              <w:t xml:space="preserve"> </w:t>
            </w:r>
            <w:r>
              <w:rPr>
                <w:sz w:val="24"/>
              </w:rPr>
              <w:t>cost,</w:t>
            </w:r>
            <w:r w:rsidR="009E4D2A">
              <w:rPr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techniques</w:t>
            </w:r>
          </w:p>
        </w:tc>
        <w:tc>
          <w:tcPr>
            <w:tcW w:w="643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027" w:type="dxa"/>
            <w:gridSpan w:val="2"/>
          </w:tcPr>
          <w:p w:rsidR="005749E5" w:rsidRDefault="00474F6B">
            <w:pPr>
              <w:pStyle w:val="TableParagraph"/>
              <w:spacing w:line="242" w:lineRule="exact"/>
              <w:ind w:left="13"/>
            </w:pPr>
            <w:r>
              <w:rPr>
                <w:spacing w:val="-5"/>
              </w:rPr>
              <w:t>K1</w:t>
            </w:r>
          </w:p>
        </w:tc>
        <w:tc>
          <w:tcPr>
            <w:tcW w:w="477" w:type="dxa"/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364"/>
        </w:trPr>
        <w:tc>
          <w:tcPr>
            <w:tcW w:w="569" w:type="dxa"/>
          </w:tcPr>
          <w:p w:rsidR="005749E5" w:rsidRDefault="00474F6B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77" w:type="dxa"/>
            <w:gridSpan w:val="3"/>
          </w:tcPr>
          <w:p w:rsidR="005749E5" w:rsidRDefault="00474F6B"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Evaluate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and material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labor</w:t>
            </w:r>
            <w:r w:rsidR="00906F2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control</w:t>
            </w:r>
          </w:p>
        </w:tc>
        <w:tc>
          <w:tcPr>
            <w:tcW w:w="643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027" w:type="dxa"/>
            <w:gridSpan w:val="2"/>
          </w:tcPr>
          <w:p w:rsidR="005749E5" w:rsidRDefault="00474F6B">
            <w:pPr>
              <w:pStyle w:val="TableParagraph"/>
              <w:spacing w:line="239" w:lineRule="exact"/>
              <w:ind w:left="13"/>
            </w:pPr>
            <w:r>
              <w:rPr>
                <w:spacing w:val="-5"/>
              </w:rPr>
              <w:t>K5</w:t>
            </w:r>
          </w:p>
        </w:tc>
        <w:tc>
          <w:tcPr>
            <w:tcW w:w="477" w:type="dxa"/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369"/>
        </w:trPr>
        <w:tc>
          <w:tcPr>
            <w:tcW w:w="569" w:type="dxa"/>
          </w:tcPr>
          <w:p w:rsidR="005749E5" w:rsidRDefault="00474F6B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77" w:type="dxa"/>
            <w:gridSpan w:val="3"/>
          </w:tcPr>
          <w:p w:rsidR="005749E5" w:rsidRDefault="00474F6B"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and cost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reduction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06F2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techniques</w:t>
            </w:r>
          </w:p>
        </w:tc>
        <w:tc>
          <w:tcPr>
            <w:tcW w:w="643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027" w:type="dxa"/>
            <w:gridSpan w:val="2"/>
          </w:tcPr>
          <w:p w:rsidR="005749E5" w:rsidRDefault="00474F6B">
            <w:pPr>
              <w:pStyle w:val="TableParagraph"/>
              <w:spacing w:line="239" w:lineRule="exact"/>
              <w:ind w:left="13"/>
            </w:pPr>
            <w:r>
              <w:rPr>
                <w:spacing w:val="-5"/>
              </w:rPr>
              <w:t>K4</w:t>
            </w:r>
          </w:p>
        </w:tc>
        <w:tc>
          <w:tcPr>
            <w:tcW w:w="477" w:type="dxa"/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383"/>
        </w:trPr>
        <w:tc>
          <w:tcPr>
            <w:tcW w:w="569" w:type="dxa"/>
          </w:tcPr>
          <w:p w:rsidR="005749E5" w:rsidRDefault="00474F6B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77" w:type="dxa"/>
            <w:gridSpan w:val="3"/>
          </w:tcPr>
          <w:p w:rsidR="005749E5" w:rsidRDefault="00474F6B"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Solve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labor,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 w:rsidR="00906F2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A0CEB">
              <w:rPr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 w:rsidR="001A0CEB">
              <w:rPr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 w:rsidR="001A0CE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methods</w:t>
            </w:r>
          </w:p>
        </w:tc>
        <w:tc>
          <w:tcPr>
            <w:tcW w:w="643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027" w:type="dxa"/>
            <w:gridSpan w:val="2"/>
          </w:tcPr>
          <w:p w:rsidR="005749E5" w:rsidRDefault="00474F6B">
            <w:pPr>
              <w:pStyle w:val="TableParagraph"/>
              <w:spacing w:line="239" w:lineRule="exact"/>
              <w:ind w:left="13"/>
            </w:pPr>
            <w:r>
              <w:rPr>
                <w:spacing w:val="-5"/>
              </w:rPr>
              <w:t>K2</w:t>
            </w:r>
          </w:p>
        </w:tc>
        <w:tc>
          <w:tcPr>
            <w:tcW w:w="477" w:type="dxa"/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369"/>
        </w:trPr>
        <w:tc>
          <w:tcPr>
            <w:tcW w:w="569" w:type="dxa"/>
          </w:tcPr>
          <w:p w:rsidR="005749E5" w:rsidRDefault="00474F6B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77" w:type="dxa"/>
            <w:gridSpan w:val="3"/>
          </w:tcPr>
          <w:p w:rsidR="005749E5" w:rsidRDefault="00474F6B"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Reconciliation</w:t>
            </w:r>
            <w:r w:rsidR="001A0CE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A0CEB">
              <w:rPr>
                <w:sz w:val="24"/>
              </w:rPr>
              <w:t xml:space="preserve"> </w:t>
            </w:r>
            <w:r>
              <w:rPr>
                <w:sz w:val="24"/>
              </w:rPr>
              <w:t>cost and</w:t>
            </w:r>
            <w:r w:rsidR="001A0CEB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1A0CE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accounting.</w:t>
            </w:r>
          </w:p>
        </w:tc>
        <w:tc>
          <w:tcPr>
            <w:tcW w:w="643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027" w:type="dxa"/>
            <w:gridSpan w:val="2"/>
          </w:tcPr>
          <w:p w:rsidR="005749E5" w:rsidRDefault="00474F6B">
            <w:pPr>
              <w:pStyle w:val="TableParagraph"/>
              <w:spacing w:line="239" w:lineRule="exact"/>
              <w:ind w:left="13"/>
            </w:pPr>
            <w:r>
              <w:rPr>
                <w:spacing w:val="-5"/>
              </w:rPr>
              <w:t>K6</w:t>
            </w:r>
          </w:p>
        </w:tc>
        <w:tc>
          <w:tcPr>
            <w:tcW w:w="477" w:type="dxa"/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633"/>
        </w:trPr>
        <w:tc>
          <w:tcPr>
            <w:tcW w:w="9993" w:type="dxa"/>
            <w:gridSpan w:val="8"/>
          </w:tcPr>
          <w:p w:rsidR="005749E5" w:rsidRDefault="00474F6B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80"/>
        </w:trPr>
        <w:tc>
          <w:tcPr>
            <w:tcW w:w="1591" w:type="dxa"/>
            <w:gridSpan w:val="2"/>
          </w:tcPr>
          <w:p w:rsidR="005749E5" w:rsidRDefault="00474F6B">
            <w:pPr>
              <w:pStyle w:val="TableParagraph"/>
              <w:spacing w:line="260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255" w:type="dxa"/>
            <w:gridSpan w:val="2"/>
          </w:tcPr>
          <w:p w:rsidR="005749E5" w:rsidRDefault="00474F6B">
            <w:pPr>
              <w:pStyle w:val="TableParagraph"/>
              <w:spacing w:line="239" w:lineRule="exact"/>
              <w:ind w:left="28"/>
              <w:jc w:val="center"/>
              <w:rPr>
                <w:b/>
              </w:rPr>
            </w:pPr>
            <w:r>
              <w:rPr>
                <w:b/>
                <w:spacing w:val="-2"/>
              </w:rPr>
              <w:t>Introduction</w:t>
            </w:r>
          </w:p>
        </w:tc>
        <w:tc>
          <w:tcPr>
            <w:tcW w:w="2147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918"/>
              <w:rPr>
                <w:b/>
              </w:rPr>
            </w:pPr>
            <w:r>
              <w:rPr>
                <w:b/>
              </w:rPr>
              <w:t>15-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1267"/>
        </w:trPr>
        <w:tc>
          <w:tcPr>
            <w:tcW w:w="9993" w:type="dxa"/>
            <w:gridSpan w:val="8"/>
          </w:tcPr>
          <w:p w:rsidR="005749E5" w:rsidRDefault="00474F6B">
            <w:pPr>
              <w:pStyle w:val="TableParagraph"/>
              <w:spacing w:line="232" w:lineRule="auto"/>
              <w:ind w:left="110" w:right="-9"/>
              <w:rPr>
                <w:sz w:val="24"/>
              </w:rPr>
            </w:pPr>
            <w:r>
              <w:rPr>
                <w:sz w:val="24"/>
              </w:rPr>
              <w:t>Cost</w:t>
            </w:r>
            <w:r w:rsidR="001A0CEB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1A0CEB">
              <w:rPr>
                <w:sz w:val="24"/>
              </w:rPr>
              <w:t xml:space="preserve">  </w:t>
            </w:r>
            <w:r>
              <w:rPr>
                <w:sz w:val="24"/>
              </w:rPr>
              <w:t>Meaning–</w:t>
            </w:r>
            <w:r w:rsidR="001A0CEB">
              <w:rPr>
                <w:sz w:val="24"/>
              </w:rPr>
              <w:t xml:space="preserve"> </w:t>
            </w:r>
            <w:r>
              <w:rPr>
                <w:sz w:val="24"/>
              </w:rPr>
              <w:t>definitions–nature–significance–Differences</w:t>
            </w:r>
            <w:r w:rsidR="001A0CEB">
              <w:rPr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 w:rsidR="001A0CEB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1A0CE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A0CEB">
              <w:rPr>
                <w:sz w:val="24"/>
              </w:rPr>
              <w:t xml:space="preserve"> </w:t>
            </w:r>
            <w:r>
              <w:rPr>
                <w:sz w:val="24"/>
              </w:rPr>
              <w:t>cost accounting–Installation</w:t>
            </w:r>
            <w:r w:rsidR="00C952CA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952CA">
              <w:rPr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 w:rsidR="00C952CA">
              <w:rPr>
                <w:sz w:val="24"/>
              </w:rPr>
              <w:t xml:space="preserve"> </w:t>
            </w:r>
            <w:r>
              <w:rPr>
                <w:sz w:val="24"/>
              </w:rPr>
              <w:t>system–Characteristics</w:t>
            </w:r>
            <w:r w:rsidR="00C952CA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952CA">
              <w:rPr>
                <w:sz w:val="24"/>
              </w:rPr>
              <w:t xml:space="preserve"> </w:t>
            </w:r>
            <w:r>
              <w:rPr>
                <w:sz w:val="24"/>
              </w:rPr>
              <w:t>ideal</w:t>
            </w:r>
            <w:r w:rsidR="00C952CA">
              <w:rPr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 w:rsidR="008C0CA0">
              <w:rPr>
                <w:sz w:val="24"/>
              </w:rPr>
              <w:t xml:space="preserve"> </w:t>
            </w:r>
            <w:r>
              <w:rPr>
                <w:sz w:val="24"/>
              </w:rPr>
              <w:t>system–</w:t>
            </w:r>
          </w:p>
          <w:p w:rsidR="001A0CEB" w:rsidRDefault="00474F6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Methods of</w:t>
            </w:r>
            <w:r w:rsidR="008C0CA0">
              <w:rPr>
                <w:sz w:val="24"/>
              </w:rPr>
              <w:t xml:space="preserve"> </w:t>
            </w:r>
            <w:r>
              <w:rPr>
                <w:sz w:val="24"/>
              </w:rPr>
              <w:t>costing– Classification of</w:t>
            </w:r>
            <w:r w:rsidR="008C0CA0">
              <w:rPr>
                <w:sz w:val="24"/>
              </w:rPr>
              <w:t xml:space="preserve"> </w:t>
            </w:r>
            <w:r>
              <w:rPr>
                <w:sz w:val="24"/>
              </w:rPr>
              <w:t>costs– Preparation of</w:t>
            </w:r>
            <w:r w:rsidR="008C0CA0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8C0CA0">
              <w:rPr>
                <w:sz w:val="24"/>
              </w:rPr>
              <w:t xml:space="preserve"> </w:t>
            </w:r>
            <w:r>
              <w:rPr>
                <w:sz w:val="24"/>
              </w:rPr>
              <w:t>sheet –Tender</w:t>
            </w:r>
            <w:r w:rsidR="008C0CA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C0CA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Quotation.</w:t>
            </w:r>
          </w:p>
          <w:p w:rsidR="005749E5" w:rsidRPr="001A0CEB" w:rsidRDefault="001A0CEB" w:rsidP="001A0CEB">
            <w:pPr>
              <w:tabs>
                <w:tab w:val="left" w:pos="3569"/>
              </w:tabs>
            </w:pPr>
            <w:r>
              <w:tab/>
            </w:r>
          </w:p>
        </w:tc>
      </w:tr>
      <w:tr w:rsidR="005749E5">
        <w:trPr>
          <w:trHeight w:val="282"/>
        </w:trPr>
        <w:tc>
          <w:tcPr>
            <w:tcW w:w="1591" w:type="dxa"/>
            <w:gridSpan w:val="2"/>
          </w:tcPr>
          <w:p w:rsidR="005749E5" w:rsidRDefault="00474F6B">
            <w:pPr>
              <w:pStyle w:val="TableParagraph"/>
              <w:spacing w:line="261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255" w:type="dxa"/>
            <w:gridSpan w:val="2"/>
          </w:tcPr>
          <w:p w:rsidR="005749E5" w:rsidRDefault="00474F6B">
            <w:pPr>
              <w:pStyle w:val="TableParagraph"/>
              <w:spacing w:line="239" w:lineRule="exact"/>
              <w:ind w:left="28" w:right="4"/>
              <w:jc w:val="center"/>
              <w:rPr>
                <w:b/>
              </w:rPr>
            </w:pPr>
            <w:r>
              <w:rPr>
                <w:b/>
                <w:spacing w:val="-2"/>
              </w:rPr>
              <w:t>Material</w:t>
            </w:r>
          </w:p>
        </w:tc>
        <w:tc>
          <w:tcPr>
            <w:tcW w:w="2147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918"/>
              <w:rPr>
                <w:b/>
              </w:rPr>
            </w:pPr>
            <w:r>
              <w:rPr>
                <w:b/>
              </w:rPr>
              <w:t>15-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2899"/>
        </w:trPr>
        <w:tc>
          <w:tcPr>
            <w:tcW w:w="9993" w:type="dxa"/>
            <w:gridSpan w:val="8"/>
          </w:tcPr>
          <w:p w:rsidR="005749E5" w:rsidRDefault="00474F6B">
            <w:pPr>
              <w:pStyle w:val="TableParagraph"/>
              <w:spacing w:line="237" w:lineRule="auto"/>
              <w:ind w:left="110" w:right="180"/>
              <w:jc w:val="both"/>
              <w:rPr>
                <w:sz w:val="24"/>
              </w:rPr>
            </w:pPr>
            <w:r>
              <w:rPr>
                <w:sz w:val="24"/>
              </w:rPr>
              <w:t>Material: Need for material control – tools used for material control – types of purchase of material. Stores control: Fixing different levels of Materials – EOQ. Bin Card: Meaning &amp; Importance- Bin Card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Ledger.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FIFO–LIFO–Simple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 w:rsidR="0023164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method</w:t>
            </w:r>
          </w:p>
          <w:p w:rsidR="005749E5" w:rsidRDefault="00474F6B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-Weighted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 w:rsidR="0023164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method.</w:t>
            </w:r>
          </w:p>
          <w:p w:rsidR="005749E5" w:rsidRDefault="00506B8C">
            <w:pPr>
              <w:pStyle w:val="TableParagraph"/>
              <w:spacing w:before="143"/>
              <w:ind w:left="110" w:right="184"/>
              <w:jc w:val="both"/>
              <w:rPr>
                <w:sz w:val="24"/>
              </w:rPr>
            </w:pPr>
            <w:r>
              <w:rPr>
                <w:sz w:val="24"/>
              </w:rPr>
              <w:pict>
                <v:group id="docshapegroup30" o:spid="_x0000_s1150" style="position:absolute;left:0;text-align:left;margin-left:382.45pt;margin-top:62.65pt;width:.6pt;height:14.75pt;z-index:-22604800" coordorigin="7649,1253" coordsize="12,295">
                  <v:line id="_x0000_s1151" style="position:absolute" from="7655,1253" to="7655,1548" strokeweight=".20458mm"/>
                </v:group>
              </w:pict>
            </w:r>
            <w:r w:rsidR="00474F6B">
              <w:rPr>
                <w:sz w:val="24"/>
              </w:rPr>
              <w:t>Labor: Time rate – Piece rate –points to be noted in wage fixation. Incentives: meaning &amp; importance - Taylor’s Differential piece rate – Halsey and Rowan plans. Labor turnover: meaning - Causes– effects- methods of reduction of labor turnover. Overtime and Idle time: meaning-causes- techniques of Control.</w:t>
            </w:r>
          </w:p>
        </w:tc>
      </w:tr>
      <w:tr w:rsidR="005749E5">
        <w:trPr>
          <w:trHeight w:val="280"/>
        </w:trPr>
        <w:tc>
          <w:tcPr>
            <w:tcW w:w="1591" w:type="dxa"/>
            <w:gridSpan w:val="2"/>
          </w:tcPr>
          <w:p w:rsidR="005749E5" w:rsidRDefault="00474F6B">
            <w:pPr>
              <w:pStyle w:val="TableParagraph"/>
              <w:spacing w:line="260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24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006" w:type="dxa"/>
          </w:tcPr>
          <w:p w:rsidR="005749E5" w:rsidRDefault="00474F6B">
            <w:pPr>
              <w:pStyle w:val="TableParagraph"/>
              <w:spacing w:line="239" w:lineRule="exact"/>
              <w:ind w:left="29" w:right="411"/>
              <w:jc w:val="center"/>
              <w:rPr>
                <w:b/>
              </w:rPr>
            </w:pPr>
            <w:r>
              <w:rPr>
                <w:b/>
                <w:spacing w:val="-2"/>
              </w:rPr>
              <w:t>Overheads</w:t>
            </w:r>
          </w:p>
        </w:tc>
        <w:tc>
          <w:tcPr>
            <w:tcW w:w="643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04" w:type="dxa"/>
            <w:gridSpan w:val="3"/>
          </w:tcPr>
          <w:p w:rsidR="005749E5" w:rsidRDefault="00474F6B">
            <w:pPr>
              <w:pStyle w:val="TableParagraph"/>
              <w:spacing w:line="239" w:lineRule="exact"/>
              <w:ind w:left="277"/>
              <w:rPr>
                <w:b/>
              </w:rPr>
            </w:pPr>
            <w:r>
              <w:rPr>
                <w:b/>
              </w:rPr>
              <w:t>15-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1254"/>
        </w:trPr>
        <w:tc>
          <w:tcPr>
            <w:tcW w:w="9993" w:type="dxa"/>
            <w:gridSpan w:val="8"/>
          </w:tcPr>
          <w:p w:rsidR="005749E5" w:rsidRDefault="00474F6B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Overheads: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Meaning–Classification–Allocation–Absorption–Apportionment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31645">
              <w:rPr>
                <w:sz w:val="24"/>
              </w:rPr>
              <w:t xml:space="preserve">  </w:t>
            </w:r>
            <w:r>
              <w:rPr>
                <w:sz w:val="24"/>
              </w:rPr>
              <w:t>Overheads– Methods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Re-apportionment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(Simultaneous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equation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Repeated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 w:rsidR="00231645">
              <w:rPr>
                <w:sz w:val="24"/>
              </w:rPr>
              <w:t xml:space="preserve"> </w:t>
            </w:r>
            <w:r>
              <w:rPr>
                <w:sz w:val="24"/>
              </w:rPr>
              <w:t>only)- Computation of Machine Hour Rate-Over absorption and Under absorption – Meaning and causes.</w:t>
            </w:r>
          </w:p>
        </w:tc>
      </w:tr>
    </w:tbl>
    <w:p w:rsidR="005749E5" w:rsidRDefault="005749E5">
      <w:pPr>
        <w:pStyle w:val="TableParagraph"/>
        <w:spacing w:line="237" w:lineRule="auto"/>
        <w:rPr>
          <w:sz w:val="24"/>
        </w:rPr>
        <w:sectPr w:rsidR="005749E5">
          <w:pgSz w:w="11940" w:h="16860"/>
          <w:pgMar w:top="1200" w:right="720" w:bottom="540" w:left="360" w:header="456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17" w:after="1"/>
        <w:rPr>
          <w:sz w:val="20"/>
        </w:rPr>
      </w:pPr>
    </w:p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4"/>
        <w:gridCol w:w="6082"/>
        <w:gridCol w:w="2138"/>
      </w:tblGrid>
      <w:tr w:rsidR="005749E5">
        <w:trPr>
          <w:trHeight w:val="272"/>
        </w:trPr>
        <w:tc>
          <w:tcPr>
            <w:tcW w:w="153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82" w:type="dxa"/>
          </w:tcPr>
          <w:p w:rsidR="005749E5" w:rsidRDefault="00474F6B">
            <w:pPr>
              <w:pStyle w:val="TableParagraph"/>
              <w:spacing w:line="239" w:lineRule="exact"/>
              <w:ind w:left="36" w:right="120"/>
              <w:jc w:val="center"/>
              <w:rPr>
                <w:b/>
              </w:rPr>
            </w:pPr>
            <w:r>
              <w:rPr>
                <w:b/>
              </w:rPr>
              <w:t>Process</w:t>
            </w:r>
            <w:r>
              <w:rPr>
                <w:b/>
                <w:spacing w:val="-2"/>
              </w:rPr>
              <w:t xml:space="preserve"> Costing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39" w:lineRule="exact"/>
              <w:ind w:left="9"/>
              <w:rPr>
                <w:b/>
              </w:rPr>
            </w:pPr>
            <w:r>
              <w:rPr>
                <w:b/>
              </w:rPr>
              <w:t>15-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1002"/>
        </w:trPr>
        <w:tc>
          <w:tcPr>
            <w:tcW w:w="9753" w:type="dxa"/>
            <w:gridSpan w:val="4"/>
          </w:tcPr>
          <w:p w:rsidR="005749E5" w:rsidRDefault="00474F6B">
            <w:pPr>
              <w:pStyle w:val="TableParagraph"/>
              <w:spacing w:line="237" w:lineRule="auto"/>
              <w:ind w:left="112" w:right="210"/>
              <w:jc w:val="both"/>
              <w:rPr>
                <w:sz w:val="24"/>
              </w:rPr>
            </w:pPr>
            <w:r>
              <w:rPr>
                <w:sz w:val="24"/>
              </w:rPr>
              <w:t>Process Costing – Normal loss – Abnormal loss- Abnormal Gain – Inter Process profit- Equivalent production – Joint product and By-product costing. Contract costing: Treatment of profit on Incomplete Contract - Cost plus contract - Escalation Clause.</w:t>
            </w:r>
          </w:p>
        </w:tc>
      </w:tr>
      <w:tr w:rsidR="005749E5">
        <w:trPr>
          <w:trHeight w:val="270"/>
        </w:trPr>
        <w:tc>
          <w:tcPr>
            <w:tcW w:w="1533" w:type="dxa"/>
            <w:gridSpan w:val="2"/>
          </w:tcPr>
          <w:p w:rsidR="005749E5" w:rsidRDefault="00474F6B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82" w:type="dxa"/>
          </w:tcPr>
          <w:p w:rsidR="005749E5" w:rsidRDefault="00474F6B">
            <w:pPr>
              <w:pStyle w:val="TableParagraph"/>
              <w:spacing w:line="242" w:lineRule="exact"/>
              <w:ind w:right="120"/>
              <w:jc w:val="center"/>
              <w:rPr>
                <w:b/>
              </w:rPr>
            </w:pPr>
            <w:r>
              <w:rPr>
                <w:b/>
              </w:rPr>
              <w:t>Operating</w:t>
            </w:r>
            <w:r w:rsidR="006914C6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Costing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42" w:lineRule="exact"/>
              <w:ind w:left="9"/>
              <w:rPr>
                <w:b/>
              </w:rPr>
            </w:pPr>
            <w:r>
              <w:rPr>
                <w:b/>
              </w:rPr>
              <w:t>15-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726"/>
        </w:trPr>
        <w:tc>
          <w:tcPr>
            <w:tcW w:w="9753" w:type="dxa"/>
            <w:gridSpan w:val="4"/>
          </w:tcPr>
          <w:p w:rsidR="005749E5" w:rsidRDefault="00474F6B">
            <w:pPr>
              <w:pStyle w:val="TableParagraph"/>
              <w:spacing w:line="232" w:lineRule="auto"/>
              <w:ind w:left="112" w:right="768"/>
              <w:rPr>
                <w:sz w:val="24"/>
              </w:rPr>
            </w:pPr>
            <w:r>
              <w:rPr>
                <w:sz w:val="24"/>
              </w:rPr>
              <w:t>Operating Costing: Meaning – objectives – Ascertainment of cost. Reconciliation of cost and financial accounts - need for reconciliation–reasons for disagreement in profit.</w:t>
            </w:r>
          </w:p>
        </w:tc>
      </w:tr>
      <w:tr w:rsidR="005749E5">
        <w:trPr>
          <w:trHeight w:val="272"/>
        </w:trPr>
        <w:tc>
          <w:tcPr>
            <w:tcW w:w="153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82" w:type="dxa"/>
          </w:tcPr>
          <w:p w:rsidR="005749E5" w:rsidRDefault="00474F6B">
            <w:pPr>
              <w:pStyle w:val="TableParagraph"/>
              <w:spacing w:line="249" w:lineRule="exact"/>
              <w:ind w:right="2099"/>
              <w:jc w:val="right"/>
              <w:rPr>
                <w:b/>
              </w:rPr>
            </w:pPr>
            <w:r>
              <w:rPr>
                <w:b/>
              </w:rPr>
              <w:t>Contemporary</w:t>
            </w:r>
            <w:r w:rsidR="006914C6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Issues</w:t>
            </w:r>
          </w:p>
        </w:tc>
        <w:tc>
          <w:tcPr>
            <w:tcW w:w="2138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0"/>
        </w:trPr>
        <w:tc>
          <w:tcPr>
            <w:tcW w:w="9753" w:type="dxa"/>
            <w:gridSpan w:val="4"/>
          </w:tcPr>
          <w:p w:rsidR="005749E5" w:rsidRDefault="00474F6B"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assignment,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68"/>
        </w:trPr>
        <w:tc>
          <w:tcPr>
            <w:tcW w:w="9753" w:type="dxa"/>
            <w:gridSpan w:val="4"/>
          </w:tcPr>
          <w:p w:rsidR="005749E5" w:rsidRDefault="005749E5">
            <w:pPr>
              <w:pStyle w:val="TableParagraph"/>
              <w:rPr>
                <w:sz w:val="18"/>
              </w:rPr>
            </w:pPr>
          </w:p>
        </w:tc>
      </w:tr>
      <w:tr w:rsidR="005749E5">
        <w:trPr>
          <w:trHeight w:val="348"/>
        </w:trPr>
        <w:tc>
          <w:tcPr>
            <w:tcW w:w="1533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82" w:type="dxa"/>
          </w:tcPr>
          <w:p w:rsidR="005749E5" w:rsidRDefault="00474F6B">
            <w:pPr>
              <w:pStyle w:val="TableParagraph"/>
              <w:spacing w:line="242" w:lineRule="exact"/>
              <w:ind w:right="2096"/>
              <w:jc w:val="right"/>
              <w:rPr>
                <w:b/>
              </w:rPr>
            </w:pPr>
            <w:r>
              <w:rPr>
                <w:b/>
                <w:spacing w:val="-2"/>
              </w:rPr>
              <w:t>Total</w:t>
            </w:r>
            <w:r w:rsidR="006914C6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Lecture</w:t>
            </w:r>
            <w:r w:rsidR="006914C6"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hours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42" w:lineRule="exact"/>
              <w:ind w:left="9"/>
              <w:rPr>
                <w:b/>
              </w:rPr>
            </w:pPr>
            <w:r>
              <w:rPr>
                <w:b/>
              </w:rPr>
              <w:t>75-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270"/>
        </w:trPr>
        <w:tc>
          <w:tcPr>
            <w:tcW w:w="9753" w:type="dxa"/>
            <w:gridSpan w:val="4"/>
          </w:tcPr>
          <w:p w:rsidR="005749E5" w:rsidRDefault="00474F6B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 w:rsidR="006914C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 w:rsidR="006914C6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study</w:t>
            </w:r>
          </w:p>
        </w:tc>
      </w:tr>
      <w:tr w:rsidR="005749E5">
        <w:trPr>
          <w:trHeight w:val="546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04" w:type="dxa"/>
            <w:gridSpan w:val="3"/>
          </w:tcPr>
          <w:p w:rsidR="005749E5" w:rsidRDefault="00474F6B">
            <w:pPr>
              <w:pStyle w:val="TableParagraph"/>
              <w:spacing w:line="266" w:lineRule="exact"/>
              <w:ind w:left="117" w:right="34"/>
              <w:rPr>
                <w:sz w:val="24"/>
              </w:rPr>
            </w:pPr>
            <w:r>
              <w:rPr>
                <w:sz w:val="24"/>
              </w:rPr>
              <w:t>Jain.S.P,Narang.K.L.andAgarwal.S“AdvancedCostAccounting(CostManagement)” Eleventh Edition, Ludhiana, Kalyani Publishers, 2015.</w:t>
            </w:r>
          </w:p>
        </w:tc>
      </w:tr>
      <w:tr w:rsidR="005749E5">
        <w:trPr>
          <w:trHeight w:val="270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04" w:type="dxa"/>
            <w:gridSpan w:val="3"/>
          </w:tcPr>
          <w:p w:rsidR="005749E5" w:rsidRDefault="00474F6B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Madegowda.J“CostManagement”FirstEdition,Mumbai,Himalaya</w:t>
            </w:r>
            <w:r>
              <w:rPr>
                <w:spacing w:val="-2"/>
                <w:sz w:val="24"/>
              </w:rPr>
              <w:t>PublishingHouse,2015.</w:t>
            </w:r>
          </w:p>
        </w:tc>
      </w:tr>
      <w:tr w:rsidR="005749E5">
        <w:trPr>
          <w:trHeight w:val="364"/>
        </w:trPr>
        <w:tc>
          <w:tcPr>
            <w:tcW w:w="9753" w:type="dxa"/>
            <w:gridSpan w:val="4"/>
          </w:tcPr>
          <w:p w:rsidR="005749E5" w:rsidRDefault="00474F6B">
            <w:pPr>
              <w:pStyle w:val="TableParagraph"/>
              <w:spacing w:line="272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 w:rsidR="006914C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 w:rsidR="006914C6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Reference</w:t>
            </w:r>
          </w:p>
        </w:tc>
      </w:tr>
      <w:tr w:rsidR="005749E5">
        <w:trPr>
          <w:trHeight w:val="546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04" w:type="dxa"/>
            <w:gridSpan w:val="3"/>
          </w:tcPr>
          <w:p w:rsidR="005749E5" w:rsidRDefault="00474F6B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Pillai.R.S.N.andBagavathi.V“CostAccounting”,SeventhEdition,</w:t>
            </w:r>
            <w:r>
              <w:rPr>
                <w:spacing w:val="-2"/>
                <w:sz w:val="24"/>
              </w:rPr>
              <w:t>NewDelhi,Sultan</w:t>
            </w:r>
          </w:p>
          <w:p w:rsidR="005749E5" w:rsidRDefault="00474F6B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Chand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Sons, </w:t>
            </w:r>
            <w:r>
              <w:rPr>
                <w:spacing w:val="-4"/>
                <w:sz w:val="24"/>
              </w:rPr>
              <w:t>2016.</w:t>
            </w:r>
          </w:p>
        </w:tc>
      </w:tr>
      <w:tr w:rsidR="005749E5">
        <w:trPr>
          <w:trHeight w:val="544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04" w:type="dxa"/>
            <w:gridSpan w:val="3"/>
          </w:tcPr>
          <w:p w:rsidR="005749E5" w:rsidRDefault="00474F6B">
            <w:pPr>
              <w:pStyle w:val="TableParagraph"/>
              <w:spacing w:line="232" w:lineRule="auto"/>
              <w:ind w:left="117" w:right="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ReddyT.S.andReddyY.H.P“CostandManagementAccounting”FourthEdition,Chennai, </w:t>
            </w:r>
            <w:r>
              <w:rPr>
                <w:sz w:val="24"/>
              </w:rPr>
              <w:t>Margham Publishers,2017 .</w:t>
            </w:r>
          </w:p>
        </w:tc>
      </w:tr>
      <w:tr w:rsidR="005749E5">
        <w:trPr>
          <w:trHeight w:val="273"/>
        </w:trPr>
        <w:tc>
          <w:tcPr>
            <w:tcW w:w="9753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Related</w:t>
            </w:r>
            <w:r w:rsidR="006914C6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Online</w:t>
            </w:r>
            <w:r w:rsidR="006914C6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Contents</w:t>
            </w:r>
          </w:p>
        </w:tc>
      </w:tr>
      <w:tr w:rsidR="005749E5">
        <w:trPr>
          <w:trHeight w:val="270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04" w:type="dxa"/>
            <w:gridSpan w:val="3"/>
          </w:tcPr>
          <w:p w:rsidR="005749E5" w:rsidRDefault="00506B8C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hyperlink r:id="rId24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https://students.icai.org/?page_id=5208</w:t>
              </w:r>
            </w:hyperlink>
          </w:p>
        </w:tc>
      </w:tr>
      <w:tr w:rsidR="005749E5">
        <w:trPr>
          <w:trHeight w:val="270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04" w:type="dxa"/>
            <w:gridSpan w:val="3"/>
          </w:tcPr>
          <w:p w:rsidR="005749E5" w:rsidRDefault="00474F6B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https:/</w:t>
            </w:r>
            <w:hyperlink r:id="rId25">
              <w:r>
                <w:rPr>
                  <w:spacing w:val="-4"/>
                  <w:sz w:val="24"/>
                </w:rPr>
                <w:t>/www.coursera.org/projects/introduction-cost-accounting</w:t>
              </w:r>
            </w:hyperlink>
          </w:p>
        </w:tc>
      </w:tr>
      <w:tr w:rsidR="005749E5">
        <w:trPr>
          <w:trHeight w:val="273"/>
        </w:trPr>
        <w:tc>
          <w:tcPr>
            <w:tcW w:w="9753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2"/>
        <w:rPr>
          <w:sz w:val="20"/>
        </w:rPr>
      </w:pPr>
    </w:p>
    <w:p w:rsidR="005749E5" w:rsidRDefault="00506B8C">
      <w:pPr>
        <w:rPr>
          <w:b/>
          <w:sz w:val="20"/>
        </w:rPr>
      </w:pPr>
      <w:r>
        <w:rPr>
          <w:b/>
          <w:sz w:val="20"/>
        </w:rPr>
        <w:pict>
          <v:group id="docshapegroup33" o:spid="_x0000_s1147" style="position:absolute;margin-left:128.8pt;margin-top:-161.35pt;width:337.4pt;height:271.1pt;z-index:-22604288;mso-position-horizontal-relative:page" coordorigin="2576,-3227" coordsize="6748,5422">
            <v:shape id="docshape34" o:spid="_x0000_s1149" type="#_x0000_t75" style="position:absolute;left:2576;top:-3227;width:6748;height:5422">
              <v:imagedata r:id="rId26" o:title=""/>
            </v:shape>
            <v:shape id="docshape35" o:spid="_x0000_s1148" type="#_x0000_t75" style="position:absolute;left:4320;top:-3146;width:3880;height:3230">
              <v:imagedata r:id="rId16" o:title=""/>
            </v:shape>
            <w10:wrap anchorx="page"/>
          </v:group>
        </w:pict>
      </w:r>
      <w:r w:rsidR="00474F6B">
        <w:rPr>
          <w:b/>
          <w:color w:val="FF0000"/>
          <w:sz w:val="20"/>
        </w:rPr>
        <w:t>Note–Problem:Theory</w:t>
      </w:r>
      <w:r w:rsidR="00474F6B">
        <w:rPr>
          <w:b/>
          <w:color w:val="FF0000"/>
          <w:spacing w:val="-4"/>
          <w:sz w:val="20"/>
        </w:rPr>
        <w:t>80:20</w:t>
      </w:r>
    </w:p>
    <w:p w:rsidR="005749E5" w:rsidRDefault="005749E5">
      <w:pPr>
        <w:pStyle w:val="BodyText"/>
        <w:spacing w:before="115"/>
        <w:rPr>
          <w:b/>
          <w:sz w:val="20"/>
        </w:rPr>
      </w:pPr>
    </w:p>
    <w:tbl>
      <w:tblPr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96"/>
        <w:gridCol w:w="1597"/>
        <w:gridCol w:w="1602"/>
        <w:gridCol w:w="1604"/>
        <w:gridCol w:w="1602"/>
        <w:gridCol w:w="1609"/>
      </w:tblGrid>
      <w:tr w:rsidR="005749E5">
        <w:trPr>
          <w:trHeight w:val="292"/>
        </w:trPr>
        <w:tc>
          <w:tcPr>
            <w:tcW w:w="9610" w:type="dxa"/>
            <w:gridSpan w:val="6"/>
          </w:tcPr>
          <w:p w:rsidR="005749E5" w:rsidRDefault="00474F6B">
            <w:pPr>
              <w:pStyle w:val="TableParagraph"/>
              <w:spacing w:line="26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89"/>
        </w:trPr>
        <w:tc>
          <w:tcPr>
            <w:tcW w:w="1596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597" w:type="dxa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70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92"/>
        </w:trPr>
        <w:tc>
          <w:tcPr>
            <w:tcW w:w="1596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597" w:type="dxa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89"/>
        </w:trPr>
        <w:tc>
          <w:tcPr>
            <w:tcW w:w="1596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597" w:type="dxa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</w:tr>
      <w:tr w:rsidR="005749E5">
        <w:trPr>
          <w:trHeight w:val="289"/>
        </w:trPr>
        <w:tc>
          <w:tcPr>
            <w:tcW w:w="1596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597" w:type="dxa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</w:tr>
      <w:tr w:rsidR="005749E5">
        <w:trPr>
          <w:trHeight w:val="289"/>
        </w:trPr>
        <w:tc>
          <w:tcPr>
            <w:tcW w:w="1596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597" w:type="dxa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</w:tr>
      <w:tr w:rsidR="005749E5">
        <w:trPr>
          <w:trHeight w:val="292"/>
        </w:trPr>
        <w:tc>
          <w:tcPr>
            <w:tcW w:w="1596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597" w:type="dxa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0"/>
        </w:trPr>
        <w:tc>
          <w:tcPr>
            <w:tcW w:w="1596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97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474F6B">
      <w:pPr>
        <w:ind w:left="833"/>
      </w:pPr>
      <w:r>
        <w:rPr>
          <w:spacing w:val="-2"/>
        </w:rPr>
        <w:t>*S-Strong;M-Medium;L-</w:t>
      </w:r>
      <w:r>
        <w:rPr>
          <w:spacing w:val="-5"/>
        </w:rPr>
        <w:t>Low</w:t>
      </w:r>
    </w:p>
    <w:p w:rsidR="005749E5" w:rsidRDefault="005749E5">
      <w:pPr>
        <w:sectPr w:rsidR="005749E5">
          <w:headerReference w:type="default" r:id="rId27"/>
          <w:footerReference w:type="default" r:id="rId28"/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6"/>
        <w:rPr>
          <w:sz w:val="7"/>
        </w:rPr>
      </w:pPr>
    </w:p>
    <w:p w:rsidR="005749E5" w:rsidRDefault="00474F6B">
      <w:pPr>
        <w:spacing w:before="1"/>
        <w:ind w:left="19"/>
        <w:rPr>
          <w:sz w:val="7"/>
        </w:rPr>
      </w:pPr>
      <w:r>
        <w:rPr>
          <w:spacing w:val="-10"/>
          <w:sz w:val="7"/>
        </w:rPr>
        <w:t>.</w:t>
      </w: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5"/>
        <w:gridCol w:w="996"/>
        <w:gridCol w:w="1328"/>
        <w:gridCol w:w="4784"/>
        <w:gridCol w:w="185"/>
        <w:gridCol w:w="543"/>
        <w:gridCol w:w="349"/>
        <w:gridCol w:w="649"/>
        <w:gridCol w:w="364"/>
      </w:tblGrid>
      <w:tr w:rsidR="005749E5">
        <w:trPr>
          <w:trHeight w:val="275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code</w:t>
            </w:r>
          </w:p>
        </w:tc>
        <w:tc>
          <w:tcPr>
            <w:tcW w:w="1328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4784" w:type="dxa"/>
          </w:tcPr>
          <w:p w:rsidR="005749E5" w:rsidRDefault="00474F6B">
            <w:pPr>
              <w:pStyle w:val="TableParagraph"/>
              <w:spacing w:line="256" w:lineRule="exact"/>
              <w:ind w:left="330" w:right="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 w:rsidR="006914C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RESEARCH</w:t>
            </w:r>
            <w:r w:rsidR="006914C6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METHODS</w:t>
            </w:r>
          </w:p>
        </w:tc>
        <w:tc>
          <w:tcPr>
            <w:tcW w:w="728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4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349" w:type="dxa"/>
          </w:tcPr>
          <w:p w:rsidR="005749E5" w:rsidRDefault="00474F6B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649" w:type="dxa"/>
          </w:tcPr>
          <w:p w:rsidR="005749E5" w:rsidRDefault="00474F6B">
            <w:pPr>
              <w:pStyle w:val="TableParagraph"/>
              <w:spacing w:line="256" w:lineRule="exact"/>
              <w:ind w:left="19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4" w:type="dxa"/>
          </w:tcPr>
          <w:p w:rsidR="005749E5" w:rsidRDefault="00474F6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3"/>
        </w:trPr>
        <w:tc>
          <w:tcPr>
            <w:tcW w:w="2879" w:type="dxa"/>
            <w:gridSpan w:val="3"/>
          </w:tcPr>
          <w:p w:rsidR="005749E5" w:rsidRDefault="00474F6B">
            <w:pPr>
              <w:pStyle w:val="TableParagraph"/>
              <w:spacing w:line="254" w:lineRule="exact"/>
              <w:ind w:left="2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4784" w:type="dxa"/>
          </w:tcPr>
          <w:p w:rsidR="005749E5" w:rsidRDefault="00474F6B">
            <w:pPr>
              <w:pStyle w:val="TableParagraph"/>
              <w:spacing w:line="254" w:lineRule="exact"/>
              <w:ind w:left="330" w:right="30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728" w:type="dxa"/>
            <w:gridSpan w:val="2"/>
          </w:tcPr>
          <w:p w:rsidR="005749E5" w:rsidRDefault="00474F6B">
            <w:pPr>
              <w:pStyle w:val="TableParagraph"/>
              <w:spacing w:line="254" w:lineRule="exact"/>
              <w:ind w:left="4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4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:rsidR="005749E5" w:rsidRDefault="00474F6B">
            <w:pPr>
              <w:pStyle w:val="TableParagraph"/>
              <w:spacing w:line="254" w:lineRule="exact"/>
              <w:ind w:left="2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690"/>
        </w:trPr>
        <w:tc>
          <w:tcPr>
            <w:tcW w:w="2879" w:type="dxa"/>
            <w:gridSpan w:val="3"/>
          </w:tcPr>
          <w:p w:rsidR="005749E5" w:rsidRDefault="00474F6B">
            <w:pPr>
              <w:pStyle w:val="TableParagraph"/>
              <w:spacing w:before="135"/>
              <w:ind w:left="78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784" w:type="dxa"/>
          </w:tcPr>
          <w:p w:rsidR="005749E5" w:rsidRDefault="00474F6B">
            <w:pPr>
              <w:pStyle w:val="TableParagraph"/>
              <w:spacing w:line="275" w:lineRule="exact"/>
              <w:ind w:left="330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 w:rsidR="006914C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understanding</w:t>
            </w:r>
            <w:r w:rsidR="006914C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 w:rsidR="006914C6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research</w:t>
            </w:r>
          </w:p>
          <w:p w:rsidR="005749E5" w:rsidRDefault="00474F6B">
            <w:pPr>
              <w:pStyle w:val="TableParagraph"/>
              <w:ind w:left="330" w:right="3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methods</w:t>
            </w:r>
          </w:p>
        </w:tc>
        <w:tc>
          <w:tcPr>
            <w:tcW w:w="1077" w:type="dxa"/>
            <w:gridSpan w:val="3"/>
          </w:tcPr>
          <w:p w:rsidR="005749E5" w:rsidRDefault="00474F6B">
            <w:pPr>
              <w:pStyle w:val="TableParagraph"/>
              <w:ind w:left="124" w:right="122" w:hanging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1013" w:type="dxa"/>
            <w:gridSpan w:val="2"/>
          </w:tcPr>
          <w:p w:rsidR="005749E5" w:rsidRDefault="00474F6B">
            <w:pPr>
              <w:pStyle w:val="TableParagraph"/>
              <w:spacing w:before="135" w:line="269" w:lineRule="exact"/>
              <w:ind w:left="-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6" w:lineRule="exact"/>
              <w:ind w:left="-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7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650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of this course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6914C6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  <w:p w:rsidR="005749E5" w:rsidRDefault="00474F6B">
            <w:pPr>
              <w:pStyle w:val="TableParagraph"/>
              <w:numPr>
                <w:ilvl w:val="0"/>
                <w:numId w:val="31"/>
              </w:numPr>
              <w:tabs>
                <w:tab w:val="left" w:pos="71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Develop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914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techniques.</w:t>
            </w:r>
          </w:p>
          <w:p w:rsidR="005749E5" w:rsidRDefault="00474F6B">
            <w:pPr>
              <w:pStyle w:val="TableParagraph"/>
              <w:numPr>
                <w:ilvl w:val="0"/>
                <w:numId w:val="31"/>
              </w:numPr>
              <w:tabs>
                <w:tab w:val="left" w:pos="770"/>
              </w:tabs>
              <w:ind w:left="770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 w:rsidR="006914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applications.</w:t>
            </w:r>
          </w:p>
          <w:p w:rsidR="005749E5" w:rsidRDefault="00474F6B">
            <w:pPr>
              <w:pStyle w:val="TableParagraph"/>
              <w:numPr>
                <w:ilvl w:val="0"/>
                <w:numId w:val="31"/>
              </w:numPr>
              <w:tabs>
                <w:tab w:val="left" w:pos="71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Become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expert in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application of tools in</w:t>
            </w:r>
            <w:r w:rsidR="006914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research.</w:t>
            </w:r>
          </w:p>
          <w:p w:rsidR="005749E5" w:rsidRDefault="00474F6B">
            <w:pPr>
              <w:pStyle w:val="TableParagraph"/>
              <w:numPr>
                <w:ilvl w:val="0"/>
                <w:numId w:val="31"/>
              </w:numPr>
              <w:tabs>
                <w:tab w:val="left" w:pos="71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significance of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914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hypothesis.</w:t>
            </w:r>
          </w:p>
          <w:p w:rsidR="005749E5" w:rsidRDefault="00474F6B">
            <w:pPr>
              <w:pStyle w:val="TableParagraph"/>
              <w:numPr>
                <w:ilvl w:val="0"/>
                <w:numId w:val="31"/>
              </w:numPr>
              <w:tabs>
                <w:tab w:val="left" w:pos="71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Become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style of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 w:rsidR="006914C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report.</w:t>
            </w: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6914C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6914C6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276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6914C6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549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93" w:type="dxa"/>
            <w:gridSpan w:val="4"/>
          </w:tcPr>
          <w:p w:rsidR="005749E5" w:rsidRDefault="00474F6B">
            <w:pPr>
              <w:pStyle w:val="TableParagraph"/>
              <w:spacing w:line="228" w:lineRule="auto"/>
              <w:ind w:left="230" w:right="242"/>
              <w:rPr>
                <w:sz w:val="24"/>
              </w:rPr>
            </w:pPr>
            <w:r>
              <w:rPr>
                <w:sz w:val="24"/>
              </w:rPr>
              <w:t>Apply a range of quantitative and / or qualitative research techniques to business and management problems / issues</w:t>
            </w:r>
          </w:p>
        </w:tc>
        <w:tc>
          <w:tcPr>
            <w:tcW w:w="1905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pacing w:val="-2"/>
                <w:sz w:val="24"/>
              </w:rPr>
              <w:t>K1&amp;K2</w:t>
            </w:r>
          </w:p>
        </w:tc>
      </w:tr>
      <w:tr w:rsidR="005749E5">
        <w:trPr>
          <w:trHeight w:val="551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93" w:type="dxa"/>
            <w:gridSpan w:val="4"/>
          </w:tcPr>
          <w:p w:rsidR="005749E5" w:rsidRDefault="00474F6B">
            <w:pPr>
              <w:pStyle w:val="TableParagraph"/>
              <w:spacing w:before="5" w:line="228" w:lineRule="auto"/>
              <w:ind w:left="230" w:right="242"/>
              <w:rPr>
                <w:sz w:val="24"/>
              </w:rPr>
            </w:pPr>
            <w:r>
              <w:rPr>
                <w:sz w:val="24"/>
              </w:rPr>
              <w:t>Organize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method </w:t>
            </w:r>
            <w:r>
              <w:rPr>
                <w:spacing w:val="-2"/>
                <w:sz w:val="24"/>
              </w:rPr>
              <w:t>manner.</w:t>
            </w:r>
          </w:p>
        </w:tc>
        <w:tc>
          <w:tcPr>
            <w:tcW w:w="1905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551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3" w:type="dxa"/>
            <w:gridSpan w:val="4"/>
          </w:tcPr>
          <w:p w:rsidR="005749E5" w:rsidRDefault="00474F6B">
            <w:pPr>
              <w:pStyle w:val="TableParagraph"/>
              <w:spacing w:line="276" w:lineRule="exact"/>
              <w:ind w:left="230" w:right="242"/>
              <w:rPr>
                <w:sz w:val="24"/>
              </w:rPr>
            </w:pPr>
            <w:r>
              <w:rPr>
                <w:sz w:val="24"/>
              </w:rPr>
              <w:t>Develop necessary</w:t>
            </w:r>
            <w:r w:rsidR="006914C6">
              <w:rPr>
                <w:sz w:val="24"/>
              </w:rPr>
              <w:t xml:space="preserve"> </w:t>
            </w:r>
            <w:r>
              <w:rPr>
                <w:sz w:val="24"/>
              </w:rPr>
              <w:t>critical thinking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skills in order to evaluate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different statistical tools used in research.</w:t>
            </w:r>
          </w:p>
        </w:tc>
        <w:tc>
          <w:tcPr>
            <w:tcW w:w="1905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508"/>
              <w:rPr>
                <w:sz w:val="24"/>
              </w:rPr>
            </w:pPr>
            <w:r>
              <w:rPr>
                <w:spacing w:val="-2"/>
                <w:sz w:val="24"/>
              </w:rPr>
              <w:t>K2&amp;K3</w:t>
            </w:r>
          </w:p>
        </w:tc>
      </w:tr>
      <w:tr w:rsidR="005749E5">
        <w:trPr>
          <w:trHeight w:val="650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93" w:type="dxa"/>
            <w:gridSpan w:val="4"/>
          </w:tcPr>
          <w:p w:rsidR="005749E5" w:rsidRDefault="00474F6B" w:rsidP="008106FE">
            <w:pPr>
              <w:pStyle w:val="TableParagraph"/>
              <w:ind w:left="230" w:right="242"/>
              <w:rPr>
                <w:sz w:val="24"/>
              </w:rPr>
            </w:pPr>
            <w:r>
              <w:rPr>
                <w:sz w:val="24"/>
              </w:rPr>
              <w:t>Demonstrate</w:t>
            </w:r>
            <w:r w:rsidR="008106FE">
              <w:rPr>
                <w:sz w:val="24"/>
              </w:rPr>
              <w:t xml:space="preserve"> knowledge </w:t>
            </w:r>
            <w:r>
              <w:rPr>
                <w:sz w:val="24"/>
              </w:rPr>
              <w:t>and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and interpretation in relation to the research process by testing hypothesis.</w:t>
            </w:r>
          </w:p>
        </w:tc>
        <w:tc>
          <w:tcPr>
            <w:tcW w:w="1905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376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93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Formulate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 research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report and</w:t>
            </w:r>
            <w:r w:rsidR="008106F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thesis.</w:t>
            </w:r>
          </w:p>
        </w:tc>
        <w:tc>
          <w:tcPr>
            <w:tcW w:w="1905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508"/>
              <w:rPr>
                <w:sz w:val="24"/>
              </w:rPr>
            </w:pPr>
            <w:r>
              <w:rPr>
                <w:spacing w:val="-2"/>
                <w:sz w:val="24"/>
              </w:rPr>
              <w:t>K5&amp;K6</w:t>
            </w: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 xml:space="preserve">-Apply;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 xml:space="preserve">-Analyze;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 xml:space="preserve">-Evaluate;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8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12" w:type="dxa"/>
            <w:gridSpan w:val="2"/>
          </w:tcPr>
          <w:p w:rsidR="005749E5" w:rsidRDefault="00506B8C">
            <w:pPr>
              <w:pStyle w:val="TableParagraph"/>
              <w:spacing w:line="258" w:lineRule="exact"/>
              <w:ind w:left="15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36" o:spid="_x0000_s1145" style="position:absolute;left:0;text-align:left;margin-left:84.4pt;margin-top:-116.9pt;width:194pt;height:161.55pt;z-index:-22603776;mso-position-horizontal-relative:text;mso-position-vertical-relative:text" coordorigin="1688,-2338" coordsize="3880,3231">
                  <v:shape id="docshape37" o:spid="_x0000_s1146" type="#_x0000_t75" style="position:absolute;left:1688;top:-2339;width:3886;height:3236">
                    <v:imagedata r:id="rId14" o:title=""/>
                  </v:shape>
                </v:group>
              </w:pict>
            </w:r>
            <w:r w:rsidR="00474F6B"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090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9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923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ind w:left="113" w:right="205"/>
              <w:jc w:val="both"/>
              <w:rPr>
                <w:sz w:val="24"/>
              </w:rPr>
            </w:pPr>
            <w:r>
              <w:rPr>
                <w:sz w:val="24"/>
              </w:rPr>
              <w:t>Business Research: Meaning – Scope - Significance – challenges – types – process – Qualities of a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researcher–Ethics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research -Research problems: Identification -Selection.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Hypothesis – Research design.</w:t>
            </w: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12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625"/>
              <w:rPr>
                <w:b/>
                <w:sz w:val="24"/>
              </w:rPr>
            </w:pPr>
            <w:r>
              <w:rPr>
                <w:b/>
                <w:sz w:val="24"/>
              </w:rPr>
              <w:t>Sampling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2"/>
                <w:sz w:val="24"/>
              </w:rPr>
              <w:t xml:space="preserve"> Collection</w:t>
            </w:r>
          </w:p>
        </w:tc>
        <w:tc>
          <w:tcPr>
            <w:tcW w:w="2090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032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ind w:left="113" w:right="198"/>
              <w:jc w:val="both"/>
              <w:rPr>
                <w:sz w:val="24"/>
              </w:rPr>
            </w:pPr>
            <w:r>
              <w:rPr>
                <w:sz w:val="24"/>
              </w:rPr>
              <w:t>Sampling design: Meaning-Sampling frame- Sampling and Non-Sampling Errors - Type I Error and Type II Error in research - Level of Significance - determination of sample size - Methods of sampling. Census: merits and demerits - Census Vs Sampling. Pilot study – Pre test. Primary and Secondary data: Meaning-sources-merits-demerits. Methods of data collection: Observation- Interview-Survey- Email-Schedule and Questionnaire. Levels of measurement: Nominal-Ordinal- Interval Ratio. Scaling techniques: Rating scales- Attitude scales – Likert’s Scale- Guttsman scale-Thurston scale.</w:t>
            </w:r>
          </w:p>
        </w:tc>
      </w:tr>
      <w:tr w:rsidR="005749E5">
        <w:trPr>
          <w:trHeight w:val="273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112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3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Statistical</w:t>
            </w:r>
            <w:r>
              <w:rPr>
                <w:b/>
                <w:spacing w:val="-2"/>
                <w:sz w:val="24"/>
              </w:rPr>
              <w:t xml:space="preserve"> tools</w:t>
            </w:r>
          </w:p>
        </w:tc>
        <w:tc>
          <w:tcPr>
            <w:tcW w:w="2090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926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ind w:left="117" w:right="197"/>
              <w:jc w:val="both"/>
              <w:rPr>
                <w:sz w:val="24"/>
              </w:rPr>
            </w:pPr>
            <w:r>
              <w:rPr>
                <w:sz w:val="24"/>
              </w:rPr>
              <w:t>Statistical tools used in research-Measures of Central tendency– Standard deviation– Correlation – simple, partial and multiple correlation –Auto correlation – Regression models – Ordinary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Least Square methods – Multiple regression</w:t>
            </w: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TableParagraph"/>
        <w:rPr>
          <w:sz w:val="20"/>
        </w:rPr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10" w:after="1"/>
        <w:rPr>
          <w:sz w:val="14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4"/>
        <w:gridCol w:w="1101"/>
        <w:gridCol w:w="6059"/>
        <w:gridCol w:w="2134"/>
      </w:tblGrid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59" w:type="dxa"/>
          </w:tcPr>
          <w:p w:rsidR="005749E5" w:rsidRDefault="00474F6B">
            <w:pPr>
              <w:pStyle w:val="TableParagraph"/>
              <w:spacing w:line="256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Testing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Hypothesis</w:t>
            </w:r>
          </w:p>
        </w:tc>
        <w:tc>
          <w:tcPr>
            <w:tcW w:w="2134" w:type="dxa"/>
          </w:tcPr>
          <w:p w:rsidR="005749E5" w:rsidRDefault="00474F6B">
            <w:pPr>
              <w:pStyle w:val="TableParagraph"/>
              <w:spacing w:line="256" w:lineRule="exact"/>
              <w:ind w:left="10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1756"/>
        </w:trPr>
        <w:tc>
          <w:tcPr>
            <w:tcW w:w="9748" w:type="dxa"/>
            <w:gridSpan w:val="4"/>
          </w:tcPr>
          <w:p w:rsidR="005749E5" w:rsidRDefault="00474F6B">
            <w:pPr>
              <w:pStyle w:val="TableParagraph"/>
              <w:ind w:left="113" w:right="199"/>
              <w:jc w:val="both"/>
              <w:rPr>
                <w:sz w:val="24"/>
              </w:rPr>
            </w:pPr>
            <w:r>
              <w:rPr>
                <w:sz w:val="24"/>
              </w:rPr>
              <w:t>Testing of Hypothesis- Parametric test: ‘Z’ test: Test for differences between proportions, difference between Means of two samples-differences between two Standard deviations and testing the correlation co-efficient -‘t’ test: To Test the significance of the mean of a random sample, Difference between means of two samples (Independent and paired Samples) testing. ANOVA: One way ANOVA -Two way ANOVA. Non-parametric test: Chi-square Test - Mann Whitney ‘U’ Test- Kruskalwallis ‘H’ Test.</w:t>
            </w:r>
          </w:p>
        </w:tc>
      </w:tr>
      <w:tr w:rsidR="005749E5">
        <w:trPr>
          <w:trHeight w:val="273"/>
        </w:trPr>
        <w:tc>
          <w:tcPr>
            <w:tcW w:w="9748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59" w:type="dxa"/>
          </w:tcPr>
          <w:p w:rsidR="005749E5" w:rsidRDefault="00474F6B">
            <w:pPr>
              <w:pStyle w:val="TableParagraph"/>
              <w:spacing w:line="253" w:lineRule="exact"/>
              <w:ind w:left="1553"/>
              <w:rPr>
                <w:b/>
                <w:sz w:val="24"/>
              </w:rPr>
            </w:pPr>
            <w:r>
              <w:rPr>
                <w:b/>
                <w:sz w:val="24"/>
              </w:rPr>
              <w:t>Interpretation&amp;</w:t>
            </w:r>
            <w:r>
              <w:rPr>
                <w:b/>
                <w:spacing w:val="-2"/>
                <w:sz w:val="24"/>
              </w:rPr>
              <w:t xml:space="preserve"> Reporting</w:t>
            </w:r>
          </w:p>
        </w:tc>
        <w:tc>
          <w:tcPr>
            <w:tcW w:w="2134" w:type="dxa"/>
          </w:tcPr>
          <w:p w:rsidR="005749E5" w:rsidRDefault="00474F6B">
            <w:pPr>
              <w:pStyle w:val="TableParagraph"/>
              <w:spacing w:line="253" w:lineRule="exact"/>
              <w:ind w:left="10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13hours</w:t>
            </w:r>
          </w:p>
        </w:tc>
      </w:tr>
      <w:tr w:rsidR="005749E5">
        <w:trPr>
          <w:trHeight w:val="930"/>
        </w:trPr>
        <w:tc>
          <w:tcPr>
            <w:tcW w:w="9748" w:type="dxa"/>
            <w:gridSpan w:val="4"/>
          </w:tcPr>
          <w:p w:rsidR="005749E5" w:rsidRDefault="00474F6B">
            <w:pPr>
              <w:pStyle w:val="TableParagraph"/>
              <w:ind w:left="117" w:right="199"/>
              <w:jc w:val="both"/>
              <w:rPr>
                <w:sz w:val="24"/>
              </w:rPr>
            </w:pPr>
            <w:r>
              <w:rPr>
                <w:sz w:val="24"/>
              </w:rPr>
              <w:t>Interpretation: Meaning-Significance. Report writing: Significance – Layout of research report- mechanics of writing a Research report – Precautions to be followed in Research Report- Types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of reports- footnotes and bibliography writing- checking plagiarism..</w:t>
            </w:r>
          </w:p>
        </w:tc>
      </w:tr>
      <w:tr w:rsidR="005749E5">
        <w:trPr>
          <w:trHeight w:val="273"/>
        </w:trPr>
        <w:tc>
          <w:tcPr>
            <w:tcW w:w="9748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6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59" w:type="dxa"/>
          </w:tcPr>
          <w:p w:rsidR="005749E5" w:rsidRDefault="00506B8C">
            <w:pPr>
              <w:pStyle w:val="TableParagraph"/>
              <w:spacing w:line="256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38" o:spid="_x0000_s1143" style="position:absolute;left:0;text-align:left;margin-left:84.3pt;margin-top:60pt;width:194pt;height:161.55pt;z-index:-22603264;mso-position-horizontal-relative:text;mso-position-vertical-relative:text" coordorigin="1686,1200" coordsize="3880,3231">
                  <v:shape id="docshape39" o:spid="_x0000_s1144" type="#_x0000_t75" style="position:absolute;left:1685;top:1199;width:3886;height:3236">
                    <v:imagedata r:id="rId14" o:title=""/>
                  </v:shape>
                </v:group>
              </w:pict>
            </w:r>
            <w:r w:rsidR="00474F6B">
              <w:rPr>
                <w:b/>
                <w:sz w:val="24"/>
              </w:rPr>
              <w:t>Contemporary</w:t>
            </w:r>
            <w:r w:rsidR="008106FE">
              <w:rPr>
                <w:b/>
                <w:sz w:val="24"/>
              </w:rPr>
              <w:t xml:space="preserve"> </w:t>
            </w:r>
            <w:r w:rsidR="00474F6B"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134" w:type="dxa"/>
          </w:tcPr>
          <w:p w:rsidR="005749E5" w:rsidRDefault="00474F6B">
            <w:pPr>
              <w:pStyle w:val="TableParagraph"/>
              <w:spacing w:line="256" w:lineRule="exact"/>
              <w:ind w:left="10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2hours</w:t>
            </w:r>
          </w:p>
        </w:tc>
      </w:tr>
      <w:tr w:rsidR="005749E5">
        <w:trPr>
          <w:trHeight w:val="277"/>
        </w:trPr>
        <w:tc>
          <w:tcPr>
            <w:tcW w:w="9748" w:type="dxa"/>
            <w:gridSpan w:val="4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assignment,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5"/>
        </w:trPr>
        <w:tc>
          <w:tcPr>
            <w:tcW w:w="9748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059" w:type="dxa"/>
          </w:tcPr>
          <w:p w:rsidR="005749E5" w:rsidRDefault="00474F6B">
            <w:pPr>
              <w:pStyle w:val="TableParagraph"/>
              <w:spacing w:line="256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34" w:type="dxa"/>
          </w:tcPr>
          <w:p w:rsidR="005749E5" w:rsidRDefault="00474F6B">
            <w:pPr>
              <w:pStyle w:val="TableParagraph"/>
              <w:spacing w:line="256" w:lineRule="exact"/>
              <w:ind w:left="1035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0"/>
        </w:trPr>
        <w:tc>
          <w:tcPr>
            <w:tcW w:w="9748" w:type="dxa"/>
            <w:gridSpan w:val="4"/>
          </w:tcPr>
          <w:p w:rsidR="005749E5" w:rsidRDefault="00474F6B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Books for</w:t>
            </w:r>
            <w:r>
              <w:rPr>
                <w:b/>
                <w:spacing w:val="-2"/>
                <w:sz w:val="24"/>
              </w:rPr>
              <w:t xml:space="preserve"> study</w:t>
            </w:r>
          </w:p>
        </w:tc>
      </w:tr>
      <w:tr w:rsidR="005749E5">
        <w:trPr>
          <w:trHeight w:val="551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94" w:type="dxa"/>
            <w:gridSpan w:val="3"/>
          </w:tcPr>
          <w:p w:rsidR="005749E5" w:rsidRDefault="00474F6B">
            <w:pPr>
              <w:pStyle w:val="TableParagraph"/>
              <w:spacing w:line="228" w:lineRule="auto"/>
              <w:ind w:left="112"/>
              <w:rPr>
                <w:sz w:val="24"/>
              </w:rPr>
            </w:pPr>
            <w:r>
              <w:rPr>
                <w:sz w:val="24"/>
              </w:rPr>
              <w:t>KothariC.R. and GauravGarg (2023),Research Methodology: Methods and Techniques, NewDelhi, New Age International Publishers,</w:t>
            </w:r>
          </w:p>
        </w:tc>
      </w:tr>
      <w:tr w:rsidR="005749E5">
        <w:trPr>
          <w:trHeight w:val="275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6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94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Gupta.S.P“StatisticalMethods”Forty-fifthEdition,NewDelhi,SultanChandandSons,</w:t>
            </w:r>
            <w:r>
              <w:rPr>
                <w:spacing w:val="-4"/>
                <w:sz w:val="24"/>
              </w:rPr>
              <w:t>2016</w:t>
            </w:r>
          </w:p>
        </w:tc>
      </w:tr>
      <w:tr w:rsidR="005749E5">
        <w:trPr>
          <w:trHeight w:val="275"/>
        </w:trPr>
        <w:tc>
          <w:tcPr>
            <w:tcW w:w="9748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7"/>
        </w:trPr>
        <w:tc>
          <w:tcPr>
            <w:tcW w:w="9748" w:type="dxa"/>
            <w:gridSpan w:val="4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</w:t>
            </w:r>
          </w:p>
        </w:tc>
      </w:tr>
      <w:tr w:rsidR="005749E5">
        <w:trPr>
          <w:trHeight w:val="549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94" w:type="dxa"/>
            <w:gridSpan w:val="3"/>
          </w:tcPr>
          <w:p w:rsidR="005749E5" w:rsidRDefault="00474F6B">
            <w:pPr>
              <w:pStyle w:val="TableParagraph"/>
              <w:spacing w:line="230" w:lineRule="auto"/>
              <w:ind w:left="112"/>
              <w:rPr>
                <w:sz w:val="24"/>
              </w:rPr>
            </w:pPr>
            <w:r>
              <w:rPr>
                <w:sz w:val="24"/>
              </w:rPr>
              <w:t>Murray.R , Spiegel, Larry.J and Stephens “Theory and Problems of Statistics”, Third Edition, New Delhi, McGraw- Hill Publishing Co. Ltd, 2017.</w:t>
            </w:r>
          </w:p>
        </w:tc>
      </w:tr>
      <w:tr w:rsidR="005749E5">
        <w:trPr>
          <w:trHeight w:val="551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94" w:type="dxa"/>
            <w:gridSpan w:val="3"/>
          </w:tcPr>
          <w:p w:rsidR="005749E5" w:rsidRDefault="00474F6B">
            <w:pPr>
              <w:pStyle w:val="TableParagraph"/>
              <w:spacing w:line="230" w:lineRule="auto"/>
              <w:ind w:left="112"/>
              <w:rPr>
                <w:sz w:val="24"/>
              </w:rPr>
            </w:pPr>
            <w:r>
              <w:rPr>
                <w:sz w:val="24"/>
              </w:rPr>
              <w:t>Pillai,R.S.N. and Bhagavathi., “Statistics –Theory and Practice” Ninth Edition New Delhi,S.Chand &amp; Co. Ltd , 2017</w:t>
            </w:r>
          </w:p>
        </w:tc>
      </w:tr>
      <w:tr w:rsidR="005749E5">
        <w:trPr>
          <w:trHeight w:val="275"/>
        </w:trPr>
        <w:tc>
          <w:tcPr>
            <w:tcW w:w="9748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3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3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94" w:type="dxa"/>
            <w:gridSpan w:val="3"/>
          </w:tcPr>
          <w:p w:rsidR="005749E5" w:rsidRDefault="00506B8C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hyperlink r:id="rId29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https://onlinecourses.swayam2.ac.in/cec21_mg21/preview</w:t>
              </w:r>
            </w:hyperlink>
          </w:p>
        </w:tc>
      </w:tr>
      <w:tr w:rsidR="005749E5">
        <w:trPr>
          <w:trHeight w:val="278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94" w:type="dxa"/>
            <w:gridSpan w:val="3"/>
          </w:tcPr>
          <w:p w:rsidR="005749E5" w:rsidRDefault="00506B8C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hyperlink r:id="rId30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https://onlinecourses.swayam2.ac.in/nou22_cm06/preview</w:t>
              </w:r>
            </w:hyperlink>
          </w:p>
        </w:tc>
      </w:tr>
    </w:tbl>
    <w:p w:rsidR="005749E5" w:rsidRDefault="00474F6B">
      <w:pPr>
        <w:spacing w:before="164"/>
        <w:rPr>
          <w:b/>
          <w:sz w:val="20"/>
        </w:rPr>
      </w:pPr>
      <w:r>
        <w:rPr>
          <w:b/>
          <w:color w:val="FF0000"/>
          <w:sz w:val="20"/>
        </w:rPr>
        <w:t>Note–Problem:Theory</w:t>
      </w:r>
      <w:r>
        <w:rPr>
          <w:b/>
          <w:color w:val="FF0000"/>
          <w:spacing w:val="-4"/>
          <w:sz w:val="20"/>
        </w:rPr>
        <w:t>50:50</w:t>
      </w:r>
    </w:p>
    <w:p w:rsidR="005749E5" w:rsidRDefault="005749E5">
      <w:pPr>
        <w:pStyle w:val="BodyText"/>
        <w:spacing w:before="152"/>
        <w:rPr>
          <w:b/>
          <w:sz w:val="20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16"/>
        <w:gridCol w:w="1621"/>
        <w:gridCol w:w="1618"/>
        <w:gridCol w:w="1622"/>
        <w:gridCol w:w="1620"/>
        <w:gridCol w:w="1625"/>
      </w:tblGrid>
      <w:tr w:rsidR="005749E5">
        <w:trPr>
          <w:trHeight w:val="290"/>
        </w:trPr>
        <w:tc>
          <w:tcPr>
            <w:tcW w:w="9722" w:type="dxa"/>
            <w:gridSpan w:val="6"/>
          </w:tcPr>
          <w:p w:rsidR="005749E5" w:rsidRDefault="00474F6B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</w:t>
            </w:r>
            <w:r>
              <w:rPr>
                <w:b/>
                <w:spacing w:val="-2"/>
                <w:sz w:val="24"/>
              </w:rPr>
              <w:t>Outcomes</w:t>
            </w:r>
          </w:p>
        </w:tc>
      </w:tr>
      <w:tr w:rsidR="005749E5">
        <w:trPr>
          <w:trHeight w:val="290"/>
        </w:trPr>
        <w:tc>
          <w:tcPr>
            <w:tcW w:w="1616" w:type="dxa"/>
          </w:tcPr>
          <w:p w:rsidR="005749E5" w:rsidRDefault="00474F6B">
            <w:pPr>
              <w:pStyle w:val="TableParagraph"/>
              <w:spacing w:line="270" w:lineRule="exact"/>
              <w:ind w:left="53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21" w:type="dxa"/>
          </w:tcPr>
          <w:p w:rsidR="005749E5" w:rsidRDefault="00474F6B">
            <w:pPr>
              <w:pStyle w:val="TableParagraph"/>
              <w:spacing w:line="270" w:lineRule="exact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0" w:lineRule="exact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90"/>
        </w:trPr>
        <w:tc>
          <w:tcPr>
            <w:tcW w:w="1616" w:type="dxa"/>
          </w:tcPr>
          <w:p w:rsidR="005749E5" w:rsidRDefault="00474F6B">
            <w:pPr>
              <w:pStyle w:val="TableParagraph"/>
              <w:spacing w:line="270" w:lineRule="exact"/>
              <w:ind w:left="5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21" w:type="dxa"/>
          </w:tcPr>
          <w:p w:rsidR="005749E5" w:rsidRDefault="00474F6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0"/>
        </w:trPr>
        <w:tc>
          <w:tcPr>
            <w:tcW w:w="1616" w:type="dxa"/>
          </w:tcPr>
          <w:p w:rsidR="005749E5" w:rsidRDefault="00474F6B">
            <w:pPr>
              <w:pStyle w:val="TableParagraph"/>
              <w:spacing w:line="270" w:lineRule="exact"/>
              <w:ind w:left="5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21" w:type="dxa"/>
          </w:tcPr>
          <w:p w:rsidR="005749E5" w:rsidRDefault="00474F6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90"/>
        </w:trPr>
        <w:tc>
          <w:tcPr>
            <w:tcW w:w="1616" w:type="dxa"/>
          </w:tcPr>
          <w:p w:rsidR="005749E5" w:rsidRDefault="00474F6B">
            <w:pPr>
              <w:pStyle w:val="TableParagraph"/>
              <w:spacing w:line="270" w:lineRule="exact"/>
              <w:ind w:left="5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21" w:type="dxa"/>
          </w:tcPr>
          <w:p w:rsidR="005749E5" w:rsidRDefault="00474F6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0"/>
        </w:trPr>
        <w:tc>
          <w:tcPr>
            <w:tcW w:w="1616" w:type="dxa"/>
          </w:tcPr>
          <w:p w:rsidR="005749E5" w:rsidRDefault="00474F6B">
            <w:pPr>
              <w:pStyle w:val="TableParagraph"/>
              <w:spacing w:line="270" w:lineRule="exact"/>
              <w:ind w:left="5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21" w:type="dxa"/>
          </w:tcPr>
          <w:p w:rsidR="005749E5" w:rsidRDefault="00474F6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90"/>
        </w:trPr>
        <w:tc>
          <w:tcPr>
            <w:tcW w:w="1616" w:type="dxa"/>
          </w:tcPr>
          <w:p w:rsidR="005749E5" w:rsidRDefault="00474F6B">
            <w:pPr>
              <w:pStyle w:val="TableParagraph"/>
              <w:spacing w:line="270" w:lineRule="exact"/>
              <w:ind w:left="5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621" w:type="dxa"/>
          </w:tcPr>
          <w:p w:rsidR="005749E5" w:rsidRDefault="00474F6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</w:tbl>
    <w:p w:rsidR="005749E5" w:rsidRDefault="00474F6B">
      <w:pPr>
        <w:pStyle w:val="BodyText"/>
        <w:ind w:left="833"/>
      </w:pP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4" w:after="1"/>
        <w:rPr>
          <w:sz w:val="7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5"/>
        <w:gridCol w:w="998"/>
        <w:gridCol w:w="1167"/>
        <w:gridCol w:w="4916"/>
        <w:gridCol w:w="209"/>
        <w:gridCol w:w="545"/>
        <w:gridCol w:w="545"/>
        <w:gridCol w:w="447"/>
        <w:gridCol w:w="363"/>
      </w:tblGrid>
      <w:tr w:rsidR="005749E5">
        <w:trPr>
          <w:trHeight w:val="827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before="27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code</w:t>
            </w:r>
          </w:p>
        </w:tc>
        <w:tc>
          <w:tcPr>
            <w:tcW w:w="1167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916" w:type="dxa"/>
          </w:tcPr>
          <w:p w:rsidR="005749E5" w:rsidRDefault="00474F6B">
            <w:pPr>
              <w:pStyle w:val="TableParagraph"/>
              <w:tabs>
                <w:tab w:val="left" w:pos="2769"/>
                <w:tab w:val="left" w:pos="4392"/>
              </w:tabs>
              <w:ind w:left="1622" w:right="-15" w:hanging="9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ACCOUNTING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POLICIES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AND </w:t>
            </w:r>
            <w:r>
              <w:rPr>
                <w:b/>
                <w:spacing w:val="-2"/>
                <w:sz w:val="24"/>
              </w:rPr>
              <w:t>STANDARDS</w:t>
            </w:r>
          </w:p>
        </w:tc>
        <w:tc>
          <w:tcPr>
            <w:tcW w:w="754" w:type="dxa"/>
            <w:gridSpan w:val="2"/>
          </w:tcPr>
          <w:p w:rsidR="005749E5" w:rsidRDefault="00474F6B">
            <w:pPr>
              <w:pStyle w:val="TableParagraph"/>
              <w:spacing w:before="275"/>
              <w:ind w:left="5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545" w:type="dxa"/>
          </w:tcPr>
          <w:p w:rsidR="005749E5" w:rsidRDefault="00474F6B">
            <w:pPr>
              <w:pStyle w:val="TableParagraph"/>
              <w:spacing w:before="275"/>
              <w:ind w:left="14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447" w:type="dxa"/>
          </w:tcPr>
          <w:p w:rsidR="005749E5" w:rsidRDefault="00474F6B">
            <w:pPr>
              <w:pStyle w:val="TableParagraph"/>
              <w:spacing w:before="275"/>
              <w:ind w:right="17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3" w:type="dxa"/>
          </w:tcPr>
          <w:p w:rsidR="005749E5" w:rsidRDefault="00474F6B">
            <w:pPr>
              <w:pStyle w:val="TableParagraph"/>
              <w:spacing w:before="275"/>
              <w:ind w:left="7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5"/>
        </w:trPr>
        <w:tc>
          <w:tcPr>
            <w:tcW w:w="2720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4916" w:type="dxa"/>
          </w:tcPr>
          <w:p w:rsidR="005749E5" w:rsidRDefault="00474F6B">
            <w:pPr>
              <w:pStyle w:val="TableParagraph"/>
              <w:spacing w:line="256" w:lineRule="exact"/>
              <w:ind w:right="18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754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5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45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5749E5" w:rsidRDefault="00474F6B">
            <w:pPr>
              <w:pStyle w:val="TableParagraph"/>
              <w:spacing w:line="256" w:lineRule="exact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363" w:type="dxa"/>
          </w:tcPr>
          <w:p w:rsidR="005749E5" w:rsidRDefault="00474F6B">
            <w:pPr>
              <w:pStyle w:val="TableParagraph"/>
              <w:spacing w:line="256" w:lineRule="exact"/>
              <w:ind w:lef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2720" w:type="dxa"/>
            <w:gridSpan w:val="3"/>
          </w:tcPr>
          <w:p w:rsidR="005749E5" w:rsidRDefault="00474F6B">
            <w:pPr>
              <w:pStyle w:val="TableParagraph"/>
              <w:spacing w:before="133"/>
              <w:ind w:left="701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916" w:type="dxa"/>
          </w:tcPr>
          <w:p w:rsidR="005749E5" w:rsidRDefault="00474F6B">
            <w:pPr>
              <w:pStyle w:val="TableParagraph"/>
              <w:spacing w:before="133"/>
              <w:ind w:left="5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2"/>
                <w:sz w:val="24"/>
              </w:rPr>
              <w:t xml:space="preserve"> Policies</w:t>
            </w:r>
          </w:p>
        </w:tc>
        <w:tc>
          <w:tcPr>
            <w:tcW w:w="1299" w:type="dxa"/>
            <w:gridSpan w:val="3"/>
          </w:tcPr>
          <w:p w:rsidR="005749E5" w:rsidRDefault="00474F6B">
            <w:pPr>
              <w:pStyle w:val="TableParagraph"/>
              <w:spacing w:line="273" w:lineRule="exact"/>
              <w:ind w:left="2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</w:t>
            </w:r>
          </w:p>
          <w:p w:rsidR="005749E5" w:rsidRDefault="00474F6B">
            <w:pPr>
              <w:pStyle w:val="TableParagraph"/>
              <w:spacing w:line="259" w:lineRule="exact"/>
              <w:ind w:left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810" w:type="dxa"/>
            <w:gridSpan w:val="2"/>
          </w:tcPr>
          <w:p w:rsidR="005749E5" w:rsidRDefault="00474F6B">
            <w:pPr>
              <w:pStyle w:val="TableParagraph"/>
              <w:spacing w:line="247" w:lineRule="exact"/>
              <w:ind w:left="1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70" w:lineRule="exact"/>
              <w:ind w:left="19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5"/>
        </w:trPr>
        <w:tc>
          <w:tcPr>
            <w:tcW w:w="9745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655"/>
        </w:trPr>
        <w:tc>
          <w:tcPr>
            <w:tcW w:w="9745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of this course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8106FE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  <w:p w:rsidR="005749E5" w:rsidRDefault="00474F6B">
            <w:pPr>
              <w:pStyle w:val="TableParagraph"/>
              <w:numPr>
                <w:ilvl w:val="0"/>
                <w:numId w:val="30"/>
              </w:numPr>
              <w:tabs>
                <w:tab w:val="left" w:pos="83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concept and role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of accounting</w:t>
            </w:r>
            <w:r w:rsidR="008106F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theory</w:t>
            </w:r>
          </w:p>
          <w:p w:rsidR="005749E5" w:rsidRDefault="00474F6B">
            <w:pPr>
              <w:pStyle w:val="TableParagraph"/>
              <w:numPr>
                <w:ilvl w:val="0"/>
                <w:numId w:val="30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Apply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investment and </w:t>
            </w:r>
            <w:r>
              <w:rPr>
                <w:spacing w:val="-4"/>
                <w:sz w:val="24"/>
              </w:rPr>
              <w:t>taxes</w:t>
            </w:r>
          </w:p>
          <w:p w:rsidR="005749E5" w:rsidRDefault="00474F6B">
            <w:pPr>
              <w:pStyle w:val="TableParagraph"/>
              <w:numPr>
                <w:ilvl w:val="0"/>
                <w:numId w:val="30"/>
              </w:numPr>
              <w:tabs>
                <w:tab w:val="left" w:pos="83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Determine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financial </w:t>
            </w:r>
            <w:r>
              <w:rPr>
                <w:spacing w:val="-2"/>
                <w:sz w:val="24"/>
              </w:rPr>
              <w:t>instruments</w:t>
            </w:r>
          </w:p>
          <w:p w:rsidR="005749E5" w:rsidRDefault="00474F6B">
            <w:pPr>
              <w:pStyle w:val="TableParagraph"/>
              <w:numPr>
                <w:ilvl w:val="0"/>
                <w:numId w:val="30"/>
              </w:numPr>
              <w:tabs>
                <w:tab w:val="left" w:pos="83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Give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insight on financial </w:t>
            </w:r>
            <w:r>
              <w:rPr>
                <w:spacing w:val="-2"/>
                <w:sz w:val="24"/>
              </w:rPr>
              <w:t>information</w:t>
            </w:r>
          </w:p>
          <w:p w:rsidR="005749E5" w:rsidRDefault="00474F6B">
            <w:pPr>
              <w:pStyle w:val="TableParagraph"/>
              <w:numPr>
                <w:ilvl w:val="0"/>
                <w:numId w:val="30"/>
              </w:numPr>
              <w:tabs>
                <w:tab w:val="left" w:pos="777"/>
              </w:tabs>
              <w:spacing w:line="271" w:lineRule="exact"/>
              <w:ind w:left="777" w:hanging="300"/>
              <w:rPr>
                <w:sz w:val="24"/>
              </w:rPr>
            </w:pPr>
            <w:r>
              <w:rPr>
                <w:sz w:val="24"/>
              </w:rPr>
              <w:t>Provide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accounting</w:t>
            </w:r>
          </w:p>
        </w:tc>
      </w:tr>
      <w:tr w:rsidR="005749E5">
        <w:trPr>
          <w:trHeight w:val="275"/>
        </w:trPr>
        <w:tc>
          <w:tcPr>
            <w:tcW w:w="9745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4"/>
        </w:trPr>
        <w:tc>
          <w:tcPr>
            <w:tcW w:w="9745" w:type="dxa"/>
            <w:gridSpan w:val="9"/>
          </w:tcPr>
          <w:p w:rsidR="005749E5" w:rsidRDefault="00474F6B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8106FE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321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9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Summarize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Concept and Role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8106F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Theory.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21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9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Construct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about Investment and</w:t>
            </w:r>
            <w:r>
              <w:rPr>
                <w:spacing w:val="-2"/>
                <w:sz w:val="24"/>
              </w:rPr>
              <w:t xml:space="preserve"> Taxes.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321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0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Categorize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instruments,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8106F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EPS.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321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90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 financial</w:t>
            </w:r>
            <w:r>
              <w:rPr>
                <w:spacing w:val="-2"/>
                <w:sz w:val="24"/>
              </w:rPr>
              <w:t xml:space="preserve"> information.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287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90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Assess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 w:rsidR="008106F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accounting.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321"/>
        </w:trPr>
        <w:tc>
          <w:tcPr>
            <w:tcW w:w="9745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Create</w:t>
            </w: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083" w:type="dxa"/>
            <w:gridSpan w:val="2"/>
          </w:tcPr>
          <w:p w:rsidR="005749E5" w:rsidRDefault="00506B8C">
            <w:pPr>
              <w:pStyle w:val="TableParagraph"/>
              <w:spacing w:line="253" w:lineRule="exact"/>
              <w:ind w:left="199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40" o:spid="_x0000_s1141" style="position:absolute;left:0;text-align:left;margin-left:84.3pt;margin-top:-54.2pt;width:194pt;height:161.55pt;z-index:-22602752;mso-position-horizontal-relative:text;mso-position-vertical-relative:text" coordorigin="1686,-1084" coordsize="3880,3231">
                  <v:shape id="docshape41" o:spid="_x0000_s1142" type="#_x0000_t75" style="position:absolute;left:1686;top:-1084;width:3886;height:3236">
                    <v:imagedata r:id="rId14" o:title=""/>
                  </v:shape>
                </v:group>
              </w:pict>
            </w:r>
            <w:r w:rsidR="00474F6B"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109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928"/>
        </w:trPr>
        <w:tc>
          <w:tcPr>
            <w:tcW w:w="9745" w:type="dxa"/>
            <w:gridSpan w:val="9"/>
          </w:tcPr>
          <w:p w:rsidR="005749E5" w:rsidRDefault="00474F6B">
            <w:pPr>
              <w:pStyle w:val="TableParagraph"/>
              <w:ind w:left="117" w:right="197"/>
              <w:jc w:val="both"/>
              <w:rPr>
                <w:sz w:val="24"/>
              </w:rPr>
            </w:pPr>
            <w:r>
              <w:rPr>
                <w:sz w:val="24"/>
              </w:rPr>
              <w:t>Concept and Role of Accounting Theory - Deductive and Inductive approach in theory Formulation- Classification of Accounting Theory - Normative and Positive theory ofAccounting - Critical Theory of Accounting</w:t>
            </w:r>
          </w:p>
        </w:tc>
      </w:tr>
      <w:tr w:rsidR="005749E5">
        <w:trPr>
          <w:trHeight w:val="275"/>
        </w:trPr>
        <w:tc>
          <w:tcPr>
            <w:tcW w:w="9745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08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1939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Taxes</w:t>
            </w:r>
          </w:p>
        </w:tc>
        <w:tc>
          <w:tcPr>
            <w:tcW w:w="2109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652"/>
        </w:trPr>
        <w:tc>
          <w:tcPr>
            <w:tcW w:w="9745" w:type="dxa"/>
            <w:gridSpan w:val="9"/>
          </w:tcPr>
          <w:p w:rsidR="005749E5" w:rsidRDefault="00474F6B">
            <w:pPr>
              <w:pStyle w:val="TableParagraph"/>
              <w:ind w:left="117" w:right="247"/>
              <w:rPr>
                <w:sz w:val="24"/>
              </w:rPr>
            </w:pPr>
            <w:r>
              <w:rPr>
                <w:sz w:val="24"/>
              </w:rPr>
              <w:t>Accounting for Investment and Taxes - Accounting for Investment - Accounting for investment in associates - Reporting of Interest in Joint Ventures - Accounting for Deferred Tax</w:t>
            </w:r>
          </w:p>
        </w:tc>
      </w:tr>
      <w:tr w:rsidR="005749E5">
        <w:trPr>
          <w:trHeight w:val="273"/>
        </w:trPr>
        <w:tc>
          <w:tcPr>
            <w:tcW w:w="9745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 w:rsidTr="008106FE">
        <w:trPr>
          <w:trHeight w:val="327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08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848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Instruments</w:t>
            </w:r>
          </w:p>
        </w:tc>
        <w:tc>
          <w:tcPr>
            <w:tcW w:w="2109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561"/>
        </w:trPr>
        <w:tc>
          <w:tcPr>
            <w:tcW w:w="9745" w:type="dxa"/>
            <w:gridSpan w:val="9"/>
          </w:tcPr>
          <w:p w:rsidR="005749E5" w:rsidRDefault="00474F6B">
            <w:pPr>
              <w:pStyle w:val="TableParagraph"/>
              <w:spacing w:line="232" w:lineRule="auto"/>
              <w:ind w:left="117"/>
              <w:rPr>
                <w:sz w:val="24"/>
              </w:rPr>
            </w:pPr>
            <w:r>
              <w:rPr>
                <w:sz w:val="24"/>
              </w:rPr>
              <w:t>Accounting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Instruments–Accounting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Derivatives–Earnings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Share-Accounting for Lease</w:t>
            </w:r>
          </w:p>
        </w:tc>
      </w:tr>
      <w:tr w:rsidR="005749E5">
        <w:trPr>
          <w:trHeight w:val="275"/>
        </w:trPr>
        <w:tc>
          <w:tcPr>
            <w:tcW w:w="9745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8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83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1301"/>
              <w:rPr>
                <w:b/>
                <w:sz w:val="24"/>
              </w:rPr>
            </w:pPr>
            <w:r>
              <w:rPr>
                <w:b/>
                <w:sz w:val="24"/>
              </w:rPr>
              <w:t>Analyzing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Information</w:t>
            </w:r>
          </w:p>
        </w:tc>
        <w:tc>
          <w:tcPr>
            <w:tcW w:w="2109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558"/>
        </w:trPr>
        <w:tc>
          <w:tcPr>
            <w:tcW w:w="9745" w:type="dxa"/>
            <w:gridSpan w:val="9"/>
          </w:tcPr>
          <w:p w:rsidR="005749E5" w:rsidRDefault="00474F6B">
            <w:pPr>
              <w:pStyle w:val="TableParagraph"/>
              <w:tabs>
                <w:tab w:val="left" w:pos="2256"/>
                <w:tab w:val="left" w:pos="4711"/>
                <w:tab w:val="left" w:pos="5098"/>
                <w:tab w:val="left" w:pos="6075"/>
                <w:tab w:val="left" w:pos="8036"/>
                <w:tab w:val="left" w:pos="8440"/>
              </w:tabs>
              <w:spacing w:line="235" w:lineRule="auto"/>
              <w:ind w:left="117" w:right="176"/>
              <w:rPr>
                <w:sz w:val="24"/>
              </w:rPr>
            </w:pPr>
            <w:r>
              <w:rPr>
                <w:sz w:val="24"/>
              </w:rPr>
              <w:t>Analyzing financial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Information-Horizontal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&amp;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Vertical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Analysis-Analysis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of</w:t>
            </w:r>
            <w:r>
              <w:rPr>
                <w:sz w:val="24"/>
              </w:rPr>
              <w:tab/>
              <w:t>Quality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of Earnings - Analysis of Value Creation and Distribution- Cash Flow Statements – Ratio Analysis</w:t>
            </w:r>
          </w:p>
        </w:tc>
      </w:tr>
      <w:tr w:rsidR="005749E5">
        <w:trPr>
          <w:trHeight w:val="273"/>
        </w:trPr>
        <w:tc>
          <w:tcPr>
            <w:tcW w:w="9745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6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8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670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2"/>
                <w:sz w:val="24"/>
              </w:rPr>
              <w:t xml:space="preserve"> Accounting</w:t>
            </w:r>
          </w:p>
        </w:tc>
        <w:tc>
          <w:tcPr>
            <w:tcW w:w="2109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921"/>
        </w:trPr>
        <w:tc>
          <w:tcPr>
            <w:tcW w:w="9745" w:type="dxa"/>
            <w:gridSpan w:val="9"/>
          </w:tcPr>
          <w:p w:rsidR="005749E5" w:rsidRDefault="00474F6B">
            <w:pPr>
              <w:pStyle w:val="TableParagraph"/>
              <w:spacing w:before="66"/>
              <w:ind w:left="117" w:right="172"/>
              <w:jc w:val="both"/>
              <w:rPr>
                <w:sz w:val="24"/>
              </w:rPr>
            </w:pPr>
            <w:r>
              <w:rPr>
                <w:sz w:val="24"/>
              </w:rPr>
              <w:t>International Accounting - Definition, scope and importance of International Accounting- International Dimensions of Reporting- Factors and Status - Foreign currency translation method and practice</w:t>
            </w:r>
          </w:p>
        </w:tc>
      </w:tr>
      <w:tr w:rsidR="005749E5">
        <w:trPr>
          <w:trHeight w:val="275"/>
        </w:trPr>
        <w:tc>
          <w:tcPr>
            <w:tcW w:w="9745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8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109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11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2hours</w:t>
            </w:r>
          </w:p>
        </w:tc>
      </w:tr>
      <w:tr w:rsidR="005749E5">
        <w:trPr>
          <w:trHeight w:val="275"/>
        </w:trPr>
        <w:tc>
          <w:tcPr>
            <w:tcW w:w="9745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assignment,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349"/>
        </w:trPr>
        <w:tc>
          <w:tcPr>
            <w:tcW w:w="1553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83" w:type="dxa"/>
            <w:gridSpan w:val="2"/>
          </w:tcPr>
          <w:p w:rsidR="005749E5" w:rsidRDefault="00474F6B">
            <w:pPr>
              <w:pStyle w:val="TableParagraph"/>
              <w:spacing w:line="272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09" w:type="dxa"/>
            <w:gridSpan w:val="5"/>
          </w:tcPr>
          <w:p w:rsidR="005749E5" w:rsidRDefault="00474F6B">
            <w:pPr>
              <w:pStyle w:val="TableParagraph"/>
              <w:spacing w:line="272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</w:tbl>
    <w:p w:rsidR="005749E5" w:rsidRDefault="005749E5">
      <w:pPr>
        <w:pStyle w:val="TableParagraph"/>
        <w:spacing w:line="272" w:lineRule="exact"/>
        <w:rPr>
          <w:b/>
          <w:sz w:val="24"/>
        </w:rPr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10" w:after="1"/>
        <w:rPr>
          <w:sz w:val="14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4"/>
        <w:gridCol w:w="9290"/>
      </w:tblGrid>
      <w:tr w:rsidR="005749E5">
        <w:trPr>
          <w:trHeight w:val="275"/>
        </w:trPr>
        <w:tc>
          <w:tcPr>
            <w:tcW w:w="9744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Books for</w:t>
            </w:r>
            <w:r>
              <w:rPr>
                <w:b/>
                <w:spacing w:val="-2"/>
                <w:sz w:val="24"/>
              </w:rPr>
              <w:t xml:space="preserve"> study</w:t>
            </w:r>
          </w:p>
        </w:tc>
      </w:tr>
      <w:tr w:rsidR="005749E5">
        <w:trPr>
          <w:trHeight w:val="549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90" w:type="dxa"/>
          </w:tcPr>
          <w:p w:rsidR="005749E5" w:rsidRDefault="00474F6B">
            <w:pPr>
              <w:pStyle w:val="TableParagraph"/>
              <w:spacing w:line="228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 xml:space="preserve">Lal,Jawahar,"FinancialReportingandAnalysis,Mumbai,HimalayaPublishingHousePvt </w:t>
            </w:r>
            <w:r>
              <w:rPr>
                <w:spacing w:val="-2"/>
                <w:sz w:val="24"/>
              </w:rPr>
              <w:t>Ltd,2018</w:t>
            </w:r>
          </w:p>
        </w:tc>
      </w:tr>
      <w:tr w:rsidR="005749E5">
        <w:trPr>
          <w:trHeight w:val="549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90" w:type="dxa"/>
          </w:tcPr>
          <w:p w:rsidR="005749E5" w:rsidRDefault="00474F6B">
            <w:pPr>
              <w:pStyle w:val="TableParagraph"/>
              <w:spacing w:line="228" w:lineRule="auto"/>
              <w:ind w:left="110"/>
              <w:rPr>
                <w:sz w:val="24"/>
              </w:rPr>
            </w:pPr>
            <w:r>
              <w:rPr>
                <w:sz w:val="24"/>
              </w:rPr>
              <w:t>NarayanswamyR.,"FinancialAccounting:AManagerialPerspective"NewDelhiPHI Learning Pvt Ltd, 2014</w:t>
            </w:r>
          </w:p>
        </w:tc>
      </w:tr>
      <w:tr w:rsidR="005749E5">
        <w:trPr>
          <w:trHeight w:val="277"/>
        </w:trPr>
        <w:tc>
          <w:tcPr>
            <w:tcW w:w="9744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4"/>
        </w:trPr>
        <w:tc>
          <w:tcPr>
            <w:tcW w:w="9744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</w:t>
            </w:r>
          </w:p>
        </w:tc>
      </w:tr>
      <w:tr w:rsidR="005749E5">
        <w:trPr>
          <w:trHeight w:val="551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90" w:type="dxa"/>
          </w:tcPr>
          <w:p w:rsidR="005749E5" w:rsidRDefault="00474F6B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RamachandranandKakani,"FinancialAccountingforManagement",NewDelhiTATAMcGraw Hill, 2020.</w:t>
            </w:r>
          </w:p>
        </w:tc>
      </w:tr>
      <w:tr w:rsidR="005749E5">
        <w:trPr>
          <w:trHeight w:val="556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90" w:type="dxa"/>
          </w:tcPr>
          <w:p w:rsidR="005749E5" w:rsidRDefault="00474F6B">
            <w:pPr>
              <w:pStyle w:val="TableParagraph"/>
              <w:spacing w:before="5" w:line="230" w:lineRule="auto"/>
              <w:ind w:left="110" w:right="866"/>
              <w:rPr>
                <w:sz w:val="24"/>
              </w:rPr>
            </w:pPr>
            <w:r>
              <w:rPr>
                <w:sz w:val="24"/>
              </w:rPr>
              <w:t>Vijaykumar,MP.,"FirstlessontoAccountingStandards",NewDelhi,SnowWhite Publication, 2017.</w:t>
            </w:r>
          </w:p>
        </w:tc>
      </w:tr>
      <w:tr w:rsidR="005749E5">
        <w:trPr>
          <w:trHeight w:val="275"/>
        </w:trPr>
        <w:tc>
          <w:tcPr>
            <w:tcW w:w="9744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5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6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90" w:type="dxa"/>
          </w:tcPr>
          <w:p w:rsidR="005749E5" w:rsidRDefault="00474F6B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pacing w:val="-2"/>
                <w:sz w:val="24"/>
              </w:rPr>
              <w:t>https://nptel.ac.in/courses/110/107/110107073/</w:t>
            </w:r>
          </w:p>
        </w:tc>
      </w:tr>
      <w:tr w:rsidR="005749E5">
        <w:trPr>
          <w:trHeight w:val="278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9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90" w:type="dxa"/>
          </w:tcPr>
          <w:p w:rsidR="005749E5" w:rsidRDefault="00474F6B">
            <w:pPr>
              <w:pStyle w:val="TableParagraph"/>
              <w:spacing w:line="259" w:lineRule="exact"/>
              <w:ind w:left="244"/>
              <w:rPr>
                <w:sz w:val="24"/>
              </w:rPr>
            </w:pPr>
            <w:r>
              <w:rPr>
                <w:spacing w:val="-2"/>
                <w:sz w:val="24"/>
              </w:rPr>
              <w:t>https://nptel.ac.in/courses/110/106/110106135/</w:t>
            </w:r>
          </w:p>
        </w:tc>
      </w:tr>
    </w:tbl>
    <w:p w:rsidR="005749E5" w:rsidRDefault="00474F6B">
      <w:pPr>
        <w:spacing w:before="15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071424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1039495</wp:posOffset>
            </wp:positionV>
            <wp:extent cx="2463546" cy="2051050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546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</w:rPr>
        <w:t>Note–Problem:Theory</w:t>
      </w:r>
      <w:r>
        <w:rPr>
          <w:b/>
          <w:color w:val="FF0000"/>
          <w:spacing w:val="-4"/>
          <w:sz w:val="20"/>
        </w:rPr>
        <w:t>80:20</w:t>
      </w:r>
    </w:p>
    <w:p w:rsidR="005749E5" w:rsidRDefault="005749E5">
      <w:pPr>
        <w:pStyle w:val="BodyText"/>
        <w:spacing w:before="149"/>
        <w:rPr>
          <w:b/>
          <w:sz w:val="20"/>
        </w:rPr>
      </w:pPr>
    </w:p>
    <w:tbl>
      <w:tblPr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4"/>
        <w:gridCol w:w="1539"/>
        <w:gridCol w:w="1536"/>
        <w:gridCol w:w="1543"/>
        <w:gridCol w:w="1546"/>
        <w:gridCol w:w="1550"/>
      </w:tblGrid>
      <w:tr w:rsidR="005749E5">
        <w:trPr>
          <w:trHeight w:val="328"/>
        </w:trPr>
        <w:tc>
          <w:tcPr>
            <w:tcW w:w="9248" w:type="dxa"/>
            <w:gridSpan w:val="6"/>
          </w:tcPr>
          <w:p w:rsidR="005749E5" w:rsidRDefault="00474F6B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323"/>
        </w:trPr>
        <w:tc>
          <w:tcPr>
            <w:tcW w:w="1534" w:type="dxa"/>
          </w:tcPr>
          <w:p w:rsidR="005749E5" w:rsidRDefault="00474F6B">
            <w:pPr>
              <w:pStyle w:val="TableParagraph"/>
              <w:spacing w:before="23"/>
              <w:ind w:left="49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539" w:type="dxa"/>
          </w:tcPr>
          <w:p w:rsidR="005749E5" w:rsidRDefault="00474F6B">
            <w:pPr>
              <w:pStyle w:val="TableParagraph"/>
              <w:spacing w:before="23"/>
              <w:ind w:left="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before="23"/>
              <w:ind w:left="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543" w:type="dxa"/>
          </w:tcPr>
          <w:p w:rsidR="005749E5" w:rsidRDefault="00474F6B">
            <w:pPr>
              <w:pStyle w:val="TableParagraph"/>
              <w:spacing w:before="23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before="23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550" w:type="dxa"/>
          </w:tcPr>
          <w:p w:rsidR="005749E5" w:rsidRDefault="00474F6B">
            <w:pPr>
              <w:pStyle w:val="TableParagraph"/>
              <w:spacing w:before="23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326"/>
        </w:trPr>
        <w:tc>
          <w:tcPr>
            <w:tcW w:w="1534" w:type="dxa"/>
          </w:tcPr>
          <w:p w:rsidR="005749E5" w:rsidRDefault="00474F6B">
            <w:pPr>
              <w:pStyle w:val="TableParagraph"/>
              <w:spacing w:before="23"/>
              <w:ind w:left="4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539" w:type="dxa"/>
          </w:tcPr>
          <w:p w:rsidR="005749E5" w:rsidRDefault="00474F6B">
            <w:pPr>
              <w:pStyle w:val="TableParagraph"/>
              <w:spacing w:before="13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before="13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3" w:type="dxa"/>
          </w:tcPr>
          <w:p w:rsidR="005749E5" w:rsidRDefault="00474F6B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50" w:type="dxa"/>
          </w:tcPr>
          <w:p w:rsidR="005749E5" w:rsidRDefault="00474F6B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26"/>
        </w:trPr>
        <w:tc>
          <w:tcPr>
            <w:tcW w:w="1534" w:type="dxa"/>
          </w:tcPr>
          <w:p w:rsidR="005749E5" w:rsidRDefault="00474F6B">
            <w:pPr>
              <w:pStyle w:val="TableParagraph"/>
              <w:spacing w:before="23"/>
              <w:ind w:left="4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539" w:type="dxa"/>
          </w:tcPr>
          <w:p w:rsidR="005749E5" w:rsidRDefault="00474F6B">
            <w:pPr>
              <w:pStyle w:val="TableParagraph"/>
              <w:spacing w:before="11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before="11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3" w:type="dxa"/>
          </w:tcPr>
          <w:p w:rsidR="005749E5" w:rsidRDefault="00474F6B">
            <w:pPr>
              <w:pStyle w:val="TableParagraph"/>
              <w:spacing w:before="1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before="11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50" w:type="dxa"/>
          </w:tcPr>
          <w:p w:rsidR="005749E5" w:rsidRDefault="00474F6B">
            <w:pPr>
              <w:pStyle w:val="TableParagraph"/>
              <w:spacing w:before="11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590"/>
        </w:trPr>
        <w:tc>
          <w:tcPr>
            <w:tcW w:w="1534" w:type="dxa"/>
          </w:tcPr>
          <w:p w:rsidR="005749E5" w:rsidRDefault="00474F6B">
            <w:pPr>
              <w:pStyle w:val="TableParagraph"/>
              <w:spacing w:before="23"/>
              <w:ind w:left="4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539" w:type="dxa"/>
          </w:tcPr>
          <w:p w:rsidR="005749E5" w:rsidRDefault="005749E5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5749E5" w:rsidRDefault="00474F6B">
            <w:pPr>
              <w:pStyle w:val="TableParagraph"/>
              <w:spacing w:line="264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before="13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3" w:type="dxa"/>
          </w:tcPr>
          <w:p w:rsidR="005749E5" w:rsidRDefault="00474F6B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50" w:type="dxa"/>
          </w:tcPr>
          <w:p w:rsidR="005749E5" w:rsidRDefault="00474F6B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25"/>
        </w:trPr>
        <w:tc>
          <w:tcPr>
            <w:tcW w:w="1534" w:type="dxa"/>
          </w:tcPr>
          <w:p w:rsidR="005749E5" w:rsidRDefault="00474F6B">
            <w:pPr>
              <w:pStyle w:val="TableParagraph"/>
              <w:spacing w:before="20"/>
              <w:ind w:left="4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539" w:type="dxa"/>
          </w:tcPr>
          <w:p w:rsidR="005749E5" w:rsidRDefault="00474F6B">
            <w:pPr>
              <w:pStyle w:val="TableParagraph"/>
              <w:spacing w:before="11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before="11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3" w:type="dxa"/>
          </w:tcPr>
          <w:p w:rsidR="005749E5" w:rsidRDefault="00474F6B">
            <w:pPr>
              <w:pStyle w:val="TableParagraph"/>
              <w:spacing w:before="1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before="11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50" w:type="dxa"/>
          </w:tcPr>
          <w:p w:rsidR="005749E5" w:rsidRDefault="00474F6B">
            <w:pPr>
              <w:pStyle w:val="TableParagraph"/>
              <w:spacing w:before="11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28"/>
        </w:trPr>
        <w:tc>
          <w:tcPr>
            <w:tcW w:w="1534" w:type="dxa"/>
          </w:tcPr>
          <w:p w:rsidR="005749E5" w:rsidRDefault="00474F6B">
            <w:pPr>
              <w:pStyle w:val="TableParagraph"/>
              <w:spacing w:before="23"/>
              <w:ind w:left="4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539" w:type="dxa"/>
          </w:tcPr>
          <w:p w:rsidR="005749E5" w:rsidRDefault="00474F6B">
            <w:pPr>
              <w:pStyle w:val="TableParagraph"/>
              <w:spacing w:before="13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before="13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3" w:type="dxa"/>
          </w:tcPr>
          <w:p w:rsidR="005749E5" w:rsidRDefault="00474F6B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50" w:type="dxa"/>
          </w:tcPr>
          <w:p w:rsidR="005749E5" w:rsidRDefault="00474F6B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5749E5" w:rsidRDefault="00474F6B">
      <w:pPr>
        <w:pStyle w:val="BodyText"/>
        <w:ind w:left="833"/>
      </w:pP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10" w:after="1"/>
        <w:rPr>
          <w:sz w:val="14"/>
        </w:rPr>
      </w:pPr>
    </w:p>
    <w:tbl>
      <w:tblPr>
        <w:tblW w:w="0" w:type="auto"/>
        <w:tblInd w:w="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6"/>
        <w:gridCol w:w="1335"/>
        <w:gridCol w:w="814"/>
        <w:gridCol w:w="111"/>
        <w:gridCol w:w="5198"/>
        <w:gridCol w:w="704"/>
        <w:gridCol w:w="558"/>
        <w:gridCol w:w="539"/>
        <w:gridCol w:w="1070"/>
      </w:tblGrid>
      <w:tr w:rsidR="005749E5">
        <w:trPr>
          <w:trHeight w:val="876"/>
        </w:trPr>
        <w:tc>
          <w:tcPr>
            <w:tcW w:w="2435" w:type="dxa"/>
            <w:gridSpan w:val="3"/>
            <w:tcBorders>
              <w:left w:val="single" w:sz="6" w:space="0" w:color="000000"/>
              <w:right w:val="double" w:sz="2" w:space="0" w:color="000000"/>
            </w:tcBorders>
          </w:tcPr>
          <w:p w:rsidR="005749E5" w:rsidRDefault="00474F6B">
            <w:pPr>
              <w:pStyle w:val="TableParagraph"/>
              <w:spacing w:before="83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5309" w:type="dxa"/>
            <w:gridSpan w:val="2"/>
            <w:tcBorders>
              <w:left w:val="double" w:sz="2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COMMUNICATIVE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SKILLS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FOR</w:t>
            </w:r>
          </w:p>
          <w:p w:rsidR="005749E5" w:rsidRDefault="00474F6B">
            <w:pPr>
              <w:pStyle w:val="TableParagraph"/>
              <w:spacing w:before="69" w:line="225" w:lineRule="auto"/>
              <w:ind w:left="2056" w:hanging="1052"/>
              <w:rPr>
                <w:b/>
                <w:sz w:val="24"/>
              </w:rPr>
            </w:pPr>
            <w:r>
              <w:rPr>
                <w:b/>
                <w:sz w:val="24"/>
              </w:rPr>
              <w:t>COMMERCE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PROFESSIONALS- PRACTICAL I</w:t>
            </w:r>
          </w:p>
        </w:tc>
        <w:tc>
          <w:tcPr>
            <w:tcW w:w="704" w:type="dxa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before="83"/>
              <w:ind w:lef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before="83"/>
              <w:ind w:left="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539" w:type="dxa"/>
          </w:tcPr>
          <w:p w:rsidR="005749E5" w:rsidRDefault="00474F6B">
            <w:pPr>
              <w:pStyle w:val="TableParagraph"/>
              <w:spacing w:before="83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1070" w:type="dxa"/>
            <w:tcBorders>
              <w:right w:val="nil"/>
            </w:tcBorders>
          </w:tcPr>
          <w:p w:rsidR="005749E5" w:rsidRDefault="00474F6B">
            <w:pPr>
              <w:pStyle w:val="TableParagraph"/>
              <w:spacing w:before="83"/>
              <w:ind w:left="16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371"/>
        </w:trPr>
        <w:tc>
          <w:tcPr>
            <w:tcW w:w="1621" w:type="dxa"/>
            <w:gridSpan w:val="2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6123" w:type="dxa"/>
            <w:gridSpan w:val="3"/>
          </w:tcPr>
          <w:p w:rsidR="005749E5" w:rsidRDefault="00474F6B">
            <w:pPr>
              <w:pStyle w:val="TableParagraph"/>
              <w:spacing w:line="268" w:lineRule="exact"/>
              <w:ind w:left="87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704" w:type="dxa"/>
          </w:tcPr>
          <w:p w:rsidR="005749E5" w:rsidRDefault="00474F6B">
            <w:pPr>
              <w:pStyle w:val="TableParagraph"/>
              <w:spacing w:before="39"/>
              <w:ind w:left="9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558" w:type="dxa"/>
          </w:tcPr>
          <w:p w:rsidR="005749E5" w:rsidRDefault="00474F6B">
            <w:pPr>
              <w:pStyle w:val="TableParagraph"/>
              <w:spacing w:before="39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539" w:type="dxa"/>
          </w:tcPr>
          <w:p w:rsidR="005749E5" w:rsidRDefault="00474F6B">
            <w:pPr>
              <w:pStyle w:val="TableParagraph"/>
              <w:spacing w:before="39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070" w:type="dxa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before="39"/>
              <w:ind w:left="16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44"/>
        </w:trPr>
        <w:tc>
          <w:tcPr>
            <w:tcW w:w="1621" w:type="dxa"/>
            <w:gridSpan w:val="2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before="128"/>
              <w:ind w:left="261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6123" w:type="dxa"/>
            <w:gridSpan w:val="3"/>
          </w:tcPr>
          <w:p w:rsidR="005749E5" w:rsidRDefault="00474F6B">
            <w:pPr>
              <w:pStyle w:val="TableParagraph"/>
              <w:spacing w:before="128"/>
              <w:ind w:left="2121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Communication</w:t>
            </w:r>
          </w:p>
        </w:tc>
        <w:tc>
          <w:tcPr>
            <w:tcW w:w="1262" w:type="dxa"/>
            <w:gridSpan w:val="2"/>
          </w:tcPr>
          <w:p w:rsidR="005749E5" w:rsidRDefault="00474F6B">
            <w:pPr>
              <w:pStyle w:val="TableParagraph"/>
              <w:spacing w:before="5" w:line="223" w:lineRule="auto"/>
              <w:ind w:left="245" w:right="191" w:hanging="4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1609" w:type="dxa"/>
            <w:gridSpan w:val="2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before="128"/>
              <w:ind w:left="15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2025-</w:t>
            </w: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7"/>
        </w:trPr>
        <w:tc>
          <w:tcPr>
            <w:tcW w:w="10615" w:type="dxa"/>
            <w:gridSpan w:val="9"/>
            <w:tcBorders>
              <w:left w:val="single" w:sz="6" w:space="0" w:color="000000"/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58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</w:p>
        </w:tc>
      </w:tr>
      <w:tr w:rsidR="005749E5">
        <w:trPr>
          <w:trHeight w:val="1754"/>
        </w:trPr>
        <w:tc>
          <w:tcPr>
            <w:tcW w:w="10615" w:type="dxa"/>
            <w:gridSpan w:val="9"/>
            <w:tcBorders>
              <w:left w:val="single" w:sz="6" w:space="0" w:color="000000"/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63" w:lineRule="exact"/>
              <w:ind w:left="158"/>
              <w:rPr>
                <w:sz w:val="24"/>
              </w:rPr>
            </w:pP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this course are</w:t>
            </w:r>
            <w:r w:rsidR="008106FE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  <w:p w:rsidR="005749E5" w:rsidRDefault="00474F6B">
            <w:pPr>
              <w:pStyle w:val="TableParagraph"/>
              <w:numPr>
                <w:ilvl w:val="0"/>
                <w:numId w:val="29"/>
              </w:numPr>
              <w:tabs>
                <w:tab w:val="left" w:pos="854"/>
              </w:tabs>
              <w:spacing w:before="84"/>
              <w:rPr>
                <w:sz w:val="24"/>
              </w:rPr>
            </w:pPr>
            <w:r>
              <w:rPr>
                <w:sz w:val="24"/>
              </w:rPr>
              <w:t>Acquire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oral communication in </w:t>
            </w:r>
            <w:r>
              <w:rPr>
                <w:spacing w:val="-2"/>
                <w:sz w:val="24"/>
              </w:rPr>
              <w:t>business</w:t>
            </w:r>
          </w:p>
          <w:p w:rsidR="005749E5" w:rsidRDefault="00474F6B">
            <w:pPr>
              <w:pStyle w:val="TableParagraph"/>
              <w:numPr>
                <w:ilvl w:val="0"/>
                <w:numId w:val="29"/>
              </w:numPr>
              <w:tabs>
                <w:tab w:val="left" w:pos="854"/>
              </w:tabs>
              <w:rPr>
                <w:sz w:val="24"/>
              </w:rPr>
            </w:pPr>
            <w:r>
              <w:rPr>
                <w:sz w:val="24"/>
              </w:rPr>
              <w:t>Assist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to draft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situational business </w:t>
            </w:r>
            <w:r>
              <w:rPr>
                <w:spacing w:val="-2"/>
                <w:sz w:val="24"/>
              </w:rPr>
              <w:t>letters</w:t>
            </w:r>
          </w:p>
          <w:p w:rsidR="005749E5" w:rsidRDefault="00474F6B">
            <w:pPr>
              <w:pStyle w:val="TableParagraph"/>
              <w:numPr>
                <w:ilvl w:val="0"/>
                <w:numId w:val="29"/>
              </w:numPr>
              <w:tabs>
                <w:tab w:val="left" w:pos="854"/>
              </w:tabs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Enable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to prepare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their job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resume</w:t>
            </w:r>
          </w:p>
          <w:p w:rsidR="005749E5" w:rsidRDefault="00474F6B">
            <w:pPr>
              <w:pStyle w:val="TableParagraph"/>
              <w:numPr>
                <w:ilvl w:val="0"/>
                <w:numId w:val="29"/>
              </w:numPr>
              <w:tabs>
                <w:tab w:val="left" w:pos="85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Mould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face</w:t>
            </w:r>
            <w:r w:rsidR="008106F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interviews</w:t>
            </w:r>
          </w:p>
          <w:p w:rsidR="005749E5" w:rsidRDefault="00474F6B">
            <w:pPr>
              <w:pStyle w:val="TableParagraph"/>
              <w:numPr>
                <w:ilvl w:val="0"/>
                <w:numId w:val="29"/>
              </w:numPr>
              <w:tabs>
                <w:tab w:val="left" w:pos="8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Prepare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reports</w:t>
            </w:r>
          </w:p>
        </w:tc>
      </w:tr>
      <w:tr w:rsidR="005749E5">
        <w:trPr>
          <w:trHeight w:val="273"/>
        </w:trPr>
        <w:tc>
          <w:tcPr>
            <w:tcW w:w="10615" w:type="dxa"/>
            <w:gridSpan w:val="9"/>
            <w:tcBorders>
              <w:left w:val="single" w:sz="6" w:space="0" w:color="000000"/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54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8106FE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6"/>
        </w:trPr>
        <w:tc>
          <w:tcPr>
            <w:tcW w:w="10615" w:type="dxa"/>
            <w:gridSpan w:val="9"/>
            <w:tcBorders>
              <w:left w:val="single" w:sz="6" w:space="0" w:color="000000"/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On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8106FE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373"/>
        </w:trPr>
        <w:tc>
          <w:tcPr>
            <w:tcW w:w="286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62" w:type="dxa"/>
            <w:gridSpan w:val="5"/>
          </w:tcPr>
          <w:p w:rsidR="005749E5" w:rsidRDefault="00474F6B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effectiveness of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business </w:t>
            </w:r>
            <w:r>
              <w:rPr>
                <w:spacing w:val="-2"/>
                <w:sz w:val="24"/>
              </w:rPr>
              <w:t>communication</w:t>
            </w:r>
          </w:p>
        </w:tc>
        <w:tc>
          <w:tcPr>
            <w:tcW w:w="2167" w:type="dxa"/>
            <w:gridSpan w:val="3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69"/>
        </w:trPr>
        <w:tc>
          <w:tcPr>
            <w:tcW w:w="286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162" w:type="dxa"/>
            <w:gridSpan w:val="5"/>
          </w:tcPr>
          <w:p w:rsidR="005749E5" w:rsidRDefault="00474F6B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Gain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drafting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various business </w:t>
            </w:r>
            <w:r>
              <w:rPr>
                <w:spacing w:val="-2"/>
                <w:sz w:val="24"/>
              </w:rPr>
              <w:t>letters</w:t>
            </w:r>
          </w:p>
        </w:tc>
        <w:tc>
          <w:tcPr>
            <w:tcW w:w="2167" w:type="dxa"/>
            <w:gridSpan w:val="3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453"/>
        </w:trPr>
        <w:tc>
          <w:tcPr>
            <w:tcW w:w="286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162" w:type="dxa"/>
            <w:gridSpan w:val="5"/>
          </w:tcPr>
          <w:p w:rsidR="005749E5" w:rsidRDefault="00474F6B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Draft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application letter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 w:rsidR="008106F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profile</w:t>
            </w:r>
          </w:p>
        </w:tc>
        <w:tc>
          <w:tcPr>
            <w:tcW w:w="2167" w:type="dxa"/>
            <w:gridSpan w:val="3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371"/>
        </w:trPr>
        <w:tc>
          <w:tcPr>
            <w:tcW w:w="286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65" w:lineRule="exact"/>
              <w:ind w:lef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62" w:type="dxa"/>
            <w:gridSpan w:val="5"/>
          </w:tcPr>
          <w:p w:rsidR="005749E5" w:rsidRDefault="00474F6B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Develop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skills to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face</w:t>
            </w:r>
            <w:r w:rsidR="008106F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interview</w:t>
            </w:r>
          </w:p>
        </w:tc>
        <w:tc>
          <w:tcPr>
            <w:tcW w:w="2167" w:type="dxa"/>
            <w:gridSpan w:val="3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65" w:lineRule="exact"/>
              <w:ind w:left="544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393"/>
        </w:trPr>
        <w:tc>
          <w:tcPr>
            <w:tcW w:w="286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162" w:type="dxa"/>
            <w:gridSpan w:val="5"/>
          </w:tcPr>
          <w:p w:rsidR="005749E5" w:rsidRDefault="00474F6B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Prepare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various business</w:t>
            </w:r>
            <w:r w:rsidR="008106F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reports</w:t>
            </w:r>
          </w:p>
        </w:tc>
        <w:tc>
          <w:tcPr>
            <w:tcW w:w="2167" w:type="dxa"/>
            <w:gridSpan w:val="3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5749E5">
        <w:trPr>
          <w:trHeight w:val="326"/>
        </w:trPr>
        <w:tc>
          <w:tcPr>
            <w:tcW w:w="10615" w:type="dxa"/>
            <w:gridSpan w:val="9"/>
            <w:tcBorders>
              <w:left w:val="single" w:sz="6" w:space="0" w:color="000000"/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73"/>
        </w:trPr>
        <w:tc>
          <w:tcPr>
            <w:tcW w:w="2435" w:type="dxa"/>
            <w:gridSpan w:val="3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53" w:lineRule="exact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PARTA</w:t>
            </w:r>
          </w:p>
        </w:tc>
        <w:tc>
          <w:tcPr>
            <w:tcW w:w="8180" w:type="dxa"/>
            <w:gridSpan w:val="6"/>
            <w:tcBorders>
              <w:right w:val="single" w:sz="6" w:space="0" w:color="000000"/>
            </w:tcBorders>
          </w:tcPr>
          <w:p w:rsidR="005749E5" w:rsidRDefault="00506B8C">
            <w:pPr>
              <w:pStyle w:val="TableParagraph"/>
              <w:spacing w:line="253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42" o:spid="_x0000_s1139" style="position:absolute;left:0;text-align:left;margin-left:57.5pt;margin-top:-90.15pt;width:194pt;height:161.55pt;z-index:-22601728;mso-position-horizontal-relative:text;mso-position-vertical-relative:text" coordorigin="1150,-1803" coordsize="3880,3231">
                  <v:shape id="docshape43" o:spid="_x0000_s1140" type="#_x0000_t75" style="position:absolute;left:1149;top:-1803;width:3886;height:3236">
                    <v:imagedata r:id="rId14" o:title=""/>
                  </v:shape>
                </v:group>
              </w:pict>
            </w:r>
            <w:r w:rsidR="00474F6B">
              <w:rPr>
                <w:b/>
                <w:spacing w:val="-2"/>
                <w:sz w:val="24"/>
              </w:rPr>
              <w:t>WRITTENCOMMUNICATION</w:t>
            </w:r>
          </w:p>
        </w:tc>
      </w:tr>
      <w:tr w:rsidR="005749E5">
        <w:trPr>
          <w:trHeight w:val="3588"/>
        </w:trPr>
        <w:tc>
          <w:tcPr>
            <w:tcW w:w="10615" w:type="dxa"/>
            <w:gridSpan w:val="9"/>
            <w:tcBorders>
              <w:left w:val="single" w:sz="6" w:space="0" w:color="000000"/>
              <w:right w:val="single" w:sz="6" w:space="0" w:color="000000"/>
            </w:tcBorders>
          </w:tcPr>
          <w:p w:rsidR="005749E5" w:rsidRDefault="00474F6B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</w:tabs>
              <w:spacing w:before="273"/>
              <w:ind w:hanging="689"/>
              <w:rPr>
                <w:sz w:val="24"/>
              </w:rPr>
            </w:pPr>
            <w:r>
              <w:rPr>
                <w:sz w:val="24"/>
              </w:rPr>
              <w:t>Trade</w:t>
            </w:r>
            <w:r w:rsidR="008106FE">
              <w:rPr>
                <w:sz w:val="24"/>
              </w:rPr>
              <w:t xml:space="preserve"> </w:t>
            </w:r>
            <w:r>
              <w:rPr>
                <w:sz w:val="24"/>
              </w:rPr>
              <w:t>Letters: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Enquiries,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Execution</w:t>
            </w:r>
          </w:p>
          <w:p w:rsidR="005749E5" w:rsidRDefault="00474F6B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</w:tabs>
              <w:ind w:hanging="689"/>
              <w:rPr>
                <w:sz w:val="24"/>
              </w:rPr>
            </w:pPr>
            <w:r>
              <w:rPr>
                <w:sz w:val="24"/>
              </w:rPr>
              <w:t>Credit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Enquiries</w:t>
            </w:r>
          </w:p>
          <w:p w:rsidR="005749E5" w:rsidRDefault="00474F6B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</w:tabs>
              <w:spacing w:line="275" w:lineRule="exact"/>
              <w:ind w:hanging="689"/>
              <w:rPr>
                <w:sz w:val="24"/>
              </w:rPr>
            </w:pPr>
            <w:r>
              <w:rPr>
                <w:sz w:val="24"/>
              </w:rPr>
              <w:t xml:space="preserve">Claims and </w:t>
            </w:r>
            <w:r>
              <w:rPr>
                <w:spacing w:val="-2"/>
                <w:sz w:val="24"/>
              </w:rPr>
              <w:t>Adjustments</w:t>
            </w:r>
          </w:p>
          <w:p w:rsidR="005749E5" w:rsidRDefault="00474F6B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</w:tabs>
              <w:spacing w:line="275" w:lineRule="exact"/>
              <w:ind w:hanging="689"/>
              <w:rPr>
                <w:sz w:val="24"/>
              </w:rPr>
            </w:pPr>
            <w:r>
              <w:rPr>
                <w:sz w:val="24"/>
              </w:rPr>
              <w:t>Collection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Letters</w:t>
            </w:r>
          </w:p>
          <w:p w:rsidR="005749E5" w:rsidRDefault="00474F6B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</w:tabs>
              <w:ind w:hanging="689"/>
              <w:rPr>
                <w:sz w:val="24"/>
              </w:rPr>
            </w:pPr>
            <w:r>
              <w:rPr>
                <w:sz w:val="24"/>
              </w:rPr>
              <w:t>Sales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Letters</w:t>
            </w:r>
          </w:p>
          <w:p w:rsidR="005749E5" w:rsidRDefault="00474F6B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</w:tabs>
              <w:ind w:hanging="689"/>
              <w:rPr>
                <w:sz w:val="24"/>
              </w:rPr>
            </w:pPr>
            <w:r>
              <w:rPr>
                <w:sz w:val="24"/>
              </w:rPr>
              <w:t>Circular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Letters</w:t>
            </w:r>
          </w:p>
          <w:p w:rsidR="005749E5" w:rsidRDefault="00474F6B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</w:tabs>
              <w:ind w:hanging="689"/>
              <w:rPr>
                <w:sz w:val="24"/>
              </w:rPr>
            </w:pPr>
            <w:r>
              <w:rPr>
                <w:sz w:val="24"/>
              </w:rPr>
              <w:t>Bank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Correspondence</w:t>
            </w:r>
          </w:p>
          <w:p w:rsidR="005749E5" w:rsidRDefault="00474F6B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</w:tabs>
              <w:ind w:hanging="689"/>
              <w:rPr>
                <w:sz w:val="24"/>
              </w:rPr>
            </w:pPr>
            <w:r>
              <w:rPr>
                <w:sz w:val="24"/>
              </w:rPr>
              <w:t>Insurance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Correspondence</w:t>
            </w:r>
          </w:p>
          <w:p w:rsidR="005749E5" w:rsidRDefault="00474F6B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</w:tabs>
              <w:ind w:hanging="689"/>
              <w:rPr>
                <w:sz w:val="24"/>
              </w:rPr>
            </w:pPr>
            <w:r>
              <w:rPr>
                <w:sz w:val="24"/>
              </w:rPr>
              <w:t>Import and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Correspondence</w:t>
            </w:r>
          </w:p>
          <w:p w:rsidR="005749E5" w:rsidRDefault="00474F6B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</w:tabs>
              <w:ind w:hanging="689"/>
              <w:rPr>
                <w:sz w:val="24"/>
              </w:rPr>
            </w:pPr>
            <w:r>
              <w:rPr>
                <w:sz w:val="24"/>
              </w:rPr>
              <w:t>Agenda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and Minutes of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Meetings</w:t>
            </w:r>
          </w:p>
          <w:p w:rsidR="005749E5" w:rsidRDefault="00474F6B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</w:tabs>
              <w:spacing w:line="270" w:lineRule="exact"/>
              <w:ind w:hanging="689"/>
              <w:rPr>
                <w:sz w:val="24"/>
              </w:rPr>
            </w:pPr>
            <w:r>
              <w:rPr>
                <w:sz w:val="24"/>
              </w:rPr>
              <w:t xml:space="preserve">Application </w:t>
            </w:r>
            <w:r>
              <w:rPr>
                <w:spacing w:val="-2"/>
                <w:sz w:val="24"/>
              </w:rPr>
              <w:t>Letters</w:t>
            </w:r>
          </w:p>
          <w:p w:rsidR="005749E5" w:rsidRDefault="00474F6B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</w:tabs>
              <w:spacing w:line="267" w:lineRule="exact"/>
              <w:ind w:hanging="689"/>
              <w:rPr>
                <w:sz w:val="24"/>
              </w:rPr>
            </w:pPr>
            <w:r>
              <w:rPr>
                <w:sz w:val="24"/>
              </w:rPr>
              <w:t>Preparation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Resume</w:t>
            </w:r>
          </w:p>
        </w:tc>
      </w:tr>
      <w:tr w:rsidR="005749E5">
        <w:trPr>
          <w:trHeight w:val="273"/>
        </w:trPr>
        <w:tc>
          <w:tcPr>
            <w:tcW w:w="2546" w:type="dxa"/>
            <w:gridSpan w:val="4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53" w:lineRule="exact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PARTB</w:t>
            </w:r>
          </w:p>
        </w:tc>
        <w:tc>
          <w:tcPr>
            <w:tcW w:w="8069" w:type="dxa"/>
            <w:gridSpan w:val="5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53" w:lineRule="exact"/>
              <w:ind w:left="3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ORALCOMMUNICATION</w:t>
            </w:r>
          </w:p>
        </w:tc>
      </w:tr>
      <w:tr w:rsidR="005749E5">
        <w:trPr>
          <w:trHeight w:val="3156"/>
        </w:trPr>
        <w:tc>
          <w:tcPr>
            <w:tcW w:w="10615" w:type="dxa"/>
            <w:gridSpan w:val="9"/>
            <w:tcBorders>
              <w:left w:val="single" w:sz="6" w:space="0" w:color="000000"/>
              <w:right w:val="single" w:sz="6" w:space="0" w:color="000000"/>
            </w:tcBorders>
          </w:tcPr>
          <w:p w:rsidR="005749E5" w:rsidRDefault="00474F6B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</w:tabs>
              <w:spacing w:before="129"/>
              <w:ind w:hanging="689"/>
              <w:rPr>
                <w:sz w:val="24"/>
              </w:rPr>
            </w:pPr>
            <w:r>
              <w:rPr>
                <w:sz w:val="24"/>
              </w:rPr>
              <w:t>Listening(Audios/Video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Presentations)</w:t>
            </w:r>
          </w:p>
          <w:p w:rsidR="005749E5" w:rsidRDefault="00474F6B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</w:tabs>
              <w:spacing w:before="137"/>
              <w:ind w:hanging="689"/>
              <w:rPr>
                <w:sz w:val="24"/>
              </w:rPr>
            </w:pPr>
            <w:r>
              <w:rPr>
                <w:spacing w:val="-2"/>
                <w:sz w:val="24"/>
              </w:rPr>
              <w:t>Reading</w:t>
            </w:r>
          </w:p>
          <w:p w:rsidR="005749E5" w:rsidRDefault="00474F6B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</w:tabs>
              <w:spacing w:before="139"/>
              <w:ind w:hanging="689"/>
              <w:rPr>
                <w:sz w:val="24"/>
              </w:rPr>
            </w:pPr>
            <w:r>
              <w:rPr>
                <w:sz w:val="24"/>
              </w:rPr>
              <w:t>Telephonic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Conversation–Based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Situations</w:t>
            </w:r>
          </w:p>
          <w:p w:rsidR="005749E5" w:rsidRDefault="00474F6B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</w:tabs>
              <w:spacing w:before="132"/>
              <w:ind w:hanging="689"/>
              <w:rPr>
                <w:sz w:val="24"/>
              </w:rPr>
            </w:pPr>
            <w:r>
              <w:rPr>
                <w:sz w:val="24"/>
              </w:rPr>
              <w:t>Self-</w:t>
            </w:r>
            <w:r>
              <w:rPr>
                <w:spacing w:val="-2"/>
                <w:sz w:val="24"/>
              </w:rPr>
              <w:t>Introduction</w:t>
            </w:r>
          </w:p>
          <w:p w:rsidR="005749E5" w:rsidRDefault="00474F6B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</w:tabs>
              <w:spacing w:before="137"/>
              <w:ind w:hanging="689"/>
              <w:rPr>
                <w:sz w:val="24"/>
              </w:rPr>
            </w:pPr>
            <w:r>
              <w:rPr>
                <w:sz w:val="24"/>
              </w:rPr>
              <w:t>Mock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Interview</w:t>
            </w:r>
          </w:p>
          <w:p w:rsidR="005749E5" w:rsidRDefault="00474F6B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</w:tabs>
              <w:spacing w:before="137"/>
              <w:ind w:hanging="689"/>
              <w:rPr>
                <w:sz w:val="24"/>
              </w:rPr>
            </w:pPr>
            <w:r>
              <w:rPr>
                <w:sz w:val="24"/>
              </w:rPr>
              <w:t>Group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Discussion</w:t>
            </w:r>
          </w:p>
          <w:p w:rsidR="005749E5" w:rsidRDefault="00474F6B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</w:tabs>
              <w:spacing w:before="136"/>
              <w:ind w:hanging="68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Presentation</w:t>
            </w:r>
          </w:p>
        </w:tc>
      </w:tr>
    </w:tbl>
    <w:p w:rsidR="005749E5" w:rsidRDefault="005749E5">
      <w:pPr>
        <w:pStyle w:val="TableParagraph"/>
        <w:rPr>
          <w:sz w:val="24"/>
        </w:rPr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474F6B">
      <w:pPr>
        <w:pStyle w:val="BodyText"/>
        <w:spacing w:before="80"/>
        <w:ind w:left="682"/>
      </w:pPr>
      <w:r>
        <w:rPr>
          <w:spacing w:val="-2"/>
        </w:rPr>
        <w:lastRenderedPageBreak/>
        <w:t>Note:</w:t>
      </w:r>
    </w:p>
    <w:p w:rsidR="005749E5" w:rsidRDefault="005749E5">
      <w:pPr>
        <w:pStyle w:val="BodyText"/>
        <w:spacing w:before="4"/>
      </w:pPr>
    </w:p>
    <w:p w:rsidR="005749E5" w:rsidRDefault="00474F6B">
      <w:pPr>
        <w:pStyle w:val="ListParagraph"/>
        <w:numPr>
          <w:ilvl w:val="0"/>
          <w:numId w:val="26"/>
        </w:numPr>
        <w:tabs>
          <w:tab w:val="left" w:pos="1042"/>
        </w:tabs>
        <w:spacing w:line="235" w:lineRule="auto"/>
        <w:ind w:right="1645"/>
        <w:rPr>
          <w:sz w:val="24"/>
        </w:rPr>
      </w:pPr>
      <w:r>
        <w:rPr>
          <w:sz w:val="24"/>
        </w:rPr>
        <w:t>The</w:t>
      </w:r>
      <w:r w:rsidR="009A46A8">
        <w:rPr>
          <w:sz w:val="24"/>
        </w:rPr>
        <w:t xml:space="preserve"> </w:t>
      </w:r>
      <w:r>
        <w:rPr>
          <w:sz w:val="24"/>
        </w:rPr>
        <w:t>exercises relating to the contents specified in PART A: Written Communication is to be maintained in a record note</w:t>
      </w:r>
    </w:p>
    <w:p w:rsidR="005749E5" w:rsidRDefault="00474F6B">
      <w:pPr>
        <w:pStyle w:val="ListParagraph"/>
        <w:numPr>
          <w:ilvl w:val="0"/>
          <w:numId w:val="26"/>
        </w:numPr>
        <w:tabs>
          <w:tab w:val="left" w:pos="1041"/>
        </w:tabs>
        <w:spacing w:before="7"/>
        <w:ind w:left="1041" w:hanging="362"/>
        <w:rPr>
          <w:sz w:val="24"/>
        </w:rPr>
      </w:pPr>
      <w:r>
        <w:rPr>
          <w:sz w:val="24"/>
        </w:rPr>
        <w:t>The</w:t>
      </w:r>
      <w:r w:rsidR="009A46A8">
        <w:rPr>
          <w:sz w:val="24"/>
        </w:rPr>
        <w:t xml:space="preserve"> </w:t>
      </w:r>
      <w:r>
        <w:rPr>
          <w:sz w:val="24"/>
        </w:rPr>
        <w:t>students must</w:t>
      </w:r>
      <w:r w:rsidR="009A46A8">
        <w:rPr>
          <w:sz w:val="24"/>
        </w:rPr>
        <w:t xml:space="preserve"> </w:t>
      </w:r>
      <w:r>
        <w:rPr>
          <w:sz w:val="24"/>
        </w:rPr>
        <w:t>be</w:t>
      </w:r>
      <w:r w:rsidR="009A46A8">
        <w:rPr>
          <w:sz w:val="24"/>
        </w:rPr>
        <w:t xml:space="preserve"> </w:t>
      </w:r>
      <w:r>
        <w:rPr>
          <w:sz w:val="24"/>
        </w:rPr>
        <w:t>orally</w:t>
      </w:r>
      <w:r w:rsidR="009A46A8">
        <w:rPr>
          <w:sz w:val="24"/>
        </w:rPr>
        <w:t xml:space="preserve"> </w:t>
      </w:r>
      <w:r>
        <w:rPr>
          <w:sz w:val="24"/>
        </w:rPr>
        <w:t>prepared</w:t>
      </w:r>
      <w:r w:rsidR="009A46A8">
        <w:rPr>
          <w:sz w:val="24"/>
        </w:rPr>
        <w:t xml:space="preserve"> </w:t>
      </w:r>
      <w:r>
        <w:rPr>
          <w:sz w:val="24"/>
        </w:rPr>
        <w:t>with the contents</w:t>
      </w:r>
      <w:r w:rsidR="009A46A8">
        <w:rPr>
          <w:sz w:val="24"/>
        </w:rPr>
        <w:t xml:space="preserve"> </w:t>
      </w:r>
      <w:r>
        <w:rPr>
          <w:sz w:val="24"/>
        </w:rPr>
        <w:t xml:space="preserve">specified in Part </w:t>
      </w:r>
      <w:r>
        <w:rPr>
          <w:spacing w:val="-2"/>
          <w:sz w:val="24"/>
        </w:rPr>
        <w:t>B:OralCommunication</w:t>
      </w:r>
    </w:p>
    <w:p w:rsidR="005749E5" w:rsidRDefault="00474F6B">
      <w:pPr>
        <w:pStyle w:val="ListParagraph"/>
        <w:numPr>
          <w:ilvl w:val="0"/>
          <w:numId w:val="26"/>
        </w:numPr>
        <w:tabs>
          <w:tab w:val="left" w:pos="1041"/>
        </w:tabs>
        <w:spacing w:before="113"/>
        <w:ind w:left="1041" w:hanging="362"/>
        <w:rPr>
          <w:sz w:val="24"/>
        </w:rPr>
      </w:pPr>
      <w:r>
        <w:rPr>
          <w:sz w:val="24"/>
        </w:rPr>
        <w:t>Distribution</w:t>
      </w:r>
      <w:r w:rsidR="009A46A8">
        <w:rPr>
          <w:sz w:val="24"/>
        </w:rPr>
        <w:t xml:space="preserve"> </w:t>
      </w:r>
      <w:r>
        <w:rPr>
          <w:sz w:val="24"/>
        </w:rPr>
        <w:t>of</w:t>
      </w:r>
      <w:r w:rsidR="009A46A8">
        <w:rPr>
          <w:sz w:val="24"/>
        </w:rPr>
        <w:t xml:space="preserve"> </w:t>
      </w:r>
      <w:r>
        <w:rPr>
          <w:spacing w:val="-4"/>
          <w:sz w:val="24"/>
        </w:rPr>
        <w:t>Marks</w:t>
      </w:r>
    </w:p>
    <w:p w:rsidR="005749E5" w:rsidRDefault="005749E5">
      <w:pPr>
        <w:pStyle w:val="BodyText"/>
        <w:spacing w:before="6" w:after="1"/>
        <w:rPr>
          <w:sz w:val="7"/>
        </w:rPr>
      </w:pPr>
    </w:p>
    <w:tbl>
      <w:tblPr>
        <w:tblW w:w="0" w:type="auto"/>
        <w:tblInd w:w="1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07"/>
        <w:gridCol w:w="2069"/>
      </w:tblGrid>
      <w:tr w:rsidR="005749E5">
        <w:trPr>
          <w:trHeight w:val="277"/>
        </w:trPr>
        <w:tc>
          <w:tcPr>
            <w:tcW w:w="5607" w:type="dxa"/>
          </w:tcPr>
          <w:p w:rsidR="005749E5" w:rsidRDefault="00474F6B">
            <w:pPr>
              <w:pStyle w:val="TableParagraph"/>
              <w:spacing w:line="258" w:lineRule="exact"/>
              <w:ind w:left="940"/>
              <w:rPr>
                <w:sz w:val="24"/>
              </w:rPr>
            </w:pPr>
            <w:r>
              <w:rPr>
                <w:spacing w:val="-5"/>
                <w:sz w:val="24"/>
              </w:rPr>
              <w:t>CIA</w:t>
            </w:r>
          </w:p>
        </w:tc>
        <w:tc>
          <w:tcPr>
            <w:tcW w:w="2069" w:type="dxa"/>
          </w:tcPr>
          <w:p w:rsidR="005749E5" w:rsidRDefault="00474F6B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Marks</w:t>
            </w:r>
          </w:p>
        </w:tc>
      </w:tr>
      <w:tr w:rsidR="005749E5">
        <w:trPr>
          <w:trHeight w:val="273"/>
        </w:trPr>
        <w:tc>
          <w:tcPr>
            <w:tcW w:w="5607" w:type="dxa"/>
          </w:tcPr>
          <w:p w:rsidR="005749E5" w:rsidRDefault="00474F6B">
            <w:pPr>
              <w:pStyle w:val="TableParagraph"/>
              <w:spacing w:line="253" w:lineRule="exact"/>
              <w:ind w:left="940"/>
              <w:rPr>
                <w:sz w:val="24"/>
              </w:rPr>
            </w:pPr>
            <w:r>
              <w:rPr>
                <w:spacing w:val="-5"/>
                <w:sz w:val="24"/>
              </w:rPr>
              <w:t>ESE</w:t>
            </w:r>
          </w:p>
        </w:tc>
        <w:tc>
          <w:tcPr>
            <w:tcW w:w="2069" w:type="dxa"/>
          </w:tcPr>
          <w:p w:rsidR="005749E5" w:rsidRDefault="00474F6B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Marks</w:t>
            </w:r>
          </w:p>
        </w:tc>
      </w:tr>
      <w:tr w:rsidR="005749E5">
        <w:trPr>
          <w:trHeight w:val="551"/>
        </w:trPr>
        <w:tc>
          <w:tcPr>
            <w:tcW w:w="5607" w:type="dxa"/>
          </w:tcPr>
          <w:p w:rsidR="005749E5" w:rsidRDefault="00474F6B">
            <w:pPr>
              <w:pStyle w:val="TableParagraph"/>
              <w:spacing w:line="270" w:lineRule="exact"/>
              <w:ind w:left="9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2069" w:type="dxa"/>
          </w:tcPr>
          <w:p w:rsidR="005749E5" w:rsidRDefault="00474F6B">
            <w:pPr>
              <w:pStyle w:val="TableParagraph"/>
              <w:tabs>
                <w:tab w:val="left" w:pos="605"/>
              </w:tabs>
              <w:spacing w:line="270" w:lineRule="exact"/>
              <w:ind w:lef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Marks</w:t>
            </w:r>
          </w:p>
        </w:tc>
      </w:tr>
    </w:tbl>
    <w:p w:rsidR="005749E5" w:rsidRDefault="00474F6B">
      <w:pPr>
        <w:pStyle w:val="BodyText"/>
        <w:spacing w:before="149" w:after="6"/>
        <w:ind w:left="682"/>
      </w:pPr>
      <w:r>
        <w:t>Components for</w:t>
      </w:r>
      <w:r w:rsidR="009A46A8">
        <w:t xml:space="preserve"> </w:t>
      </w:r>
      <w:r>
        <w:rPr>
          <w:spacing w:val="-5"/>
        </w:rPr>
        <w:t>CIA</w:t>
      </w:r>
    </w:p>
    <w:tbl>
      <w:tblPr>
        <w:tblW w:w="0" w:type="auto"/>
        <w:tblInd w:w="1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81"/>
        <w:gridCol w:w="2077"/>
      </w:tblGrid>
      <w:tr w:rsidR="005749E5">
        <w:trPr>
          <w:trHeight w:val="275"/>
        </w:trPr>
        <w:tc>
          <w:tcPr>
            <w:tcW w:w="5581" w:type="dxa"/>
          </w:tcPr>
          <w:p w:rsidR="005749E5" w:rsidRDefault="00474F6B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Test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(Written–10MarksandOral–5</w:t>
            </w:r>
            <w:r>
              <w:rPr>
                <w:spacing w:val="-2"/>
                <w:sz w:val="24"/>
              </w:rPr>
              <w:t>Marks)</w:t>
            </w:r>
          </w:p>
        </w:tc>
        <w:tc>
          <w:tcPr>
            <w:tcW w:w="2077" w:type="dxa"/>
          </w:tcPr>
          <w:p w:rsidR="005749E5" w:rsidRDefault="00474F6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Marks</w:t>
            </w:r>
          </w:p>
        </w:tc>
      </w:tr>
      <w:tr w:rsidR="005749E5">
        <w:trPr>
          <w:trHeight w:val="277"/>
        </w:trPr>
        <w:tc>
          <w:tcPr>
            <w:tcW w:w="5581" w:type="dxa"/>
          </w:tcPr>
          <w:p w:rsidR="005749E5" w:rsidRDefault="00474F6B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Record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(Written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Communication)</w:t>
            </w:r>
          </w:p>
        </w:tc>
        <w:tc>
          <w:tcPr>
            <w:tcW w:w="2077" w:type="dxa"/>
          </w:tcPr>
          <w:p w:rsidR="005749E5" w:rsidRDefault="00474F6B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Marks</w:t>
            </w:r>
          </w:p>
        </w:tc>
      </w:tr>
      <w:tr w:rsidR="005749E5">
        <w:trPr>
          <w:trHeight w:val="273"/>
        </w:trPr>
        <w:tc>
          <w:tcPr>
            <w:tcW w:w="5581" w:type="dxa"/>
          </w:tcPr>
          <w:p w:rsidR="005749E5" w:rsidRDefault="00474F6B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Observation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Note(Oral </w:t>
            </w:r>
            <w:r>
              <w:rPr>
                <w:spacing w:val="-2"/>
                <w:sz w:val="24"/>
              </w:rPr>
              <w:t>Communication)</w:t>
            </w:r>
          </w:p>
        </w:tc>
        <w:tc>
          <w:tcPr>
            <w:tcW w:w="2077" w:type="dxa"/>
          </w:tcPr>
          <w:p w:rsidR="005749E5" w:rsidRDefault="00474F6B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Marks</w:t>
            </w:r>
          </w:p>
        </w:tc>
      </w:tr>
      <w:tr w:rsidR="005749E5">
        <w:trPr>
          <w:trHeight w:val="278"/>
        </w:trPr>
        <w:tc>
          <w:tcPr>
            <w:tcW w:w="5581" w:type="dxa"/>
          </w:tcPr>
          <w:p w:rsidR="005749E5" w:rsidRDefault="00474F6B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2077" w:type="dxa"/>
          </w:tcPr>
          <w:p w:rsidR="005749E5" w:rsidRDefault="00474F6B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25Marks</w:t>
            </w:r>
          </w:p>
        </w:tc>
      </w:tr>
    </w:tbl>
    <w:p w:rsidR="005749E5" w:rsidRDefault="00474F6B">
      <w:pPr>
        <w:pStyle w:val="BodyText"/>
        <w:spacing w:before="262" w:after="6"/>
        <w:ind w:left="739"/>
      </w:pPr>
      <w:r>
        <w:t>Components for</w:t>
      </w:r>
      <w:r w:rsidR="009A46A8">
        <w:t xml:space="preserve"> </w:t>
      </w:r>
      <w:r>
        <w:rPr>
          <w:spacing w:val="-5"/>
        </w:rPr>
        <w:t>ESE</w:t>
      </w: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9"/>
        <w:gridCol w:w="821"/>
        <w:gridCol w:w="5675"/>
        <w:gridCol w:w="1983"/>
        <w:gridCol w:w="1044"/>
      </w:tblGrid>
      <w:tr w:rsidR="005749E5">
        <w:trPr>
          <w:trHeight w:val="829"/>
        </w:trPr>
        <w:tc>
          <w:tcPr>
            <w:tcW w:w="1280" w:type="dxa"/>
            <w:gridSpan w:val="2"/>
            <w:vMerge w:val="restart"/>
            <w:tcBorders>
              <w:top w:val="nil"/>
              <w:lef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5675" w:type="dxa"/>
          </w:tcPr>
          <w:p w:rsidR="005749E5" w:rsidRDefault="00474F6B">
            <w:pPr>
              <w:pStyle w:val="TableParagraph"/>
              <w:spacing w:line="26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Written</w:t>
            </w:r>
            <w:r w:rsidR="009A46A8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Test:</w:t>
            </w:r>
          </w:p>
          <w:p w:rsidR="005749E5" w:rsidRDefault="00474F6B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 xml:space="preserve">Part A:Written </w:t>
            </w:r>
            <w:r>
              <w:rPr>
                <w:spacing w:val="-2"/>
                <w:sz w:val="24"/>
              </w:rPr>
              <w:t>Communication</w:t>
            </w:r>
          </w:p>
          <w:p w:rsidR="005749E5" w:rsidRDefault="00506B8C">
            <w:pPr>
              <w:pStyle w:val="TableParagraph"/>
              <w:spacing w:line="274" w:lineRule="exact"/>
              <w:ind w:left="604"/>
              <w:rPr>
                <w:sz w:val="24"/>
              </w:rPr>
            </w:pPr>
            <w:r>
              <w:rPr>
                <w:sz w:val="24"/>
              </w:rPr>
              <w:pict>
                <v:group id="docshapegroup44" o:spid="_x0000_s1137" style="position:absolute;left:0;text-align:left;margin-left:105.65pt;margin-top:-26.3pt;width:194pt;height:161.55pt;z-index:-22601216" coordorigin="2113,-526" coordsize="3880,3231">
                  <v:shape id="docshape45" o:spid="_x0000_s1138" type="#_x0000_t75" style="position:absolute;left:2112;top:-526;width:3886;height:3236">
                    <v:imagedata r:id="rId14" o:title=""/>
                  </v:shape>
                </v:group>
              </w:pict>
            </w:r>
            <w:r w:rsidR="00474F6B">
              <w:rPr>
                <w:sz w:val="24"/>
              </w:rPr>
              <w:t>(Two</w:t>
            </w:r>
            <w:r w:rsidR="009A46A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Questions from</w:t>
            </w:r>
            <w:r w:rsidR="009A46A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the exercises</w:t>
            </w:r>
            <w:r w:rsidR="009A46A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in</w:t>
            </w:r>
            <w:r w:rsidR="009A46A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Record</w:t>
            </w:r>
            <w:r w:rsidR="009A46A8">
              <w:rPr>
                <w:sz w:val="24"/>
              </w:rPr>
              <w:t xml:space="preserve"> </w:t>
            </w:r>
            <w:r w:rsidR="00474F6B">
              <w:rPr>
                <w:spacing w:val="-4"/>
                <w:sz w:val="24"/>
              </w:rPr>
              <w:t>Note)</w:t>
            </w:r>
          </w:p>
        </w:tc>
        <w:tc>
          <w:tcPr>
            <w:tcW w:w="1983" w:type="dxa"/>
          </w:tcPr>
          <w:p w:rsidR="005749E5" w:rsidRDefault="00474F6B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Marks</w:t>
            </w:r>
          </w:p>
        </w:tc>
        <w:tc>
          <w:tcPr>
            <w:tcW w:w="1044" w:type="dxa"/>
            <w:vMerge w:val="restart"/>
            <w:tcBorders>
              <w:top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825"/>
        </w:trPr>
        <w:tc>
          <w:tcPr>
            <w:tcW w:w="1280" w:type="dxa"/>
            <w:gridSpan w:val="2"/>
            <w:vMerge/>
            <w:tcBorders>
              <w:top w:val="nil"/>
              <w:left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5675" w:type="dxa"/>
          </w:tcPr>
          <w:p w:rsidR="005749E5" w:rsidRDefault="00474F6B">
            <w:pPr>
              <w:pStyle w:val="TableParagraph"/>
              <w:spacing w:line="26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Oral</w:t>
            </w:r>
            <w:r>
              <w:rPr>
                <w:b/>
                <w:spacing w:val="-2"/>
                <w:sz w:val="24"/>
              </w:rPr>
              <w:t xml:space="preserve"> Test:</w:t>
            </w:r>
          </w:p>
          <w:p w:rsidR="005749E5" w:rsidRDefault="00474F6B">
            <w:pPr>
              <w:pStyle w:val="TableParagraph"/>
              <w:spacing w:before="5" w:line="230" w:lineRule="auto"/>
              <w:ind w:left="964" w:right="1806" w:hanging="845"/>
              <w:rPr>
                <w:sz w:val="24"/>
              </w:rPr>
            </w:pPr>
            <w:r>
              <w:rPr>
                <w:sz w:val="24"/>
              </w:rPr>
              <w:t>Part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B: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Communications (Two Practice Exercises)</w:t>
            </w:r>
          </w:p>
        </w:tc>
        <w:tc>
          <w:tcPr>
            <w:tcW w:w="1983" w:type="dxa"/>
          </w:tcPr>
          <w:p w:rsidR="005749E5" w:rsidRDefault="00474F6B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Marks</w:t>
            </w:r>
          </w:p>
        </w:tc>
        <w:tc>
          <w:tcPr>
            <w:tcW w:w="1044" w:type="dxa"/>
            <w:vMerge/>
            <w:tcBorders>
              <w:top w:val="nil"/>
              <w:right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</w:tr>
      <w:tr w:rsidR="005749E5">
        <w:trPr>
          <w:trHeight w:val="277"/>
        </w:trPr>
        <w:tc>
          <w:tcPr>
            <w:tcW w:w="1280" w:type="dxa"/>
            <w:gridSpan w:val="2"/>
            <w:vMerge/>
            <w:tcBorders>
              <w:top w:val="nil"/>
              <w:left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5675" w:type="dxa"/>
          </w:tcPr>
          <w:p w:rsidR="005749E5" w:rsidRDefault="00474F6B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Record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Note(Written </w:t>
            </w:r>
            <w:r>
              <w:rPr>
                <w:spacing w:val="-2"/>
                <w:sz w:val="24"/>
              </w:rPr>
              <w:t>Communication)</w:t>
            </w:r>
          </w:p>
        </w:tc>
        <w:tc>
          <w:tcPr>
            <w:tcW w:w="1983" w:type="dxa"/>
          </w:tcPr>
          <w:p w:rsidR="005749E5" w:rsidRDefault="00474F6B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Marks</w:t>
            </w:r>
          </w:p>
        </w:tc>
        <w:tc>
          <w:tcPr>
            <w:tcW w:w="1044" w:type="dxa"/>
            <w:vMerge/>
            <w:tcBorders>
              <w:top w:val="nil"/>
              <w:right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</w:tr>
      <w:tr w:rsidR="005749E5">
        <w:trPr>
          <w:trHeight w:val="278"/>
        </w:trPr>
        <w:tc>
          <w:tcPr>
            <w:tcW w:w="1280" w:type="dxa"/>
            <w:gridSpan w:val="2"/>
            <w:vMerge/>
            <w:tcBorders>
              <w:top w:val="nil"/>
              <w:left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5675" w:type="dxa"/>
          </w:tcPr>
          <w:p w:rsidR="005749E5" w:rsidRDefault="00474F6B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Observation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(Oral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Communication)</w:t>
            </w:r>
          </w:p>
        </w:tc>
        <w:tc>
          <w:tcPr>
            <w:tcW w:w="1983" w:type="dxa"/>
          </w:tcPr>
          <w:p w:rsidR="005749E5" w:rsidRDefault="00474F6B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Marks</w:t>
            </w:r>
          </w:p>
        </w:tc>
        <w:tc>
          <w:tcPr>
            <w:tcW w:w="1044" w:type="dxa"/>
            <w:vMerge/>
            <w:tcBorders>
              <w:top w:val="nil"/>
              <w:right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</w:tr>
      <w:tr w:rsidR="005749E5">
        <w:trPr>
          <w:trHeight w:val="268"/>
        </w:trPr>
        <w:tc>
          <w:tcPr>
            <w:tcW w:w="1280" w:type="dxa"/>
            <w:gridSpan w:val="2"/>
            <w:vMerge/>
            <w:tcBorders>
              <w:top w:val="nil"/>
              <w:left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5675" w:type="dxa"/>
          </w:tcPr>
          <w:p w:rsidR="005749E5" w:rsidRDefault="00474F6B">
            <w:pPr>
              <w:pStyle w:val="TableParagraph"/>
              <w:spacing w:line="248" w:lineRule="exac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983" w:type="dxa"/>
          </w:tcPr>
          <w:p w:rsidR="005749E5" w:rsidRDefault="00474F6B">
            <w:pPr>
              <w:pStyle w:val="TableParagraph"/>
              <w:spacing w:line="248" w:lineRule="exact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75Marks</w:t>
            </w:r>
          </w:p>
        </w:tc>
        <w:tc>
          <w:tcPr>
            <w:tcW w:w="1044" w:type="dxa"/>
            <w:vMerge/>
            <w:tcBorders>
              <w:top w:val="nil"/>
              <w:right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</w:tr>
      <w:tr w:rsidR="005749E5">
        <w:trPr>
          <w:trHeight w:val="424"/>
        </w:trPr>
        <w:tc>
          <w:tcPr>
            <w:tcW w:w="1280" w:type="dxa"/>
            <w:gridSpan w:val="2"/>
            <w:vMerge/>
            <w:tcBorders>
              <w:top w:val="nil"/>
              <w:left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gridSpan w:val="2"/>
          </w:tcPr>
          <w:p w:rsidR="005749E5" w:rsidRDefault="00474F6B">
            <w:pPr>
              <w:pStyle w:val="TableParagraph"/>
              <w:spacing w:line="206" w:lineRule="exact"/>
              <w:ind w:left="97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Students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Performance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will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be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assessed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jointly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by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the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Internal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5"/>
                <w:sz w:val="20"/>
              </w:rPr>
              <w:t>and</w:t>
            </w:r>
          </w:p>
          <w:p w:rsidR="005749E5" w:rsidRDefault="00474F6B">
            <w:pPr>
              <w:pStyle w:val="TableParagraph"/>
              <w:spacing w:line="199" w:lineRule="exact"/>
              <w:ind w:left="30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External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Examiners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Duly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Appointed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by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the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University</w:t>
            </w:r>
          </w:p>
        </w:tc>
        <w:tc>
          <w:tcPr>
            <w:tcW w:w="1044" w:type="dxa"/>
            <w:vMerge/>
            <w:tcBorders>
              <w:top w:val="nil"/>
              <w:right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</w:tr>
      <w:tr w:rsidR="005749E5">
        <w:trPr>
          <w:trHeight w:val="225"/>
        </w:trPr>
        <w:tc>
          <w:tcPr>
            <w:tcW w:w="1280" w:type="dxa"/>
            <w:gridSpan w:val="2"/>
            <w:vMerge/>
            <w:tcBorders>
              <w:top w:val="nil"/>
              <w:left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gridSpan w:val="2"/>
          </w:tcPr>
          <w:p w:rsidR="005749E5" w:rsidRDefault="00474F6B">
            <w:pPr>
              <w:pStyle w:val="TableParagraph"/>
              <w:spacing w:line="205" w:lineRule="exact"/>
              <w:ind w:left="29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Text</w:t>
            </w:r>
            <w:r w:rsidR="009A46A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Book(s)</w:t>
            </w:r>
          </w:p>
        </w:tc>
        <w:tc>
          <w:tcPr>
            <w:tcW w:w="1044" w:type="dxa"/>
            <w:vMerge/>
            <w:tcBorders>
              <w:top w:val="nil"/>
              <w:right w:val="nil"/>
            </w:tcBorders>
          </w:tcPr>
          <w:p w:rsidR="005749E5" w:rsidRDefault="005749E5">
            <w:pPr>
              <w:rPr>
                <w:sz w:val="2"/>
                <w:szCs w:val="2"/>
              </w:rPr>
            </w:pPr>
          </w:p>
        </w:tc>
      </w:tr>
      <w:tr w:rsidR="005749E5">
        <w:trPr>
          <w:trHeight w:val="551"/>
        </w:trPr>
        <w:tc>
          <w:tcPr>
            <w:tcW w:w="459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23" w:type="dxa"/>
            <w:gridSpan w:val="4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32" w:lineRule="auto"/>
              <w:ind w:left="126"/>
              <w:rPr>
                <w:sz w:val="24"/>
              </w:rPr>
            </w:pPr>
            <w:r>
              <w:rPr>
                <w:sz w:val="24"/>
              </w:rPr>
              <w:t>Rajendra Pal Korlahalli, “Essentials of Business Communication”, Sultan Chand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&amp;Sons, New Delhi, 2012.</w:t>
            </w:r>
          </w:p>
        </w:tc>
      </w:tr>
      <w:tr w:rsidR="005749E5">
        <w:trPr>
          <w:trHeight w:val="652"/>
        </w:trPr>
        <w:tc>
          <w:tcPr>
            <w:tcW w:w="459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23" w:type="dxa"/>
            <w:gridSpan w:val="4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 xml:space="preserve">Ramesh,MS,&amp;C.CPattanshetti,“BusinessCommunication”,R.Chand&amp;Co,NewDelhi, </w:t>
            </w:r>
            <w:r>
              <w:rPr>
                <w:spacing w:val="-2"/>
                <w:sz w:val="24"/>
              </w:rPr>
              <w:t>2019.</w:t>
            </w:r>
          </w:p>
        </w:tc>
      </w:tr>
      <w:tr w:rsidR="005749E5">
        <w:trPr>
          <w:trHeight w:val="541"/>
        </w:trPr>
        <w:tc>
          <w:tcPr>
            <w:tcW w:w="459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23" w:type="dxa"/>
            <w:gridSpan w:val="4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16" w:lineRule="auto"/>
              <w:ind w:left="126"/>
              <w:rPr>
                <w:sz w:val="24"/>
              </w:rPr>
            </w:pPr>
            <w:r>
              <w:rPr>
                <w:sz w:val="24"/>
              </w:rPr>
              <w:t>Neeta Jain and Shoma Mukherji, “Effective Business Communication Concept”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McGrawHill, Noida, 2020.</w:t>
            </w:r>
          </w:p>
        </w:tc>
      </w:tr>
      <w:tr w:rsidR="005749E5">
        <w:trPr>
          <w:trHeight w:val="273"/>
        </w:trPr>
        <w:tc>
          <w:tcPr>
            <w:tcW w:w="99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9"/>
        </w:trPr>
        <w:tc>
          <w:tcPr>
            <w:tcW w:w="99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9A46A8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Books</w:t>
            </w:r>
          </w:p>
        </w:tc>
      </w:tr>
      <w:tr w:rsidR="005749E5">
        <w:trPr>
          <w:trHeight w:val="508"/>
        </w:trPr>
        <w:tc>
          <w:tcPr>
            <w:tcW w:w="459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23" w:type="dxa"/>
            <w:gridSpan w:val="4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54" w:lineRule="exact"/>
              <w:ind w:left="239"/>
              <w:rPr>
                <w:sz w:val="24"/>
              </w:rPr>
            </w:pPr>
            <w:r>
              <w:rPr>
                <w:sz w:val="24"/>
              </w:rPr>
              <w:t xml:space="preserve">RaghunathanVS,SanthanamV,“BusinessCommunication”,MarghamPublications,Chennai, </w:t>
            </w:r>
            <w:r>
              <w:rPr>
                <w:spacing w:val="-4"/>
                <w:sz w:val="24"/>
              </w:rPr>
              <w:t>2018</w:t>
            </w:r>
          </w:p>
        </w:tc>
      </w:tr>
      <w:tr w:rsidR="005749E5">
        <w:trPr>
          <w:trHeight w:val="302"/>
        </w:trPr>
        <w:tc>
          <w:tcPr>
            <w:tcW w:w="459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23" w:type="dxa"/>
            <w:gridSpan w:val="4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64" w:lineRule="exact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Madhukar.R.K,“BusinessCommunication”,S.ChandandCo.Ltd.,Noida2018</w:t>
            </w:r>
          </w:p>
        </w:tc>
      </w:tr>
      <w:tr w:rsidR="005749E5">
        <w:trPr>
          <w:trHeight w:val="273"/>
        </w:trPr>
        <w:tc>
          <w:tcPr>
            <w:tcW w:w="99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99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53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9A46A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9A46A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Contents[MOOC,</w:t>
            </w:r>
            <w:r w:rsidR="009A46A8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SWAYAM,</w:t>
            </w:r>
            <w:r w:rsidR="009A46A8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NPTEL,</w:t>
            </w:r>
            <w:r w:rsidR="009A46A8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Websites</w:t>
            </w:r>
            <w:r w:rsidR="009A46A8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etc.]</w:t>
            </w:r>
          </w:p>
        </w:tc>
      </w:tr>
      <w:tr w:rsidR="005749E5">
        <w:trPr>
          <w:trHeight w:val="373"/>
        </w:trPr>
        <w:tc>
          <w:tcPr>
            <w:tcW w:w="459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23" w:type="dxa"/>
            <w:gridSpan w:val="4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51" w:lineRule="exact"/>
              <w:ind w:left="261"/>
            </w:pPr>
            <w:r>
              <w:rPr>
                <w:spacing w:val="-2"/>
              </w:rPr>
              <w:t>https:</w:t>
            </w:r>
            <w:hyperlink r:id="rId31">
              <w:r>
                <w:rPr>
                  <w:spacing w:val="-2"/>
                </w:rPr>
                <w:t>//www.youtube.com/watch?v=12Prc9ZA81w</w:t>
              </w:r>
            </w:hyperlink>
          </w:p>
        </w:tc>
      </w:tr>
      <w:tr w:rsidR="005749E5">
        <w:trPr>
          <w:trHeight w:val="373"/>
        </w:trPr>
        <w:tc>
          <w:tcPr>
            <w:tcW w:w="459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23" w:type="dxa"/>
            <w:gridSpan w:val="4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51" w:lineRule="exact"/>
              <w:ind w:left="261"/>
            </w:pPr>
            <w:r>
              <w:rPr>
                <w:spacing w:val="-4"/>
              </w:rPr>
              <w:t>https:</w:t>
            </w:r>
            <w:hyperlink r:id="rId32">
              <w:r>
                <w:rPr>
                  <w:spacing w:val="-4"/>
                </w:rPr>
                <w:t>//www.simplilearn.com/group-discussion-tips-article</w:t>
              </w:r>
            </w:hyperlink>
          </w:p>
        </w:tc>
      </w:tr>
      <w:tr w:rsidR="005749E5">
        <w:trPr>
          <w:trHeight w:val="376"/>
        </w:trPr>
        <w:tc>
          <w:tcPr>
            <w:tcW w:w="459" w:type="dxa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23" w:type="dxa"/>
            <w:gridSpan w:val="4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51" w:lineRule="exact"/>
              <w:ind w:left="261"/>
            </w:pPr>
            <w:r>
              <w:rPr>
                <w:spacing w:val="-4"/>
              </w:rPr>
              <w:t>https://preply.com/en/blog/business-presentation-phrases/</w:t>
            </w:r>
          </w:p>
        </w:tc>
      </w:tr>
      <w:tr w:rsidR="005749E5">
        <w:trPr>
          <w:trHeight w:val="275"/>
        </w:trPr>
        <w:tc>
          <w:tcPr>
            <w:tcW w:w="99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Course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Designed </w:t>
            </w:r>
            <w:r>
              <w:rPr>
                <w:spacing w:val="-5"/>
                <w:sz w:val="24"/>
              </w:rPr>
              <w:t>By:</w:t>
            </w:r>
          </w:p>
        </w:tc>
      </w:tr>
    </w:tbl>
    <w:p w:rsidR="005749E5" w:rsidRDefault="005749E5">
      <w:pPr>
        <w:pStyle w:val="TableParagraph"/>
        <w:spacing w:line="256" w:lineRule="exact"/>
        <w:rPr>
          <w:sz w:val="24"/>
        </w:rPr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245"/>
        <w:gridCol w:w="5606"/>
        <w:gridCol w:w="260"/>
        <w:gridCol w:w="198"/>
        <w:gridCol w:w="368"/>
        <w:gridCol w:w="541"/>
        <w:gridCol w:w="627"/>
        <w:gridCol w:w="363"/>
      </w:tblGrid>
      <w:tr w:rsidR="005749E5">
        <w:trPr>
          <w:trHeight w:val="458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before="8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4"/>
                <w:sz w:val="24"/>
              </w:rPr>
              <w:t xml:space="preserve"> code</w:t>
            </w:r>
          </w:p>
        </w:tc>
        <w:tc>
          <w:tcPr>
            <w:tcW w:w="245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606" w:type="dxa"/>
          </w:tcPr>
          <w:p w:rsidR="005749E5" w:rsidRDefault="00474F6B">
            <w:pPr>
              <w:pStyle w:val="TableParagraph"/>
              <w:spacing w:before="102"/>
              <w:ind w:left="29" w:right="14"/>
              <w:jc w:val="center"/>
              <w:rPr>
                <w:b/>
              </w:rPr>
            </w:pPr>
            <w:r>
              <w:rPr>
                <w:b/>
                <w:spacing w:val="-4"/>
              </w:rPr>
              <w:t>ADVANCED</w:t>
            </w:r>
            <w:r w:rsidR="009A46A8"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MANAGEMENT</w:t>
            </w:r>
            <w:r w:rsidR="009A46A8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ACCOUNTING</w:t>
            </w:r>
          </w:p>
        </w:tc>
        <w:tc>
          <w:tcPr>
            <w:tcW w:w="826" w:type="dxa"/>
            <w:gridSpan w:val="3"/>
          </w:tcPr>
          <w:p w:rsidR="005749E5" w:rsidRDefault="00474F6B">
            <w:pPr>
              <w:pStyle w:val="TableParagraph"/>
              <w:spacing w:before="102"/>
              <w:ind w:left="8"/>
              <w:rPr>
                <w:b/>
              </w:rPr>
            </w:pPr>
            <w:r>
              <w:rPr>
                <w:b/>
                <w:spacing w:val="-10"/>
              </w:rPr>
              <w:t>L</w:t>
            </w:r>
          </w:p>
        </w:tc>
        <w:tc>
          <w:tcPr>
            <w:tcW w:w="541" w:type="dxa"/>
          </w:tcPr>
          <w:p w:rsidR="005749E5" w:rsidRDefault="00474F6B">
            <w:pPr>
              <w:pStyle w:val="TableParagraph"/>
              <w:spacing w:before="102"/>
              <w:ind w:left="214"/>
              <w:rPr>
                <w:b/>
              </w:rPr>
            </w:pPr>
            <w:r>
              <w:rPr>
                <w:b/>
                <w:spacing w:val="-10"/>
              </w:rPr>
              <w:t>T</w:t>
            </w:r>
          </w:p>
        </w:tc>
        <w:tc>
          <w:tcPr>
            <w:tcW w:w="627" w:type="dxa"/>
          </w:tcPr>
          <w:p w:rsidR="005749E5" w:rsidRDefault="00474F6B">
            <w:pPr>
              <w:pStyle w:val="TableParagraph"/>
              <w:spacing w:before="102"/>
              <w:ind w:left="2"/>
              <w:rPr>
                <w:b/>
              </w:rPr>
            </w:pPr>
            <w:r>
              <w:rPr>
                <w:b/>
                <w:spacing w:val="-10"/>
              </w:rPr>
              <w:t>P</w:t>
            </w:r>
          </w:p>
        </w:tc>
        <w:tc>
          <w:tcPr>
            <w:tcW w:w="363" w:type="dxa"/>
          </w:tcPr>
          <w:p w:rsidR="005749E5" w:rsidRDefault="00474F6B">
            <w:pPr>
              <w:pStyle w:val="TableParagraph"/>
              <w:spacing w:before="102"/>
              <w:ind w:left="52"/>
              <w:rPr>
                <w:b/>
              </w:rPr>
            </w:pPr>
            <w:r>
              <w:rPr>
                <w:b/>
                <w:spacing w:val="-10"/>
              </w:rPr>
              <w:t>C</w:t>
            </w:r>
          </w:p>
        </w:tc>
      </w:tr>
      <w:tr w:rsidR="005749E5">
        <w:trPr>
          <w:trHeight w:val="551"/>
        </w:trPr>
        <w:tc>
          <w:tcPr>
            <w:tcW w:w="1798" w:type="dxa"/>
            <w:gridSpan w:val="3"/>
          </w:tcPr>
          <w:p w:rsidR="005749E5" w:rsidRDefault="00474F6B">
            <w:pPr>
              <w:pStyle w:val="TableParagraph"/>
              <w:spacing w:line="272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</w:t>
            </w:r>
          </w:p>
          <w:p w:rsidR="005749E5" w:rsidRDefault="00474F6B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Supportive</w:t>
            </w:r>
          </w:p>
        </w:tc>
        <w:tc>
          <w:tcPr>
            <w:tcW w:w="5606" w:type="dxa"/>
          </w:tcPr>
          <w:p w:rsidR="005749E5" w:rsidRDefault="00474F6B">
            <w:pPr>
              <w:pStyle w:val="TableParagraph"/>
              <w:spacing w:before="147"/>
              <w:ind w:left="29"/>
              <w:jc w:val="center"/>
              <w:rPr>
                <w:b/>
              </w:rPr>
            </w:pPr>
            <w:r>
              <w:rPr>
                <w:b/>
                <w:spacing w:val="-4"/>
              </w:rPr>
              <w:t>CORE</w:t>
            </w:r>
          </w:p>
        </w:tc>
        <w:tc>
          <w:tcPr>
            <w:tcW w:w="826" w:type="dxa"/>
            <w:gridSpan w:val="3"/>
          </w:tcPr>
          <w:p w:rsidR="005749E5" w:rsidRDefault="00474F6B">
            <w:pPr>
              <w:pStyle w:val="TableParagraph"/>
              <w:spacing w:before="147"/>
              <w:ind w:left="8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541" w:type="dxa"/>
          </w:tcPr>
          <w:p w:rsidR="005749E5" w:rsidRDefault="005749E5">
            <w:pPr>
              <w:pStyle w:val="TableParagraph"/>
            </w:pPr>
          </w:p>
        </w:tc>
        <w:tc>
          <w:tcPr>
            <w:tcW w:w="627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63" w:type="dxa"/>
          </w:tcPr>
          <w:p w:rsidR="005749E5" w:rsidRDefault="00474F6B">
            <w:pPr>
              <w:pStyle w:val="TableParagraph"/>
              <w:spacing w:before="147"/>
              <w:ind w:left="11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5749E5">
        <w:trPr>
          <w:trHeight w:val="498"/>
        </w:trPr>
        <w:tc>
          <w:tcPr>
            <w:tcW w:w="1798" w:type="dxa"/>
            <w:gridSpan w:val="3"/>
          </w:tcPr>
          <w:p w:rsidR="005749E5" w:rsidRDefault="00474F6B">
            <w:pPr>
              <w:pStyle w:val="TableParagraph"/>
              <w:spacing w:before="97"/>
              <w:ind w:left="23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5606" w:type="dxa"/>
          </w:tcPr>
          <w:p w:rsidR="005749E5" w:rsidRDefault="00474F6B">
            <w:pPr>
              <w:pStyle w:val="TableParagraph"/>
              <w:spacing w:line="242" w:lineRule="exact"/>
              <w:ind w:left="1634" w:right="866" w:hanging="831"/>
              <w:rPr>
                <w:b/>
              </w:rPr>
            </w:pPr>
            <w:r>
              <w:rPr>
                <w:b/>
              </w:rPr>
              <w:t>Understand about basic terms and rules of management accounting.</w:t>
            </w:r>
          </w:p>
        </w:tc>
        <w:tc>
          <w:tcPr>
            <w:tcW w:w="1367" w:type="dxa"/>
            <w:gridSpan w:val="4"/>
          </w:tcPr>
          <w:p w:rsidR="005749E5" w:rsidRDefault="00474F6B">
            <w:pPr>
              <w:pStyle w:val="TableParagraph"/>
              <w:spacing w:line="220" w:lineRule="exact"/>
              <w:ind w:left="263"/>
              <w:rPr>
                <w:b/>
              </w:rPr>
            </w:pPr>
            <w:r>
              <w:rPr>
                <w:b/>
                <w:spacing w:val="-2"/>
              </w:rPr>
              <w:t>Syllabus</w:t>
            </w:r>
          </w:p>
          <w:p w:rsidR="005749E5" w:rsidRDefault="00474F6B">
            <w:pPr>
              <w:pStyle w:val="TableParagraph"/>
              <w:spacing w:before="6" w:line="252" w:lineRule="exact"/>
              <w:ind w:left="294"/>
              <w:rPr>
                <w:b/>
              </w:rPr>
            </w:pPr>
            <w:r>
              <w:rPr>
                <w:b/>
                <w:spacing w:val="-2"/>
              </w:rPr>
              <w:t>Version</w:t>
            </w:r>
          </w:p>
        </w:tc>
        <w:tc>
          <w:tcPr>
            <w:tcW w:w="990" w:type="dxa"/>
            <w:gridSpan w:val="2"/>
          </w:tcPr>
          <w:p w:rsidR="005749E5" w:rsidRDefault="00474F6B">
            <w:pPr>
              <w:pStyle w:val="TableParagraph"/>
              <w:spacing w:line="228" w:lineRule="exac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51" w:lineRule="exact"/>
              <w:ind w:lef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</w:tr>
      <w:tr w:rsidR="005749E5">
        <w:trPr>
          <w:trHeight w:val="272"/>
        </w:trPr>
        <w:tc>
          <w:tcPr>
            <w:tcW w:w="9761" w:type="dxa"/>
            <w:gridSpan w:val="10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Course</w:t>
            </w:r>
            <w:r w:rsidR="009A46A8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</w:p>
        </w:tc>
      </w:tr>
      <w:tr w:rsidR="005749E5">
        <w:trPr>
          <w:trHeight w:val="2488"/>
        </w:trPr>
        <w:tc>
          <w:tcPr>
            <w:tcW w:w="9761" w:type="dxa"/>
            <w:gridSpan w:val="10"/>
          </w:tcPr>
          <w:p w:rsidR="005749E5" w:rsidRDefault="00474F6B">
            <w:pPr>
              <w:pStyle w:val="TableParagraph"/>
              <w:spacing w:line="254" w:lineRule="exact"/>
              <w:ind w:left="319"/>
              <w:rPr>
                <w:sz w:val="24"/>
              </w:rPr>
            </w:pPr>
            <w:r>
              <w:rPr>
                <w:sz w:val="24"/>
              </w:rPr>
              <w:t>The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to:</w:t>
            </w:r>
          </w:p>
          <w:p w:rsidR="005749E5" w:rsidRDefault="00474F6B">
            <w:pPr>
              <w:pStyle w:val="TableParagraph"/>
              <w:numPr>
                <w:ilvl w:val="0"/>
                <w:numId w:val="25"/>
              </w:numPr>
              <w:tabs>
                <w:tab w:val="left" w:pos="715"/>
              </w:tabs>
              <w:spacing w:line="270" w:lineRule="exact"/>
              <w:ind w:left="715" w:hanging="238"/>
              <w:rPr>
                <w:sz w:val="24"/>
              </w:rPr>
            </w:pPr>
            <w:r>
              <w:rPr>
                <w:sz w:val="24"/>
              </w:rPr>
              <w:t>Know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and importance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accounting.</w:t>
            </w:r>
          </w:p>
          <w:p w:rsidR="005749E5" w:rsidRDefault="00474F6B">
            <w:pPr>
              <w:pStyle w:val="TableParagraph"/>
              <w:numPr>
                <w:ilvl w:val="0"/>
                <w:numId w:val="25"/>
              </w:numPr>
              <w:tabs>
                <w:tab w:val="left" w:pos="775"/>
              </w:tabs>
              <w:ind w:left="117" w:right="534" w:firstLine="420"/>
              <w:rPr>
                <w:sz w:val="24"/>
              </w:rPr>
            </w:pPr>
            <w:r>
              <w:rPr>
                <w:sz w:val="24"/>
              </w:rPr>
              <w:t>Understandtheuseofaccountingtoolsforgeneratinginformationformanagerial decision making</w:t>
            </w:r>
          </w:p>
          <w:p w:rsidR="005749E5" w:rsidRDefault="00474F6B">
            <w:pPr>
              <w:pStyle w:val="TableParagraph"/>
              <w:numPr>
                <w:ilvl w:val="0"/>
                <w:numId w:val="25"/>
              </w:numPr>
              <w:tabs>
                <w:tab w:val="left" w:pos="775"/>
              </w:tabs>
              <w:ind w:left="775" w:hanging="238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technique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accounting.</w:t>
            </w:r>
          </w:p>
          <w:p w:rsidR="005749E5" w:rsidRDefault="00474F6B">
            <w:pPr>
              <w:pStyle w:val="TableParagraph"/>
              <w:numPr>
                <w:ilvl w:val="0"/>
                <w:numId w:val="25"/>
              </w:numPr>
              <w:tabs>
                <w:tab w:val="left" w:pos="715"/>
                <w:tab w:val="left" w:pos="2169"/>
                <w:tab w:val="left" w:pos="2729"/>
                <w:tab w:val="left" w:pos="3797"/>
                <w:tab w:val="left" w:pos="4303"/>
                <w:tab w:val="left" w:pos="5585"/>
                <w:tab w:val="left" w:pos="6824"/>
                <w:tab w:val="left" w:pos="7222"/>
                <w:tab w:val="left" w:pos="8252"/>
              </w:tabs>
              <w:ind w:left="477" w:right="1303" w:firstLine="0"/>
              <w:rPr>
                <w:sz w:val="24"/>
              </w:rPr>
            </w:pPr>
            <w:r>
              <w:rPr>
                <w:spacing w:val="-2"/>
                <w:sz w:val="24"/>
              </w:rPr>
              <w:t>Comprehend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and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practices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established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techniques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&amp;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methods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in </w:t>
            </w:r>
            <w:r>
              <w:rPr>
                <w:sz w:val="24"/>
              </w:rPr>
              <w:t>management accounting.</w:t>
            </w:r>
          </w:p>
          <w:p w:rsidR="005749E5" w:rsidRDefault="00474F6B">
            <w:pPr>
              <w:pStyle w:val="TableParagraph"/>
              <w:numPr>
                <w:ilvl w:val="0"/>
                <w:numId w:val="25"/>
              </w:numPr>
              <w:tabs>
                <w:tab w:val="left" w:pos="658"/>
              </w:tabs>
              <w:ind w:left="658" w:hanging="181"/>
              <w:rPr>
                <w:sz w:val="24"/>
              </w:rPr>
            </w:pPr>
            <w:r>
              <w:rPr>
                <w:sz w:val="24"/>
              </w:rPr>
              <w:t>Lay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foundation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control.</w:t>
            </w:r>
          </w:p>
        </w:tc>
      </w:tr>
      <w:tr w:rsidR="005749E5">
        <w:trPr>
          <w:trHeight w:val="270"/>
        </w:trPr>
        <w:tc>
          <w:tcPr>
            <w:tcW w:w="9761" w:type="dxa"/>
            <w:gridSpan w:val="10"/>
          </w:tcPr>
          <w:p w:rsidR="005749E5" w:rsidRDefault="00474F6B">
            <w:pPr>
              <w:pStyle w:val="TableParagraph"/>
              <w:spacing w:line="251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9A46A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Outcomes:</w:t>
            </w:r>
          </w:p>
        </w:tc>
      </w:tr>
      <w:tr w:rsidR="005749E5">
        <w:trPr>
          <w:trHeight w:val="320"/>
        </w:trPr>
        <w:tc>
          <w:tcPr>
            <w:tcW w:w="9761" w:type="dxa"/>
            <w:gridSpan w:val="10"/>
          </w:tcPr>
          <w:p w:rsidR="005749E5" w:rsidRDefault="009A46A8">
            <w:pPr>
              <w:pStyle w:val="TableParagraph"/>
              <w:spacing w:line="260" w:lineRule="exact"/>
              <w:ind w:left="230"/>
              <w:rPr>
                <w:sz w:val="24"/>
              </w:rPr>
            </w:pPr>
            <w:r>
              <w:rPr>
                <w:sz w:val="24"/>
              </w:rPr>
              <w:t xml:space="preserve">On the </w:t>
            </w:r>
            <w:r w:rsidR="00474F6B">
              <w:rPr>
                <w:sz w:val="24"/>
              </w:rPr>
              <w:t>successful completion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the course,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student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will be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able</w:t>
            </w:r>
            <w:r>
              <w:rPr>
                <w:sz w:val="24"/>
              </w:rPr>
              <w:t xml:space="preserve"> </w:t>
            </w:r>
            <w:r w:rsidR="00474F6B"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316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05" w:type="dxa"/>
            <w:gridSpan w:val="5"/>
          </w:tcPr>
          <w:p w:rsidR="005749E5" w:rsidRDefault="00506B8C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pict>
                <v:group id="docshapegroup48" o:spid="_x0000_s1135" style="position:absolute;left:0;text-align:left;margin-left:47.8pt;margin-top:-35.45pt;width:337.45pt;height:271.1pt;z-index:-22600704;mso-position-horizontal-relative:text;mso-position-vertical-relative:text" coordorigin="956,-709" coordsize="6749,5422">
                  <v:shape id="docshape49" o:spid="_x0000_s1136" type="#_x0000_t75" style="position:absolute;left:956;top:-709;width:6750;height:5423">
                    <v:imagedata r:id="rId26" o:title=""/>
                  </v:shape>
                </v:group>
              </w:pict>
            </w:r>
            <w:r w:rsidR="00474F6B">
              <w:rPr>
                <w:sz w:val="24"/>
              </w:rPr>
              <w:t>Recollect</w:t>
            </w:r>
            <w:r w:rsidR="009A46A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the</w:t>
            </w:r>
            <w:r w:rsidR="009A46A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concept</w:t>
            </w:r>
            <w:r w:rsidR="009A46A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and</w:t>
            </w:r>
            <w:r w:rsidR="009A46A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importance</w:t>
            </w:r>
            <w:r w:rsidR="009A46A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of</w:t>
            </w:r>
            <w:r w:rsidR="009A46A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management</w:t>
            </w:r>
            <w:r w:rsidR="009A46A8">
              <w:rPr>
                <w:sz w:val="24"/>
              </w:rPr>
              <w:t xml:space="preserve"> </w:t>
            </w:r>
            <w:r w:rsidR="00474F6B">
              <w:rPr>
                <w:spacing w:val="-2"/>
                <w:sz w:val="24"/>
              </w:rPr>
              <w:t>accounting.</w:t>
            </w:r>
          </w:p>
        </w:tc>
        <w:tc>
          <w:tcPr>
            <w:tcW w:w="1899" w:type="dxa"/>
            <w:gridSpan w:val="4"/>
          </w:tcPr>
          <w:p w:rsidR="005749E5" w:rsidRDefault="00474F6B">
            <w:pPr>
              <w:pStyle w:val="TableParagraph"/>
              <w:spacing w:line="216" w:lineRule="exact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K1</w:t>
            </w:r>
          </w:p>
        </w:tc>
      </w:tr>
      <w:tr w:rsidR="005749E5">
        <w:trPr>
          <w:trHeight w:val="544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05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decision</w:t>
            </w:r>
          </w:p>
          <w:p w:rsidR="005749E5" w:rsidRDefault="00474F6B">
            <w:pPr>
              <w:pStyle w:val="TableParagraph"/>
              <w:spacing w:line="266" w:lineRule="exact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making.</w:t>
            </w:r>
          </w:p>
        </w:tc>
        <w:tc>
          <w:tcPr>
            <w:tcW w:w="1899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52"/>
            </w:pPr>
            <w:r>
              <w:rPr>
                <w:spacing w:val="-5"/>
              </w:rPr>
              <w:t>K2</w:t>
            </w:r>
          </w:p>
        </w:tc>
      </w:tr>
      <w:tr w:rsidR="005749E5">
        <w:trPr>
          <w:trHeight w:val="347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05" w:type="dxa"/>
            <w:gridSpan w:val="5"/>
          </w:tcPr>
          <w:p w:rsidR="005749E5" w:rsidRDefault="00474F6B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Utilize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methods and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technique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accounting.</w:t>
            </w:r>
          </w:p>
        </w:tc>
        <w:tc>
          <w:tcPr>
            <w:tcW w:w="1899" w:type="dxa"/>
            <w:gridSpan w:val="4"/>
          </w:tcPr>
          <w:p w:rsidR="005749E5" w:rsidRDefault="00474F6B">
            <w:pPr>
              <w:pStyle w:val="TableParagraph"/>
              <w:spacing w:line="242" w:lineRule="exact"/>
              <w:ind w:left="52"/>
            </w:pPr>
            <w:r>
              <w:rPr>
                <w:spacing w:val="-5"/>
              </w:rPr>
              <w:t>K3</w:t>
            </w:r>
          </w:p>
        </w:tc>
      </w:tr>
      <w:tr w:rsidR="005749E5">
        <w:trPr>
          <w:trHeight w:val="645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05" w:type="dxa"/>
            <w:gridSpan w:val="5"/>
          </w:tcPr>
          <w:p w:rsidR="005749E5" w:rsidRDefault="00474F6B">
            <w:pPr>
              <w:pStyle w:val="TableParagraph"/>
              <w:spacing w:line="232" w:lineRule="auto"/>
              <w:ind w:left="227" w:right="371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technique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accounting used for managerial decision making.</w:t>
            </w:r>
          </w:p>
        </w:tc>
        <w:tc>
          <w:tcPr>
            <w:tcW w:w="1899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52"/>
            </w:pPr>
            <w:r>
              <w:rPr>
                <w:spacing w:val="-5"/>
              </w:rPr>
              <w:t>K4</w:t>
            </w:r>
          </w:p>
        </w:tc>
      </w:tr>
      <w:tr w:rsidR="005749E5">
        <w:trPr>
          <w:trHeight w:val="37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305" w:type="dxa"/>
            <w:gridSpan w:val="5"/>
          </w:tcPr>
          <w:p w:rsidR="005749E5" w:rsidRDefault="00474F6B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Prepare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and budgetary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concern</w:t>
            </w:r>
          </w:p>
        </w:tc>
        <w:tc>
          <w:tcPr>
            <w:tcW w:w="1899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52"/>
            </w:pPr>
            <w:r>
              <w:rPr>
                <w:spacing w:val="-5"/>
              </w:rPr>
              <w:t>K6</w:t>
            </w:r>
          </w:p>
        </w:tc>
      </w:tr>
      <w:tr w:rsidR="005749E5">
        <w:trPr>
          <w:trHeight w:val="321"/>
        </w:trPr>
        <w:tc>
          <w:tcPr>
            <w:tcW w:w="9761" w:type="dxa"/>
            <w:gridSpan w:val="10"/>
          </w:tcPr>
          <w:p w:rsidR="005749E5" w:rsidRDefault="00474F6B">
            <w:pPr>
              <w:pStyle w:val="TableParagraph"/>
              <w:spacing w:line="260" w:lineRule="exact"/>
              <w:ind w:left="23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K1</w:t>
            </w:r>
            <w:r>
              <w:rPr>
                <w:spacing w:val="-2"/>
                <w:sz w:val="24"/>
              </w:rPr>
              <w:t>-Remember;</w:t>
            </w:r>
            <w:r>
              <w:rPr>
                <w:b/>
                <w:spacing w:val="-2"/>
                <w:sz w:val="24"/>
              </w:rPr>
              <w:t>K2</w:t>
            </w:r>
            <w:r>
              <w:rPr>
                <w:spacing w:val="-2"/>
                <w:sz w:val="24"/>
              </w:rPr>
              <w:t>-Understand;</w:t>
            </w:r>
            <w:r>
              <w:rPr>
                <w:b/>
                <w:spacing w:val="-2"/>
                <w:sz w:val="24"/>
              </w:rPr>
              <w:t>K3</w:t>
            </w:r>
            <w:r>
              <w:rPr>
                <w:spacing w:val="-2"/>
                <w:sz w:val="24"/>
              </w:rPr>
              <w:t>-Apply;</w:t>
            </w:r>
            <w:r>
              <w:rPr>
                <w:b/>
                <w:spacing w:val="-2"/>
                <w:sz w:val="24"/>
              </w:rPr>
              <w:t>K4</w:t>
            </w:r>
            <w:r>
              <w:rPr>
                <w:spacing w:val="-2"/>
                <w:sz w:val="24"/>
              </w:rPr>
              <w:t>-Analyze;</w:t>
            </w:r>
            <w:r>
              <w:rPr>
                <w:b/>
                <w:spacing w:val="-2"/>
                <w:sz w:val="24"/>
              </w:rPr>
              <w:t>K5</w:t>
            </w:r>
            <w:r>
              <w:rPr>
                <w:spacing w:val="-2"/>
                <w:sz w:val="24"/>
              </w:rPr>
              <w:t>-Evaluate;</w:t>
            </w:r>
            <w:r>
              <w:rPr>
                <w:b/>
                <w:spacing w:val="-2"/>
                <w:sz w:val="24"/>
              </w:rPr>
              <w:t>K6</w:t>
            </w:r>
            <w:r>
              <w:rPr>
                <w:spacing w:val="-2"/>
                <w:sz w:val="24"/>
              </w:rPr>
              <w:t>-Create</w:t>
            </w:r>
          </w:p>
        </w:tc>
      </w:tr>
      <w:tr w:rsidR="005749E5">
        <w:trPr>
          <w:trHeight w:val="270"/>
        </w:trPr>
        <w:tc>
          <w:tcPr>
            <w:tcW w:w="9761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0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11" w:type="dxa"/>
            <w:gridSpan w:val="3"/>
          </w:tcPr>
          <w:p w:rsidR="005749E5" w:rsidRDefault="00474F6B">
            <w:pPr>
              <w:pStyle w:val="TableParagraph"/>
              <w:spacing w:line="239" w:lineRule="exact"/>
              <w:ind w:left="298" w:right="261"/>
              <w:jc w:val="center"/>
              <w:rPr>
                <w:b/>
              </w:rPr>
            </w:pPr>
            <w:r>
              <w:rPr>
                <w:b/>
                <w:spacing w:val="-2"/>
              </w:rPr>
              <w:t>Introduction</w:t>
            </w:r>
          </w:p>
        </w:tc>
        <w:tc>
          <w:tcPr>
            <w:tcW w:w="2097" w:type="dxa"/>
            <w:gridSpan w:val="5"/>
          </w:tcPr>
          <w:p w:rsidR="005749E5" w:rsidRDefault="00474F6B">
            <w:pPr>
              <w:pStyle w:val="TableParagraph"/>
              <w:spacing w:line="239" w:lineRule="exact"/>
              <w:ind w:left="924"/>
              <w:rPr>
                <w:b/>
              </w:rPr>
            </w:pPr>
            <w:r>
              <w:rPr>
                <w:b/>
              </w:rPr>
              <w:t>15-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1473"/>
        </w:trPr>
        <w:tc>
          <w:tcPr>
            <w:tcW w:w="9761" w:type="dxa"/>
            <w:gridSpan w:val="10"/>
          </w:tcPr>
          <w:p w:rsidR="005749E5" w:rsidRDefault="00474F6B">
            <w:pPr>
              <w:pStyle w:val="TableParagraph"/>
              <w:spacing w:line="252" w:lineRule="exact"/>
              <w:ind w:left="950"/>
              <w:jc w:val="both"/>
              <w:rPr>
                <w:sz w:val="24"/>
              </w:rPr>
            </w:pPr>
            <w:r>
              <w:rPr>
                <w:sz w:val="24"/>
              </w:rPr>
              <w:t>Nature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A46A8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9A46A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Accounting–Meaning–Nature–Scope–Functions</w:t>
            </w:r>
          </w:p>
          <w:p w:rsidR="005749E5" w:rsidRDefault="00474F6B">
            <w:pPr>
              <w:pStyle w:val="TableParagraph"/>
              <w:ind w:left="230" w:right="173"/>
              <w:jc w:val="both"/>
              <w:rPr>
                <w:sz w:val="24"/>
              </w:rPr>
            </w:pPr>
            <w:r>
              <w:rPr>
                <w:sz w:val="24"/>
              </w:rPr>
              <w:t>–Objectives–Importance–Limitations–Distinction between Financial Accounting and Management Accounting–Relationship between cost and management Accounting–Tools and Techniques of Management Accounting–Meaning and Process of financial statement Analysis and Interpretation.</w:t>
            </w:r>
          </w:p>
        </w:tc>
      </w:tr>
      <w:tr w:rsidR="005749E5">
        <w:trPr>
          <w:trHeight w:val="270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11" w:type="dxa"/>
            <w:gridSpan w:val="3"/>
          </w:tcPr>
          <w:p w:rsidR="005749E5" w:rsidRDefault="00474F6B">
            <w:pPr>
              <w:pStyle w:val="TableParagraph"/>
              <w:spacing w:line="242" w:lineRule="exact"/>
              <w:ind w:left="131" w:right="261"/>
              <w:jc w:val="center"/>
              <w:rPr>
                <w:b/>
              </w:rPr>
            </w:pPr>
            <w:r>
              <w:rPr>
                <w:b/>
              </w:rPr>
              <w:t>Ratio</w:t>
            </w:r>
            <w:r w:rsidR="007318B8">
              <w:rPr>
                <w:b/>
              </w:rPr>
              <w:t xml:space="preserve"> </w:t>
            </w:r>
            <w:r>
              <w:rPr>
                <w:b/>
              </w:rPr>
              <w:t>Analysis</w:t>
            </w:r>
            <w:r w:rsidR="007318B8">
              <w:rPr>
                <w:b/>
              </w:rPr>
              <w:t xml:space="preserve"> </w:t>
            </w:r>
            <w:r>
              <w:rPr>
                <w:b/>
              </w:rPr>
              <w:t>Working</w:t>
            </w:r>
            <w:r w:rsidR="007318B8">
              <w:rPr>
                <w:b/>
              </w:rPr>
              <w:t xml:space="preserve"> </w:t>
            </w:r>
            <w:r>
              <w:rPr>
                <w:b/>
              </w:rPr>
              <w:t>&amp;</w:t>
            </w:r>
            <w:r w:rsidR="007318B8">
              <w:rPr>
                <w:b/>
              </w:rPr>
              <w:t xml:space="preserve"> </w:t>
            </w:r>
            <w:r>
              <w:rPr>
                <w:b/>
              </w:rPr>
              <w:t>Capital</w:t>
            </w:r>
            <w:r w:rsidR="007318B8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Management</w:t>
            </w:r>
          </w:p>
        </w:tc>
        <w:tc>
          <w:tcPr>
            <w:tcW w:w="2097" w:type="dxa"/>
            <w:gridSpan w:val="5"/>
          </w:tcPr>
          <w:p w:rsidR="005749E5" w:rsidRDefault="00474F6B">
            <w:pPr>
              <w:pStyle w:val="TableParagraph"/>
              <w:spacing w:line="242" w:lineRule="exact"/>
              <w:ind w:left="924"/>
              <w:rPr>
                <w:b/>
              </w:rPr>
            </w:pPr>
            <w:r>
              <w:rPr>
                <w:b/>
              </w:rPr>
              <w:t>15-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1200"/>
        </w:trPr>
        <w:tc>
          <w:tcPr>
            <w:tcW w:w="9761" w:type="dxa"/>
            <w:gridSpan w:val="10"/>
          </w:tcPr>
          <w:p w:rsidR="005749E5" w:rsidRDefault="00474F6B">
            <w:pPr>
              <w:pStyle w:val="TableParagraph"/>
              <w:spacing w:line="237" w:lineRule="auto"/>
              <w:ind w:left="230" w:right="163" w:firstLine="717"/>
              <w:jc w:val="both"/>
              <w:rPr>
                <w:sz w:val="24"/>
              </w:rPr>
            </w:pPr>
            <w:r>
              <w:rPr>
                <w:sz w:val="24"/>
              </w:rPr>
              <w:t>Ratio Analysis–Meaning–Advantages of Ratio Analysis–Limitations–Classification of Ratios–Profitability–Turnover Ratios–Long-term Financial position–Working Capital Management–Meaning of Working capital–Importance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and Computation of Working capital–Forecast of working capital Requirements.</w:t>
            </w:r>
          </w:p>
        </w:tc>
      </w:tr>
      <w:tr w:rsidR="005749E5">
        <w:trPr>
          <w:trHeight w:val="270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111" w:type="dxa"/>
            <w:gridSpan w:val="3"/>
          </w:tcPr>
          <w:p w:rsidR="005749E5" w:rsidRDefault="00474F6B">
            <w:pPr>
              <w:pStyle w:val="TableParagraph"/>
              <w:spacing w:line="239" w:lineRule="exact"/>
              <w:ind w:left="37" w:right="298"/>
              <w:jc w:val="center"/>
              <w:rPr>
                <w:b/>
              </w:rPr>
            </w:pPr>
            <w:r>
              <w:rPr>
                <w:b/>
                <w:spacing w:val="-2"/>
              </w:rPr>
              <w:t>Fund</w:t>
            </w:r>
            <w:r w:rsidR="007318B8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Flow</w:t>
            </w:r>
            <w:r w:rsidR="007318B8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statement</w:t>
            </w:r>
            <w:r w:rsidR="007318B8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&amp;</w:t>
            </w:r>
            <w:r w:rsidR="007318B8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Cash</w:t>
            </w:r>
            <w:r w:rsidR="007318B8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Flow</w:t>
            </w:r>
            <w:r w:rsidR="007318B8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Statement</w:t>
            </w:r>
          </w:p>
        </w:tc>
        <w:tc>
          <w:tcPr>
            <w:tcW w:w="2097" w:type="dxa"/>
            <w:gridSpan w:val="5"/>
          </w:tcPr>
          <w:p w:rsidR="005749E5" w:rsidRDefault="00474F6B">
            <w:pPr>
              <w:pStyle w:val="TableParagraph"/>
              <w:spacing w:line="239" w:lineRule="exact"/>
              <w:ind w:left="922"/>
              <w:rPr>
                <w:b/>
              </w:rPr>
            </w:pPr>
            <w:r>
              <w:rPr>
                <w:b/>
              </w:rPr>
              <w:t>15-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1660"/>
        </w:trPr>
        <w:tc>
          <w:tcPr>
            <w:tcW w:w="9761" w:type="dxa"/>
            <w:gridSpan w:val="10"/>
          </w:tcPr>
          <w:p w:rsidR="005749E5" w:rsidRDefault="00474F6B">
            <w:pPr>
              <w:pStyle w:val="TableParagraph"/>
              <w:spacing w:line="254" w:lineRule="exact"/>
              <w:ind w:left="2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Fund</w:t>
            </w:r>
            <w:r w:rsidR="007318B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Flow</w:t>
            </w:r>
            <w:r w:rsidR="007318B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statement–Meaning</w:t>
            </w:r>
            <w:r w:rsidR="007318B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 w:rsidR="007318B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concept</w:t>
            </w:r>
            <w:r w:rsidR="007318B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 w:rsidR="007318B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Funds</w:t>
            </w:r>
            <w:r w:rsidR="007318B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 w:rsidR="007318B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Flow</w:t>
            </w:r>
            <w:r w:rsidR="007318B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 w:rsidR="007318B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Funds–Importance</w:t>
            </w:r>
            <w:r w:rsidR="007318B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uses</w:t>
            </w:r>
          </w:p>
          <w:p w:rsidR="005749E5" w:rsidRDefault="00474F6B">
            <w:pPr>
              <w:pStyle w:val="TableParagraph"/>
              <w:ind w:left="230" w:right="160"/>
              <w:jc w:val="both"/>
              <w:rPr>
                <w:sz w:val="24"/>
              </w:rPr>
            </w:pPr>
            <w:r>
              <w:rPr>
                <w:sz w:val="24"/>
              </w:rPr>
              <w:t>Of Funds Flow statements–Limitations–Schedule of changes in working capital–Preparation of Funds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statement–Cash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statement–Comparison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Cash Flow statement– Uses of Cash Flow statement–Limitations–Preparation of Cash Flow Statement.(As perAS3/In-As 7)</w:t>
            </w:r>
          </w:p>
        </w:tc>
      </w:tr>
    </w:tbl>
    <w:p w:rsidR="005749E5" w:rsidRDefault="005749E5">
      <w:pPr>
        <w:pStyle w:val="TableParagraph"/>
        <w:jc w:val="both"/>
        <w:rPr>
          <w:sz w:val="24"/>
        </w:rPr>
        <w:sectPr w:rsidR="005749E5">
          <w:headerReference w:type="default" r:id="rId33"/>
          <w:footerReference w:type="default" r:id="rId34"/>
          <w:pgSz w:w="11940" w:h="16860"/>
          <w:pgMar w:top="1480" w:right="1080" w:bottom="540" w:left="720" w:header="456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31"/>
        <w:rPr>
          <w:sz w:val="20"/>
        </w:rPr>
      </w:pPr>
    </w:p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4"/>
        <w:gridCol w:w="6082"/>
        <w:gridCol w:w="2138"/>
      </w:tblGrid>
      <w:tr w:rsidR="005749E5">
        <w:trPr>
          <w:trHeight w:val="268"/>
        </w:trPr>
        <w:tc>
          <w:tcPr>
            <w:tcW w:w="1533" w:type="dxa"/>
            <w:gridSpan w:val="2"/>
          </w:tcPr>
          <w:p w:rsidR="005749E5" w:rsidRDefault="00474F6B">
            <w:pPr>
              <w:pStyle w:val="TableParagraph"/>
              <w:spacing w:line="24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82" w:type="dxa"/>
          </w:tcPr>
          <w:p w:rsidR="005749E5" w:rsidRDefault="00474F6B">
            <w:pPr>
              <w:pStyle w:val="TableParagraph"/>
              <w:spacing w:line="239" w:lineRule="exact"/>
              <w:ind w:left="32" w:right="120"/>
              <w:jc w:val="center"/>
              <w:rPr>
                <w:b/>
              </w:rPr>
            </w:pPr>
            <w:r>
              <w:rPr>
                <w:b/>
              </w:rPr>
              <w:t>Marginal</w:t>
            </w:r>
            <w:r w:rsidR="007318B8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Costing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39" w:lineRule="exact"/>
              <w:ind w:left="9"/>
              <w:rPr>
                <w:b/>
              </w:rPr>
            </w:pPr>
            <w:r>
              <w:rPr>
                <w:b/>
              </w:rPr>
              <w:t>15-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822"/>
        </w:trPr>
        <w:tc>
          <w:tcPr>
            <w:tcW w:w="9753" w:type="dxa"/>
            <w:gridSpan w:val="4"/>
          </w:tcPr>
          <w:p w:rsidR="005749E5" w:rsidRDefault="00474F6B">
            <w:pPr>
              <w:pStyle w:val="TableParagraph"/>
              <w:spacing w:line="232" w:lineRule="auto"/>
              <w:ind w:left="230" w:right="1242"/>
              <w:jc w:val="both"/>
              <w:rPr>
                <w:sz w:val="24"/>
              </w:rPr>
            </w:pPr>
            <w:r>
              <w:rPr>
                <w:sz w:val="24"/>
              </w:rPr>
              <w:t>Marginal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Costing–Definition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Costing–Salient</w:t>
            </w:r>
            <w:r w:rsidR="007318B8">
              <w:rPr>
                <w:sz w:val="24"/>
              </w:rPr>
              <w:t xml:space="preserve"> </w:t>
            </w:r>
            <w:r>
              <w:rPr>
                <w:sz w:val="24"/>
              </w:rPr>
              <w:t>features– Advantages of Marginal Costing–Limitations–Break-Even Analysis–Cost-volume- profit Analysis–Applications of Marginal costing for Business Decision m</w:t>
            </w:r>
          </w:p>
        </w:tc>
      </w:tr>
      <w:tr w:rsidR="005749E5">
        <w:trPr>
          <w:trHeight w:val="270"/>
        </w:trPr>
        <w:tc>
          <w:tcPr>
            <w:tcW w:w="1533" w:type="dxa"/>
            <w:gridSpan w:val="2"/>
          </w:tcPr>
          <w:p w:rsidR="005749E5" w:rsidRDefault="00474F6B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82" w:type="dxa"/>
          </w:tcPr>
          <w:p w:rsidR="005749E5" w:rsidRDefault="00474F6B">
            <w:pPr>
              <w:pStyle w:val="TableParagraph"/>
              <w:spacing w:line="239" w:lineRule="exact"/>
              <w:ind w:left="1479"/>
              <w:rPr>
                <w:b/>
              </w:rPr>
            </w:pPr>
            <w:r>
              <w:rPr>
                <w:b/>
              </w:rPr>
              <w:t>Budgeting</w:t>
            </w:r>
            <w:r w:rsidR="00535F3A">
              <w:rPr>
                <w:b/>
              </w:rPr>
              <w:t xml:space="preserve"> </w:t>
            </w:r>
            <w:r>
              <w:rPr>
                <w:b/>
              </w:rPr>
              <w:t>&amp;</w:t>
            </w:r>
            <w:r w:rsidR="00535F3A">
              <w:rPr>
                <w:b/>
              </w:rPr>
              <w:t xml:space="preserve"> </w:t>
            </w:r>
            <w:r>
              <w:rPr>
                <w:b/>
              </w:rPr>
              <w:t>Budgetary</w:t>
            </w:r>
            <w:r>
              <w:rPr>
                <w:b/>
                <w:spacing w:val="-2"/>
              </w:rPr>
              <w:t xml:space="preserve"> control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39" w:lineRule="exact"/>
              <w:ind w:left="9"/>
              <w:rPr>
                <w:b/>
              </w:rPr>
            </w:pPr>
            <w:r>
              <w:rPr>
                <w:b/>
              </w:rPr>
              <w:t>15-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1377"/>
        </w:trPr>
        <w:tc>
          <w:tcPr>
            <w:tcW w:w="9753" w:type="dxa"/>
            <w:gridSpan w:val="4"/>
          </w:tcPr>
          <w:p w:rsidR="005749E5" w:rsidRDefault="00474F6B">
            <w:pPr>
              <w:pStyle w:val="TableParagraph"/>
              <w:spacing w:line="237" w:lineRule="auto"/>
              <w:ind w:left="230" w:right="160" w:firstLine="33"/>
              <w:jc w:val="both"/>
              <w:rPr>
                <w:sz w:val="24"/>
              </w:rPr>
            </w:pPr>
            <w:r>
              <w:rPr>
                <w:sz w:val="24"/>
              </w:rPr>
              <w:t>Budgeting and Budgetary control–Meaning-Definition–Objectives of Budgetary control– Essentials</w:t>
            </w:r>
            <w:r w:rsidR="00535F3A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35F3A">
              <w:rPr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 w:rsidR="00535F3A">
              <w:rPr>
                <w:sz w:val="24"/>
              </w:rPr>
              <w:t xml:space="preserve"> </w:t>
            </w:r>
            <w:r>
              <w:rPr>
                <w:sz w:val="24"/>
              </w:rPr>
              <w:t>control –Advantages– Limitations–Classification</w:t>
            </w:r>
            <w:r w:rsidR="00535F3A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35F3A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535F3A">
              <w:rPr>
                <w:sz w:val="24"/>
              </w:rPr>
              <w:t xml:space="preserve"> </w:t>
            </w:r>
            <w:r>
              <w:rPr>
                <w:sz w:val="24"/>
              </w:rPr>
              <w:t>of Budgets–Sales, Production ,Cost of Production ,Purchase and Flexible Budgets–Cash Budget StandardcostingandvarianceAnalysis(MaterialandLaboronly)-Advantagesand</w:t>
            </w:r>
            <w:r>
              <w:rPr>
                <w:spacing w:val="-2"/>
                <w:sz w:val="24"/>
              </w:rPr>
              <w:t>Limitations</w:t>
            </w:r>
          </w:p>
          <w:p w:rsidR="005749E5" w:rsidRDefault="00535F3A">
            <w:pPr>
              <w:pStyle w:val="TableParagraph"/>
              <w:spacing w:line="270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O</w:t>
            </w:r>
            <w:r w:rsidR="00474F6B">
              <w:rPr>
                <w:sz w:val="24"/>
              </w:rPr>
              <w:t>f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Standard</w:t>
            </w:r>
            <w:r>
              <w:rPr>
                <w:sz w:val="24"/>
              </w:rPr>
              <w:t xml:space="preserve"> </w:t>
            </w:r>
            <w:r w:rsidR="00474F6B">
              <w:rPr>
                <w:spacing w:val="-2"/>
                <w:sz w:val="24"/>
              </w:rPr>
              <w:t>costing</w:t>
            </w:r>
          </w:p>
        </w:tc>
      </w:tr>
      <w:tr w:rsidR="005749E5">
        <w:trPr>
          <w:trHeight w:val="345"/>
        </w:trPr>
        <w:tc>
          <w:tcPr>
            <w:tcW w:w="1533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82" w:type="dxa"/>
          </w:tcPr>
          <w:p w:rsidR="005749E5" w:rsidRDefault="00474F6B">
            <w:pPr>
              <w:pStyle w:val="TableParagraph"/>
              <w:spacing w:line="239" w:lineRule="exact"/>
              <w:ind w:left="3954"/>
              <w:rPr>
                <w:b/>
              </w:rPr>
            </w:pPr>
            <w:r>
              <w:rPr>
                <w:b/>
                <w:spacing w:val="-2"/>
              </w:rPr>
              <w:t>Total</w:t>
            </w:r>
            <w:r w:rsidR="00535F3A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Lecture</w:t>
            </w:r>
            <w:r w:rsidR="00535F3A"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hours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39" w:lineRule="exact"/>
              <w:ind w:left="9"/>
              <w:rPr>
                <w:b/>
              </w:rPr>
            </w:pPr>
            <w:r>
              <w:rPr>
                <w:b/>
              </w:rPr>
              <w:t>75-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268"/>
        </w:trPr>
        <w:tc>
          <w:tcPr>
            <w:tcW w:w="9753" w:type="dxa"/>
            <w:gridSpan w:val="4"/>
          </w:tcPr>
          <w:p w:rsidR="005749E5" w:rsidRDefault="00474F6B">
            <w:pPr>
              <w:pStyle w:val="TableParagraph"/>
              <w:spacing w:line="24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 w:rsidR="00535F3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 w:rsidR="00535F3A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Study</w:t>
            </w:r>
          </w:p>
        </w:tc>
      </w:tr>
      <w:tr w:rsidR="005749E5">
        <w:trPr>
          <w:trHeight w:val="547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04" w:type="dxa"/>
            <w:gridSpan w:val="3"/>
          </w:tcPr>
          <w:p w:rsidR="005749E5" w:rsidRDefault="00474F6B">
            <w:pPr>
              <w:pStyle w:val="TableParagraph"/>
              <w:tabs>
                <w:tab w:val="left" w:pos="6963"/>
              </w:tabs>
              <w:spacing w:line="225" w:lineRule="auto"/>
              <w:ind w:left="115" w:right="1728"/>
              <w:rPr>
                <w:sz w:val="24"/>
              </w:rPr>
            </w:pPr>
            <w:r>
              <w:rPr>
                <w:spacing w:val="-2"/>
                <w:sz w:val="24"/>
              </w:rPr>
              <w:t>Sharma.R.K&amp;Gupta.K.Shashi,”ManagementAccounting’,New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Delhi, </w:t>
            </w:r>
            <w:r>
              <w:rPr>
                <w:sz w:val="24"/>
              </w:rPr>
              <w:t>Kalyani Publishers,14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>Edition.</w:t>
            </w:r>
          </w:p>
        </w:tc>
      </w:tr>
      <w:tr w:rsidR="005749E5">
        <w:trPr>
          <w:trHeight w:val="272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04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PillaiR.S.N&amp;Bhagavathi,”ManagementAccounting”,NewDelhi,S-Chand&amp;Co,2010</w:t>
            </w:r>
          </w:p>
        </w:tc>
      </w:tr>
      <w:tr w:rsidR="005749E5">
        <w:trPr>
          <w:trHeight w:val="270"/>
        </w:trPr>
        <w:tc>
          <w:tcPr>
            <w:tcW w:w="9753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59"/>
        </w:trPr>
        <w:tc>
          <w:tcPr>
            <w:tcW w:w="9753" w:type="dxa"/>
            <w:gridSpan w:val="4"/>
          </w:tcPr>
          <w:p w:rsidR="005749E5" w:rsidRDefault="00474F6B">
            <w:pPr>
              <w:pStyle w:val="TableParagraph"/>
              <w:spacing w:line="26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 w:rsidR="00535F3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 w:rsidR="00535F3A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546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04" w:type="dxa"/>
            <w:gridSpan w:val="3"/>
          </w:tcPr>
          <w:p w:rsidR="005749E5" w:rsidRDefault="00474F6B">
            <w:pPr>
              <w:pStyle w:val="TableParagraph"/>
              <w:spacing w:line="266" w:lineRule="exact"/>
              <w:ind w:left="115" w:right="34"/>
              <w:rPr>
                <w:sz w:val="24"/>
              </w:rPr>
            </w:pPr>
            <w:r>
              <w:rPr>
                <w:sz w:val="24"/>
              </w:rPr>
              <w:t>ReddyT.S&amp;ReddyYHariPrasad,”ManagementAccounting”,Chennai,Margham</w:t>
            </w:r>
            <w:r>
              <w:rPr>
                <w:spacing w:val="-2"/>
                <w:sz w:val="24"/>
              </w:rPr>
              <w:t>Publications,2006.</w:t>
            </w:r>
          </w:p>
        </w:tc>
      </w:tr>
      <w:tr w:rsidR="005749E5">
        <w:trPr>
          <w:trHeight w:val="647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04" w:type="dxa"/>
            <w:gridSpan w:val="3"/>
          </w:tcPr>
          <w:p w:rsidR="005749E5" w:rsidRDefault="00474F6B">
            <w:pPr>
              <w:pStyle w:val="TableParagraph"/>
              <w:tabs>
                <w:tab w:val="left" w:pos="1022"/>
                <w:tab w:val="left" w:pos="1874"/>
                <w:tab w:val="left" w:pos="2537"/>
                <w:tab w:val="left" w:pos="3185"/>
                <w:tab w:val="left" w:pos="4748"/>
                <w:tab w:val="left" w:pos="6132"/>
                <w:tab w:val="left" w:pos="7203"/>
              </w:tabs>
              <w:spacing w:line="235" w:lineRule="auto"/>
              <w:ind w:left="227" w:right="797"/>
              <w:rPr>
                <w:sz w:val="24"/>
              </w:rPr>
            </w:pPr>
            <w:r>
              <w:rPr>
                <w:spacing w:val="-2"/>
                <w:sz w:val="24"/>
              </w:rPr>
              <w:t>Khan.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M.Y&amp;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Jain.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P.K,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”Management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Accounting,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Chennai,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McGraw-Hill </w:t>
            </w:r>
            <w:r>
              <w:rPr>
                <w:spacing w:val="-2"/>
                <w:sz w:val="24"/>
              </w:rPr>
              <w:t>Education(India)PvtLtd,2018</w:t>
            </w:r>
          </w:p>
        </w:tc>
      </w:tr>
      <w:tr w:rsidR="005749E5">
        <w:trPr>
          <w:trHeight w:val="270"/>
        </w:trPr>
        <w:tc>
          <w:tcPr>
            <w:tcW w:w="44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9304" w:type="dxa"/>
            <w:gridSpan w:val="3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0"/>
        </w:trPr>
        <w:tc>
          <w:tcPr>
            <w:tcW w:w="9753" w:type="dxa"/>
            <w:gridSpan w:val="4"/>
          </w:tcPr>
          <w:p w:rsidR="005749E5" w:rsidRDefault="00474F6B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Related</w:t>
            </w:r>
            <w:r w:rsidR="00535F3A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Online</w:t>
            </w:r>
            <w:r w:rsidR="00535F3A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Contents</w:t>
            </w:r>
          </w:p>
        </w:tc>
      </w:tr>
      <w:tr w:rsidR="005749E5">
        <w:trPr>
          <w:trHeight w:val="270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04" w:type="dxa"/>
            <w:gridSpan w:val="3"/>
          </w:tcPr>
          <w:p w:rsidR="005749E5" w:rsidRDefault="00506B8C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hyperlink r:id="rId35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https://onlinecourses.swayam2.ac.in/cec21_cm01/preview</w:t>
              </w:r>
            </w:hyperlink>
          </w:p>
        </w:tc>
      </w:tr>
      <w:tr w:rsidR="005749E5">
        <w:trPr>
          <w:trHeight w:val="273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04" w:type="dxa"/>
            <w:gridSpan w:val="3"/>
          </w:tcPr>
          <w:p w:rsidR="005749E5" w:rsidRDefault="00506B8C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hyperlink r:id="rId36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https://onlinecourses.nptel.ac.in/noc20_mg65/preview</w:t>
              </w:r>
            </w:hyperlink>
          </w:p>
        </w:tc>
      </w:tr>
      <w:tr w:rsidR="005749E5">
        <w:trPr>
          <w:trHeight w:val="270"/>
        </w:trPr>
        <w:tc>
          <w:tcPr>
            <w:tcW w:w="9753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3"/>
        <w:rPr>
          <w:sz w:val="20"/>
        </w:rPr>
      </w:pPr>
    </w:p>
    <w:p w:rsidR="005749E5" w:rsidRDefault="00474F6B">
      <w:pPr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0716288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-2064360</wp:posOffset>
            </wp:positionV>
            <wp:extent cx="4284980" cy="3442970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</w:rPr>
        <w:t>Note–Problem:Theory</w:t>
      </w:r>
      <w:r>
        <w:rPr>
          <w:b/>
          <w:color w:val="FF0000"/>
          <w:spacing w:val="-4"/>
          <w:sz w:val="20"/>
        </w:rPr>
        <w:t>80:20</w:t>
      </w:r>
    </w:p>
    <w:p w:rsidR="005749E5" w:rsidRDefault="005749E5">
      <w:pPr>
        <w:pStyle w:val="BodyText"/>
        <w:spacing w:before="118"/>
        <w:rPr>
          <w:b/>
          <w:sz w:val="20"/>
        </w:rPr>
      </w:pPr>
    </w:p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6"/>
        <w:gridCol w:w="1616"/>
        <w:gridCol w:w="1613"/>
        <w:gridCol w:w="1615"/>
        <w:gridCol w:w="1618"/>
        <w:gridCol w:w="1618"/>
      </w:tblGrid>
      <w:tr w:rsidR="005749E5">
        <w:trPr>
          <w:trHeight w:val="294"/>
        </w:trPr>
        <w:tc>
          <w:tcPr>
            <w:tcW w:w="9746" w:type="dxa"/>
            <w:gridSpan w:val="6"/>
          </w:tcPr>
          <w:p w:rsidR="005749E5" w:rsidRDefault="00474F6B">
            <w:pPr>
              <w:pStyle w:val="TableParagraph"/>
              <w:spacing w:line="260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92"/>
        </w:trPr>
        <w:tc>
          <w:tcPr>
            <w:tcW w:w="1666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0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92"/>
        </w:trPr>
        <w:tc>
          <w:tcPr>
            <w:tcW w:w="1666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92"/>
        </w:trPr>
        <w:tc>
          <w:tcPr>
            <w:tcW w:w="1666" w:type="dxa"/>
          </w:tcPr>
          <w:p w:rsidR="005749E5" w:rsidRDefault="00474F6B">
            <w:pPr>
              <w:pStyle w:val="TableParagraph"/>
              <w:spacing w:line="272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72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72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2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2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</w:tr>
      <w:tr w:rsidR="005749E5">
        <w:trPr>
          <w:trHeight w:val="292"/>
        </w:trPr>
        <w:tc>
          <w:tcPr>
            <w:tcW w:w="1666" w:type="dxa"/>
          </w:tcPr>
          <w:p w:rsidR="005749E5" w:rsidRDefault="00474F6B">
            <w:pPr>
              <w:pStyle w:val="TableParagraph"/>
              <w:spacing w:line="272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72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72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2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2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544"/>
        </w:trPr>
        <w:tc>
          <w:tcPr>
            <w:tcW w:w="1666" w:type="dxa"/>
          </w:tcPr>
          <w:p w:rsidR="005749E5" w:rsidRDefault="00474F6B">
            <w:pPr>
              <w:pStyle w:val="TableParagraph"/>
              <w:spacing w:line="272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72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before="267" w:line="257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2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2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5"/>
        </w:trPr>
        <w:tc>
          <w:tcPr>
            <w:tcW w:w="1666" w:type="dxa"/>
          </w:tcPr>
          <w:p w:rsidR="005749E5" w:rsidRDefault="00474F6B">
            <w:pPr>
              <w:pStyle w:val="TableParagraph"/>
              <w:spacing w:line="275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75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75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5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</w:tbl>
    <w:p w:rsidR="005749E5" w:rsidRDefault="005749E5">
      <w:pPr>
        <w:pStyle w:val="TableParagraph"/>
        <w:spacing w:line="275" w:lineRule="exact"/>
        <w:rPr>
          <w:sz w:val="24"/>
        </w:rPr>
        <w:sectPr w:rsidR="005749E5">
          <w:headerReference w:type="default" r:id="rId38"/>
          <w:footerReference w:type="default" r:id="rId39"/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474F6B">
      <w:pPr>
        <w:pStyle w:val="BodyText"/>
        <w:spacing w:before="5"/>
        <w:rPr>
          <w:b/>
          <w:sz w:val="15"/>
        </w:rPr>
      </w:pPr>
      <w:r>
        <w:rPr>
          <w:b/>
          <w:noProof/>
          <w:sz w:val="15"/>
        </w:rPr>
        <w:lastRenderedPageBreak/>
        <w:drawing>
          <wp:anchor distT="0" distB="0" distL="0" distR="0" simplePos="0" relativeHeight="48071680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28957" cy="2022252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57" cy="2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4"/>
        <w:gridCol w:w="252"/>
        <w:gridCol w:w="5874"/>
        <w:gridCol w:w="612"/>
        <w:gridCol w:w="379"/>
        <w:gridCol w:w="720"/>
        <w:gridCol w:w="363"/>
      </w:tblGrid>
      <w:tr w:rsidR="005749E5">
        <w:trPr>
          <w:trHeight w:val="552"/>
        </w:trPr>
        <w:tc>
          <w:tcPr>
            <w:tcW w:w="1544" w:type="dxa"/>
          </w:tcPr>
          <w:p w:rsidR="005749E5" w:rsidRDefault="00474F6B">
            <w:pPr>
              <w:pStyle w:val="TableParagraph"/>
              <w:spacing w:before="13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code</w:t>
            </w:r>
          </w:p>
        </w:tc>
        <w:tc>
          <w:tcPr>
            <w:tcW w:w="252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874" w:type="dxa"/>
          </w:tcPr>
          <w:p w:rsidR="005749E5" w:rsidRDefault="00474F6B">
            <w:pPr>
              <w:pStyle w:val="TableParagraph"/>
              <w:spacing w:line="266" w:lineRule="exact"/>
              <w:ind w:left="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 w:rsidR="006C011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 w:rsidR="006C011A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TALLY</w:t>
            </w:r>
          </w:p>
          <w:p w:rsidR="005749E5" w:rsidRDefault="00474F6B">
            <w:pPr>
              <w:pStyle w:val="TableParagraph"/>
              <w:spacing w:line="266" w:lineRule="exact"/>
              <w:ind w:left="99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PRACTICALS-</w:t>
            </w: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612" w:type="dxa"/>
          </w:tcPr>
          <w:p w:rsidR="005749E5" w:rsidRDefault="00474F6B">
            <w:pPr>
              <w:pStyle w:val="TableParagraph"/>
              <w:spacing w:before="136"/>
              <w:ind w:left="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379" w:type="dxa"/>
          </w:tcPr>
          <w:p w:rsidR="005749E5" w:rsidRDefault="00474F6B">
            <w:pPr>
              <w:pStyle w:val="TableParagraph"/>
              <w:spacing w:before="136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720" w:type="dxa"/>
          </w:tcPr>
          <w:p w:rsidR="005749E5" w:rsidRDefault="00474F6B">
            <w:pPr>
              <w:pStyle w:val="TableParagraph"/>
              <w:spacing w:before="136"/>
              <w:ind w:left="23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3" w:type="dxa"/>
          </w:tcPr>
          <w:p w:rsidR="005749E5" w:rsidRDefault="00474F6B">
            <w:pPr>
              <w:pStyle w:val="TableParagraph"/>
              <w:spacing w:before="136"/>
              <w:ind w:left="5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551"/>
        </w:trPr>
        <w:tc>
          <w:tcPr>
            <w:tcW w:w="1796" w:type="dxa"/>
            <w:gridSpan w:val="2"/>
          </w:tcPr>
          <w:p w:rsidR="005749E5" w:rsidRDefault="00474F6B">
            <w:pPr>
              <w:pStyle w:val="TableParagraph"/>
              <w:spacing w:before="7" w:line="262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Core/Elective/ </w:t>
            </w:r>
            <w:r>
              <w:rPr>
                <w:b/>
                <w:spacing w:val="-2"/>
                <w:sz w:val="24"/>
              </w:rPr>
              <w:t>Supportive</w:t>
            </w:r>
          </w:p>
        </w:tc>
        <w:tc>
          <w:tcPr>
            <w:tcW w:w="5874" w:type="dxa"/>
          </w:tcPr>
          <w:p w:rsidR="005749E5" w:rsidRDefault="00474F6B">
            <w:pPr>
              <w:pStyle w:val="TableParagraph"/>
              <w:spacing w:line="273" w:lineRule="exact"/>
              <w:ind w:left="302" w:right="28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612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79" w:type="dxa"/>
          </w:tcPr>
          <w:p w:rsidR="005749E5" w:rsidRDefault="005749E5">
            <w:pPr>
              <w:pStyle w:val="TableParagraph"/>
            </w:pPr>
          </w:p>
        </w:tc>
        <w:tc>
          <w:tcPr>
            <w:tcW w:w="720" w:type="dxa"/>
          </w:tcPr>
          <w:p w:rsidR="005749E5" w:rsidRDefault="00474F6B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63" w:type="dxa"/>
          </w:tcPr>
          <w:p w:rsidR="005749E5" w:rsidRDefault="00474F6B">
            <w:pPr>
              <w:pStyle w:val="TableParagraph"/>
              <w:spacing w:before="133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1796" w:type="dxa"/>
            <w:gridSpan w:val="2"/>
          </w:tcPr>
          <w:p w:rsidR="005749E5" w:rsidRDefault="00474F6B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5874" w:type="dxa"/>
          </w:tcPr>
          <w:p w:rsidR="005749E5" w:rsidRDefault="00474F6B">
            <w:pPr>
              <w:pStyle w:val="TableParagraph"/>
              <w:spacing w:before="133"/>
              <w:ind w:left="302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6C011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 in</w:t>
            </w:r>
            <w:r>
              <w:rPr>
                <w:b/>
                <w:spacing w:val="-2"/>
                <w:sz w:val="24"/>
              </w:rPr>
              <w:t xml:space="preserve"> Computer</w:t>
            </w:r>
          </w:p>
        </w:tc>
        <w:tc>
          <w:tcPr>
            <w:tcW w:w="991" w:type="dxa"/>
            <w:gridSpan w:val="2"/>
          </w:tcPr>
          <w:p w:rsidR="005749E5" w:rsidRDefault="00474F6B">
            <w:pPr>
              <w:pStyle w:val="TableParagraph"/>
              <w:spacing w:line="276" w:lineRule="exact"/>
              <w:ind w:left="81" w:hanging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1083" w:type="dxa"/>
            <w:gridSpan w:val="2"/>
          </w:tcPr>
          <w:p w:rsidR="005749E5" w:rsidRDefault="00474F6B">
            <w:pPr>
              <w:pStyle w:val="TableParagraph"/>
              <w:spacing w:line="246" w:lineRule="exact"/>
              <w:ind w:left="2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9" w:lineRule="exact"/>
              <w:ind w:left="25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5"/>
        </w:trPr>
        <w:tc>
          <w:tcPr>
            <w:tcW w:w="9744" w:type="dxa"/>
            <w:gridSpan w:val="7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827"/>
        </w:trPr>
        <w:tc>
          <w:tcPr>
            <w:tcW w:w="9744" w:type="dxa"/>
            <w:gridSpan w:val="7"/>
          </w:tcPr>
          <w:p w:rsidR="005749E5" w:rsidRDefault="00474F6B">
            <w:pPr>
              <w:pStyle w:val="TableParagraph"/>
              <w:spacing w:line="268" w:lineRule="exact"/>
              <w:ind w:left="3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TALLY</w:t>
            </w:r>
          </w:p>
          <w:p w:rsidR="005749E5" w:rsidRDefault="00474F6B">
            <w:pPr>
              <w:pStyle w:val="TableParagraph"/>
              <w:spacing w:line="276" w:lineRule="exact"/>
              <w:ind w:left="477" w:right="2413"/>
              <w:rPr>
                <w:sz w:val="24"/>
              </w:rPr>
            </w:pPr>
            <w:r>
              <w:rPr>
                <w:sz w:val="24"/>
              </w:rPr>
              <w:t>1.By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Tally-Create Voucher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adjustments(Using F11 and F12 keys)</w:t>
            </w:r>
          </w:p>
        </w:tc>
      </w:tr>
      <w:tr w:rsidR="005749E5">
        <w:trPr>
          <w:trHeight w:val="551"/>
        </w:trPr>
        <w:tc>
          <w:tcPr>
            <w:tcW w:w="9744" w:type="dxa"/>
            <w:gridSpan w:val="7"/>
          </w:tcPr>
          <w:p w:rsidR="005749E5" w:rsidRDefault="00474F6B">
            <w:pPr>
              <w:pStyle w:val="TableParagraph"/>
              <w:spacing w:before="2" w:line="223" w:lineRule="auto"/>
              <w:ind w:left="477" w:right="2413"/>
              <w:rPr>
                <w:sz w:val="24"/>
              </w:rPr>
            </w:pPr>
            <w:r>
              <w:rPr>
                <w:sz w:val="24"/>
              </w:rPr>
              <w:t>2.Prepare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Balance,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A/C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Sheet (With minimum of any 5 adjustments)</w:t>
            </w:r>
          </w:p>
        </w:tc>
      </w:tr>
      <w:tr w:rsidR="005749E5">
        <w:trPr>
          <w:trHeight w:val="1380"/>
        </w:trPr>
        <w:tc>
          <w:tcPr>
            <w:tcW w:w="9744" w:type="dxa"/>
            <w:gridSpan w:val="7"/>
          </w:tcPr>
          <w:p w:rsidR="005749E5" w:rsidRDefault="00474F6B">
            <w:pPr>
              <w:pStyle w:val="TableParagraph"/>
              <w:numPr>
                <w:ilvl w:val="0"/>
                <w:numId w:val="24"/>
              </w:numPr>
              <w:tabs>
                <w:tab w:val="left" w:pos="71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Prepare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statement using(Calculate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 w:rsidR="006C011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methods)</w:t>
            </w:r>
          </w:p>
          <w:p w:rsidR="005749E5" w:rsidRDefault="00474F6B">
            <w:pPr>
              <w:pStyle w:val="TableParagraph"/>
              <w:numPr>
                <w:ilvl w:val="1"/>
                <w:numId w:val="24"/>
              </w:numPr>
              <w:tabs>
                <w:tab w:val="left" w:pos="718"/>
              </w:tabs>
              <w:spacing w:line="274" w:lineRule="exact"/>
              <w:ind w:left="718" w:hanging="241"/>
              <w:rPr>
                <w:sz w:val="24"/>
              </w:rPr>
            </w:pPr>
            <w:r>
              <w:rPr>
                <w:spacing w:val="-4"/>
                <w:sz w:val="24"/>
              </w:rPr>
              <w:t>FIFO</w:t>
            </w:r>
          </w:p>
          <w:p w:rsidR="005749E5" w:rsidRDefault="00474F6B">
            <w:pPr>
              <w:pStyle w:val="TableParagraph"/>
              <w:numPr>
                <w:ilvl w:val="1"/>
                <w:numId w:val="24"/>
              </w:numPr>
              <w:tabs>
                <w:tab w:val="left" w:pos="735"/>
              </w:tabs>
              <w:spacing w:line="275" w:lineRule="exact"/>
              <w:ind w:left="735" w:hanging="258"/>
              <w:rPr>
                <w:sz w:val="24"/>
              </w:rPr>
            </w:pPr>
            <w:r>
              <w:rPr>
                <w:spacing w:val="-4"/>
                <w:sz w:val="24"/>
              </w:rPr>
              <w:t>LIFO</w:t>
            </w:r>
          </w:p>
          <w:p w:rsidR="005749E5" w:rsidRDefault="00474F6B">
            <w:pPr>
              <w:pStyle w:val="TableParagraph"/>
              <w:numPr>
                <w:ilvl w:val="1"/>
                <w:numId w:val="24"/>
              </w:numPr>
              <w:tabs>
                <w:tab w:val="left" w:pos="718"/>
              </w:tabs>
              <w:spacing w:line="271" w:lineRule="exact"/>
              <w:ind w:left="718" w:hanging="241"/>
              <w:rPr>
                <w:sz w:val="24"/>
              </w:rPr>
            </w:pPr>
            <w:r>
              <w:rPr>
                <w:sz w:val="24"/>
              </w:rPr>
              <w:t>Simple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 w:rsidR="006C011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method</w:t>
            </w:r>
          </w:p>
          <w:p w:rsidR="005749E5" w:rsidRDefault="00474F6B">
            <w:pPr>
              <w:pStyle w:val="TableParagraph"/>
              <w:numPr>
                <w:ilvl w:val="1"/>
                <w:numId w:val="24"/>
              </w:numPr>
              <w:tabs>
                <w:tab w:val="left" w:pos="732"/>
              </w:tabs>
              <w:spacing w:line="272" w:lineRule="exact"/>
              <w:ind w:left="732" w:hanging="255"/>
              <w:rPr>
                <w:sz w:val="24"/>
              </w:rPr>
            </w:pPr>
            <w:r>
              <w:rPr>
                <w:sz w:val="24"/>
              </w:rPr>
              <w:t>Weighted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Average </w:t>
            </w:r>
            <w:r>
              <w:rPr>
                <w:spacing w:val="-2"/>
                <w:sz w:val="24"/>
              </w:rPr>
              <w:t>Method.</w:t>
            </w:r>
          </w:p>
        </w:tc>
      </w:tr>
      <w:tr w:rsidR="005749E5">
        <w:trPr>
          <w:trHeight w:val="273"/>
        </w:trPr>
        <w:tc>
          <w:tcPr>
            <w:tcW w:w="9744" w:type="dxa"/>
            <w:gridSpan w:val="7"/>
          </w:tcPr>
          <w:p w:rsidR="005749E5" w:rsidRDefault="00474F6B">
            <w:pPr>
              <w:pStyle w:val="TableParagraph"/>
              <w:spacing w:line="253" w:lineRule="exact"/>
              <w:ind w:left="477"/>
              <w:rPr>
                <w:sz w:val="24"/>
              </w:rPr>
            </w:pPr>
            <w:r>
              <w:rPr>
                <w:sz w:val="24"/>
              </w:rPr>
              <w:t>4.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and give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your </w:t>
            </w:r>
            <w:r>
              <w:rPr>
                <w:spacing w:val="-2"/>
                <w:sz w:val="24"/>
              </w:rPr>
              <w:t>opinion.</w:t>
            </w:r>
          </w:p>
        </w:tc>
      </w:tr>
      <w:tr w:rsidR="005749E5">
        <w:trPr>
          <w:trHeight w:val="273"/>
        </w:trPr>
        <w:tc>
          <w:tcPr>
            <w:tcW w:w="9744" w:type="dxa"/>
            <w:gridSpan w:val="7"/>
          </w:tcPr>
          <w:p w:rsidR="005749E5" w:rsidRDefault="00474F6B">
            <w:pPr>
              <w:pStyle w:val="TableParagraph"/>
              <w:spacing w:line="253" w:lineRule="exact"/>
              <w:ind w:left="477"/>
              <w:rPr>
                <w:sz w:val="24"/>
              </w:rPr>
            </w:pPr>
            <w:r>
              <w:rPr>
                <w:sz w:val="24"/>
              </w:rPr>
              <w:t>5.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 w:rsidR="006C011A">
              <w:rPr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 w:rsidR="006C011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view.</w:t>
            </w:r>
          </w:p>
        </w:tc>
      </w:tr>
      <w:tr w:rsidR="005749E5">
        <w:trPr>
          <w:trHeight w:val="554"/>
        </w:trPr>
        <w:tc>
          <w:tcPr>
            <w:tcW w:w="9744" w:type="dxa"/>
            <w:gridSpan w:val="7"/>
          </w:tcPr>
          <w:p w:rsidR="005749E5" w:rsidRDefault="00474F6B">
            <w:pPr>
              <w:pStyle w:val="TableParagraph"/>
              <w:spacing w:line="232" w:lineRule="auto"/>
              <w:ind w:left="475" w:right="2743"/>
            </w:pPr>
            <w:r>
              <w:rPr>
                <w:sz w:val="24"/>
              </w:rPr>
              <w:t>6.</w:t>
            </w:r>
            <w:r w:rsidR="006C011A">
              <w:rPr>
                <w:sz w:val="24"/>
              </w:rPr>
              <w:t xml:space="preserve"> </w:t>
            </w:r>
            <w:r>
              <w:t>Analyze the performance of an organization by using Ratio (Minimum</w:t>
            </w:r>
            <w:r w:rsidR="00E27FE4">
              <w:t xml:space="preserve"> </w:t>
            </w:r>
            <w:r>
              <w:t>5 Ratios are essential).</w:t>
            </w:r>
          </w:p>
        </w:tc>
      </w:tr>
    </w:tbl>
    <w:p w:rsidR="005749E5" w:rsidRDefault="005749E5">
      <w:pPr>
        <w:pStyle w:val="TableParagraph"/>
        <w:spacing w:line="232" w:lineRule="auto"/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5749E5">
      <w:pPr>
        <w:pStyle w:val="BodyText"/>
        <w:rPr>
          <w:b/>
          <w:sz w:val="20"/>
        </w:rPr>
      </w:pPr>
    </w:p>
    <w:p w:rsidR="005749E5" w:rsidRDefault="005749E5">
      <w:pPr>
        <w:pStyle w:val="BodyText"/>
        <w:rPr>
          <w:b/>
          <w:sz w:val="20"/>
        </w:rPr>
      </w:pPr>
    </w:p>
    <w:p w:rsidR="005749E5" w:rsidRDefault="005749E5">
      <w:pPr>
        <w:pStyle w:val="BodyText"/>
        <w:rPr>
          <w:b/>
          <w:sz w:val="20"/>
        </w:rPr>
      </w:pPr>
    </w:p>
    <w:p w:rsidR="005749E5" w:rsidRDefault="005749E5">
      <w:pPr>
        <w:pStyle w:val="BodyText"/>
        <w:rPr>
          <w:b/>
          <w:sz w:val="20"/>
        </w:rPr>
      </w:pPr>
    </w:p>
    <w:p w:rsidR="005749E5" w:rsidRDefault="005749E5">
      <w:pPr>
        <w:pStyle w:val="BodyText"/>
        <w:spacing w:before="12"/>
        <w:rPr>
          <w:b/>
          <w:sz w:val="20"/>
        </w:rPr>
      </w:pPr>
    </w:p>
    <w:p w:rsidR="005749E5" w:rsidRDefault="00506B8C">
      <w:pPr>
        <w:pStyle w:val="BodyText"/>
        <w:ind w:left="14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2" o:spid="_x0000_s1126" style="width:388.3pt;height:549.75pt;mso-position-horizontal-relative:char;mso-position-vertical-relative:line" coordsize="7766,10995">
            <v:shape id="docshape53" o:spid="_x0000_s1134" type="#_x0000_t75" style="position:absolute;left:2182;top:4087;width:3880;height:3230">
              <v:imagedata r:id="rId16" o:title=""/>
            </v:shape>
            <v:shape id="docshape54" o:spid="_x0000_s1133" type="#_x0000_t75" style="position:absolute;left:483;top:3294;width:6748;height:5422">
              <v:imagedata r:id="rId26" o:title=""/>
            </v:shape>
            <v:shape id="docshape55" o:spid="_x0000_s1132" style="position:absolute;left:20;top:55;width:7746;height:10940" coordorigin="20,55" coordsize="7746,10940" path="m7766,555r-1,-20l7763,515r-3,-40l7756,455r-6,-20l7743,415r-8,-20l7726,355r-20,-36l7706,535r,40l7701,635r-3,13l7706,575r,-40l7697,475r-6,-22l7691,675r-5,20l7682,705r9,-30l7691,453r13,62l7706,535r,-216l7693,295r-23,-32l7670,735r-8,20l7656,767r14,-32l7670,263r-20,-28l7646,232r,553l7630,815r-6,6l7646,785r,-553l7581,175r-39,-40l7521,115r-21,l7478,95r-2,l7476,135r-35,-20l7407,95r35,20l7476,135r,-40l7455,95,7432,75r-48,l7359,55r-623,l6736,10575r-5,40l6726,10629r10,-54l6736,55r-19,l6717,10655r-7,20l6704,10687r13,-32l6717,55r-18,l6699,10698r-18,37l6643,10775r56,-77l6699,55r-120,l6579,10875r-63,40l6447,10955r34,-20l6579,10875,6579,55r-5190,l1364,75r-48,l1293,95r-22,l1249,115r-22,l1206,135r-38,40l1131,195r-62,80l1031,335,997,435r-13,80l981,535r,9440l505,9975r-26,20l404,9995r-25,20l332,10015r-44,40l266,10055r-20,20l207,10095r-23,26l184,10775r-27,-20l137,10717r47,58l184,10121r-13,14l131,10185r,522l125,10695r-6,-16l131,10707r,-522l108,10215r-7,11l101,10634r-7,-19l93,10608r8,26l101,10226r-41,69l36,10375r-13,60l20,10495r3,60l26,10575r4,20l36,10615r7,40l70,10715r37,60l169,10855r75,60l265,10935r22,l309,10955r22,l354,10975r24,l402,10995r6020,l6446,10975r24,l6493,10955r23,l6538,10935r21,l6580,10915r39,-20l6688,10815r43,-60l6765,10695r30,-100l6805,10515r,-9440l7307,1075r26,-20l7407,1055r24,-20l7454,1035r22,-20l7498,1015r22,-20l7541,975r38,-20l7616,915r33,-20l7678,855r14,-20l7704,795r22,-40l7735,735r8,-20l7750,695r5,-40l7760,635r3,-20l7765,595r1,-40xe" fillcolor="#3c2e51" stroked="f">
              <v:fill opacity="32896f"/>
              <v:path arrowok="t"/>
            </v:shape>
            <v:shape id="docshape56" o:spid="_x0000_s1131" style="position:absolute;left:530;top:70;width:6245;height:10895" coordorigin="530,70" coordsize="6245,10895" o:spt="100" adj="0,,0" path="m1491,70r78,6l1643,94r69,30l1775,163r56,48l1879,267r39,63l1947,399r18,73l1971,550r-6,78l1947,702r-29,69l1879,834r-48,56l1775,938r-63,39l1643,1006r-74,19l1491,1031r-76,-12l1349,984r-52,-52l1263,866r-12,-75l1263,715r34,-66l1349,597r66,-34l1491,550r480,m1491,1031r5284,m530,10965r78,-6l682,10941r69,-30l814,10872r56,-48l918,10768r39,-63l986,10636r19,-73l1011,10485r,-481m530,10004r76,12l672,10051r52,52l758,10169r13,75l758,10320r-34,66l672,10438r-66,34l530,10485r481,e" filled="f" strokecolor="#3c2e51" strokeweight="3pt">
              <v:stroke joinstyle="round"/>
              <v:formulas/>
              <v:path arrowok="t" o:connecttype="segments"/>
            </v:shape>
            <v:shape id="docshape57" o:spid="_x0000_s1130" style="position:absolute;left:30;top:30;width:7686;height:10895" coordorigin="30,30" coordsize="7686,10895" path="m7236,30r-5765,l1393,36r-74,18l1250,84r-63,39l1131,171r-48,56l1044,290r-29,69l997,432r-6,78l991,9964r-481,l432,9970r-73,19l290,10018r-63,39l171,10105r-48,56l84,10224r-30,69l36,10367r-6,78l36,10523r18,73l84,10665r39,63l171,10784r56,48l290,10871r69,30l432,10919r78,6l6275,10925r78,-6l6427,10901r69,-30l6559,10832r56,-48l6663,10728r39,-63l6731,10596r18,-73l6755,10445r,-9454l7236,991r78,-6l7387,966r69,-29l7519,898r56,-48l7623,794r39,-63l7692,662r18,-74l7716,510r-6,-78l7692,359r-30,-69l7623,227r-48,-56l7519,123,7456,84,7387,54,7314,36r-78,-6xe" fillcolor="#80619f" stroked="f">
              <v:path arrowok="t"/>
            </v:shape>
            <v:shape id="docshape58" o:spid="_x0000_s1129" style="position:absolute;left:30;top:510;width:1922;height:10415" coordorigin="30,510" coordsize="1922,10415" o:spt="100" adj="0,,0" path="m991,10445r-481,l586,10432r66,-34l704,10346r34,-66l751,10204r-13,-75l704,10063r-52,-52l586,9976r-76,-12l432,9970r-73,19l290,10018r-63,39l171,10105r-48,56l84,10224r-30,69l36,10367r-6,78l36,10523r18,73l84,10665r39,63l171,10784r56,48l290,10871r69,30l432,10919r78,6l588,10919r74,-18l731,10871r63,-39l850,10784r48,-56l937,10665r29,-69l985,10523r6,-78xm1952,510r-481,l1395,523r-66,34l1277,609r-34,66l1231,751r12,75l1277,892r52,52l1395,979r76,12l1549,985r74,-19l1692,937r63,-39l1811,850r48,-56l1898,731r29,-69l1945,588r7,-78xe" fillcolor="#675082" stroked="f">
              <v:stroke joinstyle="round"/>
              <v:formulas/>
              <v:path arrowok="t" o:connecttype="segments"/>
            </v:shape>
            <v:shape id="docshape59" o:spid="_x0000_s1128" style="position:absolute;left:30;top:30;width:7686;height:10895" coordorigin="30,30" coordsize="7686,10895" o:spt="100" adj="0,,0" path="m1471,30r-78,6l1319,54r-69,30l1187,123r-56,48l1083,227r-39,63l1015,359r-18,73l991,510r,9454l510,9964r-78,6l359,9989r-69,29l227,10057r-56,48l123,10161r-39,63l54,10293r-18,74l30,10445r6,78l54,10596r30,69l123,10728r48,56l227,10832r63,39l359,10901r73,18l510,10925r5765,l6353,10919r74,-18l6496,10871r63,-39l6615,10784r48,-56l6702,10665r29,-69l6749,10523r6,-78l6755,991r481,l7314,985r73,-19l7456,937r63,-39l7575,850r48,-56l7662,731r30,-69l7710,588r6,-78l7710,432r-18,-73l7662,290r-39,-63l7575,171r-56,-48l7456,84,7387,54,7314,36r-78,-6l1471,30xm1471,30r78,6l1623,54r69,30l1755,123r56,48l1859,227r39,63l1927,359r18,73l1952,510r-7,78l1927,662r-29,69l1859,794r-48,56l1755,898r-63,39l1623,966r-74,19l1471,991r-76,-12l1329,944r-52,-52l1243,826r-12,-75l1243,675r34,-66l1329,557r66,-34l1471,510r481,m1471,991r5284,m510,10925r78,-6l662,10901r69,-30l794,10832r56,-48l898,10728r39,-63l966,10596r19,-73l991,10445r,-481m510,9964r76,12l652,10011r52,52l738,10129r13,75l738,10280r-34,66l652,10398r-66,34l510,10445r481,e" filled="f" strokecolor="#efefef" strokeweight="3pt">
              <v:stroke joinstyle="round"/>
              <v:formulas/>
              <v:path arrowok="t" o:connecttype="segments"/>
            </v:shape>
            <v:shape id="docshape60" o:spid="_x0000_s1127" type="#_x0000_t202" style="position:absolute;width:7766;height:10995" filled="f" stroked="f">
              <v:textbox inset="0,0,0,0">
                <w:txbxContent>
                  <w:p w:rsidR="002C7402" w:rsidRDefault="002C7402">
                    <w:pPr>
                      <w:rPr>
                        <w:b/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b/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b/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b/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b/>
                        <w:sz w:val="62"/>
                      </w:rPr>
                    </w:pPr>
                  </w:p>
                  <w:p w:rsidR="002C7402" w:rsidRDefault="002C7402">
                    <w:pPr>
                      <w:spacing w:before="40"/>
                      <w:rPr>
                        <w:b/>
                        <w:sz w:val="62"/>
                      </w:rPr>
                    </w:pPr>
                  </w:p>
                  <w:p w:rsidR="002C7402" w:rsidRDefault="002C7402">
                    <w:pPr>
                      <w:spacing w:line="266" w:lineRule="auto"/>
                      <w:ind w:left="2255" w:right="2285" w:firstLine="741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pacing w:val="-2"/>
                        <w:sz w:val="62"/>
                      </w:rPr>
                      <w:t xml:space="preserve">Third </w:t>
                    </w:r>
                    <w:r>
                      <w:rPr>
                        <w:rFonts w:ascii="Arial Black"/>
                        <w:color w:val="FFFFFF"/>
                        <w:spacing w:val="-4"/>
                        <w:sz w:val="62"/>
                      </w:rPr>
                      <w:t>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49E5" w:rsidRDefault="005749E5">
      <w:pPr>
        <w:pStyle w:val="BodyText"/>
        <w:rPr>
          <w:sz w:val="20"/>
        </w:rPr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11"/>
        <w:rPr>
          <w:b/>
          <w:sz w:val="7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5"/>
        <w:gridCol w:w="996"/>
        <w:gridCol w:w="1258"/>
        <w:gridCol w:w="4791"/>
        <w:gridCol w:w="139"/>
        <w:gridCol w:w="105"/>
        <w:gridCol w:w="542"/>
        <w:gridCol w:w="345"/>
        <w:gridCol w:w="647"/>
        <w:gridCol w:w="362"/>
      </w:tblGrid>
      <w:tr w:rsidR="005749E5">
        <w:trPr>
          <w:trHeight w:val="277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258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4930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Corporate</w:t>
            </w:r>
            <w:r>
              <w:rPr>
                <w:b/>
                <w:spacing w:val="-2"/>
                <w:sz w:val="24"/>
              </w:rPr>
              <w:t xml:space="preserve"> Accounting</w:t>
            </w:r>
          </w:p>
        </w:tc>
        <w:tc>
          <w:tcPr>
            <w:tcW w:w="647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345" w:type="dxa"/>
          </w:tcPr>
          <w:p w:rsidR="005749E5" w:rsidRDefault="00474F6B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647" w:type="dxa"/>
          </w:tcPr>
          <w:p w:rsidR="005749E5" w:rsidRDefault="00474F6B">
            <w:pPr>
              <w:pStyle w:val="TableParagraph"/>
              <w:spacing w:line="258" w:lineRule="exact"/>
              <w:ind w:left="2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2" w:type="dxa"/>
          </w:tcPr>
          <w:p w:rsidR="005749E5" w:rsidRDefault="00474F6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3"/>
        </w:trPr>
        <w:tc>
          <w:tcPr>
            <w:tcW w:w="2809" w:type="dxa"/>
            <w:gridSpan w:val="3"/>
          </w:tcPr>
          <w:p w:rsidR="005749E5" w:rsidRDefault="00474F6B">
            <w:pPr>
              <w:pStyle w:val="TableParagraph"/>
              <w:spacing w:line="254" w:lineRule="exact"/>
              <w:ind w:left="1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4930" w:type="dxa"/>
            <w:gridSpan w:val="2"/>
          </w:tcPr>
          <w:p w:rsidR="005749E5" w:rsidRDefault="00474F6B">
            <w:pPr>
              <w:pStyle w:val="TableParagraph"/>
              <w:spacing w:line="254" w:lineRule="exact"/>
              <w:ind w:left="9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647" w:type="dxa"/>
            <w:gridSpan w:val="2"/>
          </w:tcPr>
          <w:p w:rsidR="005749E5" w:rsidRDefault="00474F6B">
            <w:pPr>
              <w:pStyle w:val="TableParagraph"/>
              <w:spacing w:line="254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45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47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:rsidR="005749E5" w:rsidRDefault="00474F6B">
            <w:pPr>
              <w:pStyle w:val="TableParagraph"/>
              <w:spacing w:line="254" w:lineRule="exact"/>
              <w:ind w:left="233" w:right="-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1379"/>
        </w:trPr>
        <w:tc>
          <w:tcPr>
            <w:tcW w:w="2809" w:type="dxa"/>
            <w:gridSpan w:val="3"/>
          </w:tcPr>
          <w:p w:rsidR="005749E5" w:rsidRDefault="005749E5">
            <w:pPr>
              <w:pStyle w:val="TableParagraph"/>
              <w:spacing w:before="272"/>
              <w:rPr>
                <w:b/>
                <w:sz w:val="24"/>
              </w:rPr>
            </w:pPr>
          </w:p>
          <w:p w:rsidR="005749E5" w:rsidRDefault="00474F6B">
            <w:pPr>
              <w:pStyle w:val="TableParagraph"/>
              <w:ind w:left="746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930" w:type="dxa"/>
            <w:gridSpan w:val="2"/>
          </w:tcPr>
          <w:p w:rsidR="005749E5" w:rsidRDefault="00474F6B">
            <w:pPr>
              <w:pStyle w:val="TableParagraph"/>
              <w:ind w:left="86" w:right="104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Required knowledge and skills in the theory and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corporate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accounting and to provide insight in to some modern accounting terms.</w:t>
            </w:r>
          </w:p>
        </w:tc>
        <w:tc>
          <w:tcPr>
            <w:tcW w:w="992" w:type="dxa"/>
            <w:gridSpan w:val="3"/>
          </w:tcPr>
          <w:p w:rsidR="005749E5" w:rsidRDefault="005749E5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5749E5" w:rsidRDefault="00474F6B">
            <w:pPr>
              <w:pStyle w:val="TableParagraph"/>
              <w:ind w:left="82" w:right="79" w:hanging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1009" w:type="dxa"/>
            <w:gridSpan w:val="2"/>
          </w:tcPr>
          <w:p w:rsidR="005749E5" w:rsidRDefault="005749E5">
            <w:pPr>
              <w:pStyle w:val="TableParagraph"/>
              <w:spacing w:before="272"/>
              <w:rPr>
                <w:b/>
                <w:sz w:val="24"/>
              </w:rPr>
            </w:pPr>
          </w:p>
          <w:p w:rsidR="005749E5" w:rsidRDefault="00474F6B">
            <w:pPr>
              <w:pStyle w:val="TableParagraph"/>
              <w:ind w:left="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before="3"/>
              <w:ind w:left="1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5"/>
        </w:trPr>
        <w:tc>
          <w:tcPr>
            <w:tcW w:w="9740" w:type="dxa"/>
            <w:gridSpan w:val="10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</w:p>
        </w:tc>
      </w:tr>
      <w:tr w:rsidR="005749E5">
        <w:trPr>
          <w:trHeight w:val="1932"/>
        </w:trPr>
        <w:tc>
          <w:tcPr>
            <w:tcW w:w="9740" w:type="dxa"/>
            <w:gridSpan w:val="10"/>
          </w:tcPr>
          <w:p w:rsidR="005749E5" w:rsidRDefault="00474F6B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to enable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the students</w:t>
            </w:r>
            <w:r w:rsidR="00E27FE4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</w:t>
            </w:r>
          </w:p>
          <w:p w:rsidR="005749E5" w:rsidRDefault="00474F6B">
            <w:pPr>
              <w:pStyle w:val="TableParagraph"/>
              <w:numPr>
                <w:ilvl w:val="0"/>
                <w:numId w:val="23"/>
              </w:numPr>
              <w:tabs>
                <w:tab w:val="left" w:pos="836"/>
              </w:tabs>
              <w:spacing w:line="275" w:lineRule="exact"/>
              <w:ind w:left="836" w:hanging="179"/>
            </w:pPr>
            <w:r>
              <w:rPr>
                <w:sz w:val="24"/>
              </w:rPr>
              <w:t>Develop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 w:rsidR="00E27FE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accounting.</w:t>
            </w:r>
          </w:p>
          <w:p w:rsidR="005749E5" w:rsidRDefault="00474F6B">
            <w:pPr>
              <w:pStyle w:val="TableParagraph"/>
              <w:numPr>
                <w:ilvl w:val="0"/>
                <w:numId w:val="23"/>
              </w:numPr>
              <w:tabs>
                <w:tab w:val="left" w:pos="835"/>
                <w:tab w:val="left" w:pos="837"/>
              </w:tabs>
              <w:ind w:right="883"/>
              <w:rPr>
                <w:sz w:val="20"/>
              </w:rPr>
            </w:pPr>
            <w:r>
              <w:rPr>
                <w:spacing w:val="-2"/>
                <w:sz w:val="24"/>
              </w:rPr>
              <w:t>Learn</w:t>
            </w:r>
            <w:r w:rsidR="00E27FE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procedure</w:t>
            </w:r>
            <w:r w:rsidR="00E27FE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relating</w:t>
            </w:r>
            <w:r w:rsidR="00E27FE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 w:rsidR="00E27FE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preparation</w:t>
            </w:r>
            <w:r w:rsidR="00E27FE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 w:rsidR="00E27FE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company</w:t>
            </w:r>
            <w:r w:rsidR="00E27FE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final</w:t>
            </w:r>
            <w:r w:rsidR="00E27FE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accounts</w:t>
            </w:r>
            <w:r w:rsidR="00E27FE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know</w:t>
            </w:r>
            <w:r w:rsidR="00E27FE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about</w:t>
            </w:r>
            <w:r w:rsidR="00E27FE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accounting </w:t>
            </w:r>
            <w:r>
              <w:rPr>
                <w:sz w:val="24"/>
              </w:rPr>
              <w:t>banking as well as insurance companies.</w:t>
            </w:r>
          </w:p>
          <w:p w:rsidR="005749E5" w:rsidRDefault="00474F6B">
            <w:pPr>
              <w:pStyle w:val="TableParagraph"/>
              <w:numPr>
                <w:ilvl w:val="0"/>
                <w:numId w:val="23"/>
              </w:numPr>
              <w:tabs>
                <w:tab w:val="left" w:pos="835"/>
              </w:tabs>
              <w:spacing w:line="275" w:lineRule="exact"/>
              <w:ind w:left="835" w:hanging="178"/>
              <w:rPr>
                <w:sz w:val="20"/>
              </w:rPr>
            </w:pPr>
            <w:r>
              <w:rPr>
                <w:sz w:val="24"/>
              </w:rPr>
              <w:t>Know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various concepts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of banking and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in insurance</w:t>
            </w:r>
            <w:r w:rsidR="00E27FE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companies</w:t>
            </w:r>
          </w:p>
          <w:p w:rsidR="005749E5" w:rsidRDefault="00474F6B">
            <w:pPr>
              <w:pStyle w:val="TableParagraph"/>
              <w:numPr>
                <w:ilvl w:val="0"/>
                <w:numId w:val="23"/>
              </w:numPr>
              <w:tabs>
                <w:tab w:val="left" w:pos="836"/>
              </w:tabs>
              <w:spacing w:line="269" w:lineRule="exact"/>
              <w:ind w:left="836" w:hanging="179"/>
            </w:pPr>
            <w:r>
              <w:rPr>
                <w:sz w:val="24"/>
              </w:rPr>
              <w:t>Provide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about liquidation of</w:t>
            </w:r>
            <w:r w:rsidR="00E27FE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companies</w:t>
            </w:r>
          </w:p>
          <w:p w:rsidR="005749E5" w:rsidRDefault="00474F6B">
            <w:pPr>
              <w:pStyle w:val="TableParagraph"/>
              <w:numPr>
                <w:ilvl w:val="0"/>
                <w:numId w:val="23"/>
              </w:numPr>
              <w:tabs>
                <w:tab w:val="left" w:pos="895"/>
              </w:tabs>
              <w:spacing w:line="270" w:lineRule="exact"/>
              <w:ind w:left="895" w:hanging="238"/>
              <w:rPr>
                <w:sz w:val="24"/>
              </w:rPr>
            </w:pPr>
            <w:r>
              <w:rPr>
                <w:sz w:val="24"/>
              </w:rPr>
              <w:t>Learn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modern accounting</w:t>
            </w:r>
            <w:r>
              <w:rPr>
                <w:spacing w:val="-2"/>
                <w:sz w:val="24"/>
              </w:rPr>
              <w:t xml:space="preserve"> techniques</w:t>
            </w:r>
          </w:p>
        </w:tc>
      </w:tr>
      <w:tr w:rsidR="005749E5">
        <w:trPr>
          <w:trHeight w:val="275"/>
        </w:trPr>
        <w:tc>
          <w:tcPr>
            <w:tcW w:w="9740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740" w:type="dxa"/>
            <w:gridSpan w:val="10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273"/>
        </w:trPr>
        <w:tc>
          <w:tcPr>
            <w:tcW w:w="9740" w:type="dxa"/>
            <w:gridSpan w:val="10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 w:rsidR="00E27FE4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275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56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9" w:type="dxa"/>
            <w:gridSpan w:val="5"/>
          </w:tcPr>
          <w:p w:rsidR="005749E5" w:rsidRDefault="00506B8C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pict>
                <v:group id="docshapegroup61" o:spid="_x0000_s1124" style="position:absolute;left:0;text-align:left;margin-left:134.2pt;margin-top:4.15pt;width:194pt;height:161.55pt;z-index:-22598656;mso-position-horizontal-relative:text;mso-position-vertical-relative:text" coordorigin="2684,83" coordsize="3880,3231">
                  <v:shape id="docshape62" o:spid="_x0000_s1125" type="#_x0000_t75" style="position:absolute;left:2684;top:83;width:3886;height:3236">
                    <v:imagedata r:id="rId14" o:title=""/>
                  </v:shape>
                </v:group>
              </w:pict>
            </w:r>
            <w:r w:rsidR="00474F6B">
              <w:rPr>
                <w:sz w:val="24"/>
              </w:rPr>
              <w:t>Solve</w:t>
            </w:r>
            <w:r w:rsidR="00E27FE4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problems relating</w:t>
            </w:r>
            <w:r w:rsidR="00E27FE4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to holding</w:t>
            </w:r>
            <w:r w:rsidR="00E27FE4">
              <w:rPr>
                <w:sz w:val="24"/>
              </w:rPr>
              <w:t xml:space="preserve"> </w:t>
            </w:r>
            <w:r w:rsidR="00474F6B">
              <w:rPr>
                <w:spacing w:val="-2"/>
                <w:sz w:val="24"/>
              </w:rPr>
              <w:t>companies.</w:t>
            </w:r>
          </w:p>
        </w:tc>
        <w:tc>
          <w:tcPr>
            <w:tcW w:w="1896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549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89" w:type="dxa"/>
            <w:gridSpan w:val="5"/>
          </w:tcPr>
          <w:p w:rsidR="005749E5" w:rsidRDefault="00474F6B">
            <w:pPr>
              <w:pStyle w:val="TableParagraph"/>
              <w:tabs>
                <w:tab w:val="left" w:pos="1313"/>
                <w:tab w:val="left" w:pos="1836"/>
                <w:tab w:val="left" w:pos="2957"/>
                <w:tab w:val="left" w:pos="3916"/>
                <w:tab w:val="left" w:pos="4334"/>
                <w:tab w:val="left" w:pos="5615"/>
                <w:tab w:val="left" w:pos="6123"/>
              </w:tabs>
              <w:spacing w:line="228" w:lineRule="auto"/>
              <w:ind w:left="230" w:right="248"/>
              <w:rPr>
                <w:sz w:val="24"/>
              </w:rPr>
            </w:pPr>
            <w:r>
              <w:rPr>
                <w:spacing w:val="-2"/>
                <w:sz w:val="24"/>
              </w:rPr>
              <w:t>Examine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problems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relating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to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accounting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for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corporate restructuring.</w:t>
            </w:r>
          </w:p>
        </w:tc>
        <w:tc>
          <w:tcPr>
            <w:tcW w:w="1896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376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89" w:type="dxa"/>
            <w:gridSpan w:val="5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Indentify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E27FE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companies.</w:t>
            </w:r>
          </w:p>
        </w:tc>
        <w:tc>
          <w:tcPr>
            <w:tcW w:w="1896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376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89" w:type="dxa"/>
            <w:gridSpan w:val="5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Evaluate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problems relating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companies.</w:t>
            </w:r>
          </w:p>
        </w:tc>
        <w:tc>
          <w:tcPr>
            <w:tcW w:w="1896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374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89" w:type="dxa"/>
            <w:gridSpan w:val="5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Illustrate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modern accounting</w:t>
            </w:r>
            <w:r>
              <w:rPr>
                <w:spacing w:val="-2"/>
                <w:sz w:val="24"/>
              </w:rPr>
              <w:t xml:space="preserve"> concepts</w:t>
            </w:r>
          </w:p>
        </w:tc>
        <w:tc>
          <w:tcPr>
            <w:tcW w:w="1896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275"/>
        </w:trPr>
        <w:tc>
          <w:tcPr>
            <w:tcW w:w="9740" w:type="dxa"/>
            <w:gridSpan w:val="10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75"/>
        </w:trPr>
        <w:tc>
          <w:tcPr>
            <w:tcW w:w="9740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88" w:type="dxa"/>
            <w:gridSpan w:val="3"/>
          </w:tcPr>
          <w:p w:rsidR="005749E5" w:rsidRDefault="00474F6B">
            <w:pPr>
              <w:pStyle w:val="TableParagraph"/>
              <w:spacing w:line="254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001" w:type="dxa"/>
            <w:gridSpan w:val="5"/>
          </w:tcPr>
          <w:p w:rsidR="005749E5" w:rsidRDefault="00474F6B">
            <w:pPr>
              <w:pStyle w:val="TableParagraph"/>
              <w:spacing w:line="254" w:lineRule="exact"/>
              <w:ind w:left="7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928"/>
        </w:trPr>
        <w:tc>
          <w:tcPr>
            <w:tcW w:w="9740" w:type="dxa"/>
            <w:gridSpan w:val="10"/>
          </w:tcPr>
          <w:p w:rsidR="005749E5" w:rsidRDefault="00474F6B">
            <w:pPr>
              <w:pStyle w:val="TableParagraph"/>
              <w:ind w:left="230" w:right="196"/>
              <w:jc w:val="both"/>
              <w:rPr>
                <w:sz w:val="24"/>
              </w:rPr>
            </w:pPr>
            <w:r>
              <w:rPr>
                <w:sz w:val="24"/>
              </w:rPr>
              <w:t>Holding company accounts - Non-Controlling Interest (NCI)- Goodwill valuation-goodwill arising on consolidation – Intra-group transactions and mutual owing – Treatment of unrealized profit- revaluation of assets and liabilities- Treatment of dividend and bonus shares.</w:t>
            </w:r>
          </w:p>
        </w:tc>
      </w:tr>
      <w:tr w:rsidR="005749E5">
        <w:trPr>
          <w:trHeight w:val="275"/>
        </w:trPr>
        <w:tc>
          <w:tcPr>
            <w:tcW w:w="9740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88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819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Restructuring</w:t>
            </w:r>
          </w:p>
        </w:tc>
        <w:tc>
          <w:tcPr>
            <w:tcW w:w="2001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7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650"/>
        </w:trPr>
        <w:tc>
          <w:tcPr>
            <w:tcW w:w="9740" w:type="dxa"/>
            <w:gridSpan w:val="10"/>
          </w:tcPr>
          <w:p w:rsidR="005749E5" w:rsidRDefault="00474F6B">
            <w:pPr>
              <w:pStyle w:val="TableParagraph"/>
              <w:tabs>
                <w:tab w:val="left" w:pos="1576"/>
                <w:tab w:val="left" w:pos="2080"/>
                <w:tab w:val="left" w:pos="3269"/>
                <w:tab w:val="left" w:pos="4887"/>
                <w:tab w:val="left" w:pos="6236"/>
                <w:tab w:val="left" w:pos="6742"/>
                <w:tab w:val="left" w:pos="7830"/>
                <w:tab w:val="left" w:pos="9179"/>
              </w:tabs>
              <w:ind w:left="230" w:right="215"/>
              <w:rPr>
                <w:sz w:val="24"/>
              </w:rPr>
            </w:pPr>
            <w:r>
              <w:rPr>
                <w:spacing w:val="-2"/>
                <w:sz w:val="24"/>
              </w:rPr>
              <w:t>Accounting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for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Corporate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Restructuring-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Accounting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for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Mergers,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Acquisition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and </w:t>
            </w:r>
            <w:r>
              <w:rPr>
                <w:sz w:val="24"/>
              </w:rPr>
              <w:t>Reconstruction (internal and external)</w:t>
            </w:r>
          </w:p>
        </w:tc>
      </w:tr>
      <w:tr w:rsidR="005749E5">
        <w:trPr>
          <w:trHeight w:val="273"/>
        </w:trPr>
        <w:tc>
          <w:tcPr>
            <w:tcW w:w="9740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7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188" w:type="dxa"/>
            <w:gridSpan w:val="3"/>
          </w:tcPr>
          <w:p w:rsidR="005749E5" w:rsidRDefault="00474F6B">
            <w:pPr>
              <w:pStyle w:val="TableParagraph"/>
              <w:spacing w:line="258" w:lineRule="exact"/>
              <w:ind w:left="1205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Companies</w:t>
            </w:r>
          </w:p>
        </w:tc>
        <w:tc>
          <w:tcPr>
            <w:tcW w:w="2001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7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373"/>
        </w:trPr>
        <w:tc>
          <w:tcPr>
            <w:tcW w:w="9740" w:type="dxa"/>
            <w:gridSpan w:val="10"/>
          </w:tcPr>
          <w:p w:rsidR="005749E5" w:rsidRDefault="00474F6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Accounts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Companies.</w:t>
            </w:r>
          </w:p>
        </w:tc>
      </w:tr>
      <w:tr w:rsidR="005749E5">
        <w:trPr>
          <w:trHeight w:val="278"/>
        </w:trPr>
        <w:tc>
          <w:tcPr>
            <w:tcW w:w="9740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188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1780"/>
              <w:rPr>
                <w:b/>
                <w:sz w:val="24"/>
              </w:rPr>
            </w:pPr>
            <w:r>
              <w:rPr>
                <w:b/>
                <w:sz w:val="24"/>
              </w:rPr>
              <w:t>Liquidation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of </w:t>
            </w:r>
            <w:r>
              <w:rPr>
                <w:b/>
                <w:spacing w:val="-2"/>
                <w:sz w:val="24"/>
              </w:rPr>
              <w:t>companies</w:t>
            </w:r>
          </w:p>
        </w:tc>
        <w:tc>
          <w:tcPr>
            <w:tcW w:w="2001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7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652"/>
        </w:trPr>
        <w:tc>
          <w:tcPr>
            <w:tcW w:w="9740" w:type="dxa"/>
            <w:gridSpan w:val="10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Accounting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companies – preparation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Statement of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Affairs </w:t>
            </w:r>
            <w:r>
              <w:rPr>
                <w:spacing w:val="-2"/>
                <w:sz w:val="24"/>
              </w:rPr>
              <w:t>–Deficiency</w:t>
            </w:r>
          </w:p>
          <w:p w:rsidR="005749E5" w:rsidRDefault="00474F6B">
            <w:pPr>
              <w:pStyle w:val="TableParagraph"/>
              <w:spacing w:line="274" w:lineRule="exact"/>
              <w:ind w:left="230"/>
              <w:rPr>
                <w:sz w:val="24"/>
              </w:rPr>
            </w:pPr>
            <w:r>
              <w:rPr>
                <w:sz w:val="24"/>
              </w:rPr>
              <w:t>/Surplus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Account-Liquidator’s final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account-Receiver’s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 w:rsidR="00E27F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accounts.</w:t>
            </w:r>
          </w:p>
        </w:tc>
      </w:tr>
      <w:tr w:rsidR="005749E5">
        <w:trPr>
          <w:trHeight w:val="275"/>
        </w:trPr>
        <w:tc>
          <w:tcPr>
            <w:tcW w:w="9740" w:type="dxa"/>
            <w:gridSpan w:val="10"/>
          </w:tcPr>
          <w:p w:rsidR="005749E5" w:rsidRDefault="00474F6B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\</w:t>
            </w:r>
          </w:p>
        </w:tc>
      </w:tr>
      <w:tr w:rsidR="005749E5">
        <w:trPr>
          <w:trHeight w:val="273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49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1939"/>
              <w:rPr>
                <w:b/>
                <w:sz w:val="24"/>
              </w:rPr>
            </w:pPr>
            <w:r>
              <w:rPr>
                <w:b/>
                <w:sz w:val="24"/>
              </w:rPr>
              <w:t>Modern</w:t>
            </w:r>
            <w:r>
              <w:rPr>
                <w:b/>
                <w:spacing w:val="-2"/>
                <w:sz w:val="24"/>
              </w:rPr>
              <w:t xml:space="preserve"> Accounting</w:t>
            </w:r>
          </w:p>
        </w:tc>
        <w:tc>
          <w:tcPr>
            <w:tcW w:w="2140" w:type="dxa"/>
            <w:gridSpan w:val="6"/>
          </w:tcPr>
          <w:p w:rsidR="005749E5" w:rsidRDefault="00474F6B">
            <w:pPr>
              <w:pStyle w:val="TableParagraph"/>
              <w:spacing w:line="253" w:lineRule="exact"/>
              <w:ind w:left="9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16hours</w:t>
            </w:r>
          </w:p>
        </w:tc>
      </w:tr>
      <w:tr w:rsidR="005749E5">
        <w:trPr>
          <w:trHeight w:val="928"/>
        </w:trPr>
        <w:tc>
          <w:tcPr>
            <w:tcW w:w="9740" w:type="dxa"/>
            <w:gridSpan w:val="10"/>
          </w:tcPr>
          <w:p w:rsidR="005749E5" w:rsidRDefault="00474F6B">
            <w:pPr>
              <w:pStyle w:val="TableParagraph"/>
              <w:ind w:left="230" w:right="-15" w:firstLine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Modern Accounting -Human Resource Accounting- Forensic Accounting – Social Responsibility Accounting–Environmental Accounting-Investment Accounting – Inflation </w:t>
            </w:r>
            <w:r>
              <w:rPr>
                <w:spacing w:val="-2"/>
                <w:sz w:val="24"/>
              </w:rPr>
              <w:t>Accounting</w:t>
            </w:r>
          </w:p>
        </w:tc>
      </w:tr>
    </w:tbl>
    <w:p w:rsidR="005749E5" w:rsidRDefault="005749E5">
      <w:pPr>
        <w:pStyle w:val="TableParagraph"/>
        <w:jc w:val="both"/>
        <w:rPr>
          <w:sz w:val="24"/>
        </w:rPr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5"/>
        <w:rPr>
          <w:b/>
          <w:sz w:val="15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4"/>
        <w:gridCol w:w="1101"/>
        <w:gridCol w:w="6049"/>
        <w:gridCol w:w="2138"/>
      </w:tblGrid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6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6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6" w:lineRule="exact"/>
              <w:ind w:right="5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7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3" w:lineRule="exact"/>
              <w:ind w:right="418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90hours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633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Arulanandam,M.A. and Raman,K.S.“AdvancedAccounting”,Volume II,Sixth </w:t>
            </w:r>
            <w:r>
              <w:rPr>
                <w:spacing w:val="-2"/>
                <w:sz w:val="24"/>
              </w:rPr>
              <w:t>Edition,</w:t>
            </w:r>
          </w:p>
          <w:p w:rsidR="005749E5" w:rsidRDefault="00474F6B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NewDelhi,HimalayaPublishingHouse,</w:t>
            </w:r>
            <w:r>
              <w:rPr>
                <w:spacing w:val="-4"/>
                <w:sz w:val="24"/>
              </w:rPr>
              <w:t>2016.</w:t>
            </w:r>
          </w:p>
        </w:tc>
      </w:tr>
      <w:tr w:rsidR="005749E5">
        <w:trPr>
          <w:trHeight w:val="633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Gupta,R.L.andRadhasamy,M.,“AdvancedAccountancy”,Volume II,FifthEdition,</w:t>
            </w:r>
            <w:r>
              <w:rPr>
                <w:spacing w:val="-5"/>
                <w:sz w:val="24"/>
              </w:rPr>
              <w:t>New</w:t>
            </w:r>
          </w:p>
          <w:p w:rsidR="005749E5" w:rsidRDefault="00474F6B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Delhi,SultanChandandSons,</w:t>
            </w:r>
            <w:r>
              <w:rPr>
                <w:spacing w:val="-2"/>
                <w:sz w:val="24"/>
              </w:rPr>
              <w:t>2015.</w:t>
            </w:r>
          </w:p>
        </w:tc>
      </w:tr>
      <w:tr w:rsidR="005749E5">
        <w:trPr>
          <w:trHeight w:val="551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30" w:lineRule="auto"/>
              <w:ind w:left="110" w:right="218"/>
              <w:rPr>
                <w:sz w:val="24"/>
              </w:rPr>
            </w:pPr>
            <w:r>
              <w:rPr>
                <w:sz w:val="24"/>
              </w:rPr>
              <w:t>Iyengar, S.P, “Advanced Accountancy” Volume II, Fifth Edition, NewDelhi, Sultan Chandand Sons,2015.</w:t>
            </w:r>
          </w:p>
        </w:tc>
      </w:tr>
      <w:tr w:rsidR="005749E5">
        <w:trPr>
          <w:trHeight w:val="277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</w:t>
            </w:r>
          </w:p>
        </w:tc>
      </w:tr>
      <w:tr w:rsidR="005749E5">
        <w:trPr>
          <w:trHeight w:val="633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 xml:space="preserve">Pillai,R.S.N.andBagavathi“AdvancedAccountancy”Volume II,ThirdEdition </w:t>
            </w:r>
            <w:r>
              <w:rPr>
                <w:spacing w:val="-4"/>
                <w:sz w:val="24"/>
              </w:rPr>
              <w:t>,New</w:t>
            </w:r>
          </w:p>
          <w:p w:rsidR="005749E5" w:rsidRDefault="00474F6B">
            <w:pPr>
              <w:pStyle w:val="TableParagraph"/>
              <w:spacing w:before="36"/>
              <w:ind w:left="292"/>
              <w:rPr>
                <w:sz w:val="24"/>
              </w:rPr>
            </w:pPr>
            <w:r>
              <w:rPr>
                <w:sz w:val="24"/>
              </w:rPr>
              <w:t>Delhi,SultanChandandSons,</w:t>
            </w:r>
            <w:r>
              <w:rPr>
                <w:spacing w:val="-2"/>
                <w:sz w:val="24"/>
              </w:rPr>
              <w:t>2018.</w:t>
            </w:r>
          </w:p>
        </w:tc>
      </w:tr>
      <w:tr w:rsidR="005749E5">
        <w:trPr>
          <w:trHeight w:val="635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 xml:space="preserve">ReddyT.S .andMurthy.A“AdvancedAccounting”,VolumeII,SixthEdition, </w:t>
            </w:r>
            <w:r>
              <w:rPr>
                <w:spacing w:val="-2"/>
                <w:sz w:val="24"/>
              </w:rPr>
              <w:t>Chennai,</w:t>
            </w:r>
          </w:p>
          <w:p w:rsidR="005749E5" w:rsidRDefault="00474F6B">
            <w:pPr>
              <w:pStyle w:val="TableParagraph"/>
              <w:spacing w:before="38"/>
              <w:ind w:left="292"/>
              <w:rPr>
                <w:sz w:val="24"/>
              </w:rPr>
            </w:pPr>
            <w:r>
              <w:rPr>
                <w:sz w:val="24"/>
              </w:rPr>
              <w:t>MarghamPublications,</w:t>
            </w:r>
            <w:r>
              <w:rPr>
                <w:spacing w:val="-4"/>
                <w:sz w:val="24"/>
              </w:rPr>
              <w:t>2016.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E27F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3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3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https://testbook.com/learn/corporate-</w:t>
            </w:r>
            <w:r>
              <w:rPr>
                <w:spacing w:val="-2"/>
                <w:sz w:val="24"/>
              </w:rPr>
              <w:t>accounting/</w:t>
            </w:r>
          </w:p>
        </w:tc>
      </w:tr>
      <w:tr w:rsidR="005749E5">
        <w:trPr>
          <w:trHeight w:val="556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:rsidR="005749E5" w:rsidRDefault="00474F6B">
            <w:pPr>
              <w:pStyle w:val="TableParagraph"/>
              <w:spacing w:line="230" w:lineRule="auto"/>
              <w:ind w:left="131" w:right="218"/>
              <w:rPr>
                <w:sz w:val="24"/>
              </w:rPr>
            </w:pPr>
            <w:r>
              <w:rPr>
                <w:spacing w:val="-4"/>
                <w:sz w:val="24"/>
              </w:rPr>
              <w:t>https:/</w:t>
            </w:r>
            <w:hyperlink r:id="rId40">
              <w:r>
                <w:rPr>
                  <w:spacing w:val="-4"/>
                  <w:sz w:val="24"/>
                </w:rPr>
                <w:t>/www.icsi.edu/m</w:t>
              </w:r>
            </w:hyperlink>
            <w:r>
              <w:rPr>
                <w:spacing w:val="-4"/>
                <w:sz w:val="24"/>
              </w:rPr>
              <w:t>e</w:t>
            </w:r>
            <w:hyperlink r:id="rId41">
              <w:r>
                <w:rPr>
                  <w:spacing w:val="-4"/>
                  <w:sz w:val="24"/>
                </w:rPr>
                <w:t>dia/webmodules/Corporate%20and%20Management%20Accountin</w:t>
              </w:r>
            </w:hyperlink>
            <w:r>
              <w:rPr>
                <w:spacing w:val="-2"/>
                <w:sz w:val="24"/>
              </w:rPr>
              <w:t>g.pdf</w:t>
            </w:r>
          </w:p>
        </w:tc>
      </w:tr>
    </w:tbl>
    <w:p w:rsidR="005749E5" w:rsidRDefault="005749E5">
      <w:pPr>
        <w:pStyle w:val="BodyText"/>
        <w:rPr>
          <w:b/>
          <w:sz w:val="20"/>
        </w:rPr>
      </w:pPr>
    </w:p>
    <w:p w:rsidR="005749E5" w:rsidRDefault="005749E5">
      <w:pPr>
        <w:pStyle w:val="BodyText"/>
        <w:spacing w:before="77"/>
        <w:rPr>
          <w:b/>
          <w:sz w:val="20"/>
        </w:rPr>
      </w:pPr>
    </w:p>
    <w:p w:rsidR="005749E5" w:rsidRDefault="00474F6B">
      <w:pPr>
        <w:spacing w:before="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071833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-812013</wp:posOffset>
            </wp:positionV>
            <wp:extent cx="2463546" cy="2051050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546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</w:rPr>
        <w:t>Note–Problem:Theory</w:t>
      </w:r>
      <w:r>
        <w:rPr>
          <w:b/>
          <w:color w:val="FF0000"/>
          <w:spacing w:val="-4"/>
          <w:sz w:val="20"/>
        </w:rPr>
        <w:t>80:20</w:t>
      </w:r>
    </w:p>
    <w:p w:rsidR="005749E5" w:rsidRDefault="005749E5">
      <w:pPr>
        <w:pStyle w:val="BodyText"/>
        <w:spacing w:before="151" w:after="1"/>
        <w:rPr>
          <w:b/>
          <w:sz w:val="20"/>
        </w:rPr>
      </w:pPr>
    </w:p>
    <w:tbl>
      <w:tblPr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8"/>
        <w:gridCol w:w="1539"/>
        <w:gridCol w:w="1541"/>
        <w:gridCol w:w="1538"/>
        <w:gridCol w:w="1536"/>
        <w:gridCol w:w="1545"/>
      </w:tblGrid>
      <w:tr w:rsidR="005749E5">
        <w:trPr>
          <w:trHeight w:val="342"/>
        </w:trPr>
        <w:tc>
          <w:tcPr>
            <w:tcW w:w="9247" w:type="dxa"/>
            <w:gridSpan w:val="6"/>
          </w:tcPr>
          <w:p w:rsidR="005749E5" w:rsidRDefault="00474F6B">
            <w:pPr>
              <w:pStyle w:val="TableParagraph"/>
              <w:spacing w:line="27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337"/>
        </w:trPr>
        <w:tc>
          <w:tcPr>
            <w:tcW w:w="1548" w:type="dxa"/>
          </w:tcPr>
          <w:p w:rsidR="005749E5" w:rsidRDefault="00474F6B">
            <w:pPr>
              <w:pStyle w:val="TableParagraph"/>
              <w:spacing w:before="25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539" w:type="dxa"/>
          </w:tcPr>
          <w:p w:rsidR="005749E5" w:rsidRDefault="00474F6B">
            <w:pPr>
              <w:pStyle w:val="TableParagraph"/>
              <w:spacing w:before="25"/>
              <w:ind w:left="4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541" w:type="dxa"/>
          </w:tcPr>
          <w:p w:rsidR="005749E5" w:rsidRDefault="00474F6B">
            <w:pPr>
              <w:pStyle w:val="TableParagraph"/>
              <w:spacing w:before="25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538" w:type="dxa"/>
          </w:tcPr>
          <w:p w:rsidR="005749E5" w:rsidRDefault="00474F6B">
            <w:pPr>
              <w:pStyle w:val="TableParagraph"/>
              <w:spacing w:before="25"/>
              <w:ind w:left="4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before="25"/>
              <w:ind w:left="2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545" w:type="dxa"/>
          </w:tcPr>
          <w:p w:rsidR="005749E5" w:rsidRDefault="00474F6B">
            <w:pPr>
              <w:pStyle w:val="TableParagraph"/>
              <w:spacing w:before="25"/>
              <w:ind w:left="49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337"/>
        </w:trPr>
        <w:tc>
          <w:tcPr>
            <w:tcW w:w="1548" w:type="dxa"/>
          </w:tcPr>
          <w:p w:rsidR="005749E5" w:rsidRDefault="00474F6B">
            <w:pPr>
              <w:pStyle w:val="TableParagraph"/>
              <w:spacing w:before="27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539" w:type="dxa"/>
          </w:tcPr>
          <w:p w:rsidR="005749E5" w:rsidRDefault="00474F6B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1" w:type="dxa"/>
          </w:tcPr>
          <w:p w:rsidR="005749E5" w:rsidRDefault="00474F6B">
            <w:pPr>
              <w:pStyle w:val="TableParagraph"/>
              <w:spacing w:before="18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8" w:type="dxa"/>
          </w:tcPr>
          <w:p w:rsidR="005749E5" w:rsidRDefault="00474F6B">
            <w:pPr>
              <w:pStyle w:val="TableParagraph"/>
              <w:spacing w:before="18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before="18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5" w:type="dxa"/>
          </w:tcPr>
          <w:p w:rsidR="005749E5" w:rsidRDefault="00474F6B">
            <w:pPr>
              <w:pStyle w:val="TableParagraph"/>
              <w:spacing w:before="18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40"/>
        </w:trPr>
        <w:tc>
          <w:tcPr>
            <w:tcW w:w="1548" w:type="dxa"/>
          </w:tcPr>
          <w:p w:rsidR="005749E5" w:rsidRDefault="00474F6B">
            <w:pPr>
              <w:pStyle w:val="TableParagraph"/>
              <w:spacing w:before="30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539" w:type="dxa"/>
          </w:tcPr>
          <w:p w:rsidR="005749E5" w:rsidRDefault="00474F6B">
            <w:pPr>
              <w:pStyle w:val="TableParagraph"/>
              <w:spacing w:before="20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1" w:type="dxa"/>
          </w:tcPr>
          <w:p w:rsidR="005749E5" w:rsidRDefault="00474F6B">
            <w:pPr>
              <w:pStyle w:val="TableParagraph"/>
              <w:spacing w:before="20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8" w:type="dxa"/>
          </w:tcPr>
          <w:p w:rsidR="005749E5" w:rsidRDefault="00474F6B">
            <w:pPr>
              <w:pStyle w:val="TableParagraph"/>
              <w:spacing w:before="20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before="20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45" w:type="dxa"/>
          </w:tcPr>
          <w:p w:rsidR="005749E5" w:rsidRDefault="00474F6B">
            <w:pPr>
              <w:pStyle w:val="TableParagraph"/>
              <w:spacing w:before="20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</w:tr>
      <w:tr w:rsidR="005749E5">
        <w:trPr>
          <w:trHeight w:val="342"/>
        </w:trPr>
        <w:tc>
          <w:tcPr>
            <w:tcW w:w="1548" w:type="dxa"/>
          </w:tcPr>
          <w:p w:rsidR="005749E5" w:rsidRDefault="00474F6B">
            <w:pPr>
              <w:pStyle w:val="TableParagraph"/>
              <w:spacing w:before="27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539" w:type="dxa"/>
          </w:tcPr>
          <w:p w:rsidR="005749E5" w:rsidRDefault="00474F6B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1" w:type="dxa"/>
          </w:tcPr>
          <w:p w:rsidR="005749E5" w:rsidRDefault="00474F6B">
            <w:pPr>
              <w:pStyle w:val="TableParagraph"/>
              <w:spacing w:before="18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8" w:type="dxa"/>
          </w:tcPr>
          <w:p w:rsidR="005749E5" w:rsidRDefault="00474F6B">
            <w:pPr>
              <w:pStyle w:val="TableParagraph"/>
              <w:spacing w:before="18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before="18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45" w:type="dxa"/>
          </w:tcPr>
          <w:p w:rsidR="005749E5" w:rsidRDefault="00474F6B">
            <w:pPr>
              <w:pStyle w:val="TableParagraph"/>
              <w:spacing w:before="18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40"/>
        </w:trPr>
        <w:tc>
          <w:tcPr>
            <w:tcW w:w="1548" w:type="dxa"/>
          </w:tcPr>
          <w:p w:rsidR="005749E5" w:rsidRDefault="00474F6B">
            <w:pPr>
              <w:pStyle w:val="TableParagraph"/>
              <w:spacing w:before="25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539" w:type="dxa"/>
          </w:tcPr>
          <w:p w:rsidR="005749E5" w:rsidRDefault="00474F6B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1" w:type="dxa"/>
          </w:tcPr>
          <w:p w:rsidR="005749E5" w:rsidRDefault="00474F6B">
            <w:pPr>
              <w:pStyle w:val="TableParagraph"/>
              <w:spacing w:before="18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8" w:type="dxa"/>
          </w:tcPr>
          <w:p w:rsidR="005749E5" w:rsidRDefault="00474F6B">
            <w:pPr>
              <w:pStyle w:val="TableParagraph"/>
              <w:spacing w:before="18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before="18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45" w:type="dxa"/>
          </w:tcPr>
          <w:p w:rsidR="005749E5" w:rsidRDefault="00474F6B">
            <w:pPr>
              <w:pStyle w:val="TableParagraph"/>
              <w:spacing w:before="18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340"/>
        </w:trPr>
        <w:tc>
          <w:tcPr>
            <w:tcW w:w="1548" w:type="dxa"/>
          </w:tcPr>
          <w:p w:rsidR="005749E5" w:rsidRDefault="00474F6B">
            <w:pPr>
              <w:pStyle w:val="TableParagraph"/>
              <w:spacing w:before="25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539" w:type="dxa"/>
          </w:tcPr>
          <w:p w:rsidR="005749E5" w:rsidRDefault="00474F6B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1" w:type="dxa"/>
          </w:tcPr>
          <w:p w:rsidR="005749E5" w:rsidRDefault="00474F6B">
            <w:pPr>
              <w:pStyle w:val="TableParagraph"/>
              <w:spacing w:before="15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8" w:type="dxa"/>
          </w:tcPr>
          <w:p w:rsidR="005749E5" w:rsidRDefault="00474F6B">
            <w:pPr>
              <w:pStyle w:val="TableParagraph"/>
              <w:spacing w:before="15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5" w:type="dxa"/>
          </w:tcPr>
          <w:p w:rsidR="005749E5" w:rsidRDefault="00474F6B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5749E5" w:rsidRDefault="00474F6B">
      <w:pPr>
        <w:pStyle w:val="BodyText"/>
        <w:ind w:left="833"/>
      </w:pPr>
      <w:r>
        <w:t>*S-Strong;</w:t>
      </w:r>
      <w:r w:rsidR="00F52089">
        <w:t xml:space="preserve"> </w:t>
      </w:r>
      <w:r>
        <w:t>M-Medium;</w:t>
      </w:r>
      <w:r w:rsidR="00F52089">
        <w:t xml:space="preserve"> </w:t>
      </w:r>
      <w:r>
        <w:t>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11"/>
        <w:rPr>
          <w:sz w:val="7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5"/>
        <w:gridCol w:w="996"/>
        <w:gridCol w:w="346"/>
        <w:gridCol w:w="824"/>
        <w:gridCol w:w="5185"/>
        <w:gridCol w:w="485"/>
        <w:gridCol w:w="523"/>
        <w:gridCol w:w="465"/>
        <w:gridCol w:w="362"/>
      </w:tblGrid>
      <w:tr w:rsidR="005749E5">
        <w:trPr>
          <w:trHeight w:val="277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170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5185" w:type="dxa"/>
          </w:tcPr>
          <w:p w:rsidR="005749E5" w:rsidRDefault="00474F6B">
            <w:pPr>
              <w:pStyle w:val="TableParagraph"/>
              <w:spacing w:line="258" w:lineRule="exact"/>
              <w:ind w:left="9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ADVANCED</w:t>
            </w:r>
            <w:r w:rsidR="00F52089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AUDITING</w:t>
            </w:r>
          </w:p>
        </w:tc>
        <w:tc>
          <w:tcPr>
            <w:tcW w:w="485" w:type="dxa"/>
          </w:tcPr>
          <w:p w:rsidR="005749E5" w:rsidRDefault="00474F6B">
            <w:pPr>
              <w:pStyle w:val="TableParagraph"/>
              <w:spacing w:line="258" w:lineRule="exact"/>
              <w:ind w:lef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523" w:type="dxa"/>
          </w:tcPr>
          <w:p w:rsidR="005749E5" w:rsidRDefault="00474F6B">
            <w:pPr>
              <w:pStyle w:val="TableParagraph"/>
              <w:spacing w:line="258" w:lineRule="exact"/>
              <w:ind w:left="12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465" w:type="dxa"/>
          </w:tcPr>
          <w:p w:rsidR="005749E5" w:rsidRDefault="00474F6B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2" w:type="dxa"/>
          </w:tcPr>
          <w:p w:rsidR="005749E5" w:rsidRDefault="00474F6B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3"/>
        </w:trPr>
        <w:tc>
          <w:tcPr>
            <w:tcW w:w="2721" w:type="dxa"/>
            <w:gridSpan w:val="4"/>
          </w:tcPr>
          <w:p w:rsidR="005749E5" w:rsidRDefault="00474F6B">
            <w:pPr>
              <w:pStyle w:val="TableParagraph"/>
              <w:spacing w:line="254" w:lineRule="exact"/>
              <w:ind w:left="1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5185" w:type="dxa"/>
          </w:tcPr>
          <w:p w:rsidR="005749E5" w:rsidRDefault="00474F6B">
            <w:pPr>
              <w:pStyle w:val="TableParagraph"/>
              <w:spacing w:line="254" w:lineRule="exact"/>
              <w:ind w:left="318" w:right="2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485" w:type="dxa"/>
          </w:tcPr>
          <w:p w:rsidR="005749E5" w:rsidRDefault="00474F6B">
            <w:pPr>
              <w:pStyle w:val="TableParagraph"/>
              <w:spacing w:line="254" w:lineRule="exact"/>
              <w:ind w:lef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23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:rsidR="005749E5" w:rsidRDefault="00474F6B">
            <w:pPr>
              <w:pStyle w:val="TableParagraph"/>
              <w:spacing w:line="254" w:lineRule="exact"/>
              <w:ind w:left="232" w:right="-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1103"/>
        </w:trPr>
        <w:tc>
          <w:tcPr>
            <w:tcW w:w="2721" w:type="dxa"/>
            <w:gridSpan w:val="4"/>
          </w:tcPr>
          <w:p w:rsidR="005749E5" w:rsidRDefault="005749E5">
            <w:pPr>
              <w:pStyle w:val="TableParagraph"/>
              <w:spacing w:before="135"/>
              <w:rPr>
                <w:sz w:val="24"/>
              </w:rPr>
            </w:pPr>
          </w:p>
          <w:p w:rsidR="005749E5" w:rsidRDefault="00474F6B">
            <w:pPr>
              <w:pStyle w:val="TableParagraph"/>
              <w:ind w:left="739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5185" w:type="dxa"/>
          </w:tcPr>
          <w:p w:rsidR="005749E5" w:rsidRDefault="00474F6B">
            <w:pPr>
              <w:pStyle w:val="TableParagraph"/>
              <w:spacing w:line="276" w:lineRule="exact"/>
              <w:ind w:left="316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principles, procedures and techniques in accordance with current legal requirements and professional standards.</w:t>
            </w:r>
          </w:p>
        </w:tc>
        <w:tc>
          <w:tcPr>
            <w:tcW w:w="1008" w:type="dxa"/>
            <w:gridSpan w:val="2"/>
          </w:tcPr>
          <w:p w:rsidR="005749E5" w:rsidRDefault="00474F6B">
            <w:pPr>
              <w:pStyle w:val="TableParagraph"/>
              <w:spacing w:before="272"/>
              <w:ind w:left="95" w:right="80" w:hanging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827" w:type="dxa"/>
            <w:gridSpan w:val="2"/>
          </w:tcPr>
          <w:p w:rsidR="005749E5" w:rsidRDefault="005749E5">
            <w:pPr>
              <w:pStyle w:val="TableParagraph"/>
              <w:spacing w:before="135"/>
              <w:rPr>
                <w:sz w:val="24"/>
              </w:rPr>
            </w:pPr>
          </w:p>
          <w:p w:rsidR="005749E5" w:rsidRDefault="00474F6B">
            <w:pPr>
              <w:pStyle w:val="TableParagraph"/>
              <w:ind w:left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ind w:left="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5"/>
        </w:trPr>
        <w:tc>
          <w:tcPr>
            <w:tcW w:w="9741" w:type="dxa"/>
            <w:gridSpan w:val="9"/>
          </w:tcPr>
          <w:p w:rsidR="005749E5" w:rsidRDefault="00474F6B">
            <w:pPr>
              <w:pStyle w:val="TableParagraph"/>
              <w:spacing w:line="25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</w:p>
        </w:tc>
      </w:tr>
      <w:tr w:rsidR="005749E5">
        <w:trPr>
          <w:trHeight w:val="1931"/>
        </w:trPr>
        <w:tc>
          <w:tcPr>
            <w:tcW w:w="9741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to enable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</w:t>
            </w:r>
          </w:p>
          <w:p w:rsidR="005749E5" w:rsidRDefault="00474F6B">
            <w:pPr>
              <w:pStyle w:val="TableParagraph"/>
              <w:numPr>
                <w:ilvl w:val="0"/>
                <w:numId w:val="22"/>
              </w:numPr>
              <w:tabs>
                <w:tab w:val="left" w:pos="837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 xml:space="preserve">Verify the accounting and financial records with a view to determining their accuracy and </w:t>
            </w:r>
            <w:r>
              <w:rPr>
                <w:spacing w:val="-2"/>
                <w:sz w:val="24"/>
              </w:rPr>
              <w:t>reliability.</w:t>
            </w:r>
          </w:p>
          <w:p w:rsidR="005749E5" w:rsidRDefault="00474F6B">
            <w:pPr>
              <w:pStyle w:val="TableParagraph"/>
              <w:numPr>
                <w:ilvl w:val="0"/>
                <w:numId w:val="2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Develop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knowledge in auditing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procedures.</w:t>
            </w:r>
          </w:p>
          <w:p w:rsidR="005749E5" w:rsidRDefault="00474F6B">
            <w:pPr>
              <w:pStyle w:val="TableParagraph"/>
              <w:numPr>
                <w:ilvl w:val="0"/>
                <w:numId w:val="22"/>
              </w:numPr>
              <w:tabs>
                <w:tab w:val="left" w:pos="83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basics of vouching 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its </w:t>
            </w:r>
            <w:r>
              <w:rPr>
                <w:spacing w:val="-2"/>
                <w:sz w:val="24"/>
              </w:rPr>
              <w:t>importance.</w:t>
            </w:r>
          </w:p>
          <w:p w:rsidR="005749E5" w:rsidRDefault="00474F6B">
            <w:pPr>
              <w:pStyle w:val="TableParagraph"/>
              <w:numPr>
                <w:ilvl w:val="0"/>
                <w:numId w:val="22"/>
              </w:numPr>
              <w:tabs>
                <w:tab w:val="left" w:pos="83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Prepare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report.</w:t>
            </w:r>
          </w:p>
          <w:p w:rsidR="005749E5" w:rsidRDefault="00474F6B">
            <w:pPr>
              <w:pStyle w:val="TableParagraph"/>
              <w:numPr>
                <w:ilvl w:val="0"/>
                <w:numId w:val="22"/>
              </w:numPr>
              <w:tabs>
                <w:tab w:val="left" w:pos="83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Introduce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recent trends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auditing.</w:t>
            </w:r>
          </w:p>
        </w:tc>
      </w:tr>
      <w:tr w:rsidR="005749E5">
        <w:trPr>
          <w:trHeight w:val="276"/>
        </w:trPr>
        <w:tc>
          <w:tcPr>
            <w:tcW w:w="9741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741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273"/>
        </w:trPr>
        <w:tc>
          <w:tcPr>
            <w:tcW w:w="9741" w:type="dxa"/>
            <w:gridSpan w:val="9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551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51" w:type="dxa"/>
            <w:gridSpan w:val="4"/>
          </w:tcPr>
          <w:p w:rsidR="005749E5" w:rsidRDefault="00474F6B">
            <w:pPr>
              <w:pStyle w:val="TableParagraph"/>
              <w:spacing w:line="228" w:lineRule="auto"/>
              <w:ind w:left="230"/>
              <w:rPr>
                <w:sz w:val="24"/>
              </w:rPr>
            </w:pPr>
            <w:r>
              <w:rPr>
                <w:sz w:val="24"/>
              </w:rPr>
              <w:t>Illustrate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techniques.</w:t>
            </w:r>
          </w:p>
        </w:tc>
        <w:tc>
          <w:tcPr>
            <w:tcW w:w="1835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74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51" w:type="dxa"/>
            <w:gridSpan w:val="4"/>
          </w:tcPr>
          <w:p w:rsidR="005749E5" w:rsidRDefault="00506B8C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pict>
                <v:group id="docshapegroup63" o:spid="_x0000_s1122" style="position:absolute;left:0;text-align:left;margin-left:134.2pt;margin-top:-10.1pt;width:194pt;height:161.55pt;z-index:-22597632;mso-position-horizontal-relative:text;mso-position-vertical-relative:text" coordorigin="2684,-202" coordsize="3880,3231">
                  <v:shape id="docshape64" o:spid="_x0000_s1123" type="#_x0000_t75" style="position:absolute;left:2684;top:-203;width:3886;height:3236">
                    <v:imagedata r:id="rId14" o:title=""/>
                  </v:shape>
                </v:group>
              </w:pict>
            </w:r>
            <w:r w:rsidR="00474F6B">
              <w:rPr>
                <w:sz w:val="24"/>
              </w:rPr>
              <w:t>Identify</w:t>
            </w:r>
            <w:r w:rsidR="00F52089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importance of</w:t>
            </w:r>
            <w:r w:rsidR="00F52089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vouching</w:t>
            </w:r>
            <w:r w:rsidR="00F52089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and importance of</w:t>
            </w:r>
            <w:r w:rsidR="00F52089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internal</w:t>
            </w:r>
            <w:r w:rsidR="00F52089">
              <w:rPr>
                <w:sz w:val="24"/>
              </w:rPr>
              <w:t xml:space="preserve"> </w:t>
            </w:r>
            <w:r w:rsidR="00474F6B">
              <w:rPr>
                <w:spacing w:val="-2"/>
                <w:sz w:val="24"/>
              </w:rPr>
              <w:t>check.</w:t>
            </w:r>
          </w:p>
        </w:tc>
        <w:tc>
          <w:tcPr>
            <w:tcW w:w="1835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551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51" w:type="dxa"/>
            <w:gridSpan w:val="4"/>
          </w:tcPr>
          <w:p w:rsidR="005749E5" w:rsidRDefault="00474F6B">
            <w:pPr>
              <w:pStyle w:val="TableParagraph"/>
              <w:spacing w:line="225" w:lineRule="auto"/>
              <w:ind w:left="230" w:right="-10"/>
              <w:rPr>
                <w:sz w:val="24"/>
              </w:rPr>
            </w:pPr>
            <w:r>
              <w:rPr>
                <w:sz w:val="24"/>
              </w:rPr>
              <w:t>Examine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qualification,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appointment,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powers,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removal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auditors</w:t>
            </w:r>
          </w:p>
        </w:tc>
        <w:tc>
          <w:tcPr>
            <w:tcW w:w="1835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376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51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Elaborate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special areas of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audit</w:t>
            </w:r>
          </w:p>
        </w:tc>
        <w:tc>
          <w:tcPr>
            <w:tcW w:w="1835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74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351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Aware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recent trends in </w:t>
            </w:r>
            <w:r>
              <w:rPr>
                <w:spacing w:val="-2"/>
                <w:sz w:val="24"/>
              </w:rPr>
              <w:t>auditing.</w:t>
            </w:r>
          </w:p>
        </w:tc>
        <w:tc>
          <w:tcPr>
            <w:tcW w:w="1835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76"/>
        </w:trPr>
        <w:tc>
          <w:tcPr>
            <w:tcW w:w="1897" w:type="dxa"/>
            <w:gridSpan w:val="3"/>
          </w:tcPr>
          <w:p w:rsidR="005749E5" w:rsidRDefault="005749E5">
            <w:pPr>
              <w:pStyle w:val="TableParagraph"/>
            </w:pPr>
          </w:p>
        </w:tc>
        <w:tc>
          <w:tcPr>
            <w:tcW w:w="7844" w:type="dxa"/>
            <w:gridSpan w:val="6"/>
            <w:tcBorders>
              <w:right w:val="nil"/>
            </w:tcBorders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275"/>
        </w:trPr>
        <w:tc>
          <w:tcPr>
            <w:tcW w:w="9741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Create</w:t>
            </w:r>
          </w:p>
        </w:tc>
      </w:tr>
      <w:tr w:rsidR="005749E5">
        <w:trPr>
          <w:trHeight w:val="273"/>
        </w:trPr>
        <w:tc>
          <w:tcPr>
            <w:tcW w:w="9741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355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24" w:right="8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1835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5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926"/>
        </w:trPr>
        <w:tc>
          <w:tcPr>
            <w:tcW w:w="9741" w:type="dxa"/>
            <w:gridSpan w:val="9"/>
          </w:tcPr>
          <w:p w:rsidR="005749E5" w:rsidRDefault="00474F6B">
            <w:pPr>
              <w:pStyle w:val="TableParagraph"/>
              <w:ind w:left="230" w:right="205"/>
              <w:jc w:val="both"/>
              <w:rPr>
                <w:sz w:val="24"/>
              </w:rPr>
            </w:pPr>
            <w:r>
              <w:rPr>
                <w:sz w:val="24"/>
              </w:rPr>
              <w:t>Introduction: Meaning- Objectives- Basic Principles of Auditing and Assurance Standards and Techniques. Classification of Audit - Audit planning - qualities of auditor – advantages and limitations of audit.</w:t>
            </w:r>
          </w:p>
        </w:tc>
      </w:tr>
      <w:tr w:rsidR="005749E5">
        <w:trPr>
          <w:trHeight w:val="273"/>
        </w:trPr>
        <w:tc>
          <w:tcPr>
            <w:tcW w:w="9741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7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355" w:type="dxa"/>
            <w:gridSpan w:val="3"/>
          </w:tcPr>
          <w:p w:rsidR="005749E5" w:rsidRDefault="00474F6B">
            <w:pPr>
              <w:pStyle w:val="TableParagraph"/>
              <w:spacing w:line="258" w:lineRule="exact"/>
              <w:ind w:left="12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4"/>
                <w:sz w:val="24"/>
              </w:rPr>
              <w:t xml:space="preserve"> Audit</w:t>
            </w:r>
          </w:p>
        </w:tc>
        <w:tc>
          <w:tcPr>
            <w:tcW w:w="1835" w:type="dxa"/>
            <w:gridSpan w:val="4"/>
          </w:tcPr>
          <w:p w:rsidR="005749E5" w:rsidRDefault="00474F6B">
            <w:pPr>
              <w:pStyle w:val="TableParagraph"/>
              <w:spacing w:line="258" w:lineRule="exact"/>
              <w:ind w:left="5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1101"/>
        </w:trPr>
        <w:tc>
          <w:tcPr>
            <w:tcW w:w="9741" w:type="dxa"/>
            <w:gridSpan w:val="9"/>
          </w:tcPr>
          <w:p w:rsidR="005749E5" w:rsidRDefault="00474F6B">
            <w:pPr>
              <w:pStyle w:val="TableParagraph"/>
              <w:ind w:left="230" w:firstLine="31"/>
              <w:rPr>
                <w:sz w:val="24"/>
              </w:rPr>
            </w:pPr>
            <w:r>
              <w:rPr>
                <w:sz w:val="24"/>
              </w:rPr>
              <w:t>InternalControl,InternalCheckandInternalAudit:–Introduction,Necessity,Definitions- Internal Check: Definitions, Difference between Internal Check and Internal Control,</w:t>
            </w:r>
          </w:p>
          <w:p w:rsidR="005749E5" w:rsidRDefault="00474F6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Fundamental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Check–Difference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between Internal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2"/>
                <w:sz w:val="24"/>
              </w:rPr>
              <w:t xml:space="preserve"> audit.</w:t>
            </w:r>
          </w:p>
        </w:tc>
      </w:tr>
      <w:tr w:rsidR="005749E5">
        <w:trPr>
          <w:trHeight w:val="278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355" w:type="dxa"/>
            <w:gridSpan w:val="3"/>
          </w:tcPr>
          <w:p w:rsidR="005749E5" w:rsidRDefault="00474F6B">
            <w:pPr>
              <w:pStyle w:val="TableParagraph"/>
              <w:spacing w:line="258" w:lineRule="exact"/>
              <w:ind w:left="45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2"/>
                <w:sz w:val="24"/>
              </w:rPr>
              <w:t xml:space="preserve"> Procedure</w:t>
            </w:r>
          </w:p>
        </w:tc>
        <w:tc>
          <w:tcPr>
            <w:tcW w:w="1835" w:type="dxa"/>
            <w:gridSpan w:val="4"/>
          </w:tcPr>
          <w:p w:rsidR="005749E5" w:rsidRDefault="00474F6B">
            <w:pPr>
              <w:pStyle w:val="TableParagraph"/>
              <w:spacing w:line="258" w:lineRule="exact"/>
              <w:ind w:left="5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1202"/>
        </w:trPr>
        <w:tc>
          <w:tcPr>
            <w:tcW w:w="9741" w:type="dxa"/>
            <w:gridSpan w:val="9"/>
          </w:tcPr>
          <w:p w:rsidR="005749E5" w:rsidRDefault="00474F6B">
            <w:pPr>
              <w:pStyle w:val="TableParagraph"/>
              <w:spacing w:line="273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Audit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Procedure: Vouching–definition – features– examining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vouchers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Vouching of Cash </w:t>
            </w:r>
            <w:r>
              <w:rPr>
                <w:spacing w:val="-4"/>
                <w:sz w:val="24"/>
              </w:rPr>
              <w:t>book</w:t>
            </w:r>
          </w:p>
          <w:p w:rsidR="005749E5" w:rsidRDefault="00474F6B">
            <w:pPr>
              <w:pStyle w:val="TableParagraph"/>
              <w:ind w:left="230" w:right="194"/>
              <w:jc w:val="both"/>
              <w:rPr>
                <w:sz w:val="24"/>
              </w:rPr>
            </w:pPr>
            <w:r>
              <w:rPr>
                <w:sz w:val="24"/>
              </w:rPr>
              <w:t>– Vouching of trading transactions - Verification and Valuation of Assets &amp; Liabilities: Meaning, definition and objects – Vouching vs. Verification – Verification – Valuation of different assets and liabilities.</w:t>
            </w:r>
          </w:p>
        </w:tc>
      </w:tr>
      <w:tr w:rsidR="005749E5">
        <w:trPr>
          <w:trHeight w:val="278"/>
        </w:trPr>
        <w:tc>
          <w:tcPr>
            <w:tcW w:w="9741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TableParagraph"/>
        <w:rPr>
          <w:sz w:val="20"/>
        </w:rPr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5"/>
        <w:rPr>
          <w:sz w:val="15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4"/>
        <w:gridCol w:w="1101"/>
        <w:gridCol w:w="6049"/>
        <w:gridCol w:w="316"/>
        <w:gridCol w:w="1824"/>
      </w:tblGrid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36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Audit </w:t>
            </w:r>
            <w:r>
              <w:rPr>
                <w:b/>
                <w:spacing w:val="-2"/>
                <w:sz w:val="24"/>
              </w:rPr>
              <w:t>Approach</w:t>
            </w:r>
          </w:p>
        </w:tc>
        <w:tc>
          <w:tcPr>
            <w:tcW w:w="1824" w:type="dxa"/>
          </w:tcPr>
          <w:p w:rsidR="005749E5" w:rsidRDefault="00474F6B">
            <w:pPr>
              <w:pStyle w:val="TableParagraph"/>
              <w:spacing w:line="256" w:lineRule="exact"/>
              <w:ind w:left="5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1480"/>
        </w:trPr>
        <w:tc>
          <w:tcPr>
            <w:tcW w:w="9744" w:type="dxa"/>
            <w:gridSpan w:val="5"/>
          </w:tcPr>
          <w:p w:rsidR="005749E5" w:rsidRDefault="00474F6B">
            <w:pPr>
              <w:pStyle w:val="TableParagraph"/>
              <w:ind w:left="230" w:right="1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Audit Approach: EDP and Mechanical Systems - Use of Computers Nature of EDP - Internal Control in EDP - Evaluating Internal Control in an EDP System - Auditing with the Aid of Computers. Audit of Limited Companies: Company Auditor - Qualifications and disqualifications – Appointment - Removal, Remuneration, Rights, Duties and Liabilities- Audit </w:t>
            </w:r>
            <w:r>
              <w:rPr>
                <w:spacing w:val="-2"/>
                <w:sz w:val="24"/>
              </w:rPr>
              <w:t>Committee</w:t>
            </w:r>
          </w:p>
        </w:tc>
      </w:tr>
      <w:tr w:rsidR="005749E5">
        <w:trPr>
          <w:trHeight w:val="273"/>
        </w:trPr>
        <w:tc>
          <w:tcPr>
            <w:tcW w:w="9744" w:type="dxa"/>
            <w:gridSpan w:val="5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3" w:lineRule="exact"/>
              <w:ind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Auditor’s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Report</w:t>
            </w:r>
          </w:p>
        </w:tc>
        <w:tc>
          <w:tcPr>
            <w:tcW w:w="2140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8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16hours</w:t>
            </w:r>
          </w:p>
        </w:tc>
      </w:tr>
      <w:tr w:rsidR="005749E5">
        <w:trPr>
          <w:trHeight w:val="652"/>
        </w:trPr>
        <w:tc>
          <w:tcPr>
            <w:tcW w:w="9744" w:type="dxa"/>
            <w:gridSpan w:val="5"/>
          </w:tcPr>
          <w:p w:rsidR="005749E5" w:rsidRDefault="00474F6B">
            <w:pPr>
              <w:pStyle w:val="TableParagraph"/>
              <w:ind w:left="230" w:right="73"/>
              <w:rPr>
                <w:sz w:val="24"/>
              </w:rPr>
            </w:pPr>
            <w:r>
              <w:rPr>
                <w:sz w:val="24"/>
              </w:rPr>
              <w:t>Auditor’s Report- Contents and Types-Auditor’s certificates-Special Areas of Audit: Tax audit and Management audit - Recent Trends in Auditing.</w:t>
            </w:r>
          </w:p>
        </w:tc>
      </w:tr>
      <w:tr w:rsidR="005749E5">
        <w:trPr>
          <w:trHeight w:val="275"/>
        </w:trPr>
        <w:tc>
          <w:tcPr>
            <w:tcW w:w="9744" w:type="dxa"/>
            <w:gridSpan w:val="5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6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140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84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7"/>
        </w:trPr>
        <w:tc>
          <w:tcPr>
            <w:tcW w:w="9744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Webinar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assignment,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test</w:t>
            </w:r>
          </w:p>
        </w:tc>
      </w:tr>
      <w:tr w:rsidR="005749E5">
        <w:trPr>
          <w:trHeight w:val="276"/>
        </w:trPr>
        <w:tc>
          <w:tcPr>
            <w:tcW w:w="9744" w:type="dxa"/>
            <w:gridSpan w:val="5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40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8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90hours</w:t>
            </w:r>
          </w:p>
        </w:tc>
      </w:tr>
      <w:tr w:rsidR="005749E5">
        <w:trPr>
          <w:trHeight w:val="273"/>
        </w:trPr>
        <w:tc>
          <w:tcPr>
            <w:tcW w:w="9744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556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90" w:type="dxa"/>
            <w:gridSpan w:val="4"/>
          </w:tcPr>
          <w:p w:rsidR="005749E5" w:rsidRDefault="00474F6B">
            <w:pPr>
              <w:pStyle w:val="TableParagraph"/>
              <w:spacing w:before="5" w:line="230" w:lineRule="auto"/>
              <w:ind w:left="110" w:right="8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Pagare,Dinkar:“PrinciplesandPracticeofAuditing”,NewDelhi,SultanChandandSons, </w:t>
            </w:r>
            <w:r>
              <w:rPr>
                <w:spacing w:val="-4"/>
                <w:sz w:val="24"/>
              </w:rPr>
              <w:t>2014</w:t>
            </w:r>
          </w:p>
        </w:tc>
      </w:tr>
      <w:tr w:rsidR="005749E5">
        <w:trPr>
          <w:trHeight w:val="556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90" w:type="dxa"/>
            <w:gridSpan w:val="4"/>
          </w:tcPr>
          <w:p w:rsidR="005749E5" w:rsidRDefault="00506B8C">
            <w:pPr>
              <w:pStyle w:val="TableParagraph"/>
              <w:tabs>
                <w:tab w:val="left" w:pos="8827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pict>
                <v:group id="docshapegroup65" o:spid="_x0000_s1119" style="position:absolute;left:0;text-align:left;margin-left:5.3pt;margin-top:-12.05pt;width:448.15pt;height:161.55pt;z-index:-22597120;mso-position-horizontal-relative:text;mso-position-vertical-relative:text" coordorigin="106,-241" coordsize="8963,3231">
                  <v:shape id="docshape66" o:spid="_x0000_s1121" type="#_x0000_t75" style="position:absolute;left:2787;top:-241;width:3880;height:3231">
                    <v:imagedata r:id="rId14" o:title=""/>
                  </v:shape>
                  <v:rect id="docshape67" o:spid="_x0000_s1120" style="position:absolute;left:106;top:2392;width:8963;height:276" stroked="f"/>
                </v:group>
              </w:pict>
            </w:r>
            <w:r w:rsidR="00474F6B">
              <w:rPr>
                <w:spacing w:val="-2"/>
                <w:sz w:val="24"/>
              </w:rPr>
              <w:t>Tandon,B.N.,S.Sudharsanam,andS.Sundharabahu,“AHandbookofPracticalAudiditng”,</w:t>
            </w:r>
            <w:r w:rsidR="00474F6B">
              <w:rPr>
                <w:sz w:val="24"/>
              </w:rPr>
              <w:tab/>
            </w:r>
            <w:r w:rsidR="00474F6B">
              <w:rPr>
                <w:spacing w:val="-5"/>
                <w:sz w:val="24"/>
              </w:rPr>
              <w:t>New</w:t>
            </w:r>
          </w:p>
          <w:p w:rsidR="005749E5" w:rsidRDefault="00474F6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Delhi,S.ChandandCo.Ltd.,</w:t>
            </w:r>
            <w:r>
              <w:rPr>
                <w:spacing w:val="-4"/>
                <w:sz w:val="24"/>
              </w:rPr>
              <w:t>2017</w:t>
            </w:r>
          </w:p>
        </w:tc>
      </w:tr>
      <w:tr w:rsidR="005749E5">
        <w:trPr>
          <w:trHeight w:val="556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90" w:type="dxa"/>
            <w:gridSpan w:val="4"/>
          </w:tcPr>
          <w:p w:rsidR="005749E5" w:rsidRDefault="00474F6B">
            <w:pPr>
              <w:pStyle w:val="TableParagraph"/>
              <w:spacing w:before="5"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Gupta,Kamal,andAshokArora:“FundamentalsofAuditing,”NewDelhi,TataMc-GrawHill Publishing Co. Ltd., 2018</w:t>
            </w:r>
          </w:p>
        </w:tc>
      </w:tr>
      <w:tr w:rsidR="005749E5">
        <w:trPr>
          <w:trHeight w:val="273"/>
        </w:trPr>
        <w:tc>
          <w:tcPr>
            <w:tcW w:w="9744" w:type="dxa"/>
            <w:gridSpan w:val="5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744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273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3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90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Jha,Aruna:“AStudent’s</w:t>
            </w:r>
            <w:r>
              <w:rPr>
                <w:spacing w:val="-2"/>
                <w:sz w:val="24"/>
              </w:rPr>
              <w:t xml:space="preserve"> GuidetoAuditing”,Taxmann.2016</w:t>
            </w:r>
          </w:p>
        </w:tc>
      </w:tr>
      <w:tr w:rsidR="005749E5">
        <w:trPr>
          <w:trHeight w:val="376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9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Ghatalia,S.V.:“PracticalAuditing,”AlliedPublishersPrivateLtd.,NewDelhi.2017</w:t>
            </w:r>
          </w:p>
        </w:tc>
      </w:tr>
      <w:tr w:rsidR="005749E5">
        <w:trPr>
          <w:trHeight w:val="551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90" w:type="dxa"/>
            <w:gridSpan w:val="4"/>
          </w:tcPr>
          <w:p w:rsidR="005749E5" w:rsidRDefault="00474F6B">
            <w:pPr>
              <w:pStyle w:val="TableParagraph"/>
              <w:spacing w:line="230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 xml:space="preserve">InstituteofCharteredAccountantsofIndia:‘‘AuditingandAssuranceStandards’’,ICAI,NewDelhi </w:t>
            </w:r>
            <w:r>
              <w:rPr>
                <w:spacing w:val="-4"/>
                <w:sz w:val="24"/>
              </w:rPr>
              <w:t>2018</w:t>
            </w:r>
          </w:p>
        </w:tc>
      </w:tr>
    </w:tbl>
    <w:p w:rsidR="005749E5" w:rsidRDefault="005749E5">
      <w:pPr>
        <w:pStyle w:val="BodyText"/>
        <w:spacing w:before="164"/>
        <w:rPr>
          <w:sz w:val="20"/>
        </w:rPr>
      </w:pPr>
    </w:p>
    <w:tbl>
      <w:tblPr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20"/>
        <w:gridCol w:w="1604"/>
        <w:gridCol w:w="1606"/>
        <w:gridCol w:w="1606"/>
        <w:gridCol w:w="1607"/>
        <w:gridCol w:w="1609"/>
      </w:tblGrid>
      <w:tr w:rsidR="005749E5">
        <w:trPr>
          <w:trHeight w:val="302"/>
        </w:trPr>
        <w:tc>
          <w:tcPr>
            <w:tcW w:w="9652" w:type="dxa"/>
            <w:gridSpan w:val="6"/>
          </w:tcPr>
          <w:p w:rsidR="005749E5" w:rsidRDefault="00474F6B">
            <w:pPr>
              <w:pStyle w:val="TableParagraph"/>
              <w:spacing w:line="270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304"/>
        </w:trPr>
        <w:tc>
          <w:tcPr>
            <w:tcW w:w="1620" w:type="dxa"/>
          </w:tcPr>
          <w:p w:rsidR="005749E5" w:rsidRDefault="00474F6B">
            <w:pPr>
              <w:pStyle w:val="TableParagraph"/>
              <w:spacing w:before="3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before="3"/>
              <w:ind w:left="2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06" w:type="dxa"/>
          </w:tcPr>
          <w:p w:rsidR="005749E5" w:rsidRDefault="00474F6B">
            <w:pPr>
              <w:pStyle w:val="TableParagraph"/>
              <w:spacing w:before="3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06" w:type="dxa"/>
          </w:tcPr>
          <w:p w:rsidR="005749E5" w:rsidRDefault="00474F6B">
            <w:pPr>
              <w:pStyle w:val="TableParagraph"/>
              <w:spacing w:before="3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07" w:type="dxa"/>
          </w:tcPr>
          <w:p w:rsidR="005749E5" w:rsidRDefault="00474F6B">
            <w:pPr>
              <w:pStyle w:val="TableParagraph"/>
              <w:spacing w:before="3"/>
              <w:ind w:left="52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before="3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302"/>
        </w:trPr>
        <w:tc>
          <w:tcPr>
            <w:tcW w:w="1620" w:type="dxa"/>
          </w:tcPr>
          <w:p w:rsidR="005749E5" w:rsidRDefault="00474F6B">
            <w:pPr>
              <w:pStyle w:val="TableParagraph"/>
              <w:spacing w:before="3"/>
              <w:ind w:lef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6" w:type="dxa"/>
          </w:tcPr>
          <w:p w:rsidR="005749E5" w:rsidRDefault="00474F6B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6" w:type="dxa"/>
          </w:tcPr>
          <w:p w:rsidR="005749E5" w:rsidRDefault="00474F6B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7" w:type="dxa"/>
          </w:tcPr>
          <w:p w:rsidR="005749E5" w:rsidRDefault="00474F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04"/>
        </w:trPr>
        <w:tc>
          <w:tcPr>
            <w:tcW w:w="1620" w:type="dxa"/>
          </w:tcPr>
          <w:p w:rsidR="005749E5" w:rsidRDefault="00474F6B">
            <w:pPr>
              <w:pStyle w:val="TableParagraph"/>
              <w:spacing w:before="1"/>
              <w:ind w:lef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6" w:type="dxa"/>
          </w:tcPr>
          <w:p w:rsidR="005749E5" w:rsidRDefault="00474F6B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6" w:type="dxa"/>
          </w:tcPr>
          <w:p w:rsidR="005749E5" w:rsidRDefault="00474F6B">
            <w:pPr>
              <w:pStyle w:val="TableParagraph"/>
              <w:spacing w:line="275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1607" w:type="dxa"/>
          </w:tcPr>
          <w:p w:rsidR="005749E5" w:rsidRDefault="00474F6B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302"/>
        </w:trPr>
        <w:tc>
          <w:tcPr>
            <w:tcW w:w="1620" w:type="dxa"/>
          </w:tcPr>
          <w:p w:rsidR="005749E5" w:rsidRDefault="00474F6B">
            <w:pPr>
              <w:pStyle w:val="TableParagraph"/>
              <w:spacing w:before="1"/>
              <w:ind w:lef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6" w:type="dxa"/>
          </w:tcPr>
          <w:p w:rsidR="005749E5" w:rsidRDefault="00474F6B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6" w:type="dxa"/>
          </w:tcPr>
          <w:p w:rsidR="005749E5" w:rsidRDefault="00474F6B">
            <w:pPr>
              <w:pStyle w:val="TableParagraph"/>
              <w:spacing w:line="275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7" w:type="dxa"/>
          </w:tcPr>
          <w:p w:rsidR="005749E5" w:rsidRDefault="00474F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04"/>
        </w:trPr>
        <w:tc>
          <w:tcPr>
            <w:tcW w:w="1620" w:type="dxa"/>
          </w:tcPr>
          <w:p w:rsidR="005749E5" w:rsidRDefault="00474F6B">
            <w:pPr>
              <w:pStyle w:val="TableParagraph"/>
              <w:spacing w:before="3"/>
              <w:ind w:lef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6" w:type="dxa"/>
          </w:tcPr>
          <w:p w:rsidR="005749E5" w:rsidRDefault="00474F6B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6" w:type="dxa"/>
          </w:tcPr>
          <w:p w:rsidR="005749E5" w:rsidRDefault="00474F6B">
            <w:pPr>
              <w:pStyle w:val="TableParagraph"/>
              <w:spacing w:before="1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7" w:type="dxa"/>
          </w:tcPr>
          <w:p w:rsidR="005749E5" w:rsidRDefault="00474F6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</w:tr>
      <w:tr w:rsidR="005749E5">
        <w:trPr>
          <w:trHeight w:val="304"/>
        </w:trPr>
        <w:tc>
          <w:tcPr>
            <w:tcW w:w="1620" w:type="dxa"/>
          </w:tcPr>
          <w:p w:rsidR="005749E5" w:rsidRDefault="00474F6B">
            <w:pPr>
              <w:pStyle w:val="TableParagraph"/>
              <w:spacing w:line="275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CO5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6" w:type="dxa"/>
          </w:tcPr>
          <w:p w:rsidR="005749E5" w:rsidRDefault="00474F6B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6" w:type="dxa"/>
          </w:tcPr>
          <w:p w:rsidR="005749E5" w:rsidRDefault="00474F6B">
            <w:pPr>
              <w:pStyle w:val="TableParagraph"/>
              <w:spacing w:line="275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7" w:type="dxa"/>
          </w:tcPr>
          <w:p w:rsidR="005749E5" w:rsidRDefault="00474F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5749E5" w:rsidRDefault="00474F6B">
      <w:pPr>
        <w:pStyle w:val="BodyText"/>
        <w:ind w:left="833"/>
      </w:pPr>
      <w:r>
        <w:t>*S-Strong;</w:t>
      </w:r>
      <w:r w:rsidR="00F52089">
        <w:t xml:space="preserve"> </w:t>
      </w:r>
      <w:r>
        <w:t>M-Medium;</w:t>
      </w:r>
      <w:r w:rsidR="00F52089">
        <w:t xml:space="preserve"> </w:t>
      </w:r>
      <w:r>
        <w:t>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tbl>
      <w:tblPr>
        <w:tblW w:w="0" w:type="auto"/>
        <w:tblInd w:w="7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4"/>
        <w:gridCol w:w="513"/>
        <w:gridCol w:w="832"/>
        <w:gridCol w:w="5406"/>
        <w:gridCol w:w="561"/>
        <w:gridCol w:w="429"/>
        <w:gridCol w:w="427"/>
        <w:gridCol w:w="677"/>
        <w:gridCol w:w="665"/>
      </w:tblGrid>
      <w:tr w:rsidR="005749E5">
        <w:trPr>
          <w:trHeight w:val="640"/>
        </w:trPr>
        <w:tc>
          <w:tcPr>
            <w:tcW w:w="1067" w:type="dxa"/>
            <w:gridSpan w:val="2"/>
          </w:tcPr>
          <w:p w:rsidR="005749E5" w:rsidRDefault="00474F6B">
            <w:pPr>
              <w:pStyle w:val="TableParagraph"/>
              <w:spacing w:before="68" w:line="270" w:lineRule="atLeast"/>
              <w:ind w:left="112" w:righ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Course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832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406" w:type="dxa"/>
          </w:tcPr>
          <w:p w:rsidR="005749E5" w:rsidRDefault="00474F6B">
            <w:pPr>
              <w:pStyle w:val="TableParagraph"/>
              <w:spacing w:before="99"/>
              <w:ind w:left="69" w:right="4"/>
              <w:jc w:val="center"/>
              <w:rPr>
                <w:b/>
              </w:rPr>
            </w:pPr>
            <w:r>
              <w:rPr>
                <w:b/>
              </w:rPr>
              <w:t>TAXATION</w:t>
            </w:r>
            <w:r w:rsidR="00F52089">
              <w:rPr>
                <w:b/>
              </w:rPr>
              <w:t xml:space="preserve"> </w:t>
            </w:r>
            <w:r>
              <w:rPr>
                <w:b/>
                <w:spacing w:val="-10"/>
              </w:rPr>
              <w:t>I</w:t>
            </w:r>
          </w:p>
        </w:tc>
        <w:tc>
          <w:tcPr>
            <w:tcW w:w="990" w:type="dxa"/>
            <w:gridSpan w:val="2"/>
          </w:tcPr>
          <w:p w:rsidR="005749E5" w:rsidRDefault="00474F6B">
            <w:pPr>
              <w:pStyle w:val="TableParagraph"/>
              <w:spacing w:before="99"/>
              <w:ind w:left="30"/>
              <w:rPr>
                <w:b/>
              </w:rPr>
            </w:pPr>
            <w:r>
              <w:rPr>
                <w:b/>
                <w:spacing w:val="-10"/>
              </w:rPr>
              <w:t>L</w:t>
            </w:r>
          </w:p>
        </w:tc>
        <w:tc>
          <w:tcPr>
            <w:tcW w:w="427" w:type="dxa"/>
          </w:tcPr>
          <w:p w:rsidR="005749E5" w:rsidRDefault="00474F6B">
            <w:pPr>
              <w:pStyle w:val="TableParagraph"/>
              <w:spacing w:before="99"/>
              <w:ind w:left="207"/>
              <w:rPr>
                <w:b/>
              </w:rPr>
            </w:pPr>
            <w:r>
              <w:rPr>
                <w:b/>
                <w:spacing w:val="-10"/>
              </w:rPr>
              <w:t>T</w:t>
            </w:r>
          </w:p>
        </w:tc>
        <w:tc>
          <w:tcPr>
            <w:tcW w:w="677" w:type="dxa"/>
          </w:tcPr>
          <w:p w:rsidR="005749E5" w:rsidRDefault="00474F6B">
            <w:pPr>
              <w:pStyle w:val="TableParagraph"/>
              <w:spacing w:before="99"/>
              <w:ind w:left="113"/>
              <w:rPr>
                <w:b/>
              </w:rPr>
            </w:pPr>
            <w:r>
              <w:rPr>
                <w:b/>
                <w:spacing w:val="-10"/>
              </w:rPr>
              <w:t>P</w:t>
            </w:r>
          </w:p>
        </w:tc>
        <w:tc>
          <w:tcPr>
            <w:tcW w:w="665" w:type="dxa"/>
          </w:tcPr>
          <w:p w:rsidR="005749E5" w:rsidRDefault="00474F6B">
            <w:pPr>
              <w:pStyle w:val="TableParagraph"/>
              <w:spacing w:before="99"/>
              <w:ind w:left="94"/>
              <w:rPr>
                <w:b/>
              </w:rPr>
            </w:pPr>
            <w:r>
              <w:rPr>
                <w:b/>
                <w:spacing w:val="-10"/>
              </w:rPr>
              <w:t>C</w:t>
            </w:r>
          </w:p>
        </w:tc>
      </w:tr>
      <w:tr w:rsidR="005749E5">
        <w:trPr>
          <w:trHeight w:val="546"/>
        </w:trPr>
        <w:tc>
          <w:tcPr>
            <w:tcW w:w="1899" w:type="dxa"/>
            <w:gridSpan w:val="3"/>
          </w:tcPr>
          <w:p w:rsidR="005749E5" w:rsidRDefault="00474F6B">
            <w:pPr>
              <w:pStyle w:val="TableParagraph"/>
              <w:spacing w:line="228" w:lineRule="auto"/>
              <w:ind w:left="22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Core/Elective/ </w:t>
            </w:r>
            <w:r>
              <w:rPr>
                <w:b/>
                <w:spacing w:val="-2"/>
                <w:sz w:val="24"/>
              </w:rPr>
              <w:t>Supportive</w:t>
            </w:r>
          </w:p>
        </w:tc>
        <w:tc>
          <w:tcPr>
            <w:tcW w:w="5406" w:type="dxa"/>
          </w:tcPr>
          <w:p w:rsidR="005749E5" w:rsidRDefault="00474F6B">
            <w:pPr>
              <w:pStyle w:val="TableParagraph"/>
              <w:spacing w:before="144"/>
              <w:ind w:left="69"/>
              <w:jc w:val="center"/>
              <w:rPr>
                <w:b/>
              </w:rPr>
            </w:pPr>
            <w:r>
              <w:rPr>
                <w:b/>
                <w:spacing w:val="-4"/>
              </w:rPr>
              <w:t>CORE</w:t>
            </w:r>
          </w:p>
        </w:tc>
        <w:tc>
          <w:tcPr>
            <w:tcW w:w="990" w:type="dxa"/>
            <w:gridSpan w:val="2"/>
          </w:tcPr>
          <w:p w:rsidR="005749E5" w:rsidRDefault="00474F6B">
            <w:pPr>
              <w:pStyle w:val="TableParagraph"/>
              <w:spacing w:before="144"/>
              <w:ind w:left="30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427" w:type="dxa"/>
          </w:tcPr>
          <w:p w:rsidR="005749E5" w:rsidRDefault="005749E5">
            <w:pPr>
              <w:pStyle w:val="TableParagraph"/>
            </w:pPr>
          </w:p>
        </w:tc>
        <w:tc>
          <w:tcPr>
            <w:tcW w:w="677" w:type="dxa"/>
          </w:tcPr>
          <w:p w:rsidR="005749E5" w:rsidRDefault="005749E5">
            <w:pPr>
              <w:pStyle w:val="TableParagraph"/>
            </w:pPr>
          </w:p>
        </w:tc>
        <w:tc>
          <w:tcPr>
            <w:tcW w:w="665" w:type="dxa"/>
          </w:tcPr>
          <w:p w:rsidR="005749E5" w:rsidRDefault="00474F6B">
            <w:pPr>
              <w:pStyle w:val="TableParagraph"/>
              <w:spacing w:before="144"/>
              <w:ind w:left="94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5749E5">
        <w:trPr>
          <w:trHeight w:val="628"/>
        </w:trPr>
        <w:tc>
          <w:tcPr>
            <w:tcW w:w="1899" w:type="dxa"/>
            <w:gridSpan w:val="3"/>
          </w:tcPr>
          <w:p w:rsidR="005749E5" w:rsidRDefault="00474F6B">
            <w:pPr>
              <w:pStyle w:val="TableParagraph"/>
              <w:spacing w:before="99"/>
              <w:ind w:left="227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5406" w:type="dxa"/>
          </w:tcPr>
          <w:p w:rsidR="005749E5" w:rsidRDefault="00474F6B">
            <w:pPr>
              <w:pStyle w:val="TableParagraph"/>
              <w:spacing w:before="104" w:line="252" w:lineRule="exact"/>
              <w:ind w:left="1595" w:hanging="1148"/>
              <w:rPr>
                <w:b/>
              </w:rPr>
            </w:pPr>
            <w:r>
              <w:rPr>
                <w:b/>
              </w:rPr>
              <w:t>BASIC</w:t>
            </w:r>
            <w:r w:rsidR="00F52089">
              <w:rPr>
                <w:b/>
              </w:rPr>
              <w:t xml:space="preserve"> </w:t>
            </w:r>
            <w:r>
              <w:rPr>
                <w:b/>
              </w:rPr>
              <w:t>UNDERSTANDING</w:t>
            </w:r>
            <w:r w:rsidR="00F52089">
              <w:rPr>
                <w:b/>
              </w:rPr>
              <w:t xml:space="preserve"> </w:t>
            </w:r>
            <w:r>
              <w:rPr>
                <w:b/>
              </w:rPr>
              <w:t>OF</w:t>
            </w:r>
            <w:r w:rsidR="00F52089">
              <w:rPr>
                <w:b/>
              </w:rPr>
              <w:t xml:space="preserve"> </w:t>
            </w:r>
            <w:r>
              <w:rPr>
                <w:b/>
              </w:rPr>
              <w:t>INCOME</w:t>
            </w:r>
            <w:r w:rsidR="00F52089">
              <w:rPr>
                <w:b/>
              </w:rPr>
              <w:t xml:space="preserve"> </w:t>
            </w:r>
            <w:r>
              <w:rPr>
                <w:b/>
              </w:rPr>
              <w:t>TAX PRACTICE AND LAW</w:t>
            </w:r>
          </w:p>
        </w:tc>
        <w:tc>
          <w:tcPr>
            <w:tcW w:w="1417" w:type="dxa"/>
            <w:gridSpan w:val="3"/>
          </w:tcPr>
          <w:p w:rsidR="005749E5" w:rsidRDefault="00474F6B">
            <w:pPr>
              <w:pStyle w:val="TableParagraph"/>
              <w:spacing w:line="228" w:lineRule="auto"/>
              <w:ind w:left="232" w:right="414" w:hanging="29"/>
              <w:rPr>
                <w:b/>
              </w:rPr>
            </w:pPr>
            <w:r>
              <w:rPr>
                <w:b/>
                <w:spacing w:val="-4"/>
              </w:rPr>
              <w:t xml:space="preserve">Syllabus </w:t>
            </w:r>
            <w:r>
              <w:rPr>
                <w:b/>
                <w:spacing w:val="-2"/>
              </w:rPr>
              <w:t>Version</w:t>
            </w:r>
          </w:p>
        </w:tc>
        <w:tc>
          <w:tcPr>
            <w:tcW w:w="1342" w:type="dxa"/>
            <w:gridSpan w:val="2"/>
          </w:tcPr>
          <w:p w:rsidR="005749E5" w:rsidRDefault="00474F6B">
            <w:pPr>
              <w:pStyle w:val="TableParagraph"/>
              <w:spacing w:line="232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  <w:r>
              <w:rPr>
                <w:b/>
                <w:spacing w:val="-5"/>
                <w:sz w:val="24"/>
              </w:rPr>
              <w:t>26</w:t>
            </w:r>
          </w:p>
        </w:tc>
      </w:tr>
      <w:tr w:rsidR="005749E5">
        <w:trPr>
          <w:trHeight w:val="268"/>
        </w:trPr>
        <w:tc>
          <w:tcPr>
            <w:tcW w:w="10064" w:type="dxa"/>
            <w:gridSpan w:val="9"/>
          </w:tcPr>
          <w:p w:rsidR="005749E5" w:rsidRDefault="00474F6B">
            <w:pPr>
              <w:pStyle w:val="TableParagraph"/>
              <w:spacing w:line="24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</w:p>
        </w:tc>
      </w:tr>
      <w:tr w:rsidR="005749E5">
        <w:trPr>
          <w:trHeight w:val="1929"/>
        </w:trPr>
        <w:tc>
          <w:tcPr>
            <w:tcW w:w="10064" w:type="dxa"/>
            <w:gridSpan w:val="9"/>
          </w:tcPr>
          <w:p w:rsidR="005749E5" w:rsidRDefault="00474F6B">
            <w:pPr>
              <w:pStyle w:val="TableParagraph"/>
              <w:spacing w:line="248" w:lineRule="exact"/>
              <w:ind w:left="22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this course are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</w:t>
            </w:r>
          </w:p>
          <w:p w:rsidR="005749E5" w:rsidRDefault="00474F6B">
            <w:pPr>
              <w:pStyle w:val="TableParagraph"/>
              <w:numPr>
                <w:ilvl w:val="0"/>
                <w:numId w:val="21"/>
              </w:numPr>
              <w:tabs>
                <w:tab w:val="left" w:pos="713"/>
              </w:tabs>
              <w:spacing w:line="269" w:lineRule="exact"/>
              <w:ind w:left="713" w:hanging="239"/>
              <w:rPr>
                <w:sz w:val="24"/>
              </w:rPr>
            </w:pPr>
            <w:r>
              <w:rPr>
                <w:sz w:val="24"/>
              </w:rPr>
              <w:t>Enable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understand computation 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income 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various </w:t>
            </w:r>
            <w:r>
              <w:rPr>
                <w:spacing w:val="-2"/>
                <w:sz w:val="24"/>
              </w:rPr>
              <w:t>entities.</w:t>
            </w:r>
          </w:p>
          <w:p w:rsidR="005749E5" w:rsidRDefault="00474F6B">
            <w:pPr>
              <w:pStyle w:val="TableParagraph"/>
              <w:numPr>
                <w:ilvl w:val="0"/>
                <w:numId w:val="21"/>
              </w:numPr>
              <w:tabs>
                <w:tab w:val="left" w:pos="774"/>
              </w:tabs>
              <w:spacing w:line="274" w:lineRule="exact"/>
              <w:ind w:left="774"/>
              <w:rPr>
                <w:sz w:val="24"/>
              </w:rPr>
            </w:pPr>
            <w:r>
              <w:rPr>
                <w:sz w:val="24"/>
              </w:rPr>
              <w:t>Acquaint 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students with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administration.</w:t>
            </w:r>
          </w:p>
          <w:p w:rsidR="005749E5" w:rsidRDefault="00474F6B">
            <w:pPr>
              <w:pStyle w:val="TableParagraph"/>
              <w:numPr>
                <w:ilvl w:val="0"/>
                <w:numId w:val="21"/>
              </w:numPr>
              <w:tabs>
                <w:tab w:val="left" w:pos="716"/>
              </w:tabs>
              <w:ind w:left="716" w:hanging="242"/>
              <w:rPr>
                <w:sz w:val="24"/>
              </w:rPr>
            </w:pPr>
            <w:r>
              <w:rPr>
                <w:sz w:val="24"/>
              </w:rPr>
              <w:t>Impart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deep knowledge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latest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act.</w:t>
            </w:r>
          </w:p>
          <w:p w:rsidR="005749E5" w:rsidRDefault="00474F6B">
            <w:pPr>
              <w:pStyle w:val="TableParagraph"/>
              <w:numPr>
                <w:ilvl w:val="0"/>
                <w:numId w:val="21"/>
              </w:numPr>
              <w:tabs>
                <w:tab w:val="left" w:pos="713"/>
              </w:tabs>
              <w:ind w:left="474" w:right="596" w:firstLine="0"/>
              <w:rPr>
                <w:sz w:val="24"/>
              </w:rPr>
            </w:pPr>
            <w:r>
              <w:rPr>
                <w:sz w:val="24"/>
              </w:rPr>
              <w:t>Develop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tax planning and management.</w:t>
            </w:r>
          </w:p>
          <w:p w:rsidR="005749E5" w:rsidRDefault="00474F6B">
            <w:pPr>
              <w:pStyle w:val="TableParagraph"/>
              <w:numPr>
                <w:ilvl w:val="0"/>
                <w:numId w:val="21"/>
              </w:numPr>
              <w:tabs>
                <w:tab w:val="left" w:pos="713"/>
              </w:tabs>
              <w:spacing w:line="269" w:lineRule="exact"/>
              <w:ind w:left="713" w:hanging="239"/>
              <w:rPr>
                <w:sz w:val="24"/>
              </w:rPr>
            </w:pPr>
            <w:r>
              <w:rPr>
                <w:sz w:val="24"/>
              </w:rPr>
              <w:t>Educate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learners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procedure for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assessment 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-2"/>
                <w:sz w:val="24"/>
              </w:rPr>
              <w:t>filing.</w:t>
            </w:r>
          </w:p>
        </w:tc>
      </w:tr>
      <w:tr w:rsidR="005749E5">
        <w:trPr>
          <w:trHeight w:val="273"/>
        </w:trPr>
        <w:tc>
          <w:tcPr>
            <w:tcW w:w="1006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68"/>
        </w:trPr>
        <w:tc>
          <w:tcPr>
            <w:tcW w:w="10064" w:type="dxa"/>
            <w:gridSpan w:val="9"/>
          </w:tcPr>
          <w:p w:rsidR="005749E5" w:rsidRDefault="00474F6B">
            <w:pPr>
              <w:pStyle w:val="TableParagraph"/>
              <w:spacing w:line="24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0"/>
        </w:trPr>
        <w:tc>
          <w:tcPr>
            <w:tcW w:w="10064" w:type="dxa"/>
            <w:gridSpan w:val="9"/>
          </w:tcPr>
          <w:p w:rsidR="005749E5" w:rsidRDefault="00474F6B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546"/>
        </w:trPr>
        <w:tc>
          <w:tcPr>
            <w:tcW w:w="554" w:type="dxa"/>
          </w:tcPr>
          <w:p w:rsidR="005749E5" w:rsidRDefault="00474F6B">
            <w:pPr>
              <w:pStyle w:val="TableParagraph"/>
              <w:spacing w:line="26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12" w:type="dxa"/>
            <w:gridSpan w:val="4"/>
          </w:tcPr>
          <w:p w:rsidR="005749E5" w:rsidRDefault="00474F6B">
            <w:pPr>
              <w:pStyle w:val="TableParagraph"/>
              <w:spacing w:line="225" w:lineRule="auto"/>
              <w:ind w:left="228"/>
              <w:rPr>
                <w:sz w:val="24"/>
              </w:rPr>
            </w:pPr>
            <w:r>
              <w:rPr>
                <w:sz w:val="24"/>
              </w:rPr>
              <w:t>Evaluation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computing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under various sources:.</w:t>
            </w:r>
          </w:p>
        </w:tc>
        <w:tc>
          <w:tcPr>
            <w:tcW w:w="2198" w:type="dxa"/>
            <w:gridSpan w:val="4"/>
          </w:tcPr>
          <w:p w:rsidR="005749E5" w:rsidRDefault="00474F6B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spacing w:val="-5"/>
                <w:sz w:val="20"/>
              </w:rPr>
              <w:t>K5</w:t>
            </w:r>
          </w:p>
        </w:tc>
      </w:tr>
      <w:tr w:rsidR="005749E5">
        <w:trPr>
          <w:trHeight w:val="347"/>
        </w:trPr>
        <w:tc>
          <w:tcPr>
            <w:tcW w:w="554" w:type="dxa"/>
          </w:tcPr>
          <w:p w:rsidR="005749E5" w:rsidRDefault="00474F6B">
            <w:pPr>
              <w:pStyle w:val="TableParagraph"/>
              <w:spacing w:line="26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12" w:type="dxa"/>
            <w:gridSpan w:val="4"/>
          </w:tcPr>
          <w:p w:rsidR="005749E5" w:rsidRDefault="00474F6B">
            <w:pPr>
              <w:pStyle w:val="TableParagraph"/>
              <w:spacing w:line="260" w:lineRule="exact"/>
              <w:ind w:left="228"/>
              <w:rPr>
                <w:sz w:val="24"/>
              </w:rPr>
            </w:pPr>
            <w:r>
              <w:rPr>
                <w:sz w:val="24"/>
              </w:rPr>
              <w:t>Recollect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practices.</w:t>
            </w:r>
          </w:p>
        </w:tc>
        <w:tc>
          <w:tcPr>
            <w:tcW w:w="2198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16"/>
            </w:pPr>
            <w:r>
              <w:rPr>
                <w:spacing w:val="-5"/>
              </w:rPr>
              <w:t>K1</w:t>
            </w:r>
          </w:p>
        </w:tc>
      </w:tr>
      <w:tr w:rsidR="005749E5">
        <w:trPr>
          <w:trHeight w:val="347"/>
        </w:trPr>
        <w:tc>
          <w:tcPr>
            <w:tcW w:w="554" w:type="dxa"/>
          </w:tcPr>
          <w:p w:rsidR="005749E5" w:rsidRDefault="00474F6B">
            <w:pPr>
              <w:pStyle w:val="TableParagraph"/>
              <w:spacing w:line="26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12" w:type="dxa"/>
            <w:gridSpan w:val="4"/>
          </w:tcPr>
          <w:p w:rsidR="005749E5" w:rsidRDefault="00474F6B">
            <w:pPr>
              <w:pStyle w:val="TableParagraph"/>
              <w:spacing w:line="260" w:lineRule="exact"/>
              <w:ind w:left="228"/>
              <w:rPr>
                <w:sz w:val="24"/>
              </w:rPr>
            </w:pPr>
            <w:r>
              <w:rPr>
                <w:sz w:val="24"/>
                <w:u w:val="single"/>
              </w:rPr>
              <w:t>U</w:t>
            </w:r>
            <w:r>
              <w:rPr>
                <w:sz w:val="24"/>
              </w:rPr>
              <w:t>tilize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latest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 Income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Act</w:t>
            </w:r>
          </w:p>
        </w:tc>
        <w:tc>
          <w:tcPr>
            <w:tcW w:w="2198" w:type="dxa"/>
            <w:gridSpan w:val="4"/>
          </w:tcPr>
          <w:p w:rsidR="005749E5" w:rsidRDefault="00474F6B">
            <w:pPr>
              <w:pStyle w:val="TableParagraph"/>
              <w:spacing w:line="242" w:lineRule="exact"/>
              <w:ind w:left="16"/>
            </w:pPr>
            <w:r>
              <w:rPr>
                <w:spacing w:val="-5"/>
              </w:rPr>
              <w:t>K3</w:t>
            </w:r>
          </w:p>
        </w:tc>
      </w:tr>
      <w:tr w:rsidR="005749E5">
        <w:trPr>
          <w:trHeight w:val="371"/>
        </w:trPr>
        <w:tc>
          <w:tcPr>
            <w:tcW w:w="554" w:type="dxa"/>
          </w:tcPr>
          <w:p w:rsidR="005749E5" w:rsidRDefault="00474F6B">
            <w:pPr>
              <w:pStyle w:val="TableParagraph"/>
              <w:spacing w:line="26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12" w:type="dxa"/>
            <w:gridSpan w:val="4"/>
          </w:tcPr>
          <w:p w:rsidR="005749E5" w:rsidRDefault="00474F6B">
            <w:pPr>
              <w:pStyle w:val="TableParagraph"/>
              <w:spacing w:line="260" w:lineRule="exact"/>
              <w:ind w:left="228"/>
              <w:rPr>
                <w:sz w:val="24"/>
              </w:rPr>
            </w:pPr>
            <w:r>
              <w:rPr>
                <w:sz w:val="24"/>
              </w:rPr>
              <w:t>Develop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legitimate way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Management.</w:t>
            </w:r>
          </w:p>
        </w:tc>
        <w:tc>
          <w:tcPr>
            <w:tcW w:w="2198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16"/>
            </w:pPr>
            <w:r>
              <w:rPr>
                <w:spacing w:val="-5"/>
              </w:rPr>
              <w:t>K6</w:t>
            </w:r>
          </w:p>
        </w:tc>
      </w:tr>
      <w:tr w:rsidR="005749E5">
        <w:trPr>
          <w:trHeight w:val="369"/>
        </w:trPr>
        <w:tc>
          <w:tcPr>
            <w:tcW w:w="554" w:type="dxa"/>
          </w:tcPr>
          <w:p w:rsidR="005749E5" w:rsidRDefault="00474F6B">
            <w:pPr>
              <w:pStyle w:val="TableParagraph"/>
              <w:spacing w:line="26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312" w:type="dxa"/>
            <w:gridSpan w:val="4"/>
          </w:tcPr>
          <w:p w:rsidR="005749E5" w:rsidRDefault="00474F6B">
            <w:pPr>
              <w:pStyle w:val="TableParagraph"/>
              <w:spacing w:line="260" w:lineRule="exact"/>
              <w:ind w:left="228"/>
              <w:rPr>
                <w:sz w:val="24"/>
              </w:rPr>
            </w:pPr>
            <w:r>
              <w:rPr>
                <w:sz w:val="24"/>
              </w:rPr>
              <w:t>Make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and e-</w:t>
            </w:r>
            <w:r>
              <w:rPr>
                <w:spacing w:val="-2"/>
                <w:sz w:val="24"/>
              </w:rPr>
              <w:t>filing.</w:t>
            </w:r>
          </w:p>
        </w:tc>
        <w:tc>
          <w:tcPr>
            <w:tcW w:w="2198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16"/>
            </w:pPr>
            <w:r>
              <w:rPr>
                <w:spacing w:val="-5"/>
              </w:rPr>
              <w:t>K3</w:t>
            </w:r>
          </w:p>
        </w:tc>
      </w:tr>
      <w:tr w:rsidR="005749E5">
        <w:trPr>
          <w:trHeight w:val="318"/>
        </w:trPr>
        <w:tc>
          <w:tcPr>
            <w:tcW w:w="10064" w:type="dxa"/>
            <w:gridSpan w:val="9"/>
          </w:tcPr>
          <w:p w:rsidR="005749E5" w:rsidRDefault="00474F6B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68"/>
        </w:trPr>
        <w:tc>
          <w:tcPr>
            <w:tcW w:w="10064" w:type="dxa"/>
            <w:gridSpan w:val="9"/>
          </w:tcPr>
          <w:p w:rsidR="005749E5" w:rsidRDefault="005749E5">
            <w:pPr>
              <w:pStyle w:val="TableParagraph"/>
              <w:rPr>
                <w:sz w:val="18"/>
              </w:rPr>
            </w:pPr>
          </w:p>
        </w:tc>
      </w:tr>
      <w:tr w:rsidR="005749E5">
        <w:trPr>
          <w:trHeight w:val="271"/>
        </w:trPr>
        <w:tc>
          <w:tcPr>
            <w:tcW w:w="1067" w:type="dxa"/>
            <w:gridSpan w:val="2"/>
          </w:tcPr>
          <w:p w:rsidR="005749E5" w:rsidRDefault="00474F6B">
            <w:pPr>
              <w:pStyle w:val="TableParagraph"/>
              <w:spacing w:line="251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238" w:type="dxa"/>
            <w:gridSpan w:val="2"/>
          </w:tcPr>
          <w:p w:rsidR="005749E5" w:rsidRDefault="00506B8C">
            <w:pPr>
              <w:pStyle w:val="TableParagraph"/>
              <w:spacing w:line="248" w:lineRule="exact"/>
              <w:ind w:left="1926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pict>
                <v:group id="docshapegroup68" o:spid="_x0000_s1117" style="position:absolute;left:0;text-align:left;margin-left:83.2pt;margin-top:-78.2pt;width:145.5pt;height:121.15pt;z-index:-22596608;mso-position-horizontal-relative:text;mso-position-vertical-relative:text" coordorigin="1664,-1564" coordsize="2910,2423">
                  <v:shape id="docshape69" o:spid="_x0000_s1118" type="#_x0000_t75" style="position:absolute;left:1664;top:-1565;width:2915;height:2427">
                    <v:imagedata r:id="rId42" o:title=""/>
                  </v:shape>
                </v:group>
              </w:pict>
            </w:r>
            <w:r w:rsidR="00474F6B">
              <w:rPr>
                <w:rFonts w:ascii="Cambria"/>
                <w:b/>
                <w:sz w:val="24"/>
              </w:rPr>
              <w:t>Income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 w:rsidR="00474F6B">
              <w:rPr>
                <w:rFonts w:ascii="Cambria"/>
                <w:b/>
                <w:sz w:val="24"/>
              </w:rPr>
              <w:t>Tax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 w:rsidR="00474F6B">
              <w:rPr>
                <w:rFonts w:ascii="Cambria"/>
                <w:b/>
                <w:sz w:val="24"/>
              </w:rPr>
              <w:t>Act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 w:rsidR="00474F6B">
              <w:rPr>
                <w:rFonts w:ascii="Cambria"/>
                <w:b/>
                <w:spacing w:val="-2"/>
                <w:sz w:val="24"/>
              </w:rPr>
              <w:t>Basics</w:t>
            </w:r>
          </w:p>
        </w:tc>
        <w:tc>
          <w:tcPr>
            <w:tcW w:w="2759" w:type="dxa"/>
            <w:gridSpan w:val="5"/>
          </w:tcPr>
          <w:p w:rsidR="005749E5" w:rsidRDefault="00474F6B">
            <w:pPr>
              <w:pStyle w:val="TableParagraph"/>
              <w:spacing w:line="242" w:lineRule="exact"/>
              <w:ind w:right="22"/>
              <w:jc w:val="center"/>
              <w:rPr>
                <w:b/>
              </w:rPr>
            </w:pPr>
            <w:r>
              <w:rPr>
                <w:b/>
              </w:rPr>
              <w:t>18-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923"/>
        </w:trPr>
        <w:tc>
          <w:tcPr>
            <w:tcW w:w="10064" w:type="dxa"/>
            <w:gridSpan w:val="9"/>
          </w:tcPr>
          <w:p w:rsidR="005749E5" w:rsidRDefault="00474F6B">
            <w:pPr>
              <w:pStyle w:val="TableParagraph"/>
              <w:ind w:left="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Income Tax Act Basics - Introduction to Income Tax Act, 1961, Residential Status. - Income which do not form part of Total Income (Section 10, 11 to 13A) - Types of assesse.</w:t>
            </w:r>
          </w:p>
        </w:tc>
      </w:tr>
      <w:tr w:rsidR="005749E5">
        <w:trPr>
          <w:trHeight w:val="270"/>
        </w:trPr>
        <w:tc>
          <w:tcPr>
            <w:tcW w:w="1067" w:type="dxa"/>
            <w:gridSpan w:val="2"/>
          </w:tcPr>
          <w:p w:rsidR="005749E5" w:rsidRDefault="00474F6B">
            <w:pPr>
              <w:pStyle w:val="TableParagraph"/>
              <w:spacing w:line="251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238" w:type="dxa"/>
            <w:gridSpan w:val="2"/>
          </w:tcPr>
          <w:p w:rsidR="005749E5" w:rsidRDefault="00474F6B">
            <w:pPr>
              <w:pStyle w:val="TableParagraph"/>
              <w:spacing w:line="245" w:lineRule="exact"/>
              <w:ind w:left="1952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Computation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of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pacing w:val="-2"/>
                <w:sz w:val="24"/>
              </w:rPr>
              <w:t>Income</w:t>
            </w:r>
          </w:p>
        </w:tc>
        <w:tc>
          <w:tcPr>
            <w:tcW w:w="2759" w:type="dxa"/>
            <w:gridSpan w:val="5"/>
          </w:tcPr>
          <w:p w:rsidR="005749E5" w:rsidRDefault="00474F6B">
            <w:pPr>
              <w:pStyle w:val="TableParagraph"/>
              <w:spacing w:line="239" w:lineRule="exact"/>
              <w:ind w:right="22"/>
              <w:jc w:val="center"/>
              <w:rPr>
                <w:b/>
              </w:rPr>
            </w:pPr>
            <w:r>
              <w:rPr>
                <w:b/>
              </w:rPr>
              <w:t>18-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539"/>
        </w:trPr>
        <w:tc>
          <w:tcPr>
            <w:tcW w:w="10064" w:type="dxa"/>
            <w:gridSpan w:val="9"/>
          </w:tcPr>
          <w:p w:rsidR="005749E5" w:rsidRDefault="00474F6B">
            <w:pPr>
              <w:pStyle w:val="TableParagraph"/>
              <w:spacing w:line="281" w:lineRule="exact"/>
              <w:ind w:left="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Computation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Income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from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Salaries-Computation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Income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from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House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2"/>
                <w:sz w:val="24"/>
              </w:rPr>
              <w:t>property.</w:t>
            </w:r>
          </w:p>
        </w:tc>
      </w:tr>
      <w:tr w:rsidR="005749E5">
        <w:trPr>
          <w:trHeight w:val="477"/>
        </w:trPr>
        <w:tc>
          <w:tcPr>
            <w:tcW w:w="1067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238" w:type="dxa"/>
            <w:gridSpan w:val="2"/>
          </w:tcPr>
          <w:p w:rsidR="005749E5" w:rsidRDefault="00474F6B">
            <w:pPr>
              <w:pStyle w:val="TableParagraph"/>
              <w:spacing w:line="224" w:lineRule="exact"/>
              <w:ind w:left="1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Computation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of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Capital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Gain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and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Income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from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pacing w:val="-2"/>
                <w:sz w:val="24"/>
              </w:rPr>
              <w:t>other</w:t>
            </w:r>
          </w:p>
          <w:p w:rsidR="005749E5" w:rsidRDefault="00474F6B">
            <w:pPr>
              <w:pStyle w:val="TableParagraph"/>
              <w:spacing w:line="233" w:lineRule="exact"/>
              <w:ind w:left="1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sources</w:t>
            </w:r>
          </w:p>
        </w:tc>
        <w:tc>
          <w:tcPr>
            <w:tcW w:w="2759" w:type="dxa"/>
            <w:gridSpan w:val="5"/>
          </w:tcPr>
          <w:p w:rsidR="005749E5" w:rsidRDefault="00474F6B">
            <w:pPr>
              <w:pStyle w:val="TableParagraph"/>
              <w:spacing w:line="239" w:lineRule="exact"/>
              <w:ind w:right="22"/>
              <w:jc w:val="center"/>
              <w:rPr>
                <w:b/>
              </w:rPr>
            </w:pPr>
            <w:r>
              <w:rPr>
                <w:b/>
              </w:rPr>
              <w:t>18-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1093"/>
        </w:trPr>
        <w:tc>
          <w:tcPr>
            <w:tcW w:w="10064" w:type="dxa"/>
            <w:gridSpan w:val="9"/>
          </w:tcPr>
          <w:p w:rsidR="005749E5" w:rsidRDefault="00474F6B">
            <w:pPr>
              <w:pStyle w:val="TableParagraph"/>
              <w:ind w:left="6" w:right="-15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Computation of Profits and Gains of Business or profession – Calculation of Capital gain - Computation of Income from other sources – Set-Off and Carry Forward of Losses - Deduction from Gross Total Income – Assessment of Individuals.</w:t>
            </w:r>
          </w:p>
        </w:tc>
      </w:tr>
      <w:tr w:rsidR="005749E5">
        <w:trPr>
          <w:trHeight w:val="532"/>
        </w:trPr>
        <w:tc>
          <w:tcPr>
            <w:tcW w:w="1067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238" w:type="dxa"/>
            <w:gridSpan w:val="2"/>
          </w:tcPr>
          <w:p w:rsidR="005749E5" w:rsidRDefault="00474F6B">
            <w:pPr>
              <w:pStyle w:val="TableParagraph"/>
              <w:spacing w:before="2"/>
              <w:ind w:left="155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Computation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of</w:t>
            </w:r>
            <w:r w:rsidR="00F52089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Tax</w:t>
            </w:r>
            <w:r>
              <w:rPr>
                <w:rFonts w:ascii="Cambria"/>
                <w:b/>
                <w:spacing w:val="-2"/>
                <w:sz w:val="24"/>
              </w:rPr>
              <w:t xml:space="preserve"> Liability</w:t>
            </w:r>
          </w:p>
        </w:tc>
        <w:tc>
          <w:tcPr>
            <w:tcW w:w="2759" w:type="dxa"/>
            <w:gridSpan w:val="5"/>
          </w:tcPr>
          <w:p w:rsidR="005749E5" w:rsidRDefault="00474F6B">
            <w:pPr>
              <w:pStyle w:val="TableParagraph"/>
              <w:spacing w:line="252" w:lineRule="exact"/>
              <w:ind w:right="22"/>
              <w:jc w:val="center"/>
              <w:rPr>
                <w:b/>
              </w:rPr>
            </w:pPr>
            <w:r>
              <w:rPr>
                <w:b/>
              </w:rPr>
              <w:t>18-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548"/>
        </w:trPr>
        <w:tc>
          <w:tcPr>
            <w:tcW w:w="10064" w:type="dxa"/>
            <w:gridSpan w:val="9"/>
          </w:tcPr>
          <w:p w:rsidR="005749E5" w:rsidRDefault="00474F6B">
            <w:pPr>
              <w:pStyle w:val="TableParagraph"/>
              <w:spacing w:line="281" w:lineRule="exact"/>
              <w:ind w:left="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Computation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total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tax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liability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for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individuals,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firms,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companies,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HUF,</w:t>
            </w:r>
            <w:r w:rsidR="00F52089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4"/>
                <w:sz w:val="24"/>
              </w:rPr>
              <w:t>etc.</w:t>
            </w:r>
          </w:p>
        </w:tc>
      </w:tr>
      <w:tr w:rsidR="005749E5">
        <w:trPr>
          <w:trHeight w:val="517"/>
        </w:trPr>
        <w:tc>
          <w:tcPr>
            <w:tcW w:w="1067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238" w:type="dxa"/>
            <w:gridSpan w:val="2"/>
          </w:tcPr>
          <w:p w:rsidR="005749E5" w:rsidRDefault="00474F6B">
            <w:pPr>
              <w:pStyle w:val="TableParagraph"/>
              <w:spacing w:line="281" w:lineRule="exact"/>
              <w:ind w:left="16" w:right="2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E-</w:t>
            </w:r>
            <w:r>
              <w:rPr>
                <w:rFonts w:ascii="Cambria"/>
                <w:b/>
                <w:spacing w:val="-2"/>
                <w:sz w:val="24"/>
              </w:rPr>
              <w:t>filing</w:t>
            </w:r>
          </w:p>
        </w:tc>
        <w:tc>
          <w:tcPr>
            <w:tcW w:w="2759" w:type="dxa"/>
            <w:gridSpan w:val="5"/>
          </w:tcPr>
          <w:p w:rsidR="005749E5" w:rsidRDefault="00474F6B">
            <w:pPr>
              <w:pStyle w:val="TableParagraph"/>
              <w:spacing w:line="239" w:lineRule="exact"/>
              <w:ind w:left="5" w:right="22"/>
              <w:jc w:val="center"/>
              <w:rPr>
                <w:b/>
              </w:rPr>
            </w:pPr>
            <w:r>
              <w:rPr>
                <w:b/>
              </w:rPr>
              <w:t>18-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1957"/>
        </w:trPr>
        <w:tc>
          <w:tcPr>
            <w:tcW w:w="10064" w:type="dxa"/>
            <w:gridSpan w:val="9"/>
          </w:tcPr>
          <w:p w:rsidR="005749E5" w:rsidRDefault="00474F6B">
            <w:pPr>
              <w:pStyle w:val="TableParagraph"/>
              <w:spacing w:before="2"/>
              <w:ind w:left="6" w:right="-15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Understanding PAN (Permanent Account Number) and TAN (Tax Deduction and Collection Account Number) - Online e-filing of Income Tax Returns (ITR) – procedure and types of returns - Overview of other important business registrations related to taxation and compliance - Udyam Registration (MSME) - Import Export Code (IEC) Registration - Start-Up India Registration – </w:t>
            </w:r>
            <w:r>
              <w:rPr>
                <w:rFonts w:ascii="Cambria" w:hAnsi="Cambria"/>
                <w:spacing w:val="-2"/>
                <w:sz w:val="24"/>
              </w:rPr>
              <w:t>Trademark.</w:t>
            </w:r>
          </w:p>
        </w:tc>
      </w:tr>
    </w:tbl>
    <w:p w:rsidR="005749E5" w:rsidRDefault="005749E5">
      <w:pPr>
        <w:pStyle w:val="TableParagraph"/>
        <w:jc w:val="both"/>
        <w:rPr>
          <w:rFonts w:ascii="Cambria" w:hAnsi="Cambria"/>
          <w:sz w:val="24"/>
        </w:rPr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tbl>
      <w:tblPr>
        <w:tblW w:w="0" w:type="auto"/>
        <w:tblInd w:w="7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621"/>
        <w:gridCol w:w="6239"/>
        <w:gridCol w:w="2760"/>
      </w:tblGrid>
      <w:tr w:rsidR="005749E5">
        <w:trPr>
          <w:trHeight w:val="268"/>
        </w:trPr>
        <w:tc>
          <w:tcPr>
            <w:tcW w:w="10066" w:type="dxa"/>
            <w:gridSpan w:val="4"/>
          </w:tcPr>
          <w:p w:rsidR="005749E5" w:rsidRDefault="005749E5">
            <w:pPr>
              <w:pStyle w:val="TableParagraph"/>
              <w:rPr>
                <w:sz w:val="18"/>
              </w:rPr>
            </w:pPr>
          </w:p>
        </w:tc>
      </w:tr>
      <w:tr w:rsidR="005749E5">
        <w:trPr>
          <w:trHeight w:val="345"/>
        </w:trPr>
        <w:tc>
          <w:tcPr>
            <w:tcW w:w="1067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239" w:type="dxa"/>
          </w:tcPr>
          <w:p w:rsidR="005749E5" w:rsidRDefault="00474F6B">
            <w:pPr>
              <w:pStyle w:val="TableParagraph"/>
              <w:spacing w:line="242" w:lineRule="exact"/>
              <w:ind w:left="3959"/>
              <w:rPr>
                <w:b/>
              </w:rPr>
            </w:pPr>
            <w:r>
              <w:rPr>
                <w:b/>
              </w:rPr>
              <w:t>Total</w:t>
            </w:r>
            <w:r w:rsidR="00F52089">
              <w:rPr>
                <w:b/>
              </w:rPr>
              <w:t xml:space="preserve"> </w:t>
            </w:r>
            <w:r>
              <w:rPr>
                <w:b/>
              </w:rPr>
              <w:t>Lecture</w:t>
            </w:r>
            <w:r w:rsidR="00F52089">
              <w:rPr>
                <w:b/>
              </w:rPr>
              <w:t xml:space="preserve"> </w:t>
            </w:r>
            <w:r>
              <w:rPr>
                <w:b/>
                <w:spacing w:val="-4"/>
              </w:rPr>
              <w:t>hours</w:t>
            </w:r>
          </w:p>
        </w:tc>
        <w:tc>
          <w:tcPr>
            <w:tcW w:w="2760" w:type="dxa"/>
          </w:tcPr>
          <w:p w:rsidR="005749E5" w:rsidRDefault="00474F6B">
            <w:pPr>
              <w:pStyle w:val="TableParagraph"/>
              <w:spacing w:line="242" w:lineRule="exact"/>
              <w:ind w:right="20"/>
              <w:jc w:val="center"/>
              <w:rPr>
                <w:b/>
              </w:rPr>
            </w:pPr>
            <w:r>
              <w:rPr>
                <w:b/>
              </w:rPr>
              <w:t>90-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270"/>
        </w:trPr>
        <w:tc>
          <w:tcPr>
            <w:tcW w:w="10066" w:type="dxa"/>
            <w:gridSpan w:val="4"/>
          </w:tcPr>
          <w:p w:rsidR="005749E5" w:rsidRDefault="00474F6B">
            <w:pPr>
              <w:pStyle w:val="TableParagraph"/>
              <w:spacing w:line="251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for </w:t>
            </w:r>
            <w:r>
              <w:rPr>
                <w:b/>
                <w:spacing w:val="-2"/>
                <w:sz w:val="24"/>
              </w:rPr>
              <w:t>Study(s)</w:t>
            </w:r>
          </w:p>
        </w:tc>
      </w:tr>
      <w:tr w:rsidR="005749E5">
        <w:trPr>
          <w:trHeight w:val="270"/>
        </w:trPr>
        <w:tc>
          <w:tcPr>
            <w:tcW w:w="446" w:type="dxa"/>
          </w:tcPr>
          <w:p w:rsidR="005749E5" w:rsidRDefault="00474F6B">
            <w:pPr>
              <w:pStyle w:val="TableParagraph"/>
              <w:spacing w:line="251" w:lineRule="exact"/>
              <w:ind w:righ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20" w:type="dxa"/>
            <w:gridSpan w:val="3"/>
          </w:tcPr>
          <w:p w:rsidR="005749E5" w:rsidRDefault="00474F6B">
            <w:pPr>
              <w:pStyle w:val="TableParagraph"/>
              <w:spacing w:line="251" w:lineRule="exact"/>
              <w:ind w:left="177"/>
              <w:rPr>
                <w:sz w:val="24"/>
              </w:rPr>
            </w:pPr>
            <w:r>
              <w:rPr>
                <w:sz w:val="24"/>
              </w:rPr>
              <w:t>LalB.B,”DirectTaxes”, NewDelhi,Pearsons</w:t>
            </w:r>
            <w:r>
              <w:rPr>
                <w:spacing w:val="-2"/>
                <w:sz w:val="24"/>
              </w:rPr>
              <w:t>Education.</w:t>
            </w:r>
          </w:p>
        </w:tc>
      </w:tr>
      <w:tr w:rsidR="005749E5">
        <w:trPr>
          <w:trHeight w:val="548"/>
        </w:trPr>
        <w:tc>
          <w:tcPr>
            <w:tcW w:w="446" w:type="dxa"/>
          </w:tcPr>
          <w:p w:rsidR="005749E5" w:rsidRDefault="00474F6B">
            <w:pPr>
              <w:pStyle w:val="TableParagraph"/>
              <w:spacing w:line="260" w:lineRule="exact"/>
              <w:ind w:righ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20" w:type="dxa"/>
            <w:gridSpan w:val="3"/>
          </w:tcPr>
          <w:p w:rsidR="005749E5" w:rsidRDefault="00474F6B">
            <w:pPr>
              <w:pStyle w:val="TableParagraph"/>
              <w:spacing w:line="232" w:lineRule="auto"/>
              <w:ind w:left="115" w:right="872"/>
              <w:rPr>
                <w:sz w:val="24"/>
              </w:rPr>
            </w:pPr>
            <w:r>
              <w:rPr>
                <w:sz w:val="24"/>
              </w:rPr>
              <w:t xml:space="preserve">GaurV.P&amp;NarangD.B,”IncomeTax Law&amp;Practice”,NewDelhi,Kalyani </w:t>
            </w:r>
            <w:r>
              <w:rPr>
                <w:spacing w:val="-2"/>
                <w:sz w:val="24"/>
              </w:rPr>
              <w:t>Publications.</w:t>
            </w:r>
          </w:p>
        </w:tc>
      </w:tr>
    </w:tbl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04"/>
        <w:rPr>
          <w:sz w:val="20"/>
        </w:rPr>
      </w:pPr>
    </w:p>
    <w:tbl>
      <w:tblPr>
        <w:tblW w:w="0" w:type="auto"/>
        <w:tblInd w:w="9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9270"/>
      </w:tblGrid>
      <w:tr w:rsidR="005749E5">
        <w:trPr>
          <w:trHeight w:val="272"/>
        </w:trPr>
        <w:tc>
          <w:tcPr>
            <w:tcW w:w="446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9270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0"/>
        </w:trPr>
        <w:tc>
          <w:tcPr>
            <w:tcW w:w="9716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4"/>
        </w:trPr>
        <w:tc>
          <w:tcPr>
            <w:tcW w:w="9716" w:type="dxa"/>
            <w:gridSpan w:val="2"/>
          </w:tcPr>
          <w:p w:rsidR="005749E5" w:rsidRDefault="00474F6B">
            <w:pPr>
              <w:pStyle w:val="TableParagraph"/>
              <w:spacing w:line="26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546"/>
        </w:trPr>
        <w:tc>
          <w:tcPr>
            <w:tcW w:w="446" w:type="dxa"/>
          </w:tcPr>
          <w:p w:rsidR="005749E5" w:rsidRDefault="00474F6B">
            <w:pPr>
              <w:pStyle w:val="TableParagraph"/>
              <w:spacing w:line="260" w:lineRule="exact"/>
              <w:ind w:righ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70" w:type="dxa"/>
          </w:tcPr>
          <w:p w:rsidR="005749E5" w:rsidRDefault="00474F6B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t xml:space="preserve">DrMehrotra.H.C&amp;DrGoyal.S,P,”IncomeTaxLawandPractice,Agra,SahityaBhawan </w:t>
            </w:r>
            <w:r>
              <w:rPr>
                <w:spacing w:val="-2"/>
                <w:sz w:val="24"/>
              </w:rPr>
              <w:t>Publications.</w:t>
            </w:r>
          </w:p>
        </w:tc>
      </w:tr>
      <w:tr w:rsidR="005749E5">
        <w:trPr>
          <w:trHeight w:val="369"/>
        </w:trPr>
        <w:tc>
          <w:tcPr>
            <w:tcW w:w="446" w:type="dxa"/>
          </w:tcPr>
          <w:p w:rsidR="005749E5" w:rsidRDefault="00474F6B">
            <w:pPr>
              <w:pStyle w:val="TableParagraph"/>
              <w:spacing w:line="260" w:lineRule="exact"/>
              <w:ind w:righ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0" w:type="dxa"/>
          </w:tcPr>
          <w:p w:rsidR="005749E5" w:rsidRDefault="00474F6B">
            <w:pPr>
              <w:pStyle w:val="TableParagraph"/>
              <w:spacing w:line="260" w:lineRule="exact"/>
              <w:ind w:left="228"/>
              <w:rPr>
                <w:sz w:val="24"/>
              </w:rPr>
            </w:pPr>
            <w:r>
              <w:rPr>
                <w:sz w:val="24"/>
              </w:rPr>
              <w:t>PagareDinkar,”TaxLaws”,NewDelhi,SultanChand&amp;</w:t>
            </w:r>
            <w:r>
              <w:rPr>
                <w:spacing w:val="-2"/>
                <w:sz w:val="24"/>
              </w:rPr>
              <w:t>Sons.</w:t>
            </w:r>
          </w:p>
        </w:tc>
      </w:tr>
      <w:tr w:rsidR="005749E5">
        <w:trPr>
          <w:trHeight w:val="270"/>
        </w:trPr>
        <w:tc>
          <w:tcPr>
            <w:tcW w:w="446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9270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0"/>
        </w:trPr>
        <w:tc>
          <w:tcPr>
            <w:tcW w:w="9716" w:type="dxa"/>
            <w:gridSpan w:val="2"/>
          </w:tcPr>
          <w:p w:rsidR="005749E5" w:rsidRDefault="00474F6B">
            <w:pPr>
              <w:pStyle w:val="TableParagraph"/>
              <w:spacing w:line="251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Contents</w:t>
            </w:r>
          </w:p>
        </w:tc>
      </w:tr>
      <w:tr w:rsidR="005749E5">
        <w:trPr>
          <w:trHeight w:val="270"/>
        </w:trPr>
        <w:tc>
          <w:tcPr>
            <w:tcW w:w="446" w:type="dxa"/>
          </w:tcPr>
          <w:p w:rsidR="005749E5" w:rsidRDefault="00474F6B">
            <w:pPr>
              <w:pStyle w:val="TableParagraph"/>
              <w:spacing w:line="251" w:lineRule="exact"/>
              <w:ind w:righ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70" w:type="dxa"/>
          </w:tcPr>
          <w:p w:rsidR="005749E5" w:rsidRDefault="00474F6B">
            <w:pPr>
              <w:pStyle w:val="TableParagraph"/>
              <w:spacing w:line="251" w:lineRule="exact"/>
              <w:ind w:left="228"/>
              <w:rPr>
                <w:sz w:val="24"/>
              </w:rPr>
            </w:pPr>
            <w:r>
              <w:rPr>
                <w:spacing w:val="-2"/>
                <w:sz w:val="24"/>
              </w:rPr>
              <w:t>https://onlinecourses.swayam2.ac.in/ugc19_hs27/preview</w:t>
            </w:r>
          </w:p>
        </w:tc>
      </w:tr>
      <w:tr w:rsidR="005749E5">
        <w:trPr>
          <w:trHeight w:val="268"/>
        </w:trPr>
        <w:tc>
          <w:tcPr>
            <w:tcW w:w="446" w:type="dxa"/>
          </w:tcPr>
          <w:p w:rsidR="005749E5" w:rsidRDefault="00474F6B">
            <w:pPr>
              <w:pStyle w:val="TableParagraph"/>
              <w:spacing w:line="248" w:lineRule="exact"/>
              <w:ind w:righ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0" w:type="dxa"/>
          </w:tcPr>
          <w:p w:rsidR="005749E5" w:rsidRDefault="00474F6B">
            <w:pPr>
              <w:pStyle w:val="TableParagraph"/>
              <w:spacing w:line="248" w:lineRule="exact"/>
              <w:ind w:left="228"/>
              <w:rPr>
                <w:sz w:val="24"/>
              </w:rPr>
            </w:pPr>
            <w:r>
              <w:rPr>
                <w:spacing w:val="-4"/>
                <w:sz w:val="24"/>
              </w:rPr>
              <w:t>https:/</w:t>
            </w:r>
            <w:hyperlink r:id="rId43">
              <w:r>
                <w:rPr>
                  <w:spacing w:val="-4"/>
                  <w:sz w:val="24"/>
                </w:rPr>
                <w:t>/www.udemy.com/course/direct-taxation-in-india-a-comprehensive-study/</w:t>
              </w:r>
            </w:hyperlink>
          </w:p>
        </w:tc>
      </w:tr>
      <w:tr w:rsidR="005749E5">
        <w:trPr>
          <w:trHeight w:val="275"/>
        </w:trPr>
        <w:tc>
          <w:tcPr>
            <w:tcW w:w="9716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spacing w:before="168"/>
        <w:rPr>
          <w:sz w:val="20"/>
        </w:rPr>
      </w:pPr>
    </w:p>
    <w:p w:rsidR="005749E5" w:rsidRDefault="00474F6B">
      <w:pPr>
        <w:spacing w:before="1"/>
        <w:rPr>
          <w:b/>
          <w:sz w:val="20"/>
        </w:rPr>
      </w:pPr>
      <w:r>
        <w:rPr>
          <w:b/>
          <w:color w:val="FF0000"/>
          <w:sz w:val="20"/>
        </w:rPr>
        <w:t>Note–Problem:Theory</w:t>
      </w:r>
      <w:r>
        <w:rPr>
          <w:b/>
          <w:color w:val="FF0000"/>
          <w:spacing w:val="-2"/>
          <w:sz w:val="20"/>
        </w:rPr>
        <w:t>80:20</w:t>
      </w:r>
    </w:p>
    <w:p w:rsidR="005749E5" w:rsidRDefault="005749E5">
      <w:pPr>
        <w:pStyle w:val="BodyText"/>
        <w:rPr>
          <w:b/>
          <w:sz w:val="20"/>
        </w:rPr>
      </w:pPr>
    </w:p>
    <w:p w:rsidR="005749E5" w:rsidRDefault="005749E5">
      <w:pPr>
        <w:pStyle w:val="BodyText"/>
        <w:spacing w:before="91" w:after="1"/>
        <w:rPr>
          <w:b/>
          <w:sz w:val="20"/>
        </w:rPr>
      </w:pPr>
    </w:p>
    <w:tbl>
      <w:tblPr>
        <w:tblW w:w="0" w:type="auto"/>
        <w:tblInd w:w="1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5"/>
        <w:gridCol w:w="1522"/>
        <w:gridCol w:w="1519"/>
        <w:gridCol w:w="1519"/>
        <w:gridCol w:w="1522"/>
        <w:gridCol w:w="1519"/>
      </w:tblGrid>
      <w:tr w:rsidR="005749E5">
        <w:trPr>
          <w:trHeight w:val="273"/>
        </w:trPr>
        <w:tc>
          <w:tcPr>
            <w:tcW w:w="9166" w:type="dxa"/>
            <w:gridSpan w:val="6"/>
          </w:tcPr>
          <w:p w:rsidR="005749E5" w:rsidRDefault="00474F6B">
            <w:pPr>
              <w:pStyle w:val="TableParagraph"/>
              <w:spacing w:line="253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</w:t>
            </w:r>
          </w:p>
        </w:tc>
      </w:tr>
      <w:tr w:rsidR="005749E5">
        <w:trPr>
          <w:trHeight w:val="268"/>
        </w:trPr>
        <w:tc>
          <w:tcPr>
            <w:tcW w:w="1565" w:type="dxa"/>
          </w:tcPr>
          <w:p w:rsidR="005749E5" w:rsidRDefault="00474F6B">
            <w:pPr>
              <w:pStyle w:val="TableParagraph"/>
              <w:spacing w:line="248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522" w:type="dxa"/>
          </w:tcPr>
          <w:p w:rsidR="005749E5" w:rsidRDefault="00474F6B">
            <w:pPr>
              <w:pStyle w:val="TableParagraph"/>
              <w:spacing w:line="248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48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522" w:type="dxa"/>
          </w:tcPr>
          <w:p w:rsidR="005749E5" w:rsidRDefault="00474F6B">
            <w:pPr>
              <w:pStyle w:val="TableParagraph"/>
              <w:spacing w:line="248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48" w:lineRule="exact"/>
              <w:ind w:left="1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70"/>
        </w:trPr>
        <w:tc>
          <w:tcPr>
            <w:tcW w:w="1565" w:type="dxa"/>
          </w:tcPr>
          <w:p w:rsidR="005749E5" w:rsidRDefault="00474F6B">
            <w:pPr>
              <w:pStyle w:val="TableParagraph"/>
              <w:spacing w:line="251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522" w:type="dxa"/>
          </w:tcPr>
          <w:p w:rsidR="005749E5" w:rsidRDefault="00474F6B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22" w:type="dxa"/>
          </w:tcPr>
          <w:p w:rsidR="005749E5" w:rsidRDefault="00474F6B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51" w:lineRule="exact"/>
              <w:ind w:left="12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71"/>
        </w:trPr>
        <w:tc>
          <w:tcPr>
            <w:tcW w:w="1565" w:type="dxa"/>
          </w:tcPr>
          <w:p w:rsidR="005749E5" w:rsidRDefault="00474F6B">
            <w:pPr>
              <w:pStyle w:val="TableParagraph"/>
              <w:spacing w:line="251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522" w:type="dxa"/>
          </w:tcPr>
          <w:p w:rsidR="005749E5" w:rsidRDefault="00474F6B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22" w:type="dxa"/>
          </w:tcPr>
          <w:p w:rsidR="005749E5" w:rsidRDefault="00474F6B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72"/>
        </w:trPr>
        <w:tc>
          <w:tcPr>
            <w:tcW w:w="1565" w:type="dxa"/>
          </w:tcPr>
          <w:p w:rsidR="005749E5" w:rsidRDefault="00474F6B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522" w:type="dxa"/>
          </w:tcPr>
          <w:p w:rsidR="005749E5" w:rsidRDefault="00474F6B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22" w:type="dxa"/>
          </w:tcPr>
          <w:p w:rsidR="005749E5" w:rsidRDefault="00474F6B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70"/>
        </w:trPr>
        <w:tc>
          <w:tcPr>
            <w:tcW w:w="1565" w:type="dxa"/>
          </w:tcPr>
          <w:p w:rsidR="005749E5" w:rsidRDefault="00474F6B">
            <w:pPr>
              <w:pStyle w:val="TableParagraph"/>
              <w:spacing w:line="251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522" w:type="dxa"/>
          </w:tcPr>
          <w:p w:rsidR="005749E5" w:rsidRDefault="00474F6B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22" w:type="dxa"/>
          </w:tcPr>
          <w:p w:rsidR="005749E5" w:rsidRDefault="00474F6B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51" w:lineRule="exact"/>
              <w:ind w:left="12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68"/>
        </w:trPr>
        <w:tc>
          <w:tcPr>
            <w:tcW w:w="1565" w:type="dxa"/>
          </w:tcPr>
          <w:p w:rsidR="005749E5" w:rsidRDefault="00474F6B">
            <w:pPr>
              <w:pStyle w:val="TableParagraph"/>
              <w:spacing w:line="248" w:lineRule="exact"/>
              <w:ind w:left="2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522" w:type="dxa"/>
          </w:tcPr>
          <w:p w:rsidR="005749E5" w:rsidRDefault="00474F6B">
            <w:pPr>
              <w:pStyle w:val="TableParagraph"/>
              <w:spacing w:line="24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48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48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22" w:type="dxa"/>
          </w:tcPr>
          <w:p w:rsidR="005749E5" w:rsidRDefault="00474F6B">
            <w:pPr>
              <w:pStyle w:val="TableParagraph"/>
              <w:spacing w:line="248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19" w:type="dxa"/>
          </w:tcPr>
          <w:p w:rsidR="005749E5" w:rsidRDefault="00474F6B">
            <w:pPr>
              <w:pStyle w:val="TableParagraph"/>
              <w:spacing w:line="248" w:lineRule="exact"/>
              <w:ind w:left="2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51"/>
        </w:trPr>
        <w:tc>
          <w:tcPr>
            <w:tcW w:w="1565" w:type="dxa"/>
          </w:tcPr>
          <w:p w:rsidR="005749E5" w:rsidRDefault="005749E5">
            <w:pPr>
              <w:pStyle w:val="TableParagraph"/>
              <w:rPr>
                <w:sz w:val="18"/>
              </w:rPr>
            </w:pPr>
          </w:p>
        </w:tc>
        <w:tc>
          <w:tcPr>
            <w:tcW w:w="1522" w:type="dxa"/>
          </w:tcPr>
          <w:p w:rsidR="005749E5" w:rsidRDefault="005749E5">
            <w:pPr>
              <w:pStyle w:val="TableParagraph"/>
              <w:rPr>
                <w:sz w:val="18"/>
              </w:rPr>
            </w:pPr>
          </w:p>
        </w:tc>
        <w:tc>
          <w:tcPr>
            <w:tcW w:w="1519" w:type="dxa"/>
          </w:tcPr>
          <w:p w:rsidR="005749E5" w:rsidRDefault="005749E5">
            <w:pPr>
              <w:pStyle w:val="TableParagraph"/>
              <w:rPr>
                <w:sz w:val="18"/>
              </w:rPr>
            </w:pPr>
          </w:p>
        </w:tc>
        <w:tc>
          <w:tcPr>
            <w:tcW w:w="1519" w:type="dxa"/>
          </w:tcPr>
          <w:p w:rsidR="005749E5" w:rsidRDefault="005749E5">
            <w:pPr>
              <w:pStyle w:val="TableParagraph"/>
              <w:rPr>
                <w:sz w:val="18"/>
              </w:rPr>
            </w:pPr>
          </w:p>
        </w:tc>
        <w:tc>
          <w:tcPr>
            <w:tcW w:w="1522" w:type="dxa"/>
          </w:tcPr>
          <w:p w:rsidR="005749E5" w:rsidRDefault="005749E5">
            <w:pPr>
              <w:pStyle w:val="TableParagraph"/>
              <w:rPr>
                <w:sz w:val="18"/>
              </w:rPr>
            </w:pPr>
          </w:p>
        </w:tc>
        <w:tc>
          <w:tcPr>
            <w:tcW w:w="1519" w:type="dxa"/>
          </w:tcPr>
          <w:p w:rsidR="005749E5" w:rsidRDefault="005749E5">
            <w:pPr>
              <w:pStyle w:val="TableParagraph"/>
              <w:rPr>
                <w:sz w:val="18"/>
              </w:rPr>
            </w:pPr>
          </w:p>
        </w:tc>
      </w:tr>
    </w:tbl>
    <w:p w:rsidR="005749E5" w:rsidRDefault="00474F6B">
      <w:pPr>
        <w:pStyle w:val="BodyText"/>
        <w:ind w:left="833"/>
      </w:pP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type w:val="continuous"/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11"/>
        <w:rPr>
          <w:sz w:val="7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5"/>
        <w:gridCol w:w="996"/>
        <w:gridCol w:w="1349"/>
        <w:gridCol w:w="4736"/>
        <w:gridCol w:w="204"/>
        <w:gridCol w:w="545"/>
        <w:gridCol w:w="459"/>
        <w:gridCol w:w="531"/>
        <w:gridCol w:w="363"/>
      </w:tblGrid>
      <w:tr w:rsidR="005749E5">
        <w:trPr>
          <w:trHeight w:val="463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before="9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349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736" w:type="dxa"/>
          </w:tcPr>
          <w:p w:rsidR="005749E5" w:rsidRDefault="00474F6B">
            <w:pPr>
              <w:pStyle w:val="TableParagraph"/>
              <w:spacing w:before="92"/>
              <w:ind w:left="18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FINANCIAL</w:t>
            </w:r>
            <w:r w:rsidR="00F52089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MANAGEMENT</w:t>
            </w:r>
          </w:p>
        </w:tc>
        <w:tc>
          <w:tcPr>
            <w:tcW w:w="749" w:type="dxa"/>
            <w:gridSpan w:val="2"/>
          </w:tcPr>
          <w:p w:rsidR="005749E5" w:rsidRDefault="00474F6B">
            <w:pPr>
              <w:pStyle w:val="TableParagraph"/>
              <w:spacing w:before="92"/>
              <w:ind w:left="5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459" w:type="dxa"/>
          </w:tcPr>
          <w:p w:rsidR="005749E5" w:rsidRDefault="00474F6B">
            <w:pPr>
              <w:pStyle w:val="TableParagraph"/>
              <w:spacing w:before="92"/>
              <w:ind w:left="23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531" w:type="dxa"/>
          </w:tcPr>
          <w:p w:rsidR="005749E5" w:rsidRDefault="00474F6B">
            <w:pPr>
              <w:pStyle w:val="TableParagraph"/>
              <w:spacing w:before="92"/>
              <w:ind w:left="2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3" w:type="dxa"/>
          </w:tcPr>
          <w:p w:rsidR="005749E5" w:rsidRDefault="00474F6B">
            <w:pPr>
              <w:pStyle w:val="TableParagraph"/>
              <w:spacing w:before="92"/>
              <w:ind w:left="8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5"/>
        </w:trPr>
        <w:tc>
          <w:tcPr>
            <w:tcW w:w="2900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4736" w:type="dxa"/>
          </w:tcPr>
          <w:p w:rsidR="005749E5" w:rsidRDefault="00474F6B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749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5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5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531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:rsidR="005749E5" w:rsidRDefault="00474F6B">
            <w:pPr>
              <w:pStyle w:val="TableParagraph"/>
              <w:spacing w:line="256" w:lineRule="exact"/>
              <w:ind w:lef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2900" w:type="dxa"/>
            <w:gridSpan w:val="3"/>
          </w:tcPr>
          <w:p w:rsidR="005749E5" w:rsidRDefault="00474F6B">
            <w:pPr>
              <w:pStyle w:val="TableParagraph"/>
              <w:spacing w:before="133"/>
              <w:ind w:left="79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736" w:type="dxa"/>
          </w:tcPr>
          <w:p w:rsidR="005749E5" w:rsidRDefault="00474F6B">
            <w:pPr>
              <w:pStyle w:val="TableParagraph"/>
              <w:spacing w:line="276" w:lineRule="exact"/>
              <w:ind w:left="1252" w:hanging="1128"/>
              <w:rPr>
                <w:b/>
                <w:sz w:val="24"/>
              </w:rPr>
            </w:pPr>
            <w:r>
              <w:rPr>
                <w:b/>
                <w:sz w:val="24"/>
              </w:rPr>
              <w:t>Understanding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Finance,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management and source of finance.</w:t>
            </w:r>
          </w:p>
        </w:tc>
        <w:tc>
          <w:tcPr>
            <w:tcW w:w="1208" w:type="dxa"/>
            <w:gridSpan w:val="3"/>
          </w:tcPr>
          <w:p w:rsidR="005749E5" w:rsidRDefault="00474F6B">
            <w:pPr>
              <w:pStyle w:val="TableParagraph"/>
              <w:spacing w:line="276" w:lineRule="exact"/>
              <w:ind w:left="206" w:hanging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894" w:type="dxa"/>
            <w:gridSpan w:val="2"/>
          </w:tcPr>
          <w:p w:rsidR="005749E5" w:rsidRDefault="00474F6B">
            <w:pPr>
              <w:pStyle w:val="TableParagraph"/>
              <w:spacing w:line="246" w:lineRule="exact"/>
              <w:ind w:left="1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9" w:lineRule="exact"/>
              <w:ind w:left="16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8"/>
        </w:trPr>
        <w:tc>
          <w:tcPr>
            <w:tcW w:w="9738" w:type="dxa"/>
            <w:gridSpan w:val="9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732"/>
        </w:trPr>
        <w:tc>
          <w:tcPr>
            <w:tcW w:w="9738" w:type="dxa"/>
            <w:gridSpan w:val="9"/>
          </w:tcPr>
          <w:p w:rsidR="00F52089" w:rsidRDefault="00474F6B">
            <w:pPr>
              <w:pStyle w:val="TableParagraph"/>
              <w:ind w:left="477" w:right="1349" w:hanging="25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5749E5" w:rsidRDefault="00474F6B">
            <w:pPr>
              <w:pStyle w:val="TableParagraph"/>
              <w:ind w:left="477" w:right="1349" w:hanging="250"/>
              <w:rPr>
                <w:sz w:val="24"/>
              </w:rPr>
            </w:pPr>
            <w:r>
              <w:rPr>
                <w:sz w:val="24"/>
              </w:rPr>
              <w:t>1.Familiarise with the principles and practices of financial management</w:t>
            </w:r>
          </w:p>
          <w:p w:rsidR="005749E5" w:rsidRDefault="00474F6B">
            <w:pPr>
              <w:pStyle w:val="TableParagraph"/>
              <w:numPr>
                <w:ilvl w:val="0"/>
                <w:numId w:val="20"/>
              </w:numPr>
              <w:tabs>
                <w:tab w:val="left" w:pos="717"/>
              </w:tabs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managerial decision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making</w:t>
            </w:r>
          </w:p>
          <w:p w:rsidR="005749E5" w:rsidRDefault="00474F6B">
            <w:pPr>
              <w:pStyle w:val="TableParagraph"/>
              <w:numPr>
                <w:ilvl w:val="0"/>
                <w:numId w:val="20"/>
              </w:numPr>
              <w:tabs>
                <w:tab w:val="left" w:pos="71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Know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leverages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used by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r>
              <w:rPr>
                <w:spacing w:val="-2"/>
                <w:sz w:val="24"/>
              </w:rPr>
              <w:t>organization.</w:t>
            </w:r>
          </w:p>
          <w:p w:rsidR="005749E5" w:rsidRDefault="00474F6B">
            <w:pPr>
              <w:pStyle w:val="TableParagraph"/>
              <w:numPr>
                <w:ilvl w:val="0"/>
                <w:numId w:val="20"/>
              </w:numPr>
              <w:tabs>
                <w:tab w:val="left" w:pos="717"/>
              </w:tabs>
              <w:spacing w:line="265" w:lineRule="exact"/>
              <w:rPr>
                <w:sz w:val="24"/>
              </w:rPr>
            </w:pPr>
            <w:r>
              <w:t>Understand</w:t>
            </w:r>
            <w:r w:rsidR="00F52089">
              <w:t xml:space="preserve"> </w:t>
            </w:r>
            <w:r>
              <w:t>various</w:t>
            </w:r>
            <w:r w:rsidR="00F52089">
              <w:t xml:space="preserve"> </w:t>
            </w:r>
            <w:r>
              <w:t>dividend</w:t>
            </w:r>
            <w:r w:rsidR="00F52089">
              <w:t xml:space="preserve"> </w:t>
            </w:r>
            <w:r>
              <w:t>policies</w:t>
            </w:r>
            <w:r w:rsidR="00F52089">
              <w:t xml:space="preserve"> </w:t>
            </w:r>
            <w:r>
              <w:t>followed</w:t>
            </w:r>
            <w:r w:rsidR="00F52089">
              <w:t xml:space="preserve"> </w:t>
            </w:r>
            <w:r>
              <w:t>by</w:t>
            </w:r>
            <w:r w:rsidR="00F52089">
              <w:t xml:space="preserve"> </w:t>
            </w:r>
            <w:r>
              <w:rPr>
                <w:spacing w:val="-2"/>
              </w:rPr>
              <w:t>organization.</w:t>
            </w:r>
          </w:p>
          <w:p w:rsidR="005749E5" w:rsidRDefault="00474F6B" w:rsidP="00F52089">
            <w:pPr>
              <w:pStyle w:val="TableParagraph"/>
              <w:numPr>
                <w:ilvl w:val="0"/>
                <w:numId w:val="20"/>
              </w:numPr>
              <w:tabs>
                <w:tab w:val="left" w:pos="676"/>
              </w:tabs>
              <w:spacing w:line="266" w:lineRule="exact"/>
              <w:ind w:left="676" w:hanging="225"/>
            </w:pPr>
            <w:r>
              <w:rPr>
                <w:sz w:val="24"/>
              </w:rPr>
              <w:t>Understand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organization.</w:t>
            </w:r>
          </w:p>
        </w:tc>
      </w:tr>
      <w:tr w:rsidR="005749E5">
        <w:trPr>
          <w:trHeight w:val="275"/>
        </w:trPr>
        <w:tc>
          <w:tcPr>
            <w:tcW w:w="9738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9738" w:type="dxa"/>
            <w:gridSpan w:val="9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4"/>
        </w:trPr>
        <w:tc>
          <w:tcPr>
            <w:tcW w:w="9738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376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5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Recollect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concept 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management.</w:t>
            </w:r>
          </w:p>
        </w:tc>
        <w:tc>
          <w:tcPr>
            <w:tcW w:w="1898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K1</w:t>
            </w:r>
          </w:p>
        </w:tc>
      </w:tr>
      <w:tr w:rsidR="005749E5">
        <w:trPr>
          <w:trHeight w:val="373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85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Illustrate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cost 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capital 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budgeting.</w:t>
            </w:r>
          </w:p>
        </w:tc>
        <w:tc>
          <w:tcPr>
            <w:tcW w:w="1898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74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85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Examine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various method 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technique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cost of</w:t>
            </w:r>
            <w:r w:rsidR="00F5208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capital.</w:t>
            </w:r>
          </w:p>
        </w:tc>
        <w:tc>
          <w:tcPr>
            <w:tcW w:w="1898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373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85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Criticize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thel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everage technique followed by</w:t>
            </w:r>
            <w:r>
              <w:rPr>
                <w:spacing w:val="-2"/>
                <w:sz w:val="24"/>
              </w:rPr>
              <w:t>organization.</w:t>
            </w:r>
          </w:p>
        </w:tc>
        <w:tc>
          <w:tcPr>
            <w:tcW w:w="1898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pacing w:val="-2"/>
                <w:sz w:val="24"/>
              </w:rPr>
              <w:t>K4&amp;K5</w:t>
            </w:r>
          </w:p>
        </w:tc>
      </w:tr>
      <w:tr w:rsidR="005749E5">
        <w:trPr>
          <w:trHeight w:val="376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85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Develop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variousdividend </w:t>
            </w:r>
            <w:r>
              <w:rPr>
                <w:spacing w:val="-2"/>
                <w:sz w:val="24"/>
              </w:rPr>
              <w:t>policies.</w:t>
            </w:r>
          </w:p>
        </w:tc>
        <w:tc>
          <w:tcPr>
            <w:tcW w:w="1898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5749E5">
        <w:trPr>
          <w:trHeight w:val="321"/>
        </w:trPr>
        <w:tc>
          <w:tcPr>
            <w:tcW w:w="9738" w:type="dxa"/>
            <w:gridSpan w:val="9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Create</w:t>
            </w:r>
          </w:p>
        </w:tc>
      </w:tr>
      <w:tr w:rsidR="005749E5">
        <w:trPr>
          <w:trHeight w:val="275"/>
        </w:trPr>
        <w:tc>
          <w:tcPr>
            <w:tcW w:w="9738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085" w:type="dxa"/>
            <w:gridSpan w:val="2"/>
          </w:tcPr>
          <w:p w:rsidR="005749E5" w:rsidRDefault="00506B8C">
            <w:pPr>
              <w:pStyle w:val="TableParagraph"/>
              <w:spacing w:line="256" w:lineRule="exact"/>
              <w:ind w:left="24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70" o:spid="_x0000_s1115" style="position:absolute;left:0;text-align:left;margin-left:84.4pt;margin-top:-83.6pt;width:194pt;height:161.55pt;z-index:-22596096;mso-position-horizontal-relative:text;mso-position-vertical-relative:text" coordorigin="1688,-1672" coordsize="3880,3231">
                  <v:shape id="docshape71" o:spid="_x0000_s1116" type="#_x0000_t75" style="position:absolute;left:1688;top:-1672;width:3886;height:3236">
                    <v:imagedata r:id="rId14" o:title=""/>
                  </v:shape>
                </v:group>
              </w:pict>
            </w:r>
            <w:r w:rsidR="00474F6B"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102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100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6"/>
        </w:trPr>
        <w:tc>
          <w:tcPr>
            <w:tcW w:w="9738" w:type="dxa"/>
            <w:gridSpan w:val="9"/>
          </w:tcPr>
          <w:p w:rsidR="005749E5" w:rsidRDefault="00474F6B">
            <w:pPr>
              <w:pStyle w:val="TableParagraph"/>
              <w:ind w:left="230" w:right="193"/>
              <w:jc w:val="both"/>
              <w:rPr>
                <w:sz w:val="24"/>
              </w:rPr>
            </w:pPr>
            <w:r>
              <w:rPr>
                <w:sz w:val="24"/>
              </w:rPr>
              <w:t>Financial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Management-Meaning,Nature,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objectives–Role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Financial Management–Financial decisions–relationship between Risk and Return–Sources of finance– Short-term and Long-term finance.</w:t>
            </w:r>
          </w:p>
        </w:tc>
      </w:tr>
      <w:tr w:rsidR="005749E5">
        <w:trPr>
          <w:trHeight w:val="273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08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47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Capital</w:t>
            </w:r>
          </w:p>
        </w:tc>
        <w:tc>
          <w:tcPr>
            <w:tcW w:w="2102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8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928"/>
        </w:trPr>
        <w:tc>
          <w:tcPr>
            <w:tcW w:w="9738" w:type="dxa"/>
            <w:gridSpan w:val="9"/>
          </w:tcPr>
          <w:p w:rsidR="005749E5" w:rsidRDefault="00474F6B">
            <w:pPr>
              <w:pStyle w:val="TableParagraph"/>
              <w:ind w:left="230" w:right="197"/>
              <w:jc w:val="both"/>
              <w:rPr>
                <w:sz w:val="24"/>
              </w:rPr>
            </w:pPr>
            <w:r>
              <w:rPr>
                <w:sz w:val="24"/>
              </w:rPr>
              <w:t>Cost of Capital-Meaning and importance–Cost of Debt, Preference, Equity and Retained Earnings– Weighted Average Cost of capital–Capital budgeting–Techniques – ROI, Payback period and Discounted cash flow.</w:t>
            </w:r>
          </w:p>
        </w:tc>
      </w:tr>
      <w:tr w:rsidR="005749E5">
        <w:trPr>
          <w:trHeight w:val="275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80" w:right="18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Leverages</w:t>
            </w:r>
          </w:p>
        </w:tc>
        <w:tc>
          <w:tcPr>
            <w:tcW w:w="2102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8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1106"/>
        </w:trPr>
        <w:tc>
          <w:tcPr>
            <w:tcW w:w="9738" w:type="dxa"/>
            <w:gridSpan w:val="9"/>
          </w:tcPr>
          <w:p w:rsidR="005749E5" w:rsidRDefault="00474F6B">
            <w:pPr>
              <w:pStyle w:val="TableParagraph"/>
              <w:spacing w:line="235" w:lineRule="auto"/>
              <w:ind w:left="230" w:right="1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Leverages - Financial Leverage– Operating leverage–EBIT and EPS analysis–Theories of Capital Structure – Net income approach– Net operating income Approach. MM Hypothesis – Determinants of capital structure-Capitalization –Over and Under Capitalization- Merits and </w:t>
            </w:r>
            <w:r>
              <w:rPr>
                <w:spacing w:val="-2"/>
                <w:sz w:val="24"/>
              </w:rPr>
              <w:t>Demerits.</w:t>
            </w:r>
          </w:p>
        </w:tc>
      </w:tr>
      <w:tr w:rsidR="005749E5">
        <w:trPr>
          <w:trHeight w:val="275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90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Theories</w:t>
            </w:r>
          </w:p>
        </w:tc>
        <w:tc>
          <w:tcPr>
            <w:tcW w:w="2102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8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549"/>
        </w:trPr>
        <w:tc>
          <w:tcPr>
            <w:tcW w:w="9738" w:type="dxa"/>
            <w:gridSpan w:val="9"/>
          </w:tcPr>
          <w:p w:rsidR="005749E5" w:rsidRDefault="00474F6B">
            <w:pPr>
              <w:pStyle w:val="TableParagraph"/>
              <w:spacing w:line="228" w:lineRule="auto"/>
              <w:ind w:left="230" w:right="-11"/>
              <w:rPr>
                <w:sz w:val="24"/>
              </w:rPr>
            </w:pPr>
            <w:r>
              <w:rPr>
                <w:sz w:val="24"/>
              </w:rPr>
              <w:t>Dividend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Theories: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Walter’s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model–Gordon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MM’s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models–Dividend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policy–Forms</w:t>
            </w:r>
            <w:r w:rsidR="00F52089">
              <w:rPr>
                <w:sz w:val="24"/>
              </w:rPr>
              <w:t xml:space="preserve"> </w:t>
            </w:r>
            <w:r>
              <w:rPr>
                <w:sz w:val="24"/>
              </w:rPr>
              <w:t>of Dividend – Determinants of dividend policy.</w:t>
            </w:r>
          </w:p>
        </w:tc>
      </w:tr>
      <w:tr w:rsidR="005749E5">
        <w:trPr>
          <w:trHeight w:val="273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1397"/>
              <w:rPr>
                <w:b/>
                <w:sz w:val="24"/>
              </w:rPr>
            </w:pPr>
            <w:r>
              <w:rPr>
                <w:b/>
                <w:sz w:val="24"/>
              </w:rPr>
              <w:t>Working Capital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Management</w:t>
            </w:r>
          </w:p>
        </w:tc>
        <w:tc>
          <w:tcPr>
            <w:tcW w:w="2102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8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16hours</w:t>
            </w:r>
          </w:p>
        </w:tc>
      </w:tr>
      <w:tr w:rsidR="005749E5">
        <w:trPr>
          <w:trHeight w:val="551"/>
        </w:trPr>
        <w:tc>
          <w:tcPr>
            <w:tcW w:w="9738" w:type="dxa"/>
            <w:gridSpan w:val="9"/>
          </w:tcPr>
          <w:p w:rsidR="005749E5" w:rsidRDefault="00474F6B">
            <w:pPr>
              <w:pStyle w:val="TableParagraph"/>
              <w:tabs>
                <w:tab w:val="left" w:pos="1370"/>
                <w:tab w:val="left" w:pos="2316"/>
                <w:tab w:val="left" w:pos="4428"/>
                <w:tab w:val="left" w:pos="7217"/>
              </w:tabs>
              <w:spacing w:line="225" w:lineRule="auto"/>
              <w:ind w:left="230" w:right="237" w:firstLine="31"/>
              <w:rPr>
                <w:sz w:val="24"/>
              </w:rPr>
            </w:pPr>
            <w:r>
              <w:rPr>
                <w:spacing w:val="-2"/>
                <w:sz w:val="24"/>
              </w:rPr>
              <w:t>Working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Capital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Management–Cash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Management–Receivables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Management–Inventory </w:t>
            </w:r>
            <w:r>
              <w:rPr>
                <w:sz w:val="24"/>
              </w:rPr>
              <w:t>Management – Determinants and Computation of Working Capital.</w:t>
            </w:r>
          </w:p>
        </w:tc>
      </w:tr>
      <w:tr w:rsidR="005749E5">
        <w:trPr>
          <w:trHeight w:val="275"/>
        </w:trPr>
        <w:tc>
          <w:tcPr>
            <w:tcW w:w="9738" w:type="dxa"/>
            <w:gridSpan w:val="9"/>
          </w:tcPr>
          <w:p w:rsidR="005749E5" w:rsidRDefault="00474F6B">
            <w:pPr>
              <w:pStyle w:val="TableParagraph"/>
              <w:tabs>
                <w:tab w:val="left" w:pos="3339"/>
                <w:tab w:val="left" w:pos="8526"/>
              </w:tabs>
              <w:spacing w:line="256" w:lineRule="exact"/>
              <w:ind w:left="2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  <w:r>
              <w:rPr>
                <w:b/>
                <w:sz w:val="24"/>
              </w:rPr>
              <w:tab/>
              <w:t>Contemporary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  <w:r>
              <w:rPr>
                <w:b/>
                <w:sz w:val="24"/>
              </w:rPr>
              <w:tab/>
              <w:t>2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3"/>
        </w:trPr>
        <w:tc>
          <w:tcPr>
            <w:tcW w:w="9738" w:type="dxa"/>
            <w:gridSpan w:val="9"/>
          </w:tcPr>
          <w:p w:rsidR="005749E5" w:rsidRDefault="00474F6B">
            <w:pPr>
              <w:pStyle w:val="TableParagraph"/>
              <w:spacing w:line="253" w:lineRule="exact"/>
              <w:ind w:left="264"/>
              <w:rPr>
                <w:sz w:val="24"/>
              </w:rPr>
            </w:pPr>
            <w:r>
              <w:rPr>
                <w:sz w:val="24"/>
              </w:rPr>
              <w:t>Quiz-</w:t>
            </w:r>
            <w:r>
              <w:rPr>
                <w:spacing w:val="-2"/>
                <w:sz w:val="24"/>
              </w:rPr>
              <w:t>webinars</w:t>
            </w:r>
          </w:p>
        </w:tc>
      </w:tr>
      <w:tr w:rsidR="005749E5">
        <w:trPr>
          <w:trHeight w:val="352"/>
        </w:trPr>
        <w:tc>
          <w:tcPr>
            <w:tcW w:w="1551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85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37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F5208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02" w:type="dxa"/>
            <w:gridSpan w:val="5"/>
          </w:tcPr>
          <w:p w:rsidR="005749E5" w:rsidRDefault="00474F6B">
            <w:pPr>
              <w:pStyle w:val="TableParagraph"/>
              <w:spacing w:line="273" w:lineRule="exact"/>
              <w:ind w:left="8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90hours</w:t>
            </w:r>
          </w:p>
        </w:tc>
      </w:tr>
    </w:tbl>
    <w:p w:rsidR="005749E5" w:rsidRDefault="005749E5">
      <w:pPr>
        <w:pStyle w:val="TableParagraph"/>
        <w:spacing w:line="273" w:lineRule="exact"/>
        <w:rPr>
          <w:b/>
          <w:sz w:val="24"/>
        </w:rPr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5749E5">
      <w:pPr>
        <w:pStyle w:val="BodyText"/>
        <w:spacing w:before="5"/>
        <w:rPr>
          <w:sz w:val="15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4"/>
        <w:gridCol w:w="9285"/>
      </w:tblGrid>
      <w:tr w:rsidR="005749E5">
        <w:trPr>
          <w:trHeight w:val="275"/>
        </w:trPr>
        <w:tc>
          <w:tcPr>
            <w:tcW w:w="9739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549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5" w:type="dxa"/>
          </w:tcPr>
          <w:p w:rsidR="005749E5" w:rsidRDefault="00474F6B">
            <w:pPr>
              <w:pStyle w:val="TableParagraph"/>
              <w:spacing w:line="228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PrasannaChandra,”FinancialManagement”,Chennai,McGrawHillEducation(India)Pvt </w:t>
            </w:r>
            <w:r>
              <w:rPr>
                <w:spacing w:val="-2"/>
                <w:sz w:val="24"/>
              </w:rPr>
              <w:t>Ltd,2019.</w:t>
            </w:r>
          </w:p>
        </w:tc>
      </w:tr>
      <w:tr w:rsidR="005749E5">
        <w:trPr>
          <w:trHeight w:val="549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5" w:type="dxa"/>
          </w:tcPr>
          <w:p w:rsidR="005749E5" w:rsidRDefault="00474F6B">
            <w:pPr>
              <w:pStyle w:val="TableParagraph"/>
              <w:spacing w:line="228" w:lineRule="auto"/>
              <w:ind w:left="110"/>
              <w:rPr>
                <w:sz w:val="24"/>
              </w:rPr>
            </w:pPr>
            <w:r>
              <w:rPr>
                <w:sz w:val="24"/>
              </w:rPr>
              <w:t>Khan. M.Y &amp; Jain. P.K, ”Financial Management “,Chennai, McGraw Hill Education (India) Pvt Ltd,2017</w:t>
            </w:r>
          </w:p>
        </w:tc>
      </w:tr>
      <w:tr w:rsidR="005749E5">
        <w:trPr>
          <w:trHeight w:val="277"/>
        </w:trPr>
        <w:tc>
          <w:tcPr>
            <w:tcW w:w="9739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4"/>
        </w:trPr>
        <w:tc>
          <w:tcPr>
            <w:tcW w:w="9739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275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6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5" w:type="dxa"/>
          </w:tcPr>
          <w:p w:rsidR="005749E5" w:rsidRDefault="00474F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Maheshwari.S.N,”FinancialManagement”,NewDelhi,Sultan</w:t>
            </w:r>
            <w:r>
              <w:rPr>
                <w:spacing w:val="-2"/>
                <w:sz w:val="24"/>
              </w:rPr>
              <w:t>Chand&amp;Sons,2019</w:t>
            </w:r>
          </w:p>
        </w:tc>
      </w:tr>
      <w:tr w:rsidR="005749E5">
        <w:trPr>
          <w:trHeight w:val="551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5" w:type="dxa"/>
          </w:tcPr>
          <w:p w:rsidR="005749E5" w:rsidRDefault="00474F6B">
            <w:pPr>
              <w:pStyle w:val="TableParagraph"/>
              <w:tabs>
                <w:tab w:val="left" w:pos="1929"/>
                <w:tab w:val="left" w:pos="2801"/>
                <w:tab w:val="left" w:pos="5182"/>
                <w:tab w:val="left" w:pos="6814"/>
                <w:tab w:val="left" w:pos="7494"/>
                <w:tab w:val="left" w:pos="8310"/>
              </w:tabs>
              <w:spacing w:line="230" w:lineRule="auto"/>
              <w:ind w:left="110" w:right="217"/>
              <w:rPr>
                <w:sz w:val="24"/>
              </w:rPr>
            </w:pPr>
            <w:r>
              <w:rPr>
                <w:sz w:val="24"/>
              </w:rPr>
              <w:t>Sharma. R.K&amp;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Gupta.</w:t>
            </w:r>
            <w:r>
              <w:rPr>
                <w:sz w:val="24"/>
              </w:rPr>
              <w:tab/>
              <w:t>K. Shashi,”Financial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Management”,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New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Delhi,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Kalyani </w:t>
            </w:r>
            <w:r>
              <w:rPr>
                <w:sz w:val="24"/>
              </w:rPr>
              <w:t>Publishers,9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Revised Edition</w:t>
            </w:r>
          </w:p>
        </w:tc>
      </w:tr>
      <w:tr w:rsidR="005749E5">
        <w:trPr>
          <w:trHeight w:val="278"/>
        </w:trPr>
        <w:tc>
          <w:tcPr>
            <w:tcW w:w="9739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1B73A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5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6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5" w:type="dxa"/>
          </w:tcPr>
          <w:p w:rsidR="005749E5" w:rsidRDefault="00506B8C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hyperlink r:id="rId44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https://onlinecourses.nptel.ac.in/noc21_mg06/preview</w:t>
              </w:r>
            </w:hyperlink>
          </w:p>
        </w:tc>
      </w:tr>
      <w:tr w:rsidR="005749E5">
        <w:trPr>
          <w:trHeight w:val="270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1" w:lineRule="exact"/>
              <w:ind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5" w:type="dxa"/>
          </w:tcPr>
          <w:p w:rsidR="005749E5" w:rsidRDefault="00506B8C">
            <w:pPr>
              <w:pStyle w:val="TableParagraph"/>
              <w:spacing w:line="251" w:lineRule="exact"/>
              <w:ind w:left="131"/>
              <w:rPr>
                <w:sz w:val="24"/>
              </w:rPr>
            </w:pPr>
            <w:hyperlink r:id="rId45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https://onlinecourses.swayam2.ac.in/cec20_mg05/preview</w:t>
              </w:r>
            </w:hyperlink>
          </w:p>
        </w:tc>
      </w:tr>
      <w:tr w:rsidR="005749E5">
        <w:trPr>
          <w:trHeight w:val="280"/>
        </w:trPr>
        <w:tc>
          <w:tcPr>
            <w:tcW w:w="9739" w:type="dxa"/>
            <w:gridSpan w:val="2"/>
          </w:tcPr>
          <w:p w:rsidR="005749E5" w:rsidRDefault="00474F6B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 xml:space="preserve">CourseDesigned </w:t>
            </w:r>
            <w:r>
              <w:rPr>
                <w:spacing w:val="-5"/>
                <w:sz w:val="24"/>
              </w:rPr>
              <w:t>By:</w:t>
            </w:r>
          </w:p>
        </w:tc>
      </w:tr>
    </w:tbl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76"/>
        <w:rPr>
          <w:sz w:val="20"/>
        </w:rPr>
      </w:pPr>
    </w:p>
    <w:p w:rsidR="005749E5" w:rsidRDefault="00474F6B">
      <w:pPr>
        <w:spacing w:before="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072089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773581</wp:posOffset>
            </wp:positionV>
            <wp:extent cx="2463546" cy="2051050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546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</w:rPr>
        <w:t>Note–Problem:Theory</w:t>
      </w:r>
      <w:r>
        <w:rPr>
          <w:b/>
          <w:color w:val="FF0000"/>
          <w:spacing w:val="-4"/>
          <w:sz w:val="20"/>
        </w:rPr>
        <w:t>40:60</w:t>
      </w:r>
    </w:p>
    <w:p w:rsidR="005749E5" w:rsidRDefault="005749E5">
      <w:pPr>
        <w:pStyle w:val="BodyText"/>
        <w:spacing w:before="151"/>
        <w:rPr>
          <w:b/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1"/>
        <w:gridCol w:w="1618"/>
        <w:gridCol w:w="1615"/>
        <w:gridCol w:w="1612"/>
        <w:gridCol w:w="1620"/>
        <w:gridCol w:w="1617"/>
      </w:tblGrid>
      <w:tr w:rsidR="005749E5">
        <w:trPr>
          <w:trHeight w:val="314"/>
        </w:trPr>
        <w:tc>
          <w:tcPr>
            <w:tcW w:w="9743" w:type="dxa"/>
            <w:gridSpan w:val="6"/>
          </w:tcPr>
          <w:p w:rsidR="005749E5" w:rsidRDefault="00474F6B">
            <w:pPr>
              <w:pStyle w:val="TableParagraph"/>
              <w:spacing w:line="273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313"/>
        </w:trPr>
        <w:tc>
          <w:tcPr>
            <w:tcW w:w="1661" w:type="dxa"/>
          </w:tcPr>
          <w:p w:rsidR="005749E5" w:rsidRDefault="00474F6B">
            <w:pPr>
              <w:pStyle w:val="TableParagraph"/>
              <w:spacing w:before="13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before="13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before="13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12" w:type="dxa"/>
          </w:tcPr>
          <w:p w:rsidR="005749E5" w:rsidRDefault="00474F6B">
            <w:pPr>
              <w:pStyle w:val="TableParagraph"/>
              <w:spacing w:before="13"/>
              <w:ind w:left="1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before="13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17" w:type="dxa"/>
          </w:tcPr>
          <w:p w:rsidR="005749E5" w:rsidRDefault="00474F6B">
            <w:pPr>
              <w:pStyle w:val="TableParagraph"/>
              <w:spacing w:before="13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311"/>
        </w:trPr>
        <w:tc>
          <w:tcPr>
            <w:tcW w:w="1661" w:type="dxa"/>
          </w:tcPr>
          <w:p w:rsidR="005749E5" w:rsidRDefault="00474F6B">
            <w:pPr>
              <w:pStyle w:val="TableParagraph"/>
              <w:spacing w:before="13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2" w:type="dxa"/>
          </w:tcPr>
          <w:p w:rsidR="005749E5" w:rsidRDefault="00474F6B">
            <w:pPr>
              <w:pStyle w:val="TableParagraph"/>
              <w:spacing w:before="6"/>
              <w:ind w:left="231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7" w:type="dxa"/>
          </w:tcPr>
          <w:p w:rsidR="005749E5" w:rsidRDefault="00474F6B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11"/>
        </w:trPr>
        <w:tc>
          <w:tcPr>
            <w:tcW w:w="1661" w:type="dxa"/>
          </w:tcPr>
          <w:p w:rsidR="005749E5" w:rsidRDefault="00474F6B">
            <w:pPr>
              <w:pStyle w:val="TableParagraph"/>
              <w:spacing w:before="15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2" w:type="dxa"/>
          </w:tcPr>
          <w:p w:rsidR="005749E5" w:rsidRDefault="00474F6B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7" w:type="dxa"/>
          </w:tcPr>
          <w:p w:rsidR="005749E5" w:rsidRDefault="00474F6B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314"/>
        </w:trPr>
        <w:tc>
          <w:tcPr>
            <w:tcW w:w="1661" w:type="dxa"/>
          </w:tcPr>
          <w:p w:rsidR="005749E5" w:rsidRDefault="00474F6B">
            <w:pPr>
              <w:pStyle w:val="TableParagraph"/>
              <w:spacing w:before="15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2" w:type="dxa"/>
          </w:tcPr>
          <w:p w:rsidR="005749E5" w:rsidRDefault="00474F6B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7" w:type="dxa"/>
          </w:tcPr>
          <w:p w:rsidR="005749E5" w:rsidRDefault="00474F6B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314"/>
        </w:trPr>
        <w:tc>
          <w:tcPr>
            <w:tcW w:w="1661" w:type="dxa"/>
          </w:tcPr>
          <w:p w:rsidR="005749E5" w:rsidRDefault="00474F6B">
            <w:pPr>
              <w:pStyle w:val="TableParagraph"/>
              <w:spacing w:before="15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2" w:type="dxa"/>
          </w:tcPr>
          <w:p w:rsidR="005749E5" w:rsidRDefault="00474F6B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7" w:type="dxa"/>
          </w:tcPr>
          <w:p w:rsidR="005749E5" w:rsidRDefault="00474F6B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</w:tr>
      <w:tr w:rsidR="005749E5">
        <w:trPr>
          <w:trHeight w:val="313"/>
        </w:trPr>
        <w:tc>
          <w:tcPr>
            <w:tcW w:w="1661" w:type="dxa"/>
          </w:tcPr>
          <w:p w:rsidR="005749E5" w:rsidRDefault="00474F6B">
            <w:pPr>
              <w:pStyle w:val="TableParagraph"/>
              <w:spacing w:before="13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2" w:type="dxa"/>
          </w:tcPr>
          <w:p w:rsidR="005749E5" w:rsidRDefault="00474F6B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7" w:type="dxa"/>
          </w:tcPr>
          <w:p w:rsidR="005749E5" w:rsidRDefault="00474F6B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</w:tbl>
    <w:p w:rsidR="005749E5" w:rsidRDefault="00474F6B">
      <w:pPr>
        <w:pStyle w:val="BodyText"/>
        <w:ind w:left="833"/>
      </w:pP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66"/>
        <w:rPr>
          <w:sz w:val="20"/>
        </w:rPr>
      </w:pPr>
    </w:p>
    <w:p w:rsidR="005749E5" w:rsidRDefault="00506B8C">
      <w:pPr>
        <w:pStyle w:val="BodyText"/>
        <w:ind w:left="14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2" o:spid="_x0000_s1106" style="width:388.3pt;height:549.75pt;mso-position-horizontal-relative:char;mso-position-vertical-relative:line" coordsize="7766,10995">
            <v:shape id="docshape73" o:spid="_x0000_s1114" type="#_x0000_t75" style="position:absolute;left:2194;top:3703;width:3880;height:3230">
              <v:imagedata r:id="rId16" o:title=""/>
            </v:shape>
            <v:shape id="docshape74" o:spid="_x0000_s1113" type="#_x0000_t75" style="position:absolute;left:495;top:2910;width:6748;height:5422">
              <v:imagedata r:id="rId26" o:title=""/>
            </v:shape>
            <v:shape id="docshape75" o:spid="_x0000_s1112" style="position:absolute;left:20;top:55;width:7746;height:10940" coordorigin="20,55" coordsize="7746,10940" path="m7766,555r-1,-20l7763,515r-3,-40l7756,455r-6,-20l7743,415r-8,-20l7726,355r-20,-36l7706,535r,40l7701,635r-3,13l7706,575r,-40l7697,475r-6,-22l7691,675r-5,20l7682,705r9,-30l7691,453r13,62l7706,535r,-216l7693,295r-23,-32l7670,735r-8,20l7656,767r14,-32l7670,263r-20,-28l7646,232r,553l7630,815r-6,6l7646,785r,-553l7581,175r-39,-40l7521,115r-21,l7478,95r-2,l7476,135r-35,-20l7407,95r35,20l7476,135r,-40l7455,95,7432,75r-48,l7360,55r-624,l6736,10575r-5,40l6726,10629r10,-54l6736,55r-19,l6717,10655r-7,20l6704,10687r13,-32l6717,55r-18,l6699,10698r-18,37l6643,10775r56,-77l6699,55r-291,l6408,10935r-5877,20l6295,10935r113,l6408,55r-5019,l1364,75r-48,l1293,95r-22,l1249,115r-22,l1206,135r-38,40l1131,195r-62,80l1031,335,997,435r-13,80l981,535r,9440l505,9975r-26,20l404,9995r-25,20l332,10015r-44,40l266,10055r-20,20l207,10095r-23,26l184,10775r-27,-20l135,10715r49,60l184,10121r-76,94l60,10295r-24,80l23,10435r-3,60l23,10555r3,20l30,10595r6,20l43,10655r27,60l107,10775r62,80l244,10915r21,20l287,10935r22,20l331,10955r23,20l378,10975r24,20l6422,10995r24,-20l6493,10975r23,-20l6538,10935r21,l6580,10915r38,-20l6655,10855r62,-80l6755,10715r27,-60l6789,10615r6,-20l6803,10555r2,-40l6805,1075r528,l7358,1055r49,l7431,1035r23,l7476,1015r22,l7520,995r21,-20l7579,955r37,-40l7649,895r29,-40l7692,835r12,-40l7726,755r9,-20l7743,715r7,-20l7755,655r5,-20l7763,615r2,-20l7766,555xe" fillcolor="#3c2e51" stroked="f">
              <v:fill opacity="32896f"/>
              <v:path arrowok="t"/>
            </v:shape>
            <v:shape id="docshape76" o:spid="_x0000_s1111" style="position:absolute;left:530;top:70;width:6245;height:10895" coordorigin="530,70" coordsize="6245,10895" o:spt="100" adj="0,,0" path="m1491,70r78,6l1643,94r69,30l1775,163r56,48l1879,267r39,63l1947,399r18,73l1971,550r-6,78l1947,702r-29,69l1879,834r-48,56l1775,938r-63,39l1643,1006r-74,19l1491,1031r-76,-12l1349,984r-52,-52l1263,866r-12,-75l1263,715r34,-66l1349,597r66,-34l1491,550r480,m1491,1031r5284,m530,10965r78,-6l682,10941r69,-30l814,10872r56,-48l918,10768r39,-63l986,10636r19,-73l1011,10485r,-481m530,10004r76,12l672,10051r52,52l758,10169r13,75l758,10320r-34,66l672,10438r-66,34l530,10485r481,e" filled="f" strokecolor="#3c2e51" strokeweight="3pt">
              <v:stroke joinstyle="round"/>
              <v:formulas/>
              <v:path arrowok="t" o:connecttype="segments"/>
            </v:shape>
            <v:shape id="docshape77" o:spid="_x0000_s1110" style="position:absolute;left:30;top:30;width:7686;height:10895" coordorigin="30,30" coordsize="7686,10895" path="m7236,30r-5765,l1393,36r-74,18l1250,84r-63,39l1131,171r-48,56l1044,290r-29,69l997,432r-6,78l991,9964r-481,l432,9970r-73,19l290,10018r-63,39l171,10105r-48,56l84,10224r-30,69l36,10367r-6,78l36,10523r18,73l84,10665r39,63l171,10784r56,48l290,10871r69,30l432,10919r78,6l6275,10925r78,-6l6427,10901r69,-30l6559,10832r56,-48l6663,10728r39,-63l6731,10596r18,-73l6755,10445r,-9454l7236,991r78,-6l7387,966r69,-29l7519,898r56,-48l7623,794r39,-63l7692,662r18,-74l7716,510r-6,-78l7692,359r-30,-69l7623,227r-48,-56l7519,123,7456,84,7387,54,7314,36r-78,-6xe" fillcolor="#80619f" stroked="f">
              <v:path arrowok="t"/>
            </v:shape>
            <v:shape id="docshape78" o:spid="_x0000_s1109" style="position:absolute;left:30;top:510;width:1922;height:10415" coordorigin="30,510" coordsize="1922,10415" o:spt="100" adj="0,,0" path="m991,10445r-481,l586,10432r66,-34l704,10346r34,-66l751,10204r-13,-75l704,10063r-52,-52l586,9976r-76,-12l432,9970r-73,19l290,10018r-63,39l171,10105r-48,56l84,10224r-30,69l36,10367r-6,78l36,10523r18,73l84,10665r39,63l171,10784r56,48l290,10871r69,30l432,10919r78,6l588,10919r74,-18l731,10871r63,-39l850,10784r48,-56l937,10665r29,-69l985,10523r6,-78xm1952,510r-481,l1395,523r-66,34l1277,609r-34,66l1231,751r12,75l1277,892r52,52l1395,979r76,12l1549,985r74,-19l1692,937r63,-39l1811,850r48,-56l1898,731r29,-69l1945,588r7,-78xe" fillcolor="#675082" stroked="f">
              <v:stroke joinstyle="round"/>
              <v:formulas/>
              <v:path arrowok="t" o:connecttype="segments"/>
            </v:shape>
            <v:shape id="docshape79" o:spid="_x0000_s1108" style="position:absolute;left:30;top:30;width:7686;height:10895" coordorigin="30,30" coordsize="7686,10895" o:spt="100" adj="0,,0" path="m1471,30r-78,6l1319,54r-69,30l1187,123r-56,48l1083,227r-39,63l1015,359r-18,73l991,510r,9454l510,9964r-78,6l359,9989r-69,29l227,10057r-56,48l123,10161r-39,63l54,10293r-18,74l30,10445r6,78l54,10596r30,69l123,10728r48,56l227,10832r63,39l359,10901r73,18l510,10925r5765,l6353,10919r74,-18l6496,10871r63,-39l6615,10784r48,-56l6702,10665r29,-69l6749,10523r6,-78l6755,991r481,l7314,985r73,-19l7456,937r63,-39l7575,850r48,-56l7662,731r30,-69l7710,588r6,-78l7710,432r-18,-73l7662,290r-39,-63l7575,171r-56,-48l7456,84,7387,54,7314,36r-78,-6l1471,30xm1471,30r78,6l1623,54r69,30l1755,123r56,48l1859,227r39,63l1927,359r18,73l1952,510r-7,78l1927,662r-29,69l1859,794r-48,56l1755,898r-63,39l1623,966r-74,19l1471,991r-76,-12l1329,944r-52,-52l1243,826r-12,-75l1243,675r34,-66l1329,557r66,-34l1471,510r481,m1471,991r5284,m510,10925r78,-6l662,10901r69,-30l794,10832r56,-48l898,10728r39,-63l966,10596r19,-73l991,10445r,-481m510,9964r76,12l652,10011r52,52l738,10129r13,75l738,10280r-34,66l652,10398r-66,34l510,10445r481,e" filled="f" strokecolor="#efefef" strokeweight="3pt">
              <v:stroke joinstyle="round"/>
              <v:formulas/>
              <v:path arrowok="t" o:connecttype="segments"/>
            </v:shape>
            <v:shape id="docshape80" o:spid="_x0000_s1107" type="#_x0000_t202" style="position:absolute;width:7766;height:10995" filled="f" stroked="f">
              <v:textbox inset="0,0,0,0">
                <w:txbxContent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spacing w:before="35"/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ind w:left="2255" w:right="2285" w:firstLine="516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pacing w:val="-2"/>
                        <w:sz w:val="62"/>
                      </w:rPr>
                      <w:t xml:space="preserve">Fourth </w:t>
                    </w:r>
                    <w:r>
                      <w:rPr>
                        <w:rFonts w:ascii="Arial Black"/>
                        <w:color w:val="FFFFFF"/>
                        <w:spacing w:val="-4"/>
                        <w:sz w:val="62"/>
                      </w:rPr>
                      <w:t>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49E5" w:rsidRDefault="005749E5">
      <w:pPr>
        <w:pStyle w:val="BodyText"/>
        <w:rPr>
          <w:sz w:val="20"/>
        </w:rPr>
        <w:sectPr w:rsidR="005749E5">
          <w:pgSz w:w="11930" w:h="16860"/>
          <w:pgMar w:top="1220" w:right="360" w:bottom="540" w:left="720" w:header="312" w:footer="359" w:gutter="0"/>
          <w:cols w:space="720"/>
        </w:sectPr>
      </w:pPr>
    </w:p>
    <w:tbl>
      <w:tblPr>
        <w:tblW w:w="0" w:type="auto"/>
        <w:tblInd w:w="3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1"/>
        <w:gridCol w:w="1073"/>
        <w:gridCol w:w="5021"/>
        <w:gridCol w:w="227"/>
        <w:gridCol w:w="520"/>
        <w:gridCol w:w="568"/>
        <w:gridCol w:w="446"/>
        <w:gridCol w:w="364"/>
      </w:tblGrid>
      <w:tr w:rsidR="005749E5">
        <w:trPr>
          <w:trHeight w:val="501"/>
        </w:trPr>
        <w:tc>
          <w:tcPr>
            <w:tcW w:w="1548" w:type="dxa"/>
            <w:gridSpan w:val="2"/>
          </w:tcPr>
          <w:p w:rsidR="005749E5" w:rsidRDefault="00474F6B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lastRenderedPageBreak/>
              <w:t>Course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4"/>
              </w:rPr>
              <w:t>code</w:t>
            </w:r>
          </w:p>
        </w:tc>
        <w:tc>
          <w:tcPr>
            <w:tcW w:w="1073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021" w:type="dxa"/>
          </w:tcPr>
          <w:p w:rsidR="005749E5" w:rsidRDefault="00474F6B">
            <w:pPr>
              <w:pStyle w:val="TableParagraph"/>
              <w:tabs>
                <w:tab w:val="left" w:pos="2765"/>
                <w:tab w:val="left" w:pos="3692"/>
              </w:tabs>
              <w:spacing w:before="1" w:line="240" w:lineRule="exact"/>
              <w:ind w:left="1694" w:right="-15" w:hanging="857"/>
              <w:rPr>
                <w:b/>
              </w:rPr>
            </w:pPr>
            <w:r>
              <w:rPr>
                <w:b/>
                <w:spacing w:val="-2"/>
              </w:rPr>
              <w:t>INVESTMENT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4"/>
              </w:rPr>
              <w:t>AND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PORTFOLIO MANAGEMENT</w:t>
            </w:r>
          </w:p>
        </w:tc>
        <w:tc>
          <w:tcPr>
            <w:tcW w:w="747" w:type="dxa"/>
            <w:gridSpan w:val="2"/>
          </w:tcPr>
          <w:p w:rsidR="005749E5" w:rsidRDefault="00474F6B">
            <w:pPr>
              <w:pStyle w:val="TableParagraph"/>
              <w:spacing w:before="123"/>
              <w:ind w:right="90"/>
              <w:jc w:val="center"/>
              <w:rPr>
                <w:b/>
              </w:rPr>
            </w:pPr>
            <w:r>
              <w:rPr>
                <w:b/>
                <w:spacing w:val="-10"/>
              </w:rPr>
              <w:t>L</w:t>
            </w:r>
          </w:p>
        </w:tc>
        <w:tc>
          <w:tcPr>
            <w:tcW w:w="568" w:type="dxa"/>
          </w:tcPr>
          <w:p w:rsidR="005749E5" w:rsidRDefault="00474F6B">
            <w:pPr>
              <w:pStyle w:val="TableParagraph"/>
              <w:spacing w:before="123"/>
              <w:ind w:left="161"/>
              <w:rPr>
                <w:b/>
              </w:rPr>
            </w:pPr>
            <w:r>
              <w:rPr>
                <w:b/>
                <w:spacing w:val="-10"/>
              </w:rPr>
              <w:t>T</w:t>
            </w:r>
          </w:p>
        </w:tc>
        <w:tc>
          <w:tcPr>
            <w:tcW w:w="446" w:type="dxa"/>
          </w:tcPr>
          <w:p w:rsidR="005749E5" w:rsidRDefault="00474F6B">
            <w:pPr>
              <w:pStyle w:val="TableParagraph"/>
              <w:spacing w:before="123"/>
              <w:ind w:left="30"/>
              <w:rPr>
                <w:b/>
              </w:rPr>
            </w:pPr>
            <w:r>
              <w:rPr>
                <w:b/>
                <w:spacing w:val="-10"/>
              </w:rPr>
              <w:t>P</w:t>
            </w:r>
          </w:p>
        </w:tc>
        <w:tc>
          <w:tcPr>
            <w:tcW w:w="364" w:type="dxa"/>
          </w:tcPr>
          <w:p w:rsidR="005749E5" w:rsidRDefault="00474F6B">
            <w:pPr>
              <w:pStyle w:val="TableParagraph"/>
              <w:spacing w:before="123"/>
              <w:ind w:right="73"/>
              <w:jc w:val="center"/>
              <w:rPr>
                <w:b/>
              </w:rPr>
            </w:pPr>
            <w:r>
              <w:rPr>
                <w:b/>
                <w:spacing w:val="-10"/>
              </w:rPr>
              <w:t>C</w:t>
            </w:r>
          </w:p>
        </w:tc>
      </w:tr>
      <w:tr w:rsidR="005749E5">
        <w:trPr>
          <w:trHeight w:val="249"/>
        </w:trPr>
        <w:tc>
          <w:tcPr>
            <w:tcW w:w="2621" w:type="dxa"/>
            <w:gridSpan w:val="3"/>
          </w:tcPr>
          <w:p w:rsidR="005749E5" w:rsidRDefault="00474F6B">
            <w:pPr>
              <w:pStyle w:val="TableParagraph"/>
              <w:spacing w:line="229" w:lineRule="exact"/>
              <w:ind w:left="189"/>
              <w:rPr>
                <w:b/>
              </w:rPr>
            </w:pPr>
            <w:r>
              <w:rPr>
                <w:b/>
                <w:spacing w:val="-2"/>
              </w:rPr>
              <w:t>Core/Elective/Supportive</w:t>
            </w:r>
          </w:p>
        </w:tc>
        <w:tc>
          <w:tcPr>
            <w:tcW w:w="5021" w:type="dxa"/>
          </w:tcPr>
          <w:p w:rsidR="005749E5" w:rsidRDefault="00474F6B">
            <w:pPr>
              <w:pStyle w:val="TableParagraph"/>
              <w:spacing w:line="229" w:lineRule="exact"/>
              <w:ind w:left="48"/>
              <w:jc w:val="center"/>
              <w:rPr>
                <w:b/>
              </w:rPr>
            </w:pPr>
            <w:r>
              <w:rPr>
                <w:b/>
                <w:spacing w:val="-4"/>
              </w:rPr>
              <w:t>CORE</w:t>
            </w:r>
          </w:p>
        </w:tc>
        <w:tc>
          <w:tcPr>
            <w:tcW w:w="747" w:type="dxa"/>
            <w:gridSpan w:val="2"/>
          </w:tcPr>
          <w:p w:rsidR="005749E5" w:rsidRDefault="00474F6B">
            <w:pPr>
              <w:pStyle w:val="TableParagraph"/>
              <w:spacing w:line="229" w:lineRule="exact"/>
              <w:ind w:left="8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568" w:type="dxa"/>
          </w:tcPr>
          <w:p w:rsidR="005749E5" w:rsidRDefault="00474F6B">
            <w:pPr>
              <w:pStyle w:val="TableParagraph"/>
              <w:spacing w:line="229" w:lineRule="exact"/>
              <w:ind w:left="19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446" w:type="dxa"/>
          </w:tcPr>
          <w:p w:rsidR="005749E5" w:rsidRDefault="00474F6B">
            <w:pPr>
              <w:pStyle w:val="TableParagraph"/>
              <w:spacing w:line="229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364" w:type="dxa"/>
          </w:tcPr>
          <w:p w:rsidR="005749E5" w:rsidRDefault="00474F6B">
            <w:pPr>
              <w:pStyle w:val="TableParagraph"/>
              <w:spacing w:line="229" w:lineRule="exact"/>
              <w:ind w:right="16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5749E5">
        <w:trPr>
          <w:trHeight w:val="500"/>
        </w:trPr>
        <w:tc>
          <w:tcPr>
            <w:tcW w:w="2621" w:type="dxa"/>
            <w:gridSpan w:val="3"/>
          </w:tcPr>
          <w:p w:rsidR="005749E5" w:rsidRDefault="00474F6B">
            <w:pPr>
              <w:pStyle w:val="TableParagraph"/>
              <w:spacing w:before="123"/>
              <w:ind w:left="655"/>
              <w:rPr>
                <w:b/>
              </w:rPr>
            </w:pPr>
            <w:r>
              <w:rPr>
                <w:b/>
                <w:spacing w:val="-4"/>
              </w:rPr>
              <w:t>Pre-</w:t>
            </w:r>
            <w:r>
              <w:rPr>
                <w:b/>
                <w:spacing w:val="-2"/>
              </w:rPr>
              <w:t>requisite</w:t>
            </w:r>
          </w:p>
        </w:tc>
        <w:tc>
          <w:tcPr>
            <w:tcW w:w="5021" w:type="dxa"/>
          </w:tcPr>
          <w:p w:rsidR="005749E5" w:rsidRDefault="00474F6B">
            <w:pPr>
              <w:pStyle w:val="TableParagraph"/>
              <w:spacing w:before="123"/>
              <w:ind w:left="48" w:right="4"/>
              <w:jc w:val="center"/>
              <w:rPr>
                <w:b/>
              </w:rPr>
            </w:pPr>
            <w:r>
              <w:rPr>
                <w:b/>
              </w:rPr>
              <w:t>Basic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knowledge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in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securities</w:t>
            </w:r>
          </w:p>
        </w:tc>
        <w:tc>
          <w:tcPr>
            <w:tcW w:w="1315" w:type="dxa"/>
            <w:gridSpan w:val="3"/>
          </w:tcPr>
          <w:p w:rsidR="005749E5" w:rsidRDefault="00474F6B">
            <w:pPr>
              <w:pStyle w:val="TableParagraph"/>
              <w:spacing w:before="1" w:line="240" w:lineRule="exact"/>
              <w:ind w:left="320" w:right="227" w:hanging="32"/>
              <w:rPr>
                <w:b/>
              </w:rPr>
            </w:pPr>
            <w:r>
              <w:rPr>
                <w:b/>
                <w:spacing w:val="-4"/>
              </w:rPr>
              <w:t xml:space="preserve">Syllabus </w:t>
            </w:r>
            <w:r>
              <w:rPr>
                <w:b/>
                <w:spacing w:val="-2"/>
              </w:rPr>
              <w:t>Version</w:t>
            </w:r>
          </w:p>
        </w:tc>
        <w:tc>
          <w:tcPr>
            <w:tcW w:w="810" w:type="dxa"/>
            <w:gridSpan w:val="2"/>
          </w:tcPr>
          <w:p w:rsidR="005749E5" w:rsidRDefault="00474F6B">
            <w:pPr>
              <w:pStyle w:val="TableParagraph"/>
              <w:spacing w:line="221" w:lineRule="exact"/>
              <w:ind w:lef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0" w:lineRule="exact"/>
              <w:ind w:left="2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</w:tr>
      <w:tr w:rsidR="005749E5">
        <w:trPr>
          <w:trHeight w:val="246"/>
        </w:trPr>
        <w:tc>
          <w:tcPr>
            <w:tcW w:w="9767" w:type="dxa"/>
            <w:gridSpan w:val="9"/>
          </w:tcPr>
          <w:p w:rsidR="005749E5" w:rsidRDefault="00474F6B">
            <w:pPr>
              <w:pStyle w:val="TableParagraph"/>
              <w:spacing w:line="227" w:lineRule="exact"/>
              <w:ind w:left="117"/>
              <w:rPr>
                <w:b/>
              </w:rPr>
            </w:pPr>
            <w:r>
              <w:rPr>
                <w:b/>
              </w:rPr>
              <w:t>Course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Objectives:</w:t>
            </w:r>
          </w:p>
        </w:tc>
      </w:tr>
      <w:tr w:rsidR="005749E5">
        <w:trPr>
          <w:trHeight w:val="1787"/>
        </w:trPr>
        <w:tc>
          <w:tcPr>
            <w:tcW w:w="9767" w:type="dxa"/>
            <w:gridSpan w:val="9"/>
          </w:tcPr>
          <w:p w:rsidR="005749E5" w:rsidRDefault="00474F6B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 this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to enable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to </w:t>
            </w:r>
            <w:r>
              <w:rPr>
                <w:spacing w:val="-10"/>
                <w:sz w:val="24"/>
              </w:rPr>
              <w:t>:</w:t>
            </w:r>
          </w:p>
          <w:p w:rsidR="005749E5" w:rsidRDefault="00474F6B">
            <w:pPr>
              <w:pStyle w:val="TableParagraph"/>
              <w:numPr>
                <w:ilvl w:val="0"/>
                <w:numId w:val="19"/>
              </w:numPr>
              <w:tabs>
                <w:tab w:val="left" w:pos="409"/>
              </w:tabs>
              <w:spacing w:line="272" w:lineRule="exact"/>
              <w:ind w:left="409" w:hanging="179"/>
              <w:rPr>
                <w:sz w:val="24"/>
              </w:rPr>
            </w:pPr>
            <w:r>
              <w:rPr>
                <w:sz w:val="24"/>
              </w:rPr>
              <w:t>Provide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an understanding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about stock</w:t>
            </w:r>
            <w:r w:rsidR="00255D9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exchanges</w:t>
            </w:r>
          </w:p>
          <w:p w:rsidR="005749E5" w:rsidRDefault="00474F6B">
            <w:pPr>
              <w:pStyle w:val="TableParagraph"/>
              <w:numPr>
                <w:ilvl w:val="0"/>
                <w:numId w:val="19"/>
              </w:numPr>
              <w:tabs>
                <w:tab w:val="left" w:pos="409"/>
              </w:tabs>
              <w:spacing w:line="275" w:lineRule="exact"/>
              <w:ind w:left="409" w:hanging="179"/>
              <w:rPr>
                <w:sz w:val="24"/>
              </w:rPr>
            </w:pPr>
            <w:r>
              <w:rPr>
                <w:sz w:val="24"/>
              </w:rPr>
              <w:t>Get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understanding about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55D9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securities</w:t>
            </w:r>
          </w:p>
          <w:p w:rsidR="005749E5" w:rsidRDefault="00474F6B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</w:tabs>
              <w:spacing w:line="275" w:lineRule="exact"/>
              <w:ind w:left="469" w:hanging="239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the fundamental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 w:rsidR="00255D9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analysis</w:t>
            </w:r>
          </w:p>
          <w:p w:rsidR="005749E5" w:rsidRDefault="00474F6B">
            <w:pPr>
              <w:pStyle w:val="TableParagraph"/>
              <w:numPr>
                <w:ilvl w:val="0"/>
                <w:numId w:val="19"/>
              </w:numPr>
              <w:tabs>
                <w:tab w:val="left" w:pos="409"/>
              </w:tabs>
              <w:ind w:left="409" w:hanging="179"/>
              <w:rPr>
                <w:sz w:val="24"/>
              </w:rPr>
            </w:pPr>
            <w:r>
              <w:rPr>
                <w:sz w:val="24"/>
              </w:rPr>
              <w:t>Gain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depth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 w:rsidR="00255D9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opportunities</w:t>
            </w:r>
          </w:p>
          <w:p w:rsidR="005749E5" w:rsidRDefault="00474F6B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</w:tabs>
              <w:ind w:left="469" w:hanging="241"/>
              <w:rPr>
                <w:sz w:val="24"/>
              </w:rPr>
            </w:pPr>
            <w:r>
              <w:rPr>
                <w:sz w:val="24"/>
              </w:rPr>
              <w:t>Learn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capital gain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tax </w:t>
            </w:r>
            <w:r>
              <w:rPr>
                <w:spacing w:val="-2"/>
                <w:sz w:val="24"/>
              </w:rPr>
              <w:t>planning</w:t>
            </w:r>
          </w:p>
        </w:tc>
      </w:tr>
      <w:tr w:rsidR="005749E5">
        <w:trPr>
          <w:trHeight w:val="249"/>
        </w:trPr>
        <w:tc>
          <w:tcPr>
            <w:tcW w:w="9767" w:type="dxa"/>
            <w:gridSpan w:val="9"/>
          </w:tcPr>
          <w:p w:rsidR="005749E5" w:rsidRDefault="00474F6B">
            <w:pPr>
              <w:pStyle w:val="TableParagraph"/>
              <w:spacing w:line="229" w:lineRule="exact"/>
              <w:ind w:left="117"/>
              <w:rPr>
                <w:b/>
              </w:rPr>
            </w:pPr>
            <w:r>
              <w:rPr>
                <w:b/>
              </w:rPr>
              <w:t>Expected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Course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Outcomes:</w:t>
            </w:r>
          </w:p>
        </w:tc>
      </w:tr>
      <w:tr w:rsidR="005749E5">
        <w:trPr>
          <w:trHeight w:val="316"/>
        </w:trPr>
        <w:tc>
          <w:tcPr>
            <w:tcW w:w="9767" w:type="dxa"/>
            <w:gridSpan w:val="9"/>
          </w:tcPr>
          <w:p w:rsidR="005749E5" w:rsidRDefault="00474F6B">
            <w:pPr>
              <w:pStyle w:val="TableParagraph"/>
              <w:spacing w:line="239" w:lineRule="exact"/>
              <w:ind w:left="117"/>
            </w:pPr>
            <w:r>
              <w:t>On</w:t>
            </w:r>
            <w:r w:rsidR="00255D9A">
              <w:t xml:space="preserve"> </w:t>
            </w:r>
            <w:r>
              <w:t>the</w:t>
            </w:r>
            <w:r w:rsidR="00255D9A">
              <w:t xml:space="preserve"> </w:t>
            </w:r>
            <w:r>
              <w:t>successful</w:t>
            </w:r>
            <w:r w:rsidR="00255D9A">
              <w:t xml:space="preserve"> </w:t>
            </w:r>
            <w:r>
              <w:t>completion</w:t>
            </w:r>
            <w:r w:rsidR="00255D9A">
              <w:t xml:space="preserve"> </w:t>
            </w:r>
            <w:r>
              <w:t>of</w:t>
            </w:r>
            <w:r w:rsidR="00255D9A">
              <w:t xml:space="preserve"> </w:t>
            </w:r>
            <w:r>
              <w:t>the</w:t>
            </w:r>
            <w:r w:rsidR="00255D9A">
              <w:t xml:space="preserve"> </w:t>
            </w:r>
            <w:r>
              <w:t>course,</w:t>
            </w:r>
            <w:r w:rsidR="00255D9A">
              <w:t xml:space="preserve"> </w:t>
            </w:r>
            <w:r>
              <w:t>student</w:t>
            </w:r>
            <w:r w:rsidR="00255D9A">
              <w:t xml:space="preserve"> </w:t>
            </w:r>
            <w:r>
              <w:t>will</w:t>
            </w:r>
            <w:r w:rsidR="00255D9A">
              <w:t xml:space="preserve"> </w:t>
            </w:r>
            <w:r>
              <w:t>be</w:t>
            </w:r>
            <w:r w:rsidR="00255D9A">
              <w:t xml:space="preserve"> </w:t>
            </w:r>
            <w:r>
              <w:t>able</w:t>
            </w:r>
            <w:r w:rsidR="00255D9A">
              <w:t xml:space="preserve"> </w:t>
            </w:r>
            <w:r>
              <w:rPr>
                <w:spacing w:val="-5"/>
              </w:rPr>
              <w:t>to:</w:t>
            </w:r>
          </w:p>
        </w:tc>
      </w:tr>
      <w:tr w:rsidR="005749E5">
        <w:trPr>
          <w:trHeight w:val="350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42" w:lineRule="exact"/>
              <w:ind w:left="117"/>
            </w:pPr>
            <w:r>
              <w:rPr>
                <w:spacing w:val="-10"/>
              </w:rPr>
              <w:t>1</w:t>
            </w:r>
          </w:p>
        </w:tc>
        <w:tc>
          <w:tcPr>
            <w:tcW w:w="7312" w:type="dxa"/>
            <w:gridSpan w:val="4"/>
          </w:tcPr>
          <w:p w:rsidR="005749E5" w:rsidRDefault="00474F6B">
            <w:pPr>
              <w:pStyle w:val="TableParagraph"/>
              <w:spacing w:line="242" w:lineRule="exact"/>
              <w:ind w:left="115"/>
            </w:pPr>
            <w:r>
              <w:t>Recall</w:t>
            </w:r>
            <w:r w:rsidR="00255D9A">
              <w:t xml:space="preserve"> </w:t>
            </w:r>
            <w:r>
              <w:t>various</w:t>
            </w:r>
            <w:r w:rsidR="00255D9A">
              <w:t xml:space="preserve"> </w:t>
            </w:r>
            <w:r>
              <w:t>investment</w:t>
            </w:r>
            <w:r w:rsidR="00255D9A">
              <w:t xml:space="preserve"> </w:t>
            </w:r>
            <w:r>
              <w:t>avenues</w:t>
            </w:r>
            <w:r w:rsidR="00255D9A">
              <w:t xml:space="preserve"> </w:t>
            </w:r>
            <w:r>
              <w:t>and</w:t>
            </w:r>
            <w:r w:rsidR="00255D9A">
              <w:t xml:space="preserve"> </w:t>
            </w:r>
            <w:r>
              <w:t>personal</w:t>
            </w:r>
            <w:r w:rsidR="00255D9A">
              <w:t xml:space="preserve"> </w:t>
            </w:r>
            <w:r>
              <w:rPr>
                <w:spacing w:val="-2"/>
              </w:rPr>
              <w:t>finance.</w:t>
            </w:r>
          </w:p>
        </w:tc>
        <w:tc>
          <w:tcPr>
            <w:tcW w:w="1898" w:type="dxa"/>
            <w:gridSpan w:val="4"/>
          </w:tcPr>
          <w:p w:rsidR="005749E5" w:rsidRDefault="00474F6B">
            <w:pPr>
              <w:pStyle w:val="TableParagraph"/>
              <w:spacing w:line="219" w:lineRule="exact"/>
              <w:ind w:left="580"/>
              <w:rPr>
                <w:sz w:val="20"/>
              </w:rPr>
            </w:pPr>
            <w:r>
              <w:rPr>
                <w:spacing w:val="-2"/>
                <w:sz w:val="20"/>
              </w:rPr>
              <w:t>K1&amp;K2</w:t>
            </w:r>
          </w:p>
        </w:tc>
      </w:tr>
      <w:tr w:rsidR="005749E5">
        <w:trPr>
          <w:trHeight w:val="347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39" w:lineRule="exact"/>
              <w:ind w:left="117"/>
            </w:pPr>
            <w:r>
              <w:rPr>
                <w:spacing w:val="-10"/>
              </w:rPr>
              <w:t>2</w:t>
            </w:r>
          </w:p>
        </w:tc>
        <w:tc>
          <w:tcPr>
            <w:tcW w:w="7312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115"/>
            </w:pPr>
            <w:r>
              <w:t>Explain</w:t>
            </w:r>
            <w:r w:rsidR="00255D9A">
              <w:t xml:space="preserve"> </w:t>
            </w:r>
            <w:r>
              <w:t>securities</w:t>
            </w:r>
            <w:r w:rsidR="00255D9A">
              <w:t xml:space="preserve"> </w:t>
            </w:r>
            <w:r>
              <w:t>markets,</w:t>
            </w:r>
            <w:r w:rsidR="00255D9A">
              <w:t xml:space="preserve"> </w:t>
            </w:r>
            <w:r>
              <w:t>regulation</w:t>
            </w:r>
            <w:r w:rsidR="00255D9A">
              <w:t xml:space="preserve"> </w:t>
            </w:r>
            <w:r>
              <w:t>and</w:t>
            </w:r>
            <w:r w:rsidR="00255D9A">
              <w:t xml:space="preserve"> </w:t>
            </w:r>
            <w:r>
              <w:t>its</w:t>
            </w:r>
            <w:r w:rsidR="00255D9A">
              <w:t xml:space="preserve"> </w:t>
            </w:r>
            <w:r>
              <w:rPr>
                <w:spacing w:val="-2"/>
              </w:rPr>
              <w:t>instruments</w:t>
            </w:r>
          </w:p>
        </w:tc>
        <w:tc>
          <w:tcPr>
            <w:tcW w:w="1898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9"/>
            </w:pPr>
            <w:r>
              <w:rPr>
                <w:spacing w:val="-5"/>
              </w:rPr>
              <w:t>K2</w:t>
            </w:r>
          </w:p>
        </w:tc>
      </w:tr>
      <w:tr w:rsidR="005749E5">
        <w:trPr>
          <w:trHeight w:val="347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39" w:lineRule="exact"/>
              <w:ind w:left="117"/>
            </w:pPr>
            <w:r>
              <w:rPr>
                <w:spacing w:val="-10"/>
              </w:rPr>
              <w:t>3</w:t>
            </w:r>
          </w:p>
        </w:tc>
        <w:tc>
          <w:tcPr>
            <w:tcW w:w="7312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115"/>
            </w:pPr>
            <w:r>
              <w:t>Analyze</w:t>
            </w:r>
            <w:r w:rsidR="00255D9A">
              <w:t xml:space="preserve"> </w:t>
            </w:r>
            <w:r>
              <w:t>the</w:t>
            </w:r>
            <w:r w:rsidR="00255D9A">
              <w:t xml:space="preserve"> </w:t>
            </w:r>
            <w:r>
              <w:t>securities</w:t>
            </w:r>
            <w:r w:rsidR="00255D9A">
              <w:t xml:space="preserve"> </w:t>
            </w:r>
            <w:r>
              <w:t>using</w:t>
            </w:r>
            <w:r w:rsidR="00255D9A">
              <w:t xml:space="preserve"> </w:t>
            </w:r>
            <w:r>
              <w:t>fundamental</w:t>
            </w:r>
            <w:r w:rsidR="00255D9A">
              <w:t xml:space="preserve"> </w:t>
            </w:r>
            <w:r>
              <w:t>and</w:t>
            </w:r>
            <w:r w:rsidR="00255D9A">
              <w:t xml:space="preserve"> </w:t>
            </w:r>
            <w:r>
              <w:t>technical</w:t>
            </w:r>
            <w:r>
              <w:rPr>
                <w:spacing w:val="-2"/>
              </w:rPr>
              <w:t xml:space="preserve"> analysis</w:t>
            </w:r>
          </w:p>
        </w:tc>
        <w:tc>
          <w:tcPr>
            <w:tcW w:w="1898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549"/>
            </w:pPr>
            <w:r>
              <w:rPr>
                <w:spacing w:val="-2"/>
              </w:rPr>
              <w:t>K3&amp;K6</w:t>
            </w:r>
          </w:p>
        </w:tc>
      </w:tr>
      <w:tr w:rsidR="005749E5">
        <w:trPr>
          <w:trHeight w:val="345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39" w:lineRule="exact"/>
              <w:ind w:left="117"/>
            </w:pPr>
            <w:r>
              <w:rPr>
                <w:spacing w:val="-10"/>
              </w:rPr>
              <w:t>4</w:t>
            </w:r>
          </w:p>
        </w:tc>
        <w:tc>
          <w:tcPr>
            <w:tcW w:w="7312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115"/>
            </w:pPr>
            <w:r>
              <w:t>Evaluate</w:t>
            </w:r>
            <w:r w:rsidR="00255D9A">
              <w:t xml:space="preserve"> </w:t>
            </w:r>
            <w:r>
              <w:t>the</w:t>
            </w:r>
            <w:r w:rsidR="00255D9A">
              <w:t xml:space="preserve"> </w:t>
            </w:r>
            <w:r>
              <w:t>risk</w:t>
            </w:r>
            <w:r w:rsidR="00255D9A">
              <w:t xml:space="preserve"> </w:t>
            </w:r>
            <w:r>
              <w:t>and</w:t>
            </w:r>
            <w:r w:rsidR="00255D9A">
              <w:t xml:space="preserve"> </w:t>
            </w:r>
            <w:r>
              <w:t>return</w:t>
            </w:r>
            <w:r w:rsidR="00255D9A">
              <w:t xml:space="preserve"> </w:t>
            </w:r>
            <w:r>
              <w:t>of</w:t>
            </w:r>
            <w:r w:rsidR="00255D9A">
              <w:t xml:space="preserve"> </w:t>
            </w:r>
            <w:r>
              <w:t>a</w:t>
            </w:r>
            <w:r w:rsidR="00255D9A">
              <w:t xml:space="preserve"> </w:t>
            </w:r>
            <w:r>
              <w:t>particular</w:t>
            </w:r>
            <w:r w:rsidR="00255D9A">
              <w:t xml:space="preserve"> </w:t>
            </w:r>
            <w:r>
              <w:rPr>
                <w:spacing w:val="-2"/>
              </w:rPr>
              <w:t>portfolio.</w:t>
            </w:r>
          </w:p>
        </w:tc>
        <w:tc>
          <w:tcPr>
            <w:tcW w:w="1898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549"/>
            </w:pPr>
            <w:r>
              <w:rPr>
                <w:spacing w:val="-2"/>
              </w:rPr>
              <w:t>K4&amp;K5</w:t>
            </w:r>
          </w:p>
        </w:tc>
      </w:tr>
      <w:tr w:rsidR="005749E5">
        <w:trPr>
          <w:trHeight w:val="347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39" w:lineRule="exact"/>
              <w:ind w:left="117"/>
            </w:pPr>
            <w:r>
              <w:rPr>
                <w:spacing w:val="-5"/>
              </w:rPr>
              <w:t>5.</w:t>
            </w:r>
          </w:p>
        </w:tc>
        <w:tc>
          <w:tcPr>
            <w:tcW w:w="7312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115"/>
            </w:pPr>
            <w:r>
              <w:t>Illustrate</w:t>
            </w:r>
            <w:r w:rsidR="00255D9A">
              <w:t xml:space="preserve"> </w:t>
            </w:r>
            <w:r>
              <w:t>the</w:t>
            </w:r>
            <w:r w:rsidR="00255D9A">
              <w:t xml:space="preserve"> </w:t>
            </w:r>
            <w:r>
              <w:t>calculation</w:t>
            </w:r>
            <w:r w:rsidR="00255D9A">
              <w:t xml:space="preserve"> </w:t>
            </w:r>
            <w:r>
              <w:t>of</w:t>
            </w:r>
            <w:r w:rsidR="00255D9A">
              <w:t xml:space="preserve"> </w:t>
            </w:r>
            <w:r>
              <w:t>capital</w:t>
            </w:r>
            <w:r w:rsidR="00255D9A">
              <w:t xml:space="preserve"> </w:t>
            </w:r>
            <w:r>
              <w:rPr>
                <w:spacing w:val="-4"/>
              </w:rPr>
              <w:t>gain</w:t>
            </w:r>
          </w:p>
        </w:tc>
        <w:tc>
          <w:tcPr>
            <w:tcW w:w="1898" w:type="dxa"/>
            <w:gridSpan w:val="4"/>
          </w:tcPr>
          <w:p w:rsidR="005749E5" w:rsidRDefault="00474F6B">
            <w:pPr>
              <w:pStyle w:val="TableParagraph"/>
              <w:spacing w:line="239" w:lineRule="exact"/>
              <w:ind w:left="9"/>
            </w:pPr>
            <w:r>
              <w:rPr>
                <w:spacing w:val="-5"/>
              </w:rPr>
              <w:t>K2</w:t>
            </w:r>
          </w:p>
        </w:tc>
      </w:tr>
      <w:tr w:rsidR="005749E5">
        <w:trPr>
          <w:trHeight w:val="316"/>
        </w:trPr>
        <w:tc>
          <w:tcPr>
            <w:tcW w:w="9767" w:type="dxa"/>
            <w:gridSpan w:val="9"/>
          </w:tcPr>
          <w:p w:rsidR="005749E5" w:rsidRDefault="00474F6B">
            <w:pPr>
              <w:pStyle w:val="TableParagraph"/>
              <w:spacing w:line="242" w:lineRule="exact"/>
              <w:ind w:left="117"/>
            </w:pPr>
            <w:r>
              <w:rPr>
                <w:b/>
                <w:spacing w:val="-2"/>
              </w:rPr>
              <w:t>K1</w:t>
            </w:r>
            <w:r>
              <w:rPr>
                <w:spacing w:val="-2"/>
              </w:rPr>
              <w:t>-Remember;</w:t>
            </w:r>
            <w:r>
              <w:rPr>
                <w:b/>
                <w:spacing w:val="-2"/>
              </w:rPr>
              <w:t>K2</w:t>
            </w:r>
            <w:r>
              <w:rPr>
                <w:spacing w:val="-2"/>
              </w:rPr>
              <w:t>-Understand;</w:t>
            </w:r>
            <w:r>
              <w:rPr>
                <w:b/>
                <w:spacing w:val="-2"/>
              </w:rPr>
              <w:t>K3</w:t>
            </w:r>
            <w:r>
              <w:rPr>
                <w:spacing w:val="-2"/>
              </w:rPr>
              <w:t>-Apply;</w:t>
            </w:r>
            <w:r>
              <w:rPr>
                <w:b/>
                <w:spacing w:val="-2"/>
              </w:rPr>
              <w:t>K4</w:t>
            </w:r>
            <w:r>
              <w:rPr>
                <w:spacing w:val="-2"/>
              </w:rPr>
              <w:t>-Analyze;</w:t>
            </w:r>
            <w:r>
              <w:rPr>
                <w:b/>
                <w:spacing w:val="-2"/>
              </w:rPr>
              <w:t>K5</w:t>
            </w:r>
            <w:r>
              <w:rPr>
                <w:spacing w:val="-2"/>
              </w:rPr>
              <w:t>-Evaluate;</w:t>
            </w:r>
            <w:r>
              <w:rPr>
                <w:b/>
                <w:spacing w:val="-2"/>
              </w:rPr>
              <w:t>K6</w:t>
            </w:r>
            <w:r>
              <w:rPr>
                <w:spacing w:val="-2"/>
              </w:rPr>
              <w:t>–Create</w:t>
            </w:r>
          </w:p>
        </w:tc>
      </w:tr>
      <w:tr w:rsidR="005749E5">
        <w:trPr>
          <w:trHeight w:val="248"/>
        </w:trPr>
        <w:tc>
          <w:tcPr>
            <w:tcW w:w="1548" w:type="dxa"/>
            <w:gridSpan w:val="2"/>
          </w:tcPr>
          <w:p w:rsidR="005749E5" w:rsidRDefault="00474F6B">
            <w:pPr>
              <w:pStyle w:val="TableParagraph"/>
              <w:spacing w:line="229" w:lineRule="exact"/>
              <w:ind w:left="117"/>
              <w:rPr>
                <w:b/>
              </w:rPr>
            </w:pPr>
            <w:r>
              <w:rPr>
                <w:b/>
                <w:spacing w:val="-2"/>
              </w:rPr>
              <w:t>Unit:1</w:t>
            </w:r>
          </w:p>
        </w:tc>
        <w:tc>
          <w:tcPr>
            <w:tcW w:w="6094" w:type="dxa"/>
            <w:gridSpan w:val="2"/>
          </w:tcPr>
          <w:p w:rsidR="005749E5" w:rsidRDefault="00506B8C">
            <w:pPr>
              <w:pStyle w:val="TableParagraph"/>
              <w:spacing w:line="229" w:lineRule="exact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pict>
                <v:group id="docshapegroup83" o:spid="_x0000_s1104" style="position:absolute;left:0;text-align:left;margin-left:84.8pt;margin-top:-8.9pt;width:145.5pt;height:121.15pt;z-index:-22594560;mso-position-horizontal-relative:text;mso-position-vertical-relative:text" coordorigin="1696,-178" coordsize="2910,2423">
                  <v:shape id="docshape84" o:spid="_x0000_s1105" type="#_x0000_t75" style="position:absolute;left:1696;top:-179;width:2915;height:2427">
                    <v:imagedata r:id="rId42" o:title=""/>
                  </v:shape>
                </v:group>
              </w:pict>
            </w:r>
            <w:r w:rsidR="00474F6B">
              <w:rPr>
                <w:b/>
                <w:spacing w:val="-2"/>
              </w:rPr>
              <w:t>Introduction</w:t>
            </w:r>
          </w:p>
        </w:tc>
        <w:tc>
          <w:tcPr>
            <w:tcW w:w="2125" w:type="dxa"/>
            <w:gridSpan w:val="5"/>
          </w:tcPr>
          <w:p w:rsidR="005749E5" w:rsidRDefault="00474F6B">
            <w:pPr>
              <w:pStyle w:val="TableParagraph"/>
              <w:spacing w:line="229" w:lineRule="exact"/>
              <w:ind w:left="942"/>
              <w:rPr>
                <w:b/>
              </w:rPr>
            </w:pPr>
            <w:r>
              <w:rPr>
                <w:b/>
              </w:rPr>
              <w:t>18-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1108"/>
        </w:trPr>
        <w:tc>
          <w:tcPr>
            <w:tcW w:w="9767" w:type="dxa"/>
            <w:gridSpan w:val="9"/>
          </w:tcPr>
          <w:p w:rsidR="005749E5" w:rsidRDefault="00474F6B">
            <w:pPr>
              <w:pStyle w:val="TableParagraph"/>
              <w:spacing w:line="228" w:lineRule="auto"/>
              <w:ind w:left="117" w:right="242" w:firstLine="55"/>
              <w:jc w:val="both"/>
            </w:pPr>
            <w:r>
              <w:t>Security markets; legal framework of security markets; organized stock exchanges; listing of securities; trading and operational mechanism of stock exchanges; settlement and clearing; online trading; De- materialization , Depositories and Depository participants; Credit rating services; Internet trading and WAP enabled trading online surveillance; Trading practices on NSE and BSE</w:t>
            </w:r>
          </w:p>
        </w:tc>
      </w:tr>
      <w:tr w:rsidR="005749E5">
        <w:trPr>
          <w:trHeight w:val="246"/>
        </w:trPr>
        <w:tc>
          <w:tcPr>
            <w:tcW w:w="1548" w:type="dxa"/>
            <w:gridSpan w:val="2"/>
          </w:tcPr>
          <w:p w:rsidR="005749E5" w:rsidRDefault="00474F6B">
            <w:pPr>
              <w:pStyle w:val="TableParagraph"/>
              <w:spacing w:line="227" w:lineRule="exact"/>
              <w:ind w:left="117"/>
              <w:rPr>
                <w:b/>
              </w:rPr>
            </w:pPr>
            <w:r>
              <w:rPr>
                <w:b/>
                <w:spacing w:val="-2"/>
              </w:rPr>
              <w:t>Unit:2</w:t>
            </w:r>
          </w:p>
        </w:tc>
        <w:tc>
          <w:tcPr>
            <w:tcW w:w="6094" w:type="dxa"/>
            <w:gridSpan w:val="2"/>
          </w:tcPr>
          <w:p w:rsidR="005749E5" w:rsidRDefault="00474F6B">
            <w:pPr>
              <w:pStyle w:val="TableParagraph"/>
              <w:spacing w:line="227" w:lineRule="exact"/>
              <w:ind w:right="61"/>
              <w:jc w:val="center"/>
              <w:rPr>
                <w:b/>
              </w:rPr>
            </w:pPr>
            <w:r>
              <w:rPr>
                <w:b/>
              </w:rPr>
              <w:t>Typesof</w:t>
            </w:r>
            <w:r>
              <w:rPr>
                <w:b/>
                <w:spacing w:val="-2"/>
              </w:rPr>
              <w:t>securities</w:t>
            </w:r>
          </w:p>
        </w:tc>
        <w:tc>
          <w:tcPr>
            <w:tcW w:w="2125" w:type="dxa"/>
            <w:gridSpan w:val="5"/>
          </w:tcPr>
          <w:p w:rsidR="005749E5" w:rsidRDefault="00474F6B">
            <w:pPr>
              <w:pStyle w:val="TableParagraph"/>
              <w:spacing w:line="227" w:lineRule="exact"/>
              <w:ind w:left="942"/>
              <w:rPr>
                <w:b/>
              </w:rPr>
            </w:pPr>
            <w:r>
              <w:rPr>
                <w:b/>
              </w:rPr>
              <w:t>18-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856"/>
        </w:trPr>
        <w:tc>
          <w:tcPr>
            <w:tcW w:w="9767" w:type="dxa"/>
            <w:gridSpan w:val="9"/>
          </w:tcPr>
          <w:p w:rsidR="005749E5" w:rsidRDefault="00474F6B">
            <w:pPr>
              <w:pStyle w:val="TableParagraph"/>
              <w:spacing w:line="228" w:lineRule="auto"/>
              <w:ind w:left="117" w:right="255"/>
              <w:jc w:val="both"/>
            </w:pPr>
            <w:r>
              <w:t>Types of securities – equity based and debt based; derivatives, mutual funds. Concepts of risk and return; valuation of securities – bond and equity valuation; different approaches to valuation; Estimation of net asset value of mutual funds – valuation of option.</w:t>
            </w:r>
          </w:p>
        </w:tc>
      </w:tr>
      <w:tr w:rsidR="005749E5">
        <w:trPr>
          <w:trHeight w:val="246"/>
        </w:trPr>
        <w:tc>
          <w:tcPr>
            <w:tcW w:w="1548" w:type="dxa"/>
            <w:gridSpan w:val="2"/>
          </w:tcPr>
          <w:p w:rsidR="005749E5" w:rsidRDefault="00474F6B">
            <w:pPr>
              <w:pStyle w:val="TableParagraph"/>
              <w:spacing w:line="227" w:lineRule="exact"/>
              <w:ind w:left="117"/>
              <w:rPr>
                <w:b/>
              </w:rPr>
            </w:pPr>
            <w:r>
              <w:rPr>
                <w:b/>
                <w:spacing w:val="-2"/>
              </w:rPr>
              <w:t>Unit:3</w:t>
            </w:r>
          </w:p>
        </w:tc>
        <w:tc>
          <w:tcPr>
            <w:tcW w:w="6094" w:type="dxa"/>
            <w:gridSpan w:val="2"/>
          </w:tcPr>
          <w:p w:rsidR="005749E5" w:rsidRDefault="00474F6B">
            <w:pPr>
              <w:pStyle w:val="TableParagraph"/>
              <w:spacing w:line="227" w:lineRule="exact"/>
              <w:ind w:left="1829"/>
              <w:rPr>
                <w:b/>
              </w:rPr>
            </w:pPr>
            <w:r>
              <w:rPr>
                <w:b/>
              </w:rPr>
              <w:t>Security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market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analysis</w:t>
            </w:r>
          </w:p>
        </w:tc>
        <w:tc>
          <w:tcPr>
            <w:tcW w:w="2125" w:type="dxa"/>
            <w:gridSpan w:val="5"/>
          </w:tcPr>
          <w:p w:rsidR="005749E5" w:rsidRDefault="00474F6B">
            <w:pPr>
              <w:pStyle w:val="TableParagraph"/>
              <w:spacing w:line="227" w:lineRule="exact"/>
              <w:ind w:left="973"/>
              <w:rPr>
                <w:b/>
              </w:rPr>
            </w:pPr>
            <w:r>
              <w:rPr>
                <w:b/>
              </w:rPr>
              <w:t>18-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755"/>
        </w:trPr>
        <w:tc>
          <w:tcPr>
            <w:tcW w:w="9767" w:type="dxa"/>
            <w:gridSpan w:val="9"/>
          </w:tcPr>
          <w:p w:rsidR="005749E5" w:rsidRDefault="00474F6B">
            <w:pPr>
              <w:pStyle w:val="TableParagraph"/>
              <w:spacing w:line="230" w:lineRule="auto"/>
              <w:ind w:left="117" w:right="179" w:firstLine="662"/>
              <w:jc w:val="both"/>
            </w:pPr>
            <w:r>
              <w:t>Security market analysis – fundamental analysis; economic industry and company analyses – technical</w:t>
            </w:r>
            <w:r w:rsidR="00255D9A">
              <w:t xml:space="preserve"> </w:t>
            </w:r>
            <w:r>
              <w:t>analysis–methods</w:t>
            </w:r>
            <w:r w:rsidR="00255D9A">
              <w:t xml:space="preserve"> </w:t>
            </w:r>
            <w:r>
              <w:t>of</w:t>
            </w:r>
            <w:r w:rsidR="00255D9A">
              <w:t xml:space="preserve"> </w:t>
            </w:r>
            <w:r>
              <w:t>technical</w:t>
            </w:r>
            <w:r w:rsidR="00255D9A">
              <w:t xml:space="preserve"> </w:t>
            </w:r>
            <w:r>
              <w:t>analysis;</w:t>
            </w:r>
            <w:r w:rsidR="00255D9A">
              <w:t xml:space="preserve"> </w:t>
            </w:r>
            <w:r>
              <w:t>trends,</w:t>
            </w:r>
            <w:r w:rsidR="00255D9A">
              <w:t xml:space="preserve"> </w:t>
            </w:r>
            <w:r>
              <w:t>indicators</w:t>
            </w:r>
            <w:r w:rsidR="00255D9A">
              <w:t xml:space="preserve"> </w:t>
            </w:r>
            <w:r>
              <w:t>and</w:t>
            </w:r>
            <w:r w:rsidR="00255D9A">
              <w:t xml:space="preserve"> </w:t>
            </w:r>
            <w:r>
              <w:t>patterns–advance</w:t>
            </w:r>
            <w:r w:rsidR="00255D9A">
              <w:t xml:space="preserve"> </w:t>
            </w:r>
            <w:r>
              <w:t>decline</w:t>
            </w:r>
            <w:r w:rsidR="00255D9A">
              <w:t xml:space="preserve"> </w:t>
            </w:r>
            <w:r>
              <w:t>line, RSI – market indices and moving averages – Dow theory and Random Walk Hypothesis.</w:t>
            </w:r>
          </w:p>
        </w:tc>
      </w:tr>
      <w:tr w:rsidR="005749E5">
        <w:trPr>
          <w:trHeight w:val="246"/>
        </w:trPr>
        <w:tc>
          <w:tcPr>
            <w:tcW w:w="1548" w:type="dxa"/>
            <w:gridSpan w:val="2"/>
          </w:tcPr>
          <w:p w:rsidR="005749E5" w:rsidRDefault="00474F6B">
            <w:pPr>
              <w:pStyle w:val="TableParagraph"/>
              <w:spacing w:line="227" w:lineRule="exact"/>
              <w:ind w:left="117"/>
              <w:rPr>
                <w:b/>
              </w:rPr>
            </w:pPr>
            <w:r>
              <w:rPr>
                <w:b/>
                <w:spacing w:val="-2"/>
              </w:rPr>
              <w:t>Unit:4</w:t>
            </w:r>
          </w:p>
        </w:tc>
        <w:tc>
          <w:tcPr>
            <w:tcW w:w="6094" w:type="dxa"/>
            <w:gridSpan w:val="2"/>
          </w:tcPr>
          <w:p w:rsidR="005749E5" w:rsidRDefault="00474F6B">
            <w:pPr>
              <w:pStyle w:val="TableParagraph"/>
              <w:spacing w:line="227" w:lineRule="exact"/>
              <w:ind w:left="1831"/>
              <w:rPr>
                <w:b/>
              </w:rPr>
            </w:pPr>
            <w:r>
              <w:rPr>
                <w:b/>
              </w:rPr>
              <w:t>Investment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management</w:t>
            </w:r>
          </w:p>
        </w:tc>
        <w:tc>
          <w:tcPr>
            <w:tcW w:w="2125" w:type="dxa"/>
            <w:gridSpan w:val="5"/>
          </w:tcPr>
          <w:p w:rsidR="005749E5" w:rsidRDefault="00474F6B">
            <w:pPr>
              <w:pStyle w:val="TableParagraph"/>
              <w:spacing w:line="227" w:lineRule="exact"/>
              <w:ind w:left="973"/>
              <w:rPr>
                <w:b/>
              </w:rPr>
            </w:pPr>
            <w:r>
              <w:rPr>
                <w:b/>
              </w:rPr>
              <w:t>18-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1005"/>
        </w:trPr>
        <w:tc>
          <w:tcPr>
            <w:tcW w:w="9767" w:type="dxa"/>
            <w:gridSpan w:val="9"/>
          </w:tcPr>
          <w:p w:rsidR="005749E5" w:rsidRDefault="00474F6B">
            <w:pPr>
              <w:pStyle w:val="TableParagraph"/>
              <w:spacing w:line="236" w:lineRule="exact"/>
              <w:ind w:left="780"/>
            </w:pPr>
            <w:r>
              <w:rPr>
                <w:spacing w:val="-2"/>
              </w:rPr>
              <w:t>Investment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management–portfolio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management–selection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portfolio–Markowitx</w:t>
            </w:r>
          </w:p>
          <w:p w:rsidR="005749E5" w:rsidRDefault="00474F6B">
            <w:pPr>
              <w:pStyle w:val="TableParagraph"/>
              <w:spacing w:line="250" w:lineRule="exact"/>
              <w:ind w:left="117"/>
            </w:pPr>
            <w:r>
              <w:t>diversification–Investment</w:t>
            </w:r>
            <w:r w:rsidR="00255D9A">
              <w:t xml:space="preserve"> </w:t>
            </w:r>
            <w:r>
              <w:t>and</w:t>
            </w:r>
            <w:r w:rsidR="00255D9A">
              <w:t xml:space="preserve"> </w:t>
            </w:r>
            <w:r>
              <w:t>taxation–long-term</w:t>
            </w:r>
            <w:r w:rsidR="00255D9A">
              <w:t xml:space="preserve"> </w:t>
            </w:r>
            <w:r>
              <w:t>and</w:t>
            </w:r>
            <w:r w:rsidR="00255D9A">
              <w:t xml:space="preserve"> </w:t>
            </w:r>
            <w:r>
              <w:t>short-term</w:t>
            </w:r>
            <w:r w:rsidR="00255D9A">
              <w:t xml:space="preserve"> </w:t>
            </w:r>
            <w:r>
              <w:t>capital</w:t>
            </w:r>
            <w:r w:rsidR="00255D9A">
              <w:t xml:space="preserve"> </w:t>
            </w:r>
            <w:r>
              <w:t>gains–taxation</w:t>
            </w:r>
            <w:r w:rsidR="00255D9A">
              <w:t xml:space="preserve"> </w:t>
            </w:r>
            <w:r>
              <w:t>of</w:t>
            </w:r>
            <w:r w:rsidR="00255D9A">
              <w:t xml:space="preserve"> </w:t>
            </w:r>
            <w:r>
              <w:rPr>
                <w:spacing w:val="-2"/>
              </w:rPr>
              <w:t>capital</w:t>
            </w:r>
          </w:p>
          <w:p w:rsidR="005749E5" w:rsidRDefault="00474F6B">
            <w:pPr>
              <w:pStyle w:val="TableParagraph"/>
              <w:spacing w:before="3" w:line="248" w:lineRule="exact"/>
              <w:ind w:left="117"/>
            </w:pPr>
            <w:r>
              <w:rPr>
                <w:spacing w:val="-2"/>
              </w:rPr>
              <w:t>gains–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dividend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taxation–interest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taxation–tax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saving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ideas–tax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free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bonds.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Portfolio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theory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and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risk </w:t>
            </w:r>
            <w:r>
              <w:t>management–calculation of risk and return of portfolios–problem</w:t>
            </w:r>
          </w:p>
        </w:tc>
      </w:tr>
      <w:tr w:rsidR="005749E5">
        <w:trPr>
          <w:trHeight w:val="248"/>
        </w:trPr>
        <w:tc>
          <w:tcPr>
            <w:tcW w:w="1548" w:type="dxa"/>
            <w:gridSpan w:val="2"/>
          </w:tcPr>
          <w:p w:rsidR="005749E5" w:rsidRDefault="00474F6B">
            <w:pPr>
              <w:pStyle w:val="TableParagraph"/>
              <w:spacing w:line="229" w:lineRule="exact"/>
              <w:ind w:left="117"/>
              <w:rPr>
                <w:b/>
              </w:rPr>
            </w:pPr>
            <w:r>
              <w:rPr>
                <w:b/>
                <w:spacing w:val="-2"/>
              </w:rPr>
              <w:t>Unit:5</w:t>
            </w:r>
          </w:p>
        </w:tc>
        <w:tc>
          <w:tcPr>
            <w:tcW w:w="6094" w:type="dxa"/>
            <w:gridSpan w:val="2"/>
          </w:tcPr>
          <w:p w:rsidR="005749E5" w:rsidRDefault="00474F6B">
            <w:pPr>
              <w:pStyle w:val="TableParagraph"/>
              <w:spacing w:line="229" w:lineRule="exact"/>
              <w:ind w:left="1831"/>
              <w:rPr>
                <w:b/>
              </w:rPr>
            </w:pPr>
            <w:r>
              <w:rPr>
                <w:b/>
              </w:rPr>
              <w:t>Investment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and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taxation</w:t>
            </w:r>
          </w:p>
        </w:tc>
        <w:tc>
          <w:tcPr>
            <w:tcW w:w="2125" w:type="dxa"/>
            <w:gridSpan w:val="5"/>
          </w:tcPr>
          <w:p w:rsidR="005749E5" w:rsidRDefault="00474F6B">
            <w:pPr>
              <w:pStyle w:val="TableParagraph"/>
              <w:spacing w:line="229" w:lineRule="exact"/>
              <w:ind w:left="942"/>
              <w:rPr>
                <w:b/>
              </w:rPr>
            </w:pPr>
            <w:r>
              <w:rPr>
                <w:b/>
              </w:rPr>
              <w:t>18-</w:t>
            </w:r>
            <w:r>
              <w:rPr>
                <w:b/>
                <w:spacing w:val="-2"/>
              </w:rPr>
              <w:t>hours</w:t>
            </w:r>
          </w:p>
        </w:tc>
      </w:tr>
      <w:tr w:rsidR="005749E5">
        <w:trPr>
          <w:trHeight w:val="753"/>
        </w:trPr>
        <w:tc>
          <w:tcPr>
            <w:tcW w:w="9767" w:type="dxa"/>
            <w:gridSpan w:val="9"/>
          </w:tcPr>
          <w:p w:rsidR="005749E5" w:rsidRDefault="00474F6B">
            <w:pPr>
              <w:pStyle w:val="TableParagraph"/>
              <w:spacing w:line="228" w:lineRule="auto"/>
              <w:ind w:left="117" w:right="236" w:firstLine="496"/>
              <w:jc w:val="both"/>
            </w:pPr>
            <w:r>
              <w:t>Investment and taxation; tax on interest, dividend,</w:t>
            </w:r>
            <w:r w:rsidR="00255D9A">
              <w:t xml:space="preserve"> </w:t>
            </w:r>
            <w:r>
              <w:t>and</w:t>
            </w:r>
            <w:r w:rsidR="00255D9A">
              <w:t xml:space="preserve"> </w:t>
            </w:r>
            <w:r>
              <w:t>capital gains. Capital assets and capital gains; indexation and calculation of capital gains ;</w:t>
            </w:r>
            <w:r w:rsidR="00255D9A">
              <w:t xml:space="preserve"> </w:t>
            </w:r>
            <w:r>
              <w:t>tax treatment of bonus shares and capital gains (short-term and long-term capital gains); avoidance of tax and tax planning for investment.</w:t>
            </w:r>
          </w:p>
        </w:tc>
      </w:tr>
      <w:tr w:rsidR="005749E5">
        <w:trPr>
          <w:trHeight w:val="248"/>
        </w:trPr>
        <w:tc>
          <w:tcPr>
            <w:tcW w:w="1548" w:type="dxa"/>
            <w:gridSpan w:val="2"/>
          </w:tcPr>
          <w:p w:rsidR="005749E5" w:rsidRDefault="00474F6B">
            <w:pPr>
              <w:pStyle w:val="TableParagraph"/>
              <w:spacing w:line="229" w:lineRule="exact"/>
              <w:ind w:left="117"/>
              <w:rPr>
                <w:b/>
              </w:rPr>
            </w:pPr>
            <w:r>
              <w:rPr>
                <w:b/>
                <w:spacing w:val="-2"/>
              </w:rPr>
              <w:t>Unit:6</w:t>
            </w:r>
          </w:p>
        </w:tc>
        <w:tc>
          <w:tcPr>
            <w:tcW w:w="6094" w:type="dxa"/>
            <w:gridSpan w:val="2"/>
          </w:tcPr>
          <w:p w:rsidR="005749E5" w:rsidRDefault="00474F6B">
            <w:pPr>
              <w:pStyle w:val="TableParagraph"/>
              <w:spacing w:line="229" w:lineRule="exact"/>
              <w:ind w:left="1968"/>
              <w:rPr>
                <w:b/>
              </w:rPr>
            </w:pPr>
            <w:r>
              <w:rPr>
                <w:b/>
              </w:rPr>
              <w:t>Contemporary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Issues</w:t>
            </w:r>
          </w:p>
        </w:tc>
        <w:tc>
          <w:tcPr>
            <w:tcW w:w="2125" w:type="dxa"/>
            <w:gridSpan w:val="5"/>
          </w:tcPr>
          <w:p w:rsidR="005749E5" w:rsidRDefault="005749E5">
            <w:pPr>
              <w:pStyle w:val="TableParagraph"/>
              <w:rPr>
                <w:sz w:val="18"/>
              </w:rPr>
            </w:pPr>
          </w:p>
        </w:tc>
      </w:tr>
      <w:tr w:rsidR="005749E5">
        <w:trPr>
          <w:trHeight w:val="270"/>
        </w:trPr>
        <w:tc>
          <w:tcPr>
            <w:tcW w:w="7642" w:type="dxa"/>
            <w:gridSpan w:val="4"/>
          </w:tcPr>
          <w:p w:rsidR="005749E5" w:rsidRDefault="00474F6B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Webinars,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Quiz,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Assignments</w:t>
            </w:r>
            <w:r w:rsidR="00255D9A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etc</w:t>
            </w:r>
          </w:p>
        </w:tc>
        <w:tc>
          <w:tcPr>
            <w:tcW w:w="2125" w:type="dxa"/>
            <w:gridSpan w:val="5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45"/>
        </w:trPr>
        <w:tc>
          <w:tcPr>
            <w:tcW w:w="1548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94" w:type="dxa"/>
            <w:gridSpan w:val="2"/>
          </w:tcPr>
          <w:p w:rsidR="005749E5" w:rsidRDefault="00474F6B">
            <w:pPr>
              <w:pStyle w:val="TableParagraph"/>
              <w:spacing w:line="239" w:lineRule="exact"/>
              <w:ind w:left="3951"/>
              <w:rPr>
                <w:b/>
              </w:rPr>
            </w:pPr>
            <w:r>
              <w:rPr>
                <w:b/>
              </w:rPr>
              <w:t>Total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Lecture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4"/>
              </w:rPr>
              <w:t>hours</w:t>
            </w:r>
          </w:p>
        </w:tc>
        <w:tc>
          <w:tcPr>
            <w:tcW w:w="2125" w:type="dxa"/>
            <w:gridSpan w:val="5"/>
          </w:tcPr>
          <w:p w:rsidR="005749E5" w:rsidRDefault="00474F6B">
            <w:pPr>
              <w:pStyle w:val="TableParagraph"/>
              <w:spacing w:line="239" w:lineRule="exact"/>
              <w:ind w:left="942"/>
              <w:rPr>
                <w:b/>
              </w:rPr>
            </w:pPr>
            <w:r>
              <w:rPr>
                <w:b/>
              </w:rPr>
              <w:t>90-</w:t>
            </w:r>
            <w:r>
              <w:rPr>
                <w:b/>
                <w:spacing w:val="-2"/>
              </w:rPr>
              <w:t>hours</w:t>
            </w:r>
          </w:p>
        </w:tc>
      </w:tr>
    </w:tbl>
    <w:p w:rsidR="005749E5" w:rsidRDefault="005749E5">
      <w:pPr>
        <w:pStyle w:val="TableParagraph"/>
        <w:spacing w:line="239" w:lineRule="exact"/>
        <w:rPr>
          <w:b/>
        </w:rPr>
        <w:sectPr w:rsidR="005749E5">
          <w:headerReference w:type="default" r:id="rId46"/>
          <w:footerReference w:type="default" r:id="rId47"/>
          <w:pgSz w:w="11940" w:h="16860"/>
          <w:pgMar w:top="1280" w:right="720" w:bottom="540" w:left="720" w:header="456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225"/>
        <w:rPr>
          <w:sz w:val="20"/>
        </w:rPr>
      </w:pPr>
    </w:p>
    <w:tbl>
      <w:tblPr>
        <w:tblW w:w="0" w:type="auto"/>
        <w:tblInd w:w="10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9273"/>
      </w:tblGrid>
      <w:tr w:rsidR="005749E5">
        <w:trPr>
          <w:trHeight w:val="249"/>
        </w:trPr>
        <w:tc>
          <w:tcPr>
            <w:tcW w:w="9722" w:type="dxa"/>
            <w:gridSpan w:val="2"/>
          </w:tcPr>
          <w:p w:rsidR="005749E5" w:rsidRDefault="00474F6B">
            <w:pPr>
              <w:pStyle w:val="TableParagraph"/>
              <w:spacing w:line="229" w:lineRule="exact"/>
              <w:ind w:left="117"/>
              <w:rPr>
                <w:b/>
              </w:rPr>
            </w:pPr>
            <w:r>
              <w:rPr>
                <w:b/>
              </w:rPr>
              <w:t>Books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for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4"/>
              </w:rPr>
              <w:t>Study</w:t>
            </w:r>
          </w:p>
        </w:tc>
      </w:tr>
      <w:tr w:rsidR="005749E5">
        <w:trPr>
          <w:trHeight w:val="270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51" w:lineRule="exact"/>
              <w:ind w:lef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73" w:type="dxa"/>
          </w:tcPr>
          <w:p w:rsidR="005749E5" w:rsidRDefault="00474F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BhallaV.K,”Investment Management”,New Delhi,S-Chand&amp;</w:t>
            </w:r>
            <w:r>
              <w:rPr>
                <w:spacing w:val="-2"/>
                <w:sz w:val="24"/>
              </w:rPr>
              <w:t>Co,2008.</w:t>
            </w:r>
          </w:p>
        </w:tc>
      </w:tr>
      <w:tr w:rsidR="005749E5">
        <w:trPr>
          <w:trHeight w:val="546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60" w:lineRule="exact"/>
              <w:ind w:lef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3" w:type="dxa"/>
          </w:tcPr>
          <w:p w:rsidR="005749E5" w:rsidRDefault="00474F6B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color w:val="1F1F1F"/>
                <w:sz w:val="24"/>
              </w:rPr>
              <w:t>Kevin.S,”SecurityAnalysisandPortfolioManagement,NewDelhi,PHILearningPrivate Limited, 2015.</w:t>
            </w:r>
          </w:p>
        </w:tc>
      </w:tr>
      <w:tr w:rsidR="005749E5">
        <w:trPr>
          <w:trHeight w:val="246"/>
        </w:trPr>
        <w:tc>
          <w:tcPr>
            <w:tcW w:w="9722" w:type="dxa"/>
            <w:gridSpan w:val="2"/>
          </w:tcPr>
          <w:p w:rsidR="005749E5" w:rsidRDefault="005749E5">
            <w:pPr>
              <w:pStyle w:val="TableParagraph"/>
              <w:rPr>
                <w:sz w:val="16"/>
              </w:rPr>
            </w:pPr>
          </w:p>
        </w:tc>
      </w:tr>
      <w:tr w:rsidR="005749E5">
        <w:trPr>
          <w:trHeight w:val="364"/>
        </w:trPr>
        <w:tc>
          <w:tcPr>
            <w:tcW w:w="9722" w:type="dxa"/>
            <w:gridSpan w:val="2"/>
          </w:tcPr>
          <w:p w:rsidR="005749E5" w:rsidRDefault="00474F6B">
            <w:pPr>
              <w:pStyle w:val="TableParagraph"/>
              <w:spacing w:line="242" w:lineRule="exact"/>
              <w:ind w:left="117"/>
              <w:rPr>
                <w:b/>
              </w:rPr>
            </w:pPr>
            <w:r>
              <w:rPr>
                <w:b/>
              </w:rPr>
              <w:t>Books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for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Reference</w:t>
            </w:r>
          </w:p>
        </w:tc>
      </w:tr>
      <w:tr w:rsidR="005749E5">
        <w:trPr>
          <w:trHeight w:val="645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60" w:lineRule="exact"/>
              <w:ind w:lef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73" w:type="dxa"/>
          </w:tcPr>
          <w:p w:rsidR="005749E5" w:rsidRDefault="00474F6B">
            <w:pPr>
              <w:pStyle w:val="TableParagraph"/>
              <w:spacing w:line="237" w:lineRule="auto"/>
              <w:ind w:left="227"/>
              <w:rPr>
                <w:sz w:val="24"/>
              </w:rPr>
            </w:pPr>
            <w:r>
              <w:rPr>
                <w:sz w:val="24"/>
              </w:rPr>
              <w:t>PrasannaChandra,”InvestmentAnalysisandPortfolioManagement”,Chennai,McGraw Hill Education (India) Pvt Ltd,2021</w:t>
            </w:r>
          </w:p>
        </w:tc>
      </w:tr>
      <w:tr w:rsidR="005749E5">
        <w:trPr>
          <w:trHeight w:val="270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51" w:lineRule="exact"/>
              <w:ind w:lef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3" w:type="dxa"/>
          </w:tcPr>
          <w:p w:rsidR="005749E5" w:rsidRDefault="00474F6B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r>
              <w:rPr>
                <w:sz w:val="24"/>
              </w:rPr>
              <w:t xml:space="preserve">AvadhaniV.A, ”InvestmentManagement”,Mumbai,Himalaya </w:t>
            </w:r>
            <w:r>
              <w:rPr>
                <w:spacing w:val="-2"/>
                <w:sz w:val="24"/>
              </w:rPr>
              <w:t>Publications,2012.</w:t>
            </w:r>
          </w:p>
        </w:tc>
      </w:tr>
      <w:tr w:rsidR="005749E5">
        <w:trPr>
          <w:trHeight w:val="249"/>
        </w:trPr>
        <w:tc>
          <w:tcPr>
            <w:tcW w:w="9722" w:type="dxa"/>
            <w:gridSpan w:val="2"/>
          </w:tcPr>
          <w:p w:rsidR="005749E5" w:rsidRDefault="00474F6B">
            <w:pPr>
              <w:pStyle w:val="TableParagraph"/>
              <w:spacing w:line="229" w:lineRule="exact"/>
              <w:ind w:left="117"/>
              <w:rPr>
                <w:b/>
              </w:rPr>
            </w:pPr>
            <w:r>
              <w:rPr>
                <w:b/>
              </w:rPr>
              <w:t>Related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Online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Contents</w:t>
            </w:r>
          </w:p>
        </w:tc>
      </w:tr>
      <w:tr w:rsidR="005749E5">
        <w:trPr>
          <w:trHeight w:val="270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51" w:lineRule="exact"/>
              <w:ind w:lef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73" w:type="dxa"/>
          </w:tcPr>
          <w:p w:rsidR="005749E5" w:rsidRDefault="00506B8C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hyperlink r:id="rId48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https://onlinecourses.swayam2.ac.in/imb19_mg09/preview</w:t>
              </w:r>
            </w:hyperlink>
          </w:p>
        </w:tc>
      </w:tr>
      <w:tr w:rsidR="005749E5">
        <w:trPr>
          <w:trHeight w:val="275"/>
        </w:trPr>
        <w:tc>
          <w:tcPr>
            <w:tcW w:w="449" w:type="dxa"/>
          </w:tcPr>
          <w:p w:rsidR="005749E5" w:rsidRDefault="00474F6B">
            <w:pPr>
              <w:pStyle w:val="TableParagraph"/>
              <w:spacing w:line="256" w:lineRule="exact"/>
              <w:ind w:lef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3" w:type="dxa"/>
          </w:tcPr>
          <w:p w:rsidR="005749E5" w:rsidRDefault="00506B8C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hyperlink r:id="rId49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https://onlinecourses.nptel.ac.in/noc21_mg99/preview</w:t>
              </w:r>
            </w:hyperlink>
          </w:p>
        </w:tc>
      </w:tr>
    </w:tbl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21"/>
        <w:rPr>
          <w:sz w:val="20"/>
        </w:rPr>
      </w:pPr>
    </w:p>
    <w:tbl>
      <w:tblPr>
        <w:tblW w:w="0" w:type="auto"/>
        <w:tblInd w:w="10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1"/>
        <w:gridCol w:w="1621"/>
        <w:gridCol w:w="1616"/>
        <w:gridCol w:w="1616"/>
        <w:gridCol w:w="1619"/>
        <w:gridCol w:w="1619"/>
      </w:tblGrid>
      <w:tr w:rsidR="005749E5">
        <w:trPr>
          <w:trHeight w:val="249"/>
        </w:trPr>
        <w:tc>
          <w:tcPr>
            <w:tcW w:w="9752" w:type="dxa"/>
            <w:gridSpan w:val="6"/>
          </w:tcPr>
          <w:p w:rsidR="005749E5" w:rsidRDefault="00474F6B">
            <w:pPr>
              <w:pStyle w:val="TableParagraph"/>
              <w:spacing w:line="229" w:lineRule="exact"/>
              <w:ind w:left="6"/>
              <w:rPr>
                <w:b/>
              </w:rPr>
            </w:pPr>
            <w:r>
              <w:rPr>
                <w:b/>
              </w:rPr>
              <w:t>Mapping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with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Programme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Outcomes</w:t>
            </w:r>
          </w:p>
        </w:tc>
      </w:tr>
      <w:tr w:rsidR="005749E5">
        <w:trPr>
          <w:trHeight w:val="246"/>
        </w:trPr>
        <w:tc>
          <w:tcPr>
            <w:tcW w:w="1661" w:type="dxa"/>
          </w:tcPr>
          <w:p w:rsidR="005749E5" w:rsidRDefault="00474F6B">
            <w:pPr>
              <w:pStyle w:val="TableParagraph"/>
              <w:spacing w:line="227" w:lineRule="exact"/>
              <w:ind w:left="575"/>
              <w:rPr>
                <w:b/>
              </w:rPr>
            </w:pPr>
            <w:r>
              <w:rPr>
                <w:b/>
                <w:spacing w:val="-5"/>
              </w:rPr>
              <w:t>COs</w:t>
            </w:r>
          </w:p>
        </w:tc>
        <w:tc>
          <w:tcPr>
            <w:tcW w:w="1621" w:type="dxa"/>
          </w:tcPr>
          <w:p w:rsidR="005749E5" w:rsidRDefault="00474F6B">
            <w:pPr>
              <w:pStyle w:val="TableParagraph"/>
              <w:spacing w:line="227" w:lineRule="exact"/>
              <w:ind w:left="18"/>
              <w:rPr>
                <w:b/>
              </w:rPr>
            </w:pPr>
            <w:r>
              <w:rPr>
                <w:b/>
                <w:spacing w:val="-5"/>
              </w:rPr>
              <w:t>PO1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27" w:lineRule="exact"/>
              <w:ind w:left="13"/>
              <w:rPr>
                <w:b/>
              </w:rPr>
            </w:pPr>
            <w:r>
              <w:rPr>
                <w:b/>
                <w:spacing w:val="-5"/>
              </w:rPr>
              <w:t>PO2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27" w:lineRule="exact"/>
              <w:ind w:left="15"/>
              <w:rPr>
                <w:b/>
              </w:rPr>
            </w:pPr>
            <w:r>
              <w:rPr>
                <w:b/>
                <w:spacing w:val="-5"/>
              </w:rPr>
              <w:t>PO3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27" w:lineRule="exact"/>
              <w:ind w:left="14"/>
              <w:rPr>
                <w:b/>
              </w:rPr>
            </w:pPr>
            <w:r>
              <w:rPr>
                <w:b/>
                <w:spacing w:val="-5"/>
              </w:rPr>
              <w:t>PO4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27" w:lineRule="exact"/>
              <w:ind w:left="11"/>
              <w:rPr>
                <w:b/>
              </w:rPr>
            </w:pPr>
            <w:r>
              <w:rPr>
                <w:b/>
                <w:spacing w:val="-5"/>
              </w:rPr>
              <w:t>PO5</w:t>
            </w:r>
          </w:p>
        </w:tc>
      </w:tr>
      <w:tr w:rsidR="005749E5">
        <w:trPr>
          <w:trHeight w:val="248"/>
        </w:trPr>
        <w:tc>
          <w:tcPr>
            <w:tcW w:w="1661" w:type="dxa"/>
          </w:tcPr>
          <w:p w:rsidR="005749E5" w:rsidRDefault="00474F6B">
            <w:pPr>
              <w:pStyle w:val="TableParagraph"/>
              <w:spacing w:line="229" w:lineRule="exact"/>
              <w:ind w:left="563"/>
              <w:rPr>
                <w:b/>
              </w:rPr>
            </w:pPr>
            <w:r>
              <w:rPr>
                <w:b/>
                <w:spacing w:val="-5"/>
              </w:rPr>
              <w:t>CO1</w:t>
            </w:r>
          </w:p>
        </w:tc>
        <w:tc>
          <w:tcPr>
            <w:tcW w:w="1621" w:type="dxa"/>
          </w:tcPr>
          <w:p w:rsidR="005749E5" w:rsidRDefault="00474F6B">
            <w:pPr>
              <w:pStyle w:val="TableParagraph"/>
              <w:spacing w:line="229" w:lineRule="exact"/>
              <w:ind w:left="18"/>
            </w:pPr>
            <w:r>
              <w:rPr>
                <w:spacing w:val="-10"/>
              </w:rPr>
              <w:t>S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29" w:lineRule="exact"/>
              <w:ind w:left="6"/>
            </w:pPr>
            <w:r>
              <w:rPr>
                <w:spacing w:val="-10"/>
              </w:rPr>
              <w:t>S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29" w:lineRule="exact"/>
              <w:ind w:left="15"/>
            </w:pPr>
            <w:r>
              <w:rPr>
                <w:spacing w:val="-10"/>
              </w:rPr>
              <w:t>S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29" w:lineRule="exact"/>
              <w:ind w:left="7"/>
            </w:pPr>
            <w:r>
              <w:rPr>
                <w:spacing w:val="-10"/>
              </w:rPr>
              <w:t>S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29" w:lineRule="exact"/>
              <w:ind w:left="4"/>
            </w:pPr>
            <w:r>
              <w:rPr>
                <w:spacing w:val="-10"/>
              </w:rPr>
              <w:t>S</w:t>
            </w:r>
          </w:p>
        </w:tc>
      </w:tr>
      <w:tr w:rsidR="005749E5">
        <w:trPr>
          <w:trHeight w:val="246"/>
        </w:trPr>
        <w:tc>
          <w:tcPr>
            <w:tcW w:w="1661" w:type="dxa"/>
          </w:tcPr>
          <w:p w:rsidR="005749E5" w:rsidRDefault="00474F6B">
            <w:pPr>
              <w:pStyle w:val="TableParagraph"/>
              <w:spacing w:line="227" w:lineRule="exact"/>
              <w:ind w:left="563"/>
              <w:rPr>
                <w:b/>
              </w:rPr>
            </w:pPr>
            <w:r>
              <w:rPr>
                <w:b/>
                <w:spacing w:val="-5"/>
              </w:rPr>
              <w:t>CO2</w:t>
            </w:r>
          </w:p>
        </w:tc>
        <w:tc>
          <w:tcPr>
            <w:tcW w:w="1621" w:type="dxa"/>
          </w:tcPr>
          <w:p w:rsidR="005749E5" w:rsidRDefault="00474F6B">
            <w:pPr>
              <w:pStyle w:val="TableParagraph"/>
              <w:spacing w:line="227" w:lineRule="exact"/>
              <w:ind w:left="18"/>
            </w:pPr>
            <w:r>
              <w:rPr>
                <w:spacing w:val="-10"/>
              </w:rPr>
              <w:t>S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27" w:lineRule="exact"/>
              <w:ind w:left="8"/>
            </w:pPr>
            <w:r>
              <w:rPr>
                <w:spacing w:val="-10"/>
              </w:rPr>
              <w:t>M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27" w:lineRule="exact"/>
              <w:ind w:left="15"/>
            </w:pPr>
            <w:r>
              <w:rPr>
                <w:spacing w:val="-10"/>
              </w:rPr>
              <w:t>S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27" w:lineRule="exact"/>
              <w:ind w:left="9"/>
            </w:pPr>
            <w:r>
              <w:rPr>
                <w:spacing w:val="-10"/>
              </w:rPr>
              <w:t>M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27" w:lineRule="exact"/>
              <w:ind w:left="6"/>
            </w:pPr>
            <w:r>
              <w:rPr>
                <w:spacing w:val="-10"/>
              </w:rPr>
              <w:t>L</w:t>
            </w:r>
          </w:p>
        </w:tc>
      </w:tr>
      <w:tr w:rsidR="005749E5">
        <w:trPr>
          <w:trHeight w:val="246"/>
        </w:trPr>
        <w:tc>
          <w:tcPr>
            <w:tcW w:w="1661" w:type="dxa"/>
          </w:tcPr>
          <w:p w:rsidR="005749E5" w:rsidRDefault="00474F6B">
            <w:pPr>
              <w:pStyle w:val="TableParagraph"/>
              <w:spacing w:line="227" w:lineRule="exact"/>
              <w:ind w:left="563"/>
              <w:rPr>
                <w:b/>
              </w:rPr>
            </w:pPr>
            <w:r>
              <w:rPr>
                <w:b/>
                <w:spacing w:val="-5"/>
              </w:rPr>
              <w:t>CO3</w:t>
            </w:r>
          </w:p>
        </w:tc>
        <w:tc>
          <w:tcPr>
            <w:tcW w:w="1621" w:type="dxa"/>
          </w:tcPr>
          <w:p w:rsidR="005749E5" w:rsidRDefault="00474F6B">
            <w:pPr>
              <w:pStyle w:val="TableParagraph"/>
              <w:spacing w:line="227" w:lineRule="exact"/>
              <w:ind w:left="18"/>
            </w:pPr>
            <w:r>
              <w:rPr>
                <w:spacing w:val="-10"/>
              </w:rPr>
              <w:t>S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27" w:lineRule="exact"/>
              <w:ind w:left="6"/>
            </w:pPr>
            <w:r>
              <w:rPr>
                <w:spacing w:val="-10"/>
              </w:rPr>
              <w:t>S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27" w:lineRule="exact"/>
              <w:ind w:left="15"/>
            </w:pPr>
            <w:r>
              <w:rPr>
                <w:spacing w:val="-10"/>
              </w:rPr>
              <w:t>S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27" w:lineRule="exact"/>
              <w:ind w:left="9"/>
            </w:pPr>
            <w:r>
              <w:rPr>
                <w:spacing w:val="-10"/>
              </w:rPr>
              <w:t>M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27" w:lineRule="exact"/>
              <w:ind w:left="4"/>
            </w:pPr>
            <w:r>
              <w:rPr>
                <w:spacing w:val="-10"/>
              </w:rPr>
              <w:t>S</w:t>
            </w:r>
          </w:p>
        </w:tc>
      </w:tr>
      <w:tr w:rsidR="005749E5">
        <w:trPr>
          <w:trHeight w:val="249"/>
        </w:trPr>
        <w:tc>
          <w:tcPr>
            <w:tcW w:w="1661" w:type="dxa"/>
          </w:tcPr>
          <w:p w:rsidR="005749E5" w:rsidRDefault="00474F6B">
            <w:pPr>
              <w:pStyle w:val="TableParagraph"/>
              <w:spacing w:line="229" w:lineRule="exact"/>
              <w:ind w:left="563"/>
              <w:rPr>
                <w:b/>
              </w:rPr>
            </w:pPr>
            <w:r>
              <w:rPr>
                <w:b/>
                <w:spacing w:val="-5"/>
              </w:rPr>
              <w:t>CO4</w:t>
            </w:r>
          </w:p>
        </w:tc>
        <w:tc>
          <w:tcPr>
            <w:tcW w:w="1621" w:type="dxa"/>
          </w:tcPr>
          <w:p w:rsidR="005749E5" w:rsidRDefault="00474F6B">
            <w:pPr>
              <w:pStyle w:val="TableParagraph"/>
              <w:spacing w:line="229" w:lineRule="exact"/>
              <w:ind w:left="18"/>
            </w:pPr>
            <w:r>
              <w:rPr>
                <w:spacing w:val="-10"/>
              </w:rPr>
              <w:t>S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29" w:lineRule="exact"/>
              <w:ind w:left="6"/>
            </w:pPr>
            <w:r>
              <w:rPr>
                <w:spacing w:val="-10"/>
              </w:rPr>
              <w:t>S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29" w:lineRule="exact"/>
              <w:ind w:left="15"/>
            </w:pPr>
            <w:r>
              <w:rPr>
                <w:spacing w:val="-10"/>
              </w:rPr>
              <w:t>S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29" w:lineRule="exact"/>
              <w:ind w:left="9"/>
            </w:pPr>
            <w:r>
              <w:rPr>
                <w:spacing w:val="-10"/>
              </w:rPr>
              <w:t>M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29" w:lineRule="exact"/>
              <w:ind w:left="6"/>
            </w:pPr>
            <w:r>
              <w:rPr>
                <w:spacing w:val="-10"/>
              </w:rPr>
              <w:t>M</w:t>
            </w:r>
          </w:p>
        </w:tc>
      </w:tr>
      <w:tr w:rsidR="005749E5">
        <w:trPr>
          <w:trHeight w:val="246"/>
        </w:trPr>
        <w:tc>
          <w:tcPr>
            <w:tcW w:w="1661" w:type="dxa"/>
          </w:tcPr>
          <w:p w:rsidR="005749E5" w:rsidRDefault="00474F6B">
            <w:pPr>
              <w:pStyle w:val="TableParagraph"/>
              <w:spacing w:line="227" w:lineRule="exact"/>
              <w:ind w:left="563"/>
              <w:rPr>
                <w:b/>
              </w:rPr>
            </w:pPr>
            <w:r>
              <w:rPr>
                <w:b/>
                <w:spacing w:val="-5"/>
              </w:rPr>
              <w:t>CO5</w:t>
            </w:r>
          </w:p>
        </w:tc>
        <w:tc>
          <w:tcPr>
            <w:tcW w:w="1621" w:type="dxa"/>
          </w:tcPr>
          <w:p w:rsidR="005749E5" w:rsidRDefault="00474F6B">
            <w:pPr>
              <w:pStyle w:val="TableParagraph"/>
              <w:spacing w:line="227" w:lineRule="exact"/>
              <w:ind w:left="18"/>
            </w:pPr>
            <w:r>
              <w:rPr>
                <w:spacing w:val="-10"/>
              </w:rPr>
              <w:t>S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27" w:lineRule="exact"/>
              <w:ind w:left="8"/>
            </w:pPr>
            <w:r>
              <w:rPr>
                <w:spacing w:val="-10"/>
              </w:rPr>
              <w:t>M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27" w:lineRule="exact"/>
              <w:ind w:left="15"/>
            </w:pPr>
            <w:r>
              <w:rPr>
                <w:spacing w:val="-10"/>
              </w:rPr>
              <w:t>L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27" w:lineRule="exact"/>
              <w:ind w:left="7"/>
            </w:pPr>
            <w:r>
              <w:rPr>
                <w:spacing w:val="-10"/>
              </w:rPr>
              <w:t>S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27" w:lineRule="exact"/>
              <w:ind w:left="4"/>
            </w:pPr>
            <w:r>
              <w:rPr>
                <w:spacing w:val="-10"/>
              </w:rPr>
              <w:t>S</w:t>
            </w:r>
          </w:p>
        </w:tc>
      </w:tr>
    </w:tbl>
    <w:p w:rsidR="005749E5" w:rsidRDefault="005749E5">
      <w:pPr>
        <w:pStyle w:val="BodyText"/>
        <w:spacing w:before="14"/>
        <w:rPr>
          <w:sz w:val="22"/>
        </w:rPr>
      </w:pPr>
    </w:p>
    <w:p w:rsidR="005749E5" w:rsidRDefault="00474F6B">
      <w:pPr>
        <w:spacing w:before="1"/>
        <w:ind w:left="1440"/>
      </w:pPr>
      <w:r>
        <w:rPr>
          <w:noProof/>
        </w:rPr>
        <w:drawing>
          <wp:anchor distT="0" distB="0" distL="0" distR="0" simplePos="0" relativeHeight="48072243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-463536</wp:posOffset>
            </wp:positionV>
            <wp:extent cx="1847214" cy="1537970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214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spacing w:val="-5"/>
        </w:rPr>
        <w:t>Low</w:t>
      </w:r>
    </w:p>
    <w:p w:rsidR="005749E5" w:rsidRDefault="005749E5">
      <w:pPr>
        <w:sectPr w:rsidR="005749E5">
          <w:headerReference w:type="default" r:id="rId51"/>
          <w:footerReference w:type="default" r:id="rId52"/>
          <w:pgSz w:w="11930" w:h="16860"/>
          <w:pgMar w:top="920" w:right="360" w:bottom="540" w:left="360" w:header="312" w:footer="359" w:gutter="0"/>
          <w:cols w:space="720"/>
        </w:sectPr>
      </w:pPr>
    </w:p>
    <w:tbl>
      <w:tblPr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5"/>
        <w:gridCol w:w="996"/>
        <w:gridCol w:w="533"/>
        <w:gridCol w:w="5264"/>
        <w:gridCol w:w="288"/>
        <w:gridCol w:w="465"/>
        <w:gridCol w:w="1091"/>
        <w:gridCol w:w="381"/>
        <w:gridCol w:w="761"/>
      </w:tblGrid>
      <w:tr w:rsidR="005749E5">
        <w:trPr>
          <w:trHeight w:val="460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before="99"/>
              <w:ind w:left="213"/>
              <w:rPr>
                <w:b/>
              </w:rPr>
            </w:pPr>
            <w:r>
              <w:rPr>
                <w:b/>
              </w:rPr>
              <w:lastRenderedPageBreak/>
              <w:t>Course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4"/>
              </w:rPr>
              <w:t>code</w:t>
            </w:r>
          </w:p>
        </w:tc>
        <w:tc>
          <w:tcPr>
            <w:tcW w:w="533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264" w:type="dxa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before="49"/>
              <w:ind w:left="1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Taxation </w:t>
            </w: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75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before="99"/>
              <w:ind w:left="7" w:right="19"/>
              <w:jc w:val="center"/>
              <w:rPr>
                <w:b/>
              </w:rPr>
            </w:pPr>
            <w:r>
              <w:rPr>
                <w:b/>
                <w:spacing w:val="-10"/>
              </w:rPr>
              <w:t>L</w:t>
            </w:r>
          </w:p>
        </w:tc>
        <w:tc>
          <w:tcPr>
            <w:tcW w:w="1091" w:type="dxa"/>
            <w:tcBorders>
              <w:left w:val="single" w:sz="4" w:space="0" w:color="000000"/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before="99"/>
              <w:ind w:right="215"/>
              <w:jc w:val="right"/>
              <w:rPr>
                <w:b/>
              </w:rPr>
            </w:pPr>
            <w:r>
              <w:rPr>
                <w:b/>
                <w:spacing w:val="-10"/>
              </w:rPr>
              <w:t>T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before="99"/>
              <w:ind w:left="61" w:right="109"/>
              <w:jc w:val="center"/>
              <w:rPr>
                <w:b/>
              </w:rPr>
            </w:pPr>
            <w:r>
              <w:rPr>
                <w:b/>
                <w:spacing w:val="-10"/>
              </w:rPr>
              <w:t>P</w:t>
            </w:r>
          </w:p>
        </w:tc>
        <w:tc>
          <w:tcPr>
            <w:tcW w:w="761" w:type="dxa"/>
            <w:tcBorders>
              <w:left w:val="single" w:sz="4" w:space="0" w:color="000000"/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before="99"/>
              <w:ind w:left="38"/>
              <w:rPr>
                <w:b/>
              </w:rPr>
            </w:pPr>
            <w:r>
              <w:rPr>
                <w:b/>
                <w:spacing w:val="-10"/>
              </w:rPr>
              <w:t>C</w:t>
            </w:r>
          </w:p>
        </w:tc>
      </w:tr>
      <w:tr w:rsidR="005749E5">
        <w:trPr>
          <w:trHeight w:val="455"/>
        </w:trPr>
        <w:tc>
          <w:tcPr>
            <w:tcW w:w="2084" w:type="dxa"/>
            <w:gridSpan w:val="3"/>
          </w:tcPr>
          <w:p w:rsidR="005749E5" w:rsidRDefault="00474F6B" w:rsidP="00255D9A">
            <w:pPr>
              <w:pStyle w:val="TableParagraph"/>
              <w:spacing w:line="217" w:lineRule="exact"/>
              <w:ind w:left="189"/>
              <w:rPr>
                <w:b/>
              </w:rPr>
            </w:pPr>
            <w:r>
              <w:rPr>
                <w:b/>
                <w:spacing w:val="-2"/>
              </w:rPr>
              <w:t>Core/Elective/</w:t>
            </w:r>
            <w:r w:rsidR="00255D9A">
              <w:rPr>
                <w:b/>
                <w:spacing w:val="-2"/>
              </w:rPr>
              <w:t xml:space="preserve">  </w:t>
            </w:r>
            <w:r>
              <w:rPr>
                <w:b/>
                <w:spacing w:val="-2"/>
              </w:rPr>
              <w:t>Supportive</w:t>
            </w:r>
          </w:p>
        </w:tc>
        <w:tc>
          <w:tcPr>
            <w:tcW w:w="5264" w:type="dxa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30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4"/>
              </w:rPr>
              <w:t>CORE</w:t>
            </w:r>
          </w:p>
        </w:tc>
        <w:tc>
          <w:tcPr>
            <w:tcW w:w="75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43" w:lineRule="exact"/>
              <w:ind w:right="1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091" w:type="dxa"/>
            <w:tcBorders>
              <w:left w:val="single" w:sz="4" w:space="0" w:color="000000"/>
              <w:right w:val="single" w:sz="4" w:space="0" w:color="000000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30" w:lineRule="exact"/>
              <w:ind w:right="109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761" w:type="dxa"/>
            <w:tcBorders>
              <w:left w:val="single" w:sz="4" w:space="0" w:color="000000"/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30" w:lineRule="exact"/>
              <w:ind w:left="38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5749E5">
        <w:trPr>
          <w:trHeight w:val="949"/>
        </w:trPr>
        <w:tc>
          <w:tcPr>
            <w:tcW w:w="2084" w:type="dxa"/>
            <w:gridSpan w:val="3"/>
          </w:tcPr>
          <w:p w:rsidR="005749E5" w:rsidRDefault="00474F6B">
            <w:pPr>
              <w:pStyle w:val="TableParagraph"/>
              <w:spacing w:before="120"/>
              <w:ind w:left="655"/>
              <w:rPr>
                <w:b/>
              </w:rPr>
            </w:pPr>
            <w:r>
              <w:rPr>
                <w:b/>
                <w:spacing w:val="-4"/>
              </w:rPr>
              <w:t>Pre-</w:t>
            </w:r>
            <w:r>
              <w:rPr>
                <w:b/>
                <w:spacing w:val="-2"/>
              </w:rPr>
              <w:t>requisite</w:t>
            </w:r>
          </w:p>
        </w:tc>
        <w:tc>
          <w:tcPr>
            <w:tcW w:w="5264" w:type="dxa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before="120"/>
              <w:ind w:left="1259"/>
              <w:rPr>
                <w:b/>
              </w:rPr>
            </w:pPr>
            <w:r>
              <w:rPr>
                <w:b/>
              </w:rPr>
              <w:t>Basic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knowledge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in</w:t>
            </w:r>
            <w:r w:rsidR="00255D9A">
              <w:rPr>
                <w:b/>
              </w:rPr>
              <w:t xml:space="preserve"> </w:t>
            </w:r>
            <w:r>
              <w:rPr>
                <w:b/>
              </w:rPr>
              <w:t>Indirect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tax</w:t>
            </w:r>
          </w:p>
        </w:tc>
        <w:tc>
          <w:tcPr>
            <w:tcW w:w="18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05" w:lineRule="exact"/>
              <w:ind w:left="254"/>
              <w:rPr>
                <w:b/>
              </w:rPr>
            </w:pPr>
            <w:r>
              <w:rPr>
                <w:b/>
                <w:spacing w:val="-2"/>
              </w:rPr>
              <w:t>Syllabus</w:t>
            </w:r>
          </w:p>
          <w:p w:rsidR="005749E5" w:rsidRDefault="00474F6B">
            <w:pPr>
              <w:pStyle w:val="TableParagraph"/>
              <w:spacing w:line="240" w:lineRule="exact"/>
              <w:ind w:left="283"/>
              <w:rPr>
                <w:b/>
              </w:rPr>
            </w:pPr>
            <w:r>
              <w:rPr>
                <w:b/>
                <w:spacing w:val="-2"/>
              </w:rPr>
              <w:t>Version</w:t>
            </w:r>
          </w:p>
        </w:tc>
        <w:tc>
          <w:tcPr>
            <w:tcW w:w="114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before="121"/>
              <w:ind w:lef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2025-26</w:t>
            </w:r>
          </w:p>
        </w:tc>
      </w:tr>
      <w:tr w:rsidR="005749E5">
        <w:trPr>
          <w:trHeight w:val="246"/>
        </w:trPr>
        <w:tc>
          <w:tcPr>
            <w:tcW w:w="7348" w:type="dxa"/>
            <w:gridSpan w:val="4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27" w:lineRule="exact"/>
              <w:ind w:left="114"/>
              <w:rPr>
                <w:b/>
              </w:rPr>
            </w:pPr>
            <w:r>
              <w:rPr>
                <w:b/>
              </w:rPr>
              <w:t>Course</w:t>
            </w:r>
            <w:r w:rsidR="00255D9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Objectives:</w:t>
            </w:r>
          </w:p>
        </w:tc>
        <w:tc>
          <w:tcPr>
            <w:tcW w:w="2986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5749E5" w:rsidRDefault="005749E5">
            <w:pPr>
              <w:pStyle w:val="TableParagraph"/>
              <w:rPr>
                <w:sz w:val="16"/>
              </w:rPr>
            </w:pPr>
          </w:p>
        </w:tc>
      </w:tr>
      <w:tr w:rsidR="005749E5">
        <w:trPr>
          <w:trHeight w:val="1775"/>
        </w:trPr>
        <w:tc>
          <w:tcPr>
            <w:tcW w:w="10334" w:type="dxa"/>
            <w:gridSpan w:val="9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48" w:lineRule="exact"/>
              <w:ind w:left="6"/>
            </w:pPr>
            <w:r>
              <w:t>The</w:t>
            </w:r>
            <w:r w:rsidR="00255D9A">
              <w:t xml:space="preserve"> </w:t>
            </w:r>
            <w:r>
              <w:t>main</w:t>
            </w:r>
            <w:r w:rsidR="00255D9A">
              <w:t xml:space="preserve"> </w:t>
            </w:r>
            <w:r>
              <w:t>objectives</w:t>
            </w:r>
            <w:r w:rsidR="00255D9A">
              <w:t xml:space="preserve"> </w:t>
            </w:r>
            <w:r>
              <w:t>of</w:t>
            </w:r>
            <w:r w:rsidR="00255D9A">
              <w:t xml:space="preserve"> </w:t>
            </w:r>
            <w:r>
              <w:t>this</w:t>
            </w:r>
            <w:r w:rsidR="00255D9A">
              <w:t xml:space="preserve"> </w:t>
            </w:r>
            <w:r>
              <w:t>course</w:t>
            </w:r>
            <w:r w:rsidR="00255D9A">
              <w:t xml:space="preserve"> </w:t>
            </w:r>
            <w:r>
              <w:t>are</w:t>
            </w:r>
            <w:r w:rsidR="00255D9A">
              <w:t xml:space="preserve"> </w:t>
            </w:r>
            <w:r>
              <w:t>to</w:t>
            </w:r>
            <w:r w:rsidR="00255D9A">
              <w:t xml:space="preserve"> </w:t>
            </w:r>
            <w:r>
              <w:t>enable</w:t>
            </w:r>
            <w:r w:rsidR="00255D9A">
              <w:t xml:space="preserve"> </w:t>
            </w:r>
            <w:r>
              <w:t>the</w:t>
            </w:r>
            <w:r w:rsidR="00255D9A">
              <w:t xml:space="preserve"> </w:t>
            </w:r>
            <w:r>
              <w:t>students</w:t>
            </w:r>
            <w:r w:rsidR="00255D9A">
              <w:t xml:space="preserve"> </w:t>
            </w:r>
            <w:r>
              <w:t>to</w:t>
            </w:r>
            <w:r>
              <w:rPr>
                <w:spacing w:val="-10"/>
              </w:rPr>
              <w:t>:</w:t>
            </w:r>
          </w:p>
          <w:p w:rsidR="005749E5" w:rsidRDefault="00255D9A">
            <w:pPr>
              <w:pStyle w:val="TableParagraph"/>
              <w:numPr>
                <w:ilvl w:val="0"/>
                <w:numId w:val="18"/>
              </w:numPr>
              <w:tabs>
                <w:tab w:val="left" w:pos="889"/>
              </w:tabs>
              <w:spacing w:line="252" w:lineRule="exact"/>
              <w:ind w:left="889" w:hanging="301"/>
            </w:pPr>
            <w:r>
              <w:t>L</w:t>
            </w:r>
            <w:r w:rsidR="00474F6B">
              <w:t>earn</w:t>
            </w:r>
            <w:r>
              <w:t xml:space="preserve"> </w:t>
            </w:r>
            <w:r w:rsidR="00474F6B">
              <w:t>the</w:t>
            </w:r>
            <w:r>
              <w:t xml:space="preserve"> </w:t>
            </w:r>
            <w:r w:rsidR="00474F6B">
              <w:t>features</w:t>
            </w:r>
            <w:r>
              <w:t xml:space="preserve"> </w:t>
            </w:r>
            <w:r w:rsidR="00474F6B">
              <w:t>of</w:t>
            </w:r>
            <w:r>
              <w:t xml:space="preserve"> </w:t>
            </w:r>
            <w:r w:rsidR="00474F6B">
              <w:t>indirect</w:t>
            </w:r>
            <w:r>
              <w:t xml:space="preserve"> </w:t>
            </w:r>
            <w:r w:rsidR="00474F6B">
              <w:rPr>
                <w:spacing w:val="-5"/>
              </w:rPr>
              <w:t>tax</w:t>
            </w:r>
          </w:p>
          <w:p w:rsidR="005749E5" w:rsidRDefault="00474F6B">
            <w:pPr>
              <w:pStyle w:val="TableParagraph"/>
              <w:numPr>
                <w:ilvl w:val="0"/>
                <w:numId w:val="18"/>
              </w:numPr>
              <w:tabs>
                <w:tab w:val="left" w:pos="834"/>
              </w:tabs>
              <w:spacing w:line="252" w:lineRule="exact"/>
              <w:ind w:left="834" w:hanging="246"/>
            </w:pPr>
            <w:r>
              <w:rPr>
                <w:spacing w:val="-2"/>
              </w:rPr>
              <w:t>Provide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an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in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depth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study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on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the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various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provisions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of</w:t>
            </w:r>
            <w:r w:rsidR="00255D9A">
              <w:rPr>
                <w:spacing w:val="-2"/>
              </w:rPr>
              <w:t xml:space="preserve"> </w:t>
            </w:r>
            <w:r>
              <w:rPr>
                <w:i/>
                <w:spacing w:val="-2"/>
              </w:rPr>
              <w:t>GST</w:t>
            </w:r>
            <w:r w:rsidR="00255D9A">
              <w:rPr>
                <w:i/>
                <w:spacing w:val="-2"/>
              </w:rPr>
              <w:t xml:space="preserve"> </w:t>
            </w:r>
            <w:r>
              <w:rPr>
                <w:spacing w:val="-2"/>
              </w:rPr>
              <w:t>and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its</w:t>
            </w:r>
            <w:r w:rsidR="00255D9A">
              <w:rPr>
                <w:spacing w:val="-2"/>
              </w:rPr>
              <w:t xml:space="preserve"> </w:t>
            </w:r>
            <w:r>
              <w:rPr>
                <w:spacing w:val="-2"/>
              </w:rPr>
              <w:t>registration</w:t>
            </w:r>
          </w:p>
          <w:p w:rsidR="005749E5" w:rsidRDefault="00474F6B">
            <w:pPr>
              <w:pStyle w:val="TableParagraph"/>
              <w:numPr>
                <w:ilvl w:val="0"/>
                <w:numId w:val="18"/>
              </w:numPr>
              <w:tabs>
                <w:tab w:val="left" w:pos="834"/>
              </w:tabs>
              <w:spacing w:before="1" w:line="252" w:lineRule="exact"/>
              <w:ind w:left="834" w:hanging="246"/>
            </w:pPr>
            <w:r>
              <w:t>Understand</w:t>
            </w:r>
            <w:r w:rsidR="00255D9A">
              <w:t xml:space="preserve"> </w:t>
            </w:r>
            <w:r>
              <w:t>interstate</w:t>
            </w:r>
            <w:r w:rsidR="00255D9A">
              <w:t xml:space="preserve"> </w:t>
            </w:r>
            <w:r>
              <w:t>and</w:t>
            </w:r>
            <w:r w:rsidR="00255D9A">
              <w:t xml:space="preserve"> </w:t>
            </w:r>
            <w:r>
              <w:t xml:space="preserve">intrastate </w:t>
            </w:r>
            <w:r>
              <w:rPr>
                <w:spacing w:val="-2"/>
              </w:rPr>
              <w:t>supply</w:t>
            </w:r>
          </w:p>
          <w:p w:rsidR="005749E5" w:rsidRDefault="00474F6B">
            <w:pPr>
              <w:pStyle w:val="TableParagraph"/>
              <w:numPr>
                <w:ilvl w:val="0"/>
                <w:numId w:val="18"/>
              </w:numPr>
              <w:tabs>
                <w:tab w:val="left" w:pos="834"/>
              </w:tabs>
              <w:spacing w:line="252" w:lineRule="exact"/>
              <w:ind w:left="834" w:hanging="246"/>
            </w:pPr>
            <w:r>
              <w:t>Learn</w:t>
            </w:r>
            <w:r w:rsidR="00255D9A">
              <w:t xml:space="preserve"> </w:t>
            </w:r>
            <w:r>
              <w:t>the</w:t>
            </w:r>
            <w:r w:rsidR="00255D9A">
              <w:t xml:space="preserve"> </w:t>
            </w:r>
            <w:r>
              <w:t>procedure</w:t>
            </w:r>
            <w:r w:rsidR="00255D9A">
              <w:t xml:space="preserve"> </w:t>
            </w:r>
            <w:r>
              <w:t>for</w:t>
            </w:r>
            <w:r w:rsidR="00255D9A">
              <w:t xml:space="preserve"> </w:t>
            </w:r>
            <w:r>
              <w:t>filing</w:t>
            </w:r>
            <w:r w:rsidR="00255D9A">
              <w:t xml:space="preserve"> </w:t>
            </w:r>
            <w:r>
              <w:t>of</w:t>
            </w:r>
            <w:r w:rsidR="00255D9A">
              <w:t xml:space="preserve"> </w:t>
            </w:r>
            <w:r>
              <w:rPr>
                <w:spacing w:val="-2"/>
              </w:rPr>
              <w:t>returns</w:t>
            </w:r>
          </w:p>
          <w:p w:rsidR="005749E5" w:rsidRDefault="00474F6B">
            <w:pPr>
              <w:pStyle w:val="TableParagraph"/>
              <w:numPr>
                <w:ilvl w:val="0"/>
                <w:numId w:val="18"/>
              </w:numPr>
              <w:tabs>
                <w:tab w:val="left" w:pos="834"/>
              </w:tabs>
              <w:spacing w:before="2"/>
              <w:ind w:left="834" w:hanging="246"/>
            </w:pPr>
            <w:r>
              <w:t>Know</w:t>
            </w:r>
            <w:r w:rsidR="00255D9A">
              <w:t xml:space="preserve"> </w:t>
            </w:r>
            <w:r>
              <w:t>about</w:t>
            </w:r>
            <w:r w:rsidR="00255D9A">
              <w:t xml:space="preserve"> </w:t>
            </w:r>
            <w:r>
              <w:t>input</w:t>
            </w:r>
            <w:r w:rsidR="00255D9A">
              <w:t xml:space="preserve"> </w:t>
            </w:r>
            <w:r>
              <w:t>tax</w:t>
            </w:r>
            <w:r w:rsidR="00255D9A">
              <w:t xml:space="preserve"> </w:t>
            </w:r>
            <w:r>
              <w:rPr>
                <w:spacing w:val="-2"/>
              </w:rPr>
              <w:t>credit</w:t>
            </w:r>
          </w:p>
        </w:tc>
      </w:tr>
      <w:tr w:rsidR="005749E5">
        <w:trPr>
          <w:trHeight w:val="246"/>
        </w:trPr>
        <w:tc>
          <w:tcPr>
            <w:tcW w:w="10334" w:type="dxa"/>
            <w:gridSpan w:val="9"/>
            <w:tcBorders>
              <w:right w:val="single" w:sz="4" w:space="0" w:color="000000"/>
            </w:tcBorders>
          </w:tcPr>
          <w:p w:rsidR="005749E5" w:rsidRDefault="005749E5">
            <w:pPr>
              <w:pStyle w:val="TableParagraph"/>
              <w:rPr>
                <w:sz w:val="16"/>
              </w:rPr>
            </w:pPr>
          </w:p>
        </w:tc>
      </w:tr>
      <w:tr w:rsidR="005749E5">
        <w:trPr>
          <w:trHeight w:val="321"/>
        </w:trPr>
        <w:tc>
          <w:tcPr>
            <w:tcW w:w="10334" w:type="dxa"/>
            <w:gridSpan w:val="9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42" w:lineRule="exact"/>
              <w:ind w:left="114"/>
            </w:pPr>
            <w:r>
              <w:t>On</w:t>
            </w:r>
            <w:r w:rsidR="00255D9A">
              <w:t xml:space="preserve"> </w:t>
            </w:r>
            <w:r>
              <w:t>the</w:t>
            </w:r>
            <w:r w:rsidR="00255D9A">
              <w:t xml:space="preserve"> </w:t>
            </w:r>
            <w:r>
              <w:t>successful</w:t>
            </w:r>
            <w:r w:rsidR="00255D9A">
              <w:t xml:space="preserve"> </w:t>
            </w:r>
            <w:r>
              <w:t>completion</w:t>
            </w:r>
            <w:r w:rsidR="00255D9A">
              <w:t xml:space="preserve"> </w:t>
            </w:r>
            <w:r>
              <w:t>of</w:t>
            </w:r>
            <w:r w:rsidR="00255D9A">
              <w:t xml:space="preserve"> </w:t>
            </w:r>
            <w:r>
              <w:t>the</w:t>
            </w:r>
            <w:r w:rsidR="00255D9A">
              <w:t xml:space="preserve"> </w:t>
            </w:r>
            <w:r>
              <w:t>course,</w:t>
            </w:r>
            <w:r w:rsidR="00255D9A">
              <w:t xml:space="preserve"> </w:t>
            </w:r>
            <w:r>
              <w:t>student</w:t>
            </w:r>
            <w:r w:rsidR="00255D9A">
              <w:t xml:space="preserve"> </w:t>
            </w:r>
            <w:r>
              <w:t>will</w:t>
            </w:r>
            <w:r w:rsidR="00255D9A">
              <w:t xml:space="preserve"> </w:t>
            </w:r>
            <w:r>
              <w:t>be</w:t>
            </w:r>
            <w:r w:rsidR="00255D9A">
              <w:t xml:space="preserve"> </w:t>
            </w:r>
            <w:r>
              <w:t>able</w:t>
            </w:r>
            <w:r w:rsidR="00255D9A">
              <w:t xml:space="preserve"> </w:t>
            </w:r>
            <w:r>
              <w:rPr>
                <w:spacing w:val="-5"/>
              </w:rPr>
              <w:t>to:</w:t>
            </w:r>
          </w:p>
        </w:tc>
      </w:tr>
      <w:tr w:rsidR="005749E5">
        <w:trPr>
          <w:trHeight w:val="409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39" w:lineRule="exact"/>
              <w:ind w:left="114"/>
            </w:pPr>
            <w:r>
              <w:rPr>
                <w:spacing w:val="-10"/>
              </w:rPr>
              <w:t>1</w:t>
            </w:r>
          </w:p>
        </w:tc>
        <w:tc>
          <w:tcPr>
            <w:tcW w:w="6793" w:type="dxa"/>
            <w:gridSpan w:val="3"/>
            <w:tcBorders>
              <w:right w:val="nil"/>
            </w:tcBorders>
          </w:tcPr>
          <w:p w:rsidR="005749E5" w:rsidRDefault="00474F6B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Recall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indirect </w:t>
            </w:r>
            <w:r>
              <w:rPr>
                <w:spacing w:val="-5"/>
                <w:sz w:val="24"/>
              </w:rPr>
              <w:t>tax</w:t>
            </w:r>
          </w:p>
        </w:tc>
        <w:tc>
          <w:tcPr>
            <w:tcW w:w="288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465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091" w:type="dxa"/>
            <w:tcBorders>
              <w:left w:val="nil"/>
              <w:right w:val="nil"/>
            </w:tcBorders>
          </w:tcPr>
          <w:p w:rsidR="005749E5" w:rsidRDefault="00474F6B">
            <w:pPr>
              <w:pStyle w:val="TableParagraph"/>
              <w:spacing w:line="218" w:lineRule="exact"/>
              <w:ind w:right="11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K2</w:t>
            </w:r>
          </w:p>
        </w:tc>
        <w:tc>
          <w:tcPr>
            <w:tcW w:w="381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761" w:type="dxa"/>
            <w:tcBorders>
              <w:left w:val="nil"/>
              <w:right w:val="single" w:sz="4" w:space="0" w:color="000000"/>
            </w:tcBorders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345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39" w:lineRule="exact"/>
              <w:ind w:left="114"/>
            </w:pPr>
            <w:r>
              <w:rPr>
                <w:spacing w:val="-10"/>
              </w:rPr>
              <w:t>2</w:t>
            </w:r>
          </w:p>
        </w:tc>
        <w:tc>
          <w:tcPr>
            <w:tcW w:w="6793" w:type="dxa"/>
            <w:gridSpan w:val="3"/>
            <w:tcBorders>
              <w:right w:val="nil"/>
            </w:tcBorders>
          </w:tcPr>
          <w:p w:rsidR="005749E5" w:rsidRDefault="00474F6B">
            <w:pPr>
              <w:pStyle w:val="TableParagraph"/>
              <w:spacing w:line="239" w:lineRule="exact"/>
              <w:ind w:left="114"/>
            </w:pPr>
            <w:r>
              <w:t>Explain</w:t>
            </w:r>
            <w:r w:rsidR="00255D9A">
              <w:t xml:space="preserve"> </w:t>
            </w:r>
            <w:r>
              <w:t>the</w:t>
            </w:r>
            <w:r w:rsidR="00255D9A">
              <w:t xml:space="preserve"> </w:t>
            </w:r>
            <w:r>
              <w:t>various</w:t>
            </w:r>
            <w:r w:rsidR="00255D9A">
              <w:t xml:space="preserve"> </w:t>
            </w:r>
            <w:r>
              <w:t>provisions</w:t>
            </w:r>
            <w:r w:rsidR="00255D9A">
              <w:t xml:space="preserve"> </w:t>
            </w:r>
            <w:r>
              <w:t>of</w:t>
            </w:r>
            <w:r w:rsidR="00255D9A">
              <w:t xml:space="preserve"> </w:t>
            </w:r>
            <w:r>
              <w:t>GST</w:t>
            </w:r>
            <w:r w:rsidR="00255D9A">
              <w:t xml:space="preserve"> </w:t>
            </w:r>
            <w:r>
              <w:t>and</w:t>
            </w:r>
            <w:r w:rsidR="00255D9A">
              <w:t xml:space="preserve"> </w:t>
            </w:r>
            <w:r>
              <w:t>the</w:t>
            </w:r>
            <w:r w:rsidR="00255D9A">
              <w:t xml:space="preserve"> </w:t>
            </w:r>
            <w:r>
              <w:t>procedure</w:t>
            </w:r>
            <w:r w:rsidR="00255D9A">
              <w:t xml:space="preserve"> </w:t>
            </w:r>
            <w:r>
              <w:t>for</w:t>
            </w:r>
            <w:r w:rsidR="00255D9A">
              <w:t xml:space="preserve"> </w:t>
            </w:r>
            <w:r>
              <w:rPr>
                <w:spacing w:val="-2"/>
              </w:rPr>
              <w:t>registration</w:t>
            </w:r>
          </w:p>
        </w:tc>
        <w:tc>
          <w:tcPr>
            <w:tcW w:w="288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465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091" w:type="dxa"/>
            <w:tcBorders>
              <w:left w:val="nil"/>
              <w:right w:val="nil"/>
            </w:tcBorders>
          </w:tcPr>
          <w:p w:rsidR="005749E5" w:rsidRDefault="00474F6B">
            <w:pPr>
              <w:pStyle w:val="TableParagraph"/>
              <w:spacing w:line="239" w:lineRule="exact"/>
              <w:ind w:right="100"/>
              <w:jc w:val="right"/>
            </w:pPr>
            <w:r>
              <w:rPr>
                <w:spacing w:val="-5"/>
              </w:rPr>
              <w:t>K2</w:t>
            </w:r>
          </w:p>
        </w:tc>
        <w:tc>
          <w:tcPr>
            <w:tcW w:w="381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761" w:type="dxa"/>
            <w:tcBorders>
              <w:left w:val="nil"/>
              <w:right w:val="single" w:sz="4" w:space="0" w:color="000000"/>
            </w:tcBorders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347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42" w:lineRule="exact"/>
              <w:ind w:left="114"/>
            </w:pPr>
            <w:r>
              <w:rPr>
                <w:spacing w:val="-10"/>
              </w:rPr>
              <w:t>3</w:t>
            </w:r>
          </w:p>
        </w:tc>
        <w:tc>
          <w:tcPr>
            <w:tcW w:w="6793" w:type="dxa"/>
            <w:gridSpan w:val="3"/>
            <w:tcBorders>
              <w:right w:val="nil"/>
            </w:tcBorders>
          </w:tcPr>
          <w:p w:rsidR="005749E5" w:rsidRDefault="00474F6B">
            <w:pPr>
              <w:pStyle w:val="TableParagraph"/>
              <w:spacing w:line="242" w:lineRule="exact"/>
              <w:ind w:left="114"/>
            </w:pPr>
            <w:r>
              <w:t>Analyse</w:t>
            </w:r>
            <w:r w:rsidR="00255D9A">
              <w:t xml:space="preserve"> </w:t>
            </w:r>
            <w:r>
              <w:t>the</w:t>
            </w:r>
            <w:r w:rsidR="00255D9A">
              <w:t xml:space="preserve"> </w:t>
            </w:r>
            <w:r>
              <w:t>procedure</w:t>
            </w:r>
            <w:r w:rsidR="00255D9A">
              <w:t xml:space="preserve"> </w:t>
            </w:r>
            <w:r>
              <w:t>for</w:t>
            </w:r>
            <w:r w:rsidR="00255D9A">
              <w:t xml:space="preserve"> </w:t>
            </w:r>
            <w:r>
              <w:t>inter-state</w:t>
            </w:r>
            <w:r w:rsidR="00255D9A">
              <w:t xml:space="preserve"> </w:t>
            </w:r>
            <w:r>
              <w:t>and</w:t>
            </w:r>
            <w:r w:rsidR="00255D9A">
              <w:t xml:space="preserve"> </w:t>
            </w:r>
            <w:r>
              <w:t>intra-state</w:t>
            </w:r>
            <w:r w:rsidR="00255D9A">
              <w:t xml:space="preserve"> </w:t>
            </w:r>
            <w:r>
              <w:rPr>
                <w:spacing w:val="-2"/>
              </w:rPr>
              <w:t>supply.</w:t>
            </w:r>
          </w:p>
        </w:tc>
        <w:tc>
          <w:tcPr>
            <w:tcW w:w="288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465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091" w:type="dxa"/>
            <w:tcBorders>
              <w:left w:val="nil"/>
              <w:right w:val="nil"/>
            </w:tcBorders>
          </w:tcPr>
          <w:p w:rsidR="005749E5" w:rsidRDefault="00474F6B">
            <w:pPr>
              <w:pStyle w:val="TableParagraph"/>
              <w:spacing w:line="242" w:lineRule="exact"/>
              <w:ind w:right="95"/>
              <w:jc w:val="right"/>
            </w:pPr>
            <w:r>
              <w:rPr>
                <w:spacing w:val="-5"/>
              </w:rPr>
              <w:t>K3</w:t>
            </w:r>
          </w:p>
        </w:tc>
        <w:tc>
          <w:tcPr>
            <w:tcW w:w="381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761" w:type="dxa"/>
            <w:tcBorders>
              <w:left w:val="nil"/>
              <w:right w:val="single" w:sz="4" w:space="0" w:color="000000"/>
            </w:tcBorders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347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39" w:lineRule="exact"/>
              <w:ind w:left="114"/>
            </w:pPr>
            <w:r>
              <w:rPr>
                <w:spacing w:val="-10"/>
              </w:rPr>
              <w:t>4</w:t>
            </w:r>
          </w:p>
        </w:tc>
        <w:tc>
          <w:tcPr>
            <w:tcW w:w="6793" w:type="dxa"/>
            <w:gridSpan w:val="3"/>
            <w:tcBorders>
              <w:right w:val="nil"/>
            </w:tcBorders>
          </w:tcPr>
          <w:p w:rsidR="005749E5" w:rsidRDefault="00474F6B">
            <w:pPr>
              <w:pStyle w:val="TableParagraph"/>
              <w:spacing w:line="239" w:lineRule="exact"/>
              <w:ind w:left="114"/>
            </w:pPr>
            <w:r>
              <w:t>Discuss</w:t>
            </w:r>
            <w:r w:rsidR="00255D9A">
              <w:t xml:space="preserve"> </w:t>
            </w:r>
            <w:r>
              <w:t>the</w:t>
            </w:r>
            <w:r w:rsidR="00255D9A">
              <w:t xml:space="preserve"> </w:t>
            </w:r>
            <w:r>
              <w:t>procedure</w:t>
            </w:r>
            <w:r w:rsidR="00255D9A">
              <w:t xml:space="preserve"> </w:t>
            </w:r>
            <w:r>
              <w:t>for</w:t>
            </w:r>
            <w:r w:rsidR="00255D9A">
              <w:t xml:space="preserve"> </w:t>
            </w:r>
            <w:r>
              <w:t>filing</w:t>
            </w:r>
            <w:r w:rsidR="00255D9A">
              <w:t xml:space="preserve"> </w:t>
            </w:r>
            <w:r>
              <w:t>of</w:t>
            </w:r>
            <w:r>
              <w:rPr>
                <w:spacing w:val="-2"/>
              </w:rPr>
              <w:t xml:space="preserve"> returns</w:t>
            </w:r>
          </w:p>
        </w:tc>
        <w:tc>
          <w:tcPr>
            <w:tcW w:w="288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465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091" w:type="dxa"/>
            <w:tcBorders>
              <w:left w:val="nil"/>
              <w:right w:val="nil"/>
            </w:tcBorders>
          </w:tcPr>
          <w:p w:rsidR="005749E5" w:rsidRDefault="00474F6B">
            <w:pPr>
              <w:pStyle w:val="TableParagraph"/>
              <w:spacing w:line="239" w:lineRule="exact"/>
              <w:ind w:right="100"/>
              <w:jc w:val="right"/>
            </w:pPr>
            <w:r>
              <w:rPr>
                <w:spacing w:val="-5"/>
              </w:rPr>
              <w:t>K6</w:t>
            </w:r>
          </w:p>
        </w:tc>
        <w:tc>
          <w:tcPr>
            <w:tcW w:w="381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761" w:type="dxa"/>
            <w:tcBorders>
              <w:left w:val="nil"/>
              <w:right w:val="single" w:sz="4" w:space="0" w:color="000000"/>
            </w:tcBorders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349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39" w:lineRule="exact"/>
              <w:ind w:left="114"/>
            </w:pPr>
            <w:r>
              <w:rPr>
                <w:spacing w:val="-10"/>
              </w:rPr>
              <w:t>5</w:t>
            </w:r>
          </w:p>
        </w:tc>
        <w:tc>
          <w:tcPr>
            <w:tcW w:w="6793" w:type="dxa"/>
            <w:gridSpan w:val="3"/>
            <w:tcBorders>
              <w:right w:val="nil"/>
            </w:tcBorders>
          </w:tcPr>
          <w:p w:rsidR="005749E5" w:rsidRDefault="00506B8C">
            <w:pPr>
              <w:pStyle w:val="TableParagraph"/>
              <w:spacing w:line="239" w:lineRule="exact"/>
              <w:ind w:left="114"/>
            </w:pPr>
            <w:r>
              <w:pict>
                <v:group id="docshapegroup87" o:spid="_x0000_s1102" style="position:absolute;left:0;text-align:left;margin-left:120.15pt;margin-top:25.35pt;width:145.5pt;height:121.15pt;z-index:-22593536;mso-position-horizontal-relative:text;mso-position-vertical-relative:text" coordorigin="2403,507" coordsize="2910,2423">
                  <v:shape id="docshape88" o:spid="_x0000_s1103" type="#_x0000_t75" style="position:absolute;left:2403;top:507;width:2915;height:2427">
                    <v:imagedata r:id="rId42" o:title=""/>
                  </v:shape>
                </v:group>
              </w:pict>
            </w:r>
            <w:r w:rsidR="00474F6B">
              <w:t>Evaluate</w:t>
            </w:r>
            <w:r w:rsidR="00255D9A">
              <w:t xml:space="preserve"> </w:t>
            </w:r>
            <w:r w:rsidR="00474F6B">
              <w:t>the</w:t>
            </w:r>
            <w:r w:rsidR="00255D9A">
              <w:t xml:space="preserve"> </w:t>
            </w:r>
            <w:r w:rsidR="00474F6B">
              <w:t>input</w:t>
            </w:r>
            <w:r w:rsidR="00255D9A">
              <w:t xml:space="preserve"> </w:t>
            </w:r>
            <w:r w:rsidR="00474F6B">
              <w:t>tax</w:t>
            </w:r>
            <w:r w:rsidR="00255D9A">
              <w:t xml:space="preserve"> </w:t>
            </w:r>
            <w:r w:rsidR="00474F6B">
              <w:t>credit</w:t>
            </w:r>
            <w:r w:rsidR="00255D9A">
              <w:t xml:space="preserve"> </w:t>
            </w:r>
            <w:r w:rsidR="00474F6B">
              <w:t>for</w:t>
            </w:r>
            <w:r w:rsidR="00255D9A">
              <w:t xml:space="preserve"> </w:t>
            </w:r>
            <w:r w:rsidR="00474F6B">
              <w:t>a</w:t>
            </w:r>
            <w:r w:rsidR="00255D9A">
              <w:t xml:space="preserve"> </w:t>
            </w:r>
            <w:r w:rsidR="00474F6B">
              <w:t>given</w:t>
            </w:r>
            <w:r w:rsidR="00474F6B">
              <w:rPr>
                <w:spacing w:val="-2"/>
              </w:rPr>
              <w:t xml:space="preserve"> situation</w:t>
            </w:r>
          </w:p>
        </w:tc>
        <w:tc>
          <w:tcPr>
            <w:tcW w:w="288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465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091" w:type="dxa"/>
            <w:tcBorders>
              <w:left w:val="nil"/>
              <w:right w:val="nil"/>
            </w:tcBorders>
          </w:tcPr>
          <w:p w:rsidR="005749E5" w:rsidRDefault="00474F6B">
            <w:pPr>
              <w:pStyle w:val="TableParagraph"/>
              <w:spacing w:line="239" w:lineRule="exact"/>
              <w:ind w:right="95"/>
              <w:jc w:val="right"/>
            </w:pPr>
            <w:r>
              <w:rPr>
                <w:spacing w:val="-5"/>
              </w:rPr>
              <w:t>K5</w:t>
            </w:r>
          </w:p>
        </w:tc>
        <w:tc>
          <w:tcPr>
            <w:tcW w:w="381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761" w:type="dxa"/>
            <w:tcBorders>
              <w:left w:val="nil"/>
              <w:right w:val="single" w:sz="4" w:space="0" w:color="000000"/>
            </w:tcBorders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580"/>
        </w:trPr>
        <w:tc>
          <w:tcPr>
            <w:tcW w:w="10334" w:type="dxa"/>
            <w:gridSpan w:val="9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39" w:lineRule="exact"/>
              <w:ind w:left="114"/>
            </w:pPr>
            <w:r>
              <w:rPr>
                <w:b/>
                <w:spacing w:val="-2"/>
              </w:rPr>
              <w:t>K1</w:t>
            </w:r>
            <w:r>
              <w:rPr>
                <w:spacing w:val="-2"/>
              </w:rPr>
              <w:t>-Remember;</w:t>
            </w:r>
            <w:r>
              <w:rPr>
                <w:b/>
                <w:spacing w:val="-2"/>
              </w:rPr>
              <w:t>K2</w:t>
            </w:r>
            <w:r>
              <w:rPr>
                <w:spacing w:val="-2"/>
              </w:rPr>
              <w:t>-Understand;</w:t>
            </w:r>
            <w:r>
              <w:rPr>
                <w:b/>
                <w:spacing w:val="-2"/>
              </w:rPr>
              <w:t>K3</w:t>
            </w:r>
            <w:r>
              <w:rPr>
                <w:spacing w:val="-2"/>
              </w:rPr>
              <w:t>-Apply;</w:t>
            </w:r>
            <w:r>
              <w:rPr>
                <w:b/>
                <w:spacing w:val="-2"/>
              </w:rPr>
              <w:t>K4</w:t>
            </w:r>
            <w:r>
              <w:rPr>
                <w:spacing w:val="-2"/>
              </w:rPr>
              <w:t>-Analyze;</w:t>
            </w:r>
            <w:r>
              <w:rPr>
                <w:b/>
                <w:spacing w:val="-2"/>
              </w:rPr>
              <w:t>K5</w:t>
            </w:r>
            <w:r>
              <w:rPr>
                <w:spacing w:val="-2"/>
              </w:rPr>
              <w:t>-Evaluate;</w:t>
            </w:r>
            <w:r>
              <w:rPr>
                <w:b/>
                <w:spacing w:val="-2"/>
              </w:rPr>
              <w:t>K6</w:t>
            </w:r>
            <w:r>
              <w:rPr>
                <w:spacing w:val="-2"/>
              </w:rPr>
              <w:t>–Create</w:t>
            </w:r>
          </w:p>
        </w:tc>
      </w:tr>
      <w:tr w:rsidR="005749E5">
        <w:trPr>
          <w:trHeight w:val="246"/>
        </w:trPr>
        <w:tc>
          <w:tcPr>
            <w:tcW w:w="7636" w:type="dxa"/>
            <w:gridSpan w:val="5"/>
          </w:tcPr>
          <w:p w:rsidR="005749E5" w:rsidRDefault="00474F6B">
            <w:pPr>
              <w:pStyle w:val="TableParagraph"/>
              <w:tabs>
                <w:tab w:val="left" w:pos="3396"/>
              </w:tabs>
              <w:spacing w:line="22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</w:rPr>
              <w:t>Unit:1</w:t>
            </w:r>
            <w:r>
              <w:rPr>
                <w:b/>
              </w:rPr>
              <w:tab/>
            </w:r>
            <w:r>
              <w:rPr>
                <w:b/>
                <w:sz w:val="24"/>
              </w:rPr>
              <w:t xml:space="preserve">TDS,TCS and Advance </w:t>
            </w:r>
            <w:r>
              <w:rPr>
                <w:b/>
                <w:spacing w:val="-5"/>
                <w:sz w:val="24"/>
              </w:rPr>
              <w:t>Tax</w:t>
            </w:r>
          </w:p>
        </w:tc>
        <w:tc>
          <w:tcPr>
            <w:tcW w:w="2698" w:type="dxa"/>
            <w:gridSpan w:val="4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27" w:lineRule="exact"/>
              <w:ind w:left="7"/>
              <w:rPr>
                <w:b/>
              </w:rPr>
            </w:pPr>
            <w:r>
              <w:rPr>
                <w:b/>
              </w:rPr>
              <w:t xml:space="preserve">18 </w:t>
            </w:r>
            <w:r>
              <w:rPr>
                <w:b/>
                <w:spacing w:val="-5"/>
              </w:rPr>
              <w:t>hrs</w:t>
            </w:r>
          </w:p>
        </w:tc>
      </w:tr>
      <w:tr w:rsidR="005749E5">
        <w:trPr>
          <w:trHeight w:val="1103"/>
        </w:trPr>
        <w:tc>
          <w:tcPr>
            <w:tcW w:w="10334" w:type="dxa"/>
            <w:gridSpan w:val="9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Introduction and overview of TDS and TCS - Procedures for deduction, deposit, and filing of TDS returns (Forms 24Q, 26Q, 27Q) - Issuance and correction of TDS certificates - TCS provisions and filing procedures - Penalties and consequences of non-compliance - Computation and payment of Advance Tax.</w:t>
            </w:r>
          </w:p>
        </w:tc>
      </w:tr>
      <w:tr w:rsidR="005749E5">
        <w:trPr>
          <w:trHeight w:val="246"/>
        </w:trPr>
        <w:tc>
          <w:tcPr>
            <w:tcW w:w="7636" w:type="dxa"/>
            <w:gridSpan w:val="5"/>
          </w:tcPr>
          <w:p w:rsidR="005749E5" w:rsidRDefault="00474F6B">
            <w:pPr>
              <w:pStyle w:val="TableParagraph"/>
              <w:tabs>
                <w:tab w:val="left" w:pos="2083"/>
              </w:tabs>
              <w:spacing w:line="22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</w:rPr>
              <w:t>Unit:2</w:t>
            </w:r>
            <w:r>
              <w:rPr>
                <w:b/>
              </w:rPr>
              <w:tab/>
            </w:r>
            <w:r>
              <w:rPr>
                <w:b/>
                <w:sz w:val="24"/>
              </w:rPr>
              <w:t>Introduction</w:t>
            </w:r>
            <w:r w:rsidR="00255D9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 w:rsidR="00255D9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 w:rsidR="00255D9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255D9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 w:rsidR="00255D9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 w:rsidR="00255D9A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(GST)</w:t>
            </w:r>
          </w:p>
        </w:tc>
        <w:tc>
          <w:tcPr>
            <w:tcW w:w="2698" w:type="dxa"/>
            <w:gridSpan w:val="4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27" w:lineRule="exact"/>
              <w:ind w:left="1620"/>
              <w:rPr>
                <w:b/>
              </w:rPr>
            </w:pPr>
            <w:r>
              <w:rPr>
                <w:b/>
              </w:rPr>
              <w:t>18</w:t>
            </w:r>
            <w:r>
              <w:rPr>
                <w:b/>
                <w:spacing w:val="-2"/>
              </w:rPr>
              <w:t xml:space="preserve"> hours</w:t>
            </w:r>
          </w:p>
        </w:tc>
      </w:tr>
      <w:tr w:rsidR="005749E5">
        <w:trPr>
          <w:trHeight w:val="1362"/>
        </w:trPr>
        <w:tc>
          <w:tcPr>
            <w:tcW w:w="10334" w:type="dxa"/>
            <w:gridSpan w:val="9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Concept and significance of GST - Dual GST model: Central GST (CGST) and State GST (SGST)-Goods and Services Tax Network (GSTN) Levy and collection of tax under GST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Time of supply</w:t>
            </w:r>
            <w:r w:rsidR="00255D9A">
              <w:rPr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 xml:space="preserve">Value and Place of supply </w:t>
            </w: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Input Tax Credit (ITC)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Tax invoices, credit notes, and debit notes under GST.</w:t>
            </w:r>
          </w:p>
        </w:tc>
      </w:tr>
      <w:tr w:rsidR="005749E5">
        <w:trPr>
          <w:trHeight w:val="371"/>
        </w:trPr>
        <w:tc>
          <w:tcPr>
            <w:tcW w:w="7636" w:type="dxa"/>
            <w:gridSpan w:val="5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tabs>
                <w:tab w:val="left" w:pos="3127"/>
              </w:tabs>
              <w:spacing w:line="262" w:lineRule="exact"/>
              <w:ind w:left="114"/>
              <w:rPr>
                <w:rFonts w:ascii="Cambria"/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  <w:r>
              <w:rPr>
                <w:b/>
                <w:sz w:val="24"/>
              </w:rPr>
              <w:tab/>
            </w:r>
            <w:r>
              <w:rPr>
                <w:rFonts w:ascii="Cambria"/>
                <w:b/>
                <w:sz w:val="24"/>
              </w:rPr>
              <w:t>Registration</w:t>
            </w:r>
            <w:r w:rsidR="00613963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under</w:t>
            </w:r>
            <w:r w:rsidR="00613963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GST</w:t>
            </w:r>
            <w:r w:rsidR="00613963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pacing w:val="-5"/>
                <w:sz w:val="24"/>
              </w:rPr>
              <w:t>Law</w:t>
            </w:r>
          </w:p>
        </w:tc>
        <w:tc>
          <w:tcPr>
            <w:tcW w:w="2698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60" w:lineRule="exact"/>
              <w:ind w:left="154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1031"/>
        </w:trPr>
        <w:tc>
          <w:tcPr>
            <w:tcW w:w="10334" w:type="dxa"/>
            <w:gridSpan w:val="9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20" w:lineRule="auto"/>
              <w:ind w:left="6" w:right="-15"/>
              <w:jc w:val="both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Persons not liable for registration </w:t>
            </w:r>
            <w:r>
              <w:rPr>
                <w:rFonts w:ascii="Cambria"/>
                <w:b/>
                <w:sz w:val="24"/>
              </w:rPr>
              <w:t xml:space="preserve">- </w:t>
            </w:r>
            <w:r>
              <w:rPr>
                <w:rFonts w:ascii="Cambria"/>
                <w:sz w:val="24"/>
              </w:rPr>
              <w:t xml:space="preserve">Persons liable for compulsory registration </w:t>
            </w:r>
            <w:r>
              <w:rPr>
                <w:rFonts w:ascii="Cambria"/>
                <w:b/>
                <w:sz w:val="24"/>
              </w:rPr>
              <w:t xml:space="preserve">- </w:t>
            </w:r>
            <w:r>
              <w:rPr>
                <w:rFonts w:ascii="Cambria"/>
                <w:sz w:val="24"/>
              </w:rPr>
              <w:t>Concept of distinct persons under GST</w:t>
            </w:r>
            <w:r>
              <w:rPr>
                <w:rFonts w:ascii="Cambria"/>
                <w:b/>
                <w:sz w:val="24"/>
              </w:rPr>
              <w:t xml:space="preserve">- </w:t>
            </w:r>
            <w:r>
              <w:rPr>
                <w:rFonts w:ascii="Cambria"/>
                <w:sz w:val="24"/>
              </w:rPr>
              <w:t>Procedure for online GST registration</w:t>
            </w:r>
            <w:r>
              <w:rPr>
                <w:rFonts w:ascii="Cambria"/>
                <w:b/>
                <w:sz w:val="24"/>
              </w:rPr>
              <w:t>-</w:t>
            </w:r>
            <w:r>
              <w:rPr>
                <w:rFonts w:ascii="Cambria"/>
                <w:sz w:val="24"/>
              </w:rPr>
              <w:t xml:space="preserve">Deemed registration </w:t>
            </w:r>
            <w:r>
              <w:rPr>
                <w:rFonts w:ascii="Cambria"/>
                <w:b/>
                <w:sz w:val="24"/>
              </w:rPr>
              <w:t xml:space="preserve">- </w:t>
            </w:r>
            <w:r>
              <w:rPr>
                <w:rFonts w:ascii="Cambria"/>
                <w:sz w:val="24"/>
              </w:rPr>
              <w:t xml:space="preserve">Casual taxable person and non-resident taxable person </w:t>
            </w:r>
            <w:r>
              <w:rPr>
                <w:rFonts w:ascii="Cambria"/>
                <w:b/>
                <w:sz w:val="24"/>
              </w:rPr>
              <w:t xml:space="preserve">- </w:t>
            </w:r>
            <w:r>
              <w:rPr>
                <w:rFonts w:ascii="Cambria"/>
                <w:sz w:val="24"/>
              </w:rPr>
              <w:t>Cancellation and revocation of GST registration.</w:t>
            </w:r>
          </w:p>
        </w:tc>
      </w:tr>
      <w:tr w:rsidR="005749E5">
        <w:trPr>
          <w:trHeight w:val="371"/>
        </w:trPr>
        <w:tc>
          <w:tcPr>
            <w:tcW w:w="7636" w:type="dxa"/>
            <w:gridSpan w:val="5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tabs>
                <w:tab w:val="left" w:pos="2311"/>
              </w:tabs>
              <w:spacing w:line="262" w:lineRule="exact"/>
              <w:ind w:left="114"/>
              <w:rPr>
                <w:rFonts w:ascii="Cambria"/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  <w:r>
              <w:rPr>
                <w:b/>
                <w:sz w:val="24"/>
              </w:rPr>
              <w:tab/>
            </w:r>
            <w:r>
              <w:rPr>
                <w:rFonts w:ascii="Cambria"/>
                <w:b/>
                <w:sz w:val="24"/>
              </w:rPr>
              <w:t>Computation</w:t>
            </w:r>
            <w:r w:rsidR="00613963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and</w:t>
            </w:r>
            <w:r w:rsidR="00613963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Payment</w:t>
            </w:r>
            <w:r w:rsidR="00613963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of</w:t>
            </w:r>
            <w:r w:rsidR="00613963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GST,</w:t>
            </w:r>
            <w:r w:rsidR="00613963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pacing w:val="-2"/>
                <w:sz w:val="24"/>
              </w:rPr>
              <w:t>Compliance</w:t>
            </w:r>
          </w:p>
        </w:tc>
        <w:tc>
          <w:tcPr>
            <w:tcW w:w="2698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61" w:lineRule="exact"/>
              <w:ind w:left="154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1657"/>
        </w:trPr>
        <w:tc>
          <w:tcPr>
            <w:tcW w:w="10334" w:type="dxa"/>
            <w:gridSpan w:val="9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ind w:left="6" w:right="-15"/>
              <w:jc w:val="both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Computation of</w:t>
            </w:r>
            <w:r w:rsidR="00613963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tax</w:t>
            </w:r>
            <w:r w:rsidR="00613963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liabilities and</w:t>
            </w:r>
            <w:r w:rsidR="00613963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payment of</w:t>
            </w:r>
            <w:r w:rsidR="00613963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tax</w:t>
            </w:r>
            <w:r w:rsidR="00613963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under</w:t>
            </w:r>
            <w:r w:rsidR="00613963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GST</w:t>
            </w:r>
            <w:r>
              <w:rPr>
                <w:rFonts w:ascii="Cambria"/>
                <w:b/>
                <w:sz w:val="24"/>
              </w:rPr>
              <w:t>-</w:t>
            </w:r>
            <w:r>
              <w:rPr>
                <w:rFonts w:ascii="Cambria"/>
                <w:sz w:val="24"/>
              </w:rPr>
              <w:t>Accounts, records, and</w:t>
            </w:r>
            <w:r w:rsidR="00613963"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other documents under GST</w:t>
            </w:r>
            <w:r>
              <w:rPr>
                <w:rFonts w:ascii="Cambria"/>
                <w:b/>
                <w:sz w:val="24"/>
              </w:rPr>
              <w:t>-</w:t>
            </w:r>
            <w:r>
              <w:rPr>
                <w:rFonts w:ascii="Cambria"/>
                <w:sz w:val="24"/>
              </w:rPr>
              <w:t>Tax Deducted at Source (TDS) and Tax Collected at Source (TCS) under GST</w:t>
            </w:r>
            <w:r>
              <w:rPr>
                <w:rFonts w:ascii="Cambria"/>
                <w:b/>
                <w:sz w:val="24"/>
              </w:rPr>
              <w:t xml:space="preserve">- </w:t>
            </w:r>
            <w:r>
              <w:rPr>
                <w:rFonts w:ascii="Cambria"/>
                <w:sz w:val="24"/>
              </w:rPr>
              <w:t>E-Way Bill system and preparation of online e-way bills</w:t>
            </w:r>
            <w:r>
              <w:rPr>
                <w:rFonts w:ascii="Cambria"/>
                <w:b/>
                <w:sz w:val="24"/>
              </w:rPr>
              <w:t>-</w:t>
            </w:r>
            <w:r>
              <w:rPr>
                <w:rFonts w:ascii="Cambria"/>
                <w:sz w:val="24"/>
              </w:rPr>
              <w:t>GST returns filing: Focus on GSTR-1 and GSTR-3B</w:t>
            </w:r>
            <w:r>
              <w:rPr>
                <w:rFonts w:ascii="Cambria"/>
                <w:b/>
                <w:sz w:val="24"/>
              </w:rPr>
              <w:t xml:space="preserve">- </w:t>
            </w:r>
            <w:r>
              <w:rPr>
                <w:rFonts w:ascii="Cambria"/>
                <w:sz w:val="24"/>
              </w:rPr>
              <w:t>Responding to notices issued under GST: Procedure and compliance.</w:t>
            </w:r>
          </w:p>
        </w:tc>
      </w:tr>
      <w:tr w:rsidR="005749E5">
        <w:trPr>
          <w:trHeight w:val="270"/>
        </w:trPr>
        <w:tc>
          <w:tcPr>
            <w:tcW w:w="7636" w:type="dxa"/>
            <w:gridSpan w:val="5"/>
          </w:tcPr>
          <w:p w:rsidR="005749E5" w:rsidRDefault="00474F6B">
            <w:pPr>
              <w:pStyle w:val="TableParagraph"/>
              <w:tabs>
                <w:tab w:val="left" w:pos="3279"/>
              </w:tabs>
              <w:spacing w:line="251" w:lineRule="exact"/>
              <w:ind w:left="114"/>
              <w:rPr>
                <w:rFonts w:ascii="Cambria"/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  <w:r>
              <w:rPr>
                <w:b/>
                <w:sz w:val="24"/>
              </w:rPr>
              <w:tab/>
            </w:r>
            <w:r>
              <w:rPr>
                <w:rFonts w:ascii="Cambria"/>
                <w:b/>
                <w:sz w:val="24"/>
              </w:rPr>
              <w:t>Customs</w:t>
            </w:r>
            <w:r w:rsidR="00613963"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pacing w:val="-4"/>
                <w:sz w:val="24"/>
              </w:rPr>
              <w:t>Laws</w:t>
            </w:r>
          </w:p>
        </w:tc>
        <w:tc>
          <w:tcPr>
            <w:tcW w:w="2698" w:type="dxa"/>
            <w:gridSpan w:val="4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51" w:lineRule="exact"/>
              <w:ind w:left="154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1036"/>
        </w:trPr>
        <w:tc>
          <w:tcPr>
            <w:tcW w:w="10334" w:type="dxa"/>
            <w:gridSpan w:val="9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60" w:lineRule="exact"/>
              <w:ind w:left="114" w:right="-15"/>
              <w:jc w:val="both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Overview and types of customs duties- Basic Customs Duty (BCD, Integrated GST (IGST) replacing Countervailing Duty (CVD) and Special CVD</w:t>
            </w:r>
            <w:r>
              <w:rPr>
                <w:rFonts w:ascii="Cambria"/>
                <w:b/>
                <w:sz w:val="24"/>
              </w:rPr>
              <w:t xml:space="preserve">, </w:t>
            </w:r>
            <w:r>
              <w:rPr>
                <w:rFonts w:ascii="Cambria"/>
                <w:sz w:val="24"/>
              </w:rPr>
              <w:t>Protective duty, safeguard duty</w:t>
            </w:r>
            <w:r>
              <w:rPr>
                <w:rFonts w:ascii="Cambria"/>
                <w:b/>
                <w:sz w:val="24"/>
              </w:rPr>
              <w:t xml:space="preserve">, </w:t>
            </w:r>
            <w:r>
              <w:rPr>
                <w:rFonts w:ascii="Cambria"/>
                <w:sz w:val="24"/>
              </w:rPr>
              <w:t>Countervailing dutyon subsidized articles</w:t>
            </w:r>
            <w:r>
              <w:rPr>
                <w:rFonts w:ascii="Cambria"/>
                <w:b/>
                <w:sz w:val="24"/>
              </w:rPr>
              <w:t xml:space="preserve">, </w:t>
            </w:r>
            <w:r>
              <w:rPr>
                <w:rFonts w:ascii="Cambria"/>
                <w:sz w:val="24"/>
              </w:rPr>
              <w:t>Anti-dumping duty</w:t>
            </w:r>
            <w:r>
              <w:rPr>
                <w:rFonts w:ascii="Cambria"/>
                <w:b/>
                <w:sz w:val="24"/>
              </w:rPr>
              <w:t>-</w:t>
            </w:r>
            <w:r>
              <w:rPr>
                <w:rFonts w:ascii="Cambria"/>
                <w:sz w:val="24"/>
              </w:rPr>
              <w:t>Customs valuation principles: Valuation of imported and exported goods</w:t>
            </w:r>
            <w:r>
              <w:rPr>
                <w:rFonts w:ascii="Cambria"/>
                <w:b/>
                <w:sz w:val="24"/>
              </w:rPr>
              <w:t>-</w:t>
            </w:r>
            <w:r>
              <w:rPr>
                <w:rFonts w:ascii="Cambria"/>
                <w:sz w:val="24"/>
              </w:rPr>
              <w:t>Import and export procedures: Import procedures including warehousing, Export</w:t>
            </w:r>
          </w:p>
        </w:tc>
      </w:tr>
    </w:tbl>
    <w:p w:rsidR="005749E5" w:rsidRDefault="005749E5">
      <w:pPr>
        <w:pStyle w:val="TableParagraph"/>
        <w:spacing w:line="260" w:lineRule="exact"/>
        <w:jc w:val="both"/>
        <w:rPr>
          <w:rFonts w:ascii="Cambria"/>
          <w:sz w:val="24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spacing w:before="82"/>
        <w:rPr>
          <w:sz w:val="20"/>
        </w:rPr>
      </w:pPr>
    </w:p>
    <w:tbl>
      <w:tblPr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51"/>
        <w:gridCol w:w="6086"/>
        <w:gridCol w:w="816"/>
        <w:gridCol w:w="1884"/>
      </w:tblGrid>
      <w:tr w:rsidR="005749E5">
        <w:trPr>
          <w:trHeight w:val="395"/>
        </w:trPr>
        <w:tc>
          <w:tcPr>
            <w:tcW w:w="10337" w:type="dxa"/>
            <w:gridSpan w:val="4"/>
            <w:tcBorders>
              <w:right w:val="single" w:sz="4" w:space="0" w:color="000000"/>
            </w:tcBorders>
          </w:tcPr>
          <w:p w:rsidR="005749E5" w:rsidRDefault="00613963">
            <w:pPr>
              <w:pStyle w:val="TableParagraph"/>
              <w:spacing w:line="262" w:lineRule="exact"/>
              <w:ind w:left="11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</w:t>
            </w:r>
            <w:r w:rsidR="00474F6B">
              <w:rPr>
                <w:rFonts w:ascii="Cambria"/>
                <w:sz w:val="24"/>
              </w:rPr>
              <w:t>rocedures</w:t>
            </w:r>
            <w:r>
              <w:rPr>
                <w:rFonts w:ascii="Cambria"/>
                <w:sz w:val="24"/>
              </w:rPr>
              <w:t xml:space="preserve"> </w:t>
            </w:r>
            <w:r w:rsidR="00474F6B">
              <w:rPr>
                <w:rFonts w:ascii="Cambria"/>
                <w:sz w:val="24"/>
              </w:rPr>
              <w:t>(Deemed</w:t>
            </w:r>
            <w:r>
              <w:rPr>
                <w:rFonts w:ascii="Cambria"/>
                <w:sz w:val="24"/>
              </w:rPr>
              <w:t xml:space="preserve"> </w:t>
            </w:r>
            <w:r w:rsidR="00474F6B">
              <w:rPr>
                <w:rFonts w:ascii="Cambria"/>
                <w:sz w:val="24"/>
              </w:rPr>
              <w:t>exports)</w:t>
            </w:r>
            <w:r w:rsidR="00474F6B">
              <w:rPr>
                <w:rFonts w:ascii="Cambria"/>
                <w:b/>
                <w:sz w:val="24"/>
              </w:rPr>
              <w:t>-</w:t>
            </w:r>
            <w:r w:rsidR="00474F6B">
              <w:rPr>
                <w:rFonts w:ascii="Cambria"/>
                <w:sz w:val="24"/>
              </w:rPr>
              <w:t>Duty</w:t>
            </w:r>
            <w:r>
              <w:rPr>
                <w:rFonts w:ascii="Cambria"/>
                <w:sz w:val="24"/>
              </w:rPr>
              <w:t xml:space="preserve"> </w:t>
            </w:r>
            <w:r w:rsidR="00474F6B">
              <w:rPr>
                <w:rFonts w:ascii="Cambria"/>
                <w:sz w:val="24"/>
              </w:rPr>
              <w:t>draw</w:t>
            </w:r>
            <w:r>
              <w:rPr>
                <w:rFonts w:ascii="Cambria"/>
                <w:sz w:val="24"/>
              </w:rPr>
              <w:t xml:space="preserve"> </w:t>
            </w:r>
            <w:r w:rsidR="00474F6B">
              <w:rPr>
                <w:rFonts w:ascii="Cambria"/>
                <w:sz w:val="24"/>
              </w:rPr>
              <w:t>back</w:t>
            </w:r>
            <w:r>
              <w:rPr>
                <w:rFonts w:ascii="Cambria"/>
                <w:sz w:val="24"/>
              </w:rPr>
              <w:t xml:space="preserve"> </w:t>
            </w:r>
            <w:r w:rsidR="00474F6B">
              <w:rPr>
                <w:rFonts w:ascii="Cambria"/>
                <w:spacing w:val="-2"/>
                <w:sz w:val="24"/>
              </w:rPr>
              <w:t>scheme.</w:t>
            </w:r>
          </w:p>
        </w:tc>
      </w:tr>
      <w:tr w:rsidR="005749E5">
        <w:trPr>
          <w:trHeight w:val="400"/>
        </w:trPr>
        <w:tc>
          <w:tcPr>
            <w:tcW w:w="1551" w:type="dxa"/>
            <w:tcBorders>
              <w:right w:val="nil"/>
            </w:tcBorders>
          </w:tcPr>
          <w:p w:rsidR="005749E5" w:rsidRDefault="00474F6B">
            <w:pPr>
              <w:pStyle w:val="TableParagraph"/>
              <w:spacing w:line="26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86" w:type="dxa"/>
            <w:tcBorders>
              <w:left w:val="nil"/>
              <w:right w:val="nil"/>
            </w:tcBorders>
          </w:tcPr>
          <w:p w:rsidR="005749E5" w:rsidRDefault="00474F6B">
            <w:pPr>
              <w:pStyle w:val="TableParagraph"/>
              <w:spacing w:line="263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613963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816" w:type="dxa"/>
            <w:tcBorders>
              <w:left w:val="nil"/>
              <w:right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884" w:type="dxa"/>
            <w:tcBorders>
              <w:left w:val="nil"/>
              <w:right w:val="single" w:sz="4" w:space="0" w:color="000000"/>
            </w:tcBorders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397"/>
        </w:trPr>
        <w:tc>
          <w:tcPr>
            <w:tcW w:w="8453" w:type="dxa"/>
            <w:gridSpan w:val="3"/>
          </w:tcPr>
          <w:p w:rsidR="005749E5" w:rsidRDefault="00474F6B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Webinars, Quiz,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Assignments</w:t>
            </w:r>
            <w:r w:rsidR="00613963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etc.</w:t>
            </w:r>
          </w:p>
        </w:tc>
        <w:tc>
          <w:tcPr>
            <w:tcW w:w="1884" w:type="dxa"/>
            <w:tcBorders>
              <w:right w:val="single" w:sz="4" w:space="0" w:color="000000"/>
            </w:tcBorders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347"/>
        </w:trPr>
        <w:tc>
          <w:tcPr>
            <w:tcW w:w="1551" w:type="dxa"/>
          </w:tcPr>
          <w:p w:rsidR="005749E5" w:rsidRDefault="005749E5">
            <w:pPr>
              <w:pStyle w:val="TableParagraph"/>
            </w:pPr>
          </w:p>
        </w:tc>
        <w:tc>
          <w:tcPr>
            <w:tcW w:w="6086" w:type="dxa"/>
          </w:tcPr>
          <w:p w:rsidR="005749E5" w:rsidRDefault="00474F6B">
            <w:pPr>
              <w:pStyle w:val="TableParagraph"/>
              <w:spacing w:line="260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61396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613963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700" w:type="dxa"/>
            <w:gridSpan w:val="2"/>
            <w:tcBorders>
              <w:right w:val="single" w:sz="4" w:space="0" w:color="000000"/>
            </w:tcBorders>
          </w:tcPr>
          <w:p w:rsidR="005749E5" w:rsidRDefault="00474F6B">
            <w:pPr>
              <w:pStyle w:val="TableParagraph"/>
              <w:spacing w:line="260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90 </w:t>
            </w:r>
            <w:r>
              <w:rPr>
                <w:b/>
                <w:spacing w:val="-5"/>
                <w:sz w:val="24"/>
              </w:rPr>
              <w:t>hrs</w:t>
            </w:r>
          </w:p>
        </w:tc>
      </w:tr>
    </w:tbl>
    <w:p w:rsidR="005749E5" w:rsidRDefault="005749E5">
      <w:pPr>
        <w:pStyle w:val="BodyText"/>
        <w:spacing w:before="47"/>
        <w:rPr>
          <w:sz w:val="20"/>
        </w:rPr>
      </w:pPr>
    </w:p>
    <w:tbl>
      <w:tblPr>
        <w:tblW w:w="0" w:type="auto"/>
        <w:tblInd w:w="8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"/>
        <w:gridCol w:w="350"/>
        <w:gridCol w:w="1375"/>
        <w:gridCol w:w="1680"/>
        <w:gridCol w:w="1677"/>
        <w:gridCol w:w="1677"/>
        <w:gridCol w:w="1675"/>
        <w:gridCol w:w="1708"/>
      </w:tblGrid>
      <w:tr w:rsidR="005749E5">
        <w:trPr>
          <w:trHeight w:val="345"/>
        </w:trPr>
        <w:tc>
          <w:tcPr>
            <w:tcW w:w="10238" w:type="dxa"/>
            <w:gridSpan w:val="8"/>
          </w:tcPr>
          <w:p w:rsidR="005749E5" w:rsidRDefault="00474F6B">
            <w:pPr>
              <w:pStyle w:val="TableParagraph"/>
              <w:spacing w:line="239" w:lineRule="exact"/>
              <w:ind w:left="114"/>
              <w:rPr>
                <w:b/>
              </w:rPr>
            </w:pPr>
            <w:r>
              <w:rPr>
                <w:b/>
              </w:rPr>
              <w:t>Books</w:t>
            </w:r>
            <w:r w:rsidR="00613963">
              <w:rPr>
                <w:b/>
              </w:rPr>
              <w:t xml:space="preserve"> </w:t>
            </w:r>
            <w:r>
              <w:rPr>
                <w:b/>
              </w:rPr>
              <w:t>for</w:t>
            </w:r>
            <w:r w:rsidR="00613963">
              <w:rPr>
                <w:b/>
              </w:rPr>
              <w:t xml:space="preserve"> </w:t>
            </w:r>
            <w:r>
              <w:rPr>
                <w:b/>
                <w:spacing w:val="-4"/>
              </w:rPr>
              <w:t>Study</w:t>
            </w:r>
          </w:p>
        </w:tc>
      </w:tr>
      <w:tr w:rsidR="005749E5">
        <w:trPr>
          <w:trHeight w:val="272"/>
        </w:trPr>
        <w:tc>
          <w:tcPr>
            <w:tcW w:w="446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92" w:type="dxa"/>
            <w:gridSpan w:val="6"/>
          </w:tcPr>
          <w:p w:rsidR="005749E5" w:rsidRDefault="00474F6B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Mehrotra&amp;Goyal,IndirectTaxes,Agra,SahityaBhavanPublications,</w:t>
            </w:r>
            <w:r>
              <w:rPr>
                <w:spacing w:val="-4"/>
                <w:sz w:val="24"/>
              </w:rPr>
              <w:t>2015</w:t>
            </w:r>
          </w:p>
        </w:tc>
      </w:tr>
      <w:tr w:rsidR="005749E5">
        <w:trPr>
          <w:trHeight w:val="546"/>
        </w:trPr>
        <w:tc>
          <w:tcPr>
            <w:tcW w:w="446" w:type="dxa"/>
            <w:gridSpan w:val="2"/>
          </w:tcPr>
          <w:p w:rsidR="005749E5" w:rsidRDefault="00474F6B">
            <w:pPr>
              <w:pStyle w:val="TableParagraph"/>
              <w:spacing w:line="260" w:lineRule="exact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92" w:type="dxa"/>
            <w:gridSpan w:val="6"/>
          </w:tcPr>
          <w:p w:rsidR="005749E5" w:rsidRDefault="00474F6B">
            <w:pPr>
              <w:pStyle w:val="TableParagraph"/>
              <w:spacing w:line="232" w:lineRule="auto"/>
              <w:ind w:left="218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Balachandran,V.,“IndirectTaxation”,NewDelhi&amp;Chennai,SultanChand&amp;SonsandKalyani </w:t>
            </w:r>
            <w:r>
              <w:rPr>
                <w:sz w:val="24"/>
              </w:rPr>
              <w:t>Publishers, CurrentYear</w:t>
            </w:r>
          </w:p>
        </w:tc>
      </w:tr>
      <w:tr w:rsidR="005749E5">
        <w:trPr>
          <w:trHeight w:val="275"/>
        </w:trPr>
        <w:tc>
          <w:tcPr>
            <w:tcW w:w="446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9792" w:type="dxa"/>
            <w:gridSpan w:val="6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68"/>
        </w:trPr>
        <w:tc>
          <w:tcPr>
            <w:tcW w:w="10238" w:type="dxa"/>
            <w:gridSpan w:val="8"/>
          </w:tcPr>
          <w:p w:rsidR="005749E5" w:rsidRDefault="00474F6B">
            <w:pPr>
              <w:pStyle w:val="TableParagraph"/>
              <w:spacing w:line="24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304"/>
        </w:trPr>
        <w:tc>
          <w:tcPr>
            <w:tcW w:w="446" w:type="dxa"/>
            <w:gridSpan w:val="2"/>
          </w:tcPr>
          <w:p w:rsidR="005749E5" w:rsidRDefault="00474F6B">
            <w:pPr>
              <w:pStyle w:val="TableParagraph"/>
              <w:spacing w:line="260" w:lineRule="exact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92" w:type="dxa"/>
            <w:gridSpan w:val="6"/>
          </w:tcPr>
          <w:p w:rsidR="005749E5" w:rsidRDefault="00474F6B">
            <w:pPr>
              <w:pStyle w:val="TableParagraph"/>
              <w:spacing w:before="4" w:line="280" w:lineRule="exact"/>
              <w:ind w:left="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Indirecttax-LawandPractice-Padhuka-CA.G.SekarandCA.B.Saravana</w:t>
            </w:r>
            <w:r>
              <w:rPr>
                <w:rFonts w:ascii="Cambria"/>
                <w:spacing w:val="-2"/>
                <w:sz w:val="24"/>
              </w:rPr>
              <w:t xml:space="preserve"> Prasath</w:t>
            </w:r>
          </w:p>
        </w:tc>
      </w:tr>
      <w:tr w:rsidR="005749E5">
        <w:trPr>
          <w:trHeight w:val="271"/>
        </w:trPr>
        <w:tc>
          <w:tcPr>
            <w:tcW w:w="10238" w:type="dxa"/>
            <w:gridSpan w:val="8"/>
          </w:tcPr>
          <w:p w:rsidR="005749E5" w:rsidRDefault="00474F6B">
            <w:pPr>
              <w:pStyle w:val="TableParagraph"/>
              <w:spacing w:line="251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61396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613963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Contents</w:t>
            </w:r>
          </w:p>
        </w:tc>
      </w:tr>
      <w:tr w:rsidR="005749E5">
        <w:trPr>
          <w:trHeight w:val="270"/>
        </w:trPr>
        <w:tc>
          <w:tcPr>
            <w:tcW w:w="446" w:type="dxa"/>
            <w:gridSpan w:val="2"/>
          </w:tcPr>
          <w:p w:rsidR="005749E5" w:rsidRDefault="00474F6B">
            <w:pPr>
              <w:pStyle w:val="TableParagraph"/>
              <w:spacing w:line="251" w:lineRule="exact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92" w:type="dxa"/>
            <w:gridSpan w:val="6"/>
          </w:tcPr>
          <w:p w:rsidR="005749E5" w:rsidRDefault="00506B8C"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hyperlink r:id="rId53">
              <w:r w:rsidR="00474F6B">
                <w:rPr>
                  <w:spacing w:val="-2"/>
                  <w:sz w:val="24"/>
                </w:rPr>
                <w:t>www.gstcouncil.gov.in</w:t>
              </w:r>
            </w:hyperlink>
          </w:p>
        </w:tc>
      </w:tr>
      <w:tr w:rsidR="005749E5">
        <w:trPr>
          <w:trHeight w:val="275"/>
        </w:trPr>
        <w:tc>
          <w:tcPr>
            <w:tcW w:w="446" w:type="dxa"/>
            <w:gridSpan w:val="2"/>
          </w:tcPr>
          <w:p w:rsidR="005749E5" w:rsidRDefault="00474F6B">
            <w:pPr>
              <w:pStyle w:val="TableParagraph"/>
              <w:spacing w:line="255" w:lineRule="exact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92" w:type="dxa"/>
            <w:gridSpan w:val="6"/>
          </w:tcPr>
          <w:p w:rsidR="005749E5" w:rsidRDefault="00506B8C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hyperlink r:id="rId54">
              <w:r w:rsidR="00474F6B">
                <w:rPr>
                  <w:spacing w:val="-2"/>
                  <w:sz w:val="24"/>
                </w:rPr>
                <w:t>www.gst.gov.in</w:t>
              </w:r>
            </w:hyperlink>
          </w:p>
        </w:tc>
      </w:tr>
      <w:tr w:rsidR="005749E5">
        <w:trPr>
          <w:trHeight w:val="714"/>
        </w:trPr>
        <w:tc>
          <w:tcPr>
            <w:tcW w:w="96" w:type="dxa"/>
            <w:tcBorders>
              <w:left w:val="nil"/>
              <w:bottom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0142" w:type="dxa"/>
            <w:gridSpan w:val="7"/>
          </w:tcPr>
          <w:p w:rsidR="005749E5" w:rsidRDefault="005749E5">
            <w:pPr>
              <w:pStyle w:val="TableParagraph"/>
              <w:spacing w:before="208"/>
            </w:pPr>
          </w:p>
          <w:p w:rsidR="005749E5" w:rsidRDefault="00474F6B">
            <w:pPr>
              <w:pStyle w:val="TableParagraph"/>
              <w:spacing w:line="233" w:lineRule="exact"/>
              <w:ind w:left="6"/>
              <w:rPr>
                <w:b/>
              </w:rPr>
            </w:pPr>
            <w:r>
              <w:rPr>
                <w:b/>
              </w:rPr>
              <w:t>Mapping</w:t>
            </w:r>
            <w:r w:rsidR="00613963">
              <w:rPr>
                <w:b/>
              </w:rPr>
              <w:t xml:space="preserve"> </w:t>
            </w:r>
            <w:r>
              <w:rPr>
                <w:b/>
              </w:rPr>
              <w:t>with</w:t>
            </w:r>
            <w:r w:rsidR="00613963">
              <w:rPr>
                <w:b/>
              </w:rPr>
              <w:t xml:space="preserve"> </w:t>
            </w:r>
            <w:r>
              <w:rPr>
                <w:b/>
              </w:rPr>
              <w:t>Programme</w:t>
            </w:r>
            <w:r>
              <w:rPr>
                <w:b/>
                <w:spacing w:val="-2"/>
              </w:rPr>
              <w:t xml:space="preserve"> Outcomes</w:t>
            </w:r>
          </w:p>
        </w:tc>
      </w:tr>
      <w:tr w:rsidR="005749E5">
        <w:trPr>
          <w:trHeight w:val="364"/>
        </w:trPr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725" w:type="dxa"/>
            <w:gridSpan w:val="2"/>
          </w:tcPr>
          <w:p w:rsidR="005749E5" w:rsidRDefault="00474F6B">
            <w:pPr>
              <w:pStyle w:val="TableParagraph"/>
              <w:spacing w:before="53"/>
              <w:ind w:left="6"/>
              <w:rPr>
                <w:b/>
              </w:rPr>
            </w:pPr>
            <w:r>
              <w:rPr>
                <w:b/>
                <w:spacing w:val="-5"/>
              </w:rPr>
              <w:t>Cos</w:t>
            </w:r>
          </w:p>
        </w:tc>
        <w:tc>
          <w:tcPr>
            <w:tcW w:w="1680" w:type="dxa"/>
          </w:tcPr>
          <w:p w:rsidR="005749E5" w:rsidRDefault="00474F6B">
            <w:pPr>
              <w:pStyle w:val="TableParagraph"/>
              <w:spacing w:before="53"/>
              <w:ind w:left="7"/>
              <w:rPr>
                <w:b/>
              </w:rPr>
            </w:pPr>
            <w:r>
              <w:rPr>
                <w:b/>
                <w:spacing w:val="-5"/>
              </w:rPr>
              <w:t>PO1</w:t>
            </w:r>
          </w:p>
        </w:tc>
        <w:tc>
          <w:tcPr>
            <w:tcW w:w="1677" w:type="dxa"/>
          </w:tcPr>
          <w:p w:rsidR="005749E5" w:rsidRDefault="00506B8C">
            <w:pPr>
              <w:pStyle w:val="TableParagraph"/>
              <w:spacing w:before="53"/>
              <w:ind w:left="8"/>
              <w:rPr>
                <w:b/>
              </w:rPr>
            </w:pPr>
            <w:r>
              <w:rPr>
                <w:b/>
              </w:rPr>
              <w:pict>
                <v:group id="docshapegroup89" o:spid="_x0000_s1100" style="position:absolute;left:0;text-align:left;margin-left:-17.8pt;margin-top:-88.75pt;width:194pt;height:161.5pt;z-index:-22593024;mso-position-horizontal-relative:text;mso-position-vertical-relative:text" coordorigin="-356,-1775" coordsize="3880,3230">
                  <v:shape id="docshape90" o:spid="_x0000_s1101" type="#_x0000_t75" style="position:absolute;left:-357;top:-1776;width:3886;height:3236">
                    <v:imagedata r:id="rId16" o:title=""/>
                  </v:shape>
                </v:group>
              </w:pict>
            </w:r>
            <w:r w:rsidR="00474F6B">
              <w:rPr>
                <w:b/>
                <w:spacing w:val="-5"/>
              </w:rPr>
              <w:t>PO2</w:t>
            </w:r>
          </w:p>
        </w:tc>
        <w:tc>
          <w:tcPr>
            <w:tcW w:w="1677" w:type="dxa"/>
          </w:tcPr>
          <w:p w:rsidR="005749E5" w:rsidRDefault="00474F6B">
            <w:pPr>
              <w:pStyle w:val="TableParagraph"/>
              <w:spacing w:before="53"/>
              <w:ind w:left="16"/>
              <w:rPr>
                <w:b/>
              </w:rPr>
            </w:pPr>
            <w:r>
              <w:rPr>
                <w:b/>
                <w:spacing w:val="-5"/>
              </w:rPr>
              <w:t>PO3</w:t>
            </w:r>
          </w:p>
        </w:tc>
        <w:tc>
          <w:tcPr>
            <w:tcW w:w="1675" w:type="dxa"/>
          </w:tcPr>
          <w:p w:rsidR="005749E5" w:rsidRDefault="00474F6B">
            <w:pPr>
              <w:pStyle w:val="TableParagraph"/>
              <w:spacing w:before="53"/>
              <w:ind w:left="16"/>
              <w:rPr>
                <w:b/>
              </w:rPr>
            </w:pPr>
            <w:r>
              <w:rPr>
                <w:b/>
                <w:spacing w:val="-5"/>
              </w:rPr>
              <w:t>PO4</w:t>
            </w:r>
          </w:p>
        </w:tc>
        <w:tc>
          <w:tcPr>
            <w:tcW w:w="1708" w:type="dxa"/>
          </w:tcPr>
          <w:p w:rsidR="005749E5" w:rsidRDefault="00474F6B">
            <w:pPr>
              <w:pStyle w:val="TableParagraph"/>
              <w:spacing w:before="53"/>
              <w:ind w:left="17"/>
              <w:rPr>
                <w:b/>
              </w:rPr>
            </w:pPr>
            <w:r>
              <w:rPr>
                <w:b/>
                <w:spacing w:val="-5"/>
              </w:rPr>
              <w:t>PO5</w:t>
            </w:r>
          </w:p>
        </w:tc>
      </w:tr>
      <w:tr w:rsidR="005749E5">
        <w:trPr>
          <w:trHeight w:val="390"/>
        </w:trPr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725" w:type="dxa"/>
            <w:gridSpan w:val="2"/>
          </w:tcPr>
          <w:p w:rsidR="005749E5" w:rsidRDefault="00474F6B">
            <w:pPr>
              <w:pStyle w:val="TableParagraph"/>
              <w:spacing w:before="65"/>
              <w:ind w:left="14"/>
              <w:rPr>
                <w:b/>
              </w:rPr>
            </w:pPr>
            <w:r>
              <w:rPr>
                <w:b/>
                <w:spacing w:val="-5"/>
              </w:rPr>
              <w:t>CO1</w:t>
            </w:r>
          </w:p>
        </w:tc>
        <w:tc>
          <w:tcPr>
            <w:tcW w:w="1680" w:type="dxa"/>
          </w:tcPr>
          <w:p w:rsidR="005749E5" w:rsidRDefault="00474F6B">
            <w:pPr>
              <w:pStyle w:val="TableParagraph"/>
              <w:spacing w:before="58"/>
              <w:ind w:left="9"/>
            </w:pPr>
            <w:r>
              <w:rPr>
                <w:spacing w:val="-10"/>
              </w:rPr>
              <w:t>M</w:t>
            </w:r>
          </w:p>
        </w:tc>
        <w:tc>
          <w:tcPr>
            <w:tcW w:w="1677" w:type="dxa"/>
          </w:tcPr>
          <w:p w:rsidR="005749E5" w:rsidRDefault="00474F6B">
            <w:pPr>
              <w:pStyle w:val="TableParagraph"/>
              <w:spacing w:before="58"/>
              <w:ind w:left="12"/>
            </w:pPr>
            <w:r>
              <w:rPr>
                <w:spacing w:val="-10"/>
              </w:rPr>
              <w:t>M</w:t>
            </w:r>
          </w:p>
        </w:tc>
        <w:tc>
          <w:tcPr>
            <w:tcW w:w="1677" w:type="dxa"/>
          </w:tcPr>
          <w:p w:rsidR="005749E5" w:rsidRDefault="00474F6B">
            <w:pPr>
              <w:pStyle w:val="TableParagraph"/>
              <w:spacing w:before="58"/>
              <w:ind w:left="16"/>
            </w:pPr>
            <w:r>
              <w:rPr>
                <w:spacing w:val="-10"/>
              </w:rPr>
              <w:t>M</w:t>
            </w:r>
          </w:p>
        </w:tc>
        <w:tc>
          <w:tcPr>
            <w:tcW w:w="1675" w:type="dxa"/>
          </w:tcPr>
          <w:p w:rsidR="005749E5" w:rsidRDefault="00474F6B">
            <w:pPr>
              <w:pStyle w:val="TableParagraph"/>
              <w:spacing w:before="58"/>
              <w:ind w:left="12"/>
            </w:pPr>
            <w:r>
              <w:rPr>
                <w:spacing w:val="-10"/>
              </w:rPr>
              <w:t>L</w:t>
            </w:r>
          </w:p>
        </w:tc>
        <w:tc>
          <w:tcPr>
            <w:tcW w:w="1708" w:type="dxa"/>
          </w:tcPr>
          <w:p w:rsidR="005749E5" w:rsidRDefault="00474F6B">
            <w:pPr>
              <w:pStyle w:val="TableParagraph"/>
              <w:spacing w:before="58"/>
              <w:ind w:left="12"/>
            </w:pPr>
            <w:r>
              <w:rPr>
                <w:spacing w:val="-10"/>
              </w:rPr>
              <w:t>L</w:t>
            </w:r>
          </w:p>
        </w:tc>
      </w:tr>
      <w:tr w:rsidR="005749E5">
        <w:trPr>
          <w:trHeight w:val="369"/>
        </w:trPr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725" w:type="dxa"/>
            <w:gridSpan w:val="2"/>
          </w:tcPr>
          <w:p w:rsidR="005749E5" w:rsidRDefault="00474F6B">
            <w:pPr>
              <w:pStyle w:val="TableParagraph"/>
              <w:spacing w:before="56"/>
              <w:ind w:left="14"/>
              <w:rPr>
                <w:b/>
              </w:rPr>
            </w:pPr>
            <w:r>
              <w:rPr>
                <w:b/>
                <w:spacing w:val="-5"/>
              </w:rPr>
              <w:t>CO2</w:t>
            </w:r>
          </w:p>
        </w:tc>
        <w:tc>
          <w:tcPr>
            <w:tcW w:w="1680" w:type="dxa"/>
          </w:tcPr>
          <w:p w:rsidR="005749E5" w:rsidRDefault="00474F6B">
            <w:pPr>
              <w:pStyle w:val="TableParagraph"/>
              <w:spacing w:before="46"/>
              <w:ind w:left="9"/>
            </w:pPr>
            <w:r>
              <w:rPr>
                <w:spacing w:val="-10"/>
              </w:rPr>
              <w:t>M</w:t>
            </w:r>
          </w:p>
        </w:tc>
        <w:tc>
          <w:tcPr>
            <w:tcW w:w="1677" w:type="dxa"/>
          </w:tcPr>
          <w:p w:rsidR="005749E5" w:rsidRDefault="00474F6B">
            <w:pPr>
              <w:pStyle w:val="TableParagraph"/>
              <w:spacing w:before="46"/>
              <w:ind w:left="12"/>
            </w:pPr>
            <w:r>
              <w:rPr>
                <w:spacing w:val="-10"/>
              </w:rPr>
              <w:t>M</w:t>
            </w:r>
          </w:p>
        </w:tc>
        <w:tc>
          <w:tcPr>
            <w:tcW w:w="1677" w:type="dxa"/>
          </w:tcPr>
          <w:p w:rsidR="005749E5" w:rsidRDefault="00474F6B">
            <w:pPr>
              <w:pStyle w:val="TableParagraph"/>
              <w:spacing w:before="46"/>
              <w:ind w:left="16"/>
            </w:pPr>
            <w:r>
              <w:rPr>
                <w:spacing w:val="-10"/>
              </w:rPr>
              <w:t>M</w:t>
            </w:r>
          </w:p>
        </w:tc>
        <w:tc>
          <w:tcPr>
            <w:tcW w:w="1675" w:type="dxa"/>
          </w:tcPr>
          <w:p w:rsidR="005749E5" w:rsidRDefault="00474F6B">
            <w:pPr>
              <w:pStyle w:val="TableParagraph"/>
              <w:spacing w:before="46"/>
              <w:ind w:left="9"/>
            </w:pPr>
            <w:r>
              <w:rPr>
                <w:spacing w:val="-10"/>
              </w:rPr>
              <w:t>M</w:t>
            </w:r>
          </w:p>
        </w:tc>
        <w:tc>
          <w:tcPr>
            <w:tcW w:w="1708" w:type="dxa"/>
          </w:tcPr>
          <w:p w:rsidR="005749E5" w:rsidRDefault="00474F6B">
            <w:pPr>
              <w:pStyle w:val="TableParagraph"/>
              <w:spacing w:before="46"/>
              <w:ind w:left="12"/>
            </w:pPr>
            <w:r>
              <w:rPr>
                <w:spacing w:val="-10"/>
              </w:rPr>
              <w:t>M</w:t>
            </w:r>
          </w:p>
        </w:tc>
      </w:tr>
      <w:tr w:rsidR="005749E5">
        <w:trPr>
          <w:trHeight w:val="392"/>
        </w:trPr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725" w:type="dxa"/>
            <w:gridSpan w:val="2"/>
          </w:tcPr>
          <w:p w:rsidR="005749E5" w:rsidRDefault="00474F6B">
            <w:pPr>
              <w:pStyle w:val="TableParagraph"/>
              <w:spacing w:before="65"/>
              <w:ind w:left="14"/>
              <w:rPr>
                <w:b/>
              </w:rPr>
            </w:pPr>
            <w:r>
              <w:rPr>
                <w:b/>
                <w:spacing w:val="-5"/>
              </w:rPr>
              <w:t>CO3</w:t>
            </w:r>
          </w:p>
        </w:tc>
        <w:tc>
          <w:tcPr>
            <w:tcW w:w="1680" w:type="dxa"/>
          </w:tcPr>
          <w:p w:rsidR="005749E5" w:rsidRDefault="00474F6B">
            <w:pPr>
              <w:pStyle w:val="TableParagraph"/>
              <w:spacing w:before="56"/>
              <w:ind w:left="9"/>
            </w:pPr>
            <w:r>
              <w:rPr>
                <w:spacing w:val="-10"/>
              </w:rPr>
              <w:t>M</w:t>
            </w:r>
          </w:p>
        </w:tc>
        <w:tc>
          <w:tcPr>
            <w:tcW w:w="1677" w:type="dxa"/>
          </w:tcPr>
          <w:p w:rsidR="005749E5" w:rsidRDefault="00474F6B">
            <w:pPr>
              <w:pStyle w:val="TableParagraph"/>
              <w:spacing w:before="56"/>
              <w:ind w:left="12"/>
            </w:pPr>
            <w:r>
              <w:rPr>
                <w:spacing w:val="-10"/>
              </w:rPr>
              <w:t>M</w:t>
            </w:r>
          </w:p>
        </w:tc>
        <w:tc>
          <w:tcPr>
            <w:tcW w:w="1677" w:type="dxa"/>
          </w:tcPr>
          <w:p w:rsidR="005749E5" w:rsidRDefault="00474F6B">
            <w:pPr>
              <w:pStyle w:val="TableParagraph"/>
              <w:spacing w:before="56"/>
              <w:ind w:left="16"/>
            </w:pPr>
            <w:r>
              <w:rPr>
                <w:spacing w:val="-10"/>
              </w:rPr>
              <w:t>M</w:t>
            </w:r>
          </w:p>
        </w:tc>
        <w:tc>
          <w:tcPr>
            <w:tcW w:w="1675" w:type="dxa"/>
          </w:tcPr>
          <w:p w:rsidR="005749E5" w:rsidRDefault="00474F6B">
            <w:pPr>
              <w:pStyle w:val="TableParagraph"/>
              <w:spacing w:before="56"/>
              <w:ind w:left="9"/>
            </w:pPr>
            <w:r>
              <w:rPr>
                <w:spacing w:val="-10"/>
              </w:rPr>
              <w:t>M</w:t>
            </w:r>
          </w:p>
        </w:tc>
        <w:tc>
          <w:tcPr>
            <w:tcW w:w="1708" w:type="dxa"/>
          </w:tcPr>
          <w:p w:rsidR="005749E5" w:rsidRDefault="00474F6B">
            <w:pPr>
              <w:pStyle w:val="TableParagraph"/>
              <w:spacing w:before="56"/>
              <w:ind w:left="12"/>
            </w:pPr>
            <w:r>
              <w:rPr>
                <w:spacing w:val="-10"/>
              </w:rPr>
              <w:t>M</w:t>
            </w:r>
          </w:p>
        </w:tc>
      </w:tr>
      <w:tr w:rsidR="005749E5">
        <w:trPr>
          <w:trHeight w:val="368"/>
        </w:trPr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725" w:type="dxa"/>
            <w:gridSpan w:val="2"/>
          </w:tcPr>
          <w:p w:rsidR="005749E5" w:rsidRDefault="00474F6B">
            <w:pPr>
              <w:pStyle w:val="TableParagraph"/>
              <w:spacing w:before="53"/>
              <w:ind w:left="14"/>
              <w:rPr>
                <w:b/>
              </w:rPr>
            </w:pPr>
            <w:r>
              <w:rPr>
                <w:b/>
                <w:spacing w:val="-5"/>
              </w:rPr>
              <w:t>CO4</w:t>
            </w:r>
          </w:p>
        </w:tc>
        <w:tc>
          <w:tcPr>
            <w:tcW w:w="1680" w:type="dxa"/>
          </w:tcPr>
          <w:p w:rsidR="005749E5" w:rsidRDefault="00474F6B">
            <w:pPr>
              <w:pStyle w:val="TableParagraph"/>
              <w:spacing w:before="44"/>
              <w:ind w:left="7"/>
            </w:pPr>
            <w:r>
              <w:rPr>
                <w:spacing w:val="-10"/>
              </w:rPr>
              <w:t>S</w:t>
            </w:r>
          </w:p>
        </w:tc>
        <w:tc>
          <w:tcPr>
            <w:tcW w:w="1677" w:type="dxa"/>
          </w:tcPr>
          <w:p w:rsidR="005749E5" w:rsidRDefault="00474F6B">
            <w:pPr>
              <w:pStyle w:val="TableParagraph"/>
              <w:spacing w:before="44"/>
              <w:ind w:left="5"/>
            </w:pPr>
            <w:r>
              <w:rPr>
                <w:spacing w:val="-10"/>
              </w:rPr>
              <w:t>S</w:t>
            </w:r>
          </w:p>
        </w:tc>
        <w:tc>
          <w:tcPr>
            <w:tcW w:w="1677" w:type="dxa"/>
          </w:tcPr>
          <w:p w:rsidR="005749E5" w:rsidRDefault="00474F6B">
            <w:pPr>
              <w:pStyle w:val="TableParagraph"/>
              <w:spacing w:before="44"/>
              <w:ind w:left="9"/>
            </w:pPr>
            <w:r>
              <w:rPr>
                <w:spacing w:val="-10"/>
              </w:rPr>
              <w:t>S</w:t>
            </w:r>
          </w:p>
        </w:tc>
        <w:tc>
          <w:tcPr>
            <w:tcW w:w="1675" w:type="dxa"/>
          </w:tcPr>
          <w:p w:rsidR="005749E5" w:rsidRDefault="00474F6B">
            <w:pPr>
              <w:pStyle w:val="TableParagraph"/>
              <w:spacing w:before="44"/>
              <w:ind w:left="9"/>
            </w:pPr>
            <w:r>
              <w:rPr>
                <w:spacing w:val="-10"/>
              </w:rPr>
              <w:t>S</w:t>
            </w:r>
          </w:p>
        </w:tc>
        <w:tc>
          <w:tcPr>
            <w:tcW w:w="1708" w:type="dxa"/>
          </w:tcPr>
          <w:p w:rsidR="005749E5" w:rsidRDefault="00474F6B">
            <w:pPr>
              <w:pStyle w:val="TableParagraph"/>
              <w:spacing w:before="44"/>
              <w:ind w:left="10"/>
            </w:pPr>
            <w:r>
              <w:rPr>
                <w:spacing w:val="-10"/>
              </w:rPr>
              <w:t>S</w:t>
            </w:r>
          </w:p>
        </w:tc>
      </w:tr>
      <w:tr w:rsidR="005749E5">
        <w:trPr>
          <w:trHeight w:val="369"/>
        </w:trPr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5749E5" w:rsidRDefault="005749E5">
            <w:pPr>
              <w:pStyle w:val="TableParagraph"/>
            </w:pPr>
          </w:p>
        </w:tc>
        <w:tc>
          <w:tcPr>
            <w:tcW w:w="1725" w:type="dxa"/>
            <w:gridSpan w:val="2"/>
          </w:tcPr>
          <w:p w:rsidR="005749E5" w:rsidRDefault="00474F6B">
            <w:pPr>
              <w:pStyle w:val="TableParagraph"/>
              <w:spacing w:before="54"/>
              <w:ind w:left="14"/>
              <w:rPr>
                <w:b/>
              </w:rPr>
            </w:pPr>
            <w:r>
              <w:rPr>
                <w:b/>
                <w:spacing w:val="-5"/>
              </w:rPr>
              <w:t>CO5</w:t>
            </w:r>
          </w:p>
        </w:tc>
        <w:tc>
          <w:tcPr>
            <w:tcW w:w="1680" w:type="dxa"/>
          </w:tcPr>
          <w:p w:rsidR="005749E5" w:rsidRDefault="00474F6B">
            <w:pPr>
              <w:pStyle w:val="TableParagraph"/>
              <w:spacing w:before="44"/>
              <w:ind w:left="9"/>
            </w:pPr>
            <w:r>
              <w:rPr>
                <w:spacing w:val="-10"/>
              </w:rPr>
              <w:t>M</w:t>
            </w:r>
          </w:p>
        </w:tc>
        <w:tc>
          <w:tcPr>
            <w:tcW w:w="1677" w:type="dxa"/>
          </w:tcPr>
          <w:p w:rsidR="005749E5" w:rsidRDefault="00474F6B">
            <w:pPr>
              <w:pStyle w:val="TableParagraph"/>
              <w:spacing w:before="44"/>
              <w:ind w:left="12"/>
            </w:pPr>
            <w:r>
              <w:rPr>
                <w:spacing w:val="-10"/>
              </w:rPr>
              <w:t>M</w:t>
            </w:r>
          </w:p>
        </w:tc>
        <w:tc>
          <w:tcPr>
            <w:tcW w:w="1677" w:type="dxa"/>
          </w:tcPr>
          <w:p w:rsidR="005749E5" w:rsidRDefault="00474F6B">
            <w:pPr>
              <w:pStyle w:val="TableParagraph"/>
              <w:spacing w:before="44"/>
              <w:ind w:left="16"/>
            </w:pPr>
            <w:r>
              <w:rPr>
                <w:spacing w:val="-10"/>
              </w:rPr>
              <w:t>M</w:t>
            </w:r>
          </w:p>
        </w:tc>
        <w:tc>
          <w:tcPr>
            <w:tcW w:w="1675" w:type="dxa"/>
          </w:tcPr>
          <w:p w:rsidR="005749E5" w:rsidRDefault="00474F6B">
            <w:pPr>
              <w:pStyle w:val="TableParagraph"/>
              <w:spacing w:before="44"/>
              <w:ind w:left="9"/>
            </w:pPr>
            <w:r>
              <w:rPr>
                <w:spacing w:val="-10"/>
              </w:rPr>
              <w:t>M</w:t>
            </w:r>
          </w:p>
        </w:tc>
        <w:tc>
          <w:tcPr>
            <w:tcW w:w="1708" w:type="dxa"/>
          </w:tcPr>
          <w:p w:rsidR="005749E5" w:rsidRDefault="00474F6B">
            <w:pPr>
              <w:pStyle w:val="TableParagraph"/>
              <w:spacing w:before="44"/>
              <w:ind w:left="12"/>
            </w:pPr>
            <w:r>
              <w:rPr>
                <w:spacing w:val="-10"/>
              </w:rPr>
              <w:t>M</w:t>
            </w:r>
          </w:p>
        </w:tc>
      </w:tr>
    </w:tbl>
    <w:p w:rsidR="005749E5" w:rsidRDefault="00474F6B">
      <w:pPr>
        <w:ind w:left="1440"/>
      </w:pPr>
      <w:r>
        <w:t>*S-Strong;M-Medium;L-</w:t>
      </w:r>
      <w:r>
        <w:rPr>
          <w:spacing w:val="-5"/>
        </w:rPr>
        <w:t>Low</w:t>
      </w:r>
    </w:p>
    <w:p w:rsidR="005749E5" w:rsidRDefault="005749E5">
      <w:p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27"/>
        <w:rPr>
          <w:sz w:val="20"/>
        </w:rPr>
      </w:pP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852"/>
        <w:gridCol w:w="665"/>
        <w:gridCol w:w="4494"/>
        <w:gridCol w:w="348"/>
        <w:gridCol w:w="346"/>
        <w:gridCol w:w="342"/>
        <w:gridCol w:w="521"/>
        <w:gridCol w:w="250"/>
        <w:gridCol w:w="480"/>
        <w:gridCol w:w="938"/>
      </w:tblGrid>
      <w:tr w:rsidR="005749E5">
        <w:trPr>
          <w:trHeight w:val="551"/>
        </w:trPr>
        <w:tc>
          <w:tcPr>
            <w:tcW w:w="1462" w:type="dxa"/>
            <w:gridSpan w:val="2"/>
          </w:tcPr>
          <w:p w:rsidR="005749E5" w:rsidRDefault="00474F6B">
            <w:pPr>
              <w:pStyle w:val="TableParagraph"/>
              <w:spacing w:before="135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613963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665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494" w:type="dxa"/>
          </w:tcPr>
          <w:p w:rsidR="005749E5" w:rsidRDefault="00474F6B">
            <w:pPr>
              <w:pStyle w:val="TableParagraph"/>
              <w:spacing w:line="275" w:lineRule="exact"/>
              <w:ind w:left="20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INTRODUCTION</w:t>
            </w:r>
            <w:r w:rsidR="00613963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</w:t>
            </w:r>
            <w:r w:rsidR="00613963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INDUSTRY</w:t>
            </w:r>
            <w:r>
              <w:rPr>
                <w:b/>
                <w:spacing w:val="-5"/>
                <w:sz w:val="24"/>
              </w:rPr>
              <w:t xml:space="preserve"> 4.0</w:t>
            </w:r>
          </w:p>
        </w:tc>
        <w:tc>
          <w:tcPr>
            <w:tcW w:w="1036" w:type="dxa"/>
            <w:gridSpan w:val="3"/>
          </w:tcPr>
          <w:p w:rsidR="005749E5" w:rsidRDefault="00474F6B">
            <w:pPr>
              <w:pStyle w:val="TableParagraph"/>
              <w:spacing w:before="135"/>
              <w:ind w:left="1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771" w:type="dxa"/>
            <w:gridSpan w:val="2"/>
          </w:tcPr>
          <w:p w:rsidR="005749E5" w:rsidRDefault="00474F6B">
            <w:pPr>
              <w:pStyle w:val="TableParagraph"/>
              <w:spacing w:before="135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480" w:type="dxa"/>
          </w:tcPr>
          <w:p w:rsidR="005749E5" w:rsidRDefault="00474F6B">
            <w:pPr>
              <w:pStyle w:val="TableParagraph"/>
              <w:spacing w:before="135"/>
              <w:ind w:left="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938" w:type="dxa"/>
          </w:tcPr>
          <w:p w:rsidR="005749E5" w:rsidRDefault="00474F6B">
            <w:pPr>
              <w:pStyle w:val="TableParagraph"/>
              <w:spacing w:before="135"/>
              <w:ind w:lef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5"/>
        </w:trPr>
        <w:tc>
          <w:tcPr>
            <w:tcW w:w="2127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</w:t>
            </w:r>
          </w:p>
        </w:tc>
        <w:tc>
          <w:tcPr>
            <w:tcW w:w="4494" w:type="dxa"/>
          </w:tcPr>
          <w:p w:rsidR="005749E5" w:rsidRDefault="00474F6B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1036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771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938" w:type="dxa"/>
          </w:tcPr>
          <w:p w:rsidR="005749E5" w:rsidRDefault="00474F6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46"/>
        </w:trPr>
        <w:tc>
          <w:tcPr>
            <w:tcW w:w="2127" w:type="dxa"/>
            <w:gridSpan w:val="3"/>
          </w:tcPr>
          <w:p w:rsidR="005749E5" w:rsidRDefault="00474F6B">
            <w:pPr>
              <w:pStyle w:val="TableParagraph"/>
              <w:spacing w:before="128"/>
              <w:ind w:left="14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494" w:type="dxa"/>
          </w:tcPr>
          <w:p w:rsidR="005749E5" w:rsidRDefault="00474F6B">
            <w:pPr>
              <w:pStyle w:val="TableParagraph"/>
              <w:spacing w:line="264" w:lineRule="exact"/>
              <w:ind w:left="1145" w:hanging="767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61396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understanding</w:t>
            </w:r>
            <w:r w:rsidR="0061396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61396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industry</w:t>
            </w:r>
            <w:r w:rsidR="0061396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 Computer knowledge</w:t>
            </w:r>
          </w:p>
        </w:tc>
        <w:tc>
          <w:tcPr>
            <w:tcW w:w="1557" w:type="dxa"/>
            <w:gridSpan w:val="4"/>
          </w:tcPr>
          <w:p w:rsidR="005749E5" w:rsidRDefault="00474F6B">
            <w:pPr>
              <w:pStyle w:val="TableParagraph"/>
              <w:spacing w:line="264" w:lineRule="exact"/>
              <w:ind w:left="11" w:right="67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1668" w:type="dxa"/>
            <w:gridSpan w:val="3"/>
          </w:tcPr>
          <w:p w:rsidR="005749E5" w:rsidRDefault="00474F6B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2025-</w:t>
            </w: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5"/>
        </w:trPr>
        <w:tc>
          <w:tcPr>
            <w:tcW w:w="9846" w:type="dxa"/>
            <w:gridSpan w:val="11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891"/>
        </w:trPr>
        <w:tc>
          <w:tcPr>
            <w:tcW w:w="9846" w:type="dxa"/>
            <w:gridSpan w:val="11"/>
          </w:tcPr>
          <w:p w:rsidR="005749E5" w:rsidRDefault="00474F6B">
            <w:pPr>
              <w:pStyle w:val="TableParagraph"/>
              <w:spacing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The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this course are</w:t>
            </w:r>
            <w:r w:rsidR="00613963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  <w:p w:rsidR="005749E5" w:rsidRDefault="00474F6B">
            <w:pPr>
              <w:pStyle w:val="TableParagraph"/>
              <w:numPr>
                <w:ilvl w:val="0"/>
                <w:numId w:val="17"/>
              </w:numPr>
              <w:tabs>
                <w:tab w:val="left" w:pos="839"/>
              </w:tabs>
              <w:spacing w:line="272" w:lineRule="exact"/>
              <w:ind w:left="839" w:hanging="362"/>
              <w:rPr>
                <w:sz w:val="24"/>
              </w:rPr>
            </w:pPr>
            <w:r>
              <w:rPr>
                <w:sz w:val="24"/>
              </w:rPr>
              <w:t>Align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application of</w:t>
            </w:r>
            <w:r w:rsidR="0061396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computers</w:t>
            </w:r>
          </w:p>
          <w:p w:rsidR="005749E5" w:rsidRDefault="00474F6B">
            <w:pPr>
              <w:pStyle w:val="TableParagraph"/>
              <w:numPr>
                <w:ilvl w:val="0"/>
                <w:numId w:val="17"/>
              </w:numPr>
              <w:tabs>
                <w:tab w:val="left" w:pos="840"/>
              </w:tabs>
              <w:spacing w:line="237" w:lineRule="auto"/>
              <w:ind w:right="196"/>
              <w:rPr>
                <w:sz w:val="24"/>
              </w:rPr>
            </w:pPr>
            <w:r>
              <w:rPr>
                <w:sz w:val="24"/>
              </w:rPr>
              <w:t>Introduce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Industry4.0,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Intelligence,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Things.</w:t>
            </w:r>
          </w:p>
          <w:p w:rsidR="005749E5" w:rsidRDefault="00474F6B">
            <w:pPr>
              <w:pStyle w:val="TableParagraph"/>
              <w:numPr>
                <w:ilvl w:val="0"/>
                <w:numId w:val="17"/>
              </w:numPr>
              <w:tabs>
                <w:tab w:val="left" w:pos="839"/>
              </w:tabs>
              <w:spacing w:line="258" w:lineRule="exact"/>
              <w:ind w:left="839" w:hanging="362"/>
              <w:rPr>
                <w:sz w:val="24"/>
              </w:rPr>
            </w:pPr>
            <w:r>
              <w:rPr>
                <w:sz w:val="24"/>
              </w:rPr>
              <w:t>Learn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applications and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1396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Industry</w:t>
            </w:r>
            <w:r w:rsidR="0061396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4.0.</w:t>
            </w:r>
          </w:p>
          <w:p w:rsidR="005749E5" w:rsidRDefault="00613963">
            <w:pPr>
              <w:pStyle w:val="TableParagraph"/>
              <w:numPr>
                <w:ilvl w:val="0"/>
                <w:numId w:val="17"/>
              </w:numPr>
              <w:tabs>
                <w:tab w:val="left" w:pos="839"/>
              </w:tabs>
              <w:spacing w:line="261" w:lineRule="exact"/>
              <w:ind w:left="839" w:hanging="362"/>
              <w:rPr>
                <w:sz w:val="24"/>
              </w:rPr>
            </w:pPr>
            <w:r>
              <w:rPr>
                <w:sz w:val="24"/>
              </w:rPr>
              <w:t>IO</w:t>
            </w:r>
            <w:r w:rsidR="00474F6B">
              <w:rPr>
                <w:sz w:val="24"/>
              </w:rPr>
              <w:t>T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Based Industry</w:t>
            </w:r>
            <w:r>
              <w:rPr>
                <w:sz w:val="24"/>
              </w:rPr>
              <w:t xml:space="preserve"> </w:t>
            </w:r>
            <w:r w:rsidR="00474F6B">
              <w:rPr>
                <w:spacing w:val="-2"/>
                <w:sz w:val="24"/>
              </w:rPr>
              <w:t>perspective</w:t>
            </w:r>
          </w:p>
          <w:p w:rsidR="005749E5" w:rsidRDefault="00474F6B">
            <w:pPr>
              <w:pStyle w:val="TableParagraph"/>
              <w:numPr>
                <w:ilvl w:val="0"/>
                <w:numId w:val="17"/>
              </w:numPr>
              <w:tabs>
                <w:tab w:val="left" w:pos="839"/>
              </w:tabs>
              <w:spacing w:line="270" w:lineRule="exact"/>
              <w:ind w:left="839" w:hanging="362"/>
              <w:rPr>
                <w:sz w:val="24"/>
              </w:rPr>
            </w:pPr>
            <w:r>
              <w:rPr>
                <w:sz w:val="24"/>
              </w:rPr>
              <w:t>Learn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based </w:t>
            </w:r>
            <w:r>
              <w:rPr>
                <w:spacing w:val="-2"/>
                <w:sz w:val="24"/>
              </w:rPr>
              <w:t>applications</w:t>
            </w:r>
          </w:p>
        </w:tc>
      </w:tr>
      <w:tr w:rsidR="005749E5">
        <w:trPr>
          <w:trHeight w:val="138"/>
        </w:trPr>
        <w:tc>
          <w:tcPr>
            <w:tcW w:w="9846" w:type="dxa"/>
            <w:gridSpan w:val="11"/>
          </w:tcPr>
          <w:p w:rsidR="005749E5" w:rsidRDefault="005749E5">
            <w:pPr>
              <w:pStyle w:val="TableParagraph"/>
              <w:rPr>
                <w:sz w:val="8"/>
              </w:rPr>
            </w:pPr>
          </w:p>
        </w:tc>
      </w:tr>
      <w:tr w:rsidR="005749E5">
        <w:trPr>
          <w:trHeight w:val="275"/>
        </w:trPr>
        <w:tc>
          <w:tcPr>
            <w:tcW w:w="9846" w:type="dxa"/>
            <w:gridSpan w:val="11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61396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613963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1"/>
        </w:trPr>
        <w:tc>
          <w:tcPr>
            <w:tcW w:w="9846" w:type="dxa"/>
            <w:gridSpan w:val="11"/>
          </w:tcPr>
          <w:p w:rsidR="005749E5" w:rsidRDefault="00474F6B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On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613963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321"/>
        </w:trPr>
        <w:tc>
          <w:tcPr>
            <w:tcW w:w="610" w:type="dxa"/>
          </w:tcPr>
          <w:p w:rsidR="005749E5" w:rsidRDefault="00474F6B">
            <w:pPr>
              <w:pStyle w:val="TableParagraph"/>
              <w:spacing w:before="6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18" w:type="dxa"/>
            <w:gridSpan w:val="8"/>
          </w:tcPr>
          <w:p w:rsidR="005749E5" w:rsidRDefault="00474F6B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pacing w:val="-2"/>
                <w:sz w:val="24"/>
              </w:rPr>
              <w:t>Understand</w:t>
            </w:r>
            <w:r w:rsidR="0061396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 w:rsidR="0061396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basic</w:t>
            </w:r>
            <w:r w:rsidR="0061396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concepts</w:t>
            </w:r>
            <w:r w:rsidR="0061396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 w:rsidR="0061396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Industry</w:t>
            </w:r>
            <w:r w:rsidR="0061396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4.0</w:t>
            </w:r>
          </w:p>
        </w:tc>
        <w:tc>
          <w:tcPr>
            <w:tcW w:w="1418" w:type="dxa"/>
            <w:gridSpan w:val="2"/>
          </w:tcPr>
          <w:p w:rsidR="005749E5" w:rsidRDefault="00474F6B">
            <w:pPr>
              <w:pStyle w:val="TableParagraph"/>
              <w:spacing w:before="6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26"/>
        </w:trPr>
        <w:tc>
          <w:tcPr>
            <w:tcW w:w="610" w:type="dxa"/>
          </w:tcPr>
          <w:p w:rsidR="005749E5" w:rsidRDefault="00474F6B">
            <w:pPr>
              <w:pStyle w:val="TableParagraph"/>
              <w:spacing w:before="6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18" w:type="dxa"/>
            <w:gridSpan w:val="8"/>
          </w:tcPr>
          <w:p w:rsidR="005749E5" w:rsidRDefault="00474F6B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Outline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features of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 w:rsidR="0061396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Intelligence</w:t>
            </w:r>
          </w:p>
        </w:tc>
        <w:tc>
          <w:tcPr>
            <w:tcW w:w="1418" w:type="dxa"/>
            <w:gridSpan w:val="2"/>
          </w:tcPr>
          <w:p w:rsidR="005749E5" w:rsidRDefault="00474F6B">
            <w:pPr>
              <w:pStyle w:val="TableParagraph"/>
              <w:spacing w:before="6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18"/>
        </w:trPr>
        <w:tc>
          <w:tcPr>
            <w:tcW w:w="610" w:type="dxa"/>
          </w:tcPr>
          <w:p w:rsidR="005749E5" w:rsidRDefault="00474F6B">
            <w:pPr>
              <w:pStyle w:val="TableParagraph"/>
              <w:spacing w:line="273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18" w:type="dxa"/>
            <w:gridSpan w:val="8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z w:val="24"/>
              </w:rPr>
              <w:t>Summarize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Internet of</w:t>
            </w:r>
            <w:r w:rsidR="0061396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Things</w:t>
            </w:r>
          </w:p>
        </w:tc>
        <w:tc>
          <w:tcPr>
            <w:tcW w:w="1418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21"/>
        </w:trPr>
        <w:tc>
          <w:tcPr>
            <w:tcW w:w="610" w:type="dxa"/>
          </w:tcPr>
          <w:p w:rsidR="005749E5" w:rsidRDefault="00474F6B">
            <w:pPr>
              <w:pStyle w:val="TableParagraph"/>
              <w:spacing w:line="275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18" w:type="dxa"/>
            <w:gridSpan w:val="8"/>
          </w:tcPr>
          <w:p w:rsidR="005749E5" w:rsidRDefault="00474F6B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IdentifytheapplicationsandToolsofIndustry</w:t>
            </w: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418" w:type="dxa"/>
            <w:gridSpan w:val="2"/>
          </w:tcPr>
          <w:p w:rsidR="005749E5" w:rsidRDefault="00474F6B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321"/>
        </w:trPr>
        <w:tc>
          <w:tcPr>
            <w:tcW w:w="610" w:type="dxa"/>
          </w:tcPr>
          <w:p w:rsidR="005749E5" w:rsidRDefault="00474F6B">
            <w:pPr>
              <w:pStyle w:val="TableParagraph"/>
              <w:spacing w:line="275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818" w:type="dxa"/>
            <w:gridSpan w:val="8"/>
          </w:tcPr>
          <w:p w:rsidR="005749E5" w:rsidRDefault="00474F6B">
            <w:pPr>
              <w:pStyle w:val="TableParagraph"/>
              <w:spacing w:line="265" w:lineRule="exact"/>
              <w:ind w:left="16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 w:rsidR="00613963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future</w:t>
            </w:r>
          </w:p>
        </w:tc>
        <w:tc>
          <w:tcPr>
            <w:tcW w:w="1418" w:type="dxa"/>
            <w:gridSpan w:val="2"/>
          </w:tcPr>
          <w:p w:rsidR="005749E5" w:rsidRDefault="00474F6B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318"/>
        </w:trPr>
        <w:tc>
          <w:tcPr>
            <w:tcW w:w="9846" w:type="dxa"/>
            <w:gridSpan w:val="11"/>
          </w:tcPr>
          <w:p w:rsidR="005749E5" w:rsidRDefault="00474F6B">
            <w:pPr>
              <w:pStyle w:val="TableParagraph"/>
              <w:spacing w:line="265" w:lineRule="exact"/>
              <w:ind w:left="14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K1</w:t>
            </w:r>
            <w:r>
              <w:rPr>
                <w:spacing w:val="-4"/>
                <w:sz w:val="24"/>
              </w:rPr>
              <w:t>-Remember;</w:t>
            </w:r>
            <w:r>
              <w:rPr>
                <w:b/>
                <w:spacing w:val="-4"/>
                <w:sz w:val="24"/>
              </w:rPr>
              <w:t>K2</w:t>
            </w:r>
            <w:r>
              <w:rPr>
                <w:spacing w:val="-4"/>
                <w:sz w:val="24"/>
              </w:rPr>
              <w:t>-Understand;</w:t>
            </w:r>
            <w:r>
              <w:rPr>
                <w:b/>
                <w:spacing w:val="-4"/>
                <w:sz w:val="24"/>
              </w:rPr>
              <w:t>K3</w:t>
            </w:r>
            <w:r>
              <w:rPr>
                <w:spacing w:val="-4"/>
                <w:sz w:val="24"/>
              </w:rPr>
              <w:t>-Apply;</w:t>
            </w:r>
            <w:r>
              <w:rPr>
                <w:b/>
                <w:spacing w:val="-4"/>
                <w:sz w:val="24"/>
              </w:rPr>
              <w:t>K4</w:t>
            </w:r>
            <w:r>
              <w:rPr>
                <w:spacing w:val="-4"/>
                <w:sz w:val="24"/>
              </w:rPr>
              <w:t>-Analyze;</w:t>
            </w:r>
            <w:r>
              <w:rPr>
                <w:b/>
                <w:spacing w:val="-4"/>
                <w:sz w:val="24"/>
              </w:rPr>
              <w:t>K5</w:t>
            </w:r>
            <w:r>
              <w:rPr>
                <w:spacing w:val="-4"/>
                <w:sz w:val="24"/>
              </w:rPr>
              <w:t>-Evaluate;</w:t>
            </w:r>
            <w:r>
              <w:rPr>
                <w:b/>
                <w:spacing w:val="-4"/>
                <w:sz w:val="24"/>
              </w:rPr>
              <w:t>K6</w:t>
            </w:r>
            <w:r>
              <w:rPr>
                <w:spacing w:val="-4"/>
                <w:sz w:val="24"/>
              </w:rPr>
              <w:t>–Create</w:t>
            </w:r>
          </w:p>
        </w:tc>
      </w:tr>
      <w:tr w:rsidR="005749E5">
        <w:trPr>
          <w:trHeight w:val="143"/>
        </w:trPr>
        <w:tc>
          <w:tcPr>
            <w:tcW w:w="9846" w:type="dxa"/>
            <w:gridSpan w:val="11"/>
          </w:tcPr>
          <w:p w:rsidR="005749E5" w:rsidRDefault="005749E5">
            <w:pPr>
              <w:pStyle w:val="TableParagraph"/>
              <w:rPr>
                <w:sz w:val="8"/>
              </w:rPr>
            </w:pPr>
          </w:p>
        </w:tc>
      </w:tr>
      <w:tr w:rsidR="005749E5">
        <w:trPr>
          <w:trHeight w:val="273"/>
        </w:trPr>
        <w:tc>
          <w:tcPr>
            <w:tcW w:w="1462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4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5853" w:type="dxa"/>
            <w:gridSpan w:val="4"/>
          </w:tcPr>
          <w:p w:rsidR="005749E5" w:rsidRDefault="00506B8C">
            <w:pPr>
              <w:pStyle w:val="TableParagraph"/>
              <w:spacing w:line="25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91" o:spid="_x0000_s1098" style="position:absolute;left:0;text-align:left;margin-left:100.55pt;margin-top:-68.75pt;width:194pt;height:161.55pt;z-index:-22592512;mso-position-horizontal-relative:text;mso-position-vertical-relative:text" coordorigin="2011,-1375" coordsize="3880,3231">
                  <v:shape id="docshape92" o:spid="_x0000_s1099" type="#_x0000_t75" style="position:absolute;left:2011;top:-1375;width:3886;height:3236">
                    <v:imagedata r:id="rId14" o:title=""/>
                  </v:shape>
                </v:group>
              </w:pict>
            </w:r>
            <w:r w:rsidR="00474F6B">
              <w:rPr>
                <w:b/>
                <w:spacing w:val="-2"/>
                <w:sz w:val="24"/>
              </w:rPr>
              <w:t>INDUSTRY4.0</w:t>
            </w:r>
          </w:p>
        </w:tc>
        <w:tc>
          <w:tcPr>
            <w:tcW w:w="2531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6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830"/>
        </w:trPr>
        <w:tc>
          <w:tcPr>
            <w:tcW w:w="9846" w:type="dxa"/>
            <w:gridSpan w:val="11"/>
          </w:tcPr>
          <w:p w:rsidR="005749E5" w:rsidRDefault="00474F6B">
            <w:pPr>
              <w:pStyle w:val="TableParagraph"/>
              <w:spacing w:line="232" w:lineRule="auto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Need–Reason for Adopting Industry 4.0-Definition –Goals and Design Principles- Technologies of Industry 4.0– Big Data–Artificial Intelligence (AI)–Industrial Internet of Things- Cyber Security– Cloud – Augmented Reality.</w:t>
            </w:r>
          </w:p>
        </w:tc>
      </w:tr>
      <w:tr w:rsidR="005749E5">
        <w:trPr>
          <w:trHeight w:val="143"/>
        </w:trPr>
        <w:tc>
          <w:tcPr>
            <w:tcW w:w="9846" w:type="dxa"/>
            <w:gridSpan w:val="11"/>
          </w:tcPr>
          <w:p w:rsidR="005749E5" w:rsidRDefault="005749E5">
            <w:pPr>
              <w:pStyle w:val="TableParagraph"/>
              <w:rPr>
                <w:sz w:val="8"/>
              </w:rPr>
            </w:pPr>
          </w:p>
        </w:tc>
      </w:tr>
      <w:tr w:rsidR="005749E5">
        <w:trPr>
          <w:trHeight w:val="273"/>
        </w:trPr>
        <w:tc>
          <w:tcPr>
            <w:tcW w:w="1462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4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5507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11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ARTIFICIAL</w:t>
            </w:r>
            <w:r w:rsidR="000B1E3C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INTELLIGENCE</w:t>
            </w:r>
          </w:p>
        </w:tc>
        <w:tc>
          <w:tcPr>
            <w:tcW w:w="2877" w:type="dxa"/>
            <w:gridSpan w:val="6"/>
          </w:tcPr>
          <w:p w:rsidR="005749E5" w:rsidRDefault="00474F6B">
            <w:pPr>
              <w:pStyle w:val="TableParagraph"/>
              <w:spacing w:line="253" w:lineRule="exact"/>
              <w:ind w:left="8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830"/>
        </w:trPr>
        <w:tc>
          <w:tcPr>
            <w:tcW w:w="9846" w:type="dxa"/>
            <w:gridSpan w:val="11"/>
          </w:tcPr>
          <w:p w:rsidR="005749E5" w:rsidRDefault="00474F6B">
            <w:pPr>
              <w:pStyle w:val="TableParagraph"/>
              <w:spacing w:line="237" w:lineRule="auto"/>
              <w:ind w:left="14" w:right="350"/>
              <w:rPr>
                <w:sz w:val="24"/>
              </w:rPr>
            </w:pPr>
            <w:r>
              <w:rPr>
                <w:sz w:val="24"/>
              </w:rPr>
              <w:t>Artificial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Intelligence: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Intelligence(AI)–What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&amp;Why?-History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AI-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Foundations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AI- The AI-Environment-Societal Influences of AI-Application Domains</w:t>
            </w:r>
          </w:p>
          <w:p w:rsidR="005749E5" w:rsidRDefault="00474F6B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And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Tools-Associated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AI-Future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Prospects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AI-Challenges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AI.</w:t>
            </w:r>
          </w:p>
        </w:tc>
      </w:tr>
      <w:tr w:rsidR="005749E5">
        <w:trPr>
          <w:trHeight w:val="141"/>
        </w:trPr>
        <w:tc>
          <w:tcPr>
            <w:tcW w:w="9846" w:type="dxa"/>
            <w:gridSpan w:val="11"/>
          </w:tcPr>
          <w:p w:rsidR="005749E5" w:rsidRDefault="005749E5">
            <w:pPr>
              <w:pStyle w:val="TableParagraph"/>
              <w:rPr>
                <w:sz w:val="8"/>
              </w:rPr>
            </w:pPr>
          </w:p>
        </w:tc>
      </w:tr>
      <w:tr w:rsidR="005749E5">
        <w:trPr>
          <w:trHeight w:val="273"/>
        </w:trPr>
        <w:tc>
          <w:tcPr>
            <w:tcW w:w="1462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4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5507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17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BIG</w:t>
            </w:r>
            <w:r w:rsidR="000B1E3C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DATA</w:t>
            </w:r>
            <w:r w:rsidR="000B1E3C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AND</w:t>
            </w:r>
            <w:r w:rsidR="000B1E3C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IOT</w:t>
            </w:r>
          </w:p>
        </w:tc>
        <w:tc>
          <w:tcPr>
            <w:tcW w:w="2877" w:type="dxa"/>
            <w:gridSpan w:val="6"/>
          </w:tcPr>
          <w:p w:rsidR="005749E5" w:rsidRDefault="00474F6B">
            <w:pPr>
              <w:pStyle w:val="TableParagraph"/>
              <w:spacing w:line="253" w:lineRule="exact"/>
              <w:ind w:left="8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 w:rsidTr="000B1E3C">
        <w:trPr>
          <w:trHeight w:val="2310"/>
        </w:trPr>
        <w:tc>
          <w:tcPr>
            <w:tcW w:w="9846" w:type="dxa"/>
            <w:gridSpan w:val="11"/>
          </w:tcPr>
          <w:p w:rsidR="005749E5" w:rsidRDefault="00474F6B" w:rsidP="000B1E3C">
            <w:pPr>
              <w:pStyle w:val="TableParagraph"/>
              <w:tabs>
                <w:tab w:val="left" w:pos="8526"/>
              </w:tabs>
              <w:ind w:left="14" w:right="92"/>
              <w:jc w:val="both"/>
              <w:rPr>
                <w:sz w:val="24"/>
              </w:rPr>
            </w:pPr>
            <w:r>
              <w:rPr>
                <w:sz w:val="24"/>
              </w:rPr>
              <w:t>Big Data : Evolution - Data Evolution - Data : Terminologies - Big Data Definitions – Essential of Big Data in Industry 4.0-Big Data Merits and Advantages – Big Data Components : Big Data Characteristics – Big Data Processing Frameworks- Big Data Applications – Big Data Tools –Big Data Domain Stack: Big Data in Data Science – Big Data in Io T –Big Data in Machine Learning – Big Data in Data bases- Big Data Use cases: Big Data in Social Causes - Big Data for Industry- Big Data Roles and Skills - Big Data Roles - Learning Platforms;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Things </w:t>
            </w:r>
            <w:r>
              <w:rPr>
                <w:sz w:val="24"/>
              </w:rPr>
              <w:t>(IoT):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 w:rsidR="000B1E3C">
              <w:rPr>
                <w:sz w:val="24"/>
              </w:rPr>
              <w:t xml:space="preserve"> to </w:t>
            </w:r>
            <w:r>
              <w:rPr>
                <w:sz w:val="24"/>
              </w:rPr>
              <w:t>IoT-Architecture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IoT-Technologies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IoT- Developing IoT Applications – Applications of IoT- Security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IoT.</w:t>
            </w:r>
          </w:p>
        </w:tc>
      </w:tr>
      <w:tr w:rsidR="005749E5">
        <w:trPr>
          <w:trHeight w:val="141"/>
        </w:trPr>
        <w:tc>
          <w:tcPr>
            <w:tcW w:w="9846" w:type="dxa"/>
            <w:gridSpan w:val="11"/>
          </w:tcPr>
          <w:p w:rsidR="005749E5" w:rsidRDefault="005749E5">
            <w:pPr>
              <w:pStyle w:val="TableParagraph"/>
              <w:rPr>
                <w:sz w:val="8"/>
              </w:rPr>
            </w:pPr>
          </w:p>
        </w:tc>
      </w:tr>
      <w:tr w:rsidR="005749E5">
        <w:trPr>
          <w:trHeight w:val="551"/>
        </w:trPr>
        <w:tc>
          <w:tcPr>
            <w:tcW w:w="1462" w:type="dxa"/>
            <w:gridSpan w:val="2"/>
          </w:tcPr>
          <w:p w:rsidR="005749E5" w:rsidRDefault="00474F6B">
            <w:pPr>
              <w:pStyle w:val="TableParagraph"/>
              <w:spacing w:line="268" w:lineRule="exact"/>
              <w:ind w:left="4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5507" w:type="dxa"/>
            <w:gridSpan w:val="3"/>
          </w:tcPr>
          <w:p w:rsidR="005749E5" w:rsidRDefault="00474F6B">
            <w:pPr>
              <w:pStyle w:val="TableParagraph"/>
              <w:spacing w:line="268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APPLICATIONSANDTOOLSOFINDUSTRY</w:t>
            </w:r>
            <w:r>
              <w:rPr>
                <w:b/>
                <w:spacing w:val="-5"/>
                <w:sz w:val="24"/>
              </w:rPr>
              <w:t>4.0</w:t>
            </w:r>
          </w:p>
        </w:tc>
        <w:tc>
          <w:tcPr>
            <w:tcW w:w="2877" w:type="dxa"/>
            <w:gridSpan w:val="6"/>
          </w:tcPr>
          <w:p w:rsidR="005749E5" w:rsidRDefault="00474F6B">
            <w:pPr>
              <w:pStyle w:val="TableParagraph"/>
              <w:spacing w:line="268" w:lineRule="exact"/>
              <w:ind w:left="8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1101"/>
        </w:trPr>
        <w:tc>
          <w:tcPr>
            <w:tcW w:w="9846" w:type="dxa"/>
            <w:gridSpan w:val="11"/>
          </w:tcPr>
          <w:p w:rsidR="005749E5" w:rsidRDefault="00474F6B">
            <w:pPr>
              <w:pStyle w:val="TableParagraph"/>
              <w:spacing w:line="232" w:lineRule="auto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Applications of IoT– Manufacturing – Health care– Education –Aerospace and Defence – Agriculture–Transportation and Logistics – Impact of Industry 4.0 on Society: Impact on Business, Government, People. Tools for Artificial Intelligence, Big Data and Data Analytics, Virtual Reality, Augmented Reality, IoT, Robotics.</w:t>
            </w:r>
          </w:p>
        </w:tc>
      </w:tr>
      <w:tr w:rsidR="005749E5">
        <w:trPr>
          <w:trHeight w:val="143"/>
        </w:trPr>
        <w:tc>
          <w:tcPr>
            <w:tcW w:w="9846" w:type="dxa"/>
            <w:gridSpan w:val="11"/>
          </w:tcPr>
          <w:p w:rsidR="005749E5" w:rsidRDefault="005749E5">
            <w:pPr>
              <w:pStyle w:val="TableParagraph"/>
              <w:rPr>
                <w:sz w:val="8"/>
              </w:rPr>
            </w:pPr>
          </w:p>
        </w:tc>
      </w:tr>
      <w:tr w:rsidR="005749E5">
        <w:trPr>
          <w:trHeight w:val="273"/>
        </w:trPr>
        <w:tc>
          <w:tcPr>
            <w:tcW w:w="1462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4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5507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JOBS</w:t>
            </w:r>
            <w:r>
              <w:rPr>
                <w:b/>
                <w:spacing w:val="-4"/>
                <w:sz w:val="24"/>
              </w:rPr>
              <w:t>2030</w:t>
            </w:r>
          </w:p>
        </w:tc>
        <w:tc>
          <w:tcPr>
            <w:tcW w:w="2877" w:type="dxa"/>
            <w:gridSpan w:val="6"/>
          </w:tcPr>
          <w:p w:rsidR="005749E5" w:rsidRDefault="00474F6B">
            <w:pPr>
              <w:pStyle w:val="TableParagraph"/>
              <w:spacing w:line="253" w:lineRule="exact"/>
              <w:ind w:left="8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13hours</w:t>
            </w:r>
          </w:p>
        </w:tc>
      </w:tr>
    </w:tbl>
    <w:p w:rsidR="005749E5" w:rsidRDefault="005749E5">
      <w:pPr>
        <w:pStyle w:val="TableParagraph"/>
        <w:spacing w:line="253" w:lineRule="exact"/>
        <w:rPr>
          <w:b/>
          <w:sz w:val="24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spacing w:before="164"/>
        <w:rPr>
          <w:sz w:val="20"/>
        </w:rPr>
      </w:pPr>
    </w:p>
    <w:tbl>
      <w:tblPr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60"/>
        <w:gridCol w:w="236"/>
        <w:gridCol w:w="4725"/>
        <w:gridCol w:w="378"/>
        <w:gridCol w:w="622"/>
        <w:gridCol w:w="485"/>
        <w:gridCol w:w="889"/>
        <w:gridCol w:w="459"/>
      </w:tblGrid>
      <w:tr w:rsidR="005749E5">
        <w:trPr>
          <w:trHeight w:val="825"/>
        </w:trPr>
        <w:tc>
          <w:tcPr>
            <w:tcW w:w="9254" w:type="dxa"/>
            <w:gridSpan w:val="8"/>
          </w:tcPr>
          <w:p w:rsidR="005749E5" w:rsidRDefault="00474F6B">
            <w:pPr>
              <w:pStyle w:val="TableParagraph"/>
              <w:spacing w:line="264" w:lineRule="exact"/>
              <w:ind w:left="14"/>
              <w:rPr>
                <w:sz w:val="24"/>
              </w:rPr>
            </w:pPr>
            <w:r>
              <w:rPr>
                <w:sz w:val="24"/>
              </w:rPr>
              <w:t>Industry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4.0–Education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4.0–Curriculum 4.0–Faculty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4.0– Skills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required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Future-</w:t>
            </w:r>
          </w:p>
          <w:p w:rsidR="005749E5" w:rsidRDefault="00474F6B">
            <w:pPr>
              <w:pStyle w:val="TableParagraph"/>
              <w:spacing w:line="274" w:lineRule="exact"/>
              <w:ind w:left="14"/>
              <w:rPr>
                <w:sz w:val="24"/>
              </w:rPr>
            </w:pPr>
            <w:r>
              <w:rPr>
                <w:sz w:val="24"/>
              </w:rPr>
              <w:t>Tools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Education–Artificial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Jobs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2030–Jobs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2030–Frame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aligning Education with Industry 4.0.</w:t>
            </w:r>
          </w:p>
        </w:tc>
      </w:tr>
      <w:tr w:rsidR="005749E5">
        <w:trPr>
          <w:trHeight w:val="143"/>
        </w:trPr>
        <w:tc>
          <w:tcPr>
            <w:tcW w:w="9254" w:type="dxa"/>
            <w:gridSpan w:val="8"/>
          </w:tcPr>
          <w:p w:rsidR="005749E5" w:rsidRDefault="005749E5">
            <w:pPr>
              <w:pStyle w:val="TableParagraph"/>
              <w:rPr>
                <w:sz w:val="8"/>
              </w:rPr>
            </w:pPr>
          </w:p>
        </w:tc>
      </w:tr>
      <w:tr w:rsidR="005749E5">
        <w:trPr>
          <w:trHeight w:val="275"/>
        </w:trPr>
        <w:tc>
          <w:tcPr>
            <w:tcW w:w="1460" w:type="dxa"/>
          </w:tcPr>
          <w:p w:rsidR="005749E5" w:rsidRDefault="00474F6B">
            <w:pPr>
              <w:pStyle w:val="TableParagraph"/>
              <w:spacing w:line="256" w:lineRule="exact"/>
              <w:ind w:left="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5339" w:type="dxa"/>
            <w:gridSpan w:val="3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56" w:lineRule="exact"/>
              <w:ind w:left="11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CONTEMPORARY</w:t>
            </w:r>
            <w:r w:rsidR="000B1E3C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455" w:type="dxa"/>
            <w:gridSpan w:val="4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56" w:lineRule="exact"/>
              <w:ind w:lef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2hours</w:t>
            </w:r>
          </w:p>
        </w:tc>
      </w:tr>
      <w:tr w:rsidR="005749E5">
        <w:trPr>
          <w:trHeight w:val="275"/>
        </w:trPr>
        <w:tc>
          <w:tcPr>
            <w:tcW w:w="9254" w:type="dxa"/>
            <w:gridSpan w:val="8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lectures ,online</w:t>
            </w:r>
            <w:r>
              <w:rPr>
                <w:spacing w:val="-2"/>
                <w:sz w:val="24"/>
              </w:rPr>
              <w:t xml:space="preserve"> seminars–Webinars</w:t>
            </w:r>
          </w:p>
        </w:tc>
      </w:tr>
      <w:tr w:rsidR="005749E5">
        <w:trPr>
          <w:trHeight w:val="138"/>
        </w:trPr>
        <w:tc>
          <w:tcPr>
            <w:tcW w:w="9254" w:type="dxa"/>
            <w:gridSpan w:val="8"/>
          </w:tcPr>
          <w:p w:rsidR="005749E5" w:rsidRDefault="005749E5">
            <w:pPr>
              <w:pStyle w:val="TableParagraph"/>
              <w:rPr>
                <w:sz w:val="8"/>
              </w:rPr>
            </w:pPr>
          </w:p>
        </w:tc>
      </w:tr>
      <w:tr w:rsidR="005749E5">
        <w:trPr>
          <w:trHeight w:val="350"/>
        </w:trPr>
        <w:tc>
          <w:tcPr>
            <w:tcW w:w="1460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339" w:type="dxa"/>
            <w:gridSpan w:val="3"/>
            <w:tcBorders>
              <w:righ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313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455" w:type="dxa"/>
            <w:gridSpan w:val="4"/>
            <w:tcBorders>
              <w:left w:val="single" w:sz="6" w:space="0" w:color="000000"/>
            </w:tcBorders>
          </w:tcPr>
          <w:p w:rsidR="005749E5" w:rsidRDefault="00474F6B">
            <w:pPr>
              <w:pStyle w:val="TableParagraph"/>
              <w:spacing w:line="268" w:lineRule="exact"/>
              <w:ind w:lef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75hours</w:t>
            </w:r>
          </w:p>
        </w:tc>
      </w:tr>
      <w:tr w:rsidR="005749E5">
        <w:trPr>
          <w:trHeight w:val="273"/>
        </w:trPr>
        <w:tc>
          <w:tcPr>
            <w:tcW w:w="9254" w:type="dxa"/>
            <w:gridSpan w:val="8"/>
          </w:tcPr>
          <w:p w:rsidR="005749E5" w:rsidRDefault="00474F6B">
            <w:pPr>
              <w:pStyle w:val="TableParagraph"/>
              <w:spacing w:line="25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Book(s)</w:t>
            </w:r>
          </w:p>
        </w:tc>
      </w:tr>
      <w:tr w:rsidR="005749E5">
        <w:trPr>
          <w:trHeight w:val="551"/>
        </w:trPr>
        <w:tc>
          <w:tcPr>
            <w:tcW w:w="1696" w:type="dxa"/>
            <w:gridSpan w:val="2"/>
          </w:tcPr>
          <w:p w:rsidR="005749E5" w:rsidRDefault="00474F6B">
            <w:pPr>
              <w:pStyle w:val="TableParagraph"/>
              <w:spacing w:before="121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25" w:type="dxa"/>
            <w:tcBorders>
              <w:right w:val="nil"/>
            </w:tcBorders>
          </w:tcPr>
          <w:p w:rsidR="005749E5" w:rsidRDefault="00474F6B">
            <w:pPr>
              <w:pStyle w:val="TableParagraph"/>
              <w:tabs>
                <w:tab w:val="left" w:pos="1875"/>
                <w:tab w:val="left" w:pos="3020"/>
                <w:tab w:val="left" w:pos="4223"/>
              </w:tabs>
              <w:spacing w:line="230" w:lineRule="auto"/>
              <w:ind w:left="13" w:right="217"/>
              <w:rPr>
                <w:sz w:val="24"/>
              </w:rPr>
            </w:pPr>
            <w:r>
              <w:rPr>
                <w:spacing w:val="-2"/>
                <w:sz w:val="24"/>
              </w:rPr>
              <w:t>P.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Kaliraj,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T.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Devi,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Higher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Education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for</w:t>
            </w:r>
            <w:r w:rsidR="000B1E3C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Transformation to Education 5.0</w:t>
            </w:r>
          </w:p>
        </w:tc>
        <w:tc>
          <w:tcPr>
            <w:tcW w:w="1000" w:type="dxa"/>
            <w:gridSpan w:val="2"/>
            <w:tcBorders>
              <w:left w:val="nil"/>
              <w:right w:val="nil"/>
            </w:tcBorders>
          </w:tcPr>
          <w:p w:rsidR="005749E5" w:rsidRDefault="00474F6B">
            <w:pPr>
              <w:pStyle w:val="TableParagraph"/>
              <w:spacing w:line="263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Industry</w:t>
            </w:r>
          </w:p>
        </w:tc>
        <w:tc>
          <w:tcPr>
            <w:tcW w:w="485" w:type="dxa"/>
            <w:tcBorders>
              <w:left w:val="nil"/>
              <w:right w:val="nil"/>
            </w:tcBorders>
          </w:tcPr>
          <w:p w:rsidR="005749E5" w:rsidRDefault="00474F6B">
            <w:pPr>
              <w:pStyle w:val="TableParagraph"/>
              <w:spacing w:line="263" w:lineRule="exact"/>
              <w:ind w:right="1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889" w:type="dxa"/>
            <w:tcBorders>
              <w:left w:val="nil"/>
              <w:right w:val="nil"/>
            </w:tcBorders>
          </w:tcPr>
          <w:p w:rsidR="005749E5" w:rsidRDefault="00474F6B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and</w:t>
            </w:r>
          </w:p>
        </w:tc>
        <w:tc>
          <w:tcPr>
            <w:tcW w:w="459" w:type="dxa"/>
            <w:tcBorders>
              <w:left w:val="nil"/>
            </w:tcBorders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143"/>
        </w:trPr>
        <w:tc>
          <w:tcPr>
            <w:tcW w:w="9254" w:type="dxa"/>
            <w:gridSpan w:val="8"/>
          </w:tcPr>
          <w:p w:rsidR="005749E5" w:rsidRDefault="005749E5">
            <w:pPr>
              <w:pStyle w:val="TableParagraph"/>
              <w:rPr>
                <w:sz w:val="8"/>
              </w:rPr>
            </w:pPr>
          </w:p>
        </w:tc>
      </w:tr>
      <w:tr w:rsidR="005749E5">
        <w:trPr>
          <w:trHeight w:val="369"/>
        </w:trPr>
        <w:tc>
          <w:tcPr>
            <w:tcW w:w="9254" w:type="dxa"/>
            <w:gridSpan w:val="8"/>
          </w:tcPr>
          <w:p w:rsidR="005749E5" w:rsidRDefault="00474F6B">
            <w:pPr>
              <w:pStyle w:val="TableParagraph"/>
              <w:spacing w:line="270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Reference</w:t>
            </w:r>
            <w:r w:rsidR="000B1E3C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Books</w:t>
            </w:r>
          </w:p>
        </w:tc>
      </w:tr>
      <w:tr w:rsidR="005749E5">
        <w:trPr>
          <w:trHeight w:val="551"/>
        </w:trPr>
        <w:tc>
          <w:tcPr>
            <w:tcW w:w="1460" w:type="dxa"/>
          </w:tcPr>
          <w:p w:rsidR="005749E5" w:rsidRDefault="00474F6B">
            <w:pPr>
              <w:pStyle w:val="TableParagraph"/>
              <w:spacing w:before="114"/>
              <w:ind w:lef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94" w:type="dxa"/>
            <w:gridSpan w:val="7"/>
          </w:tcPr>
          <w:p w:rsidR="005749E5" w:rsidRDefault="00474F6B">
            <w:pPr>
              <w:pStyle w:val="TableParagraph"/>
              <w:spacing w:line="230" w:lineRule="auto"/>
              <w:ind w:left="13"/>
              <w:rPr>
                <w:sz w:val="24"/>
              </w:rPr>
            </w:pPr>
            <w:r>
              <w:rPr>
                <w:sz w:val="24"/>
              </w:rPr>
              <w:t xml:space="preserve">AlasdairGilchristindustry4.0:TheIndustrialInternetofThings,Apress </w:t>
            </w:r>
            <w:r>
              <w:rPr>
                <w:spacing w:val="-2"/>
                <w:sz w:val="24"/>
              </w:rPr>
              <w:t>Publications</w:t>
            </w:r>
          </w:p>
        </w:tc>
      </w:tr>
      <w:tr w:rsidR="005749E5">
        <w:trPr>
          <w:trHeight w:val="137"/>
        </w:trPr>
        <w:tc>
          <w:tcPr>
            <w:tcW w:w="9254" w:type="dxa"/>
            <w:gridSpan w:val="8"/>
          </w:tcPr>
          <w:p w:rsidR="005749E5" w:rsidRDefault="005749E5">
            <w:pPr>
              <w:pStyle w:val="TableParagraph"/>
              <w:rPr>
                <w:sz w:val="8"/>
              </w:rPr>
            </w:pPr>
          </w:p>
        </w:tc>
      </w:tr>
      <w:tr w:rsidR="005749E5">
        <w:trPr>
          <w:trHeight w:val="275"/>
        </w:trPr>
        <w:tc>
          <w:tcPr>
            <w:tcW w:w="9254" w:type="dxa"/>
            <w:gridSpan w:val="8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Contents[MOOC,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etc.]</w:t>
            </w:r>
          </w:p>
        </w:tc>
      </w:tr>
      <w:tr w:rsidR="005749E5">
        <w:trPr>
          <w:trHeight w:val="551"/>
        </w:trPr>
        <w:tc>
          <w:tcPr>
            <w:tcW w:w="1460" w:type="dxa"/>
          </w:tcPr>
          <w:p w:rsidR="005749E5" w:rsidRDefault="00474F6B">
            <w:pPr>
              <w:pStyle w:val="TableParagraph"/>
              <w:spacing w:before="114"/>
              <w:ind w:lef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61" w:type="dxa"/>
            <w:gridSpan w:val="2"/>
            <w:tcBorders>
              <w:right w:val="nil"/>
            </w:tcBorders>
          </w:tcPr>
          <w:p w:rsidR="005749E5" w:rsidRDefault="00474F6B">
            <w:pPr>
              <w:pStyle w:val="TableParagraph"/>
              <w:tabs>
                <w:tab w:val="left" w:pos="1526"/>
                <w:tab w:val="left" w:pos="1934"/>
                <w:tab w:val="left" w:pos="2947"/>
                <w:tab w:val="left" w:pos="3470"/>
                <w:tab w:val="left" w:pos="4037"/>
              </w:tabs>
              <w:spacing w:line="232" w:lineRule="auto"/>
              <w:ind w:left="13" w:right="17"/>
              <w:rPr>
                <w:sz w:val="24"/>
              </w:rPr>
            </w:pPr>
            <w:r>
              <w:rPr>
                <w:spacing w:val="-2"/>
                <w:sz w:val="24"/>
              </w:rPr>
              <w:t>Introduction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to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Industry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4.0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and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Industrial </w:t>
            </w:r>
            <w:r>
              <w:rPr>
                <w:sz w:val="24"/>
              </w:rPr>
              <w:t>Prof. Sudip Misra ,IIT Kharagpur.</w:t>
            </w:r>
          </w:p>
        </w:tc>
        <w:tc>
          <w:tcPr>
            <w:tcW w:w="1000" w:type="dxa"/>
            <w:gridSpan w:val="2"/>
            <w:tcBorders>
              <w:left w:val="nil"/>
              <w:right w:val="nil"/>
            </w:tcBorders>
          </w:tcPr>
          <w:p w:rsidR="005749E5" w:rsidRDefault="00474F6B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pacing w:val="-2"/>
                <w:sz w:val="24"/>
              </w:rPr>
              <w:t>Internet</w:t>
            </w:r>
          </w:p>
        </w:tc>
        <w:tc>
          <w:tcPr>
            <w:tcW w:w="485" w:type="dxa"/>
            <w:tcBorders>
              <w:left w:val="nil"/>
              <w:right w:val="nil"/>
            </w:tcBorders>
          </w:tcPr>
          <w:p w:rsidR="005749E5" w:rsidRDefault="00474F6B">
            <w:pPr>
              <w:pStyle w:val="TableParagraph"/>
              <w:spacing w:line="263" w:lineRule="exact"/>
              <w:ind w:right="11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of</w:t>
            </w:r>
          </w:p>
        </w:tc>
        <w:tc>
          <w:tcPr>
            <w:tcW w:w="889" w:type="dxa"/>
            <w:tcBorders>
              <w:left w:val="nil"/>
              <w:right w:val="nil"/>
            </w:tcBorders>
          </w:tcPr>
          <w:p w:rsidR="005749E5" w:rsidRDefault="00474F6B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Things</w:t>
            </w:r>
          </w:p>
        </w:tc>
        <w:tc>
          <w:tcPr>
            <w:tcW w:w="459" w:type="dxa"/>
            <w:tcBorders>
              <w:left w:val="nil"/>
            </w:tcBorders>
          </w:tcPr>
          <w:p w:rsidR="005749E5" w:rsidRDefault="00474F6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by</w:t>
            </w:r>
          </w:p>
        </w:tc>
      </w:tr>
      <w:tr w:rsidR="005749E5">
        <w:trPr>
          <w:trHeight w:val="277"/>
        </w:trPr>
        <w:tc>
          <w:tcPr>
            <w:tcW w:w="1460" w:type="dxa"/>
          </w:tcPr>
          <w:p w:rsidR="005749E5" w:rsidRDefault="00474F6B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94" w:type="dxa"/>
            <w:gridSpan w:val="7"/>
          </w:tcPr>
          <w:p w:rsidR="005749E5" w:rsidRDefault="00474F6B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ACompleteGuidetoIndustry4.0-</w:t>
            </w:r>
            <w:r>
              <w:rPr>
                <w:spacing w:val="-4"/>
                <w:sz w:val="24"/>
              </w:rPr>
              <w:t>Udemy</w:t>
            </w:r>
          </w:p>
        </w:tc>
      </w:tr>
      <w:tr w:rsidR="005749E5">
        <w:trPr>
          <w:trHeight w:val="141"/>
        </w:trPr>
        <w:tc>
          <w:tcPr>
            <w:tcW w:w="9254" w:type="dxa"/>
            <w:gridSpan w:val="8"/>
          </w:tcPr>
          <w:p w:rsidR="005749E5" w:rsidRDefault="005749E5">
            <w:pPr>
              <w:pStyle w:val="TableParagraph"/>
              <w:rPr>
                <w:sz w:val="8"/>
              </w:rPr>
            </w:pPr>
          </w:p>
        </w:tc>
      </w:tr>
      <w:tr w:rsidR="005749E5">
        <w:trPr>
          <w:trHeight w:val="273"/>
        </w:trPr>
        <w:tc>
          <w:tcPr>
            <w:tcW w:w="9254" w:type="dxa"/>
            <w:gridSpan w:val="8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09"/>
        <w:rPr>
          <w:sz w:val="20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6"/>
        <w:gridCol w:w="1537"/>
        <w:gridCol w:w="1542"/>
        <w:gridCol w:w="1546"/>
        <w:gridCol w:w="1542"/>
        <w:gridCol w:w="1553"/>
      </w:tblGrid>
      <w:tr w:rsidR="005749E5">
        <w:trPr>
          <w:trHeight w:val="325"/>
        </w:trPr>
        <w:tc>
          <w:tcPr>
            <w:tcW w:w="9256" w:type="dxa"/>
            <w:gridSpan w:val="6"/>
          </w:tcPr>
          <w:p w:rsidR="005749E5" w:rsidRDefault="00474F6B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321"/>
        </w:trPr>
        <w:tc>
          <w:tcPr>
            <w:tcW w:w="1536" w:type="dxa"/>
          </w:tcPr>
          <w:p w:rsidR="005749E5" w:rsidRDefault="00474F6B">
            <w:pPr>
              <w:pStyle w:val="TableParagraph"/>
              <w:spacing w:before="20"/>
              <w:ind w:left="4" w:right="9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537" w:type="dxa"/>
          </w:tcPr>
          <w:p w:rsidR="005749E5" w:rsidRDefault="00474F6B">
            <w:pPr>
              <w:pStyle w:val="TableParagraph"/>
              <w:spacing w:before="20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before="20"/>
              <w:ind w:left="2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before="20"/>
              <w:ind w:lef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before="20"/>
              <w:ind w:lef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553" w:type="dxa"/>
          </w:tcPr>
          <w:p w:rsidR="005749E5" w:rsidRDefault="00474F6B">
            <w:pPr>
              <w:pStyle w:val="TableParagraph"/>
              <w:spacing w:before="20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321"/>
        </w:trPr>
        <w:tc>
          <w:tcPr>
            <w:tcW w:w="1536" w:type="dxa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before="23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537" w:type="dxa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before="11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before="11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6" w:type="dxa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before="1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53" w:type="dxa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before="11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23"/>
        </w:trPr>
        <w:tc>
          <w:tcPr>
            <w:tcW w:w="1536" w:type="dxa"/>
            <w:tcBorders>
              <w:top w:val="single" w:sz="6" w:space="0" w:color="000000"/>
            </w:tcBorders>
          </w:tcPr>
          <w:p w:rsidR="005749E5" w:rsidRDefault="00474F6B">
            <w:pPr>
              <w:pStyle w:val="TableParagraph"/>
              <w:spacing w:before="18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537" w:type="dxa"/>
            <w:tcBorders>
              <w:top w:val="single" w:sz="6" w:space="0" w:color="000000"/>
            </w:tcBorders>
          </w:tcPr>
          <w:p w:rsidR="005749E5" w:rsidRDefault="00474F6B">
            <w:pPr>
              <w:pStyle w:val="TableParagraph"/>
              <w:spacing w:before="8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  <w:tcBorders>
              <w:top w:val="single" w:sz="6" w:space="0" w:color="000000"/>
            </w:tcBorders>
          </w:tcPr>
          <w:p w:rsidR="005749E5" w:rsidRDefault="00474F6B">
            <w:pPr>
              <w:pStyle w:val="TableParagraph"/>
              <w:spacing w:before="8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46" w:type="dxa"/>
            <w:tcBorders>
              <w:top w:val="single" w:sz="6" w:space="0" w:color="000000"/>
            </w:tcBorders>
          </w:tcPr>
          <w:p w:rsidR="005749E5" w:rsidRDefault="00474F6B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  <w:tcBorders>
              <w:top w:val="single" w:sz="6" w:space="0" w:color="000000"/>
            </w:tcBorders>
          </w:tcPr>
          <w:p w:rsidR="005749E5" w:rsidRDefault="00474F6B">
            <w:pPr>
              <w:pStyle w:val="TableParagraph"/>
              <w:spacing w:before="8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53" w:type="dxa"/>
            <w:tcBorders>
              <w:top w:val="single" w:sz="6" w:space="0" w:color="000000"/>
            </w:tcBorders>
          </w:tcPr>
          <w:p w:rsidR="005749E5" w:rsidRDefault="00474F6B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</w:tr>
      <w:tr w:rsidR="005749E5">
        <w:trPr>
          <w:trHeight w:val="324"/>
        </w:trPr>
        <w:tc>
          <w:tcPr>
            <w:tcW w:w="1536" w:type="dxa"/>
          </w:tcPr>
          <w:p w:rsidR="005749E5" w:rsidRDefault="00474F6B">
            <w:pPr>
              <w:pStyle w:val="TableParagraph"/>
              <w:spacing w:before="23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537" w:type="dxa"/>
          </w:tcPr>
          <w:p w:rsidR="005749E5" w:rsidRDefault="00474F6B">
            <w:pPr>
              <w:pStyle w:val="TableParagraph"/>
              <w:spacing w:before="23"/>
              <w:ind w:left="2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before="9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before="9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before="9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53" w:type="dxa"/>
          </w:tcPr>
          <w:p w:rsidR="005749E5" w:rsidRDefault="00474F6B">
            <w:pPr>
              <w:pStyle w:val="TableParagraph"/>
              <w:spacing w:before="9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23"/>
        </w:trPr>
        <w:tc>
          <w:tcPr>
            <w:tcW w:w="1536" w:type="dxa"/>
          </w:tcPr>
          <w:p w:rsidR="005749E5" w:rsidRDefault="00474F6B">
            <w:pPr>
              <w:pStyle w:val="TableParagraph"/>
              <w:spacing w:before="23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537" w:type="dxa"/>
          </w:tcPr>
          <w:p w:rsidR="005749E5" w:rsidRDefault="00474F6B">
            <w:pPr>
              <w:pStyle w:val="TableParagraph"/>
              <w:spacing w:before="11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before="11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before="1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53" w:type="dxa"/>
          </w:tcPr>
          <w:p w:rsidR="005749E5" w:rsidRDefault="00474F6B">
            <w:pPr>
              <w:pStyle w:val="TableParagraph"/>
              <w:spacing w:before="11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321"/>
        </w:trPr>
        <w:tc>
          <w:tcPr>
            <w:tcW w:w="1536" w:type="dxa"/>
          </w:tcPr>
          <w:p w:rsidR="005749E5" w:rsidRDefault="00474F6B">
            <w:pPr>
              <w:pStyle w:val="TableParagraph"/>
              <w:spacing w:before="20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537" w:type="dxa"/>
          </w:tcPr>
          <w:p w:rsidR="005749E5" w:rsidRDefault="00474F6B">
            <w:pPr>
              <w:pStyle w:val="TableParagraph"/>
              <w:spacing w:before="11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before="11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46" w:type="dxa"/>
          </w:tcPr>
          <w:p w:rsidR="005749E5" w:rsidRDefault="00474F6B">
            <w:pPr>
              <w:pStyle w:val="TableParagraph"/>
              <w:spacing w:before="11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42" w:type="dxa"/>
          </w:tcPr>
          <w:p w:rsidR="005749E5" w:rsidRDefault="00474F6B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1553" w:type="dxa"/>
          </w:tcPr>
          <w:p w:rsidR="005749E5" w:rsidRDefault="00474F6B">
            <w:pPr>
              <w:pStyle w:val="TableParagraph"/>
              <w:spacing w:before="11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26"/>
        </w:trPr>
        <w:tc>
          <w:tcPr>
            <w:tcW w:w="1536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537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542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546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542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553" w:type="dxa"/>
          </w:tcPr>
          <w:p w:rsidR="005749E5" w:rsidRDefault="005749E5">
            <w:pPr>
              <w:pStyle w:val="TableParagraph"/>
            </w:pPr>
          </w:p>
        </w:tc>
      </w:tr>
    </w:tbl>
    <w:p w:rsidR="005749E5" w:rsidRDefault="00474F6B">
      <w:pPr>
        <w:pStyle w:val="BodyText"/>
        <w:ind w:left="1193"/>
      </w:pPr>
      <w:r>
        <w:rPr>
          <w:noProof/>
        </w:rPr>
        <w:drawing>
          <wp:anchor distT="0" distB="0" distL="0" distR="0" simplePos="0" relativeHeight="48072448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-2434082</wp:posOffset>
            </wp:positionV>
            <wp:extent cx="2467512" cy="2054352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1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04"/>
        <w:rPr>
          <w:sz w:val="20"/>
        </w:rPr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0"/>
        <w:gridCol w:w="994"/>
        <w:gridCol w:w="291"/>
        <w:gridCol w:w="5801"/>
        <w:gridCol w:w="207"/>
        <w:gridCol w:w="543"/>
        <w:gridCol w:w="545"/>
        <w:gridCol w:w="540"/>
        <w:gridCol w:w="360"/>
      </w:tblGrid>
      <w:tr w:rsidR="005749E5">
        <w:trPr>
          <w:trHeight w:val="556"/>
        </w:trPr>
        <w:tc>
          <w:tcPr>
            <w:tcW w:w="1554" w:type="dxa"/>
            <w:gridSpan w:val="2"/>
          </w:tcPr>
          <w:p w:rsidR="005749E5" w:rsidRDefault="00474F6B">
            <w:pPr>
              <w:pStyle w:val="TableParagraph"/>
              <w:spacing w:before="13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291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801" w:type="dxa"/>
          </w:tcPr>
          <w:p w:rsidR="005749E5" w:rsidRDefault="00474F6B">
            <w:pPr>
              <w:pStyle w:val="TableParagraph"/>
              <w:spacing w:before="138"/>
              <w:ind w:left="272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 AND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PRACTICE OF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INSURANCE</w:t>
            </w:r>
          </w:p>
        </w:tc>
        <w:tc>
          <w:tcPr>
            <w:tcW w:w="750" w:type="dxa"/>
            <w:gridSpan w:val="2"/>
          </w:tcPr>
          <w:p w:rsidR="005749E5" w:rsidRDefault="00474F6B">
            <w:pPr>
              <w:pStyle w:val="TableParagraph"/>
              <w:spacing w:before="138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545" w:type="dxa"/>
          </w:tcPr>
          <w:p w:rsidR="005749E5" w:rsidRDefault="00474F6B">
            <w:pPr>
              <w:pStyle w:val="TableParagraph"/>
              <w:spacing w:before="138"/>
              <w:ind w:left="22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540" w:type="dxa"/>
          </w:tcPr>
          <w:p w:rsidR="005749E5" w:rsidRDefault="00474F6B">
            <w:pPr>
              <w:pStyle w:val="TableParagraph"/>
              <w:spacing w:before="138"/>
              <w:ind w:left="2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0" w:type="dxa"/>
          </w:tcPr>
          <w:p w:rsidR="005749E5" w:rsidRDefault="00474F6B">
            <w:pPr>
              <w:pStyle w:val="TableParagraph"/>
              <w:spacing w:before="138"/>
              <w:ind w:left="5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551"/>
        </w:trPr>
        <w:tc>
          <w:tcPr>
            <w:tcW w:w="1845" w:type="dxa"/>
            <w:gridSpan w:val="3"/>
          </w:tcPr>
          <w:p w:rsidR="005749E5" w:rsidRDefault="00474F6B">
            <w:pPr>
              <w:pStyle w:val="TableParagraph"/>
              <w:spacing w:before="7" w:line="262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Core/Elective/ </w:t>
            </w:r>
            <w:r>
              <w:rPr>
                <w:b/>
                <w:spacing w:val="-2"/>
                <w:sz w:val="24"/>
              </w:rPr>
              <w:t>Supportive</w:t>
            </w:r>
          </w:p>
        </w:tc>
        <w:tc>
          <w:tcPr>
            <w:tcW w:w="5801" w:type="dxa"/>
          </w:tcPr>
          <w:p w:rsidR="005749E5" w:rsidRDefault="00474F6B">
            <w:pPr>
              <w:pStyle w:val="TableParagraph"/>
              <w:spacing w:before="133"/>
              <w:ind w:left="272" w:right="2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750" w:type="dxa"/>
            <w:gridSpan w:val="2"/>
          </w:tcPr>
          <w:p w:rsidR="005749E5" w:rsidRDefault="00474F6B"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45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40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60" w:type="dxa"/>
          </w:tcPr>
          <w:p w:rsidR="005749E5" w:rsidRDefault="00474F6B">
            <w:pPr>
              <w:pStyle w:val="TableParagraph"/>
              <w:spacing w:before="13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1845" w:type="dxa"/>
            <w:gridSpan w:val="3"/>
          </w:tcPr>
          <w:p w:rsidR="005749E5" w:rsidRDefault="00474F6B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5801" w:type="dxa"/>
          </w:tcPr>
          <w:p w:rsidR="005749E5" w:rsidRDefault="00474F6B">
            <w:pPr>
              <w:pStyle w:val="TableParagraph"/>
              <w:spacing w:line="273" w:lineRule="exact"/>
              <w:ind w:left="272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understanding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concept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insurance</w:t>
            </w:r>
          </w:p>
          <w:p w:rsidR="005749E5" w:rsidRDefault="00474F6B">
            <w:pPr>
              <w:pStyle w:val="TableParagraph"/>
              <w:spacing w:line="259" w:lineRule="exact"/>
              <w:ind w:left="272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and </w:t>
            </w:r>
            <w:r>
              <w:rPr>
                <w:b/>
                <w:spacing w:val="-2"/>
                <w:sz w:val="24"/>
              </w:rPr>
              <w:t>types</w:t>
            </w:r>
          </w:p>
        </w:tc>
        <w:tc>
          <w:tcPr>
            <w:tcW w:w="1295" w:type="dxa"/>
            <w:gridSpan w:val="3"/>
          </w:tcPr>
          <w:p w:rsidR="005749E5" w:rsidRDefault="00474F6B">
            <w:pPr>
              <w:pStyle w:val="TableParagraph"/>
              <w:spacing w:line="276" w:lineRule="exact"/>
              <w:ind w:left="242" w:right="220" w:hanging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900" w:type="dxa"/>
            <w:gridSpan w:val="2"/>
          </w:tcPr>
          <w:p w:rsidR="005749E5" w:rsidRDefault="00474F6B">
            <w:pPr>
              <w:pStyle w:val="TableParagraph"/>
              <w:spacing w:line="245" w:lineRule="exact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8" w:lineRule="exact"/>
              <w:ind w:left="15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3"/>
        </w:trPr>
        <w:tc>
          <w:tcPr>
            <w:tcW w:w="9841" w:type="dxa"/>
            <w:gridSpan w:val="9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934"/>
        </w:trPr>
        <w:tc>
          <w:tcPr>
            <w:tcW w:w="9841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</w:t>
            </w:r>
          </w:p>
          <w:p w:rsidR="005749E5" w:rsidRDefault="00474F6B">
            <w:pPr>
              <w:pStyle w:val="TableParagraph"/>
              <w:numPr>
                <w:ilvl w:val="0"/>
                <w:numId w:val="16"/>
              </w:numPr>
              <w:tabs>
                <w:tab w:val="left" w:pos="717"/>
              </w:tabs>
              <w:ind w:right="526" w:firstLine="0"/>
              <w:rPr>
                <w:sz w:val="24"/>
              </w:rPr>
            </w:pPr>
            <w:r>
              <w:rPr>
                <w:sz w:val="24"/>
              </w:rPr>
              <w:t>Give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insurance, insurance practices and procedures</w:t>
            </w:r>
          </w:p>
          <w:p w:rsidR="005749E5" w:rsidRDefault="00474F6B">
            <w:pPr>
              <w:pStyle w:val="TableParagraph"/>
              <w:numPr>
                <w:ilvl w:val="0"/>
                <w:numId w:val="16"/>
              </w:numPr>
              <w:tabs>
                <w:tab w:val="left" w:pos="777"/>
              </w:tabs>
              <w:ind w:left="777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insurance and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policies.</w:t>
            </w:r>
          </w:p>
          <w:p w:rsidR="005749E5" w:rsidRDefault="00474F6B">
            <w:pPr>
              <w:pStyle w:val="TableParagraph"/>
              <w:numPr>
                <w:ilvl w:val="0"/>
                <w:numId w:val="16"/>
              </w:numPr>
              <w:tabs>
                <w:tab w:val="left" w:pos="717"/>
              </w:tabs>
              <w:spacing w:line="275" w:lineRule="exact"/>
              <w:ind w:left="717"/>
              <w:rPr>
                <w:sz w:val="24"/>
              </w:rPr>
            </w:pPr>
            <w:r>
              <w:rPr>
                <w:sz w:val="24"/>
              </w:rPr>
              <w:t>Create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among students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legal framework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insurance</w:t>
            </w:r>
          </w:p>
          <w:p w:rsidR="005749E5" w:rsidRDefault="00474F6B">
            <w:pPr>
              <w:pStyle w:val="TableParagraph"/>
              <w:numPr>
                <w:ilvl w:val="0"/>
                <w:numId w:val="16"/>
              </w:numPr>
              <w:tabs>
                <w:tab w:val="left" w:pos="777"/>
              </w:tabs>
              <w:spacing w:line="271" w:lineRule="exact"/>
              <w:ind w:left="777" w:hanging="300"/>
              <w:rPr>
                <w:sz w:val="24"/>
              </w:rPr>
            </w:pPr>
            <w:r>
              <w:rPr>
                <w:sz w:val="24"/>
              </w:rPr>
              <w:t>Acquire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knowledge in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health insurance,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products and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medi -claim </w:t>
            </w:r>
            <w:r>
              <w:rPr>
                <w:spacing w:val="-2"/>
                <w:sz w:val="24"/>
              </w:rPr>
              <w:t>policies</w:t>
            </w:r>
          </w:p>
          <w:p w:rsidR="005749E5" w:rsidRDefault="00474F6B">
            <w:pPr>
              <w:pStyle w:val="TableParagraph"/>
              <w:numPr>
                <w:ilvl w:val="0"/>
                <w:numId w:val="16"/>
              </w:numPr>
              <w:tabs>
                <w:tab w:val="left" w:pos="717"/>
              </w:tabs>
              <w:spacing w:line="272" w:lineRule="exact"/>
              <w:ind w:left="717"/>
              <w:rPr>
                <w:sz w:val="24"/>
              </w:rPr>
            </w:pPr>
            <w:r>
              <w:rPr>
                <w:sz w:val="24"/>
              </w:rPr>
              <w:t>Aware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about IRDA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2002</w:t>
            </w:r>
          </w:p>
        </w:tc>
      </w:tr>
      <w:tr w:rsidR="005749E5">
        <w:trPr>
          <w:trHeight w:val="273"/>
        </w:trPr>
        <w:tc>
          <w:tcPr>
            <w:tcW w:w="9841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841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3"/>
        </w:trPr>
        <w:tc>
          <w:tcPr>
            <w:tcW w:w="9841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652"/>
        </w:trPr>
        <w:tc>
          <w:tcPr>
            <w:tcW w:w="560" w:type="dxa"/>
          </w:tcPr>
          <w:p w:rsidR="005749E5" w:rsidRDefault="00474F6B">
            <w:pPr>
              <w:pStyle w:val="TableParagraph"/>
              <w:spacing w:line="270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93" w:type="dxa"/>
            <w:gridSpan w:val="4"/>
          </w:tcPr>
          <w:p w:rsidR="005749E5" w:rsidRDefault="00506B8C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pict>
                <v:group id="docshapegroup93" o:spid="_x0000_s1096" style="position:absolute;left:0;text-align:left;margin-left:136.45pt;margin-top:7.05pt;width:194pt;height:161.55pt;z-index:-22591488;mso-position-horizontal-relative:text;mso-position-vertical-relative:text" coordorigin="2729,141" coordsize="3880,3231">
                  <v:shape id="docshape94" o:spid="_x0000_s1097" type="#_x0000_t75" style="position:absolute;left:2728;top:140;width:3886;height:3236">
                    <v:imagedata r:id="rId14" o:title=""/>
                  </v:shape>
                </v:group>
              </w:pict>
            </w:r>
            <w:r w:rsidR="00474F6B">
              <w:rPr>
                <w:sz w:val="24"/>
              </w:rPr>
              <w:t>Explain</w:t>
            </w:r>
            <w:r w:rsidR="000B1E3C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the</w:t>
            </w:r>
            <w:r w:rsidR="000B1E3C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general</w:t>
            </w:r>
            <w:r w:rsidR="000B1E3C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principles</w:t>
            </w:r>
            <w:r w:rsidR="000B1E3C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and</w:t>
            </w:r>
            <w:r w:rsidR="000B1E3C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concepts</w:t>
            </w:r>
            <w:r w:rsidR="000B1E3C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insurance,</w:t>
            </w:r>
            <w:r w:rsidR="000B1E3C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Insurance</w:t>
            </w:r>
            <w:r w:rsidR="000B1E3C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practices and procedures</w:t>
            </w:r>
          </w:p>
        </w:tc>
        <w:tc>
          <w:tcPr>
            <w:tcW w:w="1988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640"/>
              <w:rPr>
                <w:sz w:val="24"/>
              </w:rPr>
            </w:pPr>
            <w:r>
              <w:rPr>
                <w:spacing w:val="-2"/>
                <w:sz w:val="24"/>
              </w:rPr>
              <w:t>K1&amp;k2</w:t>
            </w:r>
          </w:p>
        </w:tc>
      </w:tr>
      <w:tr w:rsidR="005749E5">
        <w:trPr>
          <w:trHeight w:val="374"/>
        </w:trPr>
        <w:tc>
          <w:tcPr>
            <w:tcW w:w="560" w:type="dxa"/>
          </w:tcPr>
          <w:p w:rsidR="005749E5" w:rsidRDefault="00474F6B">
            <w:pPr>
              <w:pStyle w:val="TableParagraph"/>
              <w:spacing w:line="270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93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types of insurance andits</w:t>
            </w:r>
            <w:r>
              <w:rPr>
                <w:spacing w:val="-2"/>
                <w:sz w:val="24"/>
              </w:rPr>
              <w:t>functions.</w:t>
            </w:r>
          </w:p>
        </w:tc>
        <w:tc>
          <w:tcPr>
            <w:tcW w:w="1988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373"/>
        </w:trPr>
        <w:tc>
          <w:tcPr>
            <w:tcW w:w="560" w:type="dxa"/>
          </w:tcPr>
          <w:p w:rsidR="005749E5" w:rsidRDefault="00474F6B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3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Evaluate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legal frame work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different insurance </w:t>
            </w:r>
            <w:r>
              <w:rPr>
                <w:spacing w:val="-2"/>
                <w:sz w:val="24"/>
              </w:rPr>
              <w:t>policies.</w:t>
            </w:r>
          </w:p>
        </w:tc>
        <w:tc>
          <w:tcPr>
            <w:tcW w:w="1988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554"/>
        </w:trPr>
        <w:tc>
          <w:tcPr>
            <w:tcW w:w="560" w:type="dxa"/>
          </w:tcPr>
          <w:p w:rsidR="005749E5" w:rsidRDefault="00474F6B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93" w:type="dxa"/>
            <w:gridSpan w:val="4"/>
          </w:tcPr>
          <w:p w:rsidR="005749E5" w:rsidRDefault="00474F6B">
            <w:pPr>
              <w:pStyle w:val="TableParagraph"/>
              <w:spacing w:line="228" w:lineRule="auto"/>
              <w:ind w:left="227" w:right="242"/>
              <w:rPr>
                <w:sz w:val="24"/>
              </w:rPr>
            </w:pPr>
            <w:r>
              <w:rPr>
                <w:sz w:val="24"/>
              </w:rPr>
              <w:t>Promote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insurance</w:t>
            </w:r>
          </w:p>
        </w:tc>
        <w:tc>
          <w:tcPr>
            <w:tcW w:w="1988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5749E5">
        <w:trPr>
          <w:trHeight w:val="371"/>
        </w:trPr>
        <w:tc>
          <w:tcPr>
            <w:tcW w:w="560" w:type="dxa"/>
          </w:tcPr>
          <w:p w:rsidR="005749E5" w:rsidRDefault="00474F6B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93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Make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act.</w:t>
            </w:r>
          </w:p>
        </w:tc>
        <w:tc>
          <w:tcPr>
            <w:tcW w:w="1988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321"/>
        </w:trPr>
        <w:tc>
          <w:tcPr>
            <w:tcW w:w="9841" w:type="dxa"/>
            <w:gridSpan w:val="9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pacing w:val="-2"/>
                <w:sz w:val="24"/>
              </w:rPr>
              <w:t>–Create</w:t>
            </w:r>
          </w:p>
        </w:tc>
      </w:tr>
      <w:tr w:rsidR="005749E5">
        <w:trPr>
          <w:trHeight w:val="277"/>
        </w:trPr>
        <w:tc>
          <w:tcPr>
            <w:tcW w:w="9841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4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092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02" w:right="15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195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926"/>
        </w:trPr>
        <w:tc>
          <w:tcPr>
            <w:tcW w:w="9841" w:type="dxa"/>
            <w:gridSpan w:val="9"/>
          </w:tcPr>
          <w:p w:rsidR="005749E5" w:rsidRDefault="00474F6B">
            <w:pPr>
              <w:pStyle w:val="TableParagraph"/>
              <w:ind w:left="230" w:right="203" w:firstLine="720"/>
              <w:jc w:val="both"/>
              <w:rPr>
                <w:sz w:val="24"/>
              </w:rPr>
            </w:pPr>
            <w:r>
              <w:rPr>
                <w:sz w:val="24"/>
              </w:rPr>
              <w:t>Introduction to Insurance – Meaning definition – Nature and functions – Types of Insurance – Role and importance of insurance - Principles of insurance classification of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Insurance.</w:t>
            </w:r>
          </w:p>
        </w:tc>
      </w:tr>
      <w:tr w:rsidR="005749E5">
        <w:trPr>
          <w:trHeight w:val="273"/>
        </w:trPr>
        <w:tc>
          <w:tcPr>
            <w:tcW w:w="1554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092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48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Life </w:t>
            </w:r>
            <w:r>
              <w:rPr>
                <w:b/>
                <w:spacing w:val="-2"/>
                <w:sz w:val="24"/>
              </w:rPr>
              <w:t>Insurance</w:t>
            </w:r>
          </w:p>
        </w:tc>
        <w:tc>
          <w:tcPr>
            <w:tcW w:w="2195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652"/>
        </w:trPr>
        <w:tc>
          <w:tcPr>
            <w:tcW w:w="9841" w:type="dxa"/>
            <w:gridSpan w:val="9"/>
          </w:tcPr>
          <w:p w:rsidR="005749E5" w:rsidRDefault="00474F6B">
            <w:pPr>
              <w:pStyle w:val="TableParagraph"/>
              <w:ind w:left="230" w:firstLine="720"/>
              <w:rPr>
                <w:sz w:val="24"/>
              </w:rPr>
            </w:pPr>
            <w:r>
              <w:rPr>
                <w:sz w:val="24"/>
              </w:rPr>
              <w:t>Life Insurance – Meaning – Kinds of policies and plans – Types of Life Insurance products – Annuity contracts and their uses – Role of L.I.C. of India</w:t>
            </w:r>
          </w:p>
        </w:tc>
      </w:tr>
      <w:tr w:rsidR="005749E5">
        <w:trPr>
          <w:trHeight w:val="275"/>
        </w:trPr>
        <w:tc>
          <w:tcPr>
            <w:tcW w:w="1554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092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4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Health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Insurance</w:t>
            </w:r>
          </w:p>
        </w:tc>
        <w:tc>
          <w:tcPr>
            <w:tcW w:w="2195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551"/>
        </w:trPr>
        <w:tc>
          <w:tcPr>
            <w:tcW w:w="9841" w:type="dxa"/>
            <w:gridSpan w:val="9"/>
          </w:tcPr>
          <w:p w:rsidR="005749E5" w:rsidRDefault="00474F6B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z w:val="24"/>
              </w:rPr>
              <w:t>Health Insurance– Individual and group insurance products – Medi claim policies – its benefits –Cattle Insurance – Personal accident insurance.</w:t>
            </w:r>
          </w:p>
        </w:tc>
      </w:tr>
      <w:tr w:rsidR="005749E5">
        <w:trPr>
          <w:trHeight w:val="273"/>
        </w:trPr>
        <w:tc>
          <w:tcPr>
            <w:tcW w:w="1554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92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48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2"/>
                <w:sz w:val="24"/>
              </w:rPr>
              <w:t xml:space="preserve"> insurance</w:t>
            </w:r>
          </w:p>
        </w:tc>
        <w:tc>
          <w:tcPr>
            <w:tcW w:w="2195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549"/>
        </w:trPr>
        <w:tc>
          <w:tcPr>
            <w:tcW w:w="9841" w:type="dxa"/>
            <w:gridSpan w:val="9"/>
          </w:tcPr>
          <w:p w:rsidR="005749E5" w:rsidRDefault="00474F6B">
            <w:pPr>
              <w:pStyle w:val="TableParagraph"/>
              <w:spacing w:line="228" w:lineRule="auto"/>
              <w:ind w:left="230"/>
              <w:rPr>
                <w:sz w:val="24"/>
              </w:rPr>
            </w:pPr>
            <w:r>
              <w:rPr>
                <w:sz w:val="24"/>
              </w:rPr>
              <w:t>General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insurance–Marine,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Fire,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Insurance–Insurance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marketing–Network and customer service.</w:t>
            </w:r>
          </w:p>
        </w:tc>
      </w:tr>
      <w:tr w:rsidR="005749E5">
        <w:trPr>
          <w:trHeight w:val="275"/>
        </w:trPr>
        <w:tc>
          <w:tcPr>
            <w:tcW w:w="1554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92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826"/>
              <w:rPr>
                <w:b/>
                <w:sz w:val="24"/>
              </w:rPr>
            </w:pPr>
            <w:r>
              <w:rPr>
                <w:b/>
                <w:sz w:val="24"/>
              </w:rPr>
              <w:t>Claims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settlement</w:t>
            </w:r>
          </w:p>
        </w:tc>
        <w:tc>
          <w:tcPr>
            <w:tcW w:w="2195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13hours</w:t>
            </w:r>
          </w:p>
        </w:tc>
      </w:tr>
      <w:tr w:rsidR="005749E5">
        <w:trPr>
          <w:trHeight w:val="827"/>
        </w:trPr>
        <w:tc>
          <w:tcPr>
            <w:tcW w:w="9841" w:type="dxa"/>
            <w:gridSpan w:val="9"/>
          </w:tcPr>
          <w:p w:rsidR="005749E5" w:rsidRDefault="00474F6B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r>
              <w:rPr>
                <w:sz w:val="24"/>
              </w:rPr>
              <w:t>Claims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settlement–Legal aspects–Guidelines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settlement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claims–IRDA–</w:t>
            </w:r>
          </w:p>
          <w:p w:rsidR="005749E5" w:rsidRDefault="00474F6B">
            <w:pPr>
              <w:pStyle w:val="TableParagraph"/>
              <w:spacing w:before="11" w:line="262" w:lineRule="exact"/>
              <w:ind w:left="230"/>
              <w:rPr>
                <w:sz w:val="24"/>
              </w:rPr>
            </w:pPr>
            <w:r>
              <w:rPr>
                <w:sz w:val="24"/>
              </w:rPr>
              <w:t>Regulatory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1999–Regulations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2000–IRDA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2002–Protection of policy holders interest.</w:t>
            </w:r>
          </w:p>
        </w:tc>
      </w:tr>
      <w:tr w:rsidR="005749E5">
        <w:trPr>
          <w:trHeight w:val="350"/>
        </w:trPr>
        <w:tc>
          <w:tcPr>
            <w:tcW w:w="1554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4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92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11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195" w:type="dxa"/>
            <w:gridSpan w:val="5"/>
          </w:tcPr>
          <w:p w:rsidR="005749E5" w:rsidRDefault="00474F6B">
            <w:pPr>
              <w:pStyle w:val="TableParagraph"/>
              <w:spacing w:line="273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352"/>
        </w:trPr>
        <w:tc>
          <w:tcPr>
            <w:tcW w:w="9841" w:type="dxa"/>
            <w:gridSpan w:val="9"/>
          </w:tcPr>
          <w:p w:rsidR="005749E5" w:rsidRDefault="00474F6B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>Webinars</w:t>
            </w:r>
          </w:p>
        </w:tc>
      </w:tr>
      <w:tr w:rsidR="005749E5">
        <w:trPr>
          <w:trHeight w:val="352"/>
        </w:trPr>
        <w:tc>
          <w:tcPr>
            <w:tcW w:w="1554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92" w:type="dxa"/>
            <w:gridSpan w:val="2"/>
          </w:tcPr>
          <w:p w:rsidR="005749E5" w:rsidRDefault="00474F6B">
            <w:pPr>
              <w:pStyle w:val="TableParagraph"/>
              <w:spacing w:line="270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95" w:type="dxa"/>
            <w:gridSpan w:val="5"/>
          </w:tcPr>
          <w:p w:rsidR="005749E5" w:rsidRDefault="00474F6B">
            <w:pPr>
              <w:pStyle w:val="TableParagraph"/>
              <w:spacing w:line="270" w:lineRule="exact"/>
              <w:ind w:left="9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75hours</w:t>
            </w:r>
          </w:p>
        </w:tc>
      </w:tr>
    </w:tbl>
    <w:p w:rsidR="005749E5" w:rsidRDefault="005749E5">
      <w:pPr>
        <w:pStyle w:val="TableParagraph"/>
        <w:spacing w:line="270" w:lineRule="exact"/>
        <w:rPr>
          <w:b/>
          <w:sz w:val="24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60"/>
        <w:rPr>
          <w:sz w:val="20"/>
        </w:rPr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9381"/>
      </w:tblGrid>
      <w:tr w:rsidR="005749E5">
        <w:trPr>
          <w:trHeight w:val="273"/>
        </w:trPr>
        <w:tc>
          <w:tcPr>
            <w:tcW w:w="9837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551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0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81" w:type="dxa"/>
          </w:tcPr>
          <w:p w:rsidR="005749E5" w:rsidRDefault="00474F6B">
            <w:pPr>
              <w:pStyle w:val="TableParagraph"/>
              <w:spacing w:line="230" w:lineRule="auto"/>
              <w:ind w:left="110" w:firstLine="60"/>
              <w:rPr>
                <w:sz w:val="24"/>
              </w:rPr>
            </w:pPr>
            <w:r>
              <w:rPr>
                <w:sz w:val="24"/>
              </w:rPr>
              <w:t>MishraM.N&amp;MishraS.B,”InsurancePrinciplesandPractices”,NewDelhi,S-Chand&amp;</w:t>
            </w:r>
            <w:r>
              <w:rPr>
                <w:spacing w:val="-2"/>
                <w:sz w:val="24"/>
              </w:rPr>
              <w:t>Co,2007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81" w:type="dxa"/>
          </w:tcPr>
          <w:p w:rsidR="005749E5" w:rsidRDefault="00474F6B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PeriyasamyP,Principles andPracticesofInsurance,Mumbai,Himalaya</w:t>
            </w:r>
            <w:r>
              <w:rPr>
                <w:spacing w:val="-2"/>
                <w:sz w:val="24"/>
              </w:rPr>
              <w:t xml:space="preserve"> Publications,2011.</w:t>
            </w:r>
          </w:p>
        </w:tc>
      </w:tr>
      <w:tr w:rsidR="005749E5">
        <w:trPr>
          <w:trHeight w:val="273"/>
        </w:trPr>
        <w:tc>
          <w:tcPr>
            <w:tcW w:w="9837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9"/>
        </w:trPr>
        <w:tc>
          <w:tcPr>
            <w:tcW w:w="9837" w:type="dxa"/>
            <w:gridSpan w:val="2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549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81" w:type="dxa"/>
          </w:tcPr>
          <w:p w:rsidR="005749E5" w:rsidRDefault="00474F6B">
            <w:pPr>
              <w:pStyle w:val="TableParagraph"/>
              <w:spacing w:line="255" w:lineRule="exact"/>
              <w:ind w:left="230" w:right="-15"/>
              <w:rPr>
                <w:sz w:val="24"/>
              </w:rPr>
            </w:pPr>
            <w:r>
              <w:rPr>
                <w:sz w:val="24"/>
              </w:rPr>
              <w:t>BodlaB.S,Garg M.C&amp;SinghK.P,”Insurance:Fundamentals,Environmentand</w:t>
            </w:r>
            <w:r>
              <w:rPr>
                <w:spacing w:val="-2"/>
                <w:sz w:val="24"/>
              </w:rPr>
              <w:t>Procedures”</w:t>
            </w:r>
          </w:p>
          <w:p w:rsidR="005749E5" w:rsidRDefault="00474F6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,NewDelhi,DeepandDeep</w:t>
            </w:r>
            <w:r>
              <w:rPr>
                <w:spacing w:val="-2"/>
                <w:sz w:val="24"/>
              </w:rPr>
              <w:t>Publications,2004.</w:t>
            </w:r>
          </w:p>
        </w:tc>
      </w:tr>
      <w:tr w:rsidR="005749E5">
        <w:trPr>
          <w:trHeight w:val="376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0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81" w:type="dxa"/>
          </w:tcPr>
          <w:p w:rsidR="005749E5" w:rsidRDefault="00474F6B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MishraKaninika,”FundamentalsofLifeInsurance”,NewDelhi,PHILearning,</w:t>
            </w:r>
            <w:r>
              <w:rPr>
                <w:spacing w:val="-4"/>
                <w:sz w:val="24"/>
              </w:rPr>
              <w:t>2010</w:t>
            </w:r>
          </w:p>
        </w:tc>
      </w:tr>
      <w:tr w:rsidR="005749E5">
        <w:trPr>
          <w:trHeight w:val="275"/>
        </w:trPr>
        <w:tc>
          <w:tcPr>
            <w:tcW w:w="9837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81" w:type="dxa"/>
          </w:tcPr>
          <w:p w:rsidR="005749E5" w:rsidRDefault="00506B8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55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https://onlinecourses.swayam2.ac.in/cec20_mg24/preview</w:t>
              </w:r>
            </w:hyperlink>
          </w:p>
        </w:tc>
      </w:tr>
      <w:tr w:rsidR="005749E5">
        <w:trPr>
          <w:trHeight w:val="552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0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81" w:type="dxa"/>
          </w:tcPr>
          <w:p w:rsidR="005749E5" w:rsidRDefault="00474F6B">
            <w:pPr>
              <w:pStyle w:val="TableParagraph"/>
              <w:spacing w:line="228" w:lineRule="auto"/>
              <w:ind w:left="242" w:right="594"/>
              <w:rPr>
                <w:sz w:val="24"/>
              </w:rPr>
            </w:pPr>
            <w:r>
              <w:rPr>
                <w:spacing w:val="-4"/>
                <w:sz w:val="24"/>
              </w:rPr>
              <w:t>https:/</w:t>
            </w:r>
            <w:hyperlink r:id="rId56">
              <w:r>
                <w:rPr>
                  <w:spacing w:val="-4"/>
                  <w:sz w:val="24"/>
                </w:rPr>
                <w:t>/www.coursera.o</w:t>
              </w:r>
            </w:hyperlink>
            <w:r>
              <w:rPr>
                <w:spacing w:val="-4"/>
                <w:sz w:val="24"/>
              </w:rPr>
              <w:t>r</w:t>
            </w:r>
            <w:hyperlink r:id="rId57">
              <w:r>
                <w:rPr>
                  <w:spacing w:val="-4"/>
                  <w:sz w:val="24"/>
                </w:rPr>
                <w:t>g/lecture/health-economics-us-healthcare-systems/introduction-to-</w:t>
              </w:r>
            </w:hyperlink>
            <w:r>
              <w:rPr>
                <w:spacing w:val="-2"/>
                <w:sz w:val="24"/>
              </w:rPr>
              <w:t>insurance-5dbxD</w:t>
            </w:r>
          </w:p>
        </w:tc>
      </w:tr>
      <w:tr w:rsidR="005749E5">
        <w:trPr>
          <w:trHeight w:val="275"/>
        </w:trPr>
        <w:tc>
          <w:tcPr>
            <w:tcW w:w="9837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spacing w:before="153"/>
        <w:rPr>
          <w:sz w:val="20"/>
        </w:rPr>
      </w:pPr>
    </w:p>
    <w:tbl>
      <w:tblPr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8"/>
        <w:gridCol w:w="1620"/>
        <w:gridCol w:w="1622"/>
        <w:gridCol w:w="1617"/>
        <w:gridCol w:w="1622"/>
        <w:gridCol w:w="1624"/>
      </w:tblGrid>
      <w:tr w:rsidR="005749E5">
        <w:trPr>
          <w:trHeight w:val="301"/>
        </w:trPr>
        <w:tc>
          <w:tcPr>
            <w:tcW w:w="9773" w:type="dxa"/>
            <w:gridSpan w:val="6"/>
          </w:tcPr>
          <w:p w:rsidR="005749E5" w:rsidRDefault="00474F6B">
            <w:pPr>
              <w:pStyle w:val="TableParagraph"/>
              <w:spacing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</w:t>
            </w:r>
            <w:r>
              <w:rPr>
                <w:b/>
                <w:spacing w:val="-2"/>
                <w:sz w:val="24"/>
              </w:rPr>
              <w:t>Outcomes</w:t>
            </w:r>
          </w:p>
        </w:tc>
      </w:tr>
      <w:tr w:rsidR="005749E5">
        <w:trPr>
          <w:trHeight w:val="302"/>
        </w:trPr>
        <w:tc>
          <w:tcPr>
            <w:tcW w:w="1668" w:type="dxa"/>
          </w:tcPr>
          <w:p w:rsidR="005749E5" w:rsidRDefault="00474F6B">
            <w:pPr>
              <w:pStyle w:val="TableParagraph"/>
              <w:spacing w:before="1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17" w:type="dxa"/>
          </w:tcPr>
          <w:p w:rsidR="005749E5" w:rsidRDefault="00474F6B">
            <w:pPr>
              <w:pStyle w:val="TableParagraph"/>
              <w:spacing w:before="1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24" w:type="dxa"/>
          </w:tcPr>
          <w:p w:rsidR="005749E5" w:rsidRDefault="00474F6B">
            <w:pPr>
              <w:pStyle w:val="TableParagraph"/>
              <w:spacing w:before="1"/>
              <w:ind w:left="1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99"/>
        </w:trPr>
        <w:tc>
          <w:tcPr>
            <w:tcW w:w="1668" w:type="dxa"/>
          </w:tcPr>
          <w:p w:rsidR="005749E5" w:rsidRDefault="00474F6B">
            <w:pPr>
              <w:pStyle w:val="TableParagraph"/>
              <w:spacing w:before="1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1617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4" w:type="dxa"/>
          </w:tcPr>
          <w:p w:rsidR="005749E5" w:rsidRDefault="00474F6B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02"/>
        </w:trPr>
        <w:tc>
          <w:tcPr>
            <w:tcW w:w="1668" w:type="dxa"/>
          </w:tcPr>
          <w:p w:rsidR="005749E5" w:rsidRDefault="00474F6B">
            <w:pPr>
              <w:pStyle w:val="TableParagraph"/>
              <w:spacing w:before="3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7" w:type="dxa"/>
          </w:tcPr>
          <w:p w:rsidR="005749E5" w:rsidRDefault="00474F6B">
            <w:pPr>
              <w:pStyle w:val="TableParagraph"/>
              <w:spacing w:line="273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4" w:type="dxa"/>
          </w:tcPr>
          <w:p w:rsidR="005749E5" w:rsidRDefault="00474F6B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01"/>
        </w:trPr>
        <w:tc>
          <w:tcPr>
            <w:tcW w:w="1668" w:type="dxa"/>
          </w:tcPr>
          <w:p w:rsidR="005749E5" w:rsidRDefault="00474F6B">
            <w:pPr>
              <w:pStyle w:val="TableParagraph"/>
              <w:spacing w:before="3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7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4" w:type="dxa"/>
          </w:tcPr>
          <w:p w:rsidR="005749E5" w:rsidRDefault="00474F6B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302"/>
        </w:trPr>
        <w:tc>
          <w:tcPr>
            <w:tcW w:w="1668" w:type="dxa"/>
          </w:tcPr>
          <w:p w:rsidR="005749E5" w:rsidRDefault="00474F6B">
            <w:pPr>
              <w:pStyle w:val="TableParagraph"/>
              <w:spacing w:before="1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7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4" w:type="dxa"/>
          </w:tcPr>
          <w:p w:rsidR="005749E5" w:rsidRDefault="00474F6B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</w:tr>
      <w:tr w:rsidR="005749E5">
        <w:trPr>
          <w:trHeight w:val="302"/>
        </w:trPr>
        <w:tc>
          <w:tcPr>
            <w:tcW w:w="1668" w:type="dxa"/>
          </w:tcPr>
          <w:p w:rsidR="005749E5" w:rsidRDefault="00474F6B">
            <w:pPr>
              <w:pStyle w:val="TableParagraph"/>
              <w:spacing w:before="1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620" w:type="dxa"/>
          </w:tcPr>
          <w:p w:rsidR="005749E5" w:rsidRDefault="00474F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7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2" w:type="dxa"/>
          </w:tcPr>
          <w:p w:rsidR="005749E5" w:rsidRDefault="00474F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4" w:type="dxa"/>
          </w:tcPr>
          <w:p w:rsidR="005749E5" w:rsidRDefault="00474F6B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</w:tbl>
    <w:p w:rsidR="005749E5" w:rsidRDefault="00474F6B">
      <w:pPr>
        <w:pStyle w:val="BodyText"/>
        <w:ind w:left="1193"/>
      </w:pPr>
      <w:r>
        <w:rPr>
          <w:noProof/>
        </w:rPr>
        <w:drawing>
          <wp:anchor distT="0" distB="0" distL="0" distR="0" simplePos="0" relativeHeight="48072550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-1301750</wp:posOffset>
            </wp:positionV>
            <wp:extent cx="2463546" cy="2051049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546" cy="205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spacing w:before="164"/>
        <w:rPr>
          <w:sz w:val="20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247"/>
        <w:gridCol w:w="5857"/>
        <w:gridCol w:w="191"/>
        <w:gridCol w:w="539"/>
        <w:gridCol w:w="724"/>
        <w:gridCol w:w="450"/>
        <w:gridCol w:w="362"/>
      </w:tblGrid>
      <w:tr w:rsidR="005749E5">
        <w:trPr>
          <w:trHeight w:val="46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before="9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247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857" w:type="dxa"/>
          </w:tcPr>
          <w:p w:rsidR="005749E5" w:rsidRDefault="00474F6B">
            <w:pPr>
              <w:pStyle w:val="TableParagraph"/>
              <w:spacing w:before="92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INDUSTRIAL</w:t>
            </w:r>
            <w:r w:rsidR="000B1E3C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LAW</w:t>
            </w:r>
          </w:p>
        </w:tc>
        <w:tc>
          <w:tcPr>
            <w:tcW w:w="730" w:type="dxa"/>
            <w:gridSpan w:val="2"/>
          </w:tcPr>
          <w:p w:rsidR="005749E5" w:rsidRDefault="00474F6B">
            <w:pPr>
              <w:pStyle w:val="TableParagraph"/>
              <w:spacing w:before="92"/>
              <w:ind w:left="3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724" w:type="dxa"/>
          </w:tcPr>
          <w:p w:rsidR="005749E5" w:rsidRDefault="00474F6B">
            <w:pPr>
              <w:pStyle w:val="TableParagraph"/>
              <w:spacing w:before="92"/>
              <w:ind w:left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450" w:type="dxa"/>
          </w:tcPr>
          <w:p w:rsidR="005749E5" w:rsidRDefault="00474F6B">
            <w:pPr>
              <w:pStyle w:val="TableParagraph"/>
              <w:spacing w:before="92"/>
              <w:ind w:left="2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2" w:type="dxa"/>
          </w:tcPr>
          <w:p w:rsidR="005749E5" w:rsidRDefault="00474F6B">
            <w:pPr>
              <w:pStyle w:val="TableParagraph"/>
              <w:spacing w:before="92"/>
              <w:ind w:left="5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551"/>
        </w:trPr>
        <w:tc>
          <w:tcPr>
            <w:tcW w:w="1800" w:type="dxa"/>
            <w:gridSpan w:val="3"/>
          </w:tcPr>
          <w:p w:rsidR="005749E5" w:rsidRDefault="00474F6B">
            <w:pPr>
              <w:pStyle w:val="TableParagraph"/>
              <w:spacing w:before="7" w:line="262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Core/Elective/ </w:t>
            </w:r>
            <w:r>
              <w:rPr>
                <w:b/>
                <w:spacing w:val="-2"/>
                <w:sz w:val="24"/>
              </w:rPr>
              <w:t>Supportive</w:t>
            </w:r>
          </w:p>
        </w:tc>
        <w:tc>
          <w:tcPr>
            <w:tcW w:w="5857" w:type="dxa"/>
          </w:tcPr>
          <w:p w:rsidR="005749E5" w:rsidRDefault="00474F6B">
            <w:pPr>
              <w:pStyle w:val="TableParagraph"/>
              <w:spacing w:before="133"/>
              <w:ind w:left="42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730" w:type="dxa"/>
            <w:gridSpan w:val="2"/>
          </w:tcPr>
          <w:p w:rsidR="005749E5" w:rsidRDefault="00474F6B">
            <w:pPr>
              <w:pStyle w:val="TableParagraph"/>
              <w:spacing w:before="133"/>
              <w:ind w:left="3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724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50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62" w:type="dxa"/>
          </w:tcPr>
          <w:p w:rsidR="005749E5" w:rsidRDefault="00474F6B">
            <w:pPr>
              <w:pStyle w:val="TableParagraph"/>
              <w:spacing w:before="133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1800" w:type="dxa"/>
            <w:gridSpan w:val="3"/>
          </w:tcPr>
          <w:p w:rsidR="005749E5" w:rsidRDefault="00474F6B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5857" w:type="dxa"/>
          </w:tcPr>
          <w:p w:rsidR="005749E5" w:rsidRDefault="00474F6B">
            <w:pPr>
              <w:pStyle w:val="TableParagraph"/>
              <w:spacing w:line="273" w:lineRule="exact"/>
              <w:ind w:left="540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understanding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regulatory</w:t>
            </w:r>
          </w:p>
          <w:p w:rsidR="005749E5" w:rsidRDefault="000B1E3C">
            <w:pPr>
              <w:pStyle w:val="TableParagraph"/>
              <w:spacing w:line="259" w:lineRule="exact"/>
              <w:ind w:left="1320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  <w:r w:rsidR="00474F6B">
              <w:rPr>
                <w:b/>
                <w:sz w:val="24"/>
              </w:rPr>
              <w:t>rganization</w:t>
            </w:r>
            <w:r>
              <w:rPr>
                <w:b/>
                <w:sz w:val="24"/>
              </w:rPr>
              <w:t xml:space="preserve"> </w:t>
            </w:r>
            <w:r w:rsidR="00474F6B">
              <w:rPr>
                <w:b/>
                <w:sz w:val="24"/>
              </w:rPr>
              <w:t>and</w:t>
            </w:r>
            <w:r>
              <w:rPr>
                <w:b/>
                <w:sz w:val="24"/>
              </w:rPr>
              <w:t xml:space="preserve"> </w:t>
            </w:r>
            <w:r w:rsidR="00474F6B">
              <w:rPr>
                <w:b/>
                <w:sz w:val="24"/>
              </w:rPr>
              <w:t>their</w:t>
            </w:r>
            <w:r w:rsidR="00474F6B">
              <w:rPr>
                <w:b/>
                <w:spacing w:val="-2"/>
                <w:sz w:val="24"/>
              </w:rPr>
              <w:t xml:space="preserve"> practice.</w:t>
            </w:r>
          </w:p>
        </w:tc>
        <w:tc>
          <w:tcPr>
            <w:tcW w:w="1454" w:type="dxa"/>
            <w:gridSpan w:val="3"/>
          </w:tcPr>
          <w:p w:rsidR="005749E5" w:rsidRDefault="00474F6B">
            <w:pPr>
              <w:pStyle w:val="TableParagraph"/>
              <w:spacing w:line="273" w:lineRule="exact"/>
              <w:ind w:left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</w:t>
            </w:r>
          </w:p>
          <w:p w:rsidR="005749E5" w:rsidRDefault="00474F6B">
            <w:pPr>
              <w:pStyle w:val="TableParagraph"/>
              <w:spacing w:line="259" w:lineRule="exact"/>
              <w:ind w:left="3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812" w:type="dxa"/>
            <w:gridSpan w:val="2"/>
          </w:tcPr>
          <w:p w:rsidR="005749E5" w:rsidRDefault="00474F6B"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9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7"/>
        </w:trPr>
        <w:tc>
          <w:tcPr>
            <w:tcW w:w="9923" w:type="dxa"/>
            <w:gridSpan w:val="9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2208"/>
        </w:trPr>
        <w:tc>
          <w:tcPr>
            <w:tcW w:w="9923" w:type="dxa"/>
            <w:gridSpan w:val="9"/>
          </w:tcPr>
          <w:p w:rsidR="005749E5" w:rsidRDefault="00474F6B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</w:t>
            </w:r>
          </w:p>
          <w:p w:rsidR="005749E5" w:rsidRDefault="00474F6B">
            <w:pPr>
              <w:pStyle w:val="TableParagraph"/>
              <w:numPr>
                <w:ilvl w:val="0"/>
                <w:numId w:val="15"/>
              </w:numPr>
              <w:tabs>
                <w:tab w:val="left" w:pos="717"/>
              </w:tabs>
              <w:ind w:right="1333" w:firstLine="0"/>
              <w:rPr>
                <w:sz w:val="24"/>
              </w:rPr>
            </w:pPr>
            <w:r>
              <w:rPr>
                <w:spacing w:val="-2"/>
                <w:sz w:val="24"/>
              </w:rPr>
              <w:t>Acquire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updated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knowledge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develop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understanding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regulatory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framework</w:t>
            </w:r>
            <w:r w:rsidR="000B1E3C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 business</w:t>
            </w:r>
          </w:p>
          <w:p w:rsidR="005749E5" w:rsidRDefault="00474F6B">
            <w:pPr>
              <w:pStyle w:val="TableParagraph"/>
              <w:numPr>
                <w:ilvl w:val="0"/>
                <w:numId w:val="15"/>
              </w:numPr>
              <w:tabs>
                <w:tab w:val="left" w:pos="777"/>
              </w:tabs>
              <w:ind w:left="777"/>
              <w:rPr>
                <w:sz w:val="24"/>
              </w:rPr>
            </w:pPr>
            <w:r>
              <w:rPr>
                <w:sz w:val="24"/>
              </w:rPr>
              <w:t>Gain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expert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industrial </w:t>
            </w:r>
            <w:r>
              <w:rPr>
                <w:spacing w:val="-4"/>
                <w:sz w:val="24"/>
              </w:rPr>
              <w:t>act.</w:t>
            </w:r>
          </w:p>
          <w:p w:rsidR="005749E5" w:rsidRDefault="00474F6B">
            <w:pPr>
              <w:pStyle w:val="TableParagraph"/>
              <w:numPr>
                <w:ilvl w:val="0"/>
                <w:numId w:val="15"/>
              </w:numPr>
              <w:tabs>
                <w:tab w:val="left" w:pos="717"/>
              </w:tabs>
              <w:ind w:right="983" w:firstLine="0"/>
              <w:rPr>
                <w:sz w:val="24"/>
              </w:rPr>
            </w:pPr>
            <w:r>
              <w:rPr>
                <w:sz w:val="24"/>
              </w:rPr>
              <w:t>Be aware of opportunities available in various legal compliances as to enable them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employable.</w:t>
            </w:r>
          </w:p>
          <w:p w:rsidR="005749E5" w:rsidRDefault="00474F6B">
            <w:pPr>
              <w:pStyle w:val="TableParagraph"/>
              <w:numPr>
                <w:ilvl w:val="0"/>
                <w:numId w:val="15"/>
              </w:numPr>
              <w:tabs>
                <w:tab w:val="left" w:pos="719"/>
              </w:tabs>
              <w:spacing w:line="270" w:lineRule="exact"/>
              <w:ind w:left="719" w:hanging="242"/>
              <w:rPr>
                <w:sz w:val="24"/>
              </w:rPr>
            </w:pPr>
            <w:r>
              <w:rPr>
                <w:sz w:val="24"/>
              </w:rPr>
              <w:t>Impart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law.</w:t>
            </w:r>
          </w:p>
          <w:p w:rsidR="005749E5" w:rsidRDefault="00474F6B">
            <w:pPr>
              <w:pStyle w:val="TableParagraph"/>
              <w:numPr>
                <w:ilvl w:val="0"/>
                <w:numId w:val="15"/>
              </w:numPr>
              <w:tabs>
                <w:tab w:val="left" w:pos="717"/>
              </w:tabs>
              <w:spacing w:line="272" w:lineRule="exact"/>
              <w:ind w:left="717"/>
              <w:rPr>
                <w:sz w:val="24"/>
              </w:rPr>
            </w:pPr>
            <w:r>
              <w:rPr>
                <w:sz w:val="24"/>
              </w:rPr>
              <w:t>Training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calculation on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gratuity.</w:t>
            </w:r>
          </w:p>
        </w:tc>
      </w:tr>
      <w:tr w:rsidR="005749E5">
        <w:trPr>
          <w:trHeight w:val="273"/>
        </w:trPr>
        <w:tc>
          <w:tcPr>
            <w:tcW w:w="992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923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0B1E3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3"/>
        </w:trPr>
        <w:tc>
          <w:tcPr>
            <w:tcW w:w="9923" w:type="dxa"/>
            <w:gridSpan w:val="9"/>
          </w:tcPr>
          <w:p w:rsidR="005749E5" w:rsidRDefault="00474F6B">
            <w:pPr>
              <w:pStyle w:val="TableParagraph"/>
              <w:spacing w:before="13"/>
              <w:ind w:left="230"/>
            </w:pPr>
            <w:r>
              <w:t>On</w:t>
            </w:r>
            <w:r w:rsidR="000B1E3C">
              <w:t xml:space="preserve"> </w:t>
            </w:r>
            <w:r>
              <w:t>the</w:t>
            </w:r>
            <w:r w:rsidR="000B1E3C">
              <w:t xml:space="preserve"> </w:t>
            </w:r>
            <w:r>
              <w:t>successful</w:t>
            </w:r>
            <w:r w:rsidR="000B1E3C">
              <w:t xml:space="preserve"> </w:t>
            </w:r>
            <w:r>
              <w:t>completion</w:t>
            </w:r>
            <w:r w:rsidR="000B1E3C">
              <w:t xml:space="preserve"> </w:t>
            </w:r>
            <w:r>
              <w:t>of</w:t>
            </w:r>
            <w:r w:rsidR="000B1E3C">
              <w:t xml:space="preserve"> </w:t>
            </w:r>
            <w:r>
              <w:t>the</w:t>
            </w:r>
            <w:r w:rsidR="000B1E3C">
              <w:t xml:space="preserve"> </w:t>
            </w:r>
            <w:r>
              <w:t>course,</w:t>
            </w:r>
            <w:r w:rsidR="000B1E3C">
              <w:t xml:space="preserve"> </w:t>
            </w:r>
            <w:r>
              <w:t>student</w:t>
            </w:r>
            <w:r w:rsidR="000B1E3C">
              <w:t xml:space="preserve"> </w:t>
            </w:r>
            <w:r>
              <w:t>will</w:t>
            </w:r>
            <w:r w:rsidR="000B1E3C">
              <w:t xml:space="preserve"> </w:t>
            </w:r>
            <w:r>
              <w:t>be</w:t>
            </w:r>
            <w:r w:rsidR="000B1E3C">
              <w:t xml:space="preserve"> </w:t>
            </w:r>
            <w:r>
              <w:t>able</w:t>
            </w:r>
            <w:r w:rsidR="000B1E3C">
              <w:t xml:space="preserve"> </w:t>
            </w:r>
            <w:r>
              <w:rPr>
                <w:spacing w:val="-5"/>
              </w:rPr>
              <w:t>to:</w:t>
            </w:r>
          </w:p>
        </w:tc>
      </w:tr>
      <w:tr w:rsidR="005749E5">
        <w:trPr>
          <w:trHeight w:val="32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Remember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up dated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framework followed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companies.</w:t>
            </w:r>
          </w:p>
        </w:tc>
        <w:tc>
          <w:tcPr>
            <w:tcW w:w="2075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664"/>
              <w:rPr>
                <w:sz w:val="24"/>
              </w:rPr>
            </w:pPr>
            <w:r>
              <w:rPr>
                <w:spacing w:val="-2"/>
                <w:sz w:val="24"/>
              </w:rPr>
              <w:t>K1&amp;K2</w:t>
            </w:r>
          </w:p>
        </w:tc>
      </w:tr>
      <w:tr w:rsidR="005749E5">
        <w:trPr>
          <w:trHeight w:val="376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Indentify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industrial act and its </w:t>
            </w:r>
            <w:r>
              <w:rPr>
                <w:spacing w:val="-2"/>
                <w:sz w:val="24"/>
              </w:rPr>
              <w:t>functions.</w:t>
            </w:r>
          </w:p>
        </w:tc>
        <w:tc>
          <w:tcPr>
            <w:tcW w:w="2075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650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ind w:left="230" w:right="239"/>
              <w:rPr>
                <w:sz w:val="24"/>
              </w:rPr>
            </w:pPr>
            <w:r>
              <w:rPr>
                <w:sz w:val="24"/>
              </w:rPr>
              <w:t>Analyze various opportunities available in various legal compliances so as to enable them employable.</w:t>
            </w:r>
          </w:p>
        </w:tc>
        <w:tc>
          <w:tcPr>
            <w:tcW w:w="2075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664"/>
              <w:rPr>
                <w:sz w:val="24"/>
              </w:rPr>
            </w:pPr>
            <w:r>
              <w:rPr>
                <w:spacing w:val="-2"/>
                <w:sz w:val="24"/>
              </w:rPr>
              <w:t>K4&amp;K5</w:t>
            </w:r>
          </w:p>
        </w:tc>
      </w:tr>
      <w:tr w:rsidR="005749E5">
        <w:trPr>
          <w:trHeight w:val="376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Develop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 w:rsidR="000B1E3C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law</w:t>
            </w:r>
          </w:p>
        </w:tc>
        <w:tc>
          <w:tcPr>
            <w:tcW w:w="2075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5749E5">
        <w:trPr>
          <w:trHeight w:val="376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91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Calculate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 w:rsidR="000B1E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Gratuity.</w:t>
            </w:r>
          </w:p>
        </w:tc>
        <w:tc>
          <w:tcPr>
            <w:tcW w:w="2075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321"/>
        </w:trPr>
        <w:tc>
          <w:tcPr>
            <w:tcW w:w="9923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76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04" w:type="dxa"/>
            <w:gridSpan w:val="2"/>
          </w:tcPr>
          <w:p w:rsidR="005749E5" w:rsidRDefault="00506B8C">
            <w:pPr>
              <w:pStyle w:val="TableParagraph"/>
              <w:spacing w:line="256" w:lineRule="exact"/>
              <w:ind w:left="180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95" o:spid="_x0000_s1094" style="position:absolute;left:0;text-align:left;margin-left:89.05pt;margin-top:-118pt;width:194pt;height:161.55pt;z-index:-22590464;mso-position-horizontal-relative:text;mso-position-vertical-relative:text" coordorigin="1781,-2360" coordsize="3880,3231">
                  <v:shape id="docshape96" o:spid="_x0000_s1095" type="#_x0000_t75" style="position:absolute;left:1780;top:-2360;width:3886;height:3236">
                    <v:imagedata r:id="rId14" o:title=""/>
                  </v:shape>
                </v:group>
              </w:pict>
            </w:r>
            <w:r w:rsidR="00474F6B">
              <w:rPr>
                <w:b/>
                <w:sz w:val="24"/>
              </w:rPr>
              <w:t>Factories</w:t>
            </w:r>
            <w:r w:rsidR="00E36552">
              <w:rPr>
                <w:b/>
                <w:sz w:val="24"/>
              </w:rPr>
              <w:t xml:space="preserve"> </w:t>
            </w:r>
            <w:r w:rsidR="00474F6B">
              <w:rPr>
                <w:b/>
                <w:spacing w:val="-5"/>
                <w:sz w:val="24"/>
              </w:rPr>
              <w:t>Act</w:t>
            </w:r>
          </w:p>
        </w:tc>
        <w:tc>
          <w:tcPr>
            <w:tcW w:w="2266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10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925"/>
        </w:trPr>
        <w:tc>
          <w:tcPr>
            <w:tcW w:w="9923" w:type="dxa"/>
            <w:gridSpan w:val="9"/>
          </w:tcPr>
          <w:p w:rsidR="005749E5" w:rsidRDefault="00474F6B">
            <w:pPr>
              <w:pStyle w:val="TableParagraph"/>
              <w:ind w:left="230" w:right="189" w:firstLine="720"/>
              <w:jc w:val="both"/>
              <w:rPr>
                <w:sz w:val="24"/>
              </w:rPr>
            </w:pPr>
            <w:r>
              <w:rPr>
                <w:sz w:val="24"/>
              </w:rPr>
              <w:t>Factories Act 1948 – Provisions relating to health, Safety, Welfare– Employment of Child and young men – Adult workers – Women workers – The Child Labour (Prohibition and Regulation) Act 1986 – Child Labour Rules 1988.</w:t>
            </w: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04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89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Trade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Unions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Act</w:t>
            </w:r>
          </w:p>
        </w:tc>
        <w:tc>
          <w:tcPr>
            <w:tcW w:w="2266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10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925"/>
        </w:trPr>
        <w:tc>
          <w:tcPr>
            <w:tcW w:w="9923" w:type="dxa"/>
            <w:gridSpan w:val="9"/>
          </w:tcPr>
          <w:p w:rsidR="005749E5" w:rsidRDefault="00474F6B">
            <w:pPr>
              <w:pStyle w:val="TableParagraph"/>
              <w:ind w:left="230" w:right="192" w:firstLine="720"/>
              <w:jc w:val="both"/>
              <w:rPr>
                <w:sz w:val="24"/>
              </w:rPr>
            </w:pPr>
            <w:r>
              <w:rPr>
                <w:sz w:val="24"/>
              </w:rPr>
              <w:t>Trade Unions Act 1926 – Definition – Registration – Rights and Privileges – Cancellation of registration - Political fund – Industrial Disputes Act 1947 – Provisions relating to strike, lockout, retrenchment, Layoff and closure – Machinery to solve disputes.</w:t>
            </w:r>
          </w:p>
        </w:tc>
      </w:tr>
      <w:tr w:rsidR="005749E5">
        <w:trPr>
          <w:trHeight w:val="277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104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1841"/>
              <w:rPr>
                <w:b/>
                <w:sz w:val="24"/>
              </w:rPr>
            </w:pPr>
            <w:r>
              <w:rPr>
                <w:b/>
                <w:sz w:val="24"/>
              </w:rPr>
              <w:t>Payment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of Bonus </w:t>
            </w:r>
            <w:r>
              <w:rPr>
                <w:b/>
                <w:spacing w:val="-5"/>
                <w:sz w:val="24"/>
              </w:rPr>
              <w:t>Act</w:t>
            </w:r>
          </w:p>
        </w:tc>
        <w:tc>
          <w:tcPr>
            <w:tcW w:w="2266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10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1101"/>
        </w:trPr>
        <w:tc>
          <w:tcPr>
            <w:tcW w:w="9923" w:type="dxa"/>
            <w:gridSpan w:val="9"/>
          </w:tcPr>
          <w:p w:rsidR="005749E5" w:rsidRDefault="00474F6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Payment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1965–Meaning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Profit–Computation 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allocable surplus–Eligibility for bonus–Minimum and Maximum bonus–Exemption–Applicability of</w:t>
            </w:r>
          </w:p>
          <w:p w:rsidR="005749E5" w:rsidRDefault="00E36552">
            <w:pPr>
              <w:pStyle w:val="TableParagraph"/>
              <w:spacing w:before="5" w:line="228" w:lineRule="auto"/>
              <w:ind w:left="230"/>
              <w:rPr>
                <w:sz w:val="24"/>
              </w:rPr>
            </w:pPr>
            <w:r>
              <w:rPr>
                <w:sz w:val="24"/>
              </w:rPr>
              <w:t>T</w:t>
            </w:r>
            <w:r w:rsidR="00474F6B">
              <w:rPr>
                <w:sz w:val="24"/>
              </w:rPr>
              <w:t>he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act–Payment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wages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Act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1936–permissible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deductions–Time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Mode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payment–Minimum wages Act 1948 – The Tamilnadu Payment of subsistence Allowance Act 1981.</w:t>
            </w: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104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644"/>
              <w:rPr>
                <w:b/>
                <w:sz w:val="24"/>
              </w:rPr>
            </w:pPr>
            <w:r>
              <w:rPr>
                <w:b/>
                <w:sz w:val="24"/>
              </w:rPr>
              <w:t>Social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security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Legislation</w:t>
            </w:r>
          </w:p>
        </w:tc>
        <w:tc>
          <w:tcPr>
            <w:tcW w:w="2266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10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1655"/>
        </w:trPr>
        <w:tc>
          <w:tcPr>
            <w:tcW w:w="9923" w:type="dxa"/>
            <w:gridSpan w:val="9"/>
          </w:tcPr>
          <w:p w:rsidR="005749E5" w:rsidRDefault="00474F6B">
            <w:pPr>
              <w:pStyle w:val="TableParagraph"/>
              <w:ind w:left="230" w:right="184"/>
              <w:jc w:val="both"/>
              <w:rPr>
                <w:sz w:val="24"/>
              </w:rPr>
            </w:pPr>
            <w:r>
              <w:rPr>
                <w:sz w:val="24"/>
              </w:rPr>
              <w:t>Social security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Legislation – Employees State Insurance Act 1948 – Definition – Medical Board – Purpose for which funds can be spent – Benefits – Employees provident Funds and miscellaneous Provisions Act 1952 – Scope – Object – Application of the Act – Definition – Employees PF </w:t>
            </w:r>
            <w:r>
              <w:rPr>
                <w:spacing w:val="-2"/>
                <w:sz w:val="24"/>
              </w:rPr>
              <w:t>Scheme–Employees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Family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pension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scheme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andFund–Workmen’scompensationAct1923–</w:t>
            </w:r>
          </w:p>
          <w:p w:rsidR="005749E5" w:rsidRDefault="00474F6B">
            <w:pPr>
              <w:pStyle w:val="TableParagraph"/>
              <w:spacing w:before="5" w:line="225" w:lineRule="auto"/>
              <w:ind w:left="230" w:right="208"/>
              <w:jc w:val="both"/>
              <w:rPr>
                <w:sz w:val="24"/>
              </w:rPr>
            </w:pPr>
            <w:r>
              <w:rPr>
                <w:sz w:val="24"/>
              </w:rPr>
              <w:t>Employer’s liability and Non-liability – Ways open to workmen for claiming compensation – Disability – Partial – Permanent – Total disablement – Accusation – Diseases.</w:t>
            </w:r>
          </w:p>
        </w:tc>
      </w:tr>
      <w:tr w:rsidR="005749E5">
        <w:trPr>
          <w:trHeight w:val="275"/>
        </w:trPr>
        <w:tc>
          <w:tcPr>
            <w:tcW w:w="992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TableParagraph"/>
        <w:rPr>
          <w:sz w:val="20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20"/>
        <w:rPr>
          <w:sz w:val="20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1096"/>
        <w:gridCol w:w="6049"/>
        <w:gridCol w:w="1871"/>
        <w:gridCol w:w="448"/>
      </w:tblGrid>
      <w:tr w:rsidR="005749E5">
        <w:trPr>
          <w:trHeight w:val="275"/>
        </w:trPr>
        <w:tc>
          <w:tcPr>
            <w:tcW w:w="1552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6" w:lineRule="exact"/>
              <w:ind w:left="1698"/>
              <w:rPr>
                <w:b/>
                <w:sz w:val="24"/>
              </w:rPr>
            </w:pPr>
            <w:r>
              <w:rPr>
                <w:b/>
                <w:sz w:val="24"/>
              </w:rPr>
              <w:t>Payment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 Gratuity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Act</w:t>
            </w:r>
          </w:p>
        </w:tc>
        <w:tc>
          <w:tcPr>
            <w:tcW w:w="2319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0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13hours</w:t>
            </w:r>
          </w:p>
        </w:tc>
      </w:tr>
      <w:tr w:rsidR="005749E5">
        <w:trPr>
          <w:trHeight w:val="825"/>
        </w:trPr>
        <w:tc>
          <w:tcPr>
            <w:tcW w:w="9920" w:type="dxa"/>
            <w:gridSpan w:val="5"/>
          </w:tcPr>
          <w:p w:rsidR="005749E5" w:rsidRDefault="00474F6B">
            <w:pPr>
              <w:pStyle w:val="TableParagraph"/>
              <w:spacing w:line="271" w:lineRule="exact"/>
              <w:ind w:left="261"/>
              <w:rPr>
                <w:sz w:val="24"/>
              </w:rPr>
            </w:pPr>
            <w:r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Payment 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1972–Gratuity–Scopeand </w:t>
            </w:r>
            <w:r>
              <w:rPr>
                <w:spacing w:val="-2"/>
                <w:sz w:val="24"/>
              </w:rPr>
              <w:t>coverage–Definition–Payment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</w:p>
          <w:p w:rsidR="005749E5" w:rsidRDefault="00474F6B">
            <w:pPr>
              <w:pStyle w:val="TableParagraph"/>
              <w:spacing w:before="9" w:line="228" w:lineRule="auto"/>
              <w:ind w:left="230" w:right="-5"/>
              <w:rPr>
                <w:sz w:val="24"/>
              </w:rPr>
            </w:pPr>
            <w:r>
              <w:rPr>
                <w:sz w:val="24"/>
              </w:rPr>
              <w:t>Gratuity–Compulsory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Insurance–Protection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Gratuity–Environmental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Act–The Industrial Employment (Standing order) Act 1946.</w:t>
            </w:r>
          </w:p>
        </w:tc>
      </w:tr>
      <w:tr w:rsidR="005749E5">
        <w:trPr>
          <w:trHeight w:val="347"/>
        </w:trPr>
        <w:tc>
          <w:tcPr>
            <w:tcW w:w="1552" w:type="dxa"/>
            <w:gridSpan w:val="2"/>
          </w:tcPr>
          <w:p w:rsidR="005749E5" w:rsidRDefault="00474F6B">
            <w:pPr>
              <w:pStyle w:val="TableParagraph"/>
              <w:spacing w:line="275" w:lineRule="exact"/>
              <w:ind w:left="4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75" w:lineRule="exact"/>
              <w:ind w:left="11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319" w:type="dxa"/>
            <w:gridSpan w:val="2"/>
          </w:tcPr>
          <w:p w:rsidR="005749E5" w:rsidRDefault="00474F6B">
            <w:pPr>
              <w:pStyle w:val="TableParagraph"/>
              <w:spacing w:line="275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350"/>
        </w:trPr>
        <w:tc>
          <w:tcPr>
            <w:tcW w:w="9920" w:type="dxa"/>
            <w:gridSpan w:val="5"/>
          </w:tcPr>
          <w:p w:rsidR="005749E5" w:rsidRDefault="00474F6B">
            <w:pPr>
              <w:pStyle w:val="TableParagraph"/>
              <w:spacing w:line="273" w:lineRule="exact"/>
              <w:ind w:left="249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seminars – </w:t>
            </w:r>
            <w:r>
              <w:rPr>
                <w:spacing w:val="-2"/>
                <w:sz w:val="24"/>
              </w:rPr>
              <w:t>Webinars</w:t>
            </w:r>
          </w:p>
        </w:tc>
      </w:tr>
      <w:tr w:rsidR="005749E5">
        <w:trPr>
          <w:trHeight w:val="350"/>
        </w:trPr>
        <w:tc>
          <w:tcPr>
            <w:tcW w:w="1552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73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319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10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75hours</w:t>
            </w:r>
          </w:p>
        </w:tc>
      </w:tr>
      <w:tr w:rsidR="005749E5">
        <w:trPr>
          <w:trHeight w:val="275"/>
        </w:trPr>
        <w:tc>
          <w:tcPr>
            <w:tcW w:w="9920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277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64" w:type="dxa"/>
            <w:gridSpan w:val="4"/>
          </w:tcPr>
          <w:p w:rsidR="005749E5" w:rsidRDefault="00474F6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KapoorN.D,”ElementsOfIndustrial Law”,New </w:t>
            </w:r>
            <w:r>
              <w:rPr>
                <w:spacing w:val="-2"/>
                <w:sz w:val="24"/>
              </w:rPr>
              <w:t>Delhi,Sultanchand&amp;Sons,2018.</w:t>
            </w:r>
          </w:p>
        </w:tc>
      </w:tr>
      <w:tr w:rsidR="005749E5">
        <w:trPr>
          <w:trHeight w:val="551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64" w:type="dxa"/>
            <w:gridSpan w:val="4"/>
          </w:tcPr>
          <w:p w:rsidR="005749E5" w:rsidRDefault="00474F6B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Vaidyanathan.S, Srividhya, ”Factory Laws Applicable in TamilNadu”, Chennai, Madras Book</w:t>
            </w:r>
            <w:r>
              <w:rPr>
                <w:spacing w:val="-2"/>
                <w:sz w:val="24"/>
              </w:rPr>
              <w:t>Agency,2003.</w:t>
            </w:r>
          </w:p>
        </w:tc>
      </w:tr>
      <w:tr w:rsidR="005749E5">
        <w:trPr>
          <w:trHeight w:val="273"/>
        </w:trPr>
        <w:tc>
          <w:tcPr>
            <w:tcW w:w="9920" w:type="dxa"/>
            <w:gridSpan w:val="5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7"/>
        </w:trPr>
        <w:tc>
          <w:tcPr>
            <w:tcW w:w="9920" w:type="dxa"/>
            <w:gridSpan w:val="5"/>
          </w:tcPr>
          <w:p w:rsidR="005749E5" w:rsidRDefault="00474F6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376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64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TheChildlabour(Protection&amp;Regulation)–Madras BookAgencyAct</w:t>
            </w:r>
            <w:r>
              <w:rPr>
                <w:spacing w:val="-4"/>
                <w:sz w:val="24"/>
              </w:rPr>
              <w:t>1986</w:t>
            </w:r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64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 xml:space="preserve">TheTamilNaduPaymentofSubsistence–MadrasBookAgencyAthourance </w:t>
            </w:r>
            <w:r>
              <w:rPr>
                <w:spacing w:val="-2"/>
                <w:sz w:val="24"/>
              </w:rPr>
              <w:t>Act1981</w:t>
            </w:r>
          </w:p>
        </w:tc>
      </w:tr>
      <w:tr w:rsidR="005749E5">
        <w:trPr>
          <w:trHeight w:val="277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64" w:type="dxa"/>
            <w:gridSpan w:val="4"/>
          </w:tcPr>
          <w:p w:rsidR="005749E5" w:rsidRDefault="00474F6B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z w:val="24"/>
              </w:rPr>
              <w:t>TheEnvironment(Protection)Act1986-ProfessionalBook</w:t>
            </w:r>
            <w:r>
              <w:rPr>
                <w:spacing w:val="-2"/>
                <w:sz w:val="24"/>
              </w:rPr>
              <w:t>Publishers-</w:t>
            </w:r>
          </w:p>
        </w:tc>
      </w:tr>
      <w:tr w:rsidR="005749E5">
        <w:trPr>
          <w:trHeight w:val="275"/>
        </w:trPr>
        <w:tc>
          <w:tcPr>
            <w:tcW w:w="947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  <w:tcBorders>
              <w:right w:val="nil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9920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64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45"/>
              <w:rPr>
                <w:sz w:val="24"/>
              </w:rPr>
            </w:pPr>
            <w:r>
              <w:rPr>
                <w:spacing w:val="-2"/>
                <w:sz w:val="24"/>
              </w:rPr>
              <w:t>https:/</w:t>
            </w:r>
            <w:hyperlink r:id="rId58">
              <w:r>
                <w:rPr>
                  <w:spacing w:val="-2"/>
                  <w:sz w:val="24"/>
                </w:rPr>
                <w:t>/www.icsi.edu/m</w:t>
              </w:r>
            </w:hyperlink>
            <w:r>
              <w:rPr>
                <w:spacing w:val="-2"/>
                <w:sz w:val="24"/>
              </w:rPr>
              <w:t>e</w:t>
            </w:r>
            <w:hyperlink r:id="rId59">
              <w:r>
                <w:rPr>
                  <w:spacing w:val="-2"/>
                  <w:sz w:val="24"/>
                </w:rPr>
                <w:t>dia/webmodules/publications/</w:t>
              </w:r>
            </w:hyperlink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64" w:type="dxa"/>
            <w:gridSpan w:val="4"/>
          </w:tcPr>
          <w:p w:rsidR="005749E5" w:rsidRDefault="00506B8C">
            <w:pPr>
              <w:pStyle w:val="TableParagraph"/>
              <w:spacing w:line="256" w:lineRule="exact"/>
              <w:ind w:left="245"/>
              <w:rPr>
                <w:sz w:val="24"/>
              </w:rPr>
            </w:pPr>
            <w:hyperlink r:id="rId60">
              <w:r w:rsidR="00474F6B">
                <w:rPr>
                  <w:color w:val="0000FF"/>
                  <w:spacing w:val="-4"/>
                  <w:sz w:val="24"/>
                  <w:u w:val="single" w:color="0000FF"/>
                </w:rPr>
                <w:t>https://icmai.in/upload/Students/Syllabus2016/Inter/Paper-6-New.pdf</w:t>
              </w:r>
            </w:hyperlink>
          </w:p>
        </w:tc>
      </w:tr>
      <w:tr w:rsidR="005749E5">
        <w:trPr>
          <w:trHeight w:val="275"/>
        </w:trPr>
        <w:tc>
          <w:tcPr>
            <w:tcW w:w="9920" w:type="dxa"/>
            <w:gridSpan w:val="5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spacing w:before="160"/>
        <w:rPr>
          <w:sz w:val="20"/>
        </w:rPr>
      </w:pPr>
    </w:p>
    <w:tbl>
      <w:tblPr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628"/>
        <w:gridCol w:w="1625"/>
        <w:gridCol w:w="1625"/>
        <w:gridCol w:w="1626"/>
        <w:gridCol w:w="1631"/>
      </w:tblGrid>
      <w:tr w:rsidR="005749E5">
        <w:trPr>
          <w:trHeight w:val="287"/>
        </w:trPr>
        <w:tc>
          <w:tcPr>
            <w:tcW w:w="9808" w:type="dxa"/>
            <w:gridSpan w:val="6"/>
          </w:tcPr>
          <w:p w:rsidR="005749E5" w:rsidRDefault="00474F6B">
            <w:pPr>
              <w:pStyle w:val="TableParagraph"/>
              <w:spacing w:line="268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87"/>
        </w:trPr>
        <w:tc>
          <w:tcPr>
            <w:tcW w:w="1673" w:type="dxa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28" w:type="dxa"/>
          </w:tcPr>
          <w:p w:rsidR="005749E5" w:rsidRDefault="00474F6B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26" w:type="dxa"/>
          </w:tcPr>
          <w:p w:rsidR="005749E5" w:rsidRDefault="00474F6B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31" w:type="dxa"/>
          </w:tcPr>
          <w:p w:rsidR="005749E5" w:rsidRDefault="00474F6B">
            <w:pPr>
              <w:pStyle w:val="TableParagraph"/>
              <w:spacing w:line="268" w:lineRule="exact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90"/>
        </w:trPr>
        <w:tc>
          <w:tcPr>
            <w:tcW w:w="1673" w:type="dxa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28" w:type="dxa"/>
          </w:tcPr>
          <w:p w:rsidR="005749E5" w:rsidRDefault="00474F6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1626" w:type="dxa"/>
          </w:tcPr>
          <w:p w:rsidR="005749E5" w:rsidRDefault="00474F6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31" w:type="dxa"/>
          </w:tcPr>
          <w:p w:rsidR="005749E5" w:rsidRDefault="00474F6B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7"/>
        </w:trPr>
        <w:tc>
          <w:tcPr>
            <w:tcW w:w="1673" w:type="dxa"/>
          </w:tcPr>
          <w:p w:rsidR="005749E5" w:rsidRDefault="00474F6B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28" w:type="dxa"/>
          </w:tcPr>
          <w:p w:rsidR="005749E5" w:rsidRDefault="00474F6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6" w:type="dxa"/>
          </w:tcPr>
          <w:p w:rsidR="005749E5" w:rsidRDefault="00474F6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31" w:type="dxa"/>
          </w:tcPr>
          <w:p w:rsidR="005749E5" w:rsidRDefault="00474F6B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85"/>
        </w:trPr>
        <w:tc>
          <w:tcPr>
            <w:tcW w:w="1673" w:type="dxa"/>
          </w:tcPr>
          <w:p w:rsidR="005749E5" w:rsidRDefault="00474F6B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28" w:type="dxa"/>
          </w:tcPr>
          <w:p w:rsidR="005749E5" w:rsidRDefault="00474F6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6" w:type="dxa"/>
          </w:tcPr>
          <w:p w:rsidR="005749E5" w:rsidRDefault="00474F6B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31" w:type="dxa"/>
          </w:tcPr>
          <w:p w:rsidR="005749E5" w:rsidRDefault="00474F6B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85"/>
        </w:trPr>
        <w:tc>
          <w:tcPr>
            <w:tcW w:w="1673" w:type="dxa"/>
          </w:tcPr>
          <w:p w:rsidR="005749E5" w:rsidRDefault="00474F6B">
            <w:pPr>
              <w:pStyle w:val="TableParagraph"/>
              <w:spacing w:line="265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28" w:type="dxa"/>
          </w:tcPr>
          <w:p w:rsidR="005749E5" w:rsidRDefault="00474F6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26" w:type="dxa"/>
          </w:tcPr>
          <w:p w:rsidR="005749E5" w:rsidRDefault="00474F6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31" w:type="dxa"/>
          </w:tcPr>
          <w:p w:rsidR="005749E5" w:rsidRDefault="00474F6B">
            <w:pPr>
              <w:pStyle w:val="TableParagraph"/>
              <w:spacing w:line="265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</w:tr>
      <w:tr w:rsidR="005749E5">
        <w:trPr>
          <w:trHeight w:val="287"/>
        </w:trPr>
        <w:tc>
          <w:tcPr>
            <w:tcW w:w="1673" w:type="dxa"/>
          </w:tcPr>
          <w:p w:rsidR="005749E5" w:rsidRDefault="00474F6B">
            <w:pPr>
              <w:pStyle w:val="TableParagraph"/>
              <w:spacing w:line="265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628" w:type="dxa"/>
          </w:tcPr>
          <w:p w:rsidR="005749E5" w:rsidRDefault="00474F6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25" w:type="dxa"/>
          </w:tcPr>
          <w:p w:rsidR="005749E5" w:rsidRDefault="00474F6B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1626" w:type="dxa"/>
          </w:tcPr>
          <w:p w:rsidR="005749E5" w:rsidRDefault="00474F6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31" w:type="dxa"/>
          </w:tcPr>
          <w:p w:rsidR="005749E5" w:rsidRDefault="00474F6B">
            <w:pPr>
              <w:pStyle w:val="TableParagraph"/>
              <w:spacing w:line="265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</w:tbl>
    <w:p w:rsidR="005749E5" w:rsidRDefault="00474F6B">
      <w:pPr>
        <w:pStyle w:val="BodyText"/>
        <w:ind w:left="1193"/>
      </w:pPr>
      <w:r>
        <w:rPr>
          <w:noProof/>
        </w:rPr>
        <w:drawing>
          <wp:anchor distT="0" distB="0" distL="0" distR="0" simplePos="0" relativeHeight="48072652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-2414142</wp:posOffset>
            </wp:positionV>
            <wp:extent cx="2467512" cy="2054352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1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61"/>
        <w:rPr>
          <w:sz w:val="20"/>
        </w:rPr>
      </w:pPr>
    </w:p>
    <w:p w:rsidR="005749E5" w:rsidRDefault="00506B8C">
      <w:pPr>
        <w:pStyle w:val="BodyText"/>
        <w:ind w:left="186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97" o:spid="_x0000_s1085" style="width:388.3pt;height:549.75pt;mso-position-horizontal-relative:char;mso-position-vertical-relative:line" coordsize="7766,10995">
            <v:shape id="docshape98" o:spid="_x0000_s1093" type="#_x0000_t75" style="position:absolute;left:2097;top:3190;width:3880;height:3230">
              <v:imagedata r:id="rId16" o:title=""/>
            </v:shape>
            <v:shape id="docshape99" o:spid="_x0000_s1092" type="#_x0000_t75" style="position:absolute;left:398;top:2400;width:6750;height:5422">
              <v:imagedata r:id="rId61" o:title=""/>
            </v:shape>
            <v:shape id="docshape100" o:spid="_x0000_s1091" style="position:absolute;left:20;top:55;width:7746;height:10940" coordorigin="20,55" coordsize="7746,10940" path="m7766,555r-2,-40l7756,455r-21,-60l7726,355r-20,-36l7706,535r,40l7701,635r-3,13l7706,575r,-40l7697,475r-6,-22l7691,675r-5,20l7682,705r9,-30l7691,453r13,62l7706,535r,-216l7693,295r-23,-33l7670,735r-8,20l7656,767r14,-32l7670,262r-19,-27l7646,231r,554l7630,815r-6,6l7646,785r,-554l7582,175r-40,-40l7521,115r-21,l7478,95r-2,l7476,135r-35,-20l7407,95r35,20l7476,135r,-40l7455,95,7432,75r-48,l7359,55r-658,l6701,10695r-32,60l6644,10775r57,-80l6701,55r-122,l6579,10875r-63,40l6447,10955r34,-20l6579,10875,6579,55r-5190,l1364,75r-47,l1293,95r-22,l1249,115r-22,l1206,135r-38,40l1131,195r-62,80l1021,355r-17,60l997,435r-6,20l987,475r-3,40l982,535r-1,20l981,9975r-476,l479,9995r-75,l379,10015r-47,l288,10055r-22,l246,10075r-39,20l184,10121r,654l157,10755r-20,-38l184,10775r,-654l171,10135r-40,50l131,10707r-6,-12l119,10679r12,28l131,10185r-23,30l101,10226r,408l94,10615r-1,-7l101,10634r,-408l71,10275r-28,60l36,10375r-10,40l23,10435r-3,60l23,10555r3,20l30,10595r6,20l43,10655r27,60l107,10775r62,80l244,10915r21,20l286,10935r23,20l331,10955r23,20l378,10975r24,20l6422,10995r24,-20l6470,10975r23,-20l6516,10955r22,-20l6559,10935r21,-20l6619,10895r69,-80l6731,10755r34,-60l6795,10595r10,-80l6805,1075r502,l7333,1055r74,l7431,1035r23,l7476,1015r22,l7520,995r21,-20l7579,955r37,-40l7649,895r29,-40l7692,835r12,-40l7716,775r27,-60l7756,655r9,-60l7766,555xe" fillcolor="#3c2e51" stroked="f">
              <v:fill opacity="32896f"/>
              <v:path arrowok="t"/>
            </v:shape>
            <v:shape id="docshape101" o:spid="_x0000_s1090" style="position:absolute;left:530;top:70;width:6245;height:10895" coordorigin="530,70" coordsize="6245,10895" o:spt="100" adj="0,,0" path="m1491,70r78,6l1643,94r69,30l1775,163r56,48l1879,267r39,63l1947,399r18,73l1971,550r-6,78l1947,702r-29,69l1879,834r-48,56l1775,938r-63,39l1643,1006r-74,19l1491,1031r-76,-12l1349,984r-52,-52l1263,866r-12,-75l1263,715r34,-66l1349,597r66,-34l1491,550r480,m1491,1031r5284,m530,10965r78,-6l682,10941r69,-30l814,10872r56,-48l918,10768r39,-63l986,10636r19,-73l1011,10485r,-481m530,10004r76,12l672,10051r52,52l758,10169r13,75l758,10320r-34,66l672,10438r-66,34l530,10485r481,e" filled="f" strokecolor="#3c2e51" strokeweight="3pt">
              <v:stroke joinstyle="round"/>
              <v:formulas/>
              <v:path arrowok="t" o:connecttype="segments"/>
            </v:shape>
            <v:shape id="docshape102" o:spid="_x0000_s1089" style="position:absolute;left:30;top:30;width:7686;height:10895" coordorigin="30,30" coordsize="7686,10895" path="m7236,30r-5765,l1393,36r-74,18l1250,84r-63,39l1131,171r-48,56l1044,290r-29,69l997,432r-6,78l991,9964r-481,l432,9970r-73,19l290,10018r-63,39l171,10105r-48,56l84,10224r-30,69l36,10367r-6,78l36,10523r18,73l84,10665r39,63l171,10784r56,48l290,10871r69,30l432,10919r78,6l6275,10925r78,-6l6427,10901r69,-30l6559,10832r56,-48l6663,10728r39,-63l6731,10596r18,-73l6755,10445r,-9454l7236,991r78,-6l7387,966r69,-29l7519,898r56,-48l7623,794r39,-63l7692,662r18,-74l7716,510r-6,-78l7692,359r-30,-69l7623,227r-48,-56l7519,123,7456,84,7387,54,7314,36r-78,-6xe" fillcolor="#80619f" stroked="f">
              <v:path arrowok="t"/>
            </v:shape>
            <v:shape id="docshape103" o:spid="_x0000_s1088" style="position:absolute;left:30;top:510;width:1921;height:10415" coordorigin="30,510" coordsize="1921,10415" o:spt="100" adj="0,,0" path="m991,10445r-481,l586,10432r66,-34l704,10346r34,-66l751,10204r-13,-75l704,10063r-52,-52l586,9976r-76,-12l432,9970r-73,19l290,10018r-63,39l171,10105r-48,56l84,10224r-30,69l36,10367r-6,78l36,10523r18,73l84,10665r39,63l171,10784r56,48l290,10871r69,30l432,10919r78,6l588,10919r74,-18l731,10871r63,-39l850,10784r48,-56l937,10665r29,-69l985,10523r6,-78xm1951,510r-480,l1395,523r-66,34l1277,609r-34,66l1231,751r12,75l1277,892r52,52l1395,979r76,12l1549,985r74,-19l1692,937r63,-39l1811,850r48,-56l1898,731r29,-69l1945,588r6,-78xe" fillcolor="#675082" stroked="f">
              <v:stroke joinstyle="round"/>
              <v:formulas/>
              <v:path arrowok="t" o:connecttype="segments"/>
            </v:shape>
            <v:shape id="docshape104" o:spid="_x0000_s1087" style="position:absolute;left:30;top:30;width:7686;height:10895" coordorigin="30,30" coordsize="7686,10895" o:spt="100" adj="0,,0" path="m1471,30r-78,6l1319,54r-69,30l1187,123r-56,48l1083,227r-39,63l1015,359r-18,73l991,510r,9454l510,9964r-78,6l359,9989r-69,29l227,10057r-56,48l123,10161r-39,63l54,10293r-18,74l30,10445r6,78l54,10596r30,69l123,10728r48,56l227,10832r63,39l359,10901r73,18l510,10925r5765,l6353,10919r74,-18l6496,10871r63,-39l6615,10784r48,-56l6702,10665r29,-69l6749,10523r6,-78l6755,991r481,l7314,985r73,-19l7456,937r63,-39l7575,850r48,-56l7662,731r30,-69l7710,588r6,-78l7710,432r-18,-73l7662,290r-39,-63l7575,171r-56,-48l7456,84,7387,54,7314,36r-78,-6l1471,30xm1471,30r78,6l1623,54r69,30l1755,123r56,48l1859,227r39,63l1927,359r18,73l1951,510r-6,78l1927,662r-29,69l1859,794r-48,56l1755,898r-63,39l1623,966r-74,19l1471,991r-76,-12l1329,944r-52,-52l1243,826r-12,-75l1243,675r34,-66l1329,557r66,-34l1471,510r480,m1471,991r5284,m510,10925r78,-6l662,10901r69,-30l794,10832r56,-48l898,10728r39,-63l966,10596r19,-73l991,10445r,-481m510,9964r76,12l652,10011r52,52l738,10129r13,75l738,10280r-34,66l652,10398r-66,34l510,10445r481,e" filled="f" strokecolor="#efefef" strokeweight="3pt">
              <v:stroke joinstyle="round"/>
              <v:formulas/>
              <v:path arrowok="t" o:connecttype="segments"/>
            </v:shape>
            <v:shape id="docshape105" o:spid="_x0000_s1086" type="#_x0000_t202" style="position:absolute;width:7766;height:10995" filled="f" stroked="f">
              <v:textbox inset="0,0,0,0">
                <w:txbxContent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spacing w:before="556"/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ind w:left="2493" w:right="2525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pacing w:val="-4"/>
                        <w:sz w:val="62"/>
                      </w:rPr>
                      <w:t>Elective Courses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49E5" w:rsidRDefault="005749E5">
      <w:pPr>
        <w:pStyle w:val="BodyText"/>
        <w:rPr>
          <w:sz w:val="20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66" w:after="1"/>
        <w:rPr>
          <w:sz w:val="20"/>
        </w:r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425"/>
        <w:gridCol w:w="5680"/>
        <w:gridCol w:w="734"/>
        <w:gridCol w:w="189"/>
        <w:gridCol w:w="268"/>
        <w:gridCol w:w="542"/>
        <w:gridCol w:w="362"/>
      </w:tblGrid>
      <w:tr w:rsidR="005749E5">
        <w:trPr>
          <w:trHeight w:val="46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before="8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425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680" w:type="dxa"/>
          </w:tcPr>
          <w:p w:rsidR="005749E5" w:rsidRDefault="00474F6B">
            <w:pPr>
              <w:pStyle w:val="TableParagraph"/>
              <w:spacing w:before="88"/>
              <w:ind w:left="3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SERVICES</w:t>
            </w:r>
            <w:r>
              <w:rPr>
                <w:b/>
                <w:spacing w:val="-2"/>
                <w:sz w:val="24"/>
              </w:rPr>
              <w:t xml:space="preserve"> MARKETING</w:t>
            </w:r>
          </w:p>
        </w:tc>
        <w:tc>
          <w:tcPr>
            <w:tcW w:w="734" w:type="dxa"/>
          </w:tcPr>
          <w:p w:rsidR="005749E5" w:rsidRDefault="00474F6B">
            <w:pPr>
              <w:pStyle w:val="TableParagraph"/>
              <w:spacing w:before="88"/>
              <w:ind w:left="3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457" w:type="dxa"/>
            <w:gridSpan w:val="2"/>
          </w:tcPr>
          <w:p w:rsidR="005749E5" w:rsidRDefault="00474F6B">
            <w:pPr>
              <w:pStyle w:val="TableParagraph"/>
              <w:spacing w:before="88"/>
              <w:ind w:left="2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542" w:type="dxa"/>
          </w:tcPr>
          <w:p w:rsidR="005749E5" w:rsidRDefault="00474F6B">
            <w:pPr>
              <w:pStyle w:val="TableParagraph"/>
              <w:spacing w:before="88"/>
              <w:ind w:left="2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2" w:type="dxa"/>
          </w:tcPr>
          <w:p w:rsidR="005749E5" w:rsidRDefault="00474F6B">
            <w:pPr>
              <w:pStyle w:val="TableParagraph"/>
              <w:spacing w:before="88"/>
              <w:ind w:left="5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551"/>
        </w:trPr>
        <w:tc>
          <w:tcPr>
            <w:tcW w:w="1978" w:type="dxa"/>
            <w:gridSpan w:val="3"/>
          </w:tcPr>
          <w:p w:rsidR="005749E5" w:rsidRDefault="00474F6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</w:t>
            </w:r>
          </w:p>
          <w:p w:rsidR="005749E5" w:rsidRDefault="00474F6B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Supportive</w:t>
            </w:r>
          </w:p>
        </w:tc>
        <w:tc>
          <w:tcPr>
            <w:tcW w:w="5680" w:type="dxa"/>
          </w:tcPr>
          <w:p w:rsidR="005749E5" w:rsidRDefault="00474F6B">
            <w:pPr>
              <w:pStyle w:val="TableParagraph"/>
              <w:spacing w:before="133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ELECTIVE</w:t>
            </w:r>
          </w:p>
        </w:tc>
        <w:tc>
          <w:tcPr>
            <w:tcW w:w="734" w:type="dxa"/>
          </w:tcPr>
          <w:p w:rsidR="005749E5" w:rsidRDefault="00474F6B">
            <w:pPr>
              <w:pStyle w:val="TableParagraph"/>
              <w:spacing w:before="133"/>
              <w:ind w:left="3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57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542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62" w:type="dxa"/>
          </w:tcPr>
          <w:p w:rsidR="005749E5" w:rsidRDefault="00474F6B">
            <w:pPr>
              <w:pStyle w:val="TableParagraph"/>
              <w:spacing w:before="133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49"/>
        </w:trPr>
        <w:tc>
          <w:tcPr>
            <w:tcW w:w="1978" w:type="dxa"/>
            <w:gridSpan w:val="3"/>
          </w:tcPr>
          <w:p w:rsidR="005749E5" w:rsidRDefault="00474F6B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5680" w:type="dxa"/>
          </w:tcPr>
          <w:p w:rsidR="005749E5" w:rsidRDefault="00474F6B">
            <w:pPr>
              <w:pStyle w:val="TableParagraph"/>
              <w:spacing w:before="133"/>
              <w:ind w:left="39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service</w:t>
            </w:r>
            <w:r>
              <w:rPr>
                <w:b/>
                <w:spacing w:val="-2"/>
                <w:sz w:val="24"/>
              </w:rPr>
              <w:t xml:space="preserve"> Marketing</w:t>
            </w:r>
          </w:p>
        </w:tc>
        <w:tc>
          <w:tcPr>
            <w:tcW w:w="1191" w:type="dxa"/>
            <w:gridSpan w:val="3"/>
          </w:tcPr>
          <w:p w:rsidR="005749E5" w:rsidRDefault="00474F6B">
            <w:pPr>
              <w:pStyle w:val="TableParagraph"/>
              <w:spacing w:before="5" w:line="262" w:lineRule="exact"/>
              <w:ind w:left="182" w:hanging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904" w:type="dxa"/>
            <w:gridSpan w:val="2"/>
          </w:tcPr>
          <w:p w:rsidR="005749E5" w:rsidRDefault="00474F6B">
            <w:pPr>
              <w:pStyle w:val="TableParagraph"/>
              <w:spacing w:line="244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9" w:lineRule="exact"/>
              <w:ind w:left="1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655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of this course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to enable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to:</w:t>
            </w:r>
          </w:p>
          <w:p w:rsidR="005749E5" w:rsidRDefault="00474F6B">
            <w:pPr>
              <w:pStyle w:val="TableParagraph"/>
              <w:numPr>
                <w:ilvl w:val="0"/>
                <w:numId w:val="14"/>
              </w:numPr>
              <w:tabs>
                <w:tab w:val="left" w:pos="83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the concepts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 w:rsidR="00E3655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management.</w:t>
            </w:r>
          </w:p>
          <w:p w:rsidR="005749E5" w:rsidRDefault="00474F6B">
            <w:pPr>
              <w:pStyle w:val="TableParagraph"/>
              <w:numPr>
                <w:ilvl w:val="0"/>
                <w:numId w:val="14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Learn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products and </w:t>
            </w:r>
            <w:r>
              <w:rPr>
                <w:spacing w:val="-2"/>
                <w:sz w:val="24"/>
              </w:rPr>
              <w:t>services.</w:t>
            </w:r>
          </w:p>
          <w:p w:rsidR="005749E5" w:rsidRDefault="00474F6B">
            <w:pPr>
              <w:pStyle w:val="TableParagraph"/>
              <w:numPr>
                <w:ilvl w:val="0"/>
                <w:numId w:val="14"/>
              </w:numPr>
              <w:tabs>
                <w:tab w:val="left" w:pos="83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managers indecision </w:t>
            </w:r>
            <w:r>
              <w:rPr>
                <w:spacing w:val="-2"/>
                <w:sz w:val="24"/>
              </w:rPr>
              <w:t>situations.</w:t>
            </w:r>
          </w:p>
          <w:p w:rsidR="005749E5" w:rsidRDefault="00474F6B">
            <w:pPr>
              <w:pStyle w:val="TableParagraph"/>
              <w:numPr>
                <w:ilvl w:val="0"/>
                <w:numId w:val="14"/>
              </w:numPr>
              <w:tabs>
                <w:tab w:val="left" w:pos="83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Know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 xml:space="preserve"> services.</w:t>
            </w:r>
          </w:p>
          <w:p w:rsidR="005749E5" w:rsidRDefault="00474F6B">
            <w:pPr>
              <w:pStyle w:val="TableParagraph"/>
              <w:numPr>
                <w:ilvl w:val="0"/>
                <w:numId w:val="14"/>
              </w:numPr>
              <w:tabs>
                <w:tab w:val="left" w:pos="83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Get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sight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quality.</w:t>
            </w:r>
          </w:p>
        </w:tc>
      </w:tr>
      <w:tr w:rsidR="005749E5">
        <w:trPr>
          <w:trHeight w:val="276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3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able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383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24" w:type="dxa"/>
            <w:gridSpan w:val="5"/>
          </w:tcPr>
          <w:p w:rsidR="005749E5" w:rsidRDefault="00474F6B">
            <w:pPr>
              <w:pStyle w:val="TableParagraph"/>
              <w:spacing w:line="275" w:lineRule="exact"/>
              <w:ind w:left="228"/>
              <w:rPr>
                <w:sz w:val="24"/>
              </w:rPr>
            </w:pPr>
            <w:r>
              <w:rPr>
                <w:sz w:val="24"/>
              </w:rPr>
              <w:t>Explain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services, 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distinguish between products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services</w:t>
            </w:r>
          </w:p>
        </w:tc>
        <w:tc>
          <w:tcPr>
            <w:tcW w:w="1172" w:type="dxa"/>
            <w:gridSpan w:val="3"/>
          </w:tcPr>
          <w:p w:rsidR="005749E5" w:rsidRDefault="00474F6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88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024" w:type="dxa"/>
            <w:gridSpan w:val="5"/>
          </w:tcPr>
          <w:p w:rsidR="005749E5" w:rsidRDefault="00506B8C"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pict>
                <v:group id="docshapegroup106" o:spid="_x0000_s1082" style="position:absolute;left:0;text-align:left;margin-left:.35pt;margin-top:-7.35pt;width:400.55pt;height:171.3pt;z-index:-22588928;mso-position-horizontal-relative:text;mso-position-vertical-relative:text" coordorigin="7,-147" coordsize="8011,3426">
                  <v:shape id="docshape107" o:spid="_x0000_s1084" type="#_x0000_t75" style="position:absolute;left:2682;top:48;width:3880;height:3231">
                    <v:imagedata r:id="rId14" o:title=""/>
                  </v:shape>
                  <v:shape id="docshape108" o:spid="_x0000_s1083" style="position:absolute;left:6;top:-147;width:8011;height:2390" coordorigin="7,-147" coordsize="8011,2390" o:spt="100" adj="0,,0" path="m7824,-147r-7629,l195,139r7629,l7824,-147xm8017,1415l7,1415r,580l194,1995r,248l7823,2243r,-248l8017,1995r,-580xm8017,1085l7,1085r,322l8017,1407r,-322xm8017,397r-194,l7823,251r-7629,l194,397,7,397r,678l8017,1075r,-678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sz w:val="24"/>
              </w:rPr>
              <w:t>Identify</w:t>
            </w:r>
            <w:r w:rsidR="00E36552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major</w:t>
            </w:r>
            <w:r w:rsidR="00E36552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elements</w:t>
            </w:r>
            <w:r w:rsidR="00E36552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needed to improve</w:t>
            </w:r>
            <w:r w:rsidR="00E36552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marketing</w:t>
            </w:r>
            <w:r w:rsidR="00E36552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of</w:t>
            </w:r>
            <w:r w:rsidR="00E36552">
              <w:rPr>
                <w:sz w:val="24"/>
              </w:rPr>
              <w:t xml:space="preserve"> </w:t>
            </w:r>
            <w:r w:rsidR="00474F6B">
              <w:rPr>
                <w:spacing w:val="-2"/>
                <w:sz w:val="24"/>
              </w:rPr>
              <w:t>services</w:t>
            </w:r>
          </w:p>
        </w:tc>
        <w:tc>
          <w:tcPr>
            <w:tcW w:w="1172" w:type="dxa"/>
            <w:gridSpan w:val="3"/>
          </w:tcPr>
          <w:p w:rsidR="005749E5" w:rsidRDefault="00474F6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676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024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before="1" w:line="247" w:lineRule="auto"/>
              <w:ind w:left="228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adding value to the customer's perception of a service</w:t>
            </w:r>
          </w:p>
        </w:tc>
        <w:tc>
          <w:tcPr>
            <w:tcW w:w="1172" w:type="dxa"/>
            <w:gridSpan w:val="3"/>
          </w:tcPr>
          <w:p w:rsidR="005749E5" w:rsidRDefault="00474F6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32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024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Examine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services 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 w:rsidR="00E3655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segmentation</w:t>
            </w:r>
          </w:p>
        </w:tc>
        <w:tc>
          <w:tcPr>
            <w:tcW w:w="1172" w:type="dxa"/>
            <w:gridSpan w:val="3"/>
          </w:tcPr>
          <w:p w:rsidR="005749E5" w:rsidRDefault="00474F6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575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024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75" w:lineRule="exact"/>
              <w:ind w:left="228"/>
              <w:rPr>
                <w:sz w:val="24"/>
              </w:rPr>
            </w:pPr>
            <w:r>
              <w:rPr>
                <w:sz w:val="24"/>
              </w:rPr>
              <w:t>Evaluate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quality,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measurement, causes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problems,</w:t>
            </w:r>
            <w:r w:rsidR="00E3655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principles</w:t>
            </w:r>
          </w:p>
          <w:p w:rsidR="005749E5" w:rsidRDefault="00474F6B">
            <w:pPr>
              <w:pStyle w:val="TableParagraph"/>
              <w:spacing w:before="5"/>
              <w:ind w:left="228"/>
              <w:rPr>
                <w:sz w:val="24"/>
              </w:rPr>
            </w:pPr>
            <w:r>
              <w:rPr>
                <w:sz w:val="24"/>
              </w:rPr>
              <w:t>Guiding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improving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quality</w:t>
            </w:r>
            <w:r w:rsidR="00E36552"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172" w:type="dxa"/>
            <w:gridSpan w:val="3"/>
          </w:tcPr>
          <w:p w:rsidR="005749E5" w:rsidRDefault="00474F6B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321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pacing w:val="-2"/>
                <w:sz w:val="24"/>
              </w:rPr>
              <w:t>–Create</w:t>
            </w:r>
          </w:p>
        </w:tc>
      </w:tr>
      <w:tr w:rsidR="005749E5">
        <w:trPr>
          <w:trHeight w:val="276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1" w:right="1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095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ind w:left="230" w:right="206" w:firstLine="717"/>
              <w:jc w:val="both"/>
              <w:rPr>
                <w:sz w:val="24"/>
              </w:rPr>
            </w:pPr>
            <w:r>
              <w:rPr>
                <w:sz w:val="24"/>
              </w:rPr>
              <w:t>Services: - Meaning and definition of services – Importance of services in Indian Environment – Classification of services – Characteristic features of services – Growth of the service sector – Economic policy on services – Differences between goods and services.</w:t>
            </w: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1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Service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Marketing</w:t>
            </w:r>
          </w:p>
        </w:tc>
        <w:tc>
          <w:tcPr>
            <w:tcW w:w="2095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652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ind w:left="230" w:firstLine="717"/>
              <w:rPr>
                <w:sz w:val="24"/>
              </w:rPr>
            </w:pPr>
            <w:r>
              <w:rPr>
                <w:sz w:val="24"/>
              </w:rPr>
              <w:t>Service Marketing:-Concept–Significance–Customer's expectation in Service Marketing – Managing demand and supply in service business.</w:t>
            </w: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1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Mix</w:t>
            </w:r>
          </w:p>
        </w:tc>
        <w:tc>
          <w:tcPr>
            <w:tcW w:w="2095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4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ind w:left="230" w:right="203" w:firstLine="717"/>
              <w:jc w:val="both"/>
              <w:rPr>
                <w:sz w:val="24"/>
              </w:rPr>
            </w:pPr>
            <w:r>
              <w:rPr>
                <w:sz w:val="24"/>
              </w:rPr>
              <w:t>Marketing Mix for Services – Marketing mix of selected services: - Personal care Marketing – Entertainment Marketing – Education Marketing – Communication Marketing – Electricity Marketing.</w:t>
            </w: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8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2095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8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926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ind w:left="230" w:right="202" w:firstLine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Key Services Marketing:- Banking services – Insurance services – Transport services – Tourism services – Hotel services- Consultancy services – Hospital services - Market </w:t>
            </w:r>
            <w:r>
              <w:rPr>
                <w:spacing w:val="-2"/>
                <w:sz w:val="24"/>
              </w:rPr>
              <w:t>segmentation.</w:t>
            </w:r>
          </w:p>
        </w:tc>
      </w:tr>
      <w:tr w:rsidR="005749E5">
        <w:trPr>
          <w:trHeight w:val="563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</w:pPr>
          </w:p>
        </w:tc>
      </w:tr>
    </w:tbl>
    <w:p w:rsidR="005749E5" w:rsidRDefault="005749E5">
      <w:pPr>
        <w:pStyle w:val="TableParagraph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20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1099"/>
        <w:gridCol w:w="6049"/>
        <w:gridCol w:w="2138"/>
      </w:tblGrid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6" w:lineRule="exact"/>
              <w:ind w:left="1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Service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Quality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6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ind w:left="230" w:right="195" w:firstLine="717"/>
              <w:jc w:val="both"/>
              <w:rPr>
                <w:sz w:val="24"/>
              </w:rPr>
            </w:pPr>
            <w:r>
              <w:rPr>
                <w:sz w:val="24"/>
              </w:rPr>
              <w:t>Service Quality: - Introduction – Measurement of Service Quality – Scope of Service Quality – Tools for achieving Service Quality – Causes of Service Quality – Problems – Principles guiding improving of service quality.</w:t>
            </w: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3" w:lineRule="exact"/>
              <w:ind w:left="191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Issue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3" w:lineRule="exact"/>
              <w:ind w:left="6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2hours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online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7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50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73" w:lineRule="exact"/>
              <w:ind w:left="63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554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28" w:lineRule="auto"/>
              <w:ind w:left="108" w:right="-15"/>
              <w:rPr>
                <w:sz w:val="24"/>
              </w:rPr>
            </w:pPr>
            <w:r>
              <w:rPr>
                <w:sz w:val="24"/>
              </w:rPr>
              <w:t>ReddyP.N,AppannaiahH.R,Dr.AnilKumarandDr.K.Nirmala,”ServiceMarketing”, Mumbai, Himalaya Publications, 2017.</w:t>
            </w:r>
          </w:p>
        </w:tc>
      </w:tr>
      <w:tr w:rsidR="005749E5">
        <w:trPr>
          <w:trHeight w:val="251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32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32" w:lineRule="exact"/>
              <w:ind w:left="221"/>
              <w:rPr>
                <w:sz w:val="24"/>
              </w:rPr>
            </w:pPr>
            <w:r>
              <w:rPr>
                <w:sz w:val="24"/>
              </w:rPr>
              <w:t>JhaS.M,”ServiceMarketing”,Mumbai,Himalaya</w:t>
            </w:r>
            <w:r>
              <w:rPr>
                <w:spacing w:val="-2"/>
                <w:sz w:val="24"/>
              </w:rPr>
              <w:t>Publications,2015.</w:t>
            </w:r>
          </w:p>
        </w:tc>
      </w:tr>
      <w:tr w:rsidR="005749E5">
        <w:trPr>
          <w:trHeight w:val="276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40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Dr.Shajahan.S,”ServiceMarketing”,Mumbai,HimalayaPublications,2017</w:t>
            </w:r>
          </w:p>
        </w:tc>
      </w:tr>
      <w:tr w:rsidR="005749E5">
        <w:trPr>
          <w:trHeight w:val="3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pacing w:val="-2"/>
                <w:sz w:val="24"/>
              </w:rPr>
              <w:t>Dr.Natrajan.P,”SeviceMarketing”,Chennai,MarghamPublications,2019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3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506B8C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62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https://onlinecourses.nptel.ac.in/noc20_mg12/preview</w:t>
              </w:r>
            </w:hyperlink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506B8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63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https://onlinecourses.swayam2.ac.in/cec19_mg38/preview</w:t>
              </w:r>
            </w:hyperlink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spacing w:before="164"/>
        <w:rPr>
          <w:sz w:val="20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79"/>
        <w:gridCol w:w="1536"/>
        <w:gridCol w:w="189"/>
        <w:gridCol w:w="1147"/>
        <w:gridCol w:w="192"/>
        <w:gridCol w:w="189"/>
        <w:gridCol w:w="1149"/>
        <w:gridCol w:w="191"/>
        <w:gridCol w:w="1536"/>
        <w:gridCol w:w="1533"/>
      </w:tblGrid>
      <w:tr w:rsidR="005749E5">
        <w:trPr>
          <w:trHeight w:val="275"/>
        </w:trPr>
        <w:tc>
          <w:tcPr>
            <w:tcW w:w="9241" w:type="dxa"/>
            <w:gridSpan w:val="10"/>
          </w:tcPr>
          <w:p w:rsidR="005749E5" w:rsidRDefault="00474F6B">
            <w:pPr>
              <w:pStyle w:val="TableParagraph"/>
              <w:spacing w:line="256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75"/>
        </w:trPr>
        <w:tc>
          <w:tcPr>
            <w:tcW w:w="157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528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529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533" w:type="dxa"/>
          </w:tcPr>
          <w:p w:rsidR="005749E5" w:rsidRDefault="00474F6B">
            <w:pPr>
              <w:pStyle w:val="TableParagraph"/>
              <w:spacing w:line="256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73"/>
        </w:trPr>
        <w:tc>
          <w:tcPr>
            <w:tcW w:w="1579" w:type="dxa"/>
          </w:tcPr>
          <w:p w:rsidR="005749E5" w:rsidRDefault="00474F6B">
            <w:pPr>
              <w:pStyle w:val="TableParagraph"/>
              <w:spacing w:line="253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89" w:type="dxa"/>
            <w:tcBorders>
              <w:right w:val="nil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left w:val="nil"/>
              <w:right w:val="nil"/>
            </w:tcBorders>
            <w:shd w:val="clear" w:color="auto" w:fill="FFFFFF"/>
          </w:tcPr>
          <w:p w:rsidR="005749E5" w:rsidRDefault="00506B8C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sz w:val="24"/>
              </w:rPr>
              <w:pict>
                <v:group id="docshapegroup109" o:spid="_x0000_s1080" style="position:absolute;left:0;text-align:left;margin-left:-9.25pt;margin-top:0;width:229.4pt;height:56.55pt;z-index:-22587904;mso-position-horizontal-relative:text;mso-position-vertical-relative:text" coordorigin="-185" coordsize="4588,1131">
                  <v:shape id="docshape110" o:spid="_x0000_s1081" style="position:absolute;left:-185;top:-1;width:4588;height:1131" coordorigin="-185" coordsize="4588,1131" o:spt="100" adj="0,,0" path="m1335,855r-1520,l-185,1131r1520,l1335,855xm2866,855r-1519,l1347,1131r1519,l2866,855xm4402,855r-1526,l2876,1131r1526,l4402,855xm4402,569r-1526,l2876,845r1526,l4402,569xm4402,283r-1526,l2876,559r1526,l4402,283xm4402,l2876,r,273l4402,273,4402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spacing w:val="-10"/>
                <w:sz w:val="24"/>
              </w:rPr>
              <w:t>M</w:t>
            </w:r>
          </w:p>
        </w:tc>
        <w:tc>
          <w:tcPr>
            <w:tcW w:w="192" w:type="dxa"/>
            <w:tcBorders>
              <w:left w:val="nil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89" w:type="dxa"/>
            <w:tcBorders>
              <w:right w:val="nil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  <w:tcBorders>
              <w:left w:val="nil"/>
              <w:right w:val="nil"/>
            </w:tcBorders>
            <w:shd w:val="clear" w:color="auto" w:fill="FFFFFF"/>
          </w:tcPr>
          <w:p w:rsidR="005749E5" w:rsidRDefault="00474F6B">
            <w:pPr>
              <w:pStyle w:val="TableParagraph"/>
              <w:spacing w:line="253" w:lineRule="exact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91" w:type="dxa"/>
            <w:tcBorders>
              <w:left w:val="nil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shd w:val="clear" w:color="auto" w:fill="FFFFFF"/>
          </w:tcPr>
          <w:p w:rsidR="005749E5" w:rsidRDefault="00474F6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3" w:type="dxa"/>
          </w:tcPr>
          <w:p w:rsidR="005749E5" w:rsidRDefault="00474F6B">
            <w:pPr>
              <w:pStyle w:val="TableParagraph"/>
              <w:spacing w:line="253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75"/>
        </w:trPr>
        <w:tc>
          <w:tcPr>
            <w:tcW w:w="157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89" w:type="dxa"/>
            <w:tcBorders>
              <w:right w:val="nil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left w:val="nil"/>
              <w:right w:val="nil"/>
            </w:tcBorders>
            <w:shd w:val="clear" w:color="auto" w:fill="FFFFFF"/>
          </w:tcPr>
          <w:p w:rsidR="005749E5" w:rsidRDefault="00474F6B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92" w:type="dxa"/>
            <w:tcBorders>
              <w:left w:val="nil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89" w:type="dxa"/>
            <w:tcBorders>
              <w:right w:val="nil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  <w:tcBorders>
              <w:left w:val="nil"/>
              <w:right w:val="nil"/>
            </w:tcBorders>
            <w:shd w:val="clear" w:color="auto" w:fill="FFFFFF"/>
          </w:tcPr>
          <w:p w:rsidR="005749E5" w:rsidRDefault="00474F6B">
            <w:pPr>
              <w:pStyle w:val="TableParagraph"/>
              <w:spacing w:line="256" w:lineRule="exact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91" w:type="dxa"/>
            <w:tcBorders>
              <w:left w:val="nil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shd w:val="clear" w:color="auto" w:fill="FFFFFF"/>
          </w:tcPr>
          <w:p w:rsidR="005749E5" w:rsidRDefault="00474F6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3" w:type="dxa"/>
          </w:tcPr>
          <w:p w:rsidR="005749E5" w:rsidRDefault="00474F6B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75"/>
        </w:trPr>
        <w:tc>
          <w:tcPr>
            <w:tcW w:w="157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89" w:type="dxa"/>
            <w:tcBorders>
              <w:right w:val="nil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left w:val="nil"/>
              <w:right w:val="nil"/>
            </w:tcBorders>
            <w:shd w:val="clear" w:color="auto" w:fill="FFFFFF"/>
          </w:tcPr>
          <w:p w:rsidR="005749E5" w:rsidRDefault="00474F6B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92" w:type="dxa"/>
            <w:tcBorders>
              <w:left w:val="nil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89" w:type="dxa"/>
            <w:tcBorders>
              <w:right w:val="nil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  <w:tcBorders>
              <w:left w:val="nil"/>
              <w:right w:val="nil"/>
            </w:tcBorders>
            <w:shd w:val="clear" w:color="auto" w:fill="FFFFFF"/>
          </w:tcPr>
          <w:p w:rsidR="005749E5" w:rsidRDefault="00474F6B">
            <w:pPr>
              <w:pStyle w:val="TableParagraph"/>
              <w:spacing w:line="256" w:lineRule="exact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91" w:type="dxa"/>
            <w:tcBorders>
              <w:left w:val="nil"/>
            </w:tcBorders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shd w:val="clear" w:color="auto" w:fill="FFFFFF"/>
          </w:tcPr>
          <w:p w:rsidR="005749E5" w:rsidRDefault="00474F6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3" w:type="dxa"/>
          </w:tcPr>
          <w:p w:rsidR="005749E5" w:rsidRDefault="00474F6B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75"/>
        </w:trPr>
        <w:tc>
          <w:tcPr>
            <w:tcW w:w="157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28" w:type="dxa"/>
            <w:gridSpan w:val="3"/>
            <w:shd w:val="clear" w:color="auto" w:fill="FFFFFF"/>
          </w:tcPr>
          <w:p w:rsidR="005749E5" w:rsidRDefault="00474F6B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29" w:type="dxa"/>
            <w:gridSpan w:val="3"/>
            <w:shd w:val="clear" w:color="auto" w:fill="FFFFFF"/>
          </w:tcPr>
          <w:p w:rsidR="005749E5" w:rsidRDefault="00474F6B">
            <w:pPr>
              <w:pStyle w:val="TableParagraph"/>
              <w:spacing w:line="256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6" w:type="dxa"/>
            <w:shd w:val="clear" w:color="auto" w:fill="FFFFFF"/>
          </w:tcPr>
          <w:p w:rsidR="005749E5" w:rsidRDefault="00474F6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3" w:type="dxa"/>
          </w:tcPr>
          <w:p w:rsidR="005749E5" w:rsidRDefault="00474F6B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75"/>
        </w:trPr>
        <w:tc>
          <w:tcPr>
            <w:tcW w:w="157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28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29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6" w:type="dxa"/>
          </w:tcPr>
          <w:p w:rsidR="005749E5" w:rsidRDefault="00474F6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3" w:type="dxa"/>
          </w:tcPr>
          <w:p w:rsidR="005749E5" w:rsidRDefault="00474F6B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73"/>
        </w:trPr>
        <w:tc>
          <w:tcPr>
            <w:tcW w:w="157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gridSpan w:val="3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29" w:type="dxa"/>
            <w:gridSpan w:val="3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474F6B">
      <w:pPr>
        <w:pStyle w:val="BodyText"/>
        <w:ind w:left="1193"/>
      </w:pPr>
      <w:r>
        <w:rPr>
          <w:noProof/>
        </w:rPr>
        <w:drawing>
          <wp:anchor distT="0" distB="0" distL="0" distR="0" simplePos="0" relativeHeight="48072806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-2493137</wp:posOffset>
            </wp:positionV>
            <wp:extent cx="2467512" cy="2054352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1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spacing w:before="164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245"/>
        <w:gridCol w:w="5860"/>
        <w:gridCol w:w="192"/>
        <w:gridCol w:w="542"/>
        <w:gridCol w:w="453"/>
        <w:gridCol w:w="537"/>
        <w:gridCol w:w="365"/>
      </w:tblGrid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245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5860" w:type="dxa"/>
          </w:tcPr>
          <w:p w:rsidR="005749E5" w:rsidRDefault="00474F6B">
            <w:pPr>
              <w:pStyle w:val="TableParagraph"/>
              <w:spacing w:line="256" w:lineRule="exact"/>
              <w:ind w:left="42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FINANCIAL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734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453" w:type="dxa"/>
          </w:tcPr>
          <w:p w:rsidR="005749E5" w:rsidRDefault="00474F6B">
            <w:pPr>
              <w:pStyle w:val="TableParagraph"/>
              <w:spacing w:line="256" w:lineRule="exact"/>
              <w:ind w:left="22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537" w:type="dxa"/>
          </w:tcPr>
          <w:p w:rsidR="005749E5" w:rsidRDefault="00474F6B">
            <w:pPr>
              <w:pStyle w:val="TableParagraph"/>
              <w:spacing w:line="256" w:lineRule="exact"/>
              <w:ind w:left="22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5" w:type="dxa"/>
          </w:tcPr>
          <w:p w:rsidR="005749E5" w:rsidRDefault="00474F6B">
            <w:pPr>
              <w:pStyle w:val="TableParagraph"/>
              <w:spacing w:line="256" w:lineRule="exact"/>
              <w:ind w:right="3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552"/>
        </w:trPr>
        <w:tc>
          <w:tcPr>
            <w:tcW w:w="1798" w:type="dxa"/>
            <w:gridSpan w:val="3"/>
          </w:tcPr>
          <w:p w:rsidR="005749E5" w:rsidRDefault="00474F6B">
            <w:pPr>
              <w:pStyle w:val="TableParagraph"/>
              <w:spacing w:line="27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Core/Elective/ </w:t>
            </w:r>
            <w:r>
              <w:rPr>
                <w:b/>
                <w:spacing w:val="-2"/>
                <w:sz w:val="24"/>
              </w:rPr>
              <w:t>Supportive</w:t>
            </w:r>
          </w:p>
        </w:tc>
        <w:tc>
          <w:tcPr>
            <w:tcW w:w="5860" w:type="dxa"/>
          </w:tcPr>
          <w:p w:rsidR="005749E5" w:rsidRDefault="00474F6B">
            <w:pPr>
              <w:pStyle w:val="TableParagraph"/>
              <w:spacing w:before="131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ELECTIVE</w:t>
            </w:r>
          </w:p>
        </w:tc>
        <w:tc>
          <w:tcPr>
            <w:tcW w:w="734" w:type="dxa"/>
            <w:gridSpan w:val="2"/>
          </w:tcPr>
          <w:p w:rsidR="005749E5" w:rsidRDefault="00474F6B">
            <w:pPr>
              <w:pStyle w:val="TableParagraph"/>
              <w:spacing w:before="131"/>
              <w:ind w:left="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53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37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65" w:type="dxa"/>
          </w:tcPr>
          <w:p w:rsidR="005749E5" w:rsidRDefault="00474F6B">
            <w:pPr>
              <w:pStyle w:val="TableParagraph"/>
              <w:spacing w:before="131"/>
              <w:ind w:right="15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1798" w:type="dxa"/>
            <w:gridSpan w:val="3"/>
          </w:tcPr>
          <w:p w:rsidR="005749E5" w:rsidRDefault="00474F6B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5860" w:type="dxa"/>
          </w:tcPr>
          <w:p w:rsidR="005749E5" w:rsidRDefault="00474F6B">
            <w:pPr>
              <w:pStyle w:val="TableParagraph"/>
              <w:spacing w:before="135"/>
              <w:ind w:left="42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on Financial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1187" w:type="dxa"/>
            <w:gridSpan w:val="3"/>
          </w:tcPr>
          <w:p w:rsidR="005749E5" w:rsidRDefault="00474F6B">
            <w:pPr>
              <w:pStyle w:val="TableParagraph"/>
              <w:spacing w:before="7" w:line="262" w:lineRule="exact"/>
              <w:ind w:left="182" w:right="172" w:hanging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902" w:type="dxa"/>
            <w:gridSpan w:val="2"/>
          </w:tcPr>
          <w:p w:rsidR="005749E5" w:rsidRDefault="00474F6B">
            <w:pPr>
              <w:pStyle w:val="TableParagraph"/>
              <w:spacing w:line="247" w:lineRule="exact"/>
              <w:ind w:left="1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70" w:lineRule="exact"/>
              <w:ind w:left="1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5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655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</w:t>
            </w:r>
          </w:p>
          <w:p w:rsidR="005749E5" w:rsidRDefault="00474F6B">
            <w:pPr>
              <w:pStyle w:val="TableParagraph"/>
              <w:numPr>
                <w:ilvl w:val="0"/>
                <w:numId w:val="13"/>
              </w:numPr>
              <w:tabs>
                <w:tab w:val="left" w:pos="724"/>
              </w:tabs>
              <w:spacing w:line="274" w:lineRule="exact"/>
              <w:ind w:left="724" w:hanging="247"/>
              <w:rPr>
                <w:sz w:val="24"/>
              </w:rPr>
            </w:pPr>
            <w:r>
              <w:rPr>
                <w:spacing w:val="-2"/>
                <w:sz w:val="24"/>
              </w:rPr>
              <w:t>Develop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expand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knowledge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overall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marketing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environment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financial</w:t>
            </w:r>
            <w:r w:rsidR="00E3655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service.</w:t>
            </w:r>
          </w:p>
          <w:p w:rsidR="005749E5" w:rsidRDefault="00474F6B">
            <w:pPr>
              <w:pStyle w:val="TableParagraph"/>
              <w:numPr>
                <w:ilvl w:val="0"/>
                <w:numId w:val="13"/>
              </w:numPr>
              <w:tabs>
                <w:tab w:val="left" w:pos="724"/>
              </w:tabs>
              <w:ind w:left="724" w:hanging="247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surround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 w:rsidR="00E3655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marketing</w:t>
            </w:r>
          </w:p>
          <w:p w:rsidR="005749E5" w:rsidRDefault="00474F6B">
            <w:pPr>
              <w:pStyle w:val="TableParagraph"/>
              <w:numPr>
                <w:ilvl w:val="0"/>
                <w:numId w:val="13"/>
              </w:numPr>
              <w:tabs>
                <w:tab w:val="left" w:pos="724"/>
              </w:tabs>
              <w:spacing w:line="275" w:lineRule="exact"/>
              <w:ind w:left="724" w:hanging="247"/>
              <w:rPr>
                <w:sz w:val="24"/>
              </w:rPr>
            </w:pPr>
            <w:r>
              <w:rPr>
                <w:sz w:val="24"/>
              </w:rPr>
              <w:t>Be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familiar with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the nature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and scope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various types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financial </w:t>
            </w:r>
            <w:r>
              <w:rPr>
                <w:spacing w:val="-2"/>
                <w:sz w:val="24"/>
              </w:rPr>
              <w:t>services.</w:t>
            </w:r>
          </w:p>
          <w:p w:rsidR="005749E5" w:rsidRDefault="00474F6B">
            <w:pPr>
              <w:pStyle w:val="TableParagraph"/>
              <w:numPr>
                <w:ilvl w:val="0"/>
                <w:numId w:val="13"/>
              </w:numPr>
              <w:tabs>
                <w:tab w:val="left" w:pos="724"/>
              </w:tabs>
              <w:spacing w:line="271" w:lineRule="exact"/>
              <w:ind w:left="724" w:hanging="247"/>
              <w:rPr>
                <w:sz w:val="24"/>
              </w:rPr>
            </w:pPr>
            <w:r>
              <w:rPr>
                <w:sz w:val="24"/>
              </w:rPr>
              <w:t>Know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various services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to insurances 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its </w:t>
            </w:r>
            <w:r>
              <w:rPr>
                <w:spacing w:val="-2"/>
                <w:sz w:val="24"/>
              </w:rPr>
              <w:t>policies.</w:t>
            </w:r>
          </w:p>
          <w:p w:rsidR="005749E5" w:rsidRDefault="00474F6B">
            <w:pPr>
              <w:pStyle w:val="TableParagraph"/>
              <w:numPr>
                <w:ilvl w:val="0"/>
                <w:numId w:val="13"/>
              </w:numPr>
              <w:tabs>
                <w:tab w:val="left" w:pos="724"/>
              </w:tabs>
              <w:spacing w:line="272" w:lineRule="exact"/>
              <w:ind w:left="724" w:hanging="247"/>
              <w:rPr>
                <w:sz w:val="24"/>
              </w:rPr>
            </w:pPr>
            <w:r>
              <w:rPr>
                <w:sz w:val="24"/>
              </w:rPr>
              <w:t>Refer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various real estate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about their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classification 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its </w:t>
            </w:r>
            <w:r>
              <w:rPr>
                <w:spacing w:val="-2"/>
                <w:sz w:val="24"/>
              </w:rPr>
              <w:t>mechanism.</w:t>
            </w:r>
          </w:p>
        </w:tc>
      </w:tr>
      <w:tr w:rsidR="005749E5">
        <w:trPr>
          <w:trHeight w:val="278"/>
        </w:trPr>
        <w:tc>
          <w:tcPr>
            <w:tcW w:w="9747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276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be able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273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93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28"/>
              <w:rPr>
                <w:sz w:val="24"/>
              </w:rPr>
            </w:pPr>
            <w:r>
              <w:rPr>
                <w:sz w:val="24"/>
              </w:rPr>
              <w:t>Recall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of financial</w:t>
            </w:r>
            <w:r w:rsidR="00E3655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services</w:t>
            </w:r>
          </w:p>
        </w:tc>
        <w:tc>
          <w:tcPr>
            <w:tcW w:w="1897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93" w:type="dxa"/>
            <w:gridSpan w:val="4"/>
          </w:tcPr>
          <w:p w:rsidR="005749E5" w:rsidRDefault="00474F6B">
            <w:pPr>
              <w:pStyle w:val="TableParagraph"/>
              <w:spacing w:line="228" w:lineRule="auto"/>
              <w:ind w:left="228"/>
              <w:rPr>
                <w:sz w:val="24"/>
              </w:rPr>
            </w:pPr>
            <w:r>
              <w:rPr>
                <w:sz w:val="24"/>
              </w:rPr>
              <w:t>Appreciate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marketing applies to financial services</w:t>
            </w:r>
          </w:p>
        </w:tc>
        <w:tc>
          <w:tcPr>
            <w:tcW w:w="1897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373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3" w:type="dxa"/>
            <w:gridSpan w:val="4"/>
          </w:tcPr>
          <w:p w:rsidR="005749E5" w:rsidRDefault="00506B8C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pict>
                <v:group id="docshapegroup111" o:spid="_x0000_s1077" style="position:absolute;left:0;text-align:left;margin-left:.35pt;margin-top:3.1pt;width:364.05pt;height:161.55pt;z-index:-22587392;mso-position-horizontal-relative:text;mso-position-vertical-relative:text" coordorigin="7,62" coordsize="7281,3231">
                  <v:shape id="docshape112" o:spid="_x0000_s1079" type="#_x0000_t75" style="position:absolute;left:2682;top:62;width:3880;height:3231">
                    <v:imagedata r:id="rId14" o:title=""/>
                  </v:shape>
                  <v:shape id="docshape113" o:spid="_x0000_s1078" style="position:absolute;left:6;top:384;width:7281;height:1388" coordorigin="7,384" coordsize="7281,1388" o:spt="100" adj="0,,0" path="m7288,943l7,943r,829l7288,1772r,-829xm7288,384l7,384r,550l7288,934r,-550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sz w:val="24"/>
              </w:rPr>
              <w:t>Identify</w:t>
            </w:r>
            <w:r w:rsidR="00E36552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key</w:t>
            </w:r>
            <w:r w:rsidR="00E36552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issues for marketers</w:t>
            </w:r>
            <w:r w:rsidR="00E36552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of</w:t>
            </w:r>
            <w:r w:rsidR="00E36552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 xml:space="preserve">financial </w:t>
            </w:r>
            <w:r w:rsidR="00474F6B">
              <w:rPr>
                <w:spacing w:val="-2"/>
                <w:sz w:val="24"/>
              </w:rPr>
              <w:t>services</w:t>
            </w:r>
          </w:p>
        </w:tc>
        <w:tc>
          <w:tcPr>
            <w:tcW w:w="1897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93" w:type="dxa"/>
            <w:gridSpan w:val="4"/>
            <w:shd w:val="clear" w:color="auto" w:fill="FFFFFF"/>
          </w:tcPr>
          <w:p w:rsidR="005749E5" w:rsidRDefault="00474F6B">
            <w:pPr>
              <w:pStyle w:val="TableParagraph"/>
              <w:spacing w:line="228" w:lineRule="auto"/>
              <w:ind w:left="228" w:right="242"/>
              <w:rPr>
                <w:sz w:val="24"/>
              </w:rPr>
            </w:pPr>
            <w:r>
              <w:rPr>
                <w:sz w:val="24"/>
              </w:rPr>
              <w:t>Interpret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reforms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to life insurance</w:t>
            </w:r>
          </w:p>
        </w:tc>
        <w:tc>
          <w:tcPr>
            <w:tcW w:w="1897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825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93" w:type="dxa"/>
            <w:gridSpan w:val="4"/>
            <w:shd w:val="clear" w:color="auto" w:fill="FFFFFF"/>
          </w:tcPr>
          <w:p w:rsidR="005749E5" w:rsidRDefault="00474F6B">
            <w:pPr>
              <w:pStyle w:val="TableParagraph"/>
              <w:spacing w:line="235" w:lineRule="auto"/>
              <w:ind w:left="228" w:right="242"/>
              <w:rPr>
                <w:sz w:val="24"/>
              </w:rPr>
            </w:pPr>
            <w:r>
              <w:rPr>
                <w:sz w:val="24"/>
              </w:rPr>
              <w:t>Discuss about the concepts based on real estate industry and their Investment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markets,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securitization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mechanism’s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5749E5" w:rsidRDefault="00474F6B">
            <w:pPr>
              <w:pStyle w:val="TableParagraph"/>
              <w:spacing w:line="266" w:lineRule="exact"/>
              <w:ind w:left="228"/>
              <w:rPr>
                <w:sz w:val="24"/>
              </w:rPr>
            </w:pPr>
            <w:r>
              <w:rPr>
                <w:spacing w:val="-2"/>
                <w:sz w:val="24"/>
              </w:rPr>
              <w:t>India.</w:t>
            </w:r>
          </w:p>
        </w:tc>
        <w:tc>
          <w:tcPr>
            <w:tcW w:w="1897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5749E5">
        <w:trPr>
          <w:trHeight w:val="275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 xml:space="preserve">-Analyze;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Create</w:t>
            </w:r>
          </w:p>
        </w:tc>
      </w:tr>
      <w:tr w:rsidR="005749E5">
        <w:trPr>
          <w:trHeight w:val="278"/>
        </w:trPr>
        <w:tc>
          <w:tcPr>
            <w:tcW w:w="9747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1738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India</w:t>
            </w:r>
          </w:p>
        </w:tc>
        <w:tc>
          <w:tcPr>
            <w:tcW w:w="2089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650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ind w:left="230" w:right="193" w:firstLine="717"/>
              <w:rPr>
                <w:sz w:val="24"/>
              </w:rPr>
            </w:pPr>
            <w:r>
              <w:rPr>
                <w:sz w:val="24"/>
              </w:rPr>
              <w:t>Financial Market in India – Financial Sector Reforms – Money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Market – Capital Market – Bond Market – Types of Bonds.</w:t>
            </w:r>
          </w:p>
        </w:tc>
      </w:tr>
      <w:tr w:rsidR="005749E5">
        <w:trPr>
          <w:trHeight w:val="275"/>
        </w:trPr>
        <w:tc>
          <w:tcPr>
            <w:tcW w:w="9747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Exchanges</w:t>
            </w:r>
          </w:p>
        </w:tc>
        <w:tc>
          <w:tcPr>
            <w:tcW w:w="2089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376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z w:val="24"/>
              </w:rPr>
              <w:t>Stock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Exchanges–Objectives 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NSE–Bombay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Stock Exchange</w:t>
            </w:r>
            <w:r>
              <w:rPr>
                <w:spacing w:val="-2"/>
                <w:sz w:val="24"/>
              </w:rPr>
              <w:t>(BSE)–OTCEI.</w:t>
            </w:r>
          </w:p>
        </w:tc>
      </w:tr>
      <w:tr w:rsidR="005749E5">
        <w:trPr>
          <w:trHeight w:val="275"/>
        </w:trPr>
        <w:tc>
          <w:tcPr>
            <w:tcW w:w="9747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6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Plastic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cards</w:t>
            </w:r>
          </w:p>
        </w:tc>
        <w:tc>
          <w:tcPr>
            <w:tcW w:w="2089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ind w:left="230" w:right="195" w:firstLine="717"/>
              <w:jc w:val="both"/>
              <w:rPr>
                <w:sz w:val="24"/>
              </w:rPr>
            </w:pPr>
            <w:r>
              <w:rPr>
                <w:sz w:val="24"/>
              </w:rPr>
              <w:t>Plastic cards – Types of Card – Current Trends in Credit Card Industry – Benefits of Plastic Cards – Disadvantages of Plastic Cards. Banc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assurance – Benefits of Banc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assurance – Distribution Channels in Banc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assurance – Success of Banc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assurance.</w:t>
            </w:r>
          </w:p>
        </w:tc>
      </w:tr>
      <w:tr w:rsidR="005749E5">
        <w:trPr>
          <w:trHeight w:val="273"/>
        </w:trPr>
        <w:tc>
          <w:tcPr>
            <w:tcW w:w="9747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6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 w:rsidR="00E3655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2089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8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652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ind w:left="230" w:right="193" w:firstLine="717"/>
              <w:rPr>
                <w:sz w:val="24"/>
              </w:rPr>
            </w:pPr>
            <w:r>
              <w:rPr>
                <w:sz w:val="24"/>
              </w:rPr>
              <w:t>Insurance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Services – Insurance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Sector Reforms –Types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E36552">
              <w:rPr>
                <w:sz w:val="24"/>
              </w:rPr>
              <w:t xml:space="preserve"> </w:t>
            </w:r>
            <w:r>
              <w:rPr>
                <w:sz w:val="24"/>
              </w:rPr>
              <w:t>Companies –Need of Insurance – Types of Insurance Policies – Role of Life Insurance.</w:t>
            </w:r>
          </w:p>
        </w:tc>
      </w:tr>
      <w:tr w:rsidR="005749E5">
        <w:trPr>
          <w:trHeight w:val="275"/>
        </w:trPr>
        <w:tc>
          <w:tcPr>
            <w:tcW w:w="9747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TableParagraph"/>
        <w:rPr>
          <w:sz w:val="20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60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1099"/>
        <w:gridCol w:w="6049"/>
        <w:gridCol w:w="2138"/>
      </w:tblGrid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3" w:lineRule="exact"/>
              <w:ind w:left="1906"/>
              <w:rPr>
                <w:b/>
                <w:sz w:val="24"/>
              </w:rPr>
            </w:pPr>
            <w:r>
              <w:rPr>
                <w:b/>
                <w:sz w:val="24"/>
              </w:rPr>
              <w:t>Real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Estate</w:t>
            </w:r>
            <w:r>
              <w:rPr>
                <w:b/>
                <w:spacing w:val="-2"/>
                <w:sz w:val="24"/>
              </w:rPr>
              <w:t xml:space="preserve"> Industry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ind w:left="230" w:right="197" w:firstLine="717"/>
              <w:jc w:val="both"/>
              <w:rPr>
                <w:sz w:val="24"/>
              </w:rPr>
            </w:pPr>
            <w:r>
              <w:rPr>
                <w:sz w:val="24"/>
              </w:rPr>
              <w:t>Real Estate Industry – Concept – Classification – Benefit of Real Estate Investment – Developments in the Indian Real Estate Markets. Securitization: Mechanism of Securitization – Advantages of Securitization – Securitization in India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3" w:lineRule="exact"/>
              <w:ind w:left="191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Issue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online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6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277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TripathyNalinaPrava,”FinancialServices,</w:t>
            </w:r>
            <w:r>
              <w:rPr>
                <w:spacing w:val="-2"/>
                <w:sz w:val="24"/>
              </w:rPr>
              <w:t>NewDelhi,PHILearning,2007.</w:t>
            </w:r>
          </w:p>
        </w:tc>
      </w:tr>
      <w:tr w:rsidR="005749E5">
        <w:trPr>
          <w:trHeight w:val="552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30" w:lineRule="auto"/>
              <w:ind w:left="221" w:right="161"/>
              <w:rPr>
                <w:sz w:val="24"/>
              </w:rPr>
            </w:pPr>
            <w:r>
              <w:rPr>
                <w:sz w:val="24"/>
              </w:rPr>
              <w:t>Bhole L M,”FinancialInstitutions and Markets”, Chennai, McGrawHillEducation (India) Pvt Ltd,2010.</w:t>
            </w:r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9286" w:type="dxa"/>
            <w:gridSpan w:val="3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MishkinSFrederic,”FinancialMarkets&amp;</w:t>
            </w:r>
            <w:r>
              <w:rPr>
                <w:spacing w:val="-2"/>
                <w:sz w:val="24"/>
              </w:rPr>
              <w:t>Institutions“London,Pearsneducation,2017.</w:t>
            </w:r>
          </w:p>
        </w:tc>
      </w:tr>
      <w:tr w:rsidR="005749E5">
        <w:trPr>
          <w:trHeight w:val="650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tabs>
                <w:tab w:val="left" w:pos="1204"/>
                <w:tab w:val="left" w:pos="1603"/>
                <w:tab w:val="left" w:pos="2043"/>
                <w:tab w:val="left" w:pos="4351"/>
                <w:tab w:val="left" w:pos="5393"/>
                <w:tab w:val="left" w:pos="5991"/>
                <w:tab w:val="left" w:pos="7220"/>
                <w:tab w:val="left" w:pos="8348"/>
              </w:tabs>
              <w:ind w:left="221" w:right="-15"/>
              <w:rPr>
                <w:sz w:val="24"/>
              </w:rPr>
            </w:pPr>
            <w:r>
              <w:rPr>
                <w:spacing w:val="-2"/>
                <w:sz w:val="24"/>
              </w:rPr>
              <w:t>Gordon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&amp;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NatrajanK,”Financial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Markets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and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Services”,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Mumbai,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Himalaya Publications,2019.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8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506B8C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64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https://onlinecourses.swayam2.ac.in/imb20_mg17/preview</w:t>
              </w:r>
            </w:hyperlink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3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506B8C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65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https://onlinecourses.nptel.ac.in/noc20_mg10/preview</w:t>
              </w:r>
            </w:hyperlink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spacing w:before="161"/>
        <w:rPr>
          <w:sz w:val="20"/>
        </w:rPr>
      </w:pP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1"/>
        <w:gridCol w:w="1603"/>
        <w:gridCol w:w="1600"/>
        <w:gridCol w:w="1602"/>
        <w:gridCol w:w="1598"/>
        <w:gridCol w:w="1603"/>
      </w:tblGrid>
      <w:tr w:rsidR="005749E5">
        <w:trPr>
          <w:trHeight w:val="299"/>
        </w:trPr>
        <w:tc>
          <w:tcPr>
            <w:tcW w:w="9657" w:type="dxa"/>
            <w:gridSpan w:val="6"/>
          </w:tcPr>
          <w:p w:rsidR="005749E5" w:rsidRDefault="00474F6B">
            <w:pPr>
              <w:pStyle w:val="TableParagraph"/>
              <w:spacing w:line="273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97"/>
        </w:trPr>
        <w:tc>
          <w:tcPr>
            <w:tcW w:w="1651" w:type="dxa"/>
          </w:tcPr>
          <w:p w:rsidR="005749E5" w:rsidRDefault="00474F6B">
            <w:pPr>
              <w:pStyle w:val="TableParagraph"/>
              <w:spacing w:line="275" w:lineRule="exact"/>
              <w:ind w:left="23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03" w:type="dxa"/>
          </w:tcPr>
          <w:p w:rsidR="005749E5" w:rsidRDefault="00474F6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00" w:type="dxa"/>
          </w:tcPr>
          <w:p w:rsidR="005749E5" w:rsidRDefault="00474F6B">
            <w:pPr>
              <w:pStyle w:val="TableParagraph"/>
              <w:spacing w:line="275" w:lineRule="exact"/>
              <w:ind w:lef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5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598" w:type="dxa"/>
          </w:tcPr>
          <w:p w:rsidR="005749E5" w:rsidRDefault="00474F6B">
            <w:pPr>
              <w:pStyle w:val="TableParagraph"/>
              <w:spacing w:line="275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03" w:type="dxa"/>
          </w:tcPr>
          <w:p w:rsidR="005749E5" w:rsidRDefault="00474F6B">
            <w:pPr>
              <w:pStyle w:val="TableParagraph"/>
              <w:spacing w:line="275" w:lineRule="exact"/>
              <w:ind w:left="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99"/>
        </w:trPr>
        <w:tc>
          <w:tcPr>
            <w:tcW w:w="1651" w:type="dxa"/>
          </w:tcPr>
          <w:p w:rsidR="005749E5" w:rsidRDefault="00474F6B">
            <w:pPr>
              <w:pStyle w:val="TableParagraph"/>
              <w:spacing w:before="1"/>
              <w:ind w:left="23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03" w:type="dxa"/>
          </w:tcPr>
          <w:p w:rsidR="005749E5" w:rsidRDefault="00474F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0" w:type="dxa"/>
            <w:shd w:val="clear" w:color="auto" w:fill="FFFFFF"/>
          </w:tcPr>
          <w:p w:rsidR="005749E5" w:rsidRDefault="00506B8C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z w:val="24"/>
              </w:rPr>
              <w:pict>
                <v:group id="docshapegroup114" o:spid="_x0000_s1075" style="position:absolute;left:0;text-align:left;margin-left:.25pt;margin-top:0;width:239.7pt;height:15pt;z-index:-22586368;mso-position-horizontal-relative:text;mso-position-vertical-relative:text" coordorigin="5" coordsize="4794,300">
                  <v:shape id="docshape115" o:spid="_x0000_s1076" style="position:absolute;left:4;top:-1;width:4794;height:300" coordorigin="5" coordsize="4794,300" o:spt="100" adj="0,,0" path="m1596,l5,r,300l1596,300,1596,xm3197,l1608,r,300l3197,300,3197,xm4798,l3209,r,300l4798,300,4798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spacing w:val="-10"/>
                <w:sz w:val="24"/>
              </w:rPr>
              <w:t>S</w:t>
            </w:r>
          </w:p>
        </w:tc>
        <w:tc>
          <w:tcPr>
            <w:tcW w:w="1602" w:type="dxa"/>
            <w:shd w:val="clear" w:color="auto" w:fill="FFFFFF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98" w:type="dxa"/>
            <w:shd w:val="clear" w:color="auto" w:fill="FFFFFF"/>
          </w:tcPr>
          <w:p w:rsidR="005749E5" w:rsidRDefault="00474F6B">
            <w:pPr>
              <w:pStyle w:val="TableParagraph"/>
              <w:spacing w:line="270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3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9"/>
        </w:trPr>
        <w:tc>
          <w:tcPr>
            <w:tcW w:w="1651" w:type="dxa"/>
          </w:tcPr>
          <w:p w:rsidR="005749E5" w:rsidRDefault="00474F6B">
            <w:pPr>
              <w:pStyle w:val="TableParagraph"/>
              <w:spacing w:before="1"/>
              <w:ind w:left="23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03" w:type="dxa"/>
          </w:tcPr>
          <w:p w:rsidR="005749E5" w:rsidRDefault="00474F6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0" w:type="dxa"/>
          </w:tcPr>
          <w:p w:rsidR="005749E5" w:rsidRDefault="00474F6B">
            <w:pPr>
              <w:pStyle w:val="TableParagraph"/>
              <w:spacing w:line="27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3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98" w:type="dxa"/>
          </w:tcPr>
          <w:p w:rsidR="005749E5" w:rsidRDefault="00474F6B">
            <w:pPr>
              <w:pStyle w:val="TableParagraph"/>
              <w:spacing w:line="27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3" w:type="dxa"/>
          </w:tcPr>
          <w:p w:rsidR="005749E5" w:rsidRDefault="00474F6B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97"/>
        </w:trPr>
        <w:tc>
          <w:tcPr>
            <w:tcW w:w="1651" w:type="dxa"/>
          </w:tcPr>
          <w:p w:rsidR="005749E5" w:rsidRDefault="00474F6B">
            <w:pPr>
              <w:pStyle w:val="TableParagraph"/>
              <w:spacing w:before="1"/>
              <w:ind w:left="23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03" w:type="dxa"/>
          </w:tcPr>
          <w:p w:rsidR="005749E5" w:rsidRDefault="00474F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0" w:type="dxa"/>
          </w:tcPr>
          <w:p w:rsidR="005749E5" w:rsidRDefault="00474F6B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98" w:type="dxa"/>
          </w:tcPr>
          <w:p w:rsidR="005749E5" w:rsidRDefault="00474F6B">
            <w:pPr>
              <w:pStyle w:val="TableParagraph"/>
              <w:spacing w:line="270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3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9"/>
        </w:trPr>
        <w:tc>
          <w:tcPr>
            <w:tcW w:w="1651" w:type="dxa"/>
          </w:tcPr>
          <w:p w:rsidR="005749E5" w:rsidRDefault="00474F6B">
            <w:pPr>
              <w:pStyle w:val="TableParagraph"/>
              <w:spacing w:before="1"/>
              <w:ind w:left="23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03" w:type="dxa"/>
          </w:tcPr>
          <w:p w:rsidR="005749E5" w:rsidRDefault="00474F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0" w:type="dxa"/>
          </w:tcPr>
          <w:p w:rsidR="005749E5" w:rsidRDefault="00474F6B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98" w:type="dxa"/>
          </w:tcPr>
          <w:p w:rsidR="005749E5" w:rsidRDefault="00474F6B">
            <w:pPr>
              <w:pStyle w:val="TableParagraph"/>
              <w:spacing w:line="270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3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99"/>
        </w:trPr>
        <w:tc>
          <w:tcPr>
            <w:tcW w:w="1651" w:type="dxa"/>
          </w:tcPr>
          <w:p w:rsidR="005749E5" w:rsidRDefault="00474F6B">
            <w:pPr>
              <w:pStyle w:val="TableParagraph"/>
              <w:spacing w:before="3"/>
              <w:ind w:left="23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603" w:type="dxa"/>
          </w:tcPr>
          <w:p w:rsidR="005749E5" w:rsidRDefault="00474F6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0" w:type="dxa"/>
          </w:tcPr>
          <w:p w:rsidR="005749E5" w:rsidRDefault="00474F6B">
            <w:pPr>
              <w:pStyle w:val="TableParagraph"/>
              <w:spacing w:line="27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2" w:type="dxa"/>
          </w:tcPr>
          <w:p w:rsidR="005749E5" w:rsidRDefault="00474F6B">
            <w:pPr>
              <w:pStyle w:val="TableParagraph"/>
              <w:spacing w:line="273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8" w:type="dxa"/>
          </w:tcPr>
          <w:p w:rsidR="005749E5" w:rsidRDefault="00474F6B">
            <w:pPr>
              <w:pStyle w:val="TableParagraph"/>
              <w:spacing w:line="27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3" w:type="dxa"/>
          </w:tcPr>
          <w:p w:rsidR="005749E5" w:rsidRDefault="00474F6B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5749E5" w:rsidRDefault="00474F6B">
      <w:pPr>
        <w:pStyle w:val="BodyText"/>
        <w:ind w:left="1193"/>
      </w:pPr>
      <w:r>
        <w:rPr>
          <w:noProof/>
        </w:rPr>
        <w:drawing>
          <wp:anchor distT="0" distB="0" distL="0" distR="0" simplePos="0" relativeHeight="48072960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-2920364</wp:posOffset>
            </wp:positionV>
            <wp:extent cx="2467512" cy="2054352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1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spacing w:before="164"/>
        <w:rPr>
          <w:sz w:val="20"/>
        </w:r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245"/>
        <w:gridCol w:w="5860"/>
        <w:gridCol w:w="734"/>
        <w:gridCol w:w="189"/>
        <w:gridCol w:w="268"/>
        <w:gridCol w:w="542"/>
        <w:gridCol w:w="362"/>
      </w:tblGrid>
      <w:tr w:rsidR="005749E5">
        <w:trPr>
          <w:trHeight w:val="46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before="9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245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860" w:type="dxa"/>
          </w:tcPr>
          <w:p w:rsidR="005749E5" w:rsidRDefault="00474F6B">
            <w:pPr>
              <w:pStyle w:val="TableParagraph"/>
              <w:spacing w:before="92"/>
              <w:ind w:left="42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MARKETINGOFHEALTHSERVICES</w:t>
            </w:r>
          </w:p>
        </w:tc>
        <w:tc>
          <w:tcPr>
            <w:tcW w:w="734" w:type="dxa"/>
          </w:tcPr>
          <w:p w:rsidR="005749E5" w:rsidRDefault="00474F6B">
            <w:pPr>
              <w:pStyle w:val="TableParagraph"/>
              <w:spacing w:before="92"/>
              <w:ind w:left="3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457" w:type="dxa"/>
            <w:gridSpan w:val="2"/>
          </w:tcPr>
          <w:p w:rsidR="005749E5" w:rsidRDefault="00474F6B">
            <w:pPr>
              <w:pStyle w:val="TableParagraph"/>
              <w:spacing w:before="92"/>
              <w:ind w:left="2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542" w:type="dxa"/>
          </w:tcPr>
          <w:p w:rsidR="005749E5" w:rsidRDefault="00474F6B">
            <w:pPr>
              <w:pStyle w:val="TableParagraph"/>
              <w:spacing w:before="92"/>
              <w:ind w:left="2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2" w:type="dxa"/>
          </w:tcPr>
          <w:p w:rsidR="005749E5" w:rsidRDefault="00474F6B">
            <w:pPr>
              <w:pStyle w:val="TableParagraph"/>
              <w:spacing w:before="92"/>
              <w:ind w:left="5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551"/>
        </w:trPr>
        <w:tc>
          <w:tcPr>
            <w:tcW w:w="1798" w:type="dxa"/>
            <w:gridSpan w:val="3"/>
          </w:tcPr>
          <w:p w:rsidR="005749E5" w:rsidRDefault="00474F6B">
            <w:pPr>
              <w:pStyle w:val="TableParagraph"/>
              <w:spacing w:before="7" w:line="262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Core/Elective/ </w:t>
            </w:r>
            <w:r>
              <w:rPr>
                <w:b/>
                <w:spacing w:val="-2"/>
                <w:sz w:val="24"/>
              </w:rPr>
              <w:t>Supportive</w:t>
            </w:r>
          </w:p>
        </w:tc>
        <w:tc>
          <w:tcPr>
            <w:tcW w:w="5860" w:type="dxa"/>
          </w:tcPr>
          <w:p w:rsidR="005749E5" w:rsidRDefault="00474F6B">
            <w:pPr>
              <w:pStyle w:val="TableParagraph"/>
              <w:spacing w:before="133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ELECTIVE</w:t>
            </w:r>
          </w:p>
        </w:tc>
        <w:tc>
          <w:tcPr>
            <w:tcW w:w="734" w:type="dxa"/>
          </w:tcPr>
          <w:p w:rsidR="005749E5" w:rsidRDefault="00474F6B">
            <w:pPr>
              <w:pStyle w:val="TableParagraph"/>
              <w:spacing w:before="133"/>
              <w:ind w:left="3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57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542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62" w:type="dxa"/>
          </w:tcPr>
          <w:p w:rsidR="005749E5" w:rsidRDefault="00474F6B">
            <w:pPr>
              <w:pStyle w:val="TableParagraph"/>
              <w:spacing w:before="133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1798" w:type="dxa"/>
            <w:gridSpan w:val="3"/>
          </w:tcPr>
          <w:p w:rsidR="005749E5" w:rsidRDefault="00474F6B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5860" w:type="dxa"/>
          </w:tcPr>
          <w:p w:rsidR="005749E5" w:rsidRDefault="00474F6B">
            <w:pPr>
              <w:pStyle w:val="TableParagraph"/>
              <w:spacing w:before="133"/>
              <w:ind w:left="42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1191" w:type="dxa"/>
            <w:gridSpan w:val="3"/>
          </w:tcPr>
          <w:p w:rsidR="005749E5" w:rsidRDefault="00474F6B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</w:t>
            </w:r>
          </w:p>
          <w:p w:rsidR="005749E5" w:rsidRDefault="00474F6B">
            <w:pPr>
              <w:pStyle w:val="TableParagraph"/>
              <w:spacing w:line="259" w:lineRule="exact"/>
              <w:ind w:left="1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904" w:type="dxa"/>
            <w:gridSpan w:val="2"/>
          </w:tcPr>
          <w:p w:rsidR="005749E5" w:rsidRDefault="00474F6B">
            <w:pPr>
              <w:pStyle w:val="TableParagraph"/>
              <w:spacing w:line="246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9" w:lineRule="exact"/>
              <w:ind w:left="1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7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931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</w:t>
            </w:r>
          </w:p>
          <w:p w:rsidR="005749E5" w:rsidRDefault="00474F6B">
            <w:pPr>
              <w:pStyle w:val="TableParagraph"/>
              <w:numPr>
                <w:ilvl w:val="0"/>
                <w:numId w:val="12"/>
              </w:numPr>
              <w:tabs>
                <w:tab w:val="left" w:pos="724"/>
              </w:tabs>
              <w:spacing w:line="274" w:lineRule="exact"/>
              <w:ind w:left="724" w:hanging="247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health care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 w:rsidR="00B2021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making</w:t>
            </w:r>
          </w:p>
          <w:p w:rsidR="005749E5" w:rsidRDefault="00474F6B">
            <w:pPr>
              <w:pStyle w:val="TableParagraph"/>
              <w:numPr>
                <w:ilvl w:val="0"/>
                <w:numId w:val="12"/>
              </w:numPr>
              <w:tabs>
                <w:tab w:val="left" w:pos="724"/>
              </w:tabs>
              <w:ind w:left="724" w:hanging="247"/>
              <w:rPr>
                <w:sz w:val="24"/>
              </w:rPr>
            </w:pPr>
            <w:r>
              <w:rPr>
                <w:sz w:val="24"/>
              </w:rPr>
              <w:t>Develop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skills in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 w:rsidR="00B2021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strategies</w:t>
            </w:r>
          </w:p>
          <w:p w:rsidR="005749E5" w:rsidRDefault="00474F6B">
            <w:pPr>
              <w:pStyle w:val="TableParagraph"/>
              <w:numPr>
                <w:ilvl w:val="0"/>
                <w:numId w:val="12"/>
              </w:numPr>
              <w:tabs>
                <w:tab w:val="left" w:pos="724"/>
              </w:tabs>
              <w:ind w:left="724" w:hanging="247"/>
              <w:rPr>
                <w:sz w:val="24"/>
              </w:rPr>
            </w:pPr>
            <w:r>
              <w:rPr>
                <w:sz w:val="24"/>
              </w:rPr>
              <w:t>Predict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trends and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opportunities in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 w:rsidR="00B2021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sector.</w:t>
            </w:r>
          </w:p>
          <w:p w:rsidR="005749E5" w:rsidRDefault="00474F6B">
            <w:pPr>
              <w:pStyle w:val="TableParagraph"/>
              <w:numPr>
                <w:ilvl w:val="0"/>
                <w:numId w:val="12"/>
              </w:numPr>
              <w:tabs>
                <w:tab w:val="left" w:pos="724"/>
              </w:tabs>
              <w:ind w:left="724" w:hanging="247"/>
              <w:rPr>
                <w:sz w:val="24"/>
              </w:rPr>
            </w:pPr>
            <w:r>
              <w:rPr>
                <w:sz w:val="24"/>
              </w:rPr>
              <w:t>Compare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various online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clinical</w:t>
            </w:r>
            <w:r w:rsidR="00B2021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health</w:t>
            </w:r>
            <w:r w:rsidR="00B2021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care.</w:t>
            </w:r>
          </w:p>
          <w:p w:rsidR="005749E5" w:rsidRDefault="00474F6B">
            <w:pPr>
              <w:pStyle w:val="TableParagraph"/>
              <w:numPr>
                <w:ilvl w:val="0"/>
                <w:numId w:val="12"/>
              </w:numPr>
              <w:tabs>
                <w:tab w:val="left" w:pos="724"/>
              </w:tabs>
              <w:spacing w:line="270" w:lineRule="atLeast"/>
              <w:ind w:left="477" w:right="374" w:firstLine="0"/>
              <w:rPr>
                <w:sz w:val="24"/>
              </w:rPr>
            </w:pPr>
            <w:r>
              <w:rPr>
                <w:sz w:val="24"/>
              </w:rPr>
              <w:t>Assess about various rights and legal aspects related to consumer protection and safety</w:t>
            </w:r>
            <w:r w:rsidR="00B2021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measures.</w:t>
            </w:r>
          </w:p>
        </w:tc>
      </w:tr>
      <w:tr w:rsidR="005749E5">
        <w:trPr>
          <w:trHeight w:val="273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5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able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67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24" w:type="dxa"/>
            <w:gridSpan w:val="5"/>
          </w:tcPr>
          <w:p w:rsidR="005749E5" w:rsidRDefault="00474F6B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Apply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managers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care </w:t>
            </w:r>
            <w:r>
              <w:rPr>
                <w:spacing w:val="-2"/>
                <w:sz w:val="24"/>
              </w:rPr>
              <w:t>sector</w:t>
            </w:r>
          </w:p>
        </w:tc>
        <w:tc>
          <w:tcPr>
            <w:tcW w:w="1172" w:type="dxa"/>
            <w:gridSpan w:val="3"/>
          </w:tcPr>
          <w:p w:rsidR="005749E5" w:rsidRDefault="00474F6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66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024" w:type="dxa"/>
            <w:gridSpan w:val="5"/>
          </w:tcPr>
          <w:p w:rsidR="005749E5" w:rsidRDefault="00506B8C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pict>
                <v:group id="docshapegroup116" o:spid="_x0000_s1072" style="position:absolute;left:0;text-align:left;margin-left:.25pt;margin-top:-13.85pt;width:445.45pt;height:187.35pt;z-index:-22585856;mso-position-horizontal-relative:text;mso-position-vertical-relative:text" coordorigin="5,-277" coordsize="8909,3747">
                  <v:shape id="docshape117" o:spid="_x0000_s1074" type="#_x0000_t75" style="position:absolute;left:2682;top:-278;width:3880;height:3231">
                    <v:imagedata r:id="rId14" o:title=""/>
                  </v:shape>
                  <v:shape id="docshape118" o:spid="_x0000_s1073" style="position:absolute;left:4;top:1089;width:8909;height:2381" coordorigin="5,1089" coordsize="8909,2381" o:spt="100" adj="0,,0" path="m7196,2512r-5883,l1313,2788r5883,l7196,2512xm8322,1151r-302,l8020,1093r-3,l8017,1089,7,1089r,4l5,1093r,549l8020,1642r,-215l8322,1427r,-276xm8340,1833r-320,l8020,1652,5,1652r,550l1313,2202r,183l4559,2385r,-183l8020,2202r,-93l8340,2109r,-276xm8913,2918r-7628,l1285,3470r7628,l8913,2918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sz w:val="24"/>
              </w:rPr>
              <w:t>Appreciate</w:t>
            </w:r>
            <w:r w:rsidR="00B20219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and</w:t>
            </w:r>
            <w:r w:rsidR="00B20219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exercise</w:t>
            </w:r>
            <w:r w:rsidR="00B20219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critical</w:t>
            </w:r>
            <w:r w:rsidR="00B20219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judgement</w:t>
            </w:r>
            <w:r w:rsidR="00B20219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in</w:t>
            </w:r>
            <w:r w:rsidR="00B20219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implementing</w:t>
            </w:r>
            <w:r w:rsidR="00B20219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the</w:t>
            </w:r>
            <w:r w:rsidR="00B20219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marketing strategies in the health care sector</w:t>
            </w:r>
          </w:p>
        </w:tc>
        <w:tc>
          <w:tcPr>
            <w:tcW w:w="1172" w:type="dxa"/>
            <w:gridSpan w:val="3"/>
          </w:tcPr>
          <w:p w:rsidR="005749E5" w:rsidRDefault="00474F6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397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024" w:type="dxa"/>
            <w:gridSpan w:val="5"/>
          </w:tcPr>
          <w:p w:rsidR="005749E5" w:rsidRDefault="00474F6B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Solve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real-life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problems and provide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spacing w:val="-2"/>
                <w:sz w:val="24"/>
              </w:rPr>
              <w:t>challenges</w:t>
            </w:r>
          </w:p>
        </w:tc>
        <w:tc>
          <w:tcPr>
            <w:tcW w:w="1172" w:type="dxa"/>
            <w:gridSpan w:val="3"/>
          </w:tcPr>
          <w:p w:rsidR="005749E5" w:rsidRDefault="00474F6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024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25" w:lineRule="auto"/>
              <w:ind w:left="228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judgement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marketing strategies in the health care sector</w:t>
            </w:r>
          </w:p>
        </w:tc>
        <w:tc>
          <w:tcPr>
            <w:tcW w:w="1172" w:type="dxa"/>
            <w:gridSpan w:val="3"/>
          </w:tcPr>
          <w:p w:rsidR="005749E5" w:rsidRDefault="00474F6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024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30" w:lineRule="auto"/>
              <w:ind w:left="228"/>
              <w:rPr>
                <w:sz w:val="24"/>
              </w:rPr>
            </w:pPr>
            <w:r>
              <w:rPr>
                <w:sz w:val="24"/>
              </w:rPr>
              <w:t>Adapt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protection, promotion agencies and food nutrition’s in India</w:t>
            </w:r>
          </w:p>
        </w:tc>
        <w:tc>
          <w:tcPr>
            <w:tcW w:w="1172" w:type="dxa"/>
            <w:gridSpan w:val="3"/>
          </w:tcPr>
          <w:p w:rsidR="005749E5" w:rsidRDefault="00474F6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5749E5">
        <w:trPr>
          <w:trHeight w:val="324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1606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plans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2095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6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ind w:left="230" w:right="207" w:firstLine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Marketing plans for services: process, strategy formulation, resource allocation and monitoring services communications- customer focused services- service quality- SERV QUAL </w:t>
            </w:r>
            <w:r>
              <w:rPr>
                <w:spacing w:val="-2"/>
                <w:sz w:val="24"/>
              </w:rPr>
              <w:t>model.</w:t>
            </w:r>
          </w:p>
        </w:tc>
      </w:tr>
      <w:tr w:rsidR="005749E5">
        <w:trPr>
          <w:trHeight w:val="277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Hospital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2095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652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ind w:left="230" w:firstLine="717"/>
              <w:rPr>
                <w:sz w:val="24"/>
              </w:rPr>
            </w:pPr>
            <w:r>
              <w:rPr>
                <w:sz w:val="24"/>
              </w:rPr>
              <w:t>Hospital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services-Selecting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Professionals–Emerging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Medicare Marketing Medicare – Thrust areas for Medicare services.</w:t>
            </w:r>
          </w:p>
        </w:tc>
      </w:tr>
      <w:tr w:rsidR="005749E5">
        <w:trPr>
          <w:trHeight w:val="275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510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Hospitals</w:t>
            </w:r>
          </w:p>
        </w:tc>
        <w:tc>
          <w:tcPr>
            <w:tcW w:w="2095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652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ind w:left="230" w:right="-15" w:firstLine="717"/>
              <w:rPr>
                <w:sz w:val="24"/>
              </w:rPr>
            </w:pPr>
            <w:r>
              <w:rPr>
                <w:sz w:val="24"/>
              </w:rPr>
              <w:t>Marketing Mix for Hospitals-Product Mix-Promotion Mix-Price Mix-Place Mix- Process Mix- Physical evidence Mix- People Mix - Strategic Marketing for Hospitals.</w:t>
            </w:r>
          </w:p>
        </w:tc>
      </w:tr>
      <w:tr w:rsidR="005749E5">
        <w:trPr>
          <w:trHeight w:val="270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810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2095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652"/>
        </w:trPr>
        <w:tc>
          <w:tcPr>
            <w:tcW w:w="9753" w:type="dxa"/>
            <w:gridSpan w:val="9"/>
          </w:tcPr>
          <w:p w:rsidR="005749E5" w:rsidRDefault="00474F6B">
            <w:pPr>
              <w:pStyle w:val="TableParagraph"/>
              <w:ind w:left="230" w:firstLine="717"/>
              <w:rPr>
                <w:sz w:val="24"/>
              </w:rPr>
            </w:pPr>
            <w:r>
              <w:rPr>
                <w:sz w:val="24"/>
              </w:rPr>
              <w:t>Online Health Services – Organization of Online Health Care Business -On-line Marketing and On-line financial &amp; clinical transaction.</w:t>
            </w:r>
          </w:p>
        </w:tc>
      </w:tr>
      <w:tr w:rsidR="005749E5">
        <w:trPr>
          <w:trHeight w:val="278"/>
        </w:trPr>
        <w:tc>
          <w:tcPr>
            <w:tcW w:w="975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TableParagraph"/>
        <w:rPr>
          <w:sz w:val="20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20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1099"/>
        <w:gridCol w:w="6049"/>
        <w:gridCol w:w="2138"/>
      </w:tblGrid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6" w:lineRule="exact"/>
              <w:ind w:left="7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Legal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system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652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ind w:left="230" w:right="-14" w:firstLine="717"/>
              <w:rPr>
                <w:sz w:val="24"/>
              </w:rPr>
            </w:pPr>
            <w:r>
              <w:rPr>
                <w:sz w:val="24"/>
              </w:rPr>
              <w:t>Legal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Protection,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medicine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rules-Food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Nutrition Security in India - Health Promotion Agencies.</w:t>
            </w: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3" w:lineRule="exact"/>
              <w:ind w:left="191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Issue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online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50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3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 xml:space="preserve">JhaS.M,”ServiceMarketing”,Mumbai,Himalaya </w:t>
            </w:r>
            <w:r>
              <w:rPr>
                <w:spacing w:val="-2"/>
                <w:sz w:val="24"/>
              </w:rPr>
              <w:t>Publications,2015.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DassKSujatha,”ChangingTrendsinHealth&amp;Nutrition”,</w:t>
            </w:r>
            <w:r>
              <w:rPr>
                <w:color w:val="0D1111"/>
                <w:sz w:val="24"/>
              </w:rPr>
              <w:t>Isha</w:t>
            </w:r>
            <w:r>
              <w:rPr>
                <w:color w:val="0D1111"/>
                <w:spacing w:val="-2"/>
                <w:sz w:val="24"/>
              </w:rPr>
              <w:t xml:space="preserve"> Books,</w:t>
            </w:r>
            <w:r>
              <w:rPr>
                <w:spacing w:val="-2"/>
                <w:sz w:val="24"/>
              </w:rPr>
              <w:t>2016.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9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549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30" w:lineRule="auto"/>
              <w:ind w:left="108" w:right="-15"/>
              <w:rPr>
                <w:sz w:val="24"/>
              </w:rPr>
            </w:pPr>
            <w:r>
              <w:rPr>
                <w:sz w:val="24"/>
              </w:rPr>
              <w:t>SheaffRod, “Marketing for Health services: A framework for communications, evaluation&amp; Total Quality Management”, 2015</w:t>
            </w:r>
          </w:p>
        </w:tc>
      </w:tr>
      <w:tr w:rsidR="005749E5">
        <w:trPr>
          <w:trHeight w:val="376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0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pacing w:val="-2"/>
                <w:sz w:val="24"/>
              </w:rPr>
              <w:t>WoodruffeHelen,”ServiceMarketing”,</w:t>
            </w:r>
            <w:r>
              <w:rPr>
                <w:color w:val="0D1111"/>
                <w:spacing w:val="-2"/>
                <w:sz w:val="24"/>
              </w:rPr>
              <w:t>Prenticehall</w:t>
            </w:r>
            <w:r>
              <w:rPr>
                <w:spacing w:val="-2"/>
                <w:sz w:val="24"/>
              </w:rPr>
              <w:t>,2018.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3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506B8C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66">
              <w:r w:rsidR="00474F6B">
                <w:rPr>
                  <w:spacing w:val="-2"/>
                  <w:sz w:val="24"/>
                </w:rPr>
                <w:t>www.courseerra.org</w:t>
              </w:r>
            </w:hyperlink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506B8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67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https://onlinecourses.swayam2.ac.in/cec19_mg38/preview</w:t>
              </w:r>
            </w:hyperlink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spacing w:before="164"/>
        <w:rPr>
          <w:sz w:val="20"/>
        </w:rPr>
      </w:pPr>
    </w:p>
    <w:tbl>
      <w:tblPr>
        <w:tblW w:w="0" w:type="auto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1"/>
        <w:gridCol w:w="1616"/>
        <w:gridCol w:w="1611"/>
        <w:gridCol w:w="1615"/>
        <w:gridCol w:w="1613"/>
        <w:gridCol w:w="1618"/>
      </w:tblGrid>
      <w:tr w:rsidR="005749E5">
        <w:trPr>
          <w:trHeight w:val="299"/>
        </w:trPr>
        <w:tc>
          <w:tcPr>
            <w:tcW w:w="9734" w:type="dxa"/>
            <w:gridSpan w:val="6"/>
          </w:tcPr>
          <w:p w:rsidR="005749E5" w:rsidRDefault="00474F6B">
            <w:pPr>
              <w:pStyle w:val="TableParagraph"/>
              <w:spacing w:line="270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97"/>
        </w:trPr>
        <w:tc>
          <w:tcPr>
            <w:tcW w:w="1661" w:type="dxa"/>
          </w:tcPr>
          <w:p w:rsidR="005749E5" w:rsidRDefault="00474F6B">
            <w:pPr>
              <w:pStyle w:val="TableParagraph"/>
              <w:spacing w:line="275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75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5" w:lineRule="exact"/>
              <w:ind w:left="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301"/>
        </w:trPr>
        <w:tc>
          <w:tcPr>
            <w:tcW w:w="1661" w:type="dxa"/>
          </w:tcPr>
          <w:p w:rsidR="005749E5" w:rsidRDefault="00474F6B">
            <w:pPr>
              <w:pStyle w:val="TableParagraph"/>
              <w:spacing w:before="3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7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00"/>
        </w:trPr>
        <w:tc>
          <w:tcPr>
            <w:tcW w:w="1661" w:type="dxa"/>
          </w:tcPr>
          <w:p w:rsidR="005749E5" w:rsidRDefault="00474F6B">
            <w:pPr>
              <w:pStyle w:val="TableParagraph"/>
              <w:spacing w:before="1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1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9"/>
        </w:trPr>
        <w:tc>
          <w:tcPr>
            <w:tcW w:w="1661" w:type="dxa"/>
          </w:tcPr>
          <w:p w:rsidR="005749E5" w:rsidRDefault="00474F6B">
            <w:pPr>
              <w:pStyle w:val="TableParagraph"/>
              <w:spacing w:before="1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7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97"/>
        </w:trPr>
        <w:tc>
          <w:tcPr>
            <w:tcW w:w="1661" w:type="dxa"/>
          </w:tcPr>
          <w:p w:rsidR="005749E5" w:rsidRDefault="00474F6B">
            <w:pPr>
              <w:pStyle w:val="TableParagraph"/>
              <w:spacing w:before="1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9"/>
        </w:trPr>
        <w:tc>
          <w:tcPr>
            <w:tcW w:w="1661" w:type="dxa"/>
          </w:tcPr>
          <w:p w:rsidR="005749E5" w:rsidRDefault="00474F6B">
            <w:pPr>
              <w:pStyle w:val="TableParagraph"/>
              <w:spacing w:before="3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616" w:type="dxa"/>
          </w:tcPr>
          <w:p w:rsidR="005749E5" w:rsidRDefault="00474F6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7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5" w:type="dxa"/>
          </w:tcPr>
          <w:p w:rsidR="005749E5" w:rsidRDefault="00474F6B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8" w:type="dxa"/>
          </w:tcPr>
          <w:p w:rsidR="005749E5" w:rsidRDefault="00474F6B">
            <w:pPr>
              <w:pStyle w:val="TableParagraph"/>
              <w:spacing w:line="27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5749E5" w:rsidRDefault="00474F6B">
      <w:pPr>
        <w:pStyle w:val="BodyText"/>
        <w:ind w:left="1193"/>
      </w:pPr>
      <w:r>
        <w:rPr>
          <w:noProof/>
        </w:rPr>
        <w:drawing>
          <wp:anchor distT="0" distB="0" distL="0" distR="0" simplePos="0" relativeHeight="48073113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-2261742</wp:posOffset>
            </wp:positionV>
            <wp:extent cx="2467512" cy="2054352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1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66" w:after="1"/>
        <w:rPr>
          <w:sz w:val="20"/>
        </w:r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336"/>
        <w:gridCol w:w="5776"/>
        <w:gridCol w:w="187"/>
        <w:gridCol w:w="545"/>
        <w:gridCol w:w="365"/>
        <w:gridCol w:w="627"/>
        <w:gridCol w:w="366"/>
      </w:tblGrid>
      <w:tr w:rsidR="005749E5">
        <w:trPr>
          <w:trHeight w:val="46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before="8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336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776" w:type="dxa"/>
          </w:tcPr>
          <w:p w:rsidR="005749E5" w:rsidRDefault="00474F6B">
            <w:pPr>
              <w:pStyle w:val="TableParagraph"/>
              <w:spacing w:before="88"/>
              <w:ind w:left="25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TRAVEL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HOSPITALITY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732" w:type="dxa"/>
            <w:gridSpan w:val="2"/>
          </w:tcPr>
          <w:p w:rsidR="005749E5" w:rsidRDefault="00474F6B">
            <w:pPr>
              <w:pStyle w:val="TableParagraph"/>
              <w:spacing w:before="88"/>
              <w:ind w:left="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365" w:type="dxa"/>
          </w:tcPr>
          <w:p w:rsidR="005749E5" w:rsidRDefault="00474F6B">
            <w:pPr>
              <w:pStyle w:val="TableParagraph"/>
              <w:spacing w:before="88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627" w:type="dxa"/>
          </w:tcPr>
          <w:p w:rsidR="005749E5" w:rsidRDefault="00474F6B">
            <w:pPr>
              <w:pStyle w:val="TableParagraph"/>
              <w:spacing w:before="88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6" w:type="dxa"/>
          </w:tcPr>
          <w:p w:rsidR="005749E5" w:rsidRDefault="00474F6B">
            <w:pPr>
              <w:pStyle w:val="TableParagraph"/>
              <w:spacing w:before="88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551"/>
        </w:trPr>
        <w:tc>
          <w:tcPr>
            <w:tcW w:w="1889" w:type="dxa"/>
            <w:gridSpan w:val="3"/>
          </w:tcPr>
          <w:p w:rsidR="005749E5" w:rsidRDefault="00474F6B">
            <w:pPr>
              <w:pStyle w:val="TableParagraph"/>
              <w:spacing w:line="273" w:lineRule="exact"/>
              <w:ind w:left="229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</w:t>
            </w:r>
          </w:p>
          <w:p w:rsidR="005749E5" w:rsidRDefault="00474F6B">
            <w:pPr>
              <w:pStyle w:val="TableParagraph"/>
              <w:spacing w:line="259" w:lineRule="exact"/>
              <w:ind w:left="22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Supportive</w:t>
            </w:r>
          </w:p>
        </w:tc>
        <w:tc>
          <w:tcPr>
            <w:tcW w:w="5776" w:type="dxa"/>
          </w:tcPr>
          <w:p w:rsidR="005749E5" w:rsidRDefault="00474F6B">
            <w:pPr>
              <w:pStyle w:val="TableParagraph"/>
              <w:spacing w:before="133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ELECTIVE</w:t>
            </w:r>
          </w:p>
        </w:tc>
        <w:tc>
          <w:tcPr>
            <w:tcW w:w="732" w:type="dxa"/>
            <w:gridSpan w:val="2"/>
          </w:tcPr>
          <w:p w:rsidR="005749E5" w:rsidRDefault="00474F6B">
            <w:pPr>
              <w:pStyle w:val="TableParagraph"/>
              <w:spacing w:before="133"/>
              <w:ind w:left="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65" w:type="dxa"/>
          </w:tcPr>
          <w:p w:rsidR="005749E5" w:rsidRDefault="005749E5">
            <w:pPr>
              <w:pStyle w:val="TableParagraph"/>
            </w:pPr>
          </w:p>
        </w:tc>
        <w:tc>
          <w:tcPr>
            <w:tcW w:w="627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66" w:type="dxa"/>
          </w:tcPr>
          <w:p w:rsidR="005749E5" w:rsidRDefault="00474F6B">
            <w:pPr>
              <w:pStyle w:val="TableParagraph"/>
              <w:spacing w:before="133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49"/>
        </w:trPr>
        <w:tc>
          <w:tcPr>
            <w:tcW w:w="1889" w:type="dxa"/>
            <w:gridSpan w:val="3"/>
          </w:tcPr>
          <w:p w:rsidR="005749E5" w:rsidRDefault="00474F6B">
            <w:pPr>
              <w:pStyle w:val="TableParagraph"/>
              <w:spacing w:before="133"/>
              <w:ind w:left="285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5776" w:type="dxa"/>
          </w:tcPr>
          <w:p w:rsidR="005749E5" w:rsidRDefault="00474F6B">
            <w:pPr>
              <w:pStyle w:val="TableParagraph"/>
              <w:spacing w:before="133"/>
              <w:ind w:left="25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 hospitality</w:t>
            </w:r>
            <w:r w:rsidR="00B2021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1097" w:type="dxa"/>
            <w:gridSpan w:val="3"/>
          </w:tcPr>
          <w:p w:rsidR="005749E5" w:rsidRDefault="00474F6B">
            <w:pPr>
              <w:pStyle w:val="TableParagraph"/>
              <w:spacing w:before="5" w:line="262" w:lineRule="exact"/>
              <w:ind w:left="132" w:right="134" w:hanging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993" w:type="dxa"/>
            <w:gridSpan w:val="2"/>
          </w:tcPr>
          <w:p w:rsidR="005749E5" w:rsidRDefault="00474F6B">
            <w:pPr>
              <w:pStyle w:val="TableParagraph"/>
              <w:spacing w:line="244" w:lineRule="exact"/>
              <w:ind w:left="1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9" w:lineRule="exact"/>
              <w:ind w:left="20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5"/>
        </w:trPr>
        <w:tc>
          <w:tcPr>
            <w:tcW w:w="9755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3036"/>
        </w:trPr>
        <w:tc>
          <w:tcPr>
            <w:tcW w:w="9755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 this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to enable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2021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students to </w:t>
            </w:r>
            <w:r>
              <w:rPr>
                <w:spacing w:val="-10"/>
                <w:sz w:val="24"/>
              </w:rPr>
              <w:t>:</w:t>
            </w:r>
          </w:p>
          <w:p w:rsidR="005749E5" w:rsidRDefault="00474F6B">
            <w:pPr>
              <w:pStyle w:val="TableParagraph"/>
              <w:numPr>
                <w:ilvl w:val="0"/>
                <w:numId w:val="11"/>
              </w:numPr>
              <w:tabs>
                <w:tab w:val="left" w:pos="837"/>
              </w:tabs>
              <w:ind w:right="193" w:firstLine="0"/>
              <w:jc w:val="both"/>
              <w:rPr>
                <w:sz w:val="24"/>
              </w:rPr>
            </w:pPr>
            <w:r>
              <w:rPr>
                <w:sz w:val="24"/>
              </w:rPr>
              <w:t>Understand the structure, nature and operating characteristics of the different sectors of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the hospitality industry: food service, lodging and tourism</w:t>
            </w:r>
          </w:p>
          <w:p w:rsidR="005749E5" w:rsidRDefault="00474F6B">
            <w:pPr>
              <w:pStyle w:val="TableParagraph"/>
              <w:numPr>
                <w:ilvl w:val="0"/>
                <w:numId w:val="11"/>
              </w:numPr>
              <w:tabs>
                <w:tab w:val="left" w:pos="837"/>
              </w:tabs>
              <w:ind w:right="215" w:firstLine="0"/>
              <w:jc w:val="both"/>
              <w:rPr>
                <w:sz w:val="24"/>
              </w:rPr>
            </w:pPr>
            <w:r>
              <w:rPr>
                <w:sz w:val="24"/>
              </w:rPr>
              <w:t>Obtain an appreciation of the various functions of management and their inter relationships with other key concerns of managers such as marketing, finance and human resource management</w:t>
            </w:r>
          </w:p>
          <w:p w:rsidR="005749E5" w:rsidRDefault="00474F6B">
            <w:pPr>
              <w:pStyle w:val="TableParagraph"/>
              <w:numPr>
                <w:ilvl w:val="0"/>
                <w:numId w:val="11"/>
              </w:numPr>
              <w:tabs>
                <w:tab w:val="left" w:pos="897"/>
              </w:tabs>
              <w:ind w:right="555" w:firstLine="0"/>
              <w:rPr>
                <w:sz w:val="24"/>
              </w:rPr>
            </w:pPr>
            <w:r>
              <w:rPr>
                <w:sz w:val="24"/>
              </w:rPr>
              <w:t>Identify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managers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hospitality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highlight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their principal responsibilities.</w:t>
            </w:r>
          </w:p>
          <w:p w:rsidR="005749E5" w:rsidRDefault="00474F6B">
            <w:pPr>
              <w:pStyle w:val="TableParagraph"/>
              <w:numPr>
                <w:ilvl w:val="0"/>
                <w:numId w:val="11"/>
              </w:numPr>
              <w:tabs>
                <w:tab w:val="left" w:pos="837"/>
              </w:tabs>
              <w:ind w:left="837"/>
              <w:rPr>
                <w:sz w:val="24"/>
              </w:rPr>
            </w:pPr>
            <w:r>
              <w:rPr>
                <w:sz w:val="24"/>
              </w:rPr>
              <w:t>Make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classification of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hotels by</w:t>
            </w:r>
            <w:r w:rsidR="00784E29">
              <w:rPr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 w:rsidR="00784E2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characteristics.</w:t>
            </w:r>
          </w:p>
          <w:p w:rsidR="005749E5" w:rsidRDefault="00474F6B">
            <w:pPr>
              <w:pStyle w:val="TableParagraph"/>
              <w:numPr>
                <w:ilvl w:val="0"/>
                <w:numId w:val="11"/>
              </w:numPr>
              <w:tabs>
                <w:tab w:val="left" w:pos="837"/>
              </w:tabs>
              <w:spacing w:line="270" w:lineRule="atLeast"/>
              <w:ind w:right="266" w:firstLine="0"/>
              <w:rPr>
                <w:sz w:val="24"/>
              </w:rPr>
            </w:pPr>
            <w:r>
              <w:rPr>
                <w:sz w:val="24"/>
              </w:rPr>
              <w:t>Summarize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hospitality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behavioural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profile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users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hotel marketing in Indian perspective.</w:t>
            </w:r>
          </w:p>
        </w:tc>
      </w:tr>
      <w:tr w:rsidR="005749E5">
        <w:trPr>
          <w:trHeight w:val="275"/>
        </w:trPr>
        <w:tc>
          <w:tcPr>
            <w:tcW w:w="9755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755" w:type="dxa"/>
            <w:gridSpan w:val="9"/>
          </w:tcPr>
          <w:p w:rsidR="005749E5" w:rsidRDefault="00506B8C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119" o:spid="_x0000_s1069" style="position:absolute;left:0;text-align:left;margin-left:28.2pt;margin-top:-15.85pt;width:364.15pt;height:186.5pt;z-index:-22584832;mso-position-horizontal-relative:text;mso-position-vertical-relative:text" coordorigin="564,-317" coordsize="7283,3730">
                  <v:shape id="docshape120" o:spid="_x0000_s1071" type="#_x0000_t75" style="position:absolute;left:3240;top:-318;width:3880;height:3231">
                    <v:imagedata r:id="rId14" o:title=""/>
                  </v:shape>
                  <v:shape id="docshape121" o:spid="_x0000_s1070" style="position:absolute;left:564;top:1177;width:7283;height:2235" coordorigin="564,1178" coordsize="7283,2235" o:spt="100" adj="0,,0" path="m7847,2862r-7283,l564,3412r7283,l7847,2862xm7847,2301r-7283,l564,2850r7283,l7847,2301xm7847,1739r-7283,l564,2291r7283,l7847,1739xm7847,1178r-7283,l564,1730r7283,l7847,1178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b/>
                <w:sz w:val="24"/>
              </w:rPr>
              <w:t>Expected</w:t>
            </w:r>
            <w:r w:rsidR="00343435">
              <w:rPr>
                <w:b/>
                <w:sz w:val="24"/>
              </w:rPr>
              <w:t xml:space="preserve"> </w:t>
            </w:r>
            <w:r w:rsidR="00474F6B">
              <w:rPr>
                <w:b/>
                <w:sz w:val="24"/>
              </w:rPr>
              <w:t>Course</w:t>
            </w:r>
            <w:r w:rsidR="00343435">
              <w:rPr>
                <w:b/>
                <w:sz w:val="24"/>
              </w:rPr>
              <w:t xml:space="preserve"> </w:t>
            </w:r>
            <w:r w:rsidR="00474F6B"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3"/>
        </w:trPr>
        <w:tc>
          <w:tcPr>
            <w:tcW w:w="9755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able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95" w:type="dxa"/>
            <w:gridSpan w:val="4"/>
          </w:tcPr>
          <w:p w:rsidR="005749E5" w:rsidRDefault="00474F6B">
            <w:pPr>
              <w:pStyle w:val="TableParagraph"/>
              <w:spacing w:line="228" w:lineRule="auto"/>
              <w:ind w:left="228" w:right="35"/>
              <w:rPr>
                <w:sz w:val="24"/>
              </w:rPr>
            </w:pPr>
            <w:r>
              <w:rPr>
                <w:sz w:val="24"/>
              </w:rPr>
              <w:t>Remember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technology for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of travel and hospitality experiences.</w:t>
            </w:r>
          </w:p>
        </w:tc>
        <w:tc>
          <w:tcPr>
            <w:tcW w:w="1903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pacing w:val="-5"/>
                <w:sz w:val="24"/>
              </w:rPr>
              <w:t>K1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95" w:type="dxa"/>
            <w:gridSpan w:val="4"/>
            <w:shd w:val="clear" w:color="auto" w:fill="FFFFFF"/>
          </w:tcPr>
          <w:p w:rsidR="005749E5" w:rsidRDefault="00474F6B">
            <w:pPr>
              <w:pStyle w:val="TableParagraph"/>
              <w:spacing w:line="228" w:lineRule="auto"/>
              <w:ind w:left="228" w:right="35"/>
              <w:rPr>
                <w:sz w:val="24"/>
              </w:rPr>
            </w:pPr>
            <w:r>
              <w:rPr>
                <w:sz w:val="24"/>
              </w:rPr>
              <w:t>Plan, lead, organize and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control resources for effective and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efficient travel and hospitality operations.</w:t>
            </w:r>
          </w:p>
        </w:tc>
        <w:tc>
          <w:tcPr>
            <w:tcW w:w="1903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48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5" w:type="dxa"/>
            <w:gridSpan w:val="4"/>
            <w:shd w:val="clear" w:color="auto" w:fill="FFFFFF"/>
          </w:tcPr>
          <w:p w:rsidR="005749E5" w:rsidRDefault="00474F6B">
            <w:pPr>
              <w:pStyle w:val="TableParagraph"/>
              <w:spacing w:line="225" w:lineRule="auto"/>
              <w:ind w:left="228" w:right="35"/>
              <w:rPr>
                <w:sz w:val="24"/>
              </w:rPr>
            </w:pPr>
            <w:r>
              <w:rPr>
                <w:sz w:val="24"/>
              </w:rPr>
              <w:t>Make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travel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hospitality destinations and organizations.</w:t>
            </w:r>
          </w:p>
        </w:tc>
        <w:tc>
          <w:tcPr>
            <w:tcW w:w="1903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48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95" w:type="dxa"/>
            <w:gridSpan w:val="4"/>
            <w:shd w:val="clear" w:color="auto" w:fill="FFFFFF"/>
          </w:tcPr>
          <w:p w:rsidR="005749E5" w:rsidRDefault="00474F6B">
            <w:pPr>
              <w:pStyle w:val="TableParagraph"/>
              <w:spacing w:line="230" w:lineRule="auto"/>
              <w:ind w:left="228" w:right="35"/>
              <w:rPr>
                <w:sz w:val="24"/>
              </w:rPr>
            </w:pPr>
            <w:r>
              <w:rPr>
                <w:sz w:val="24"/>
              </w:rPr>
              <w:t>Discuss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hospitality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of hotels by price level.</w:t>
            </w:r>
          </w:p>
        </w:tc>
        <w:tc>
          <w:tcPr>
            <w:tcW w:w="1903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95" w:type="dxa"/>
            <w:gridSpan w:val="4"/>
            <w:shd w:val="clear" w:color="auto" w:fill="FFFFFF"/>
          </w:tcPr>
          <w:p w:rsidR="005749E5" w:rsidRDefault="00474F6B">
            <w:pPr>
              <w:pStyle w:val="TableParagraph"/>
              <w:spacing w:line="228" w:lineRule="auto"/>
              <w:ind w:left="228" w:right="35"/>
              <w:rPr>
                <w:sz w:val="24"/>
              </w:rPr>
            </w:pPr>
            <w:r>
              <w:rPr>
                <w:sz w:val="24"/>
              </w:rPr>
              <w:t>Examine the various behavioural profile of users and related to hotel marketing in Indian perspective.</w:t>
            </w:r>
          </w:p>
        </w:tc>
        <w:tc>
          <w:tcPr>
            <w:tcW w:w="1903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321"/>
        </w:trPr>
        <w:tc>
          <w:tcPr>
            <w:tcW w:w="9755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75"/>
        </w:trPr>
        <w:tc>
          <w:tcPr>
            <w:tcW w:w="9755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12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48" w:right="1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090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755" w:type="dxa"/>
            <w:gridSpan w:val="9"/>
          </w:tcPr>
          <w:p w:rsidR="005749E5" w:rsidRDefault="00474F6B">
            <w:pPr>
              <w:pStyle w:val="TableParagraph"/>
              <w:ind w:left="230" w:right="203" w:firstLine="717"/>
              <w:jc w:val="both"/>
              <w:rPr>
                <w:sz w:val="24"/>
              </w:rPr>
            </w:pPr>
            <w:r>
              <w:rPr>
                <w:sz w:val="24"/>
              </w:rPr>
              <w:t>Tourism: Concept- Nature of Tourism: Significance of Tourism – Classification – Tourism in India – Future of Tourism – Basic and Geographical Components of Tourism – Definitions of Tourist and Foreign Tourist – Elements of Tourism.</w:t>
            </w:r>
          </w:p>
        </w:tc>
      </w:tr>
      <w:tr w:rsidR="005749E5">
        <w:trPr>
          <w:trHeight w:val="273"/>
        </w:trPr>
        <w:tc>
          <w:tcPr>
            <w:tcW w:w="9755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12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30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Tourist</w:t>
            </w:r>
            <w:r w:rsidR="00343435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Destination</w:t>
            </w:r>
          </w:p>
        </w:tc>
        <w:tc>
          <w:tcPr>
            <w:tcW w:w="2090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9"/>
        </w:trPr>
        <w:tc>
          <w:tcPr>
            <w:tcW w:w="9755" w:type="dxa"/>
            <w:gridSpan w:val="9"/>
          </w:tcPr>
          <w:p w:rsidR="005749E5" w:rsidRDefault="00474F6B">
            <w:pPr>
              <w:pStyle w:val="TableParagraph"/>
              <w:ind w:left="230" w:right="204" w:firstLine="717"/>
              <w:jc w:val="both"/>
              <w:rPr>
                <w:sz w:val="24"/>
              </w:rPr>
            </w:pPr>
            <w:r>
              <w:rPr>
                <w:sz w:val="24"/>
              </w:rPr>
              <w:t>India – A Tourist Destination- Tourism Marketing: the concept – users of Tourism Services – Product Planning and Development – Market Segmentation for Tourism – Marketing Information System for Tourism</w:t>
            </w:r>
          </w:p>
        </w:tc>
      </w:tr>
      <w:tr w:rsidR="005749E5">
        <w:trPr>
          <w:trHeight w:val="273"/>
        </w:trPr>
        <w:tc>
          <w:tcPr>
            <w:tcW w:w="9755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112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1551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 w:rsidR="0034343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  <w:r w:rsidR="0034343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 w:rsidR="00343435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Tourism</w:t>
            </w:r>
          </w:p>
        </w:tc>
        <w:tc>
          <w:tcPr>
            <w:tcW w:w="2090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829"/>
        </w:trPr>
        <w:tc>
          <w:tcPr>
            <w:tcW w:w="9755" w:type="dxa"/>
            <w:gridSpan w:val="9"/>
          </w:tcPr>
          <w:p w:rsidR="005749E5" w:rsidRDefault="00474F6B">
            <w:pPr>
              <w:pStyle w:val="TableParagraph"/>
              <w:spacing w:line="270" w:lineRule="exact"/>
              <w:ind w:left="230" w:right="-15" w:firstLine="717"/>
              <w:rPr>
                <w:sz w:val="24"/>
              </w:rPr>
            </w:pPr>
            <w:r>
              <w:rPr>
                <w:sz w:val="24"/>
              </w:rPr>
              <w:t>Marketing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Tourism–Product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Mix–Promotion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Mix–Price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Mix–Place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-10"/>
                <w:sz w:val="24"/>
              </w:rPr>
              <w:t>–</w:t>
            </w:r>
          </w:p>
          <w:p w:rsidR="005749E5" w:rsidRDefault="00474F6B">
            <w:pPr>
              <w:pStyle w:val="TableParagraph"/>
              <w:tabs>
                <w:tab w:val="left" w:pos="3262"/>
                <w:tab w:val="left" w:pos="7506"/>
              </w:tabs>
              <w:spacing w:line="270" w:lineRule="atLeast"/>
              <w:ind w:left="230"/>
              <w:rPr>
                <w:sz w:val="24"/>
              </w:rPr>
            </w:pPr>
            <w:r>
              <w:rPr>
                <w:sz w:val="24"/>
              </w:rPr>
              <w:t>People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z w:val="24"/>
              </w:rPr>
              <w:tab/>
              <w:t>–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evident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Mix-Tourism</w:t>
            </w:r>
            <w:r>
              <w:rPr>
                <w:sz w:val="24"/>
              </w:rPr>
              <w:tab/>
              <w:t>-Marketing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Indian </w:t>
            </w:r>
            <w:r>
              <w:rPr>
                <w:spacing w:val="-2"/>
                <w:sz w:val="24"/>
              </w:rPr>
              <w:t>Perspective.</w:t>
            </w:r>
          </w:p>
        </w:tc>
      </w:tr>
      <w:tr w:rsidR="005749E5">
        <w:trPr>
          <w:trHeight w:val="275"/>
        </w:trPr>
        <w:tc>
          <w:tcPr>
            <w:tcW w:w="9755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TableParagraph"/>
        <w:rPr>
          <w:sz w:val="20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20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1099"/>
        <w:gridCol w:w="6057"/>
        <w:gridCol w:w="2129"/>
      </w:tblGrid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57" w:type="dxa"/>
          </w:tcPr>
          <w:p w:rsidR="005749E5" w:rsidRDefault="00474F6B">
            <w:pPr>
              <w:pStyle w:val="TableParagraph"/>
              <w:spacing w:line="256" w:lineRule="exact"/>
              <w:ind w:left="1966"/>
              <w:rPr>
                <w:b/>
                <w:sz w:val="24"/>
              </w:rPr>
            </w:pPr>
            <w:r>
              <w:rPr>
                <w:b/>
                <w:sz w:val="24"/>
              </w:rPr>
              <w:t>Hospitality</w:t>
            </w:r>
            <w:r w:rsidR="00343435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2129" w:type="dxa"/>
          </w:tcPr>
          <w:p w:rsidR="005749E5" w:rsidRDefault="00474F6B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652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ind w:left="230" w:firstLine="717"/>
              <w:rPr>
                <w:sz w:val="24"/>
              </w:rPr>
            </w:pPr>
            <w:r>
              <w:rPr>
                <w:sz w:val="24"/>
              </w:rPr>
              <w:t>Hospitality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Hotels–classification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Hotels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characteristics– classification of hotels by price level.</w:t>
            </w:r>
          </w:p>
        </w:tc>
      </w:tr>
      <w:tr w:rsidR="005749E5">
        <w:trPr>
          <w:trHeight w:val="273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57" w:type="dxa"/>
          </w:tcPr>
          <w:p w:rsidR="005749E5" w:rsidRDefault="00474F6B">
            <w:pPr>
              <w:pStyle w:val="TableParagraph"/>
              <w:spacing w:line="253" w:lineRule="exact"/>
              <w:ind w:left="1541"/>
              <w:rPr>
                <w:b/>
                <w:sz w:val="24"/>
              </w:rPr>
            </w:pPr>
            <w:r>
              <w:rPr>
                <w:b/>
                <w:sz w:val="24"/>
              </w:rPr>
              <w:t>Behavioural profile</w:t>
            </w:r>
            <w:r w:rsidR="0034343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343435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users</w:t>
            </w:r>
          </w:p>
        </w:tc>
        <w:tc>
          <w:tcPr>
            <w:tcW w:w="212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652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ind w:left="230" w:firstLine="717"/>
              <w:rPr>
                <w:sz w:val="24"/>
              </w:rPr>
            </w:pPr>
            <w:r>
              <w:rPr>
                <w:sz w:val="24"/>
              </w:rPr>
              <w:t>Behavioural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profile of users –Market Information System for Hotels – Product Planning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and Development – Marketing Mix for Hotels – Hotel Marketing in Indian Perspective.</w:t>
            </w:r>
          </w:p>
        </w:tc>
      </w:tr>
      <w:tr w:rsidR="005749E5">
        <w:trPr>
          <w:trHeight w:val="275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57" w:type="dxa"/>
          </w:tcPr>
          <w:p w:rsidR="005749E5" w:rsidRDefault="00474F6B">
            <w:pPr>
              <w:pStyle w:val="TableParagraph"/>
              <w:spacing w:line="253" w:lineRule="exact"/>
              <w:ind w:left="191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343435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Issue</w:t>
            </w:r>
          </w:p>
        </w:tc>
        <w:tc>
          <w:tcPr>
            <w:tcW w:w="2129" w:type="dxa"/>
          </w:tcPr>
          <w:p w:rsidR="005749E5" w:rsidRDefault="00474F6B">
            <w:pPr>
              <w:pStyle w:val="TableParagraph"/>
              <w:spacing w:line="25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7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434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online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5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50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57" w:type="dxa"/>
          </w:tcPr>
          <w:p w:rsidR="005749E5" w:rsidRDefault="00474F6B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34343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343435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29" w:type="dxa"/>
          </w:tcPr>
          <w:p w:rsidR="005749E5" w:rsidRDefault="00474F6B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273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551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0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:rsidR="005749E5" w:rsidRDefault="00474F6B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GhoshBishwanath,”Tourism and Travel Management“,Noida, VikasPublicationHouseLtd, </w:t>
            </w:r>
            <w:r>
              <w:rPr>
                <w:spacing w:val="-4"/>
                <w:sz w:val="24"/>
              </w:rPr>
              <w:t>2017</w:t>
            </w:r>
          </w:p>
        </w:tc>
      </w:tr>
      <w:tr w:rsidR="005749E5">
        <w:trPr>
          <w:trHeight w:val="549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:rsidR="005749E5" w:rsidRDefault="00474F6B">
            <w:pPr>
              <w:pStyle w:val="TableParagraph"/>
              <w:spacing w:line="228" w:lineRule="auto"/>
              <w:ind w:left="221"/>
              <w:rPr>
                <w:sz w:val="24"/>
              </w:rPr>
            </w:pPr>
            <w:r>
              <w:rPr>
                <w:sz w:val="24"/>
              </w:rPr>
              <w:t xml:space="preserve">Bhatia A.K,” International Tourism Management”, NewDelhi, Sterling Publishers Pvt.Ltd, </w:t>
            </w:r>
            <w:r>
              <w:rPr>
                <w:spacing w:val="-4"/>
                <w:sz w:val="24"/>
              </w:rPr>
              <w:t>2016</w:t>
            </w:r>
          </w:p>
        </w:tc>
      </w:tr>
      <w:tr w:rsidR="005749E5">
        <w:trPr>
          <w:trHeight w:val="275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9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3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JhaS.M,”Service</w:t>
            </w:r>
            <w:r>
              <w:rPr>
                <w:spacing w:val="-2"/>
                <w:sz w:val="24"/>
              </w:rPr>
              <w:t>Marketing”,Mumbai,HimalayaPublications,2015.</w:t>
            </w:r>
          </w:p>
        </w:tc>
      </w:tr>
      <w:tr w:rsidR="005749E5">
        <w:trPr>
          <w:trHeight w:val="376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0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:rsidR="005749E5" w:rsidRDefault="00474F6B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z w:val="24"/>
              </w:rPr>
              <w:t xml:space="preserve">Dr.Natrajan.P,”Sevice </w:t>
            </w:r>
            <w:r>
              <w:rPr>
                <w:spacing w:val="-2"/>
                <w:sz w:val="24"/>
              </w:rPr>
              <w:t>Marketing”,Chennai,MarghamPublications,2019</w:t>
            </w:r>
          </w:p>
        </w:tc>
      </w:tr>
      <w:tr w:rsidR="005749E5">
        <w:trPr>
          <w:trHeight w:val="275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34343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3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:rsidR="005749E5" w:rsidRDefault="00506B8C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68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https://onlinecourses.swayam2.ac.in/cec19_mg38/preview</w:t>
              </w:r>
            </w:hyperlink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:rsidR="005749E5" w:rsidRDefault="00506B8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69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https://onlinecourses.nptel.ac.in/noc21_mg52/preview</w:t>
              </w:r>
            </w:hyperlink>
          </w:p>
        </w:tc>
      </w:tr>
    </w:tbl>
    <w:p w:rsidR="005749E5" w:rsidRDefault="005749E5">
      <w:pPr>
        <w:pStyle w:val="BodyText"/>
        <w:spacing w:before="165"/>
        <w:rPr>
          <w:sz w:val="20"/>
        </w:rPr>
      </w:pPr>
    </w:p>
    <w:tbl>
      <w:tblPr>
        <w:tblW w:w="0" w:type="auto"/>
        <w:tblInd w:w="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4"/>
        <w:gridCol w:w="1611"/>
        <w:gridCol w:w="1608"/>
        <w:gridCol w:w="1608"/>
        <w:gridCol w:w="1609"/>
        <w:gridCol w:w="1614"/>
      </w:tblGrid>
      <w:tr w:rsidR="005749E5">
        <w:trPr>
          <w:trHeight w:val="277"/>
        </w:trPr>
        <w:tc>
          <w:tcPr>
            <w:tcW w:w="9704" w:type="dxa"/>
            <w:gridSpan w:val="6"/>
          </w:tcPr>
          <w:p w:rsidR="005749E5" w:rsidRDefault="00474F6B">
            <w:pPr>
              <w:pStyle w:val="TableParagraph"/>
              <w:spacing w:line="258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34343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34343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77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58" w:lineRule="exact"/>
              <w:ind w:left="3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58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80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60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0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6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78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58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58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0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0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6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75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0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60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0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60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82"/>
        </w:trPr>
        <w:tc>
          <w:tcPr>
            <w:tcW w:w="165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11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474F6B">
      <w:pPr>
        <w:pStyle w:val="BodyText"/>
        <w:ind w:left="1193"/>
      </w:pPr>
      <w:r>
        <w:rPr>
          <w:noProof/>
        </w:rPr>
        <w:drawing>
          <wp:anchor distT="0" distB="0" distL="0" distR="0" simplePos="0" relativeHeight="48073216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-3132581</wp:posOffset>
            </wp:positionV>
            <wp:extent cx="2467512" cy="2054352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1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42" w:after="1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5"/>
        <w:gridCol w:w="996"/>
        <w:gridCol w:w="1258"/>
        <w:gridCol w:w="4839"/>
        <w:gridCol w:w="196"/>
        <w:gridCol w:w="542"/>
        <w:gridCol w:w="451"/>
        <w:gridCol w:w="537"/>
        <w:gridCol w:w="362"/>
      </w:tblGrid>
      <w:tr w:rsidR="005749E5">
        <w:trPr>
          <w:trHeight w:val="552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before="1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294971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258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839" w:type="dxa"/>
          </w:tcPr>
          <w:p w:rsidR="005749E5" w:rsidRDefault="00474F6B">
            <w:pPr>
              <w:pStyle w:val="TableParagraph"/>
              <w:spacing w:line="273" w:lineRule="exact"/>
              <w:ind w:lef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 w:rsidR="0029497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  <w:r w:rsidR="0029497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MARKETS</w:t>
            </w:r>
          </w:p>
        </w:tc>
        <w:tc>
          <w:tcPr>
            <w:tcW w:w="738" w:type="dxa"/>
            <w:gridSpan w:val="2"/>
          </w:tcPr>
          <w:p w:rsidR="005749E5" w:rsidRDefault="00474F6B">
            <w:pPr>
              <w:pStyle w:val="TableParagraph"/>
              <w:spacing w:before="133"/>
              <w:ind w:left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451" w:type="dxa"/>
          </w:tcPr>
          <w:p w:rsidR="005749E5" w:rsidRDefault="00474F6B">
            <w:pPr>
              <w:pStyle w:val="TableParagraph"/>
              <w:spacing w:before="133"/>
              <w:ind w:left="11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537" w:type="dxa"/>
          </w:tcPr>
          <w:p w:rsidR="005749E5" w:rsidRDefault="00474F6B">
            <w:pPr>
              <w:pStyle w:val="TableParagraph"/>
              <w:spacing w:before="133"/>
              <w:ind w:left="1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2" w:type="dxa"/>
          </w:tcPr>
          <w:p w:rsidR="005749E5" w:rsidRDefault="00474F6B">
            <w:pPr>
              <w:pStyle w:val="TableParagraph"/>
              <w:spacing w:before="133"/>
              <w:ind w:left="6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3"/>
        </w:trPr>
        <w:tc>
          <w:tcPr>
            <w:tcW w:w="2809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1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4839" w:type="dxa"/>
          </w:tcPr>
          <w:p w:rsidR="005749E5" w:rsidRDefault="00474F6B">
            <w:pPr>
              <w:pStyle w:val="TableParagraph"/>
              <w:spacing w:line="253" w:lineRule="exact"/>
              <w:ind w:left="94" w:right="8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ELECTIVE</w:t>
            </w:r>
          </w:p>
        </w:tc>
        <w:tc>
          <w:tcPr>
            <w:tcW w:w="738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51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:rsidR="005749E5" w:rsidRDefault="00474F6B"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4"/>
        </w:trPr>
        <w:tc>
          <w:tcPr>
            <w:tcW w:w="2809" w:type="dxa"/>
            <w:gridSpan w:val="3"/>
          </w:tcPr>
          <w:p w:rsidR="005749E5" w:rsidRDefault="00474F6B">
            <w:pPr>
              <w:pStyle w:val="TableParagraph"/>
              <w:spacing w:before="135"/>
              <w:ind w:left="746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839" w:type="dxa"/>
          </w:tcPr>
          <w:p w:rsidR="005749E5" w:rsidRDefault="00474F6B">
            <w:pPr>
              <w:pStyle w:val="TableParagraph"/>
              <w:spacing w:before="135"/>
              <w:ind w:left="9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29497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29497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 w:rsidR="0029497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financial </w:t>
            </w:r>
            <w:r>
              <w:rPr>
                <w:b/>
                <w:spacing w:val="-2"/>
                <w:sz w:val="24"/>
              </w:rPr>
              <w:t>system</w:t>
            </w:r>
          </w:p>
        </w:tc>
        <w:tc>
          <w:tcPr>
            <w:tcW w:w="1189" w:type="dxa"/>
            <w:gridSpan w:val="3"/>
          </w:tcPr>
          <w:p w:rsidR="005749E5" w:rsidRDefault="00474F6B">
            <w:pPr>
              <w:pStyle w:val="TableParagraph"/>
              <w:spacing w:line="276" w:lineRule="exact"/>
              <w:ind w:left="194" w:right="161" w:hanging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899" w:type="dxa"/>
            <w:gridSpan w:val="2"/>
          </w:tcPr>
          <w:p w:rsidR="005749E5" w:rsidRDefault="00474F6B">
            <w:pPr>
              <w:pStyle w:val="TableParagraph"/>
              <w:spacing w:line="246" w:lineRule="exact"/>
              <w:ind w:left="1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9" w:lineRule="exact"/>
              <w:ind w:left="16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3"/>
        </w:trPr>
        <w:tc>
          <w:tcPr>
            <w:tcW w:w="9736" w:type="dxa"/>
            <w:gridSpan w:val="9"/>
          </w:tcPr>
          <w:p w:rsidR="005749E5" w:rsidRDefault="00474F6B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655"/>
        </w:trPr>
        <w:tc>
          <w:tcPr>
            <w:tcW w:w="9736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are </w:t>
            </w:r>
            <w:r>
              <w:rPr>
                <w:spacing w:val="-5"/>
                <w:sz w:val="24"/>
              </w:rPr>
              <w:t>to:</w:t>
            </w:r>
          </w:p>
          <w:p w:rsidR="005749E5" w:rsidRDefault="00474F6B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Equip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students about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the banking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94971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India</w:t>
            </w:r>
          </w:p>
          <w:p w:rsidR="005749E5" w:rsidRDefault="00474F6B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rPr>
                <w:sz w:val="24"/>
              </w:rPr>
            </w:pPr>
            <w:r>
              <w:rPr>
                <w:sz w:val="24"/>
              </w:rPr>
              <w:t>Give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depth knowledge on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 w:rsidR="0029497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policy</w:t>
            </w:r>
          </w:p>
          <w:p w:rsidR="005749E5" w:rsidRDefault="00474F6B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Familiarize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29497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sector</w:t>
            </w:r>
          </w:p>
          <w:p w:rsidR="005749E5" w:rsidRDefault="00474F6B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Give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on banking</w:t>
            </w:r>
            <w:r w:rsidR="00294971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sector </w:t>
            </w:r>
            <w:r>
              <w:rPr>
                <w:spacing w:val="-2"/>
                <w:sz w:val="24"/>
              </w:rPr>
              <w:t>reforms</w:t>
            </w:r>
          </w:p>
          <w:p w:rsidR="005749E5" w:rsidRDefault="00474F6B">
            <w:pPr>
              <w:pStyle w:val="TableParagraph"/>
              <w:numPr>
                <w:ilvl w:val="0"/>
                <w:numId w:val="10"/>
              </w:numPr>
              <w:tabs>
                <w:tab w:val="left" w:pos="417"/>
              </w:tabs>
              <w:spacing w:line="272" w:lineRule="exact"/>
              <w:ind w:left="417" w:hanging="300"/>
              <w:rPr>
                <w:sz w:val="24"/>
              </w:rPr>
            </w:pPr>
            <w:r>
              <w:rPr>
                <w:sz w:val="24"/>
              </w:rPr>
              <w:t>Provide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financial </w:t>
            </w:r>
            <w:r>
              <w:rPr>
                <w:spacing w:val="-2"/>
                <w:sz w:val="24"/>
              </w:rPr>
              <w:t>markets.</w:t>
            </w:r>
          </w:p>
        </w:tc>
      </w:tr>
      <w:tr w:rsidR="005749E5">
        <w:trPr>
          <w:trHeight w:val="275"/>
        </w:trPr>
        <w:tc>
          <w:tcPr>
            <w:tcW w:w="9736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29497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294971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276"/>
        </w:trPr>
        <w:tc>
          <w:tcPr>
            <w:tcW w:w="9736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294971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275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56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9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Explain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fundamental knowledge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financial system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r>
              <w:rPr>
                <w:spacing w:val="-2"/>
                <w:sz w:val="24"/>
              </w:rPr>
              <w:t>India.</w:t>
            </w:r>
          </w:p>
        </w:tc>
        <w:tc>
          <w:tcPr>
            <w:tcW w:w="189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273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53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89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Apply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regulations in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financial </w:t>
            </w:r>
            <w:r>
              <w:rPr>
                <w:spacing w:val="-2"/>
                <w:sz w:val="24"/>
              </w:rPr>
              <w:t>systems.</w:t>
            </w:r>
          </w:p>
        </w:tc>
        <w:tc>
          <w:tcPr>
            <w:tcW w:w="1892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275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56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89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Analyse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financial statement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94971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Banks</w:t>
            </w:r>
          </w:p>
        </w:tc>
        <w:tc>
          <w:tcPr>
            <w:tcW w:w="189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275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56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89" w:type="dxa"/>
            <w:gridSpan w:val="4"/>
          </w:tcPr>
          <w:p w:rsidR="005749E5" w:rsidRDefault="00506B8C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pict>
                <v:group id="docshapegroup122" o:spid="_x0000_s1066" style="position:absolute;left:0;text-align:left;margin-left:9.85pt;margin-top:6.55pt;width:345.15pt;height:161.55pt;z-index:-22583808;mso-position-horizontal-relative:text;mso-position-vertical-relative:text" coordorigin="197,131" coordsize="6903,3231">
                  <v:shape id="docshape123" o:spid="_x0000_s1068" type="#_x0000_t75" style="position:absolute;left:2684;top:130;width:3880;height:3231">
                    <v:imagedata r:id="rId14" o:title=""/>
                  </v:shape>
                  <v:shape id="docshape124" o:spid="_x0000_s1067" style="position:absolute;left:197;top:1836;width:6903;height:886" coordorigin="197,1837" coordsize="6903,886" o:spt="100" adj="0,,0" path="m7100,2171r-6903,l197,2723r6903,l7100,2171xm7100,1837r-6903,l197,2113r6903,l7100,1837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sz w:val="24"/>
              </w:rPr>
              <w:t>Evaluate</w:t>
            </w:r>
            <w:r w:rsidR="00294971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the</w:t>
            </w:r>
            <w:r w:rsidR="00294971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banking</w:t>
            </w:r>
            <w:r w:rsidR="00474F6B">
              <w:rPr>
                <w:spacing w:val="-2"/>
                <w:sz w:val="24"/>
              </w:rPr>
              <w:t xml:space="preserve"> reforms.</w:t>
            </w:r>
          </w:p>
        </w:tc>
        <w:tc>
          <w:tcPr>
            <w:tcW w:w="189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275"/>
        </w:trPr>
        <w:tc>
          <w:tcPr>
            <w:tcW w:w="555" w:type="dxa"/>
          </w:tcPr>
          <w:p w:rsidR="005749E5" w:rsidRDefault="00474F6B">
            <w:pPr>
              <w:pStyle w:val="TableParagraph"/>
              <w:spacing w:line="256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89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Examine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9497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India.</w:t>
            </w:r>
          </w:p>
        </w:tc>
        <w:tc>
          <w:tcPr>
            <w:tcW w:w="189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273"/>
        </w:trPr>
        <w:tc>
          <w:tcPr>
            <w:tcW w:w="9736" w:type="dxa"/>
            <w:gridSpan w:val="9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Create</w:t>
            </w:r>
          </w:p>
        </w:tc>
      </w:tr>
      <w:tr w:rsidR="005749E5">
        <w:trPr>
          <w:trHeight w:val="273"/>
        </w:trPr>
        <w:tc>
          <w:tcPr>
            <w:tcW w:w="9736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7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097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 w:rsidR="0029497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 w:rsidR="00294971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system</w:t>
            </w:r>
          </w:p>
        </w:tc>
        <w:tc>
          <w:tcPr>
            <w:tcW w:w="2088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1478"/>
        </w:trPr>
        <w:tc>
          <w:tcPr>
            <w:tcW w:w="9736" w:type="dxa"/>
            <w:gridSpan w:val="9"/>
          </w:tcPr>
          <w:p w:rsidR="005749E5" w:rsidRDefault="00474F6B">
            <w:pPr>
              <w:pStyle w:val="TableParagraph"/>
              <w:ind w:left="117" w:right="88"/>
              <w:rPr>
                <w:sz w:val="24"/>
              </w:rPr>
            </w:pPr>
            <w:r>
              <w:rPr>
                <w:sz w:val="24"/>
              </w:rPr>
              <w:t>Financial System: An Introduction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to Financial</w:t>
            </w:r>
            <w:r w:rsidR="00294971">
              <w:rPr>
                <w:sz w:val="24"/>
              </w:rPr>
              <w:t xml:space="preserve"> </w:t>
            </w:r>
            <w:r>
              <w:rPr>
                <w:sz w:val="24"/>
              </w:rPr>
              <w:t>System: Meaning, Characteristics, Significance and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Components-Evolution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India-Structure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ED3B1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System</w:t>
            </w:r>
          </w:p>
          <w:p w:rsidR="005749E5" w:rsidRDefault="00474F6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 Main functions of these constituents and respective roles- Regulations in Financial System Role and need of Regulations in Financial System-RBI, SEBI and IRDA</w:t>
            </w:r>
          </w:p>
        </w:tc>
      </w:tr>
      <w:tr w:rsidR="005749E5">
        <w:trPr>
          <w:trHeight w:val="275"/>
        </w:trPr>
        <w:tc>
          <w:tcPr>
            <w:tcW w:w="9736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097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46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2"/>
                <w:sz w:val="24"/>
              </w:rPr>
              <w:t xml:space="preserve"> System</w:t>
            </w:r>
          </w:p>
        </w:tc>
        <w:tc>
          <w:tcPr>
            <w:tcW w:w="2088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652"/>
        </w:trPr>
        <w:tc>
          <w:tcPr>
            <w:tcW w:w="9736" w:type="dxa"/>
            <w:gridSpan w:val="9"/>
          </w:tcPr>
          <w:p w:rsidR="005749E5" w:rsidRDefault="00474F6B">
            <w:pPr>
              <w:pStyle w:val="TableParagraph"/>
              <w:ind w:left="117" w:right="216"/>
              <w:rPr>
                <w:sz w:val="24"/>
              </w:rPr>
            </w:pPr>
            <w:r>
              <w:rPr>
                <w:sz w:val="24"/>
              </w:rPr>
              <w:t>Bank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Lending- Classification of Bank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Lending on the basis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of Maturity Method of repayment,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securities- Regulation of Bank Credit/ Lending – factors influencing Banks loan policy.</w:t>
            </w:r>
          </w:p>
        </w:tc>
      </w:tr>
      <w:tr w:rsidR="005749E5">
        <w:trPr>
          <w:trHeight w:val="275"/>
        </w:trPr>
        <w:tc>
          <w:tcPr>
            <w:tcW w:w="9736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7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097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1315"/>
              <w:rPr>
                <w:b/>
                <w:sz w:val="24"/>
              </w:rPr>
            </w:pPr>
            <w:r>
              <w:rPr>
                <w:b/>
                <w:sz w:val="24"/>
              </w:rPr>
              <w:t>Analysis</w:t>
            </w:r>
            <w:r w:rsidR="00ED3B1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 Financial</w:t>
            </w:r>
            <w:r w:rsidR="00ED3B1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Statements</w:t>
            </w:r>
          </w:p>
        </w:tc>
        <w:tc>
          <w:tcPr>
            <w:tcW w:w="2088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921"/>
        </w:trPr>
        <w:tc>
          <w:tcPr>
            <w:tcW w:w="9736" w:type="dxa"/>
            <w:gridSpan w:val="9"/>
          </w:tcPr>
          <w:p w:rsidR="005749E5" w:rsidRDefault="00474F6B">
            <w:pPr>
              <w:pStyle w:val="TableParagraph"/>
              <w:ind w:left="117" w:right="1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Analysis of Financial Statements- Banker’s Approach to Analysis – Analysis of Balance sheet, Ratio Analysis, operating ratios, Liquidity Ratios, Leverage Ratio, Analysis of profit and Loss </w:t>
            </w:r>
            <w:r>
              <w:rPr>
                <w:spacing w:val="-2"/>
                <w:sz w:val="24"/>
              </w:rPr>
              <w:t>Account.</w:t>
            </w:r>
          </w:p>
        </w:tc>
      </w:tr>
      <w:tr w:rsidR="005749E5">
        <w:trPr>
          <w:trHeight w:val="275"/>
        </w:trPr>
        <w:tc>
          <w:tcPr>
            <w:tcW w:w="9736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8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97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37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Nationalized</w:t>
            </w:r>
            <w:r w:rsidR="00ED3B1C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Bank</w:t>
            </w:r>
          </w:p>
        </w:tc>
        <w:tc>
          <w:tcPr>
            <w:tcW w:w="2088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650"/>
        </w:trPr>
        <w:tc>
          <w:tcPr>
            <w:tcW w:w="9736" w:type="dxa"/>
            <w:gridSpan w:val="9"/>
          </w:tcPr>
          <w:p w:rsidR="005749E5" w:rsidRDefault="00474F6B">
            <w:pPr>
              <w:pStyle w:val="TableParagraph"/>
              <w:tabs>
                <w:tab w:val="left" w:pos="8392"/>
              </w:tabs>
              <w:ind w:left="117" w:right="254"/>
              <w:rPr>
                <w:sz w:val="24"/>
              </w:rPr>
            </w:pPr>
            <w:r>
              <w:rPr>
                <w:sz w:val="24"/>
              </w:rPr>
              <w:t xml:space="preserve">Performance of Nationalized Banks Financial </w:t>
            </w:r>
            <w:r w:rsidR="00ED3B1C">
              <w:rPr>
                <w:sz w:val="24"/>
              </w:rPr>
              <w:t xml:space="preserve">sector, Reforms – Major Aspects </w:t>
            </w:r>
            <w:r>
              <w:rPr>
                <w:sz w:val="24"/>
              </w:rPr>
              <w:t>of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Banking Reforms adopted after 1992-Narsimham Reform –Varma Panel.</w:t>
            </w:r>
          </w:p>
        </w:tc>
      </w:tr>
      <w:tr w:rsidR="005749E5">
        <w:trPr>
          <w:trHeight w:val="277"/>
        </w:trPr>
        <w:tc>
          <w:tcPr>
            <w:tcW w:w="9736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97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 w:rsidR="00ED3B1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Market</w:t>
            </w:r>
          </w:p>
        </w:tc>
        <w:tc>
          <w:tcPr>
            <w:tcW w:w="2088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1204"/>
        </w:trPr>
        <w:tc>
          <w:tcPr>
            <w:tcW w:w="9736" w:type="dxa"/>
            <w:gridSpan w:val="9"/>
          </w:tcPr>
          <w:p w:rsidR="005749E5" w:rsidRDefault="00474F6B">
            <w:pPr>
              <w:pStyle w:val="TableParagraph"/>
              <w:ind w:left="117" w:right="186"/>
              <w:jc w:val="both"/>
              <w:rPr>
                <w:sz w:val="24"/>
              </w:rPr>
            </w:pPr>
            <w:r>
              <w:rPr>
                <w:sz w:val="24"/>
              </w:rPr>
              <w:t>Financial Markets: The Money Markets – working of money market in India- Recent Trends- Organization and Trading practices of Indian stock Exchanges- Recent Development in Capital Market- BSE-NSE-OTCEI-Govt. securities market – mutual Funds.- Financial Institutions- Their Role in Economic Development, UTI, IDBI, IFCI, ICICI and SFCs.</w:t>
            </w:r>
          </w:p>
        </w:tc>
      </w:tr>
    </w:tbl>
    <w:p w:rsidR="005749E5" w:rsidRDefault="005749E5">
      <w:pPr>
        <w:pStyle w:val="TableParagraph"/>
        <w:jc w:val="both"/>
        <w:rPr>
          <w:sz w:val="24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474F6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073318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28957" cy="2022252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57" cy="2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8"/>
        <w:rPr>
          <w:sz w:val="20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1099"/>
        <w:gridCol w:w="6047"/>
        <w:gridCol w:w="2537"/>
      </w:tblGrid>
      <w:tr w:rsidR="005749E5">
        <w:trPr>
          <w:trHeight w:val="278"/>
        </w:trPr>
        <w:tc>
          <w:tcPr>
            <w:tcW w:w="10139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47" w:type="dxa"/>
          </w:tcPr>
          <w:p w:rsidR="005749E5" w:rsidRDefault="00474F6B">
            <w:pPr>
              <w:pStyle w:val="TableParagraph"/>
              <w:spacing w:line="253" w:lineRule="exact"/>
              <w:ind w:left="186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ED3B1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537" w:type="dxa"/>
          </w:tcPr>
          <w:p w:rsidR="005749E5" w:rsidRDefault="00474F6B">
            <w:pPr>
              <w:pStyle w:val="TableParagraph"/>
              <w:spacing w:line="253" w:lineRule="exact"/>
              <w:ind w:left="11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3"/>
        </w:trPr>
        <w:tc>
          <w:tcPr>
            <w:tcW w:w="10139" w:type="dxa"/>
            <w:gridSpan w:val="4"/>
          </w:tcPr>
          <w:p w:rsidR="005749E5" w:rsidRDefault="00474F6B" w:rsidP="00ED3B1C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ED3B1C">
              <w:rPr>
                <w:sz w:val="24"/>
              </w:rPr>
              <w:t xml:space="preserve"> </w:t>
            </w:r>
            <w:r>
              <w:rPr>
                <w:sz w:val="24"/>
              </w:rPr>
              <w:t>assignment,</w:t>
            </w:r>
            <w:r w:rsidR="00ED3B1C">
              <w:rPr>
                <w:sz w:val="24"/>
              </w:rPr>
              <w:t xml:space="preserve"> Group discussion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8"/>
        </w:trPr>
        <w:tc>
          <w:tcPr>
            <w:tcW w:w="10139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047" w:type="dxa"/>
          </w:tcPr>
          <w:p w:rsidR="005749E5" w:rsidRDefault="00474F6B">
            <w:pPr>
              <w:pStyle w:val="TableParagraph"/>
              <w:spacing w:line="256" w:lineRule="exact"/>
              <w:ind w:left="377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ED3B1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ED3B1C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537" w:type="dxa"/>
          </w:tcPr>
          <w:p w:rsidR="005749E5" w:rsidRDefault="00474F6B">
            <w:pPr>
              <w:pStyle w:val="TableParagraph"/>
              <w:spacing w:line="256" w:lineRule="exact"/>
              <w:ind w:left="13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90Hours</w:t>
            </w:r>
          </w:p>
        </w:tc>
      </w:tr>
      <w:tr w:rsidR="005749E5">
        <w:trPr>
          <w:trHeight w:val="273"/>
        </w:trPr>
        <w:tc>
          <w:tcPr>
            <w:tcW w:w="10139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Books for</w:t>
            </w:r>
            <w:r>
              <w:rPr>
                <w:b/>
                <w:spacing w:val="-2"/>
                <w:sz w:val="24"/>
              </w:rPr>
              <w:t xml:space="preserve"> study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83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NaliniPravaTripathy,“FinancialServices”,PHILearningPrivate </w:t>
            </w:r>
            <w:r>
              <w:rPr>
                <w:spacing w:val="-2"/>
                <w:sz w:val="24"/>
              </w:rPr>
              <w:t>Limited,2007</w:t>
            </w:r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3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83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Gordan,E.,&amp;Natarajan,K.,“FinancialMarkets and Services”,HimalayaPublishingHouse,</w:t>
            </w:r>
            <w:r>
              <w:rPr>
                <w:spacing w:val="-4"/>
                <w:sz w:val="24"/>
              </w:rPr>
              <w:t xml:space="preserve"> 2016</w:t>
            </w:r>
          </w:p>
        </w:tc>
      </w:tr>
      <w:tr w:rsidR="005749E5">
        <w:trPr>
          <w:trHeight w:val="280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0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83" w:type="dxa"/>
            <w:gridSpan w:val="3"/>
          </w:tcPr>
          <w:p w:rsidR="005749E5" w:rsidRDefault="00474F6B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I.M.Pandey;Financial</w:t>
            </w:r>
            <w:r>
              <w:rPr>
                <w:spacing w:val="-2"/>
                <w:sz w:val="24"/>
              </w:rPr>
              <w:t>Management,VikasPublichingHousePvt.Ltd.,2019</w:t>
            </w:r>
          </w:p>
        </w:tc>
      </w:tr>
      <w:tr w:rsidR="005749E5">
        <w:trPr>
          <w:trHeight w:val="275"/>
        </w:trPr>
        <w:tc>
          <w:tcPr>
            <w:tcW w:w="10139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7"/>
        </w:trPr>
        <w:tc>
          <w:tcPr>
            <w:tcW w:w="10139" w:type="dxa"/>
            <w:gridSpan w:val="4"/>
          </w:tcPr>
          <w:p w:rsidR="005749E5" w:rsidRDefault="00474F6B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Books for</w:t>
            </w:r>
            <w:r w:rsidR="00ED3B1C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Reference</w:t>
            </w:r>
          </w:p>
        </w:tc>
      </w:tr>
      <w:tr w:rsidR="005749E5">
        <w:trPr>
          <w:trHeight w:val="549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5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83" w:type="dxa"/>
            <w:gridSpan w:val="3"/>
          </w:tcPr>
          <w:p w:rsidR="005749E5" w:rsidRDefault="00474F6B">
            <w:pPr>
              <w:pStyle w:val="TableParagraph"/>
              <w:spacing w:line="228" w:lineRule="auto"/>
              <w:ind w:left="108" w:right="9"/>
              <w:rPr>
                <w:sz w:val="24"/>
              </w:rPr>
            </w:pPr>
            <w:r>
              <w:rPr>
                <w:sz w:val="24"/>
              </w:rPr>
              <w:t xml:space="preserve">Khan,M.Y.,“Financial Services”,Tata Mc Graw Hill Publishing Company Limited, Noida, UP, </w:t>
            </w:r>
            <w:r>
              <w:rPr>
                <w:spacing w:val="-4"/>
                <w:sz w:val="24"/>
              </w:rPr>
              <w:t>2019</w:t>
            </w:r>
          </w:p>
        </w:tc>
      </w:tr>
      <w:tr w:rsidR="005749E5">
        <w:trPr>
          <w:trHeight w:val="547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6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83" w:type="dxa"/>
            <w:gridSpan w:val="3"/>
          </w:tcPr>
          <w:p w:rsidR="005749E5" w:rsidRDefault="00474F6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JosephAnbarasu,D.,&amp;Others,“FinancialServices”,S.Chand&amp;SonsPublisher,NewDelhi,</w:t>
            </w:r>
            <w:r>
              <w:rPr>
                <w:spacing w:val="-4"/>
                <w:sz w:val="24"/>
              </w:rPr>
              <w:t>2007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83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Gurusamy,S.,“FinancialServicesandMarkets”,VijayNicoleImprints</w:t>
            </w:r>
            <w:r>
              <w:rPr>
                <w:spacing w:val="-2"/>
                <w:sz w:val="24"/>
              </w:rPr>
              <w:t>PvtLtd,Chennai,2015</w:t>
            </w:r>
          </w:p>
        </w:tc>
      </w:tr>
      <w:tr w:rsidR="005749E5">
        <w:trPr>
          <w:trHeight w:val="277"/>
        </w:trPr>
        <w:tc>
          <w:tcPr>
            <w:tcW w:w="10139" w:type="dxa"/>
            <w:gridSpan w:val="4"/>
          </w:tcPr>
          <w:p w:rsidR="005749E5" w:rsidRDefault="00474F6B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ED3B1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3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83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https:/</w:t>
            </w:r>
            <w:hyperlink r:id="rId70">
              <w:r>
                <w:rPr>
                  <w:spacing w:val="-2"/>
                  <w:sz w:val="24"/>
                </w:rPr>
                <w:t>/www.digim</w:t>
              </w:r>
            </w:hyperlink>
            <w:r>
              <w:rPr>
                <w:spacing w:val="-2"/>
                <w:sz w:val="24"/>
              </w:rPr>
              <w:t>a</w:t>
            </w:r>
            <w:hyperlink r:id="rId71">
              <w:r>
                <w:rPr>
                  <w:spacing w:val="-2"/>
                  <w:sz w:val="24"/>
                </w:rPr>
                <w:t>t.in/nptel/courses/video/110105121/L43.html</w:t>
              </w:r>
            </w:hyperlink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83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https:/</w:t>
            </w:r>
            <w:hyperlink r:id="rId72">
              <w:r>
                <w:rPr>
                  <w:spacing w:val="-2"/>
                  <w:sz w:val="24"/>
                </w:rPr>
                <w:t>/www.digim</w:t>
              </w:r>
            </w:hyperlink>
            <w:r>
              <w:rPr>
                <w:spacing w:val="-2"/>
                <w:sz w:val="24"/>
              </w:rPr>
              <w:t>a</w:t>
            </w:r>
            <w:hyperlink r:id="rId73">
              <w:r>
                <w:rPr>
                  <w:spacing w:val="-2"/>
                  <w:sz w:val="24"/>
                </w:rPr>
                <w:t>t.in/nptel/courses/video/110105121/L01.html</w:t>
              </w:r>
            </w:hyperlink>
          </w:p>
        </w:tc>
      </w:tr>
    </w:tbl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48"/>
        <w:rPr>
          <w:sz w:val="20"/>
        </w:rPr>
      </w:pPr>
    </w:p>
    <w:tbl>
      <w:tblPr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08"/>
        <w:gridCol w:w="1609"/>
        <w:gridCol w:w="1611"/>
        <w:gridCol w:w="1613"/>
        <w:gridCol w:w="1614"/>
        <w:gridCol w:w="1619"/>
      </w:tblGrid>
      <w:tr w:rsidR="005749E5">
        <w:trPr>
          <w:trHeight w:val="297"/>
        </w:trPr>
        <w:tc>
          <w:tcPr>
            <w:tcW w:w="9674" w:type="dxa"/>
            <w:gridSpan w:val="6"/>
          </w:tcPr>
          <w:p w:rsidR="005749E5" w:rsidRDefault="00474F6B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ED3B1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ED3B1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97"/>
        </w:trPr>
        <w:tc>
          <w:tcPr>
            <w:tcW w:w="1608" w:type="dxa"/>
          </w:tcPr>
          <w:p w:rsidR="005749E5" w:rsidRDefault="00474F6B">
            <w:pPr>
              <w:pStyle w:val="TableParagraph"/>
              <w:spacing w:line="273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3" w:lineRule="exact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73" w:lineRule="exact"/>
              <w:ind w:lef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3" w:lineRule="exact"/>
              <w:ind w:lef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73" w:lineRule="exact"/>
              <w:ind w:lef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73" w:lineRule="exact"/>
              <w:ind w:left="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99"/>
        </w:trPr>
        <w:tc>
          <w:tcPr>
            <w:tcW w:w="1608" w:type="dxa"/>
          </w:tcPr>
          <w:p w:rsidR="005749E5" w:rsidRDefault="00474F6B">
            <w:pPr>
              <w:pStyle w:val="TableParagraph"/>
              <w:spacing w:before="1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7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7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7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7"/>
        </w:trPr>
        <w:tc>
          <w:tcPr>
            <w:tcW w:w="1608" w:type="dxa"/>
          </w:tcPr>
          <w:p w:rsidR="005749E5" w:rsidRDefault="00506B8C">
            <w:pPr>
              <w:pStyle w:val="TableParagraph"/>
              <w:spacing w:line="273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125" o:spid="_x0000_s1064" style="position:absolute;left:0;text-align:left;margin-left:34.85pt;margin-top:2.95pt;width:345.15pt;height:44.15pt;z-index:-22582784;mso-position-horizontal-relative:text;mso-position-vertical-relative:text" coordorigin="697,59" coordsize="6903,883">
                  <v:shape id="docshape126" o:spid="_x0000_s1065" style="position:absolute;left:696;top:58;width:6903;height:883" coordorigin="697,59" coordsize="6903,883" o:spt="100" adj="0,,0" path="m7600,390r-6903,l697,942r6903,l7600,390xm7600,59l697,59r,276l7600,335r,-276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7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7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7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92"/>
        </w:trPr>
        <w:tc>
          <w:tcPr>
            <w:tcW w:w="1608" w:type="dxa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line="271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09" w:type="dxa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line="271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1" w:type="dxa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line="271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line="271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4" w:type="dxa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line="271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9" w:type="dxa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line="271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7"/>
        </w:trPr>
        <w:tc>
          <w:tcPr>
            <w:tcW w:w="1608" w:type="dxa"/>
            <w:tcBorders>
              <w:top w:val="single" w:sz="6" w:space="0" w:color="000000"/>
            </w:tcBorders>
          </w:tcPr>
          <w:p w:rsidR="005749E5" w:rsidRDefault="00474F6B">
            <w:pPr>
              <w:pStyle w:val="TableParagraph"/>
              <w:spacing w:line="275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09" w:type="dxa"/>
            <w:tcBorders>
              <w:top w:val="single" w:sz="6" w:space="0" w:color="000000"/>
            </w:tcBorders>
            <w:shd w:val="clear" w:color="auto" w:fill="FFFFFF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1" w:type="dxa"/>
            <w:tcBorders>
              <w:top w:val="single" w:sz="6" w:space="0" w:color="000000"/>
            </w:tcBorders>
            <w:shd w:val="clear" w:color="auto" w:fill="FFFFFF"/>
          </w:tcPr>
          <w:p w:rsidR="005749E5" w:rsidRDefault="00474F6B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  <w:tcBorders>
              <w:top w:val="single" w:sz="6" w:space="0" w:color="000000"/>
            </w:tcBorders>
            <w:shd w:val="clear" w:color="auto" w:fill="FFFFFF"/>
          </w:tcPr>
          <w:p w:rsidR="005749E5" w:rsidRDefault="00474F6B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4" w:type="dxa"/>
            <w:tcBorders>
              <w:top w:val="single" w:sz="6" w:space="0" w:color="000000"/>
            </w:tcBorders>
          </w:tcPr>
          <w:p w:rsidR="005749E5" w:rsidRDefault="00474F6B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9" w:type="dxa"/>
            <w:tcBorders>
              <w:top w:val="single" w:sz="6" w:space="0" w:color="000000"/>
            </w:tcBorders>
          </w:tcPr>
          <w:p w:rsidR="005749E5" w:rsidRDefault="00474F6B"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97"/>
        </w:trPr>
        <w:tc>
          <w:tcPr>
            <w:tcW w:w="1608" w:type="dxa"/>
          </w:tcPr>
          <w:p w:rsidR="005749E5" w:rsidRDefault="00474F6B">
            <w:pPr>
              <w:pStyle w:val="TableParagraph"/>
              <w:spacing w:line="270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CO5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9" w:type="dxa"/>
          </w:tcPr>
          <w:p w:rsidR="005749E5" w:rsidRDefault="00474F6B"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</w:tbl>
    <w:p w:rsidR="005749E5" w:rsidRDefault="005749E5">
      <w:pPr>
        <w:pStyle w:val="TableParagraph"/>
        <w:spacing w:line="270" w:lineRule="exact"/>
        <w:rPr>
          <w:sz w:val="24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66" w:after="1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425"/>
        <w:gridCol w:w="5680"/>
        <w:gridCol w:w="192"/>
        <w:gridCol w:w="542"/>
        <w:gridCol w:w="544"/>
        <w:gridCol w:w="446"/>
        <w:gridCol w:w="365"/>
      </w:tblGrid>
      <w:tr w:rsidR="005749E5">
        <w:trPr>
          <w:trHeight w:val="46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before="8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315E24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425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680" w:type="dxa"/>
          </w:tcPr>
          <w:p w:rsidR="005749E5" w:rsidRDefault="00474F6B">
            <w:pPr>
              <w:pStyle w:val="TableParagraph"/>
              <w:spacing w:before="88"/>
              <w:ind w:left="3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INDIANSTOCK</w:t>
            </w:r>
            <w:r>
              <w:rPr>
                <w:b/>
                <w:spacing w:val="-2"/>
                <w:sz w:val="24"/>
              </w:rPr>
              <w:t>EXCHANGES</w:t>
            </w:r>
          </w:p>
        </w:tc>
        <w:tc>
          <w:tcPr>
            <w:tcW w:w="734" w:type="dxa"/>
            <w:gridSpan w:val="2"/>
          </w:tcPr>
          <w:p w:rsidR="005749E5" w:rsidRDefault="00474F6B">
            <w:pPr>
              <w:pStyle w:val="TableParagraph"/>
              <w:spacing w:before="88"/>
              <w:ind w:left="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544" w:type="dxa"/>
          </w:tcPr>
          <w:p w:rsidR="005749E5" w:rsidRDefault="00474F6B">
            <w:pPr>
              <w:pStyle w:val="TableParagraph"/>
              <w:spacing w:before="88"/>
              <w:ind w:left="22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446" w:type="dxa"/>
          </w:tcPr>
          <w:p w:rsidR="005749E5" w:rsidRDefault="00474F6B">
            <w:pPr>
              <w:pStyle w:val="TableParagraph"/>
              <w:spacing w:before="88"/>
              <w:ind w:left="22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5" w:type="dxa"/>
          </w:tcPr>
          <w:p w:rsidR="005749E5" w:rsidRDefault="00474F6B">
            <w:pPr>
              <w:pStyle w:val="TableParagraph"/>
              <w:spacing w:before="88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551"/>
        </w:trPr>
        <w:tc>
          <w:tcPr>
            <w:tcW w:w="1978" w:type="dxa"/>
            <w:gridSpan w:val="3"/>
          </w:tcPr>
          <w:p w:rsidR="005749E5" w:rsidRDefault="00474F6B">
            <w:pPr>
              <w:pStyle w:val="TableParagraph"/>
              <w:spacing w:line="273" w:lineRule="exact"/>
              <w:ind w:left="22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</w:t>
            </w:r>
          </w:p>
          <w:p w:rsidR="005749E5" w:rsidRDefault="00474F6B">
            <w:pPr>
              <w:pStyle w:val="TableParagraph"/>
              <w:spacing w:line="259" w:lineRule="exact"/>
              <w:ind w:left="2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Supportive</w:t>
            </w:r>
          </w:p>
        </w:tc>
        <w:tc>
          <w:tcPr>
            <w:tcW w:w="5680" w:type="dxa"/>
          </w:tcPr>
          <w:p w:rsidR="005749E5" w:rsidRDefault="00474F6B">
            <w:pPr>
              <w:pStyle w:val="TableParagraph"/>
              <w:spacing w:before="133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ELECTIVE</w:t>
            </w:r>
          </w:p>
        </w:tc>
        <w:tc>
          <w:tcPr>
            <w:tcW w:w="734" w:type="dxa"/>
            <w:gridSpan w:val="2"/>
          </w:tcPr>
          <w:p w:rsidR="005749E5" w:rsidRDefault="00474F6B">
            <w:pPr>
              <w:pStyle w:val="TableParagraph"/>
              <w:spacing w:before="133"/>
              <w:ind w:left="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44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46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65" w:type="dxa"/>
          </w:tcPr>
          <w:p w:rsidR="005749E5" w:rsidRDefault="00474F6B">
            <w:pPr>
              <w:pStyle w:val="TableParagraph"/>
              <w:spacing w:before="133"/>
              <w:ind w:left="10" w:right="15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49"/>
        </w:trPr>
        <w:tc>
          <w:tcPr>
            <w:tcW w:w="1978" w:type="dxa"/>
            <w:gridSpan w:val="3"/>
          </w:tcPr>
          <w:p w:rsidR="005749E5" w:rsidRDefault="00474F6B">
            <w:pPr>
              <w:pStyle w:val="TableParagraph"/>
              <w:spacing w:before="133"/>
              <w:ind w:left="331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5680" w:type="dxa"/>
          </w:tcPr>
          <w:p w:rsidR="005749E5" w:rsidRDefault="00474F6B">
            <w:pPr>
              <w:pStyle w:val="TableParagraph"/>
              <w:spacing w:before="133"/>
              <w:ind w:left="3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315E2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315E2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 w:rsidR="00315E2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Indian</w:t>
            </w:r>
            <w:r w:rsidR="00315E2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stock </w:t>
            </w:r>
            <w:r>
              <w:rPr>
                <w:b/>
                <w:spacing w:val="-2"/>
                <w:sz w:val="24"/>
              </w:rPr>
              <w:t>exchange</w:t>
            </w:r>
          </w:p>
        </w:tc>
        <w:tc>
          <w:tcPr>
            <w:tcW w:w="1278" w:type="dxa"/>
            <w:gridSpan w:val="3"/>
          </w:tcPr>
          <w:p w:rsidR="005749E5" w:rsidRDefault="00474F6B">
            <w:pPr>
              <w:pStyle w:val="TableParagraph"/>
              <w:spacing w:before="5" w:line="262" w:lineRule="exact"/>
              <w:ind w:left="227" w:right="217" w:hanging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811" w:type="dxa"/>
            <w:gridSpan w:val="2"/>
          </w:tcPr>
          <w:p w:rsidR="005749E5" w:rsidRDefault="00474F6B">
            <w:pPr>
              <w:pStyle w:val="TableParagraph"/>
              <w:spacing w:line="244" w:lineRule="exact"/>
              <w:ind w:left="1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9" w:lineRule="exact"/>
              <w:ind w:left="19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5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932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</w:t>
            </w:r>
          </w:p>
          <w:p w:rsidR="005749E5" w:rsidRDefault="00474F6B">
            <w:pPr>
              <w:pStyle w:val="TableParagraph"/>
              <w:numPr>
                <w:ilvl w:val="0"/>
                <w:numId w:val="9"/>
              </w:numPr>
              <w:tabs>
                <w:tab w:val="left" w:pos="42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overview of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15E2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India.</w:t>
            </w:r>
          </w:p>
          <w:p w:rsidR="005749E5" w:rsidRDefault="00474F6B">
            <w:pPr>
              <w:pStyle w:val="TableParagraph"/>
              <w:numPr>
                <w:ilvl w:val="0"/>
                <w:numId w:val="9"/>
              </w:numPr>
              <w:tabs>
                <w:tab w:val="left" w:pos="429"/>
              </w:tabs>
              <w:ind w:left="117" w:right="219" w:firstLine="0"/>
              <w:rPr>
                <w:sz w:val="24"/>
              </w:rPr>
            </w:pPr>
            <w:r>
              <w:rPr>
                <w:sz w:val="24"/>
              </w:rPr>
              <w:t>Acquire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Savings,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Funds,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Trust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and Mutual Funds.</w:t>
            </w:r>
          </w:p>
          <w:p w:rsidR="005749E5" w:rsidRDefault="00474F6B">
            <w:pPr>
              <w:pStyle w:val="TableParagraph"/>
              <w:numPr>
                <w:ilvl w:val="0"/>
                <w:numId w:val="9"/>
              </w:numPr>
              <w:tabs>
                <w:tab w:val="left" w:pos="42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Be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different platforms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>of securities of</w:t>
            </w:r>
            <w:r w:rsidR="00315E2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various </w:t>
            </w:r>
            <w:r>
              <w:rPr>
                <w:spacing w:val="-2"/>
                <w:sz w:val="24"/>
              </w:rPr>
              <w:t>companies.</w:t>
            </w:r>
          </w:p>
          <w:p w:rsidR="005749E5" w:rsidRDefault="00474F6B">
            <w:pPr>
              <w:pStyle w:val="TableParagraph"/>
              <w:numPr>
                <w:ilvl w:val="0"/>
                <w:numId w:val="9"/>
              </w:numPr>
              <w:tabs>
                <w:tab w:val="left" w:pos="429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Learn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E-commerce Act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and Internet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 w:rsidR="00F00B1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Trading.</w:t>
            </w:r>
          </w:p>
          <w:p w:rsidR="005749E5" w:rsidRDefault="00474F6B">
            <w:pPr>
              <w:pStyle w:val="TableParagraph"/>
              <w:numPr>
                <w:ilvl w:val="0"/>
                <w:numId w:val="9"/>
              </w:numPr>
              <w:tabs>
                <w:tab w:val="left" w:pos="429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Summarize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internet stock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 w:rsidR="00F00B1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functions.</w:t>
            </w:r>
          </w:p>
        </w:tc>
      </w:tr>
      <w:tr w:rsidR="005749E5">
        <w:trPr>
          <w:trHeight w:val="275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F00B1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Outcomes:</w:t>
            </w:r>
          </w:p>
        </w:tc>
      </w:tr>
      <w:tr w:rsidR="005749E5">
        <w:trPr>
          <w:trHeight w:val="323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able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93" w:type="dxa"/>
            <w:gridSpan w:val="4"/>
          </w:tcPr>
          <w:p w:rsidR="005749E5" w:rsidRDefault="00474F6B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sz w:val="24"/>
              </w:rPr>
              <w:t>Describe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00B1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India.</w:t>
            </w:r>
          </w:p>
        </w:tc>
        <w:tc>
          <w:tcPr>
            <w:tcW w:w="1897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563"/>
              <w:rPr>
                <w:sz w:val="24"/>
              </w:rPr>
            </w:pPr>
            <w:r>
              <w:rPr>
                <w:spacing w:val="-2"/>
                <w:sz w:val="24"/>
              </w:rPr>
              <w:t>K1&amp;K2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93" w:type="dxa"/>
            <w:gridSpan w:val="4"/>
          </w:tcPr>
          <w:p w:rsidR="005749E5" w:rsidRDefault="00506B8C">
            <w:pPr>
              <w:pStyle w:val="TableParagraph"/>
              <w:spacing w:line="228" w:lineRule="auto"/>
              <w:ind w:left="228"/>
              <w:rPr>
                <w:sz w:val="24"/>
              </w:rPr>
            </w:pPr>
            <w:r>
              <w:rPr>
                <w:sz w:val="24"/>
              </w:rPr>
              <w:pict>
                <v:group id="docshapegroup127" o:spid="_x0000_s1061" style="position:absolute;left:0;text-align:left;margin-left:.35pt;margin-top:-5.35pt;width:364.05pt;height:161.55pt;z-index:-22582272;mso-position-horizontal-relative:text;mso-position-vertical-relative:text" coordorigin="7,-107" coordsize="7281,3231">
                  <v:shape id="docshape128" o:spid="_x0000_s1063" type="#_x0000_t75" style="position:absolute;left:2682;top:-107;width:3880;height:3231">
                    <v:imagedata r:id="rId14" o:title=""/>
                  </v:shape>
                  <v:shape id="docshape129" o:spid="_x0000_s1062" style="position:absolute;left:6;top:891;width:7281;height:887" coordorigin="7,891" coordsize="7281,887" o:spt="100" adj="0,,0" path="m7288,1453l7,1453r,324l7288,1777r,-324xm7288,891l7,891r,553l7288,1444r,-553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sz w:val="24"/>
              </w:rPr>
              <w:t>Classify</w:t>
            </w:r>
            <w:r w:rsidR="00F00B1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and</w:t>
            </w:r>
            <w:r w:rsidR="00F00B1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regulate</w:t>
            </w:r>
            <w:r w:rsidR="00F00B1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the</w:t>
            </w:r>
            <w:r w:rsidR="00F00B1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trading</w:t>
            </w:r>
            <w:r w:rsidR="00F00B1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transactions</w:t>
            </w:r>
            <w:r w:rsidR="00F00B1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with</w:t>
            </w:r>
            <w:r w:rsidR="00F00B1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proper</w:t>
            </w:r>
            <w:r w:rsidR="00F00B1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rules</w:t>
            </w:r>
            <w:r w:rsidR="00F00B18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and</w:t>
            </w:r>
            <w:r w:rsidR="00F00B18">
              <w:rPr>
                <w:sz w:val="24"/>
              </w:rPr>
              <w:t xml:space="preserve"> </w:t>
            </w:r>
            <w:r w:rsidR="00474F6B">
              <w:rPr>
                <w:spacing w:val="-2"/>
                <w:sz w:val="24"/>
              </w:rPr>
              <w:t>regulations.</w:t>
            </w:r>
          </w:p>
        </w:tc>
        <w:tc>
          <w:tcPr>
            <w:tcW w:w="1897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2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3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Explore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activities of the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investors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00B1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stock </w:t>
            </w:r>
            <w:r>
              <w:rPr>
                <w:spacing w:val="-2"/>
                <w:sz w:val="24"/>
              </w:rPr>
              <w:t>exchange</w:t>
            </w:r>
          </w:p>
        </w:tc>
        <w:tc>
          <w:tcPr>
            <w:tcW w:w="1897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93" w:type="dxa"/>
            <w:gridSpan w:val="4"/>
            <w:shd w:val="clear" w:color="auto" w:fill="FFFFFF"/>
          </w:tcPr>
          <w:p w:rsidR="005749E5" w:rsidRDefault="00474F6B">
            <w:pPr>
              <w:pStyle w:val="TableParagraph"/>
              <w:tabs>
                <w:tab w:val="left" w:pos="1444"/>
                <w:tab w:val="left" w:pos="1946"/>
                <w:tab w:val="left" w:pos="3060"/>
                <w:tab w:val="left" w:pos="4133"/>
                <w:tab w:val="left" w:pos="5314"/>
                <w:tab w:val="left" w:pos="5799"/>
                <w:tab w:val="left" w:pos="6353"/>
              </w:tabs>
              <w:spacing w:line="225" w:lineRule="auto"/>
              <w:ind w:left="228" w:right="-15"/>
              <w:rPr>
                <w:sz w:val="24"/>
              </w:rPr>
            </w:pPr>
            <w:r>
              <w:rPr>
                <w:spacing w:val="-2"/>
                <w:sz w:val="24"/>
              </w:rPr>
              <w:t>Determine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securities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contracts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regulation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act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and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important </w:t>
            </w:r>
            <w:r>
              <w:rPr>
                <w:sz w:val="24"/>
              </w:rPr>
              <w:t>provisions related to SEBI functions workings.</w:t>
            </w:r>
          </w:p>
        </w:tc>
        <w:tc>
          <w:tcPr>
            <w:tcW w:w="1897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323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93" w:type="dxa"/>
            <w:gridSpan w:val="4"/>
            <w:shd w:val="clear" w:color="auto" w:fill="FFFFFF"/>
          </w:tcPr>
          <w:p w:rsidR="005749E5" w:rsidRDefault="00474F6B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Examine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 w:rsidR="00B12BD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features</w:t>
            </w:r>
          </w:p>
        </w:tc>
        <w:tc>
          <w:tcPr>
            <w:tcW w:w="1897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318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75"/>
        </w:trPr>
        <w:tc>
          <w:tcPr>
            <w:tcW w:w="9747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4" w:lineRule="exact"/>
              <w:ind w:left="3" w:right="1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089" w:type="dxa"/>
            <w:gridSpan w:val="5"/>
          </w:tcPr>
          <w:p w:rsidR="005749E5" w:rsidRDefault="00474F6B">
            <w:pPr>
              <w:pStyle w:val="TableParagraph"/>
              <w:spacing w:line="254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1204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ind w:left="230" w:right="197" w:firstLine="717"/>
              <w:jc w:val="both"/>
              <w:rPr>
                <w:sz w:val="24"/>
              </w:rPr>
            </w:pPr>
            <w:r>
              <w:rPr>
                <w:sz w:val="24"/>
              </w:rPr>
              <w:t>Stock Exchange - Meaning and Functions – World's Stock Exchanges – Indian Stock Exchanges-Origin and Growth - Organization Structure-Mode of Organization-Membership- Stock Exchange Traders – Stock Exchange Trading-Jobbers Vs. Brokers-Stock Exchange Dealings Trading of Securities.</w:t>
            </w:r>
          </w:p>
        </w:tc>
      </w:tr>
      <w:tr w:rsidR="005749E5">
        <w:trPr>
          <w:trHeight w:val="275"/>
        </w:trPr>
        <w:tc>
          <w:tcPr>
            <w:tcW w:w="9747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Regulatory</w:t>
            </w:r>
            <w:r>
              <w:rPr>
                <w:b/>
                <w:spacing w:val="-2"/>
                <w:sz w:val="24"/>
              </w:rPr>
              <w:t xml:space="preserve"> Framework</w:t>
            </w:r>
          </w:p>
        </w:tc>
        <w:tc>
          <w:tcPr>
            <w:tcW w:w="2089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1206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ind w:left="230" w:right="211" w:firstLine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Stock Exchange Regulatory Framework-Under the SEBI Act, BSCC Act, Defence of India Rule, Capital Issues Control Act 1947, Securities Contract Act 1956, Securities Contracts Rules 1957 – Profile of Indian Stock Exchanges-BSE,NSE, etc., - Restructuring Indian Stock </w:t>
            </w:r>
            <w:r>
              <w:rPr>
                <w:spacing w:val="-2"/>
                <w:sz w:val="24"/>
              </w:rPr>
              <w:t>Exchanges-Demutualization.</w:t>
            </w:r>
          </w:p>
        </w:tc>
      </w:tr>
      <w:tr w:rsidR="005749E5">
        <w:trPr>
          <w:trHeight w:val="270"/>
        </w:trPr>
        <w:tc>
          <w:tcPr>
            <w:tcW w:w="9747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6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10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8" w:right="1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Listing</w:t>
            </w:r>
          </w:p>
        </w:tc>
        <w:tc>
          <w:tcPr>
            <w:tcW w:w="2089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747" w:type="dxa"/>
            <w:gridSpan w:val="9"/>
          </w:tcPr>
          <w:p w:rsidR="005749E5" w:rsidRDefault="00474F6B">
            <w:pPr>
              <w:pStyle w:val="TableParagraph"/>
              <w:ind w:left="230" w:right="203" w:firstLine="717"/>
              <w:jc w:val="both"/>
              <w:rPr>
                <w:sz w:val="24"/>
              </w:rPr>
            </w:pPr>
            <w:r>
              <w:rPr>
                <w:sz w:val="24"/>
              </w:rPr>
              <w:t>Listing-Meaning, Characteristics, Steps, Legal provisions, Benefits, Consequences of Non-Listing – Delisting – Insider Trading – Speculation- Speculation Vs. Gambling-Investors Vs Speculators – Investor Protection.</w:t>
            </w:r>
          </w:p>
        </w:tc>
      </w:tr>
      <w:tr w:rsidR="005749E5">
        <w:trPr>
          <w:trHeight w:val="275"/>
        </w:trPr>
        <w:tc>
          <w:tcPr>
            <w:tcW w:w="9747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105" w:type="dxa"/>
            <w:gridSpan w:val="2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line="253" w:lineRule="exact"/>
              <w:ind w:left="1947"/>
              <w:rPr>
                <w:b/>
                <w:sz w:val="24"/>
              </w:rPr>
            </w:pPr>
            <w:r>
              <w:rPr>
                <w:b/>
                <w:sz w:val="24"/>
              </w:rPr>
              <w:t>Securities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Contracts</w:t>
            </w:r>
          </w:p>
        </w:tc>
        <w:tc>
          <w:tcPr>
            <w:tcW w:w="2089" w:type="dxa"/>
            <w:gridSpan w:val="5"/>
            <w:tcBorders>
              <w:bottom w:val="single" w:sz="6" w:space="0" w:color="000000"/>
            </w:tcBorders>
          </w:tcPr>
          <w:p w:rsidR="005749E5" w:rsidRDefault="00474F6B">
            <w:pPr>
              <w:pStyle w:val="TableParagraph"/>
              <w:spacing w:line="253" w:lineRule="exact"/>
              <w:ind w:left="8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652"/>
        </w:trPr>
        <w:tc>
          <w:tcPr>
            <w:tcW w:w="9747" w:type="dxa"/>
            <w:gridSpan w:val="9"/>
            <w:tcBorders>
              <w:top w:val="single" w:sz="6" w:space="0" w:color="000000"/>
            </w:tcBorders>
          </w:tcPr>
          <w:p w:rsidR="005749E5" w:rsidRDefault="00474F6B">
            <w:pPr>
              <w:pStyle w:val="TableParagraph"/>
              <w:spacing w:line="242" w:lineRule="auto"/>
              <w:ind w:left="230" w:firstLine="7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Contracts(Regulation)Act,1956-Importantprovisions–SEBI-Functions and working.</w:t>
            </w:r>
          </w:p>
        </w:tc>
      </w:tr>
    </w:tbl>
    <w:p w:rsidR="005749E5" w:rsidRDefault="005749E5">
      <w:pPr>
        <w:pStyle w:val="TableParagraph"/>
        <w:spacing w:line="242" w:lineRule="auto"/>
        <w:rPr>
          <w:sz w:val="24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20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1099"/>
        <w:gridCol w:w="6049"/>
        <w:gridCol w:w="2138"/>
      </w:tblGrid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4" w:lineRule="exact"/>
              <w:ind w:left="1779"/>
              <w:rPr>
                <w:b/>
                <w:sz w:val="24"/>
              </w:rPr>
            </w:pPr>
            <w:r>
              <w:rPr>
                <w:b/>
                <w:sz w:val="24"/>
              </w:rPr>
              <w:t>Internet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Stock</w:t>
            </w:r>
            <w:r>
              <w:rPr>
                <w:b/>
                <w:spacing w:val="-2"/>
                <w:sz w:val="24"/>
              </w:rPr>
              <w:t xml:space="preserve"> Trading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ind w:left="230" w:right="190" w:firstLine="717"/>
              <w:jc w:val="both"/>
              <w:rPr>
                <w:sz w:val="24"/>
              </w:rPr>
            </w:pPr>
            <w:r>
              <w:rPr>
                <w:sz w:val="24"/>
              </w:rPr>
              <w:t>Internet Stock Trading-Meaning and features-Current Scenario- Regulating Internet Stock Trading- IPOs on the Internet-e-IPO – E-commerce Act and Internet Stock Trading – Stock Index Futures.</w:t>
            </w: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6" w:lineRule="exact"/>
              <w:ind w:left="191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Issue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7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online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50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70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70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KhanM.Y,”Financial Services”Chennai, McGrawHill Education(India) Pvt</w:t>
            </w:r>
            <w:r>
              <w:rPr>
                <w:spacing w:val="-2"/>
                <w:sz w:val="24"/>
              </w:rPr>
              <w:t>Ltd,2016.</w:t>
            </w:r>
          </w:p>
        </w:tc>
      </w:tr>
      <w:tr w:rsidR="005749E5">
        <w:trPr>
          <w:trHeight w:val="552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0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30" w:lineRule="auto"/>
              <w:ind w:left="221" w:right="161"/>
              <w:rPr>
                <w:sz w:val="24"/>
              </w:rPr>
            </w:pPr>
            <w:r>
              <w:rPr>
                <w:sz w:val="24"/>
              </w:rPr>
              <w:t>Dr Anbarasu D Josheph &amp; Others, ”Financial Services New Delhi, Sultan Chand &amp;Sons,</w:t>
            </w:r>
            <w:r>
              <w:rPr>
                <w:spacing w:val="-2"/>
                <w:sz w:val="24"/>
              </w:rPr>
              <w:t>2015.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6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551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0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25" w:lineRule="auto"/>
              <w:ind w:left="108" w:right="-15"/>
              <w:rPr>
                <w:sz w:val="24"/>
              </w:rPr>
            </w:pPr>
            <w:r>
              <w:rPr>
                <w:sz w:val="24"/>
              </w:rPr>
              <w:t xml:space="preserve">Bhole L M,”Financial Institutions and Markets”, Chennai, McGraw Hill Education (India)Pvt </w:t>
            </w:r>
            <w:r>
              <w:rPr>
                <w:spacing w:val="-2"/>
                <w:sz w:val="24"/>
              </w:rPr>
              <w:t>Ltd,2010.</w:t>
            </w:r>
          </w:p>
        </w:tc>
      </w:tr>
      <w:tr w:rsidR="005749E5">
        <w:trPr>
          <w:trHeight w:val="650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tabs>
                <w:tab w:val="left" w:pos="1154"/>
                <w:tab w:val="left" w:pos="1502"/>
                <w:tab w:val="left" w:pos="1891"/>
                <w:tab w:val="left" w:pos="2921"/>
                <w:tab w:val="left" w:pos="3355"/>
                <w:tab w:val="left" w:pos="4556"/>
                <w:tab w:val="left" w:pos="5545"/>
                <w:tab w:val="left" w:pos="6092"/>
                <w:tab w:val="left" w:pos="7276"/>
                <w:tab w:val="left" w:pos="8351"/>
              </w:tabs>
              <w:ind w:left="221" w:right="-15"/>
              <w:rPr>
                <w:sz w:val="24"/>
              </w:rPr>
            </w:pPr>
            <w:r>
              <w:rPr>
                <w:spacing w:val="-2"/>
                <w:sz w:val="24"/>
              </w:rPr>
              <w:t>Gordon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&amp;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Natrajan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K,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”Financial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Markets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and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Services”,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Mumbai,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Himalaya Publications,2019.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https:/</w:t>
            </w:r>
            <w:hyperlink r:id="rId74">
              <w:r>
                <w:rPr>
                  <w:spacing w:val="-2"/>
                  <w:sz w:val="24"/>
                </w:rPr>
                <w:t>/www.nseindi</w:t>
              </w:r>
            </w:hyperlink>
            <w:r>
              <w:rPr>
                <w:spacing w:val="-2"/>
                <w:sz w:val="24"/>
              </w:rPr>
              <w:t>a</w:t>
            </w:r>
            <w:hyperlink r:id="rId75">
              <w:r>
                <w:rPr>
                  <w:spacing w:val="-2"/>
                  <w:sz w:val="24"/>
                </w:rPr>
                <w:t>.com/</w:t>
              </w:r>
            </w:hyperlink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506B8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76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https://onlinecourses.nptel.ac.in/noc20_mg10/preview</w:t>
              </w:r>
            </w:hyperlink>
          </w:p>
        </w:tc>
      </w:tr>
      <w:tr w:rsidR="005749E5">
        <w:trPr>
          <w:trHeight w:val="278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spacing w:before="162"/>
        <w:rPr>
          <w:sz w:val="20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79"/>
        <w:gridCol w:w="1534"/>
        <w:gridCol w:w="1531"/>
        <w:gridCol w:w="1533"/>
        <w:gridCol w:w="1531"/>
        <w:gridCol w:w="1535"/>
      </w:tblGrid>
      <w:tr w:rsidR="005749E5">
        <w:trPr>
          <w:trHeight w:val="273"/>
        </w:trPr>
        <w:tc>
          <w:tcPr>
            <w:tcW w:w="9243" w:type="dxa"/>
            <w:gridSpan w:val="6"/>
          </w:tcPr>
          <w:p w:rsidR="005749E5" w:rsidRDefault="00474F6B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75"/>
        </w:trPr>
        <w:tc>
          <w:tcPr>
            <w:tcW w:w="157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534" w:type="dxa"/>
          </w:tcPr>
          <w:p w:rsidR="005749E5" w:rsidRDefault="00474F6B">
            <w:pPr>
              <w:pStyle w:val="TableParagraph"/>
              <w:spacing w:line="256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531" w:type="dxa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533" w:type="dxa"/>
          </w:tcPr>
          <w:p w:rsidR="005749E5" w:rsidRDefault="00474F6B">
            <w:pPr>
              <w:pStyle w:val="TableParagraph"/>
              <w:spacing w:line="256" w:lineRule="exact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531" w:type="dxa"/>
          </w:tcPr>
          <w:p w:rsidR="005749E5" w:rsidRDefault="00474F6B">
            <w:pPr>
              <w:pStyle w:val="TableParagraph"/>
              <w:spacing w:line="256" w:lineRule="exact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535" w:type="dxa"/>
          </w:tcPr>
          <w:p w:rsidR="005749E5" w:rsidRDefault="00474F6B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75"/>
        </w:trPr>
        <w:tc>
          <w:tcPr>
            <w:tcW w:w="157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534" w:type="dxa"/>
          </w:tcPr>
          <w:p w:rsidR="005749E5" w:rsidRDefault="00474F6B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1" w:type="dxa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3" w:type="dxa"/>
          </w:tcPr>
          <w:p w:rsidR="005749E5" w:rsidRDefault="00474F6B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1" w:type="dxa"/>
          </w:tcPr>
          <w:p w:rsidR="005749E5" w:rsidRDefault="00474F6B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5" w:type="dxa"/>
          </w:tcPr>
          <w:p w:rsidR="005749E5" w:rsidRDefault="00474F6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75"/>
        </w:trPr>
        <w:tc>
          <w:tcPr>
            <w:tcW w:w="1579" w:type="dxa"/>
          </w:tcPr>
          <w:p w:rsidR="005749E5" w:rsidRDefault="00474F6B">
            <w:pPr>
              <w:pStyle w:val="TableParagraph"/>
              <w:spacing w:line="256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534" w:type="dxa"/>
          </w:tcPr>
          <w:p w:rsidR="005749E5" w:rsidRDefault="00474F6B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1" w:type="dxa"/>
          </w:tcPr>
          <w:p w:rsidR="005749E5" w:rsidRDefault="00474F6B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3" w:type="dxa"/>
          </w:tcPr>
          <w:p w:rsidR="005749E5" w:rsidRDefault="00474F6B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1" w:type="dxa"/>
          </w:tcPr>
          <w:p w:rsidR="005749E5" w:rsidRDefault="00474F6B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5" w:type="dxa"/>
          </w:tcPr>
          <w:p w:rsidR="005749E5" w:rsidRDefault="00474F6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73"/>
        </w:trPr>
        <w:tc>
          <w:tcPr>
            <w:tcW w:w="1579" w:type="dxa"/>
          </w:tcPr>
          <w:p w:rsidR="005749E5" w:rsidRDefault="00474F6B">
            <w:pPr>
              <w:pStyle w:val="TableParagraph"/>
              <w:spacing w:line="253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534" w:type="dxa"/>
          </w:tcPr>
          <w:p w:rsidR="005749E5" w:rsidRDefault="00474F6B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1" w:type="dxa"/>
          </w:tcPr>
          <w:p w:rsidR="005749E5" w:rsidRDefault="00474F6B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3" w:type="dxa"/>
          </w:tcPr>
          <w:p w:rsidR="005749E5" w:rsidRDefault="00474F6B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1" w:type="dxa"/>
          </w:tcPr>
          <w:p w:rsidR="005749E5" w:rsidRDefault="00474F6B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5" w:type="dxa"/>
          </w:tcPr>
          <w:p w:rsidR="005749E5" w:rsidRDefault="00474F6B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73"/>
        </w:trPr>
        <w:tc>
          <w:tcPr>
            <w:tcW w:w="1579" w:type="dxa"/>
          </w:tcPr>
          <w:p w:rsidR="005749E5" w:rsidRDefault="00474F6B">
            <w:pPr>
              <w:pStyle w:val="TableParagraph"/>
              <w:spacing w:line="253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534" w:type="dxa"/>
          </w:tcPr>
          <w:p w:rsidR="005749E5" w:rsidRDefault="00474F6B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1" w:type="dxa"/>
          </w:tcPr>
          <w:p w:rsidR="005749E5" w:rsidRDefault="00474F6B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3" w:type="dxa"/>
          </w:tcPr>
          <w:p w:rsidR="005749E5" w:rsidRDefault="00474F6B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1" w:type="dxa"/>
          </w:tcPr>
          <w:p w:rsidR="005749E5" w:rsidRDefault="00474F6B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5" w:type="dxa"/>
          </w:tcPr>
          <w:p w:rsidR="005749E5" w:rsidRDefault="00474F6B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77"/>
        </w:trPr>
        <w:tc>
          <w:tcPr>
            <w:tcW w:w="1579" w:type="dxa"/>
          </w:tcPr>
          <w:p w:rsidR="005749E5" w:rsidRDefault="00474F6B">
            <w:pPr>
              <w:pStyle w:val="TableParagraph"/>
              <w:spacing w:line="258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534" w:type="dxa"/>
          </w:tcPr>
          <w:p w:rsidR="005749E5" w:rsidRDefault="00474F6B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1" w:type="dxa"/>
          </w:tcPr>
          <w:p w:rsidR="005749E5" w:rsidRDefault="00474F6B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33" w:type="dxa"/>
          </w:tcPr>
          <w:p w:rsidR="005749E5" w:rsidRDefault="00474F6B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1" w:type="dxa"/>
          </w:tcPr>
          <w:p w:rsidR="005749E5" w:rsidRDefault="00474F6B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35" w:type="dxa"/>
          </w:tcPr>
          <w:p w:rsidR="005749E5" w:rsidRDefault="00474F6B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</w:tbl>
    <w:p w:rsidR="005749E5" w:rsidRDefault="00474F6B">
      <w:pPr>
        <w:pStyle w:val="BodyText"/>
        <w:ind w:left="1193"/>
      </w:pPr>
      <w:r>
        <w:rPr>
          <w:noProof/>
        </w:rPr>
        <w:drawing>
          <wp:anchor distT="0" distB="0" distL="0" distR="0" simplePos="0" relativeHeight="48073472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-2861817</wp:posOffset>
            </wp:positionV>
            <wp:extent cx="2467512" cy="2054352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1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64"/>
        <w:rPr>
          <w:sz w:val="20"/>
        </w:r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245"/>
        <w:gridCol w:w="5699"/>
        <w:gridCol w:w="165"/>
        <w:gridCol w:w="189"/>
        <w:gridCol w:w="371"/>
        <w:gridCol w:w="630"/>
        <w:gridCol w:w="539"/>
        <w:gridCol w:w="364"/>
      </w:tblGrid>
      <w:tr w:rsidR="005749E5">
        <w:trPr>
          <w:trHeight w:val="46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before="8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245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699" w:type="dxa"/>
          </w:tcPr>
          <w:p w:rsidR="005749E5" w:rsidRDefault="00474F6B">
            <w:pPr>
              <w:pStyle w:val="TableParagraph"/>
              <w:spacing w:before="88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FUTURESANDOPTIONS</w:t>
            </w:r>
          </w:p>
        </w:tc>
        <w:tc>
          <w:tcPr>
            <w:tcW w:w="725" w:type="dxa"/>
            <w:gridSpan w:val="3"/>
          </w:tcPr>
          <w:p w:rsidR="005749E5" w:rsidRDefault="00474F6B">
            <w:pPr>
              <w:pStyle w:val="TableParagraph"/>
              <w:spacing w:before="88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30" w:type="dxa"/>
          </w:tcPr>
          <w:p w:rsidR="005749E5" w:rsidRDefault="00474F6B">
            <w:pPr>
              <w:pStyle w:val="TableParagraph"/>
              <w:spacing w:before="88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539" w:type="dxa"/>
          </w:tcPr>
          <w:p w:rsidR="005749E5" w:rsidRDefault="00474F6B">
            <w:pPr>
              <w:pStyle w:val="TableParagraph"/>
              <w:spacing w:before="88"/>
              <w:ind w:left="2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4" w:type="dxa"/>
          </w:tcPr>
          <w:p w:rsidR="005749E5" w:rsidRDefault="00474F6B">
            <w:pPr>
              <w:pStyle w:val="TableParagraph"/>
              <w:spacing w:before="88"/>
              <w:ind w:left="5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551"/>
        </w:trPr>
        <w:tc>
          <w:tcPr>
            <w:tcW w:w="1798" w:type="dxa"/>
            <w:gridSpan w:val="3"/>
          </w:tcPr>
          <w:p w:rsidR="005749E5" w:rsidRDefault="00474F6B">
            <w:pPr>
              <w:pStyle w:val="TableParagraph"/>
              <w:spacing w:line="273" w:lineRule="exact"/>
              <w:ind w:left="229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</w:t>
            </w:r>
          </w:p>
          <w:p w:rsidR="005749E5" w:rsidRDefault="00474F6B">
            <w:pPr>
              <w:pStyle w:val="TableParagraph"/>
              <w:spacing w:line="259" w:lineRule="exact"/>
              <w:ind w:left="22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Supportive</w:t>
            </w:r>
          </w:p>
        </w:tc>
        <w:tc>
          <w:tcPr>
            <w:tcW w:w="5699" w:type="dxa"/>
          </w:tcPr>
          <w:p w:rsidR="005749E5" w:rsidRDefault="00474F6B">
            <w:pPr>
              <w:pStyle w:val="TableParagraph"/>
              <w:spacing w:before="133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ELECTIVE</w:t>
            </w:r>
          </w:p>
        </w:tc>
        <w:tc>
          <w:tcPr>
            <w:tcW w:w="725" w:type="dxa"/>
            <w:gridSpan w:val="3"/>
          </w:tcPr>
          <w:p w:rsidR="005749E5" w:rsidRDefault="00474F6B">
            <w:pPr>
              <w:pStyle w:val="TableParagraph"/>
              <w:spacing w:before="133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630" w:type="dxa"/>
          </w:tcPr>
          <w:p w:rsidR="005749E5" w:rsidRDefault="005749E5">
            <w:pPr>
              <w:pStyle w:val="TableParagraph"/>
            </w:pPr>
          </w:p>
        </w:tc>
        <w:tc>
          <w:tcPr>
            <w:tcW w:w="539" w:type="dxa"/>
          </w:tcPr>
          <w:p w:rsidR="005749E5" w:rsidRDefault="005749E5">
            <w:pPr>
              <w:pStyle w:val="TableParagraph"/>
            </w:pPr>
          </w:p>
        </w:tc>
        <w:tc>
          <w:tcPr>
            <w:tcW w:w="364" w:type="dxa"/>
          </w:tcPr>
          <w:p w:rsidR="005749E5" w:rsidRDefault="00474F6B">
            <w:pPr>
              <w:pStyle w:val="TableParagraph"/>
              <w:spacing w:before="133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1798" w:type="dxa"/>
            <w:gridSpan w:val="3"/>
          </w:tcPr>
          <w:p w:rsidR="005749E5" w:rsidRDefault="00474F6B">
            <w:pPr>
              <w:pStyle w:val="TableParagraph"/>
              <w:spacing w:before="133"/>
              <w:ind w:left="24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5699" w:type="dxa"/>
          </w:tcPr>
          <w:p w:rsidR="005749E5" w:rsidRDefault="00474F6B">
            <w:pPr>
              <w:pStyle w:val="TableParagraph"/>
              <w:spacing w:before="133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on Derivate </w:t>
            </w:r>
            <w:r>
              <w:rPr>
                <w:b/>
                <w:spacing w:val="-2"/>
                <w:sz w:val="24"/>
              </w:rPr>
              <w:t>market</w:t>
            </w:r>
          </w:p>
        </w:tc>
        <w:tc>
          <w:tcPr>
            <w:tcW w:w="1355" w:type="dxa"/>
            <w:gridSpan w:val="4"/>
          </w:tcPr>
          <w:p w:rsidR="005749E5" w:rsidRDefault="00474F6B">
            <w:pPr>
              <w:pStyle w:val="TableParagraph"/>
              <w:spacing w:before="5" w:line="228" w:lineRule="auto"/>
              <w:ind w:left="256" w:right="267" w:hanging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903" w:type="dxa"/>
            <w:gridSpan w:val="2"/>
          </w:tcPr>
          <w:p w:rsidR="005749E5" w:rsidRDefault="00474F6B">
            <w:pPr>
              <w:pStyle w:val="TableParagraph"/>
              <w:spacing w:line="244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9" w:lineRule="exact"/>
              <w:ind w:left="15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3"/>
        </w:trPr>
        <w:tc>
          <w:tcPr>
            <w:tcW w:w="9755" w:type="dxa"/>
            <w:gridSpan w:val="10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2762"/>
        </w:trPr>
        <w:tc>
          <w:tcPr>
            <w:tcW w:w="9755" w:type="dxa"/>
            <w:gridSpan w:val="10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to:</w:t>
            </w:r>
          </w:p>
          <w:p w:rsidR="005749E5" w:rsidRDefault="00474F6B">
            <w:pPr>
              <w:pStyle w:val="TableParagraph"/>
              <w:numPr>
                <w:ilvl w:val="0"/>
                <w:numId w:val="8"/>
              </w:numPr>
              <w:tabs>
                <w:tab w:val="left" w:pos="837"/>
              </w:tabs>
              <w:ind w:right="180" w:firstLine="0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8F8F8"/>
              </w:rPr>
              <w:t>Provide</w:t>
            </w:r>
            <w:r w:rsidR="00B12BD1">
              <w:rPr>
                <w:color w:val="000000"/>
                <w:sz w:val="24"/>
                <w:shd w:val="clear" w:color="auto" w:fill="F8F8F8"/>
              </w:rPr>
              <w:t xml:space="preserve"> </w:t>
            </w:r>
            <w:r>
              <w:rPr>
                <w:color w:val="000000"/>
                <w:sz w:val="24"/>
                <w:shd w:val="clear" w:color="auto" w:fill="F8F8F8"/>
              </w:rPr>
              <w:t>delegates</w:t>
            </w:r>
            <w:r w:rsidR="00B12BD1">
              <w:rPr>
                <w:color w:val="000000"/>
                <w:sz w:val="24"/>
                <w:shd w:val="clear" w:color="auto" w:fill="F8F8F8"/>
              </w:rPr>
              <w:t xml:space="preserve"> </w:t>
            </w:r>
            <w:r>
              <w:rPr>
                <w:color w:val="000000"/>
                <w:sz w:val="24"/>
                <w:shd w:val="clear" w:color="auto" w:fill="F8F8F8"/>
              </w:rPr>
              <w:t>with</w:t>
            </w:r>
            <w:r w:rsidR="00B12BD1">
              <w:rPr>
                <w:color w:val="000000"/>
                <w:sz w:val="24"/>
                <w:shd w:val="clear" w:color="auto" w:fill="F8F8F8"/>
              </w:rPr>
              <w:t xml:space="preserve"> </w:t>
            </w:r>
            <w:r>
              <w:rPr>
                <w:color w:val="000000"/>
                <w:sz w:val="24"/>
                <w:shd w:val="clear" w:color="auto" w:fill="F8F8F8"/>
              </w:rPr>
              <w:t>a</w:t>
            </w:r>
            <w:r w:rsidR="00B12BD1">
              <w:rPr>
                <w:color w:val="000000"/>
                <w:sz w:val="24"/>
                <w:shd w:val="clear" w:color="auto" w:fill="F8F8F8"/>
              </w:rPr>
              <w:t xml:space="preserve"> </w:t>
            </w:r>
            <w:r>
              <w:rPr>
                <w:color w:val="000000"/>
                <w:sz w:val="24"/>
                <w:shd w:val="clear" w:color="auto" w:fill="F8F8F8"/>
              </w:rPr>
              <w:t>good</w:t>
            </w:r>
            <w:r w:rsidR="00B12BD1">
              <w:rPr>
                <w:color w:val="000000"/>
                <w:sz w:val="24"/>
                <w:shd w:val="clear" w:color="auto" w:fill="F8F8F8"/>
              </w:rPr>
              <w:t xml:space="preserve"> </w:t>
            </w:r>
            <w:r>
              <w:rPr>
                <w:color w:val="000000"/>
                <w:sz w:val="24"/>
                <w:shd w:val="clear" w:color="auto" w:fill="F8F8F8"/>
              </w:rPr>
              <w:t>understanding</w:t>
            </w:r>
            <w:r w:rsidR="00B12BD1">
              <w:rPr>
                <w:color w:val="000000"/>
                <w:sz w:val="24"/>
                <w:shd w:val="clear" w:color="auto" w:fill="F8F8F8"/>
              </w:rPr>
              <w:t xml:space="preserve"> </w:t>
            </w:r>
            <w:r>
              <w:rPr>
                <w:color w:val="000000"/>
                <w:sz w:val="24"/>
                <w:shd w:val="clear" w:color="auto" w:fill="F8F8F8"/>
              </w:rPr>
              <w:t>of</w:t>
            </w:r>
            <w:r w:rsidR="00B12BD1">
              <w:rPr>
                <w:color w:val="000000"/>
                <w:sz w:val="24"/>
                <w:shd w:val="clear" w:color="auto" w:fill="F8F8F8"/>
              </w:rPr>
              <w:t xml:space="preserve"> </w:t>
            </w:r>
            <w:r>
              <w:rPr>
                <w:color w:val="000000"/>
                <w:sz w:val="24"/>
                <w:shd w:val="clear" w:color="auto" w:fill="F8F8F8"/>
              </w:rPr>
              <w:t>how</w:t>
            </w:r>
            <w:r w:rsidR="00B12BD1">
              <w:rPr>
                <w:color w:val="000000"/>
                <w:sz w:val="24"/>
                <w:shd w:val="clear" w:color="auto" w:fill="F8F8F8"/>
              </w:rPr>
              <w:t xml:space="preserve"> </w:t>
            </w:r>
            <w:r>
              <w:rPr>
                <w:color w:val="000000"/>
                <w:sz w:val="24"/>
                <w:shd w:val="clear" w:color="auto" w:fill="F8F8F8"/>
              </w:rPr>
              <w:t>the</w:t>
            </w:r>
            <w:r w:rsidR="00B12BD1">
              <w:rPr>
                <w:color w:val="000000"/>
                <w:sz w:val="24"/>
                <w:shd w:val="clear" w:color="auto" w:fill="F8F8F8"/>
              </w:rPr>
              <w:t xml:space="preserve"> </w:t>
            </w:r>
            <w:r>
              <w:rPr>
                <w:color w:val="000000"/>
                <w:sz w:val="24"/>
                <w:shd w:val="clear" w:color="auto" w:fill="F8F8F8"/>
              </w:rPr>
              <w:t>futures</w:t>
            </w:r>
            <w:r w:rsidR="00B12BD1">
              <w:rPr>
                <w:color w:val="000000"/>
                <w:sz w:val="24"/>
                <w:shd w:val="clear" w:color="auto" w:fill="F8F8F8"/>
              </w:rPr>
              <w:t xml:space="preserve"> </w:t>
            </w:r>
            <w:r>
              <w:rPr>
                <w:color w:val="000000"/>
                <w:sz w:val="24"/>
                <w:shd w:val="clear" w:color="auto" w:fill="F8F8F8"/>
              </w:rPr>
              <w:t>and</w:t>
            </w:r>
            <w:r w:rsidR="00B12BD1">
              <w:rPr>
                <w:color w:val="000000"/>
                <w:sz w:val="24"/>
                <w:shd w:val="clear" w:color="auto" w:fill="F8F8F8"/>
              </w:rPr>
              <w:t xml:space="preserve"> </w:t>
            </w:r>
            <w:r>
              <w:rPr>
                <w:color w:val="000000"/>
                <w:sz w:val="24"/>
                <w:shd w:val="clear" w:color="auto" w:fill="F8F8F8"/>
              </w:rPr>
              <w:t>option</w:t>
            </w:r>
            <w:r w:rsidR="00B12BD1">
              <w:rPr>
                <w:color w:val="000000"/>
                <w:sz w:val="24"/>
                <w:shd w:val="clear" w:color="auto" w:fill="F8F8F8"/>
              </w:rPr>
              <w:t xml:space="preserve">s </w:t>
            </w:r>
            <w:r>
              <w:rPr>
                <w:color w:val="000000"/>
                <w:sz w:val="24"/>
                <w:shd w:val="clear" w:color="auto" w:fill="F8F8F8"/>
              </w:rPr>
              <w:t>markets</w:t>
            </w:r>
            <w:r w:rsidR="00B12BD1">
              <w:rPr>
                <w:color w:val="000000"/>
                <w:sz w:val="24"/>
                <w:shd w:val="clear" w:color="auto" w:fill="F8F8F8"/>
              </w:rPr>
              <w:t xml:space="preserve"> </w:t>
            </w:r>
            <w:r>
              <w:rPr>
                <w:color w:val="000000"/>
                <w:sz w:val="24"/>
                <w:shd w:val="clear" w:color="auto" w:fill="F8F8F8"/>
              </w:rPr>
              <w:t>work, together with the functions of the clearing house.</w:t>
            </w:r>
          </w:p>
          <w:p w:rsidR="005749E5" w:rsidRDefault="00474F6B">
            <w:pPr>
              <w:pStyle w:val="TableParagraph"/>
              <w:numPr>
                <w:ilvl w:val="0"/>
                <w:numId w:val="8"/>
              </w:numPr>
              <w:tabs>
                <w:tab w:val="left" w:pos="837"/>
              </w:tabs>
              <w:ind w:right="573" w:firstLine="0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valuate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risk management and investment.</w:t>
            </w:r>
          </w:p>
          <w:p w:rsidR="005749E5" w:rsidRDefault="00474F6B">
            <w:pPr>
              <w:pStyle w:val="TableParagraph"/>
              <w:numPr>
                <w:ilvl w:val="0"/>
                <w:numId w:val="8"/>
              </w:numPr>
              <w:tabs>
                <w:tab w:val="left" w:pos="837"/>
              </w:tabs>
              <w:ind w:right="1084" w:firstLine="0"/>
              <w:rPr>
                <w:sz w:val="24"/>
              </w:rPr>
            </w:pPr>
            <w:r>
              <w:rPr>
                <w:sz w:val="24"/>
              </w:rPr>
              <w:t>Learn the theoretical under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pinnings and the practical applications in real world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 derivative securities.</w:t>
            </w:r>
          </w:p>
          <w:p w:rsidR="005749E5" w:rsidRDefault="00474F6B">
            <w:pPr>
              <w:pStyle w:val="TableParagraph"/>
              <w:numPr>
                <w:ilvl w:val="0"/>
                <w:numId w:val="8"/>
              </w:numPr>
              <w:tabs>
                <w:tab w:val="left" w:pos="837"/>
              </w:tabs>
              <w:spacing w:line="262" w:lineRule="exact"/>
              <w:ind w:left="837"/>
              <w:rPr>
                <w:sz w:val="24"/>
              </w:rPr>
            </w:pPr>
            <w:r>
              <w:rPr>
                <w:sz w:val="24"/>
              </w:rPr>
              <w:t>Define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various types of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buyer.</w:t>
            </w:r>
          </w:p>
          <w:p w:rsidR="005749E5" w:rsidRDefault="00474F6B">
            <w:pPr>
              <w:pStyle w:val="TableParagraph"/>
              <w:numPr>
                <w:ilvl w:val="0"/>
                <w:numId w:val="8"/>
              </w:numPr>
              <w:tabs>
                <w:tab w:val="left" w:pos="837"/>
              </w:tabs>
              <w:spacing w:line="269" w:lineRule="exact"/>
              <w:ind w:left="837"/>
              <w:rPr>
                <w:sz w:val="24"/>
              </w:rPr>
            </w:pPr>
            <w:r>
              <w:rPr>
                <w:sz w:val="24"/>
              </w:rPr>
              <w:t>Gain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 insight on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commodity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markets in various </w:t>
            </w:r>
            <w:r>
              <w:rPr>
                <w:spacing w:val="-2"/>
                <w:sz w:val="24"/>
              </w:rPr>
              <w:t>countries.</w:t>
            </w:r>
          </w:p>
        </w:tc>
      </w:tr>
      <w:tr w:rsidR="005749E5">
        <w:trPr>
          <w:trHeight w:val="273"/>
        </w:trPr>
        <w:tc>
          <w:tcPr>
            <w:tcW w:w="9755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755" w:type="dxa"/>
            <w:gridSpan w:val="10"/>
          </w:tcPr>
          <w:p w:rsidR="005749E5" w:rsidRDefault="00506B8C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130" o:spid="_x0000_s1058" style="position:absolute;left:0;text-align:left;margin-left:28.1pt;margin-top:-1.95pt;width:364.4pt;height:161.55pt;z-index:-22581248;mso-position-horizontal-relative:text;mso-position-vertical-relative:text" coordorigin="562,-39" coordsize="7288,3231">
                  <v:shape id="docshape131" o:spid="_x0000_s1060" type="#_x0000_t75" style="position:absolute;left:3240;top:-39;width:3880;height:3231">
                    <v:imagedata r:id="rId14" o:title=""/>
                  </v:shape>
                  <v:shape id="docshape132" o:spid="_x0000_s1059" style="position:absolute;left:562;top:618;width:7288;height:2566" coordorigin="562,618" coordsize="7288,2566" o:spt="100" adj="0,,0" path="m7850,2866r-7285,l565,3184r7285,l7850,2866xm7850,2304r-7285,l565,2854r7285,l7850,2304xm7850,1742r-7285,l565,2294r7285,l7850,1742xm7850,1180r-7286,l564,1183r-2,l562,1733r7285,l7847,1420r3,l7850,1180xm7850,618r-7285,l565,621r-3,l562,1171r7285,l7847,868r3,l7850,618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b/>
                <w:sz w:val="24"/>
              </w:rPr>
              <w:t>Expected</w:t>
            </w:r>
            <w:r w:rsidR="00B12BD1">
              <w:rPr>
                <w:b/>
                <w:sz w:val="24"/>
              </w:rPr>
              <w:t xml:space="preserve"> </w:t>
            </w:r>
            <w:r w:rsidR="00474F6B">
              <w:rPr>
                <w:b/>
                <w:sz w:val="24"/>
              </w:rPr>
              <w:t>Course</w:t>
            </w:r>
            <w:r w:rsidR="00B12BD1">
              <w:rPr>
                <w:b/>
                <w:sz w:val="24"/>
              </w:rPr>
              <w:t xml:space="preserve"> </w:t>
            </w:r>
            <w:r w:rsidR="00474F6B"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6"/>
        </w:trPr>
        <w:tc>
          <w:tcPr>
            <w:tcW w:w="9755" w:type="dxa"/>
            <w:gridSpan w:val="10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able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94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before="2" w:line="223" w:lineRule="auto"/>
              <w:ind w:left="115" w:firstLine="60"/>
              <w:rPr>
                <w:sz w:val="24"/>
              </w:rPr>
            </w:pPr>
            <w:r>
              <w:rPr>
                <w:sz w:val="24"/>
              </w:rPr>
              <w:t>Recall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mechanics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 financial derivatives</w:t>
            </w:r>
          </w:p>
        </w:tc>
        <w:tc>
          <w:tcPr>
            <w:tcW w:w="1904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K1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94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30" w:lineRule="auto"/>
              <w:ind w:left="228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valued,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no- arbitrage and risk-neutral valuation approaches</w:t>
            </w:r>
          </w:p>
        </w:tc>
        <w:tc>
          <w:tcPr>
            <w:tcW w:w="1904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4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25" w:lineRule="auto"/>
              <w:ind w:left="228"/>
              <w:rPr>
                <w:sz w:val="24"/>
              </w:rPr>
            </w:pPr>
            <w:r>
              <w:rPr>
                <w:sz w:val="24"/>
              </w:rPr>
              <w:t>Evaluate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management strategies.</w:t>
            </w:r>
          </w:p>
        </w:tc>
        <w:tc>
          <w:tcPr>
            <w:tcW w:w="1904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94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30" w:lineRule="auto"/>
              <w:ind w:left="228"/>
              <w:rPr>
                <w:sz w:val="24"/>
              </w:rPr>
            </w:pPr>
            <w:r>
              <w:rPr>
                <w:sz w:val="24"/>
              </w:rPr>
              <w:t>Explain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futures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options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like hedging and speculation.</w:t>
            </w:r>
          </w:p>
        </w:tc>
        <w:tc>
          <w:tcPr>
            <w:tcW w:w="1904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2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94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Identify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evolution of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commodity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12BD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India.</w:t>
            </w:r>
          </w:p>
        </w:tc>
        <w:tc>
          <w:tcPr>
            <w:tcW w:w="1904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321"/>
        </w:trPr>
        <w:tc>
          <w:tcPr>
            <w:tcW w:w="9755" w:type="dxa"/>
            <w:gridSpan w:val="10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75"/>
        </w:trPr>
        <w:tc>
          <w:tcPr>
            <w:tcW w:w="9755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09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093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650"/>
        </w:trPr>
        <w:tc>
          <w:tcPr>
            <w:tcW w:w="9755" w:type="dxa"/>
            <w:gridSpan w:val="10"/>
          </w:tcPr>
          <w:p w:rsidR="005749E5" w:rsidRDefault="00474F6B">
            <w:pPr>
              <w:pStyle w:val="TableParagraph"/>
              <w:ind w:left="230" w:firstLine="717"/>
              <w:rPr>
                <w:sz w:val="24"/>
              </w:rPr>
            </w:pPr>
            <w:r>
              <w:rPr>
                <w:sz w:val="24"/>
              </w:rPr>
              <w:t>Introduction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Derivatives–Definition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products–participants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in derivatives market, economic forever of derivatives market.</w:t>
            </w:r>
          </w:p>
        </w:tc>
      </w:tr>
      <w:tr w:rsidR="005749E5">
        <w:trPr>
          <w:trHeight w:val="275"/>
        </w:trPr>
        <w:tc>
          <w:tcPr>
            <w:tcW w:w="9755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09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3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Index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Derivatives</w:t>
            </w:r>
          </w:p>
        </w:tc>
        <w:tc>
          <w:tcPr>
            <w:tcW w:w="2093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652"/>
        </w:trPr>
        <w:tc>
          <w:tcPr>
            <w:tcW w:w="9755" w:type="dxa"/>
            <w:gridSpan w:val="10"/>
          </w:tcPr>
          <w:p w:rsidR="005749E5" w:rsidRDefault="00474F6B">
            <w:pPr>
              <w:pStyle w:val="TableParagraph"/>
              <w:ind w:left="230" w:right="163" w:firstLine="717"/>
              <w:rPr>
                <w:sz w:val="24"/>
              </w:rPr>
            </w:pPr>
            <w:r>
              <w:rPr>
                <w:sz w:val="24"/>
              </w:rPr>
              <w:t>Index Derivatives – Index number – economic significance of index movements – types of Indices – desirable attributes of an index – Derivatives in Nifty and Sensex.</w:t>
            </w:r>
          </w:p>
        </w:tc>
      </w:tr>
      <w:tr w:rsidR="005749E5">
        <w:trPr>
          <w:trHeight w:val="273"/>
        </w:trPr>
        <w:tc>
          <w:tcPr>
            <w:tcW w:w="9755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109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3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Forward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contracts</w:t>
            </w:r>
          </w:p>
        </w:tc>
        <w:tc>
          <w:tcPr>
            <w:tcW w:w="2093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755" w:type="dxa"/>
            <w:gridSpan w:val="10"/>
          </w:tcPr>
          <w:p w:rsidR="005749E5" w:rsidRDefault="00474F6B">
            <w:pPr>
              <w:pStyle w:val="TableParagraph"/>
              <w:ind w:left="230" w:right="212" w:firstLine="717"/>
              <w:jc w:val="both"/>
              <w:rPr>
                <w:sz w:val="24"/>
              </w:rPr>
            </w:pPr>
            <w:r>
              <w:rPr>
                <w:sz w:val="24"/>
              </w:rPr>
              <w:t>Forward contracts - Limitations of forward markets – futures – Distinction between Future and Forward contracts – Futures terminitory options – Options terminitory, Call options and Put option.</w:t>
            </w:r>
          </w:p>
        </w:tc>
      </w:tr>
      <w:tr w:rsidR="005749E5">
        <w:trPr>
          <w:trHeight w:val="278"/>
        </w:trPr>
        <w:tc>
          <w:tcPr>
            <w:tcW w:w="9755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TableParagraph"/>
        <w:rPr>
          <w:sz w:val="20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06B8C">
      <w:pPr>
        <w:pStyle w:val="BodyText"/>
        <w:spacing w:before="164"/>
        <w:rPr>
          <w:sz w:val="20"/>
        </w:rPr>
      </w:pPr>
      <w:r>
        <w:rPr>
          <w:sz w:val="20"/>
        </w:rPr>
        <w:lastRenderedPageBreak/>
        <w:pict>
          <v:group id="docshapegroup133" o:spid="_x0000_s1055" style="position:absolute;margin-left:136.75pt;margin-top:323.05pt;width:439.85pt;height:161.55pt;z-index:-22580736;mso-position-horizontal-relative:page;mso-position-vertical-relative:page" coordorigin="2735,6461" coordsize="8797,3231">
            <v:shape id="docshape134" o:spid="_x0000_s1057" type="#_x0000_t75" style="position:absolute;left:4325;top:6461;width:3880;height:3231">
              <v:imagedata r:id="rId14" o:title=""/>
            </v:shape>
            <v:shape id="docshape135" o:spid="_x0000_s1056" style="position:absolute;left:2735;top:7959;width:8797;height:1478" coordorigin="2735,7959" coordsize="8797,1478" o:spt="100" adj="0,,0" path="m6239,7959r-3392,l2847,8227r3392,l6239,7959xm7368,8235r-4521,l2847,8511r4521,l7368,8235xm11105,9161r-8370,l2735,9437r8370,l11105,9161xm11532,7959r-5233,l6299,8227r5233,l11532,795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1099"/>
        <w:gridCol w:w="6057"/>
        <w:gridCol w:w="2129"/>
      </w:tblGrid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57" w:type="dxa"/>
          </w:tcPr>
          <w:p w:rsidR="005749E5" w:rsidRDefault="00474F6B">
            <w:pPr>
              <w:pStyle w:val="TableParagraph"/>
              <w:spacing w:line="256" w:lineRule="exact"/>
              <w:ind w:left="22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Pay-off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Buyer</w:t>
            </w:r>
          </w:p>
        </w:tc>
        <w:tc>
          <w:tcPr>
            <w:tcW w:w="2129" w:type="dxa"/>
          </w:tcPr>
          <w:p w:rsidR="005749E5" w:rsidRDefault="00474F6B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928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962"/>
              <w:rPr>
                <w:sz w:val="24"/>
              </w:rPr>
            </w:pPr>
            <w:r>
              <w:rPr>
                <w:sz w:val="24"/>
              </w:rPr>
              <w:t>Pay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buyer (long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futures)of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futures–pay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seller(short futures)of</w:t>
            </w:r>
            <w:r w:rsidR="00B12BD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futures</w:t>
            </w:r>
          </w:p>
          <w:p w:rsidR="005749E5" w:rsidRDefault="00474F6B">
            <w:pPr>
              <w:pStyle w:val="TableParagraph"/>
              <w:numPr>
                <w:ilvl w:val="0"/>
                <w:numId w:val="7"/>
              </w:numPr>
              <w:tabs>
                <w:tab w:val="left" w:pos="436"/>
              </w:tabs>
              <w:spacing w:line="274" w:lineRule="exact"/>
              <w:ind w:left="436" w:hanging="187"/>
              <w:rPr>
                <w:sz w:val="24"/>
              </w:rPr>
            </w:pPr>
            <w:r>
              <w:rPr>
                <w:sz w:val="24"/>
              </w:rPr>
              <w:t>Hedging,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speculation and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arbitrage–Options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off–pay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profit for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 w:rsidR="00B12BD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options</w:t>
            </w:r>
          </w:p>
          <w:p w:rsidR="005749E5" w:rsidRDefault="00474F6B">
            <w:pPr>
              <w:pStyle w:val="TableParagraph"/>
              <w:numPr>
                <w:ilvl w:val="0"/>
                <w:numId w:val="7"/>
              </w:numPr>
              <w:tabs>
                <w:tab w:val="left" w:pos="410"/>
              </w:tabs>
              <w:ind w:left="410" w:hanging="180"/>
              <w:rPr>
                <w:sz w:val="24"/>
              </w:rPr>
            </w:pPr>
            <w:r>
              <w:rPr>
                <w:sz w:val="24"/>
              </w:rPr>
              <w:t>Pay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writer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 call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options.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Hedging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and speculation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r>
              <w:rPr>
                <w:spacing w:val="-2"/>
                <w:sz w:val="24"/>
              </w:rPr>
              <w:t>options.</w:t>
            </w:r>
          </w:p>
        </w:tc>
      </w:tr>
      <w:tr w:rsidR="005749E5">
        <w:trPr>
          <w:trHeight w:val="275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57" w:type="dxa"/>
          </w:tcPr>
          <w:p w:rsidR="005749E5" w:rsidRDefault="00474F6B">
            <w:pPr>
              <w:pStyle w:val="TableParagraph"/>
              <w:spacing w:line="253" w:lineRule="exact"/>
              <w:ind w:left="1894"/>
              <w:rPr>
                <w:b/>
                <w:sz w:val="24"/>
              </w:rPr>
            </w:pPr>
            <w:r>
              <w:rPr>
                <w:b/>
                <w:sz w:val="24"/>
              </w:rPr>
              <w:t>Commodity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Markets</w:t>
            </w:r>
          </w:p>
        </w:tc>
        <w:tc>
          <w:tcPr>
            <w:tcW w:w="2129" w:type="dxa"/>
          </w:tcPr>
          <w:p w:rsidR="005749E5" w:rsidRDefault="00474F6B">
            <w:pPr>
              <w:pStyle w:val="TableParagraph"/>
              <w:spacing w:line="25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ind w:left="230" w:right="197" w:firstLine="717"/>
              <w:jc w:val="both"/>
              <w:rPr>
                <w:sz w:val="24"/>
              </w:rPr>
            </w:pPr>
            <w:r>
              <w:rPr>
                <w:sz w:val="24"/>
              </w:rPr>
              <w:t>Evolution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Commodity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Markets –Commodity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in India –New </w:t>
            </w:r>
            <w:r w:rsidR="00B12BD1">
              <w:rPr>
                <w:sz w:val="24"/>
              </w:rPr>
              <w:t xml:space="preserve">York </w:t>
            </w:r>
            <w:r>
              <w:rPr>
                <w:sz w:val="24"/>
              </w:rPr>
              <w:t>Mercentile Exchange- London Metal Exchange , Chicago Board of Trades –Tokyo Commodity Exchange, Chicago Mercantile Exchange.</w:t>
            </w:r>
          </w:p>
        </w:tc>
      </w:tr>
      <w:tr w:rsidR="005749E5">
        <w:trPr>
          <w:trHeight w:val="273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57" w:type="dxa"/>
          </w:tcPr>
          <w:p w:rsidR="005749E5" w:rsidRDefault="00474F6B">
            <w:pPr>
              <w:pStyle w:val="TableParagraph"/>
              <w:spacing w:line="256" w:lineRule="exact"/>
              <w:ind w:left="191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>Issue</w:t>
            </w:r>
          </w:p>
        </w:tc>
        <w:tc>
          <w:tcPr>
            <w:tcW w:w="2129" w:type="dxa"/>
          </w:tcPr>
          <w:p w:rsidR="005749E5" w:rsidRDefault="00474F6B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5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online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5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50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57" w:type="dxa"/>
          </w:tcPr>
          <w:p w:rsidR="005749E5" w:rsidRDefault="00474F6B">
            <w:pPr>
              <w:pStyle w:val="TableParagraph"/>
              <w:spacing w:line="271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29" w:type="dxa"/>
          </w:tcPr>
          <w:p w:rsidR="005749E5" w:rsidRDefault="00474F6B">
            <w:pPr>
              <w:pStyle w:val="TableParagraph"/>
              <w:spacing w:line="271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273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277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:rsidR="005749E5" w:rsidRDefault="00474F6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Somanthana,“Derivatives”, Chennai,McGrawHill PublishingCompany</w:t>
            </w:r>
            <w:r>
              <w:rPr>
                <w:spacing w:val="-2"/>
                <w:sz w:val="24"/>
              </w:rPr>
              <w:t xml:space="preserve"> Limited,2017</w:t>
            </w:r>
          </w:p>
        </w:tc>
      </w:tr>
      <w:tr w:rsidR="005749E5">
        <w:trPr>
          <w:trHeight w:val="551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0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5" w:type="dxa"/>
            <w:gridSpan w:val="3"/>
            <w:shd w:val="clear" w:color="auto" w:fill="FFFFFF"/>
          </w:tcPr>
          <w:p w:rsidR="005749E5" w:rsidRDefault="00506B8C">
            <w:pPr>
              <w:pStyle w:val="TableParagraph"/>
              <w:spacing w:line="228" w:lineRule="auto"/>
              <w:ind w:left="221"/>
              <w:rPr>
                <w:sz w:val="24"/>
              </w:rPr>
            </w:pPr>
            <w:r>
              <w:rPr>
                <w:sz w:val="24"/>
              </w:rPr>
              <w:pict>
                <v:group id="docshapegroup136" o:spid="_x0000_s1053" style="position:absolute;left:0;text-align:left;margin-left:.35pt;margin-top:.1pt;width:463.9pt;height:27.5pt;z-index:-22580224;mso-position-horizontal-relative:text;mso-position-vertical-relative:text" coordorigin="7,2" coordsize="9278,550">
                  <v:rect id="docshape137" o:spid="_x0000_s1054" style="position:absolute;left:6;top:2;width:9278;height:550" stroked="f"/>
                </v:group>
              </w:pict>
            </w:r>
            <w:r w:rsidR="00474F6B">
              <w:rPr>
                <w:sz w:val="24"/>
              </w:rPr>
              <w:t>Boyle Patrick &amp; Mc Dougall Jessi,” Trading and Pricing Financial Derivatives: A Guide to Futures, Options, and Swaps”,Paper back,2018.</w:t>
            </w:r>
          </w:p>
        </w:tc>
      </w:tr>
      <w:tr w:rsidR="005749E5">
        <w:trPr>
          <w:trHeight w:val="273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6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277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5" w:type="dxa"/>
            <w:gridSpan w:val="3"/>
            <w:shd w:val="clear" w:color="auto" w:fill="FFFFFF"/>
          </w:tcPr>
          <w:p w:rsidR="005749E5" w:rsidRDefault="00506B8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pict>
                <v:group id="docshapegroup138" o:spid="_x0000_s1051" style="position:absolute;left:0;text-align:left;margin-left:.35pt;margin-top:-.05pt;width:463.9pt;height:13.95pt;z-index:-22579712;mso-position-horizontal-relative:text;mso-position-vertical-relative:text" coordorigin="7,-1" coordsize="9278,279">
                  <v:rect id="docshape139" o:spid="_x0000_s1052" style="position:absolute;left:6;top:-2;width:9278;height:279" stroked="f"/>
                </v:group>
              </w:pict>
            </w:r>
            <w:r w:rsidR="00474F6B">
              <w:rPr>
                <w:sz w:val="24"/>
              </w:rPr>
              <w:t>GuptaS.L,"FinancialDerivatives:Theory,Conceptsand</w:t>
            </w:r>
            <w:r w:rsidR="00474F6B">
              <w:rPr>
                <w:spacing w:val="-2"/>
                <w:sz w:val="24"/>
              </w:rPr>
              <w:t xml:space="preserve"> Problems”,Hardcover,2017</w:t>
            </w:r>
          </w:p>
        </w:tc>
      </w:tr>
      <w:tr w:rsidR="005749E5">
        <w:trPr>
          <w:trHeight w:val="606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bottom w:val="nil"/>
            </w:tcBorders>
          </w:tcPr>
          <w:p w:rsidR="005749E5" w:rsidRDefault="00474F6B">
            <w:pPr>
              <w:pStyle w:val="TableParagraph"/>
              <w:tabs>
                <w:tab w:val="left" w:pos="919"/>
                <w:tab w:val="left" w:pos="1365"/>
                <w:tab w:val="left" w:pos="2237"/>
                <w:tab w:val="left" w:pos="2638"/>
                <w:tab w:val="left" w:pos="4568"/>
                <w:tab w:val="left" w:pos="5785"/>
                <w:tab w:val="left" w:pos="7110"/>
                <w:tab w:val="left" w:pos="8087"/>
                <w:tab w:val="left" w:pos="8651"/>
              </w:tabs>
              <w:ind w:left="221" w:right="180"/>
              <w:rPr>
                <w:sz w:val="24"/>
              </w:rPr>
            </w:pPr>
            <w:r>
              <w:rPr>
                <w:spacing w:val="-4"/>
                <w:sz w:val="24"/>
              </w:rPr>
              <w:t>Kolb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W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Robert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&amp;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OverdhalAJames,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”Financial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Derivatives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:Pricing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and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Risk </w:t>
            </w:r>
            <w:r>
              <w:rPr>
                <w:sz w:val="24"/>
              </w:rPr>
              <w:t>Management”, New Jersy, John Wiley &amp; Sons,2009.</w:t>
            </w:r>
          </w:p>
        </w:tc>
      </w:tr>
      <w:tr w:rsidR="005749E5">
        <w:trPr>
          <w:trHeight w:val="297"/>
        </w:trPr>
        <w:tc>
          <w:tcPr>
            <w:tcW w:w="9741" w:type="dxa"/>
            <w:gridSpan w:val="4"/>
            <w:tcBorders>
              <w:top w:val="nil"/>
            </w:tcBorders>
          </w:tcPr>
          <w:p w:rsidR="005749E5" w:rsidRDefault="00474F6B">
            <w:pPr>
              <w:pStyle w:val="TableParagraph"/>
              <w:spacing w:before="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:rsidR="005749E5" w:rsidRDefault="00506B8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77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https://onlinecourses.nptel.ac.in/noc19_mg39/preview</w:t>
              </w:r>
            </w:hyperlink>
          </w:p>
        </w:tc>
      </w:tr>
      <w:tr w:rsidR="005749E5">
        <w:trPr>
          <w:trHeight w:val="551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1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:rsidR="005749E5" w:rsidRDefault="00474F6B">
            <w:pPr>
              <w:pStyle w:val="TableParagraph"/>
              <w:spacing w:line="225" w:lineRule="auto"/>
              <w:ind w:left="242" w:right="523"/>
              <w:rPr>
                <w:sz w:val="24"/>
              </w:rPr>
            </w:pPr>
            <w:r>
              <w:rPr>
                <w:spacing w:val="-4"/>
                <w:sz w:val="24"/>
              </w:rPr>
              <w:t>https:/</w:t>
            </w:r>
            <w:hyperlink r:id="rId78">
              <w:r>
                <w:rPr>
                  <w:spacing w:val="-4"/>
                  <w:sz w:val="24"/>
                </w:rPr>
                <w:t>/www.classc</w:t>
              </w:r>
            </w:hyperlink>
            <w:r>
              <w:rPr>
                <w:spacing w:val="-4"/>
                <w:sz w:val="24"/>
              </w:rPr>
              <w:t>e</w:t>
            </w:r>
            <w:hyperlink r:id="rId79">
              <w:r>
                <w:rPr>
                  <w:spacing w:val="-4"/>
                  <w:sz w:val="24"/>
                </w:rPr>
                <w:t>ntral.com/course/swayam-financial-derivatives-risk-management-</w:t>
              </w:r>
            </w:hyperlink>
            <w:r>
              <w:rPr>
                <w:spacing w:val="-2"/>
                <w:sz w:val="24"/>
              </w:rPr>
              <w:t>14056</w:t>
            </w:r>
          </w:p>
        </w:tc>
      </w:tr>
      <w:tr w:rsidR="005749E5">
        <w:trPr>
          <w:trHeight w:val="275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spacing w:before="165" w:after="1"/>
        <w:rPr>
          <w:sz w:val="20"/>
        </w:rPr>
      </w:pPr>
    </w:p>
    <w:tbl>
      <w:tblPr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6"/>
        <w:gridCol w:w="1613"/>
        <w:gridCol w:w="1608"/>
        <w:gridCol w:w="1608"/>
        <w:gridCol w:w="1613"/>
        <w:gridCol w:w="1610"/>
      </w:tblGrid>
      <w:tr w:rsidR="005749E5">
        <w:trPr>
          <w:trHeight w:val="301"/>
        </w:trPr>
        <w:tc>
          <w:tcPr>
            <w:tcW w:w="9708" w:type="dxa"/>
            <w:gridSpan w:val="6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306"/>
        </w:trPr>
        <w:tc>
          <w:tcPr>
            <w:tcW w:w="1656" w:type="dxa"/>
          </w:tcPr>
          <w:p w:rsidR="005749E5" w:rsidRDefault="00474F6B">
            <w:pPr>
              <w:pStyle w:val="TableParagraph"/>
              <w:spacing w:before="6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before="6"/>
              <w:ind w:left="1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before="6"/>
              <w:ind w:left="1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before="6"/>
              <w:ind w:left="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10" w:type="dxa"/>
          </w:tcPr>
          <w:p w:rsidR="005749E5" w:rsidRDefault="00474F6B">
            <w:pPr>
              <w:pStyle w:val="TableParagraph"/>
              <w:spacing w:before="6"/>
              <w:ind w:left="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306"/>
        </w:trPr>
        <w:tc>
          <w:tcPr>
            <w:tcW w:w="1656" w:type="dxa"/>
          </w:tcPr>
          <w:p w:rsidR="005749E5" w:rsidRDefault="00474F6B">
            <w:pPr>
              <w:pStyle w:val="TableParagraph"/>
              <w:spacing w:before="6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before="3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before="3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0" w:type="dxa"/>
          </w:tcPr>
          <w:p w:rsidR="005749E5" w:rsidRDefault="00474F6B">
            <w:pPr>
              <w:pStyle w:val="TableParagraph"/>
              <w:spacing w:before="3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302"/>
        </w:trPr>
        <w:tc>
          <w:tcPr>
            <w:tcW w:w="1656" w:type="dxa"/>
          </w:tcPr>
          <w:p w:rsidR="005749E5" w:rsidRDefault="00474F6B">
            <w:pPr>
              <w:pStyle w:val="TableParagraph"/>
              <w:spacing w:before="1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5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0" w:type="dxa"/>
          </w:tcPr>
          <w:p w:rsidR="005749E5" w:rsidRDefault="00474F6B">
            <w:pPr>
              <w:pStyle w:val="TableParagraph"/>
              <w:spacing w:line="275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306"/>
        </w:trPr>
        <w:tc>
          <w:tcPr>
            <w:tcW w:w="1656" w:type="dxa"/>
          </w:tcPr>
          <w:p w:rsidR="005749E5" w:rsidRDefault="00474F6B">
            <w:pPr>
              <w:pStyle w:val="TableParagraph"/>
              <w:spacing w:before="6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before="6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0" w:type="dxa"/>
          </w:tcPr>
          <w:p w:rsidR="005749E5" w:rsidRDefault="00474F6B">
            <w:pPr>
              <w:pStyle w:val="TableParagraph"/>
              <w:spacing w:before="6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304"/>
        </w:trPr>
        <w:tc>
          <w:tcPr>
            <w:tcW w:w="1656" w:type="dxa"/>
          </w:tcPr>
          <w:p w:rsidR="005749E5" w:rsidRDefault="00474F6B">
            <w:pPr>
              <w:pStyle w:val="TableParagraph"/>
              <w:spacing w:before="3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0" w:type="dxa"/>
          </w:tcPr>
          <w:p w:rsidR="005749E5" w:rsidRDefault="00474F6B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306"/>
        </w:trPr>
        <w:tc>
          <w:tcPr>
            <w:tcW w:w="1656" w:type="dxa"/>
          </w:tcPr>
          <w:p w:rsidR="005749E5" w:rsidRDefault="00474F6B">
            <w:pPr>
              <w:pStyle w:val="TableParagraph"/>
              <w:spacing w:before="6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0" w:type="dxa"/>
          </w:tcPr>
          <w:p w:rsidR="005749E5" w:rsidRDefault="00474F6B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5749E5" w:rsidRDefault="00474F6B">
      <w:pPr>
        <w:pStyle w:val="BodyText"/>
        <w:ind w:left="1193"/>
      </w:pP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spacing w:before="164"/>
        <w:rPr>
          <w:sz w:val="20"/>
        </w:r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325"/>
        <w:gridCol w:w="4760"/>
        <w:gridCol w:w="211"/>
        <w:gridCol w:w="542"/>
        <w:gridCol w:w="456"/>
        <w:gridCol w:w="540"/>
        <w:gridCol w:w="365"/>
      </w:tblGrid>
      <w:tr w:rsidR="005749E5">
        <w:trPr>
          <w:trHeight w:val="554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325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760" w:type="dxa"/>
          </w:tcPr>
          <w:p w:rsidR="005749E5" w:rsidRDefault="00474F6B">
            <w:pPr>
              <w:pStyle w:val="TableParagraph"/>
              <w:spacing w:line="273" w:lineRule="exact"/>
              <w:ind w:right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TECHNICAL</w:t>
            </w:r>
          </w:p>
          <w:p w:rsidR="005749E5" w:rsidRDefault="00474F6B">
            <w:pPr>
              <w:pStyle w:val="TableParagraph"/>
              <w:spacing w:line="261" w:lineRule="exact"/>
              <w:ind w:right="36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ANALYSIS</w:t>
            </w:r>
          </w:p>
        </w:tc>
        <w:tc>
          <w:tcPr>
            <w:tcW w:w="753" w:type="dxa"/>
            <w:gridSpan w:val="2"/>
          </w:tcPr>
          <w:p w:rsidR="005749E5" w:rsidRDefault="00474F6B">
            <w:pPr>
              <w:pStyle w:val="TableParagraph"/>
              <w:spacing w:before="135"/>
              <w:ind w:left="4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456" w:type="dxa"/>
          </w:tcPr>
          <w:p w:rsidR="005749E5" w:rsidRDefault="00474F6B">
            <w:pPr>
              <w:pStyle w:val="TableParagraph"/>
              <w:spacing w:before="135"/>
              <w:ind w:left="22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540" w:type="dxa"/>
          </w:tcPr>
          <w:p w:rsidR="005749E5" w:rsidRDefault="00474F6B">
            <w:pPr>
              <w:pStyle w:val="TableParagraph"/>
              <w:spacing w:before="135"/>
              <w:ind w:left="2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5" w:type="dxa"/>
          </w:tcPr>
          <w:p w:rsidR="005749E5" w:rsidRDefault="00474F6B">
            <w:pPr>
              <w:pStyle w:val="TableParagraph"/>
              <w:spacing w:before="135"/>
              <w:ind w:left="5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3"/>
        </w:trPr>
        <w:tc>
          <w:tcPr>
            <w:tcW w:w="2880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4760" w:type="dxa"/>
          </w:tcPr>
          <w:p w:rsidR="005749E5" w:rsidRDefault="00474F6B">
            <w:pPr>
              <w:pStyle w:val="TableParagraph"/>
              <w:spacing w:line="253" w:lineRule="exact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ELECTIVE</w:t>
            </w:r>
          </w:p>
        </w:tc>
        <w:tc>
          <w:tcPr>
            <w:tcW w:w="7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4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56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</w:tcPr>
          <w:p w:rsidR="005749E5" w:rsidRDefault="00474F6B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2880" w:type="dxa"/>
            <w:gridSpan w:val="3"/>
          </w:tcPr>
          <w:p w:rsidR="005749E5" w:rsidRDefault="00474F6B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760" w:type="dxa"/>
          </w:tcPr>
          <w:p w:rsidR="005749E5" w:rsidRDefault="00474F6B">
            <w:pPr>
              <w:pStyle w:val="TableParagraph"/>
              <w:spacing w:before="133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Derivative </w:t>
            </w:r>
            <w:r>
              <w:rPr>
                <w:b/>
                <w:spacing w:val="-2"/>
                <w:sz w:val="24"/>
              </w:rPr>
              <w:t>market</w:t>
            </w:r>
          </w:p>
        </w:tc>
        <w:tc>
          <w:tcPr>
            <w:tcW w:w="1209" w:type="dxa"/>
            <w:gridSpan w:val="3"/>
          </w:tcPr>
          <w:p w:rsidR="005749E5" w:rsidRDefault="00474F6B">
            <w:pPr>
              <w:pStyle w:val="TableParagraph"/>
              <w:spacing w:line="276" w:lineRule="exact"/>
              <w:ind w:left="200" w:right="176" w:hanging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905" w:type="dxa"/>
            <w:gridSpan w:val="2"/>
          </w:tcPr>
          <w:p w:rsidR="005749E5" w:rsidRDefault="00474F6B">
            <w:pPr>
              <w:pStyle w:val="TableParagraph"/>
              <w:spacing w:line="24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70" w:lineRule="exact"/>
              <w:ind w:left="1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5"/>
        </w:trPr>
        <w:tc>
          <w:tcPr>
            <w:tcW w:w="9754" w:type="dxa"/>
            <w:gridSpan w:val="9"/>
          </w:tcPr>
          <w:p w:rsidR="005749E5" w:rsidRDefault="00474F6B">
            <w:pPr>
              <w:pStyle w:val="TableParagraph"/>
              <w:spacing w:line="25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655"/>
        </w:trPr>
        <w:tc>
          <w:tcPr>
            <w:tcW w:w="9754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to enable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</w:t>
            </w:r>
          </w:p>
          <w:p w:rsidR="005749E5" w:rsidRDefault="00474F6B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line="274" w:lineRule="exact"/>
              <w:ind w:left="364" w:hanging="247"/>
              <w:rPr>
                <w:sz w:val="24"/>
              </w:rPr>
            </w:pPr>
            <w:r>
              <w:rPr>
                <w:sz w:val="24"/>
              </w:rPr>
              <w:t>Discover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various concepts based on investments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and security</w:t>
            </w:r>
            <w:r w:rsidR="00B12BD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analysis.</w:t>
            </w:r>
          </w:p>
          <w:p w:rsidR="005749E5" w:rsidRDefault="00474F6B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ind w:left="364" w:hanging="247"/>
              <w:rPr>
                <w:sz w:val="24"/>
              </w:rPr>
            </w:pPr>
            <w:r>
              <w:rPr>
                <w:sz w:val="24"/>
              </w:rPr>
              <w:t>Define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fundamental </w:t>
            </w:r>
            <w:r>
              <w:rPr>
                <w:spacing w:val="-2"/>
                <w:sz w:val="24"/>
              </w:rPr>
              <w:t>analysis.</w:t>
            </w:r>
          </w:p>
          <w:p w:rsidR="005749E5" w:rsidRDefault="00474F6B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line="275" w:lineRule="exact"/>
              <w:ind w:left="364" w:hanging="247"/>
              <w:rPr>
                <w:sz w:val="24"/>
              </w:rPr>
            </w:pPr>
            <w:r>
              <w:rPr>
                <w:sz w:val="24"/>
              </w:rPr>
              <w:t>Explain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behind technical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2"/>
                <w:sz w:val="24"/>
              </w:rPr>
              <w:t xml:space="preserve"> analysis.</w:t>
            </w:r>
          </w:p>
          <w:p w:rsidR="005749E5" w:rsidRDefault="00474F6B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line="271" w:lineRule="exact"/>
              <w:ind w:left="364" w:hanging="247"/>
              <w:rPr>
                <w:sz w:val="24"/>
              </w:rPr>
            </w:pPr>
            <w:r>
              <w:rPr>
                <w:sz w:val="24"/>
              </w:rPr>
              <w:t>Discuss 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tools used by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 w:rsidR="00B12BD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analysts.</w:t>
            </w:r>
          </w:p>
          <w:p w:rsidR="005749E5" w:rsidRDefault="00474F6B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line="272" w:lineRule="exact"/>
              <w:ind w:left="364" w:hanging="247"/>
              <w:rPr>
                <w:sz w:val="24"/>
              </w:rPr>
            </w:pPr>
            <w:r>
              <w:rPr>
                <w:sz w:val="24"/>
              </w:rPr>
              <w:t>Explain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averages, charts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 w:rsidR="00B12BD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functions.</w:t>
            </w:r>
          </w:p>
        </w:tc>
      </w:tr>
      <w:tr w:rsidR="005749E5">
        <w:trPr>
          <w:trHeight w:val="278"/>
        </w:trPr>
        <w:tc>
          <w:tcPr>
            <w:tcW w:w="9754" w:type="dxa"/>
            <w:gridSpan w:val="9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B12BD1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3"/>
        </w:trPr>
        <w:tc>
          <w:tcPr>
            <w:tcW w:w="9754" w:type="dxa"/>
            <w:gridSpan w:val="9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able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94" w:type="dxa"/>
            <w:gridSpan w:val="4"/>
          </w:tcPr>
          <w:p w:rsidR="005749E5" w:rsidRDefault="00474F6B">
            <w:pPr>
              <w:pStyle w:val="TableParagraph"/>
              <w:spacing w:line="228" w:lineRule="auto"/>
              <w:ind w:left="228"/>
              <w:rPr>
                <w:sz w:val="24"/>
              </w:rPr>
            </w:pPr>
            <w:r>
              <w:rPr>
                <w:sz w:val="24"/>
              </w:rPr>
              <w:t>Examine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 w:rsidR="00B12BD1">
              <w:rPr>
                <w:sz w:val="24"/>
              </w:rPr>
              <w:t xml:space="preserve"> </w:t>
            </w:r>
            <w:r>
              <w:rPr>
                <w:sz w:val="24"/>
              </w:rPr>
              <w:t>to security valuation.</w:t>
            </w:r>
          </w:p>
        </w:tc>
        <w:tc>
          <w:tcPr>
            <w:tcW w:w="1903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94" w:type="dxa"/>
            <w:gridSpan w:val="4"/>
          </w:tcPr>
          <w:p w:rsidR="005749E5" w:rsidRDefault="00474F6B">
            <w:pPr>
              <w:pStyle w:val="TableParagraph"/>
              <w:spacing w:line="228" w:lineRule="auto"/>
              <w:ind w:left="228"/>
              <w:rPr>
                <w:sz w:val="24"/>
              </w:rPr>
            </w:pPr>
            <w:r>
              <w:rPr>
                <w:sz w:val="24"/>
              </w:rPr>
              <w:t>Outline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contexts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technical </w:t>
            </w:r>
            <w:r>
              <w:rPr>
                <w:spacing w:val="-2"/>
                <w:sz w:val="24"/>
              </w:rPr>
              <w:t>analysis</w:t>
            </w:r>
          </w:p>
        </w:tc>
        <w:tc>
          <w:tcPr>
            <w:tcW w:w="1903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76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94" w:type="dxa"/>
            <w:gridSpan w:val="4"/>
          </w:tcPr>
          <w:p w:rsidR="005749E5" w:rsidRDefault="00506B8C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pict>
                <v:group id="docshapegroup140" o:spid="_x0000_s1048" style="position:absolute;left:0;text-align:left;margin-left:.35pt;margin-top:1.3pt;width:409.05pt;height:161.55pt;z-index:-22579200;mso-position-horizontal-relative:text;mso-position-vertical-relative:text" coordorigin="7,26" coordsize="8181,3231">
                  <v:shape id="docshape141" o:spid="_x0000_s1050" type="#_x0000_t75" style="position:absolute;left:2683;top:25;width:3880;height:3231">
                    <v:imagedata r:id="rId14" o:title=""/>
                  </v:shape>
                  <v:shape id="docshape142" o:spid="_x0000_s1049" style="position:absolute;left:6;top:385;width:8181;height:2437" coordorigin="7,385" coordsize="8181,2437" o:spt="100" adj="0,,0" path="m7288,385l7,385r,322l7288,707r,-322xm8188,719l7,719r,322l1285,1041r,218l8188,1259r,-218l8188,719xm8188,2546r-6903,l1285,2822r6903,l8188,2546xm8188,2213r-6903,l1285,2489r6903,l8188,2213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sz w:val="24"/>
              </w:rPr>
              <w:t>Summarize</w:t>
            </w:r>
            <w:r w:rsidR="003550CD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work on the</w:t>
            </w:r>
            <w:r w:rsidR="003550CD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basic</w:t>
            </w:r>
            <w:r w:rsidR="003550CD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tools used</w:t>
            </w:r>
            <w:r w:rsidR="003550CD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by</w:t>
            </w:r>
            <w:r w:rsidR="003550CD"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technical</w:t>
            </w:r>
            <w:r w:rsidR="003550CD">
              <w:rPr>
                <w:sz w:val="24"/>
              </w:rPr>
              <w:t xml:space="preserve"> </w:t>
            </w:r>
            <w:r w:rsidR="00474F6B">
              <w:rPr>
                <w:spacing w:val="-2"/>
                <w:sz w:val="24"/>
              </w:rPr>
              <w:t>analysts</w:t>
            </w:r>
          </w:p>
        </w:tc>
        <w:tc>
          <w:tcPr>
            <w:tcW w:w="1903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323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94" w:type="dxa"/>
            <w:gridSpan w:val="4"/>
            <w:shd w:val="clear" w:color="auto" w:fill="FFFFFF"/>
          </w:tcPr>
          <w:p w:rsidR="005749E5" w:rsidRDefault="00474F6B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Determine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analysis related </w:t>
            </w:r>
            <w:r>
              <w:rPr>
                <w:spacing w:val="-2"/>
                <w:sz w:val="24"/>
              </w:rPr>
              <w:t>meaning</w:t>
            </w:r>
          </w:p>
        </w:tc>
        <w:tc>
          <w:tcPr>
            <w:tcW w:w="1903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32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94" w:type="dxa"/>
            <w:gridSpan w:val="4"/>
            <w:shd w:val="clear" w:color="auto" w:fill="FFFFFF"/>
          </w:tcPr>
          <w:p w:rsidR="005749E5" w:rsidRDefault="00474F6B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Evaluate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intrinsic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stock</w:t>
            </w:r>
          </w:p>
        </w:tc>
        <w:tc>
          <w:tcPr>
            <w:tcW w:w="1903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321"/>
        </w:trPr>
        <w:tc>
          <w:tcPr>
            <w:tcW w:w="9754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73"/>
        </w:trPr>
        <w:tc>
          <w:tcPr>
            <w:tcW w:w="975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08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61" w:right="2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114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100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650"/>
        </w:trPr>
        <w:tc>
          <w:tcPr>
            <w:tcW w:w="9754" w:type="dxa"/>
            <w:gridSpan w:val="9"/>
          </w:tcPr>
          <w:p w:rsidR="005749E5" w:rsidRDefault="00474F6B">
            <w:pPr>
              <w:pStyle w:val="TableParagraph"/>
              <w:tabs>
                <w:tab w:val="left" w:pos="8244"/>
                <w:tab w:val="left" w:pos="9562"/>
              </w:tabs>
              <w:ind w:left="230" w:right="-15" w:firstLine="717"/>
              <w:rPr>
                <w:sz w:val="24"/>
              </w:rPr>
            </w:pPr>
            <w:r>
              <w:rPr>
                <w:spacing w:val="-2"/>
                <w:sz w:val="24"/>
              </w:rPr>
              <w:t>Investment-meaning–importance–security</w:t>
            </w:r>
            <w:r w:rsidR="003550C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analysis–risk</w:t>
            </w:r>
            <w:r w:rsidR="003550C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 w:rsidR="003550C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return–various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approaches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to </w:t>
            </w:r>
            <w:r>
              <w:rPr>
                <w:sz w:val="24"/>
              </w:rPr>
              <w:t>security valuation.</w:t>
            </w:r>
          </w:p>
        </w:tc>
      </w:tr>
      <w:tr w:rsidR="005749E5">
        <w:trPr>
          <w:trHeight w:val="277"/>
        </w:trPr>
        <w:tc>
          <w:tcPr>
            <w:tcW w:w="975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08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1897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 w:rsidR="003550CD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analysis</w:t>
            </w:r>
          </w:p>
        </w:tc>
        <w:tc>
          <w:tcPr>
            <w:tcW w:w="2114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100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371"/>
        </w:trPr>
        <w:tc>
          <w:tcPr>
            <w:tcW w:w="9754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z w:val="24"/>
              </w:rPr>
              <w:t>Fundamentals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analysis–meaning–Market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analysis–Indices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NSE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5"/>
                <w:sz w:val="24"/>
              </w:rPr>
              <w:t>BSE</w:t>
            </w:r>
          </w:p>
        </w:tc>
      </w:tr>
      <w:tr w:rsidR="005749E5">
        <w:trPr>
          <w:trHeight w:val="277"/>
        </w:trPr>
        <w:tc>
          <w:tcPr>
            <w:tcW w:w="975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61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Industry</w:t>
            </w:r>
            <w:r>
              <w:rPr>
                <w:b/>
                <w:spacing w:val="-2"/>
                <w:sz w:val="24"/>
              </w:rPr>
              <w:t xml:space="preserve"> analysis</w:t>
            </w:r>
          </w:p>
        </w:tc>
        <w:tc>
          <w:tcPr>
            <w:tcW w:w="2114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100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376"/>
        </w:trPr>
        <w:tc>
          <w:tcPr>
            <w:tcW w:w="9754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z w:val="24"/>
              </w:rPr>
              <w:t>Industry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analysis–meaning–methods-Company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–meaning–methods.</w:t>
            </w:r>
          </w:p>
        </w:tc>
      </w:tr>
      <w:tr w:rsidR="005749E5">
        <w:trPr>
          <w:trHeight w:val="275"/>
        </w:trPr>
        <w:tc>
          <w:tcPr>
            <w:tcW w:w="975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61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Technical</w:t>
            </w:r>
            <w:r>
              <w:rPr>
                <w:b/>
                <w:spacing w:val="-2"/>
                <w:sz w:val="24"/>
              </w:rPr>
              <w:t xml:space="preserve"> analysis</w:t>
            </w:r>
          </w:p>
        </w:tc>
        <w:tc>
          <w:tcPr>
            <w:tcW w:w="2114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15hours</w:t>
            </w:r>
          </w:p>
        </w:tc>
      </w:tr>
      <w:tr w:rsidR="005749E5">
        <w:trPr>
          <w:trHeight w:val="376"/>
        </w:trPr>
        <w:tc>
          <w:tcPr>
            <w:tcW w:w="9754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z w:val="24"/>
              </w:rPr>
              <w:t>Technical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analysis–meaning–Dow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Theory–Elliot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Wave</w:t>
            </w:r>
            <w:r w:rsidR="003550C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Theory</w:t>
            </w:r>
          </w:p>
        </w:tc>
      </w:tr>
      <w:tr w:rsidR="005749E5">
        <w:trPr>
          <w:trHeight w:val="273"/>
        </w:trPr>
        <w:tc>
          <w:tcPr>
            <w:tcW w:w="975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61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Moving</w:t>
            </w:r>
            <w:r w:rsidR="003550CD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Averages</w:t>
            </w:r>
          </w:p>
        </w:tc>
        <w:tc>
          <w:tcPr>
            <w:tcW w:w="2114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1001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377"/>
        </w:trPr>
        <w:tc>
          <w:tcPr>
            <w:tcW w:w="9754" w:type="dxa"/>
            <w:gridSpan w:val="9"/>
          </w:tcPr>
          <w:p w:rsidR="005749E5" w:rsidRDefault="00474F6B">
            <w:pPr>
              <w:pStyle w:val="TableParagraph"/>
              <w:spacing w:line="271" w:lineRule="exact"/>
              <w:ind w:left="950"/>
              <w:rPr>
                <w:sz w:val="24"/>
              </w:rPr>
            </w:pPr>
            <w:r>
              <w:rPr>
                <w:sz w:val="24"/>
              </w:rPr>
              <w:t>Moving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Averages –Charts –MACD-relative</w:t>
            </w:r>
            <w:r w:rsidR="003550C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strengths.</w:t>
            </w:r>
          </w:p>
        </w:tc>
      </w:tr>
      <w:tr w:rsidR="005749E5">
        <w:trPr>
          <w:trHeight w:val="273"/>
        </w:trPr>
        <w:tc>
          <w:tcPr>
            <w:tcW w:w="975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85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191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3550CD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Issue</w:t>
            </w:r>
          </w:p>
        </w:tc>
        <w:tc>
          <w:tcPr>
            <w:tcW w:w="2114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112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5"/>
        </w:trPr>
        <w:tc>
          <w:tcPr>
            <w:tcW w:w="9754" w:type="dxa"/>
            <w:gridSpan w:val="9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550C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online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8"/>
        </w:trPr>
        <w:tc>
          <w:tcPr>
            <w:tcW w:w="9754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50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85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378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3550C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3550CD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14" w:type="dxa"/>
            <w:gridSpan w:val="5"/>
          </w:tcPr>
          <w:p w:rsidR="005749E5" w:rsidRDefault="00474F6B">
            <w:pPr>
              <w:pStyle w:val="TableParagraph"/>
              <w:spacing w:line="273" w:lineRule="exact"/>
              <w:ind w:left="1001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350"/>
        </w:trPr>
        <w:tc>
          <w:tcPr>
            <w:tcW w:w="9754" w:type="dxa"/>
            <w:gridSpan w:val="9"/>
          </w:tcPr>
          <w:p w:rsidR="005749E5" w:rsidRDefault="005749E5">
            <w:pPr>
              <w:pStyle w:val="TableParagraph"/>
            </w:pPr>
          </w:p>
        </w:tc>
      </w:tr>
    </w:tbl>
    <w:p w:rsidR="005749E5" w:rsidRDefault="005749E5">
      <w:pPr>
        <w:pStyle w:val="TableParagraph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20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9287"/>
      </w:tblGrid>
      <w:tr w:rsidR="005749E5">
        <w:trPr>
          <w:trHeight w:val="275"/>
        </w:trPr>
        <w:tc>
          <w:tcPr>
            <w:tcW w:w="974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4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7" w:type="dxa"/>
          </w:tcPr>
          <w:p w:rsidR="005749E5" w:rsidRDefault="00474F6B">
            <w:pPr>
              <w:pStyle w:val="TableParagraph"/>
              <w:spacing w:line="254" w:lineRule="exact"/>
              <w:ind w:left="228"/>
              <w:rPr>
                <w:sz w:val="24"/>
              </w:rPr>
            </w:pPr>
            <w:r>
              <w:rPr>
                <w:sz w:val="24"/>
              </w:rPr>
              <w:t>BhallaV.K,”Investment ManagementNewDelhi,S-</w:t>
            </w:r>
            <w:r>
              <w:rPr>
                <w:spacing w:val="-2"/>
                <w:sz w:val="24"/>
              </w:rPr>
              <w:t>Chand&amp;Co,2007.</w:t>
            </w:r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3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7" w:type="dxa"/>
          </w:tcPr>
          <w:p w:rsidR="005749E5" w:rsidRDefault="00474F6B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color w:val="1F1F1F"/>
                <w:sz w:val="24"/>
              </w:rPr>
              <w:t>Kevins,”SecurityAnalysisandPortfolioManagement”,NewDelhi,PHIL</w:t>
            </w:r>
            <w:r>
              <w:rPr>
                <w:color w:val="1F1F1F"/>
                <w:spacing w:val="-2"/>
                <w:sz w:val="24"/>
              </w:rPr>
              <w:t>earning,2006.</w:t>
            </w:r>
          </w:p>
        </w:tc>
      </w:tr>
      <w:tr w:rsidR="005749E5">
        <w:trPr>
          <w:trHeight w:val="277"/>
        </w:trPr>
        <w:tc>
          <w:tcPr>
            <w:tcW w:w="9743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6"/>
        </w:trPr>
        <w:tc>
          <w:tcPr>
            <w:tcW w:w="9743" w:type="dxa"/>
            <w:gridSpan w:val="2"/>
          </w:tcPr>
          <w:p w:rsidR="005749E5" w:rsidRDefault="00474F6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652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7" w:type="dxa"/>
          </w:tcPr>
          <w:p w:rsidR="005749E5" w:rsidRDefault="00474F6B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Prasanna Chandra,”Investment Analysis and Portfolio Management”Chennai, Mc Graw Hill Education (India) Pvt Ltd,2021</w:t>
            </w:r>
          </w:p>
        </w:tc>
      </w:tr>
      <w:tr w:rsidR="005749E5">
        <w:trPr>
          <w:trHeight w:val="270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1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7" w:type="dxa"/>
          </w:tcPr>
          <w:p w:rsidR="005749E5" w:rsidRDefault="00474F6B">
            <w:pPr>
              <w:pStyle w:val="TableParagraph"/>
              <w:spacing w:line="251" w:lineRule="exact"/>
              <w:ind w:left="221"/>
              <w:rPr>
                <w:sz w:val="24"/>
              </w:rPr>
            </w:pPr>
            <w:r>
              <w:rPr>
                <w:sz w:val="24"/>
              </w:rPr>
              <w:t>AvadhaniV.A,”InvestmentManagement”Mumbai,Himalaya</w:t>
            </w:r>
            <w:r>
              <w:rPr>
                <w:spacing w:val="-2"/>
                <w:sz w:val="24"/>
              </w:rPr>
              <w:t xml:space="preserve"> Publications,2012.</w:t>
            </w:r>
          </w:p>
        </w:tc>
      </w:tr>
      <w:tr w:rsidR="005749E5">
        <w:trPr>
          <w:trHeight w:val="275"/>
        </w:trPr>
        <w:tc>
          <w:tcPr>
            <w:tcW w:w="9743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74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3550C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7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7" w:type="dxa"/>
          </w:tcPr>
          <w:p w:rsidR="005749E5" w:rsidRDefault="00474F6B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https://nptel.ac.in/courses/110/105/110105036/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7" w:type="dxa"/>
          </w:tcPr>
          <w:p w:rsidR="005749E5" w:rsidRDefault="00474F6B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https://nptel.ac.in/courses/110/105/110105035/</w:t>
            </w:r>
          </w:p>
        </w:tc>
      </w:tr>
      <w:tr w:rsidR="005749E5">
        <w:trPr>
          <w:trHeight w:val="275"/>
        </w:trPr>
        <w:tc>
          <w:tcPr>
            <w:tcW w:w="9743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spacing w:before="159"/>
        <w:rPr>
          <w:sz w:val="20"/>
        </w:rPr>
      </w:pPr>
    </w:p>
    <w:tbl>
      <w:tblPr>
        <w:tblW w:w="0" w:type="auto"/>
        <w:tblInd w:w="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4"/>
        <w:gridCol w:w="1611"/>
        <w:gridCol w:w="1608"/>
        <w:gridCol w:w="1608"/>
        <w:gridCol w:w="1609"/>
        <w:gridCol w:w="1614"/>
      </w:tblGrid>
      <w:tr w:rsidR="005749E5">
        <w:trPr>
          <w:trHeight w:val="287"/>
        </w:trPr>
        <w:tc>
          <w:tcPr>
            <w:tcW w:w="9704" w:type="dxa"/>
            <w:gridSpan w:val="6"/>
          </w:tcPr>
          <w:p w:rsidR="005749E5" w:rsidRDefault="00474F6B">
            <w:pPr>
              <w:pStyle w:val="TableParagraph"/>
              <w:spacing w:line="268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3550C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3550C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90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0" w:lineRule="exact"/>
              <w:ind w:left="3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70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87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63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3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63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0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68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0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68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5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63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3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63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0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68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611" w:type="dxa"/>
          </w:tcPr>
          <w:p w:rsidR="005749E5" w:rsidRDefault="00474F6B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9" w:type="dxa"/>
          </w:tcPr>
          <w:p w:rsidR="005749E5" w:rsidRDefault="00474F6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4" w:type="dxa"/>
          </w:tcPr>
          <w:p w:rsidR="005749E5" w:rsidRDefault="00474F6B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2"/>
        </w:trPr>
        <w:tc>
          <w:tcPr>
            <w:tcW w:w="165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11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474F6B">
      <w:pPr>
        <w:pStyle w:val="BodyText"/>
        <w:ind w:left="1193"/>
      </w:pPr>
      <w:r>
        <w:rPr>
          <w:noProof/>
        </w:rPr>
        <w:drawing>
          <wp:anchor distT="0" distB="0" distL="0" distR="0" simplePos="0" relativeHeight="48073779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-1034668</wp:posOffset>
            </wp:positionV>
            <wp:extent cx="2463546" cy="2051050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546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64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1325"/>
        <w:gridCol w:w="4779"/>
        <w:gridCol w:w="734"/>
        <w:gridCol w:w="91"/>
        <w:gridCol w:w="360"/>
        <w:gridCol w:w="538"/>
        <w:gridCol w:w="363"/>
      </w:tblGrid>
      <w:tr w:rsidR="005749E5">
        <w:trPr>
          <w:trHeight w:val="552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before="13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325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779" w:type="dxa"/>
          </w:tcPr>
          <w:p w:rsidR="005749E5" w:rsidRDefault="00474F6B">
            <w:pPr>
              <w:pStyle w:val="TableParagraph"/>
              <w:spacing w:line="274" w:lineRule="exact"/>
              <w:ind w:left="1976" w:hanging="15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PRINCIPLES</w:t>
            </w:r>
            <w:r w:rsidR="009939C9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OF</w:t>
            </w:r>
            <w:r w:rsidR="009939C9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INTERNATIONAL </w:t>
            </w:r>
            <w:r>
              <w:rPr>
                <w:b/>
                <w:spacing w:val="-4"/>
                <w:sz w:val="24"/>
              </w:rPr>
              <w:t>TRADE</w:t>
            </w:r>
          </w:p>
        </w:tc>
        <w:tc>
          <w:tcPr>
            <w:tcW w:w="734" w:type="dxa"/>
          </w:tcPr>
          <w:p w:rsidR="005749E5" w:rsidRDefault="00474F6B">
            <w:pPr>
              <w:pStyle w:val="TableParagraph"/>
              <w:spacing w:before="131"/>
              <w:ind w:left="3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451" w:type="dxa"/>
            <w:gridSpan w:val="2"/>
          </w:tcPr>
          <w:p w:rsidR="005749E5" w:rsidRDefault="00474F6B">
            <w:pPr>
              <w:pStyle w:val="TableParagraph"/>
              <w:spacing w:before="131"/>
              <w:ind w:left="22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538" w:type="dxa"/>
          </w:tcPr>
          <w:p w:rsidR="005749E5" w:rsidRDefault="00474F6B">
            <w:pPr>
              <w:pStyle w:val="TableParagraph"/>
              <w:spacing w:before="131"/>
              <w:ind w:left="22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3" w:type="dxa"/>
          </w:tcPr>
          <w:p w:rsidR="005749E5" w:rsidRDefault="00474F6B">
            <w:pPr>
              <w:pStyle w:val="TableParagraph"/>
              <w:spacing w:before="131"/>
              <w:ind w:lef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5"/>
        </w:trPr>
        <w:tc>
          <w:tcPr>
            <w:tcW w:w="2878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4779" w:type="dxa"/>
          </w:tcPr>
          <w:p w:rsidR="005749E5" w:rsidRDefault="00474F6B">
            <w:pPr>
              <w:pStyle w:val="TableParagraph"/>
              <w:spacing w:line="256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ELECTIVE</w:t>
            </w:r>
          </w:p>
        </w:tc>
        <w:tc>
          <w:tcPr>
            <w:tcW w:w="734" w:type="dxa"/>
          </w:tcPr>
          <w:p w:rsidR="005749E5" w:rsidRDefault="00474F6B">
            <w:pPr>
              <w:pStyle w:val="TableParagraph"/>
              <w:spacing w:line="256" w:lineRule="exact"/>
              <w:ind w:left="3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51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:rsidR="005749E5" w:rsidRDefault="00474F6B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2878" w:type="dxa"/>
            <w:gridSpan w:val="3"/>
          </w:tcPr>
          <w:p w:rsidR="005749E5" w:rsidRDefault="00474F6B">
            <w:pPr>
              <w:pStyle w:val="TableParagraph"/>
              <w:spacing w:before="133"/>
              <w:ind w:left="78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779" w:type="dxa"/>
          </w:tcPr>
          <w:p w:rsidR="005749E5" w:rsidRDefault="00474F6B">
            <w:pPr>
              <w:pStyle w:val="TableParagraph"/>
              <w:spacing w:before="133"/>
              <w:ind w:left="33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International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trade</w:t>
            </w:r>
          </w:p>
        </w:tc>
        <w:tc>
          <w:tcPr>
            <w:tcW w:w="1185" w:type="dxa"/>
            <w:gridSpan w:val="3"/>
          </w:tcPr>
          <w:p w:rsidR="005749E5" w:rsidRDefault="00474F6B">
            <w:pPr>
              <w:pStyle w:val="TableParagraph"/>
              <w:spacing w:line="276" w:lineRule="exact"/>
              <w:ind w:left="185" w:right="169" w:hanging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901" w:type="dxa"/>
            <w:gridSpan w:val="2"/>
          </w:tcPr>
          <w:p w:rsidR="005749E5" w:rsidRDefault="00474F6B">
            <w:pPr>
              <w:pStyle w:val="TableParagraph"/>
              <w:spacing w:line="244" w:lineRule="exact"/>
              <w:ind w:left="1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9" w:lineRule="exact"/>
              <w:ind w:left="16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3"/>
        </w:trPr>
        <w:tc>
          <w:tcPr>
            <w:tcW w:w="9743" w:type="dxa"/>
            <w:gridSpan w:val="9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657"/>
        </w:trPr>
        <w:tc>
          <w:tcPr>
            <w:tcW w:w="9743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to enable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</w:t>
            </w:r>
          </w:p>
          <w:p w:rsidR="005749E5" w:rsidRDefault="00474F6B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line="274" w:lineRule="exact"/>
              <w:ind w:left="364" w:hanging="247"/>
              <w:rPr>
                <w:sz w:val="24"/>
              </w:rPr>
            </w:pPr>
            <w:r>
              <w:rPr>
                <w:sz w:val="24"/>
              </w:rPr>
              <w:t>Be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 and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domestic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 w:rsidR="009939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procedures.</w:t>
            </w:r>
          </w:p>
          <w:p w:rsidR="005749E5" w:rsidRDefault="00474F6B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ind w:left="364" w:hanging="247"/>
              <w:rPr>
                <w:sz w:val="24"/>
              </w:rPr>
            </w:pPr>
            <w:r>
              <w:rPr>
                <w:sz w:val="24"/>
              </w:rPr>
              <w:t>Form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in international trading with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special emphasis on</w:t>
            </w:r>
            <w:r w:rsidR="009939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India.</w:t>
            </w:r>
          </w:p>
          <w:p w:rsidR="005749E5" w:rsidRDefault="00474F6B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line="275" w:lineRule="exact"/>
              <w:ind w:left="364" w:hanging="247"/>
              <w:rPr>
                <w:sz w:val="24"/>
              </w:rPr>
            </w:pPr>
            <w:r>
              <w:rPr>
                <w:sz w:val="24"/>
              </w:rPr>
              <w:t>Appraise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them of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 documentation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and its sanctity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in international</w:t>
            </w:r>
            <w:r w:rsidR="009939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business.</w:t>
            </w:r>
          </w:p>
          <w:p w:rsidR="005749E5" w:rsidRDefault="00474F6B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line="270" w:lineRule="exact"/>
              <w:ind w:left="364" w:hanging="247"/>
              <w:rPr>
                <w:sz w:val="24"/>
              </w:rPr>
            </w:pPr>
            <w:r>
              <w:rPr>
                <w:sz w:val="24"/>
              </w:rPr>
              <w:t>Know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investments and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 w:rsidR="009939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investments.</w:t>
            </w:r>
          </w:p>
          <w:p w:rsidR="005749E5" w:rsidRDefault="00474F6B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line="271" w:lineRule="exact"/>
              <w:ind w:left="364" w:hanging="247"/>
              <w:rPr>
                <w:sz w:val="24"/>
              </w:rPr>
            </w:pPr>
            <w:r>
              <w:rPr>
                <w:sz w:val="24"/>
              </w:rPr>
              <w:t>Summarize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Multinational Corporations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Globalization.</w:t>
            </w:r>
          </w:p>
        </w:tc>
      </w:tr>
      <w:tr w:rsidR="005749E5">
        <w:trPr>
          <w:trHeight w:val="277"/>
        </w:trPr>
        <w:tc>
          <w:tcPr>
            <w:tcW w:w="974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9743" w:type="dxa"/>
            <w:gridSpan w:val="9"/>
          </w:tcPr>
          <w:p w:rsidR="005749E5" w:rsidRDefault="00474F6B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1"/>
        </w:trPr>
        <w:tc>
          <w:tcPr>
            <w:tcW w:w="9743" w:type="dxa"/>
            <w:gridSpan w:val="9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9939C9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5" w:type="dxa"/>
            <w:gridSpan w:val="5"/>
          </w:tcPr>
          <w:p w:rsidR="005749E5" w:rsidRDefault="00474F6B">
            <w:pPr>
              <w:pStyle w:val="TableParagraph"/>
              <w:spacing w:line="230" w:lineRule="auto"/>
              <w:ind w:left="228" w:right="209"/>
              <w:rPr>
                <w:sz w:val="24"/>
              </w:rPr>
            </w:pPr>
            <w:r>
              <w:rPr>
                <w:sz w:val="24"/>
              </w:rPr>
              <w:t>Remember the major models of international trade and be able to distinguish between them in terms of their assumptions and economic implications</w:t>
            </w:r>
          </w:p>
        </w:tc>
        <w:tc>
          <w:tcPr>
            <w:tcW w:w="1261" w:type="dxa"/>
            <w:gridSpan w:val="3"/>
          </w:tcPr>
          <w:p w:rsidR="005749E5" w:rsidRDefault="00474F6B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554"/>
        </w:trPr>
        <w:tc>
          <w:tcPr>
            <w:tcW w:w="557" w:type="dxa"/>
          </w:tcPr>
          <w:p w:rsidR="005749E5" w:rsidRDefault="00506B8C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pict>
                <v:group id="docshapegroup143" o:spid="_x0000_s1045" style="position:absolute;left:0;text-align:left;margin-left:.25pt;margin-top:3.6pt;width:486.75pt;height:171.65pt;z-index:-22578176;mso-position-horizontal-relative:text;mso-position-vertical-relative:text" coordorigin="5,72" coordsize="9735,3433">
                  <v:shape id="docshape144" o:spid="_x0000_s1047" type="#_x0000_t75" style="position:absolute;left:3240;top:72;width:3880;height:3231">
                    <v:imagedata r:id="rId14" o:title=""/>
                  </v:shape>
                  <v:shape id="docshape145" o:spid="_x0000_s1046" style="position:absolute;left:4;top:562;width:9735;height:2943" coordorigin="5,562" coordsize="9735,2943" o:spt="100" adj="0,,0" path="m8481,1686r-7917,l564,2236r7917,l8481,1686xm8481,1124r-7917,l564,1674r7917,l8481,1124xm8481,562r-7917,l564,1114r7917,l8481,562xm9739,2577r-358,l9381,2391r-7539,l1842,2577,5,2577r,274l1842,2851r,10l1558,2861r,276l1842,3137r,368l9381,3505r,-552l7653,2953r,-10l9381,2943r,-92l9739,2851r,-274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spacing w:val="-10"/>
                <w:sz w:val="24"/>
              </w:rPr>
              <w:t>2</w:t>
            </w:r>
          </w:p>
        </w:tc>
        <w:tc>
          <w:tcPr>
            <w:tcW w:w="7925" w:type="dxa"/>
            <w:gridSpan w:val="5"/>
          </w:tcPr>
          <w:p w:rsidR="005749E5" w:rsidRDefault="00474F6B">
            <w:pPr>
              <w:pStyle w:val="TableParagraph"/>
              <w:spacing w:line="232" w:lineRule="auto"/>
              <w:ind w:left="228" w:right="209"/>
              <w:rPr>
                <w:sz w:val="24"/>
              </w:rPr>
            </w:pPr>
            <w:r>
              <w:rPr>
                <w:sz w:val="24"/>
              </w:rPr>
              <w:t>Apply the principle of comparative advantage and its formal expression and interpretation within different theoretical models</w:t>
            </w:r>
          </w:p>
        </w:tc>
        <w:tc>
          <w:tcPr>
            <w:tcW w:w="1261" w:type="dxa"/>
            <w:gridSpan w:val="3"/>
          </w:tcPr>
          <w:p w:rsidR="005749E5" w:rsidRDefault="00474F6B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25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25" w:lineRule="auto"/>
              <w:ind w:left="228" w:right="209"/>
              <w:rPr>
                <w:sz w:val="24"/>
              </w:rPr>
            </w:pPr>
            <w:r>
              <w:rPr>
                <w:sz w:val="24"/>
              </w:rPr>
              <w:t>Discuss the theory of international trade as well as international trade policy and to demonstrate the relevance of the theory</w:t>
            </w:r>
          </w:p>
        </w:tc>
        <w:tc>
          <w:tcPr>
            <w:tcW w:w="1261" w:type="dxa"/>
            <w:gridSpan w:val="3"/>
          </w:tcPr>
          <w:p w:rsidR="005749E5" w:rsidRDefault="00474F6B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25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tabs>
                <w:tab w:val="left" w:pos="1653"/>
              </w:tabs>
              <w:spacing w:line="228" w:lineRule="auto"/>
              <w:ind w:left="228" w:right="209"/>
              <w:rPr>
                <w:sz w:val="24"/>
              </w:rPr>
            </w:pPr>
            <w:r>
              <w:rPr>
                <w:sz w:val="24"/>
              </w:rPr>
              <w:t>Analyze the</w:t>
            </w:r>
            <w:r>
              <w:rPr>
                <w:sz w:val="24"/>
              </w:rPr>
              <w:tab/>
              <w:t>various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limitations,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factors affected by investment Indian companies</w:t>
            </w:r>
          </w:p>
        </w:tc>
        <w:tc>
          <w:tcPr>
            <w:tcW w:w="1261" w:type="dxa"/>
            <w:gridSpan w:val="3"/>
          </w:tcPr>
          <w:p w:rsidR="005749E5" w:rsidRDefault="00474F6B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925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47" w:lineRule="exact"/>
              <w:ind w:left="4"/>
            </w:pPr>
            <w:r>
              <w:t>Explain</w:t>
            </w:r>
            <w:r w:rsidR="009939C9">
              <w:t xml:space="preserve"> </w:t>
            </w:r>
            <w:r>
              <w:t>concepts</w:t>
            </w:r>
            <w:r w:rsidR="009939C9">
              <w:t xml:space="preserve"> </w:t>
            </w:r>
            <w:r>
              <w:t>based</w:t>
            </w:r>
            <w:r w:rsidR="009939C9">
              <w:t xml:space="preserve"> </w:t>
            </w:r>
            <w:r>
              <w:t>on</w:t>
            </w:r>
            <w:r w:rsidR="009939C9">
              <w:t xml:space="preserve"> </w:t>
            </w:r>
            <w:r>
              <w:t>multinational</w:t>
            </w:r>
            <w:r w:rsidR="009939C9">
              <w:t xml:space="preserve"> </w:t>
            </w:r>
            <w:r>
              <w:t>corporations</w:t>
            </w:r>
            <w:r w:rsidR="009939C9">
              <w:t xml:space="preserve"> </w:t>
            </w:r>
            <w:r>
              <w:t>and</w:t>
            </w:r>
            <w:r w:rsidR="009939C9">
              <w:t xml:space="preserve"> </w:t>
            </w:r>
            <w:r>
              <w:t>about</w:t>
            </w:r>
            <w:r w:rsidR="009939C9">
              <w:t xml:space="preserve"> </w:t>
            </w:r>
            <w:r>
              <w:t>the</w:t>
            </w:r>
            <w:r w:rsidR="009939C9">
              <w:t xml:space="preserve"> </w:t>
            </w:r>
            <w:r>
              <w:rPr>
                <w:spacing w:val="-2"/>
              </w:rPr>
              <w:t>Globalization.</w:t>
            </w:r>
          </w:p>
        </w:tc>
        <w:tc>
          <w:tcPr>
            <w:tcW w:w="1261" w:type="dxa"/>
            <w:gridSpan w:val="3"/>
          </w:tcPr>
          <w:p w:rsidR="005749E5" w:rsidRDefault="00474F6B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21"/>
        </w:trPr>
        <w:tc>
          <w:tcPr>
            <w:tcW w:w="9743" w:type="dxa"/>
            <w:gridSpan w:val="9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75"/>
        </w:trPr>
        <w:tc>
          <w:tcPr>
            <w:tcW w:w="9743" w:type="dxa"/>
            <w:gridSpan w:val="9"/>
            <w:shd w:val="clear" w:color="auto" w:fill="FFFFFF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04" w:type="dxa"/>
            <w:gridSpan w:val="2"/>
            <w:shd w:val="clear" w:color="auto" w:fill="FFFFFF"/>
          </w:tcPr>
          <w:p w:rsidR="005749E5" w:rsidRDefault="00474F6B">
            <w:pPr>
              <w:pStyle w:val="TableParagraph"/>
              <w:spacing w:line="256" w:lineRule="exact"/>
              <w:ind w:left="177" w:right="1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086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8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5"/>
        </w:trPr>
        <w:tc>
          <w:tcPr>
            <w:tcW w:w="9743" w:type="dxa"/>
            <w:gridSpan w:val="9"/>
          </w:tcPr>
          <w:p w:rsidR="005749E5" w:rsidRDefault="00474F6B">
            <w:pPr>
              <w:pStyle w:val="TableParagraph"/>
              <w:ind w:left="230" w:right="195" w:firstLine="717"/>
              <w:jc w:val="both"/>
              <w:rPr>
                <w:sz w:val="24"/>
              </w:rPr>
            </w:pPr>
            <w:r>
              <w:rPr>
                <w:sz w:val="24"/>
              </w:rPr>
              <w:t>The global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Economy– Perspective on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 theory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of International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Trade –The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importance of International trade – Counter Trade – Forms of Counter Trade – Reasons for Growth of Counter Trade – Global Trade and Developing Countries.</w:t>
            </w:r>
          </w:p>
        </w:tc>
      </w:tr>
      <w:tr w:rsidR="005749E5">
        <w:trPr>
          <w:trHeight w:val="275"/>
        </w:trPr>
        <w:tc>
          <w:tcPr>
            <w:tcW w:w="974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7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04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commodity</w:t>
            </w:r>
            <w:r>
              <w:rPr>
                <w:b/>
                <w:spacing w:val="-2"/>
                <w:sz w:val="24"/>
              </w:rPr>
              <w:t xml:space="preserve"> Agreements</w:t>
            </w:r>
          </w:p>
        </w:tc>
        <w:tc>
          <w:tcPr>
            <w:tcW w:w="2086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98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6"/>
        </w:trPr>
        <w:tc>
          <w:tcPr>
            <w:tcW w:w="9743" w:type="dxa"/>
            <w:gridSpan w:val="9"/>
          </w:tcPr>
          <w:p w:rsidR="005749E5" w:rsidRDefault="00474F6B">
            <w:pPr>
              <w:pStyle w:val="TableParagraph"/>
              <w:ind w:left="230" w:right="213" w:firstLine="717"/>
              <w:jc w:val="both"/>
              <w:rPr>
                <w:sz w:val="24"/>
              </w:rPr>
            </w:pPr>
            <w:r>
              <w:rPr>
                <w:sz w:val="24"/>
              </w:rPr>
              <w:t>International commodity Agreements – Quota agreements, Buffer stock Agreements – Carts – State Trading – Bilateral and Multilateral contracts. Gains from Trade – Terms of Trade – Factors influencing the terms of trade.</w:t>
            </w:r>
          </w:p>
        </w:tc>
      </w:tr>
      <w:tr w:rsidR="005749E5">
        <w:trPr>
          <w:trHeight w:val="273"/>
        </w:trPr>
        <w:tc>
          <w:tcPr>
            <w:tcW w:w="974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104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45" w:right="18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Tariff</w:t>
            </w:r>
          </w:p>
        </w:tc>
        <w:tc>
          <w:tcPr>
            <w:tcW w:w="2086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8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9"/>
        </w:trPr>
        <w:tc>
          <w:tcPr>
            <w:tcW w:w="9743" w:type="dxa"/>
            <w:gridSpan w:val="9"/>
          </w:tcPr>
          <w:p w:rsidR="005749E5" w:rsidRDefault="00474F6B">
            <w:pPr>
              <w:pStyle w:val="TableParagraph"/>
              <w:ind w:left="230" w:right="191" w:firstLine="717"/>
              <w:jc w:val="both"/>
              <w:rPr>
                <w:sz w:val="24"/>
              </w:rPr>
            </w:pPr>
            <w:r>
              <w:rPr>
                <w:sz w:val="24"/>
              </w:rPr>
              <w:t>Tariff – Meaning – Tariffs, Taxes and Distortions – Imports Tariffs and Export Taxes – Export Subsidies – Arguments for free Trade – Arguments for protection – Demerits of protection – Trade barriers.</w:t>
            </w:r>
          </w:p>
        </w:tc>
      </w:tr>
      <w:tr w:rsidR="005749E5">
        <w:trPr>
          <w:trHeight w:val="275"/>
        </w:trPr>
        <w:tc>
          <w:tcPr>
            <w:tcW w:w="9743" w:type="dxa"/>
            <w:gridSpan w:val="9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104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1654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2"/>
                <w:sz w:val="24"/>
              </w:rPr>
              <w:t xml:space="preserve"> Investments</w:t>
            </w:r>
          </w:p>
        </w:tc>
        <w:tc>
          <w:tcPr>
            <w:tcW w:w="2086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928"/>
        </w:trPr>
        <w:tc>
          <w:tcPr>
            <w:tcW w:w="9743" w:type="dxa"/>
            <w:gridSpan w:val="9"/>
          </w:tcPr>
          <w:p w:rsidR="005749E5" w:rsidRDefault="00474F6B">
            <w:pPr>
              <w:pStyle w:val="TableParagraph"/>
              <w:ind w:left="230" w:right="200" w:firstLine="717"/>
              <w:jc w:val="both"/>
              <w:rPr>
                <w:sz w:val="24"/>
              </w:rPr>
            </w:pPr>
            <w:r>
              <w:rPr>
                <w:sz w:val="24"/>
              </w:rPr>
              <w:t>International Investments – Types of Foreign Investment – significance of Foreign Investments – Limitations and Dangers of Foreign Capital – Factors affecting International Investment – Foreign Investment by Indian companies.</w:t>
            </w:r>
          </w:p>
        </w:tc>
      </w:tr>
    </w:tbl>
    <w:p w:rsidR="005749E5" w:rsidRDefault="005749E5">
      <w:pPr>
        <w:pStyle w:val="TableParagraph"/>
        <w:jc w:val="both"/>
        <w:rPr>
          <w:sz w:val="24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20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1099"/>
        <w:gridCol w:w="6049"/>
        <w:gridCol w:w="2138"/>
      </w:tblGrid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4" w:lineRule="exact"/>
              <w:ind w:left="1589"/>
              <w:rPr>
                <w:b/>
                <w:sz w:val="24"/>
              </w:rPr>
            </w:pPr>
            <w:r>
              <w:rPr>
                <w:b/>
                <w:sz w:val="24"/>
              </w:rPr>
              <w:t>Multinational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Corporations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1204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ind w:left="230" w:right="191" w:firstLine="717"/>
              <w:jc w:val="both"/>
              <w:rPr>
                <w:sz w:val="24"/>
              </w:rPr>
            </w:pPr>
            <w:r>
              <w:rPr>
                <w:sz w:val="24"/>
              </w:rPr>
              <w:t>Multinational Corporations – Definition and Meaning – Importance of MNCs – benefits of MNCs – Criticism – Globalization – Meaning – stages – Essential conditions for Globalization – Implications and Importance of Globalization – Benefits – Obstacles to Globalization in India – Factors favouring Globalization.</w:t>
            </w: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56" w:lineRule="exact"/>
              <w:ind w:left="191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Issue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8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online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3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50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49" w:type="dxa"/>
          </w:tcPr>
          <w:p w:rsidR="005749E5" w:rsidRDefault="00474F6B">
            <w:pPr>
              <w:pStyle w:val="TableParagraph"/>
              <w:spacing w:line="270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38" w:type="dxa"/>
          </w:tcPr>
          <w:p w:rsidR="005749E5" w:rsidRDefault="00474F6B">
            <w:pPr>
              <w:pStyle w:val="TableParagraph"/>
              <w:spacing w:line="270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549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30" w:lineRule="auto"/>
              <w:ind w:left="108" w:right="-15"/>
              <w:rPr>
                <w:sz w:val="24"/>
              </w:rPr>
            </w:pPr>
            <w:r>
              <w:rPr>
                <w:sz w:val="24"/>
              </w:rPr>
              <w:t>MarkusenRJames,WilliamRMelvin,KaempferhMelvin,MaskusEKeith,”International Trade – Theory and Evidence” Chennai, McGraw Hill Education (India) Pvt Ltd, 2017.</w:t>
            </w:r>
          </w:p>
        </w:tc>
      </w:tr>
      <w:tr w:rsidR="005749E5">
        <w:trPr>
          <w:trHeight w:val="551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0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30" w:lineRule="auto"/>
              <w:ind w:left="221" w:right="-15"/>
              <w:rPr>
                <w:sz w:val="24"/>
              </w:rPr>
            </w:pPr>
            <w:r>
              <w:rPr>
                <w:sz w:val="24"/>
              </w:rPr>
              <w:t>FrancisCherunilam,”InternationalTradeandExportManagement”Mumbai,HimalayaPublications, 2015.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6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FrancisCherunilam“InternationalBusiness”,New Delhi,</w:t>
            </w:r>
            <w:r>
              <w:rPr>
                <w:color w:val="0D1111"/>
                <w:sz w:val="24"/>
              </w:rPr>
              <w:t>PHILearningPvt.</w:t>
            </w:r>
            <w:r>
              <w:rPr>
                <w:color w:val="0D1111"/>
                <w:spacing w:val="-2"/>
                <w:sz w:val="24"/>
              </w:rPr>
              <w:t>Ltd</w:t>
            </w:r>
            <w:r>
              <w:rPr>
                <w:spacing w:val="-2"/>
                <w:sz w:val="24"/>
              </w:rPr>
              <w:t>,2016.</w:t>
            </w:r>
          </w:p>
        </w:tc>
      </w:tr>
      <w:tr w:rsidR="005749E5">
        <w:trPr>
          <w:trHeight w:val="3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474F6B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NatrajanP,”InternationalBusiness”,Chennai,Margam</w:t>
            </w:r>
            <w:r>
              <w:rPr>
                <w:spacing w:val="-2"/>
                <w:sz w:val="24"/>
              </w:rPr>
              <w:t xml:space="preserve"> Publications,2019.</w:t>
            </w:r>
          </w:p>
        </w:tc>
      </w:tr>
      <w:tr w:rsidR="005749E5">
        <w:trPr>
          <w:trHeight w:val="275"/>
        </w:trPr>
        <w:tc>
          <w:tcPr>
            <w:tcW w:w="974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:rsidR="005749E5" w:rsidRDefault="00506B8C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80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https://onlinecourses.nptel.ac.in/noc20_mg54/preview</w:t>
              </w:r>
            </w:hyperlink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3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:rsidR="005749E5" w:rsidRDefault="00506B8C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81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https://onlinecourses.nptel.ac.in/noc21_hs46/preview</w:t>
              </w:r>
            </w:hyperlink>
          </w:p>
        </w:tc>
      </w:tr>
      <w:tr w:rsidR="005749E5">
        <w:trPr>
          <w:trHeight w:val="280"/>
        </w:trPr>
        <w:tc>
          <w:tcPr>
            <w:tcW w:w="974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spacing w:before="163"/>
        <w:rPr>
          <w:sz w:val="20"/>
        </w:rPr>
      </w:pPr>
    </w:p>
    <w:tbl>
      <w:tblPr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4"/>
        <w:gridCol w:w="1599"/>
        <w:gridCol w:w="1601"/>
        <w:gridCol w:w="1601"/>
        <w:gridCol w:w="1599"/>
        <w:gridCol w:w="1604"/>
      </w:tblGrid>
      <w:tr w:rsidR="005749E5">
        <w:trPr>
          <w:trHeight w:val="285"/>
        </w:trPr>
        <w:tc>
          <w:tcPr>
            <w:tcW w:w="9658" w:type="dxa"/>
            <w:gridSpan w:val="6"/>
          </w:tcPr>
          <w:p w:rsidR="005749E5" w:rsidRDefault="00474F6B">
            <w:pPr>
              <w:pStyle w:val="TableParagraph"/>
              <w:spacing w:line="261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82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61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599" w:type="dxa"/>
          </w:tcPr>
          <w:p w:rsidR="005749E5" w:rsidRDefault="00474F6B">
            <w:pPr>
              <w:pStyle w:val="TableParagraph"/>
              <w:spacing w:line="261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01" w:type="dxa"/>
          </w:tcPr>
          <w:p w:rsidR="005749E5" w:rsidRDefault="00474F6B">
            <w:pPr>
              <w:pStyle w:val="TableParagraph"/>
              <w:spacing w:line="261" w:lineRule="exact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01" w:type="dxa"/>
          </w:tcPr>
          <w:p w:rsidR="005749E5" w:rsidRDefault="00474F6B">
            <w:pPr>
              <w:pStyle w:val="TableParagraph"/>
              <w:spacing w:line="261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599" w:type="dxa"/>
          </w:tcPr>
          <w:p w:rsidR="005749E5" w:rsidRDefault="00474F6B">
            <w:pPr>
              <w:pStyle w:val="TableParagraph"/>
              <w:spacing w:line="261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61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85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63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59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1" w:type="dxa"/>
          </w:tcPr>
          <w:p w:rsidR="005749E5" w:rsidRDefault="00474F6B">
            <w:pPr>
              <w:pStyle w:val="TableParagraph"/>
              <w:spacing w:line="26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1" w:type="dxa"/>
          </w:tcPr>
          <w:p w:rsidR="005749E5" w:rsidRDefault="00474F6B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9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5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63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59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1" w:type="dxa"/>
          </w:tcPr>
          <w:p w:rsidR="005749E5" w:rsidRDefault="00474F6B">
            <w:pPr>
              <w:pStyle w:val="TableParagraph"/>
              <w:spacing w:line="26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1" w:type="dxa"/>
          </w:tcPr>
          <w:p w:rsidR="005749E5" w:rsidRDefault="00474F6B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5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63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59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1" w:type="dxa"/>
          </w:tcPr>
          <w:p w:rsidR="005749E5" w:rsidRDefault="00474F6B">
            <w:pPr>
              <w:pStyle w:val="TableParagraph"/>
              <w:spacing w:line="26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1" w:type="dxa"/>
          </w:tcPr>
          <w:p w:rsidR="005749E5" w:rsidRDefault="00474F6B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9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85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63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59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1" w:type="dxa"/>
          </w:tcPr>
          <w:p w:rsidR="005749E5" w:rsidRDefault="00474F6B">
            <w:pPr>
              <w:pStyle w:val="TableParagraph"/>
              <w:spacing w:line="26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1" w:type="dxa"/>
          </w:tcPr>
          <w:p w:rsidR="005749E5" w:rsidRDefault="00474F6B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9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5"/>
        </w:trPr>
        <w:tc>
          <w:tcPr>
            <w:tcW w:w="1654" w:type="dxa"/>
          </w:tcPr>
          <w:p w:rsidR="005749E5" w:rsidRDefault="00474F6B">
            <w:pPr>
              <w:pStyle w:val="TableParagraph"/>
              <w:spacing w:line="263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59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1" w:type="dxa"/>
          </w:tcPr>
          <w:p w:rsidR="005749E5" w:rsidRDefault="00474F6B">
            <w:pPr>
              <w:pStyle w:val="TableParagraph"/>
              <w:spacing w:line="26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1" w:type="dxa"/>
          </w:tcPr>
          <w:p w:rsidR="005749E5" w:rsidRDefault="00474F6B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9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4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5"/>
        </w:trPr>
        <w:tc>
          <w:tcPr>
            <w:tcW w:w="165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474F6B">
      <w:pPr>
        <w:pStyle w:val="BodyText"/>
        <w:ind w:left="1193"/>
      </w:pPr>
      <w:r>
        <w:rPr>
          <w:noProof/>
        </w:rPr>
        <w:drawing>
          <wp:anchor distT="0" distB="0" distL="0" distR="0" simplePos="0" relativeHeight="48073881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-3094227</wp:posOffset>
            </wp:positionV>
            <wp:extent cx="2467512" cy="2054352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1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20"/>
        <w:rPr>
          <w:sz w:val="20"/>
        </w:rPr>
      </w:pPr>
    </w:p>
    <w:tbl>
      <w:tblPr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4"/>
        <w:gridCol w:w="996"/>
        <w:gridCol w:w="1330"/>
        <w:gridCol w:w="4431"/>
        <w:gridCol w:w="336"/>
        <w:gridCol w:w="194"/>
        <w:gridCol w:w="192"/>
        <w:gridCol w:w="454"/>
        <w:gridCol w:w="632"/>
        <w:gridCol w:w="452"/>
      </w:tblGrid>
      <w:tr w:rsidR="005749E5">
        <w:trPr>
          <w:trHeight w:val="552"/>
        </w:trPr>
        <w:tc>
          <w:tcPr>
            <w:tcW w:w="1550" w:type="dxa"/>
            <w:gridSpan w:val="2"/>
          </w:tcPr>
          <w:p w:rsidR="005749E5" w:rsidRDefault="00474F6B">
            <w:pPr>
              <w:pStyle w:val="TableParagraph"/>
              <w:spacing w:before="13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330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431" w:type="dxa"/>
          </w:tcPr>
          <w:p w:rsidR="005749E5" w:rsidRDefault="00474F6B" w:rsidP="009939C9">
            <w:pPr>
              <w:pStyle w:val="TableParagraph"/>
              <w:tabs>
                <w:tab w:val="left" w:pos="2410"/>
                <w:tab w:val="left" w:pos="3439"/>
              </w:tabs>
              <w:spacing w:line="273" w:lineRule="exact"/>
              <w:ind w:left="905" w:right="-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EXPORT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AND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IMPORT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PROCEDURE</w:t>
            </w:r>
          </w:p>
        </w:tc>
        <w:tc>
          <w:tcPr>
            <w:tcW w:w="722" w:type="dxa"/>
            <w:gridSpan w:val="3"/>
          </w:tcPr>
          <w:p w:rsidR="005749E5" w:rsidRDefault="00474F6B">
            <w:pPr>
              <w:pStyle w:val="TableParagraph"/>
              <w:spacing w:before="136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454" w:type="dxa"/>
          </w:tcPr>
          <w:p w:rsidR="005749E5" w:rsidRDefault="00474F6B">
            <w:pPr>
              <w:pStyle w:val="TableParagraph"/>
              <w:spacing w:before="136"/>
              <w:ind w:left="22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632" w:type="dxa"/>
          </w:tcPr>
          <w:p w:rsidR="005749E5" w:rsidRDefault="00474F6B">
            <w:pPr>
              <w:pStyle w:val="TableParagraph"/>
              <w:spacing w:before="136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452" w:type="dxa"/>
          </w:tcPr>
          <w:p w:rsidR="005749E5" w:rsidRDefault="00474F6B">
            <w:pPr>
              <w:pStyle w:val="TableParagraph"/>
              <w:spacing w:before="136"/>
              <w:ind w:right="3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3"/>
        </w:trPr>
        <w:tc>
          <w:tcPr>
            <w:tcW w:w="2880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4431" w:type="dxa"/>
          </w:tcPr>
          <w:p w:rsidR="005749E5" w:rsidRDefault="00474F6B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ELECTIVE</w:t>
            </w:r>
          </w:p>
        </w:tc>
        <w:tc>
          <w:tcPr>
            <w:tcW w:w="722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54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5749E5" w:rsidRDefault="00474F6B">
            <w:pPr>
              <w:pStyle w:val="TableParagraph"/>
              <w:spacing w:line="253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4"/>
        </w:trPr>
        <w:tc>
          <w:tcPr>
            <w:tcW w:w="2880" w:type="dxa"/>
            <w:gridSpan w:val="3"/>
          </w:tcPr>
          <w:p w:rsidR="005749E5" w:rsidRDefault="00474F6B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431" w:type="dxa"/>
          </w:tcPr>
          <w:p w:rsidR="005749E5" w:rsidRDefault="00474F6B">
            <w:pPr>
              <w:pStyle w:val="TableParagraph"/>
              <w:spacing w:before="135"/>
              <w:ind w:left="2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on </w:t>
            </w:r>
            <w:r>
              <w:rPr>
                <w:b/>
                <w:spacing w:val="-4"/>
                <w:sz w:val="24"/>
              </w:rPr>
              <w:t>EXIM</w:t>
            </w:r>
          </w:p>
        </w:tc>
        <w:tc>
          <w:tcPr>
            <w:tcW w:w="1176" w:type="dxa"/>
            <w:gridSpan w:val="4"/>
          </w:tcPr>
          <w:p w:rsidR="005749E5" w:rsidRDefault="00474F6B">
            <w:pPr>
              <w:pStyle w:val="TableParagraph"/>
              <w:spacing w:line="276" w:lineRule="exact"/>
              <w:ind w:left="175" w:right="169" w:hanging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1084" w:type="dxa"/>
            <w:gridSpan w:val="2"/>
          </w:tcPr>
          <w:p w:rsidR="005749E5" w:rsidRDefault="00474F6B">
            <w:pPr>
              <w:pStyle w:val="TableParagraph"/>
              <w:spacing w:line="247" w:lineRule="exact"/>
              <w:ind w:left="2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70" w:lineRule="exact"/>
              <w:ind w:left="2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3"/>
        </w:trPr>
        <w:tc>
          <w:tcPr>
            <w:tcW w:w="9571" w:type="dxa"/>
            <w:gridSpan w:val="10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934"/>
        </w:trPr>
        <w:tc>
          <w:tcPr>
            <w:tcW w:w="9571" w:type="dxa"/>
            <w:gridSpan w:val="10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</w:t>
            </w:r>
          </w:p>
          <w:p w:rsidR="005749E5" w:rsidRDefault="00474F6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74" w:lineRule="exact"/>
              <w:ind w:left="715" w:hanging="238"/>
              <w:rPr>
                <w:sz w:val="24"/>
              </w:rPr>
            </w:pPr>
            <w:r>
              <w:rPr>
                <w:sz w:val="24"/>
              </w:rPr>
              <w:t>Learn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 w:rsidR="009939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procedure</w:t>
            </w:r>
          </w:p>
          <w:p w:rsidR="005749E5" w:rsidRDefault="00474F6B">
            <w:pPr>
              <w:pStyle w:val="TableParagraph"/>
              <w:numPr>
                <w:ilvl w:val="0"/>
                <w:numId w:val="4"/>
              </w:numPr>
              <w:tabs>
                <w:tab w:val="left" w:pos="775"/>
              </w:tabs>
              <w:ind w:left="775" w:hanging="238"/>
              <w:rPr>
                <w:sz w:val="24"/>
              </w:rPr>
            </w:pPr>
            <w:r>
              <w:rPr>
                <w:sz w:val="24"/>
              </w:rPr>
              <w:t>Know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import promotion </w:t>
            </w:r>
            <w:r>
              <w:rPr>
                <w:spacing w:val="-2"/>
                <w:sz w:val="24"/>
              </w:rPr>
              <w:t>council</w:t>
            </w:r>
          </w:p>
          <w:p w:rsidR="005749E5" w:rsidRDefault="00474F6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ind w:left="715" w:hanging="238"/>
              <w:rPr>
                <w:sz w:val="24"/>
              </w:rPr>
            </w:pPr>
            <w:r>
              <w:rPr>
                <w:sz w:val="24"/>
              </w:rPr>
              <w:t>Learn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export and import consultancy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excise </w:t>
            </w:r>
            <w:r>
              <w:rPr>
                <w:spacing w:val="-2"/>
                <w:sz w:val="24"/>
              </w:rPr>
              <w:t>procedures</w:t>
            </w:r>
          </w:p>
          <w:p w:rsidR="005749E5" w:rsidRDefault="00474F6B">
            <w:pPr>
              <w:pStyle w:val="TableParagraph"/>
              <w:numPr>
                <w:ilvl w:val="0"/>
                <w:numId w:val="4"/>
              </w:numPr>
              <w:tabs>
                <w:tab w:val="left" w:pos="655"/>
              </w:tabs>
              <w:spacing w:before="2"/>
              <w:ind w:left="655" w:hanging="178"/>
              <w:rPr>
                <w:sz w:val="24"/>
              </w:rPr>
            </w:pPr>
            <w:r>
              <w:rPr>
                <w:sz w:val="24"/>
              </w:rPr>
              <w:t>Give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import warehousing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laws and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ir</w:t>
            </w:r>
            <w:r w:rsidR="009939C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regulations</w:t>
            </w:r>
          </w:p>
          <w:p w:rsidR="005749E5" w:rsidRDefault="00474F6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70" w:lineRule="atLeast"/>
              <w:ind w:left="477" w:right="977" w:firstLine="0"/>
              <w:rPr>
                <w:sz w:val="24"/>
              </w:rPr>
            </w:pPr>
            <w:r>
              <w:rPr>
                <w:sz w:val="24"/>
              </w:rPr>
              <w:t>Learn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importing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rules and regulations</w:t>
            </w:r>
          </w:p>
        </w:tc>
      </w:tr>
      <w:tr w:rsidR="005749E5">
        <w:trPr>
          <w:trHeight w:val="273"/>
        </w:trPr>
        <w:tc>
          <w:tcPr>
            <w:tcW w:w="9571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6"/>
        </w:trPr>
        <w:tc>
          <w:tcPr>
            <w:tcW w:w="9571" w:type="dxa"/>
            <w:gridSpan w:val="10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275"/>
        </w:trPr>
        <w:tc>
          <w:tcPr>
            <w:tcW w:w="9571" w:type="dxa"/>
            <w:gridSpan w:val="10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9939C9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273"/>
        </w:trPr>
        <w:tc>
          <w:tcPr>
            <w:tcW w:w="554" w:type="dxa"/>
          </w:tcPr>
          <w:p w:rsidR="005749E5" w:rsidRDefault="00474F6B">
            <w:pPr>
              <w:pStyle w:val="TableParagraph"/>
              <w:spacing w:line="253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7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 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licensing</w:t>
            </w:r>
            <w:r w:rsidR="009939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procedure</w:t>
            </w:r>
          </w:p>
        </w:tc>
        <w:tc>
          <w:tcPr>
            <w:tcW w:w="1730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pacing w:val="-5"/>
                <w:sz w:val="24"/>
              </w:rPr>
              <w:t>K1</w:t>
            </w:r>
          </w:p>
        </w:tc>
      </w:tr>
      <w:tr w:rsidR="005749E5">
        <w:trPr>
          <w:trHeight w:val="376"/>
        </w:trPr>
        <w:tc>
          <w:tcPr>
            <w:tcW w:w="554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87" w:type="dxa"/>
            <w:gridSpan w:val="5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Explain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of export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import promotion </w:t>
            </w:r>
            <w:r>
              <w:rPr>
                <w:spacing w:val="-2"/>
                <w:sz w:val="24"/>
              </w:rPr>
              <w:t>council</w:t>
            </w:r>
          </w:p>
        </w:tc>
        <w:tc>
          <w:tcPr>
            <w:tcW w:w="1730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373"/>
        </w:trPr>
        <w:tc>
          <w:tcPr>
            <w:tcW w:w="554" w:type="dxa"/>
          </w:tcPr>
          <w:p w:rsidR="005749E5" w:rsidRDefault="00474F6B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87" w:type="dxa"/>
            <w:gridSpan w:val="5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Analyse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about customs </w:t>
            </w:r>
            <w:r>
              <w:rPr>
                <w:spacing w:val="-2"/>
                <w:sz w:val="24"/>
              </w:rPr>
              <w:t>procedure</w:t>
            </w:r>
          </w:p>
        </w:tc>
        <w:tc>
          <w:tcPr>
            <w:tcW w:w="1730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376"/>
        </w:trPr>
        <w:tc>
          <w:tcPr>
            <w:tcW w:w="554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87" w:type="dxa"/>
            <w:gridSpan w:val="5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Evaluate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2"/>
                <w:sz w:val="24"/>
              </w:rPr>
              <w:t xml:space="preserve"> procedure</w:t>
            </w:r>
          </w:p>
        </w:tc>
        <w:tc>
          <w:tcPr>
            <w:tcW w:w="173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376"/>
        </w:trPr>
        <w:tc>
          <w:tcPr>
            <w:tcW w:w="554" w:type="dxa"/>
          </w:tcPr>
          <w:p w:rsidR="005749E5" w:rsidRDefault="00474F6B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87" w:type="dxa"/>
            <w:gridSpan w:val="5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and import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for thegiven</w:t>
            </w:r>
            <w:r w:rsidR="009939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project</w:t>
            </w:r>
          </w:p>
        </w:tc>
        <w:tc>
          <w:tcPr>
            <w:tcW w:w="173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273"/>
        </w:trPr>
        <w:tc>
          <w:tcPr>
            <w:tcW w:w="9571" w:type="dxa"/>
            <w:gridSpan w:val="10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75"/>
        </w:trPr>
        <w:tc>
          <w:tcPr>
            <w:tcW w:w="9571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0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097" w:type="dxa"/>
            <w:gridSpan w:val="3"/>
          </w:tcPr>
          <w:p w:rsidR="005749E5" w:rsidRDefault="00506B8C">
            <w:pPr>
              <w:pStyle w:val="TableParagraph"/>
              <w:spacing w:line="256" w:lineRule="exact"/>
              <w:ind w:left="156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146" o:spid="_x0000_s1043" style="position:absolute;left:0;text-align:left;margin-left:80.05pt;margin-top:-92.4pt;width:194pt;height:161.55pt;z-index:-22577152;mso-position-horizontal-relative:text;mso-position-vertical-relative:text" coordorigin="1601,-1848" coordsize="3880,3231">
                  <v:shape id="docshape147" o:spid="_x0000_s1044" type="#_x0000_t75" style="position:absolute;left:1600;top:-1849;width:3886;height:3236">
                    <v:imagedata r:id="rId14" o:title=""/>
                  </v:shape>
                </v:group>
              </w:pict>
            </w:r>
            <w:r w:rsidR="00474F6B"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1924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81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6"/>
        </w:trPr>
        <w:tc>
          <w:tcPr>
            <w:tcW w:w="9571" w:type="dxa"/>
            <w:gridSpan w:val="10"/>
          </w:tcPr>
          <w:p w:rsidR="005749E5" w:rsidRDefault="00474F6B">
            <w:pPr>
              <w:pStyle w:val="TableParagraph"/>
              <w:ind w:left="230" w:right="219" w:firstLine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Exports– Recent measures to boost Country's Exports – Rules for successful exporting – Preliminaries for starting export business – Deemed exports and its benefits – Finance for </w:t>
            </w:r>
            <w:r>
              <w:rPr>
                <w:spacing w:val="-2"/>
                <w:sz w:val="24"/>
              </w:rPr>
              <w:t>Exports.</w:t>
            </w:r>
          </w:p>
        </w:tc>
      </w:tr>
      <w:tr w:rsidR="005749E5">
        <w:trPr>
          <w:trHeight w:val="275"/>
        </w:trPr>
        <w:tc>
          <w:tcPr>
            <w:tcW w:w="9571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0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097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Categories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of </w:t>
            </w:r>
            <w:r>
              <w:rPr>
                <w:b/>
                <w:spacing w:val="-2"/>
                <w:sz w:val="24"/>
              </w:rPr>
              <w:t>exporters</w:t>
            </w:r>
          </w:p>
        </w:tc>
        <w:tc>
          <w:tcPr>
            <w:tcW w:w="1924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81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571" w:type="dxa"/>
            <w:gridSpan w:val="10"/>
          </w:tcPr>
          <w:p w:rsidR="005749E5" w:rsidRDefault="00474F6B">
            <w:pPr>
              <w:pStyle w:val="TableParagraph"/>
              <w:ind w:left="230" w:right="207" w:firstLine="717"/>
              <w:jc w:val="both"/>
              <w:rPr>
                <w:sz w:val="24"/>
              </w:rPr>
            </w:pPr>
            <w:r>
              <w:rPr>
                <w:sz w:val="24"/>
              </w:rPr>
              <w:t>Different Categories of exporters - Registration of Exports – Appointing Overseas agents – Obtaining an export license – Arranging finance for exports – Packing goods for exports – Marketing goods for export.</w:t>
            </w:r>
          </w:p>
        </w:tc>
      </w:tr>
      <w:tr w:rsidR="005749E5">
        <w:trPr>
          <w:trHeight w:val="275"/>
        </w:trPr>
        <w:tc>
          <w:tcPr>
            <w:tcW w:w="9571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0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097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35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Excise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procedure</w:t>
            </w:r>
          </w:p>
        </w:tc>
        <w:tc>
          <w:tcPr>
            <w:tcW w:w="1924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81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571" w:type="dxa"/>
            <w:gridSpan w:val="10"/>
          </w:tcPr>
          <w:p w:rsidR="005749E5" w:rsidRDefault="00474F6B">
            <w:pPr>
              <w:pStyle w:val="TableParagraph"/>
              <w:spacing w:line="268" w:lineRule="exact"/>
              <w:ind w:left="230" w:firstLine="717"/>
              <w:rPr>
                <w:sz w:val="24"/>
              </w:rPr>
            </w:pPr>
            <w:r>
              <w:rPr>
                <w:sz w:val="24"/>
              </w:rPr>
              <w:t>Excise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procedure–Insuring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against Marine risks–Preparing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 w:rsidR="009939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documents</w:t>
            </w:r>
          </w:p>
          <w:p w:rsidR="005749E5" w:rsidRDefault="00474F6B">
            <w:pPr>
              <w:pStyle w:val="TableParagraph"/>
              <w:numPr>
                <w:ilvl w:val="0"/>
                <w:numId w:val="3"/>
              </w:numPr>
              <w:tabs>
                <w:tab w:val="left" w:pos="424"/>
              </w:tabs>
              <w:spacing w:line="274" w:lineRule="exact"/>
              <w:ind w:hanging="194"/>
              <w:rPr>
                <w:sz w:val="24"/>
              </w:rPr>
            </w:pPr>
            <w:r>
              <w:rPr>
                <w:sz w:val="24"/>
              </w:rPr>
              <w:t>Institutional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support for Exports – Compulsory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control and pre-shipment</w:t>
            </w:r>
            <w:r w:rsidR="009939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Inspection</w:t>
            </w:r>
          </w:p>
          <w:p w:rsidR="005749E5" w:rsidRDefault="00474F6B">
            <w:pPr>
              <w:pStyle w:val="TableParagraph"/>
              <w:numPr>
                <w:ilvl w:val="0"/>
                <w:numId w:val="3"/>
              </w:numPr>
              <w:tabs>
                <w:tab w:val="left" w:pos="412"/>
              </w:tabs>
              <w:ind w:left="412" w:hanging="182"/>
              <w:rPr>
                <w:sz w:val="24"/>
              </w:rPr>
            </w:pPr>
            <w:r>
              <w:rPr>
                <w:sz w:val="24"/>
              </w:rPr>
              <w:t>Labeling–Shipping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clearance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939C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goods.</w:t>
            </w:r>
          </w:p>
        </w:tc>
      </w:tr>
      <w:tr w:rsidR="005749E5">
        <w:trPr>
          <w:trHeight w:val="276"/>
        </w:trPr>
        <w:tc>
          <w:tcPr>
            <w:tcW w:w="9571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0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97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1627"/>
              <w:rPr>
                <w:b/>
                <w:sz w:val="24"/>
              </w:rPr>
            </w:pPr>
            <w:r>
              <w:rPr>
                <w:b/>
                <w:sz w:val="24"/>
              </w:rPr>
              <w:t>Import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India</w:t>
            </w:r>
          </w:p>
        </w:tc>
        <w:tc>
          <w:tcPr>
            <w:tcW w:w="1924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81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571" w:type="dxa"/>
            <w:gridSpan w:val="10"/>
          </w:tcPr>
          <w:p w:rsidR="005749E5" w:rsidRDefault="00474F6B">
            <w:pPr>
              <w:pStyle w:val="TableParagraph"/>
              <w:ind w:left="230" w:right="206" w:firstLine="717"/>
              <w:jc w:val="both"/>
              <w:rPr>
                <w:sz w:val="24"/>
              </w:rPr>
            </w:pPr>
            <w:r>
              <w:rPr>
                <w:sz w:val="24"/>
              </w:rPr>
              <w:t>Import Trade law in India – Preliminaries for starting Import Business – Registration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of Importers – arranging finance for Import – Arranging letter of Credit for Imports – Balance of Payments – Liberalization of Imports.</w:t>
            </w:r>
          </w:p>
        </w:tc>
      </w:tr>
      <w:tr w:rsidR="005749E5">
        <w:trPr>
          <w:trHeight w:val="277"/>
        </w:trPr>
        <w:tc>
          <w:tcPr>
            <w:tcW w:w="9571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TableParagraph"/>
        <w:rPr>
          <w:sz w:val="20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60"/>
        <w:rPr>
          <w:sz w:val="20"/>
        </w:rPr>
      </w:pPr>
    </w:p>
    <w:tbl>
      <w:tblPr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4"/>
        <w:gridCol w:w="1097"/>
        <w:gridCol w:w="6045"/>
        <w:gridCol w:w="1976"/>
      </w:tblGrid>
      <w:tr w:rsidR="005749E5">
        <w:trPr>
          <w:trHeight w:val="273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45" w:type="dxa"/>
          </w:tcPr>
          <w:p w:rsidR="005749E5" w:rsidRDefault="00474F6B">
            <w:pPr>
              <w:pStyle w:val="TableParagraph"/>
              <w:spacing w:line="253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Retirement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9939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Import</w:t>
            </w:r>
            <w:r>
              <w:rPr>
                <w:b/>
                <w:spacing w:val="-2"/>
                <w:sz w:val="24"/>
              </w:rPr>
              <w:t xml:space="preserve"> Documents</w:t>
            </w:r>
          </w:p>
        </w:tc>
        <w:tc>
          <w:tcPr>
            <w:tcW w:w="1976" w:type="dxa"/>
          </w:tcPr>
          <w:p w:rsidR="005749E5" w:rsidRDefault="00474F6B">
            <w:pPr>
              <w:pStyle w:val="TableParagraph"/>
              <w:spacing w:line="253" w:lineRule="exact"/>
              <w:ind w:left="86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572" w:type="dxa"/>
            <w:gridSpan w:val="4"/>
          </w:tcPr>
          <w:p w:rsidR="005749E5" w:rsidRDefault="00474F6B">
            <w:pPr>
              <w:pStyle w:val="TableParagraph"/>
              <w:ind w:left="230" w:right="203" w:firstLine="717"/>
              <w:jc w:val="both"/>
              <w:rPr>
                <w:sz w:val="24"/>
              </w:rPr>
            </w:pPr>
            <w:r>
              <w:rPr>
                <w:sz w:val="24"/>
              </w:rPr>
              <w:t>Retirement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RBI‟s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directives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payment for</w:t>
            </w:r>
            <w:r w:rsidR="009939C9">
              <w:rPr>
                <w:sz w:val="24"/>
              </w:rPr>
              <w:t xml:space="preserve"> </w:t>
            </w:r>
            <w:r>
              <w:rPr>
                <w:sz w:val="24"/>
              </w:rPr>
              <w:t>Imports – Customs clearance of Imported Goods and payments of customs Duty – Imports under special schemes.</w:t>
            </w:r>
          </w:p>
        </w:tc>
      </w:tr>
      <w:tr w:rsidR="005749E5">
        <w:trPr>
          <w:trHeight w:val="373"/>
        </w:trPr>
        <w:tc>
          <w:tcPr>
            <w:tcW w:w="9572" w:type="dxa"/>
            <w:gridSpan w:val="4"/>
          </w:tcPr>
          <w:p w:rsidR="005749E5" w:rsidRDefault="005749E5">
            <w:pPr>
              <w:pStyle w:val="TableParagraph"/>
            </w:pPr>
          </w:p>
        </w:tc>
      </w:tr>
      <w:tr w:rsidR="005749E5">
        <w:trPr>
          <w:trHeight w:val="278"/>
        </w:trPr>
        <w:tc>
          <w:tcPr>
            <w:tcW w:w="1551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45" w:type="dxa"/>
          </w:tcPr>
          <w:p w:rsidR="005749E5" w:rsidRDefault="00474F6B">
            <w:pPr>
              <w:pStyle w:val="TableParagraph"/>
              <w:spacing w:line="258" w:lineRule="exact"/>
              <w:ind w:left="19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Issue</w:t>
            </w:r>
          </w:p>
        </w:tc>
        <w:tc>
          <w:tcPr>
            <w:tcW w:w="1976" w:type="dxa"/>
          </w:tcPr>
          <w:p w:rsidR="005749E5" w:rsidRDefault="00474F6B">
            <w:pPr>
              <w:pStyle w:val="TableParagraph"/>
              <w:spacing w:line="258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3"/>
        </w:trPr>
        <w:tc>
          <w:tcPr>
            <w:tcW w:w="9572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63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online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3"/>
        </w:trPr>
        <w:tc>
          <w:tcPr>
            <w:tcW w:w="957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1" w:type="dxa"/>
            <w:gridSpan w:val="2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045" w:type="dxa"/>
          </w:tcPr>
          <w:p w:rsidR="005749E5" w:rsidRDefault="00474F6B">
            <w:pPr>
              <w:pStyle w:val="TableParagraph"/>
              <w:spacing w:line="256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1976" w:type="dxa"/>
          </w:tcPr>
          <w:p w:rsidR="005749E5" w:rsidRDefault="00474F6B">
            <w:pPr>
              <w:pStyle w:val="TableParagraph"/>
              <w:spacing w:line="256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275"/>
        </w:trPr>
        <w:tc>
          <w:tcPr>
            <w:tcW w:w="957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275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18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KhuranaP.K,”Exportmanagement”Noida,NewDelhi,Galgotia,2018</w:t>
            </w:r>
          </w:p>
        </w:tc>
      </w:tr>
      <w:tr w:rsidR="005749E5">
        <w:trPr>
          <w:trHeight w:val="276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18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BalagopalT.A.S,”ExportManagement”Mumbai,Himalaya</w:t>
            </w:r>
            <w:r>
              <w:rPr>
                <w:spacing w:val="-2"/>
                <w:sz w:val="24"/>
              </w:rPr>
              <w:t>Publications,2019.</w:t>
            </w:r>
          </w:p>
        </w:tc>
      </w:tr>
      <w:tr w:rsidR="005749E5">
        <w:trPr>
          <w:trHeight w:val="273"/>
        </w:trPr>
        <w:tc>
          <w:tcPr>
            <w:tcW w:w="957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957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551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18" w:type="dxa"/>
            <w:gridSpan w:val="3"/>
          </w:tcPr>
          <w:p w:rsidR="005749E5" w:rsidRDefault="00474F6B">
            <w:pPr>
              <w:pStyle w:val="TableParagraph"/>
              <w:spacing w:line="230" w:lineRule="auto"/>
              <w:ind w:left="109" w:right="-3"/>
              <w:rPr>
                <w:sz w:val="24"/>
              </w:rPr>
            </w:pPr>
            <w:r>
              <w:rPr>
                <w:sz w:val="24"/>
              </w:rPr>
              <w:t>MahajnM.I,”AGuideonExportPolicy,ProcedureandDocumentation”,Mumbai,Snow white publications, 2015</w:t>
            </w:r>
          </w:p>
        </w:tc>
      </w:tr>
      <w:tr w:rsidR="005749E5">
        <w:trPr>
          <w:trHeight w:val="275"/>
        </w:trPr>
        <w:tc>
          <w:tcPr>
            <w:tcW w:w="9572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3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18" w:type="dxa"/>
            <w:gridSpan w:val="3"/>
          </w:tcPr>
          <w:p w:rsidR="005749E5" w:rsidRDefault="00506B8C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hyperlink r:id="rId82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https://onlinecourses.nptel.ac.in/noc21_hs46/preview</w:t>
              </w:r>
            </w:hyperlink>
          </w:p>
        </w:tc>
      </w:tr>
      <w:tr w:rsidR="005749E5">
        <w:trPr>
          <w:trHeight w:val="549"/>
        </w:trPr>
        <w:tc>
          <w:tcPr>
            <w:tcW w:w="454" w:type="dxa"/>
          </w:tcPr>
          <w:p w:rsidR="005749E5" w:rsidRDefault="00474F6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18" w:type="dxa"/>
            <w:gridSpan w:val="3"/>
          </w:tcPr>
          <w:p w:rsidR="005749E5" w:rsidRDefault="00506B8C">
            <w:pPr>
              <w:pStyle w:val="TableParagraph"/>
              <w:spacing w:line="228" w:lineRule="auto"/>
              <w:ind w:left="244" w:right="1001"/>
              <w:rPr>
                <w:sz w:val="24"/>
              </w:rPr>
            </w:pPr>
            <w:hyperlink r:id="rId83">
              <w:r w:rsidR="00474F6B">
                <w:rPr>
                  <w:color w:val="0000FF"/>
                  <w:spacing w:val="-4"/>
                  <w:sz w:val="24"/>
                  <w:u w:val="single" w:color="0000FF"/>
                </w:rPr>
                <w:t>https://www.mondaq.com/india/international-trade-investment/845604/import-and-</w:t>
              </w:r>
            </w:hyperlink>
            <w:hyperlink r:id="rId84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export-procedures-in-india</w:t>
              </w:r>
            </w:hyperlink>
          </w:p>
        </w:tc>
      </w:tr>
      <w:tr w:rsidR="005749E5">
        <w:trPr>
          <w:trHeight w:val="277"/>
        </w:trPr>
        <w:tc>
          <w:tcPr>
            <w:tcW w:w="9572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spacing w:before="161"/>
        <w:rPr>
          <w:sz w:val="20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25"/>
        <w:gridCol w:w="1575"/>
        <w:gridCol w:w="1577"/>
        <w:gridCol w:w="1577"/>
        <w:gridCol w:w="1575"/>
        <w:gridCol w:w="1589"/>
      </w:tblGrid>
      <w:tr w:rsidR="005749E5">
        <w:trPr>
          <w:trHeight w:val="282"/>
        </w:trPr>
        <w:tc>
          <w:tcPr>
            <w:tcW w:w="9518" w:type="dxa"/>
            <w:gridSpan w:val="6"/>
          </w:tcPr>
          <w:p w:rsidR="005749E5" w:rsidRDefault="00474F6B">
            <w:pPr>
              <w:pStyle w:val="TableParagraph"/>
              <w:spacing w:line="263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82"/>
        </w:trPr>
        <w:tc>
          <w:tcPr>
            <w:tcW w:w="1625" w:type="dxa"/>
          </w:tcPr>
          <w:p w:rsidR="005749E5" w:rsidRDefault="00474F6B">
            <w:pPr>
              <w:pStyle w:val="TableParagraph"/>
              <w:spacing w:line="263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575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577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577" w:type="dxa"/>
          </w:tcPr>
          <w:p w:rsidR="005749E5" w:rsidRDefault="00474F6B">
            <w:pPr>
              <w:pStyle w:val="TableParagraph"/>
              <w:spacing w:line="263" w:lineRule="exact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575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58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85"/>
        </w:trPr>
        <w:tc>
          <w:tcPr>
            <w:tcW w:w="1625" w:type="dxa"/>
          </w:tcPr>
          <w:p w:rsidR="005749E5" w:rsidRDefault="00474F6B">
            <w:pPr>
              <w:pStyle w:val="TableParagraph"/>
              <w:spacing w:line="263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575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77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77" w:type="dxa"/>
          </w:tcPr>
          <w:p w:rsidR="005749E5" w:rsidRDefault="00474F6B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75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8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80"/>
        </w:trPr>
        <w:tc>
          <w:tcPr>
            <w:tcW w:w="1625" w:type="dxa"/>
          </w:tcPr>
          <w:p w:rsidR="005749E5" w:rsidRDefault="00474F6B">
            <w:pPr>
              <w:pStyle w:val="TableParagraph"/>
              <w:spacing w:line="260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575" w:type="dxa"/>
          </w:tcPr>
          <w:p w:rsidR="005749E5" w:rsidRDefault="00474F6B">
            <w:pPr>
              <w:pStyle w:val="TableParagraph"/>
              <w:spacing w:line="260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77" w:type="dxa"/>
          </w:tcPr>
          <w:p w:rsidR="005749E5" w:rsidRDefault="00474F6B">
            <w:pPr>
              <w:pStyle w:val="TableParagraph"/>
              <w:spacing w:line="260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77" w:type="dxa"/>
          </w:tcPr>
          <w:p w:rsidR="005749E5" w:rsidRDefault="00474F6B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75" w:type="dxa"/>
          </w:tcPr>
          <w:p w:rsidR="005749E5" w:rsidRDefault="00474F6B">
            <w:pPr>
              <w:pStyle w:val="TableParagraph"/>
              <w:spacing w:line="260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9" w:type="dxa"/>
          </w:tcPr>
          <w:p w:rsidR="005749E5" w:rsidRDefault="00474F6B">
            <w:pPr>
              <w:pStyle w:val="TableParagraph"/>
              <w:spacing w:line="260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85"/>
        </w:trPr>
        <w:tc>
          <w:tcPr>
            <w:tcW w:w="1625" w:type="dxa"/>
          </w:tcPr>
          <w:p w:rsidR="005749E5" w:rsidRDefault="00474F6B">
            <w:pPr>
              <w:pStyle w:val="TableParagraph"/>
              <w:spacing w:line="263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575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77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77" w:type="dxa"/>
          </w:tcPr>
          <w:p w:rsidR="005749E5" w:rsidRDefault="00474F6B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75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0"/>
        </w:trPr>
        <w:tc>
          <w:tcPr>
            <w:tcW w:w="1625" w:type="dxa"/>
          </w:tcPr>
          <w:p w:rsidR="005749E5" w:rsidRDefault="00474F6B">
            <w:pPr>
              <w:pStyle w:val="TableParagraph"/>
              <w:spacing w:line="260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575" w:type="dxa"/>
          </w:tcPr>
          <w:p w:rsidR="005749E5" w:rsidRDefault="00474F6B">
            <w:pPr>
              <w:pStyle w:val="TableParagraph"/>
              <w:spacing w:line="260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77" w:type="dxa"/>
          </w:tcPr>
          <w:p w:rsidR="005749E5" w:rsidRDefault="00474F6B">
            <w:pPr>
              <w:pStyle w:val="TableParagraph"/>
              <w:spacing w:line="260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77" w:type="dxa"/>
          </w:tcPr>
          <w:p w:rsidR="005749E5" w:rsidRDefault="00474F6B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75" w:type="dxa"/>
          </w:tcPr>
          <w:p w:rsidR="005749E5" w:rsidRDefault="00474F6B">
            <w:pPr>
              <w:pStyle w:val="TableParagraph"/>
              <w:spacing w:line="260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9" w:type="dxa"/>
          </w:tcPr>
          <w:p w:rsidR="005749E5" w:rsidRDefault="00474F6B">
            <w:pPr>
              <w:pStyle w:val="TableParagraph"/>
              <w:spacing w:line="260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85"/>
        </w:trPr>
        <w:tc>
          <w:tcPr>
            <w:tcW w:w="1625" w:type="dxa"/>
          </w:tcPr>
          <w:p w:rsidR="005749E5" w:rsidRDefault="00474F6B">
            <w:pPr>
              <w:pStyle w:val="TableParagraph"/>
              <w:spacing w:line="263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575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77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77" w:type="dxa"/>
          </w:tcPr>
          <w:p w:rsidR="005749E5" w:rsidRDefault="00474F6B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75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9" w:type="dxa"/>
          </w:tcPr>
          <w:p w:rsidR="005749E5" w:rsidRDefault="00474F6B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85"/>
        </w:trPr>
        <w:tc>
          <w:tcPr>
            <w:tcW w:w="1625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77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77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1589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474F6B">
      <w:pPr>
        <w:pStyle w:val="BodyText"/>
        <w:ind w:left="1193"/>
      </w:pPr>
      <w:r>
        <w:rPr>
          <w:noProof/>
        </w:rPr>
        <w:drawing>
          <wp:anchor distT="0" distB="0" distL="0" distR="0" simplePos="0" relativeHeight="48073984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-2674492</wp:posOffset>
            </wp:positionV>
            <wp:extent cx="2467512" cy="2054352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1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 w:rsidR="002C7402">
        <w:t xml:space="preserve"> </w:t>
      </w:r>
      <w:r>
        <w:t>M-Medium;</w:t>
      </w:r>
      <w:r w:rsidR="002C7402">
        <w:t xml:space="preserve"> </w:t>
      </w:r>
      <w:r>
        <w:t>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64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1325"/>
        <w:gridCol w:w="4613"/>
        <w:gridCol w:w="165"/>
        <w:gridCol w:w="189"/>
        <w:gridCol w:w="367"/>
        <w:gridCol w:w="542"/>
        <w:gridCol w:w="626"/>
        <w:gridCol w:w="365"/>
      </w:tblGrid>
      <w:tr w:rsidR="005749E5">
        <w:trPr>
          <w:trHeight w:val="552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before="13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325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613" w:type="dxa"/>
          </w:tcPr>
          <w:p w:rsidR="005749E5" w:rsidRDefault="00474F6B">
            <w:pPr>
              <w:pStyle w:val="TableParagraph"/>
              <w:spacing w:before="8" w:line="262" w:lineRule="exact"/>
              <w:ind w:left="874" w:right="505" w:hanging="3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INSTITUTIONS</w:t>
            </w:r>
            <w:r w:rsidR="002C7402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FACILITATING INTERNATIONAL</w:t>
            </w:r>
            <w:r w:rsidR="002C7402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TRADE</w:t>
            </w:r>
          </w:p>
        </w:tc>
        <w:tc>
          <w:tcPr>
            <w:tcW w:w="721" w:type="dxa"/>
            <w:gridSpan w:val="3"/>
          </w:tcPr>
          <w:p w:rsidR="005749E5" w:rsidRDefault="00474F6B">
            <w:pPr>
              <w:pStyle w:val="TableParagraph"/>
              <w:spacing w:before="131"/>
              <w:ind w:left="3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542" w:type="dxa"/>
          </w:tcPr>
          <w:p w:rsidR="005749E5" w:rsidRDefault="00474F6B">
            <w:pPr>
              <w:pStyle w:val="TableParagraph"/>
              <w:spacing w:before="131"/>
              <w:ind w:left="23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626" w:type="dxa"/>
          </w:tcPr>
          <w:p w:rsidR="005749E5" w:rsidRDefault="00474F6B">
            <w:pPr>
              <w:pStyle w:val="TableParagraph"/>
              <w:spacing w:before="131"/>
              <w:ind w:lef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5" w:type="dxa"/>
          </w:tcPr>
          <w:p w:rsidR="005749E5" w:rsidRDefault="00474F6B">
            <w:pPr>
              <w:pStyle w:val="TableParagraph"/>
              <w:spacing w:before="131"/>
              <w:ind w:left="7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5"/>
        </w:trPr>
        <w:tc>
          <w:tcPr>
            <w:tcW w:w="2878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4613" w:type="dxa"/>
          </w:tcPr>
          <w:p w:rsidR="005749E5" w:rsidRDefault="00474F6B">
            <w:pPr>
              <w:pStyle w:val="TableParagraph"/>
              <w:spacing w:line="256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ELECTIVE</w:t>
            </w:r>
          </w:p>
        </w:tc>
        <w:tc>
          <w:tcPr>
            <w:tcW w:w="721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3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542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26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</w:tcPr>
          <w:p w:rsidR="005749E5" w:rsidRDefault="00474F6B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2878" w:type="dxa"/>
            <w:gridSpan w:val="3"/>
          </w:tcPr>
          <w:p w:rsidR="005749E5" w:rsidRDefault="00474F6B">
            <w:pPr>
              <w:pStyle w:val="TableParagraph"/>
              <w:spacing w:before="133"/>
              <w:ind w:left="78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613" w:type="dxa"/>
          </w:tcPr>
          <w:p w:rsidR="005749E5" w:rsidRDefault="00474F6B">
            <w:pPr>
              <w:pStyle w:val="TableParagraph"/>
              <w:spacing w:before="133"/>
              <w:ind w:left="2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international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trade</w:t>
            </w:r>
          </w:p>
        </w:tc>
        <w:tc>
          <w:tcPr>
            <w:tcW w:w="1263" w:type="dxa"/>
            <w:gridSpan w:val="4"/>
          </w:tcPr>
          <w:p w:rsidR="005749E5" w:rsidRDefault="00474F6B">
            <w:pPr>
              <w:pStyle w:val="TableParagraph"/>
              <w:spacing w:line="276" w:lineRule="exact"/>
              <w:ind w:left="214" w:hanging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991" w:type="dxa"/>
            <w:gridSpan w:val="2"/>
          </w:tcPr>
          <w:p w:rsidR="005749E5" w:rsidRDefault="00474F6B">
            <w:pPr>
              <w:pStyle w:val="TableParagraph"/>
              <w:spacing w:line="244" w:lineRule="exact"/>
              <w:ind w:left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9" w:lineRule="exact"/>
              <w:ind w:left="2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3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2210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to enable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</w:t>
            </w:r>
          </w:p>
          <w:p w:rsidR="005749E5" w:rsidRDefault="00474F6B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ind w:right="817" w:firstLine="0"/>
              <w:rPr>
                <w:sz w:val="24"/>
              </w:rPr>
            </w:pPr>
            <w:r>
              <w:rPr>
                <w:sz w:val="24"/>
              </w:rPr>
              <w:t>Reduce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poverty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people's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through facilitating internal trade institutions</w:t>
            </w:r>
          </w:p>
          <w:p w:rsidR="005749E5" w:rsidRDefault="00474F6B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ind w:left="364" w:hanging="247"/>
              <w:rPr>
                <w:sz w:val="24"/>
              </w:rPr>
            </w:pPr>
            <w:r>
              <w:rPr>
                <w:sz w:val="24"/>
              </w:rPr>
              <w:t>Provide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information about export promotion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 related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to its</w:t>
            </w:r>
            <w:r w:rsidR="002C740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agencies.</w:t>
            </w:r>
          </w:p>
          <w:p w:rsidR="005749E5" w:rsidRDefault="00474F6B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ind w:left="364" w:hanging="247"/>
              <w:rPr>
                <w:sz w:val="24"/>
              </w:rPr>
            </w:pPr>
            <w:r>
              <w:rPr>
                <w:sz w:val="24"/>
              </w:rPr>
              <w:t>Support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sustain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economic, social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>trade</w:t>
            </w:r>
          </w:p>
          <w:p w:rsidR="005749E5" w:rsidRDefault="00474F6B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ind w:left="364" w:hanging="247"/>
              <w:rPr>
                <w:sz w:val="24"/>
              </w:rPr>
            </w:pPr>
            <w:r>
              <w:rPr>
                <w:sz w:val="24"/>
              </w:rPr>
              <w:t>Promote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cooperation and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facilitating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 w:rsidR="002C740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trade.</w:t>
            </w:r>
          </w:p>
          <w:p w:rsidR="005749E5" w:rsidRDefault="00474F6B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line="276" w:lineRule="exact"/>
              <w:ind w:right="218" w:firstLine="0"/>
              <w:rPr>
                <w:sz w:val="24"/>
              </w:rPr>
            </w:pPr>
            <w:r>
              <w:rPr>
                <w:sz w:val="24"/>
              </w:rPr>
              <w:t>Assess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monetary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its </w:t>
            </w:r>
            <w:r>
              <w:rPr>
                <w:spacing w:val="-2"/>
                <w:sz w:val="24"/>
              </w:rPr>
              <w:t>features.</w:t>
            </w:r>
          </w:p>
        </w:tc>
      </w:tr>
      <w:tr w:rsidR="005749E5">
        <w:trPr>
          <w:trHeight w:val="277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1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able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8" w:type="dxa"/>
            <w:gridSpan w:val="5"/>
          </w:tcPr>
          <w:p w:rsidR="005749E5" w:rsidRDefault="00474F6B">
            <w:pPr>
              <w:pStyle w:val="TableParagraph"/>
              <w:spacing w:line="225" w:lineRule="auto"/>
              <w:ind w:left="228" w:right="-9"/>
              <w:rPr>
                <w:sz w:val="24"/>
              </w:rPr>
            </w:pPr>
            <w:r>
              <w:rPr>
                <w:sz w:val="24"/>
              </w:rPr>
              <w:t>Demonstrate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markets with its impact on various sectors in the economy.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88" w:type="dxa"/>
            <w:gridSpan w:val="5"/>
          </w:tcPr>
          <w:p w:rsidR="005749E5" w:rsidRDefault="00506B8C">
            <w:pPr>
              <w:pStyle w:val="TableParagraph"/>
              <w:spacing w:line="230" w:lineRule="auto"/>
              <w:ind w:left="228" w:right="196"/>
              <w:rPr>
                <w:sz w:val="24"/>
              </w:rPr>
            </w:pPr>
            <w:r>
              <w:rPr>
                <w:sz w:val="24"/>
              </w:rPr>
              <w:pict>
                <v:group id="docshapegroup148" o:spid="_x0000_s1040" style="position:absolute;left:0;text-align:left;margin-left:.35pt;margin-top:-9.5pt;width:364.05pt;height:161.55pt;z-index:-22576128;mso-position-horizontal-relative:text;mso-position-vertical-relative:text" coordorigin="7,-190" coordsize="7281,3231">
                  <v:shape id="docshape149" o:spid="_x0000_s1042" type="#_x0000_t75" style="position:absolute;left:2682;top:-190;width:3880;height:3231">
                    <v:imagedata r:id="rId14" o:title=""/>
                  </v:shape>
                  <v:shape id="docshape150" o:spid="_x0000_s1041" style="position:absolute;left:6;top:566;width:7281;height:2248" coordorigin="7,566" coordsize="7281,2248" o:spt="100" adj="0,,0" path="m7288,2012l7,2012r,552l194,2564r,250l7098,2814r,-250l7288,2564r,-552xm7288,1684l7,1684r,318l7288,2002r,-318xm7288,566l7,566r,1106l7288,1672r,-1106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sz w:val="24"/>
              </w:rPr>
              <w:t>Recall the conditions of financial markets and its impact in facilitating the international trade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K1</w:t>
            </w:r>
          </w:p>
        </w:tc>
      </w:tr>
      <w:tr w:rsidR="005749E5">
        <w:trPr>
          <w:trHeight w:val="1106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88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42" w:lineRule="auto"/>
              <w:ind w:left="228" w:right="-9"/>
              <w:rPr>
                <w:sz w:val="24"/>
              </w:rPr>
            </w:pPr>
            <w:r>
              <w:rPr>
                <w:sz w:val="24"/>
              </w:rPr>
              <w:t>Evaluate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as direction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40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causes</w:t>
            </w:r>
          </w:p>
          <w:p w:rsidR="005749E5" w:rsidRDefault="002C7402" w:rsidP="002C7402">
            <w:pPr>
              <w:pStyle w:val="TableParagraph"/>
              <w:spacing w:line="264" w:lineRule="exact"/>
              <w:ind w:right="-9"/>
              <w:rPr>
                <w:sz w:val="24"/>
              </w:rPr>
            </w:pPr>
            <w:r>
              <w:rPr>
                <w:sz w:val="24"/>
              </w:rPr>
              <w:t>a</w:t>
            </w:r>
            <w:r w:rsidR="00474F6B">
              <w:rPr>
                <w:sz w:val="24"/>
              </w:rPr>
              <w:t>nd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effects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deficits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in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balance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payments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>in</w:t>
            </w:r>
            <w:r>
              <w:rPr>
                <w:sz w:val="24"/>
              </w:rPr>
              <w:t xml:space="preserve"> </w:t>
            </w:r>
            <w:r w:rsidR="00474F6B">
              <w:rPr>
                <w:sz w:val="24"/>
              </w:rPr>
              <w:t xml:space="preserve">facilitating </w:t>
            </w:r>
            <w:r w:rsidR="00474F6B">
              <w:rPr>
                <w:spacing w:val="-2"/>
                <w:sz w:val="24"/>
              </w:rPr>
              <w:t>institutions.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32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88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Examine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Monetary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 concepts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 w:rsidR="002C740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principles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552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88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28" w:lineRule="auto"/>
              <w:ind w:left="228" w:right="-9"/>
              <w:rPr>
                <w:sz w:val="24"/>
              </w:rPr>
            </w:pPr>
            <w:r>
              <w:rPr>
                <w:sz w:val="24"/>
              </w:rPr>
              <w:t>Identify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association and features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321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03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1702"/>
              <w:rPr>
                <w:b/>
                <w:sz w:val="24"/>
              </w:rPr>
            </w:pPr>
            <w:r>
              <w:rPr>
                <w:b/>
                <w:sz w:val="24"/>
              </w:rPr>
              <w:t>Export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India</w:t>
            </w:r>
          </w:p>
        </w:tc>
        <w:tc>
          <w:tcPr>
            <w:tcW w:w="2089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8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1482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ind w:left="230" w:right="190" w:firstLine="717"/>
              <w:jc w:val="both"/>
              <w:rPr>
                <w:sz w:val="24"/>
              </w:rPr>
            </w:pPr>
            <w:r>
              <w:rPr>
                <w:sz w:val="24"/>
              </w:rPr>
              <w:t>Export promotion in India-Department of Commerce- Functional divisions- Advisory bodies Commodity organizations-Export promotion councils (EPCs)- Commodity Boards- Autonomous bodies- Service Institutions and organizations-Government trading organizations- State trading corporations- Major STC‟s in India- State export –Promotion agencies- Impediments in export promotion.</w:t>
            </w:r>
          </w:p>
        </w:tc>
      </w:tr>
      <w:tr w:rsidR="005749E5">
        <w:trPr>
          <w:trHeight w:val="273"/>
        </w:trPr>
        <w:tc>
          <w:tcPr>
            <w:tcW w:w="9745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8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03" w:type="dxa"/>
            <w:gridSpan w:val="3"/>
          </w:tcPr>
          <w:p w:rsidR="005749E5" w:rsidRDefault="00474F6B">
            <w:pPr>
              <w:pStyle w:val="TableParagraph"/>
              <w:spacing w:line="258" w:lineRule="exact"/>
              <w:ind w:left="1563"/>
              <w:rPr>
                <w:b/>
                <w:sz w:val="24"/>
              </w:rPr>
            </w:pPr>
            <w:r>
              <w:rPr>
                <w:b/>
                <w:sz w:val="24"/>
              </w:rPr>
              <w:t>Role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 RBI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in Export </w:t>
            </w:r>
            <w:r>
              <w:rPr>
                <w:b/>
                <w:spacing w:val="-2"/>
                <w:sz w:val="24"/>
              </w:rPr>
              <w:t>Finance</w:t>
            </w:r>
          </w:p>
        </w:tc>
        <w:tc>
          <w:tcPr>
            <w:tcW w:w="2089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98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1200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ind w:left="230" w:right="193" w:firstLine="717"/>
              <w:jc w:val="both"/>
              <w:rPr>
                <w:sz w:val="24"/>
              </w:rPr>
            </w:pPr>
            <w:r>
              <w:rPr>
                <w:sz w:val="24"/>
              </w:rPr>
              <w:t>Role of RBI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 export finance –Role of commercial banks-Small Industrial Development Bank of India (SIDBI) - Objectives-Schemes-Export and Import bank of India (EXIM) - Objectives-Functions-Export Credit Guarantee Corporation of India (ECGC) – Functions – Special functions of ECGC.</w:t>
            </w:r>
          </w:p>
        </w:tc>
      </w:tr>
      <w:tr w:rsidR="005749E5">
        <w:trPr>
          <w:trHeight w:val="275"/>
        </w:trPr>
        <w:tc>
          <w:tcPr>
            <w:tcW w:w="9745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103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5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WTO</w:t>
            </w:r>
          </w:p>
        </w:tc>
        <w:tc>
          <w:tcPr>
            <w:tcW w:w="2089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8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1204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ind w:left="230" w:right="195" w:firstLine="717"/>
              <w:jc w:val="both"/>
              <w:rPr>
                <w:sz w:val="24"/>
              </w:rPr>
            </w:pPr>
            <w:r>
              <w:rPr>
                <w:sz w:val="24"/>
              </w:rPr>
              <w:t>World Trade Organization – GATT – Objectives-Evolution of WTO-Functions- Principles of WTO- Organization structure- WTO agreements-GATS-TRIMS-TRIPS- Objectives of IPRS benefits- Limitations - Procedure of dispute settlement –WTO and anti dumping measures Evaluation of WTO- drawbacks/Criticisms.</w:t>
            </w:r>
          </w:p>
        </w:tc>
      </w:tr>
    </w:tbl>
    <w:p w:rsidR="005749E5" w:rsidRDefault="005749E5">
      <w:pPr>
        <w:pStyle w:val="TableParagraph"/>
        <w:jc w:val="both"/>
        <w:rPr>
          <w:sz w:val="24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20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1099"/>
        <w:gridCol w:w="6057"/>
        <w:gridCol w:w="2129"/>
      </w:tblGrid>
      <w:tr w:rsidR="005749E5">
        <w:trPr>
          <w:trHeight w:val="275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57" w:type="dxa"/>
          </w:tcPr>
          <w:p w:rsidR="005749E5" w:rsidRDefault="00474F6B">
            <w:pPr>
              <w:pStyle w:val="TableParagraph"/>
              <w:spacing w:line="254" w:lineRule="exact"/>
              <w:ind w:left="31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IMF</w:t>
            </w:r>
          </w:p>
        </w:tc>
        <w:tc>
          <w:tcPr>
            <w:tcW w:w="2129" w:type="dxa"/>
          </w:tcPr>
          <w:p w:rsidR="005749E5" w:rsidRDefault="00474F6B">
            <w:pPr>
              <w:pStyle w:val="TableParagraph"/>
              <w:spacing w:line="254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18hours</w:t>
            </w:r>
          </w:p>
        </w:tc>
      </w:tr>
      <w:tr w:rsidR="005749E5">
        <w:trPr>
          <w:trHeight w:val="928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ind w:left="230" w:right="191" w:firstLine="717"/>
              <w:jc w:val="both"/>
              <w:rPr>
                <w:sz w:val="24"/>
              </w:rPr>
            </w:pPr>
            <w:r>
              <w:rPr>
                <w:sz w:val="24"/>
              </w:rPr>
              <w:t>International Monetary Fund (IMF)-Objectives- Organization and management- Resources Financing facilities- Conditions on borrowers- Special drawing rights-World Bank- Purpose Organization structure- Guiding principle- Leading programs.</w:t>
            </w:r>
          </w:p>
        </w:tc>
      </w:tr>
      <w:tr w:rsidR="005749E5">
        <w:trPr>
          <w:trHeight w:val="273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57" w:type="dxa"/>
          </w:tcPr>
          <w:p w:rsidR="005749E5" w:rsidRDefault="00474F6B">
            <w:pPr>
              <w:pStyle w:val="TableParagraph"/>
              <w:spacing w:line="256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IDA</w:t>
            </w:r>
          </w:p>
        </w:tc>
        <w:tc>
          <w:tcPr>
            <w:tcW w:w="2129" w:type="dxa"/>
          </w:tcPr>
          <w:p w:rsidR="005749E5" w:rsidRDefault="00474F6B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1204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ind w:left="230" w:right="193" w:firstLine="717"/>
              <w:jc w:val="both"/>
              <w:rPr>
                <w:sz w:val="24"/>
              </w:rPr>
            </w:pPr>
            <w:r>
              <w:rPr>
                <w:sz w:val="24"/>
              </w:rPr>
              <w:t>International Development Association (IDA)-Objectives-Memberships – Loan assistance International Financial Corporation (IFC)- Objectives-Main features- Asian Development Bank(ADB)- Objectives-UNCTAD-Functions-Basic principles- Internationaltrade centre.</w:t>
            </w:r>
          </w:p>
        </w:tc>
      </w:tr>
      <w:tr w:rsidR="005749E5">
        <w:trPr>
          <w:trHeight w:val="275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7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57" w:type="dxa"/>
          </w:tcPr>
          <w:p w:rsidR="005749E5" w:rsidRDefault="00506B8C">
            <w:pPr>
              <w:pStyle w:val="TableParagraph"/>
              <w:spacing w:line="258" w:lineRule="exact"/>
              <w:ind w:left="1916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151" o:spid="_x0000_s1038" style="position:absolute;left:0;text-align:left;margin-left:84.25pt;margin-top:73.25pt;width:194pt;height:161.55pt;z-index:-22575616;mso-position-horizontal-relative:text;mso-position-vertical-relative:text" coordorigin="1685,1465" coordsize="3880,3231">
                  <v:shape id="docshape152" o:spid="_x0000_s1039" type="#_x0000_t75" style="position:absolute;left:1684;top:1465;width:3886;height:3236">
                    <v:imagedata r:id="rId14" o:title=""/>
                  </v:shape>
                </v:group>
              </w:pict>
            </w:r>
            <w:r w:rsidR="00474F6B">
              <w:rPr>
                <w:b/>
                <w:sz w:val="24"/>
              </w:rPr>
              <w:t>Contemporary</w:t>
            </w:r>
            <w:r w:rsidR="002C7402">
              <w:rPr>
                <w:b/>
                <w:sz w:val="24"/>
              </w:rPr>
              <w:t xml:space="preserve"> </w:t>
            </w:r>
            <w:r w:rsidR="00474F6B">
              <w:rPr>
                <w:b/>
                <w:spacing w:val="-4"/>
                <w:sz w:val="24"/>
              </w:rPr>
              <w:t>Issue</w:t>
            </w:r>
          </w:p>
        </w:tc>
        <w:tc>
          <w:tcPr>
            <w:tcW w:w="2129" w:type="dxa"/>
          </w:tcPr>
          <w:p w:rsidR="005749E5" w:rsidRDefault="00474F6B">
            <w:pPr>
              <w:pStyle w:val="TableParagraph"/>
              <w:spacing w:line="258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6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online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3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50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57" w:type="dxa"/>
          </w:tcPr>
          <w:p w:rsidR="005749E5" w:rsidRDefault="00474F6B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29" w:type="dxa"/>
          </w:tcPr>
          <w:p w:rsidR="005749E5" w:rsidRDefault="00474F6B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273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FrancisCherunilam“InternationalBusiness”,NewDelhi,PHILearning</w:t>
            </w:r>
            <w:r>
              <w:rPr>
                <w:spacing w:val="-2"/>
                <w:sz w:val="24"/>
              </w:rPr>
              <w:t>Pvt.Ltd,2016.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RaoPSudha,”InternationalBusiness”,Mumbai,Himalaya</w:t>
            </w:r>
            <w:r>
              <w:rPr>
                <w:spacing w:val="-2"/>
                <w:sz w:val="24"/>
              </w:rPr>
              <w:t>Publications,2016</w:t>
            </w:r>
          </w:p>
        </w:tc>
      </w:tr>
      <w:tr w:rsidR="005749E5">
        <w:trPr>
          <w:trHeight w:val="273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9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551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0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:rsidR="005749E5" w:rsidRDefault="00474F6B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FrancisCherunilam“InternationalBusinessenvironment”,NewDelhi,PHI LearningPvt.</w:t>
            </w:r>
            <w:r>
              <w:rPr>
                <w:spacing w:val="-5"/>
                <w:sz w:val="24"/>
              </w:rPr>
              <w:t>Ltd</w:t>
            </w:r>
          </w:p>
          <w:p w:rsidR="005749E5" w:rsidRDefault="00474F6B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,2016.</w:t>
            </w:r>
          </w:p>
        </w:tc>
      </w:tr>
      <w:tr w:rsidR="005749E5">
        <w:trPr>
          <w:trHeight w:val="652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0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:rsidR="005749E5" w:rsidRDefault="00474F6B">
            <w:pPr>
              <w:pStyle w:val="TableParagraph"/>
              <w:tabs>
                <w:tab w:val="left" w:pos="1274"/>
                <w:tab w:val="left" w:pos="1699"/>
                <w:tab w:val="left" w:pos="2388"/>
                <w:tab w:val="left" w:pos="3391"/>
                <w:tab w:val="left" w:pos="4796"/>
                <w:tab w:val="left" w:pos="5768"/>
                <w:tab w:val="left" w:pos="6356"/>
                <w:tab w:val="left" w:pos="7045"/>
                <w:tab w:val="left" w:pos="8159"/>
              </w:tabs>
              <w:spacing w:line="242" w:lineRule="auto"/>
              <w:ind w:left="221" w:right="181"/>
              <w:rPr>
                <w:sz w:val="24"/>
              </w:rPr>
            </w:pPr>
            <w:r>
              <w:rPr>
                <w:spacing w:val="-2"/>
                <w:sz w:val="24"/>
              </w:rPr>
              <w:t>Acharya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&amp;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Jain,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”Export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Marketing”,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Achaya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and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Jain,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Mumbai,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Himalaya Publications,2013.</w:t>
            </w:r>
          </w:p>
        </w:tc>
      </w:tr>
      <w:tr w:rsidR="005749E5">
        <w:trPr>
          <w:trHeight w:val="276"/>
        </w:trPr>
        <w:tc>
          <w:tcPr>
            <w:tcW w:w="9741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3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:rsidR="005749E5" w:rsidRDefault="00506B8C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85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https://onlinecourses.nptel.ac.in/noc21_hs46/preview</w:t>
              </w:r>
            </w:hyperlink>
          </w:p>
        </w:tc>
      </w:tr>
      <w:tr w:rsidR="005749E5">
        <w:trPr>
          <w:trHeight w:val="549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1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:rsidR="005749E5" w:rsidRDefault="00506B8C">
            <w:pPr>
              <w:pStyle w:val="TableParagraph"/>
              <w:spacing w:line="230" w:lineRule="auto"/>
              <w:ind w:left="242" w:right="491"/>
              <w:rPr>
                <w:sz w:val="24"/>
              </w:rPr>
            </w:pPr>
            <w:hyperlink r:id="rId86">
              <w:r w:rsidR="00474F6B">
                <w:rPr>
                  <w:color w:val="0000FF"/>
                  <w:spacing w:val="-4"/>
                  <w:sz w:val="24"/>
                  <w:u w:val="single" w:color="0000FF"/>
                </w:rPr>
                <w:t>https://www.mondaq.com/india/international-trade-investment/845604/import-and-export-</w:t>
              </w:r>
            </w:hyperlink>
            <w:hyperlink r:id="rId87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procedures-in-india</w:t>
              </w:r>
            </w:hyperlink>
          </w:p>
        </w:tc>
      </w:tr>
      <w:tr w:rsidR="005749E5">
        <w:trPr>
          <w:trHeight w:val="280"/>
        </w:trPr>
        <w:tc>
          <w:tcPr>
            <w:tcW w:w="9741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spacing w:before="159"/>
        <w:rPr>
          <w:sz w:val="20"/>
        </w:rPr>
      </w:pPr>
    </w:p>
    <w:tbl>
      <w:tblPr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6"/>
        <w:gridCol w:w="1613"/>
        <w:gridCol w:w="1608"/>
        <w:gridCol w:w="1608"/>
        <w:gridCol w:w="1613"/>
        <w:gridCol w:w="1610"/>
      </w:tblGrid>
      <w:tr w:rsidR="005749E5">
        <w:trPr>
          <w:trHeight w:val="294"/>
        </w:trPr>
        <w:tc>
          <w:tcPr>
            <w:tcW w:w="9708" w:type="dxa"/>
            <w:gridSpan w:val="6"/>
          </w:tcPr>
          <w:p w:rsidR="005749E5" w:rsidRDefault="00474F6B">
            <w:pPr>
              <w:pStyle w:val="TableParagraph"/>
              <w:spacing w:line="270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94"/>
        </w:trPr>
        <w:tc>
          <w:tcPr>
            <w:tcW w:w="1656" w:type="dxa"/>
          </w:tcPr>
          <w:p w:rsidR="005749E5" w:rsidRDefault="00474F6B">
            <w:pPr>
              <w:pStyle w:val="TableParagraph"/>
              <w:spacing w:line="273" w:lineRule="exact"/>
              <w:ind w:left="1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3" w:lineRule="exact"/>
              <w:ind w:left="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610" w:type="dxa"/>
          </w:tcPr>
          <w:p w:rsidR="005749E5" w:rsidRDefault="00474F6B">
            <w:pPr>
              <w:pStyle w:val="TableParagraph"/>
              <w:spacing w:line="273" w:lineRule="exact"/>
              <w:ind w:left="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90"/>
        </w:trPr>
        <w:tc>
          <w:tcPr>
            <w:tcW w:w="1656" w:type="dxa"/>
          </w:tcPr>
          <w:p w:rsidR="005749E5" w:rsidRDefault="00474F6B">
            <w:pPr>
              <w:pStyle w:val="TableParagraph"/>
              <w:spacing w:line="270" w:lineRule="exact"/>
              <w:ind w:left="1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0" w:type="dxa"/>
          </w:tcPr>
          <w:p w:rsidR="005749E5" w:rsidRDefault="00474F6B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4"/>
        </w:trPr>
        <w:tc>
          <w:tcPr>
            <w:tcW w:w="1656" w:type="dxa"/>
          </w:tcPr>
          <w:p w:rsidR="005749E5" w:rsidRDefault="00474F6B">
            <w:pPr>
              <w:pStyle w:val="TableParagraph"/>
              <w:spacing w:line="273" w:lineRule="exact"/>
              <w:ind w:left="1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3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0" w:type="dxa"/>
          </w:tcPr>
          <w:p w:rsidR="005749E5" w:rsidRDefault="00474F6B">
            <w:pPr>
              <w:pStyle w:val="TableParagraph"/>
              <w:spacing w:line="273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2"/>
        </w:trPr>
        <w:tc>
          <w:tcPr>
            <w:tcW w:w="1656" w:type="dxa"/>
          </w:tcPr>
          <w:p w:rsidR="005749E5" w:rsidRDefault="00474F6B">
            <w:pPr>
              <w:pStyle w:val="TableParagraph"/>
              <w:spacing w:line="272" w:lineRule="exact"/>
              <w:ind w:left="1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0" w:type="dxa"/>
          </w:tcPr>
          <w:p w:rsidR="005749E5" w:rsidRDefault="00474F6B"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92"/>
        </w:trPr>
        <w:tc>
          <w:tcPr>
            <w:tcW w:w="1656" w:type="dxa"/>
          </w:tcPr>
          <w:p w:rsidR="005749E5" w:rsidRDefault="00474F6B">
            <w:pPr>
              <w:pStyle w:val="TableParagraph"/>
              <w:spacing w:line="270" w:lineRule="exact"/>
              <w:ind w:left="1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0" w:type="dxa"/>
          </w:tcPr>
          <w:p w:rsidR="005749E5" w:rsidRDefault="00474F6B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93"/>
        </w:trPr>
        <w:tc>
          <w:tcPr>
            <w:tcW w:w="1656" w:type="dxa"/>
          </w:tcPr>
          <w:p w:rsidR="005749E5" w:rsidRDefault="00474F6B">
            <w:pPr>
              <w:pStyle w:val="TableParagraph"/>
              <w:spacing w:line="271" w:lineRule="exact"/>
              <w:ind w:left="1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08" w:type="dxa"/>
          </w:tcPr>
          <w:p w:rsidR="005749E5" w:rsidRDefault="00474F6B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613" w:type="dxa"/>
          </w:tcPr>
          <w:p w:rsidR="005749E5" w:rsidRDefault="00474F6B">
            <w:pPr>
              <w:pStyle w:val="TableParagraph"/>
              <w:spacing w:line="271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610" w:type="dxa"/>
          </w:tcPr>
          <w:p w:rsidR="005749E5" w:rsidRDefault="00474F6B">
            <w:pPr>
              <w:pStyle w:val="TableParagraph"/>
              <w:spacing w:line="271" w:lineRule="exact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4"/>
        </w:trPr>
        <w:tc>
          <w:tcPr>
            <w:tcW w:w="1656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613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608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608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613" w:type="dxa"/>
          </w:tcPr>
          <w:p w:rsidR="005749E5" w:rsidRDefault="005749E5">
            <w:pPr>
              <w:pStyle w:val="TableParagraph"/>
            </w:pPr>
          </w:p>
        </w:tc>
        <w:tc>
          <w:tcPr>
            <w:tcW w:w="1610" w:type="dxa"/>
          </w:tcPr>
          <w:p w:rsidR="005749E5" w:rsidRDefault="005749E5">
            <w:pPr>
              <w:pStyle w:val="TableParagraph"/>
            </w:pPr>
          </w:p>
        </w:tc>
      </w:tr>
    </w:tbl>
    <w:p w:rsidR="005749E5" w:rsidRDefault="00474F6B">
      <w:pPr>
        <w:pStyle w:val="BodyText"/>
        <w:ind w:left="1193"/>
      </w:pP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spacing w:before="164"/>
        <w:rPr>
          <w:sz w:val="20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1325"/>
        <w:gridCol w:w="4613"/>
        <w:gridCol w:w="165"/>
        <w:gridCol w:w="189"/>
        <w:gridCol w:w="367"/>
        <w:gridCol w:w="542"/>
        <w:gridCol w:w="626"/>
        <w:gridCol w:w="365"/>
      </w:tblGrid>
      <w:tr w:rsidR="005749E5">
        <w:trPr>
          <w:trHeight w:val="46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before="9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325" w:type="dxa"/>
          </w:tcPr>
          <w:p w:rsidR="005749E5" w:rsidRDefault="005749E5">
            <w:pPr>
              <w:pStyle w:val="TableParagraph"/>
            </w:pPr>
          </w:p>
        </w:tc>
        <w:tc>
          <w:tcPr>
            <w:tcW w:w="4613" w:type="dxa"/>
          </w:tcPr>
          <w:p w:rsidR="005749E5" w:rsidRDefault="00474F6B">
            <w:pPr>
              <w:pStyle w:val="TableParagraph"/>
              <w:spacing w:before="92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INDIA’S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INTERNATIONAL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TRADE</w:t>
            </w:r>
          </w:p>
        </w:tc>
        <w:tc>
          <w:tcPr>
            <w:tcW w:w="721" w:type="dxa"/>
            <w:gridSpan w:val="3"/>
          </w:tcPr>
          <w:p w:rsidR="005749E5" w:rsidRDefault="00474F6B">
            <w:pPr>
              <w:pStyle w:val="TableParagraph"/>
              <w:spacing w:before="92"/>
              <w:ind w:left="3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542" w:type="dxa"/>
          </w:tcPr>
          <w:p w:rsidR="005749E5" w:rsidRDefault="00474F6B">
            <w:pPr>
              <w:pStyle w:val="TableParagraph"/>
              <w:spacing w:before="92"/>
              <w:ind w:left="23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626" w:type="dxa"/>
          </w:tcPr>
          <w:p w:rsidR="005749E5" w:rsidRDefault="00474F6B">
            <w:pPr>
              <w:pStyle w:val="TableParagraph"/>
              <w:spacing w:before="92"/>
              <w:ind w:lef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365" w:type="dxa"/>
          </w:tcPr>
          <w:p w:rsidR="005749E5" w:rsidRDefault="00474F6B">
            <w:pPr>
              <w:pStyle w:val="TableParagraph"/>
              <w:spacing w:before="92"/>
              <w:ind w:left="7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749E5">
        <w:trPr>
          <w:trHeight w:val="275"/>
        </w:trPr>
        <w:tc>
          <w:tcPr>
            <w:tcW w:w="2878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Core/Elective/Supportive</w:t>
            </w:r>
          </w:p>
        </w:tc>
        <w:tc>
          <w:tcPr>
            <w:tcW w:w="4613" w:type="dxa"/>
          </w:tcPr>
          <w:p w:rsidR="005749E5" w:rsidRDefault="00474F6B">
            <w:pPr>
              <w:pStyle w:val="TableParagraph"/>
              <w:spacing w:line="256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ELECTIVE</w:t>
            </w:r>
          </w:p>
        </w:tc>
        <w:tc>
          <w:tcPr>
            <w:tcW w:w="721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3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42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626" w:type="dxa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</w:tcPr>
          <w:p w:rsidR="005749E5" w:rsidRDefault="00474F6B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749E5">
        <w:trPr>
          <w:trHeight w:val="551"/>
        </w:trPr>
        <w:tc>
          <w:tcPr>
            <w:tcW w:w="2878" w:type="dxa"/>
            <w:gridSpan w:val="3"/>
          </w:tcPr>
          <w:p w:rsidR="005749E5" w:rsidRDefault="00474F6B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Pre-</w:t>
            </w:r>
            <w:r>
              <w:rPr>
                <w:b/>
                <w:spacing w:val="-2"/>
                <w:sz w:val="24"/>
              </w:rPr>
              <w:t>requisite</w:t>
            </w:r>
          </w:p>
        </w:tc>
        <w:tc>
          <w:tcPr>
            <w:tcW w:w="4613" w:type="dxa"/>
          </w:tcPr>
          <w:p w:rsidR="005749E5" w:rsidRDefault="00474F6B">
            <w:pPr>
              <w:pStyle w:val="TableParagraph"/>
              <w:spacing w:before="133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export</w:t>
            </w:r>
            <w:r>
              <w:rPr>
                <w:b/>
                <w:spacing w:val="-2"/>
                <w:sz w:val="24"/>
              </w:rPr>
              <w:t xml:space="preserve"> market</w:t>
            </w:r>
          </w:p>
        </w:tc>
        <w:tc>
          <w:tcPr>
            <w:tcW w:w="1263" w:type="dxa"/>
            <w:gridSpan w:val="4"/>
          </w:tcPr>
          <w:p w:rsidR="005749E5" w:rsidRDefault="00474F6B">
            <w:pPr>
              <w:pStyle w:val="TableParagraph"/>
              <w:spacing w:line="276" w:lineRule="exact"/>
              <w:ind w:left="214" w:hanging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Syllabus </w:t>
            </w:r>
            <w:r>
              <w:rPr>
                <w:b/>
                <w:spacing w:val="-2"/>
                <w:sz w:val="24"/>
              </w:rPr>
              <w:t>Version</w:t>
            </w:r>
          </w:p>
        </w:tc>
        <w:tc>
          <w:tcPr>
            <w:tcW w:w="991" w:type="dxa"/>
            <w:gridSpan w:val="2"/>
          </w:tcPr>
          <w:p w:rsidR="005749E5" w:rsidRDefault="00474F6B">
            <w:pPr>
              <w:pStyle w:val="TableParagraph"/>
              <w:spacing w:line="246" w:lineRule="exact"/>
              <w:ind w:left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2025-</w:t>
            </w:r>
          </w:p>
          <w:p w:rsidR="005749E5" w:rsidRDefault="00474F6B">
            <w:pPr>
              <w:pStyle w:val="TableParagraph"/>
              <w:spacing w:line="269" w:lineRule="exact"/>
              <w:ind w:left="2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5749E5">
        <w:trPr>
          <w:trHeight w:val="278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749E5">
        <w:trPr>
          <w:trHeight w:val="1931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the students </w:t>
            </w:r>
            <w:r>
              <w:rPr>
                <w:spacing w:val="-5"/>
                <w:sz w:val="24"/>
              </w:rPr>
              <w:t>to</w:t>
            </w:r>
          </w:p>
          <w:p w:rsidR="005749E5" w:rsidRDefault="00474F6B">
            <w:pPr>
              <w:pStyle w:val="TableParagraph"/>
              <w:numPr>
                <w:ilvl w:val="0"/>
                <w:numId w:val="1"/>
              </w:numPr>
              <w:tabs>
                <w:tab w:val="left" w:pos="83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 trade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environment,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40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management.</w:t>
            </w:r>
          </w:p>
          <w:p w:rsidR="005749E5" w:rsidRDefault="00474F6B">
            <w:pPr>
              <w:pStyle w:val="TableParagraph"/>
              <w:numPr>
                <w:ilvl w:val="0"/>
                <w:numId w:val="1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Apply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concepts, principles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 theories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to international trade</w:t>
            </w:r>
            <w:r w:rsidR="002C740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situations.</w:t>
            </w:r>
          </w:p>
          <w:p w:rsidR="005749E5" w:rsidRDefault="00474F6B">
            <w:pPr>
              <w:pStyle w:val="TableParagraph"/>
              <w:numPr>
                <w:ilvl w:val="0"/>
                <w:numId w:val="1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Be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402">
              <w:rPr>
                <w:sz w:val="24"/>
              </w:rPr>
              <w:t xml:space="preserve"> viewpoints </w:t>
            </w:r>
            <w:r>
              <w:rPr>
                <w:sz w:val="24"/>
              </w:rPr>
              <w:t>of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 w:rsidR="002C740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cultures.</w:t>
            </w:r>
          </w:p>
          <w:p w:rsidR="005749E5" w:rsidRDefault="00474F6B">
            <w:pPr>
              <w:pStyle w:val="TableParagraph"/>
              <w:numPr>
                <w:ilvl w:val="0"/>
                <w:numId w:val="1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Know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 export laws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related to </w:t>
            </w:r>
            <w:r>
              <w:rPr>
                <w:spacing w:val="-2"/>
                <w:sz w:val="24"/>
              </w:rPr>
              <w:t>regulations.</w:t>
            </w:r>
          </w:p>
          <w:p w:rsidR="005749E5" w:rsidRDefault="00474F6B">
            <w:pPr>
              <w:pStyle w:val="TableParagraph"/>
              <w:numPr>
                <w:ilvl w:val="0"/>
                <w:numId w:val="1"/>
              </w:numPr>
              <w:tabs>
                <w:tab w:val="left" w:pos="837"/>
              </w:tabs>
              <w:spacing w:line="270" w:lineRule="atLeast"/>
              <w:ind w:left="477" w:right="969" w:firstLine="0"/>
              <w:rPr>
                <w:sz w:val="24"/>
              </w:rPr>
            </w:pPr>
            <w:r>
              <w:rPr>
                <w:sz w:val="24"/>
              </w:rPr>
              <w:t xml:space="preserve">Provide information about the global trades towards developing countries facing </w:t>
            </w:r>
            <w:r>
              <w:rPr>
                <w:spacing w:val="-2"/>
                <w:sz w:val="24"/>
              </w:rPr>
              <w:t>problems</w:t>
            </w:r>
          </w:p>
        </w:tc>
      </w:tr>
      <w:tr w:rsidR="005749E5">
        <w:trPr>
          <w:trHeight w:val="275"/>
        </w:trPr>
        <w:tc>
          <w:tcPr>
            <w:tcW w:w="9745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6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749E5">
        <w:trPr>
          <w:trHeight w:val="321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able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88" w:type="dxa"/>
            <w:gridSpan w:val="5"/>
          </w:tcPr>
          <w:p w:rsidR="005749E5" w:rsidRDefault="00474F6B">
            <w:pPr>
              <w:pStyle w:val="TableParagraph"/>
              <w:spacing w:line="228" w:lineRule="auto"/>
              <w:ind w:left="228" w:right="-9"/>
              <w:rPr>
                <w:sz w:val="24"/>
              </w:rPr>
            </w:pPr>
            <w:r>
              <w:rPr>
                <w:sz w:val="24"/>
              </w:rPr>
              <w:t>Identify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inter-regional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international </w:t>
            </w:r>
            <w:r>
              <w:rPr>
                <w:spacing w:val="-2"/>
                <w:sz w:val="24"/>
              </w:rPr>
              <w:t>Trade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511"/>
              <w:rPr>
                <w:sz w:val="24"/>
              </w:rPr>
            </w:pPr>
            <w:r>
              <w:rPr>
                <w:spacing w:val="-2"/>
                <w:sz w:val="24"/>
              </w:rPr>
              <w:t>K2&amp;K6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88" w:type="dxa"/>
            <w:gridSpan w:val="5"/>
            <w:shd w:val="clear" w:color="auto" w:fill="FFFFFF"/>
          </w:tcPr>
          <w:p w:rsidR="005749E5" w:rsidRDefault="00506B8C">
            <w:pPr>
              <w:pStyle w:val="TableParagraph"/>
              <w:spacing w:line="225" w:lineRule="auto"/>
              <w:ind w:left="228" w:right="-9"/>
              <w:rPr>
                <w:sz w:val="24"/>
              </w:rPr>
            </w:pPr>
            <w:r>
              <w:rPr>
                <w:sz w:val="24"/>
              </w:rPr>
              <w:pict>
                <v:group id="docshapegroup153" o:spid="_x0000_s1035" style="position:absolute;left:0;text-align:left;margin-left:.35pt;margin-top:-.1pt;width:364.05pt;height:167.25pt;z-index:-22575104;mso-position-horizontal-relative:text;mso-position-vertical-relative:text" coordorigin="7,-2" coordsize="7281,3345">
                  <v:shape id="docshape154" o:spid="_x0000_s1037" type="#_x0000_t75" style="position:absolute;left:2682;top:111;width:3880;height:3231">
                    <v:imagedata r:id="rId14" o:title=""/>
                  </v:shape>
                  <v:shape id="docshape155" o:spid="_x0000_s1036" style="position:absolute;left:6;top:-3;width:7281;height:2235" coordorigin="7,-2" coordsize="7281,2235" o:spt="100" adj="0,,0" path="m7288,1681l7,1681r,552l7288,2233r,-552xm7288,1121l7,1121r,550l7288,1671r,-550xm7288,559l7,559r,550l7288,1109r,-550xm7288,-2l7,-2r,552l7288,550r,-552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74F6B">
              <w:rPr>
                <w:sz w:val="24"/>
              </w:rPr>
              <w:t>Apply the legal frame work in the real life businesses related to foreign trade regulations in India.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88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30" w:lineRule="auto"/>
              <w:ind w:left="228" w:right="196"/>
              <w:rPr>
                <w:sz w:val="24"/>
              </w:rPr>
            </w:pPr>
            <w:r>
              <w:rPr>
                <w:sz w:val="24"/>
              </w:rPr>
              <w:t>Evaluate India's international trade performance about its objectives and principles.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5749E5">
        <w:trPr>
          <w:trHeight w:val="551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88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28" w:lineRule="auto"/>
              <w:ind w:left="228" w:right="-9"/>
              <w:rPr>
                <w:sz w:val="24"/>
              </w:rPr>
            </w:pPr>
            <w:r>
              <w:rPr>
                <w:sz w:val="24"/>
              </w:rPr>
              <w:t>Identify various concepts related to imports related to law of protection their rights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5749E5">
        <w:trPr>
          <w:trHeight w:val="549"/>
        </w:trPr>
        <w:tc>
          <w:tcPr>
            <w:tcW w:w="557" w:type="dxa"/>
          </w:tcPr>
          <w:p w:rsidR="005749E5" w:rsidRDefault="00474F6B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88" w:type="dxa"/>
            <w:gridSpan w:val="5"/>
            <w:shd w:val="clear" w:color="auto" w:fill="FFFFFF"/>
          </w:tcPr>
          <w:p w:rsidR="005749E5" w:rsidRDefault="00474F6B">
            <w:pPr>
              <w:pStyle w:val="TableParagraph"/>
              <w:spacing w:line="228" w:lineRule="auto"/>
              <w:ind w:left="228" w:right="-9"/>
              <w:rPr>
                <w:sz w:val="24"/>
              </w:rPr>
            </w:pPr>
            <w:r>
              <w:rPr>
                <w:sz w:val="24"/>
              </w:rPr>
              <w:t>Discover more about global trades and developing countries and major</w:t>
            </w:r>
            <w:r w:rsidR="002C7402">
              <w:rPr>
                <w:sz w:val="24"/>
              </w:rPr>
              <w:t xml:space="preserve"> </w:t>
            </w:r>
            <w:r>
              <w:rPr>
                <w:sz w:val="24"/>
              </w:rPr>
              <w:t>problems faced by sectors.</w:t>
            </w:r>
          </w:p>
        </w:tc>
        <w:tc>
          <w:tcPr>
            <w:tcW w:w="1900" w:type="dxa"/>
            <w:gridSpan w:val="4"/>
          </w:tcPr>
          <w:p w:rsidR="005749E5" w:rsidRDefault="00474F6B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749E5">
        <w:trPr>
          <w:trHeight w:val="323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749E5">
        <w:trPr>
          <w:trHeight w:val="273"/>
        </w:trPr>
        <w:tc>
          <w:tcPr>
            <w:tcW w:w="9745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03" w:type="dxa"/>
            <w:gridSpan w:val="3"/>
          </w:tcPr>
          <w:p w:rsidR="005749E5" w:rsidRDefault="00474F6B">
            <w:pPr>
              <w:pStyle w:val="TableParagraph"/>
              <w:spacing w:line="256" w:lineRule="exact"/>
              <w:ind w:left="1145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Foreign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  <w:r>
              <w:rPr>
                <w:b/>
                <w:spacing w:val="-2"/>
                <w:sz w:val="24"/>
              </w:rPr>
              <w:t xml:space="preserve"> Policy</w:t>
            </w:r>
          </w:p>
        </w:tc>
        <w:tc>
          <w:tcPr>
            <w:tcW w:w="2089" w:type="dxa"/>
            <w:gridSpan w:val="5"/>
          </w:tcPr>
          <w:p w:rsidR="005749E5" w:rsidRDefault="00474F6B">
            <w:pPr>
              <w:pStyle w:val="TableParagraph"/>
              <w:spacing w:line="256" w:lineRule="exact"/>
              <w:ind w:left="98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ind w:left="230" w:right="197" w:firstLine="717"/>
              <w:rPr>
                <w:sz w:val="24"/>
              </w:rPr>
            </w:pPr>
            <w:r>
              <w:rPr>
                <w:sz w:val="24"/>
              </w:rPr>
              <w:t xml:space="preserve">Development of Foreign Trade Policy- Indians Foreign Trade since 1951- EXIM policy </w:t>
            </w:r>
            <w:r>
              <w:rPr>
                <w:spacing w:val="-2"/>
                <w:sz w:val="24"/>
              </w:rPr>
              <w:t>1992-1997-Objectives–Features;</w:t>
            </w:r>
            <w:r w:rsidR="002C740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1997-2002policy-Salientfeatures;EXIMpolicy2002-2007- </w:t>
            </w:r>
            <w:r>
              <w:rPr>
                <w:sz w:val="24"/>
              </w:rPr>
              <w:t>Features; Foreign Trade Policy 2004-2009 - Salient features.</w:t>
            </w:r>
          </w:p>
        </w:tc>
      </w:tr>
      <w:tr w:rsidR="005749E5">
        <w:trPr>
          <w:trHeight w:val="273"/>
        </w:trPr>
        <w:tc>
          <w:tcPr>
            <w:tcW w:w="9745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8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03" w:type="dxa"/>
            <w:gridSpan w:val="3"/>
          </w:tcPr>
          <w:p w:rsidR="005749E5" w:rsidRDefault="00474F6B">
            <w:pPr>
              <w:pStyle w:val="TableParagraph"/>
              <w:spacing w:line="258" w:lineRule="exact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Legal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framework of India's</w:t>
            </w:r>
            <w:r w:rsidR="002C740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foreign </w:t>
            </w:r>
            <w:r>
              <w:rPr>
                <w:b/>
                <w:spacing w:val="-4"/>
                <w:sz w:val="24"/>
              </w:rPr>
              <w:t>trade</w:t>
            </w:r>
          </w:p>
        </w:tc>
        <w:tc>
          <w:tcPr>
            <w:tcW w:w="2089" w:type="dxa"/>
            <w:gridSpan w:val="5"/>
          </w:tcPr>
          <w:p w:rsidR="005749E5" w:rsidRDefault="00474F6B">
            <w:pPr>
              <w:pStyle w:val="TableParagraph"/>
              <w:spacing w:line="258" w:lineRule="exact"/>
              <w:ind w:left="98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5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ind w:left="230" w:right="202" w:firstLine="717"/>
              <w:jc w:val="both"/>
              <w:rPr>
                <w:sz w:val="24"/>
              </w:rPr>
            </w:pPr>
            <w:r>
              <w:rPr>
                <w:sz w:val="24"/>
              </w:rPr>
              <w:t>Legal frame work of India's foreign trade –Foreign trade (Development and regulation) Act, 1992 – Foreign Trade Regulation Rules, 1993- Foreign Trade (Exemption from application of rules in certain cases) Order 1993 – Exchange control regulation in India.</w:t>
            </w:r>
          </w:p>
        </w:tc>
      </w:tr>
      <w:tr w:rsidR="005749E5">
        <w:trPr>
          <w:trHeight w:val="275"/>
        </w:trPr>
        <w:tc>
          <w:tcPr>
            <w:tcW w:w="9745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3"/>
        </w:trPr>
        <w:tc>
          <w:tcPr>
            <w:tcW w:w="1553" w:type="dxa"/>
            <w:gridSpan w:val="2"/>
          </w:tcPr>
          <w:p w:rsidR="005749E5" w:rsidRDefault="00474F6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103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1966"/>
              <w:rPr>
                <w:b/>
                <w:sz w:val="24"/>
              </w:rPr>
            </w:pPr>
            <w:r>
              <w:rPr>
                <w:b/>
                <w:sz w:val="24"/>
              </w:rPr>
              <w:t>India's</w:t>
            </w:r>
            <w:r w:rsidR="00776F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export</w:t>
            </w:r>
            <w:r w:rsidR="00776F58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trade</w:t>
            </w:r>
          </w:p>
        </w:tc>
        <w:tc>
          <w:tcPr>
            <w:tcW w:w="2089" w:type="dxa"/>
            <w:gridSpan w:val="5"/>
          </w:tcPr>
          <w:p w:rsidR="005749E5" w:rsidRDefault="00474F6B">
            <w:pPr>
              <w:pStyle w:val="TableParagraph"/>
              <w:spacing w:line="253" w:lineRule="exact"/>
              <w:ind w:left="98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9"/>
        </w:trPr>
        <w:tc>
          <w:tcPr>
            <w:tcW w:w="9745" w:type="dxa"/>
            <w:gridSpan w:val="10"/>
          </w:tcPr>
          <w:p w:rsidR="005749E5" w:rsidRDefault="00474F6B">
            <w:pPr>
              <w:pStyle w:val="TableParagraph"/>
              <w:ind w:left="230" w:right="211" w:firstLine="717"/>
              <w:jc w:val="both"/>
              <w:rPr>
                <w:sz w:val="24"/>
              </w:rPr>
            </w:pPr>
            <w:r>
              <w:rPr>
                <w:sz w:val="24"/>
              </w:rPr>
              <w:t>India's export trade – Historical perspective - Trends – Composition of export trade – Direction of exports of principal products – Export of services – Export promotion – Objectives – Promotion measures – EOUs, EPZs and SEZs.</w:t>
            </w:r>
          </w:p>
        </w:tc>
      </w:tr>
      <w:tr w:rsidR="005749E5">
        <w:trPr>
          <w:trHeight w:val="275"/>
        </w:trPr>
        <w:tc>
          <w:tcPr>
            <w:tcW w:w="9745" w:type="dxa"/>
            <w:gridSpan w:val="10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TableParagraph"/>
        <w:rPr>
          <w:sz w:val="20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59"/>
        <w:rPr>
          <w:sz w:val="20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1099"/>
        <w:gridCol w:w="6054"/>
        <w:gridCol w:w="2131"/>
      </w:tblGrid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54" w:type="dxa"/>
          </w:tcPr>
          <w:p w:rsidR="005749E5" w:rsidRDefault="00474F6B">
            <w:pPr>
              <w:pStyle w:val="TableParagraph"/>
              <w:spacing w:line="256" w:lineRule="exact"/>
              <w:ind w:right="6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Imports</w:t>
            </w:r>
          </w:p>
        </w:tc>
        <w:tc>
          <w:tcPr>
            <w:tcW w:w="2131" w:type="dxa"/>
          </w:tcPr>
          <w:p w:rsidR="005749E5" w:rsidRDefault="00474F6B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15-hours</w:t>
            </w:r>
          </w:p>
        </w:tc>
      </w:tr>
      <w:tr w:rsidR="005749E5">
        <w:trPr>
          <w:trHeight w:val="650"/>
        </w:trPr>
        <w:tc>
          <w:tcPr>
            <w:tcW w:w="9740" w:type="dxa"/>
            <w:gridSpan w:val="4"/>
          </w:tcPr>
          <w:p w:rsidR="005749E5" w:rsidRDefault="00474F6B">
            <w:pPr>
              <w:pStyle w:val="TableParagraph"/>
              <w:ind w:left="233" w:firstLine="717"/>
              <w:rPr>
                <w:sz w:val="24"/>
              </w:rPr>
            </w:pPr>
            <w:r>
              <w:rPr>
                <w:sz w:val="24"/>
              </w:rPr>
              <w:t>Imports- Technology</w:t>
            </w:r>
            <w:r w:rsidR="00776F58">
              <w:rPr>
                <w:sz w:val="24"/>
              </w:rPr>
              <w:t xml:space="preserve"> </w:t>
            </w:r>
            <w:r>
              <w:rPr>
                <w:sz w:val="24"/>
              </w:rPr>
              <w:t>import contract- Technology policy and environment– selection and transfer issues – Law of protection of intellectual Property rights, Patents and Trade marks</w:t>
            </w:r>
          </w:p>
        </w:tc>
      </w:tr>
      <w:tr w:rsidR="005749E5">
        <w:trPr>
          <w:trHeight w:val="273"/>
        </w:trPr>
        <w:tc>
          <w:tcPr>
            <w:tcW w:w="9740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54" w:type="dxa"/>
          </w:tcPr>
          <w:p w:rsidR="005749E5" w:rsidRDefault="00474F6B">
            <w:pPr>
              <w:pStyle w:val="TableParagraph"/>
              <w:spacing w:line="256" w:lineRule="exact"/>
              <w:ind w:left="1008"/>
              <w:rPr>
                <w:b/>
                <w:sz w:val="24"/>
              </w:rPr>
            </w:pPr>
            <w:r>
              <w:rPr>
                <w:b/>
                <w:sz w:val="24"/>
              </w:rPr>
              <w:t>Global</w:t>
            </w:r>
            <w:r w:rsidR="00776F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  <w:r w:rsidR="00776F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 developing</w:t>
            </w:r>
            <w:r w:rsidR="00776F58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countries</w:t>
            </w:r>
          </w:p>
        </w:tc>
        <w:tc>
          <w:tcPr>
            <w:tcW w:w="2131" w:type="dxa"/>
          </w:tcPr>
          <w:p w:rsidR="005749E5" w:rsidRDefault="00474F6B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928"/>
        </w:trPr>
        <w:tc>
          <w:tcPr>
            <w:tcW w:w="9740" w:type="dxa"/>
            <w:gridSpan w:val="4"/>
          </w:tcPr>
          <w:p w:rsidR="005749E5" w:rsidRDefault="00474F6B">
            <w:pPr>
              <w:pStyle w:val="TableParagraph"/>
              <w:ind w:left="233" w:right="190" w:firstLine="717"/>
              <w:jc w:val="both"/>
              <w:rPr>
                <w:sz w:val="24"/>
              </w:rPr>
            </w:pPr>
            <w:r>
              <w:rPr>
                <w:sz w:val="24"/>
              </w:rPr>
              <w:t>Global trade and developing countries – Highlights of Indian's trade performances - Determinants of Export and Import – Major problems of India's export sector – Impact of recent changes in foreign trade policy.</w:t>
            </w:r>
          </w:p>
        </w:tc>
      </w:tr>
      <w:tr w:rsidR="005749E5">
        <w:trPr>
          <w:trHeight w:val="275"/>
        </w:trPr>
        <w:tc>
          <w:tcPr>
            <w:tcW w:w="9740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275"/>
        </w:trPr>
        <w:tc>
          <w:tcPr>
            <w:tcW w:w="1555" w:type="dxa"/>
            <w:gridSpan w:val="2"/>
          </w:tcPr>
          <w:p w:rsidR="005749E5" w:rsidRDefault="00474F6B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054" w:type="dxa"/>
          </w:tcPr>
          <w:p w:rsidR="005749E5" w:rsidRDefault="00474F6B">
            <w:pPr>
              <w:pStyle w:val="TableParagraph"/>
              <w:spacing w:line="256" w:lineRule="exact"/>
              <w:ind w:left="191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776F58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Issue</w:t>
            </w:r>
          </w:p>
        </w:tc>
        <w:tc>
          <w:tcPr>
            <w:tcW w:w="2131" w:type="dxa"/>
          </w:tcPr>
          <w:p w:rsidR="005749E5" w:rsidRDefault="00474F6B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749E5">
        <w:trPr>
          <w:trHeight w:val="270"/>
        </w:trPr>
        <w:tc>
          <w:tcPr>
            <w:tcW w:w="9740" w:type="dxa"/>
            <w:gridSpan w:val="4"/>
          </w:tcPr>
          <w:p w:rsidR="005749E5" w:rsidRDefault="00474F6B">
            <w:pPr>
              <w:pStyle w:val="TableParagraph"/>
              <w:spacing w:line="251" w:lineRule="exact"/>
              <w:ind w:left="233"/>
              <w:rPr>
                <w:sz w:val="24"/>
              </w:rPr>
            </w:pPr>
            <w:r>
              <w:rPr>
                <w:sz w:val="24"/>
              </w:rPr>
              <w:t>Online</w:t>
            </w:r>
            <w:r w:rsidR="00776F58">
              <w:rPr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 w:rsidR="00776F5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76F5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online </w:t>
            </w:r>
            <w:r>
              <w:rPr>
                <w:spacing w:val="-2"/>
                <w:sz w:val="24"/>
              </w:rPr>
              <w:t>seminar</w:t>
            </w:r>
          </w:p>
        </w:tc>
      </w:tr>
      <w:tr w:rsidR="005749E5">
        <w:trPr>
          <w:trHeight w:val="275"/>
        </w:trPr>
        <w:tc>
          <w:tcPr>
            <w:tcW w:w="9740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50"/>
        </w:trPr>
        <w:tc>
          <w:tcPr>
            <w:tcW w:w="1555" w:type="dxa"/>
            <w:gridSpan w:val="2"/>
          </w:tcPr>
          <w:p w:rsidR="005749E5" w:rsidRDefault="005749E5">
            <w:pPr>
              <w:pStyle w:val="TableParagraph"/>
            </w:pPr>
          </w:p>
        </w:tc>
        <w:tc>
          <w:tcPr>
            <w:tcW w:w="6054" w:type="dxa"/>
          </w:tcPr>
          <w:p w:rsidR="005749E5" w:rsidRDefault="00474F6B">
            <w:pPr>
              <w:pStyle w:val="TableParagraph"/>
              <w:spacing w:line="273" w:lineRule="exact"/>
              <w:ind w:left="378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776F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776F58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131" w:type="dxa"/>
          </w:tcPr>
          <w:p w:rsidR="005749E5" w:rsidRDefault="00474F6B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2"/>
                <w:sz w:val="24"/>
              </w:rPr>
              <w:t xml:space="preserve"> hours</w:t>
            </w:r>
          </w:p>
        </w:tc>
      </w:tr>
      <w:tr w:rsidR="005749E5">
        <w:trPr>
          <w:trHeight w:val="275"/>
        </w:trPr>
        <w:tc>
          <w:tcPr>
            <w:tcW w:w="9740" w:type="dxa"/>
            <w:gridSpan w:val="4"/>
          </w:tcPr>
          <w:p w:rsidR="005749E5" w:rsidRDefault="00474F6B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5749E5">
        <w:trPr>
          <w:trHeight w:val="55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:rsidR="005749E5" w:rsidRDefault="00474F6B">
            <w:pPr>
              <w:pStyle w:val="TableParagraph"/>
              <w:spacing w:line="232" w:lineRule="auto"/>
              <w:ind w:left="110" w:right="-11"/>
              <w:rPr>
                <w:sz w:val="24"/>
              </w:rPr>
            </w:pPr>
            <w:r>
              <w:rPr>
                <w:sz w:val="24"/>
              </w:rPr>
              <w:t>FrancisCherunilam“IndustrialTradeandExportManagement”,NewDelhi,PHILearning Pvt. Ltd,2015.</w:t>
            </w:r>
          </w:p>
        </w:tc>
      </w:tr>
      <w:tr w:rsidR="005749E5">
        <w:trPr>
          <w:trHeight w:val="273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:rsidR="005749E5" w:rsidRDefault="00474F6B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BalagobalT.A.S,”ExportManagement”Mumbai,Himalaya</w:t>
            </w:r>
            <w:r>
              <w:rPr>
                <w:spacing w:val="-2"/>
                <w:sz w:val="24"/>
              </w:rPr>
              <w:t>Publications,2019.</w:t>
            </w:r>
          </w:p>
        </w:tc>
      </w:tr>
      <w:tr w:rsidR="005749E5">
        <w:trPr>
          <w:trHeight w:val="275"/>
        </w:trPr>
        <w:tc>
          <w:tcPr>
            <w:tcW w:w="9740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  <w:tr w:rsidR="005749E5">
        <w:trPr>
          <w:trHeight w:val="364"/>
        </w:trPr>
        <w:tc>
          <w:tcPr>
            <w:tcW w:w="9740" w:type="dxa"/>
            <w:gridSpan w:val="4"/>
          </w:tcPr>
          <w:p w:rsidR="005749E5" w:rsidRDefault="00474F6B"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Books for </w:t>
            </w:r>
            <w:r>
              <w:rPr>
                <w:b/>
                <w:spacing w:val="-2"/>
                <w:sz w:val="24"/>
              </w:rPr>
              <w:t>References</w:t>
            </w:r>
          </w:p>
        </w:tc>
      </w:tr>
      <w:tr w:rsidR="005749E5">
        <w:trPr>
          <w:trHeight w:val="278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:rsidR="005749E5" w:rsidRDefault="00474F6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Keegan,”GlobalMarketingManagement”, NewDelhi,Pearsons</w:t>
            </w:r>
            <w:r>
              <w:rPr>
                <w:spacing w:val="-2"/>
                <w:sz w:val="24"/>
              </w:rPr>
              <w:t xml:space="preserve"> Education,2018.</w:t>
            </w:r>
          </w:p>
        </w:tc>
      </w:tr>
      <w:tr w:rsidR="005749E5">
        <w:trPr>
          <w:trHeight w:val="273"/>
        </w:trPr>
        <w:tc>
          <w:tcPr>
            <w:tcW w:w="9740" w:type="dxa"/>
            <w:gridSpan w:val="4"/>
          </w:tcPr>
          <w:p w:rsidR="005749E5" w:rsidRDefault="00474F6B">
            <w:pPr>
              <w:pStyle w:val="TableParagraph"/>
              <w:spacing w:line="25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776F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Contents</w:t>
            </w:r>
          </w:p>
        </w:tc>
      </w:tr>
      <w:tr w:rsidR="005749E5">
        <w:trPr>
          <w:trHeight w:val="275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:rsidR="005749E5" w:rsidRDefault="00506B8C">
            <w:pPr>
              <w:pStyle w:val="TableParagraph"/>
              <w:spacing w:line="256" w:lineRule="exact"/>
              <w:ind w:left="245"/>
              <w:rPr>
                <w:sz w:val="24"/>
              </w:rPr>
            </w:pPr>
            <w:hyperlink r:id="rId88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https://onlinecourses.nptel.ac.in/noc21_hs46/preview</w:t>
              </w:r>
            </w:hyperlink>
          </w:p>
        </w:tc>
      </w:tr>
      <w:tr w:rsidR="005749E5">
        <w:trPr>
          <w:trHeight w:val="549"/>
        </w:trPr>
        <w:tc>
          <w:tcPr>
            <w:tcW w:w="456" w:type="dxa"/>
          </w:tcPr>
          <w:p w:rsidR="005749E5" w:rsidRDefault="00474F6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:rsidR="005749E5" w:rsidRDefault="00506B8C">
            <w:pPr>
              <w:pStyle w:val="TableParagraph"/>
              <w:spacing w:line="228" w:lineRule="auto"/>
              <w:ind w:left="245" w:right="487"/>
              <w:rPr>
                <w:sz w:val="24"/>
              </w:rPr>
            </w:pPr>
            <w:hyperlink r:id="rId89">
              <w:r w:rsidR="00474F6B">
                <w:rPr>
                  <w:color w:val="0000FF"/>
                  <w:spacing w:val="-4"/>
                  <w:sz w:val="24"/>
                  <w:u w:val="single" w:color="0000FF"/>
                </w:rPr>
                <w:t>https://www.mondaq.com/india/international-trade-investment/845604/import-and-export-</w:t>
              </w:r>
            </w:hyperlink>
            <w:hyperlink r:id="rId90">
              <w:r w:rsidR="00474F6B">
                <w:rPr>
                  <w:color w:val="0000FF"/>
                  <w:spacing w:val="-2"/>
                  <w:sz w:val="24"/>
                  <w:u w:val="single" w:color="0000FF"/>
                </w:rPr>
                <w:t>procedures-in-india</w:t>
              </w:r>
            </w:hyperlink>
          </w:p>
        </w:tc>
      </w:tr>
      <w:tr w:rsidR="005749E5">
        <w:trPr>
          <w:trHeight w:val="275"/>
        </w:trPr>
        <w:tc>
          <w:tcPr>
            <w:tcW w:w="9740" w:type="dxa"/>
            <w:gridSpan w:val="4"/>
          </w:tcPr>
          <w:p w:rsidR="005749E5" w:rsidRDefault="005749E5">
            <w:pPr>
              <w:pStyle w:val="TableParagraph"/>
              <w:rPr>
                <w:sz w:val="20"/>
              </w:rPr>
            </w:pPr>
          </w:p>
        </w:tc>
      </w:tr>
    </w:tbl>
    <w:p w:rsidR="005749E5" w:rsidRDefault="005749E5">
      <w:pPr>
        <w:pStyle w:val="BodyText"/>
        <w:spacing w:before="166"/>
        <w:rPr>
          <w:sz w:val="20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32"/>
        <w:gridCol w:w="1589"/>
        <w:gridCol w:w="1584"/>
        <w:gridCol w:w="1584"/>
        <w:gridCol w:w="1582"/>
        <w:gridCol w:w="1586"/>
      </w:tblGrid>
      <w:tr w:rsidR="005749E5">
        <w:trPr>
          <w:trHeight w:val="294"/>
        </w:trPr>
        <w:tc>
          <w:tcPr>
            <w:tcW w:w="9557" w:type="dxa"/>
            <w:gridSpan w:val="6"/>
          </w:tcPr>
          <w:p w:rsidR="005749E5" w:rsidRDefault="00474F6B">
            <w:pPr>
              <w:pStyle w:val="TableParagraph"/>
              <w:spacing w:line="273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776F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 w:rsidR="00776F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749E5">
        <w:trPr>
          <w:trHeight w:val="297"/>
        </w:trPr>
        <w:tc>
          <w:tcPr>
            <w:tcW w:w="1632" w:type="dxa"/>
          </w:tcPr>
          <w:p w:rsidR="005749E5" w:rsidRDefault="00474F6B">
            <w:pPr>
              <w:pStyle w:val="TableParagraph"/>
              <w:spacing w:line="273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589" w:type="dxa"/>
          </w:tcPr>
          <w:p w:rsidR="005749E5" w:rsidRDefault="00474F6B">
            <w:pPr>
              <w:pStyle w:val="TableParagraph"/>
              <w:spacing w:line="273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584" w:type="dxa"/>
          </w:tcPr>
          <w:p w:rsidR="005749E5" w:rsidRDefault="00474F6B">
            <w:pPr>
              <w:pStyle w:val="TableParagraph"/>
              <w:spacing w:line="273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584" w:type="dxa"/>
          </w:tcPr>
          <w:p w:rsidR="005749E5" w:rsidRDefault="00474F6B">
            <w:pPr>
              <w:pStyle w:val="TableParagraph"/>
              <w:spacing w:line="273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582" w:type="dxa"/>
          </w:tcPr>
          <w:p w:rsidR="005749E5" w:rsidRDefault="00474F6B">
            <w:pPr>
              <w:pStyle w:val="TableParagraph"/>
              <w:spacing w:line="273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586" w:type="dxa"/>
          </w:tcPr>
          <w:p w:rsidR="005749E5" w:rsidRDefault="00474F6B">
            <w:pPr>
              <w:pStyle w:val="TableParagraph"/>
              <w:spacing w:line="273" w:lineRule="exact"/>
              <w:ind w:left="2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749E5">
        <w:trPr>
          <w:trHeight w:val="292"/>
        </w:trPr>
        <w:tc>
          <w:tcPr>
            <w:tcW w:w="1632" w:type="dxa"/>
          </w:tcPr>
          <w:p w:rsidR="005749E5" w:rsidRDefault="00474F6B">
            <w:pPr>
              <w:pStyle w:val="TableParagraph"/>
              <w:spacing w:line="270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589" w:type="dxa"/>
          </w:tcPr>
          <w:p w:rsidR="005749E5" w:rsidRDefault="00474F6B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84" w:type="dxa"/>
          </w:tcPr>
          <w:p w:rsidR="005749E5" w:rsidRDefault="00474F6B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4" w:type="dxa"/>
          </w:tcPr>
          <w:p w:rsidR="005749E5" w:rsidRDefault="00474F6B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2" w:type="dxa"/>
          </w:tcPr>
          <w:p w:rsidR="005749E5" w:rsidRDefault="00474F6B">
            <w:pPr>
              <w:pStyle w:val="TableParagraph"/>
              <w:spacing w:line="270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86" w:type="dxa"/>
          </w:tcPr>
          <w:p w:rsidR="005749E5" w:rsidRDefault="00474F6B">
            <w:pPr>
              <w:pStyle w:val="TableParagraph"/>
              <w:spacing w:line="270" w:lineRule="exact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7"/>
        </w:trPr>
        <w:tc>
          <w:tcPr>
            <w:tcW w:w="1632" w:type="dxa"/>
          </w:tcPr>
          <w:p w:rsidR="005749E5" w:rsidRDefault="00474F6B">
            <w:pPr>
              <w:pStyle w:val="TableParagraph"/>
              <w:spacing w:line="273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589" w:type="dxa"/>
          </w:tcPr>
          <w:p w:rsidR="005749E5" w:rsidRDefault="00474F6B">
            <w:pPr>
              <w:pStyle w:val="TableParagraph"/>
              <w:spacing w:line="27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4" w:type="dxa"/>
          </w:tcPr>
          <w:p w:rsidR="005749E5" w:rsidRDefault="00474F6B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4" w:type="dxa"/>
          </w:tcPr>
          <w:p w:rsidR="005749E5" w:rsidRDefault="00474F6B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82" w:type="dxa"/>
          </w:tcPr>
          <w:p w:rsidR="005749E5" w:rsidRDefault="00474F6B">
            <w:pPr>
              <w:pStyle w:val="TableParagraph"/>
              <w:spacing w:line="27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6" w:type="dxa"/>
          </w:tcPr>
          <w:p w:rsidR="005749E5" w:rsidRDefault="00474F6B">
            <w:pPr>
              <w:pStyle w:val="TableParagraph"/>
              <w:spacing w:line="273" w:lineRule="exact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4"/>
        </w:trPr>
        <w:tc>
          <w:tcPr>
            <w:tcW w:w="1632" w:type="dxa"/>
          </w:tcPr>
          <w:p w:rsidR="005749E5" w:rsidRDefault="00474F6B">
            <w:pPr>
              <w:pStyle w:val="TableParagraph"/>
              <w:spacing w:line="273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589" w:type="dxa"/>
          </w:tcPr>
          <w:p w:rsidR="005749E5" w:rsidRDefault="00474F6B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4" w:type="dxa"/>
          </w:tcPr>
          <w:p w:rsidR="005749E5" w:rsidRDefault="00474F6B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4" w:type="dxa"/>
          </w:tcPr>
          <w:p w:rsidR="005749E5" w:rsidRDefault="00474F6B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2" w:type="dxa"/>
          </w:tcPr>
          <w:p w:rsidR="005749E5" w:rsidRDefault="00474F6B">
            <w:pPr>
              <w:pStyle w:val="TableParagraph"/>
              <w:spacing w:line="268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86" w:type="dxa"/>
          </w:tcPr>
          <w:p w:rsidR="005749E5" w:rsidRDefault="00474F6B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749E5">
        <w:trPr>
          <w:trHeight w:val="297"/>
        </w:trPr>
        <w:tc>
          <w:tcPr>
            <w:tcW w:w="1632" w:type="dxa"/>
          </w:tcPr>
          <w:p w:rsidR="005749E5" w:rsidRDefault="00474F6B">
            <w:pPr>
              <w:pStyle w:val="TableParagraph"/>
              <w:spacing w:line="273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589" w:type="dxa"/>
          </w:tcPr>
          <w:p w:rsidR="005749E5" w:rsidRDefault="00474F6B">
            <w:pPr>
              <w:pStyle w:val="TableParagraph"/>
              <w:spacing w:line="27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84" w:type="dxa"/>
          </w:tcPr>
          <w:p w:rsidR="005749E5" w:rsidRDefault="00474F6B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84" w:type="dxa"/>
          </w:tcPr>
          <w:p w:rsidR="005749E5" w:rsidRDefault="00474F6B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2" w:type="dxa"/>
          </w:tcPr>
          <w:p w:rsidR="005749E5" w:rsidRDefault="00474F6B">
            <w:pPr>
              <w:pStyle w:val="TableParagraph"/>
              <w:spacing w:line="27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6" w:type="dxa"/>
          </w:tcPr>
          <w:p w:rsidR="005749E5" w:rsidRDefault="00474F6B">
            <w:pPr>
              <w:pStyle w:val="TableParagraph"/>
              <w:spacing w:line="273" w:lineRule="exact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749E5">
        <w:trPr>
          <w:trHeight w:val="297"/>
        </w:trPr>
        <w:tc>
          <w:tcPr>
            <w:tcW w:w="1632" w:type="dxa"/>
          </w:tcPr>
          <w:p w:rsidR="005749E5" w:rsidRDefault="00474F6B">
            <w:pPr>
              <w:pStyle w:val="TableParagraph"/>
              <w:spacing w:line="273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589" w:type="dxa"/>
          </w:tcPr>
          <w:p w:rsidR="005749E5" w:rsidRDefault="00474F6B">
            <w:pPr>
              <w:pStyle w:val="TableParagraph"/>
              <w:spacing w:line="27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4" w:type="dxa"/>
          </w:tcPr>
          <w:p w:rsidR="005749E5" w:rsidRDefault="00474F6B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84" w:type="dxa"/>
          </w:tcPr>
          <w:p w:rsidR="005749E5" w:rsidRDefault="00474F6B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582" w:type="dxa"/>
          </w:tcPr>
          <w:p w:rsidR="005749E5" w:rsidRDefault="00474F6B">
            <w:pPr>
              <w:pStyle w:val="TableParagraph"/>
              <w:spacing w:line="273" w:lineRule="exact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586" w:type="dxa"/>
          </w:tcPr>
          <w:p w:rsidR="005749E5" w:rsidRDefault="00474F6B">
            <w:pPr>
              <w:pStyle w:val="TableParagraph"/>
              <w:spacing w:line="273" w:lineRule="exact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5749E5" w:rsidRDefault="00474F6B">
      <w:pPr>
        <w:pStyle w:val="BodyText"/>
        <w:ind w:left="1171"/>
      </w:pPr>
      <w:r>
        <w:rPr>
          <w:noProof/>
        </w:rPr>
        <w:drawing>
          <wp:anchor distT="0" distB="0" distL="0" distR="0" simplePos="0" relativeHeight="48074188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-3222116</wp:posOffset>
            </wp:positionV>
            <wp:extent cx="2467512" cy="2054352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12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spacing w:val="-5"/>
        </w:rPr>
        <w:t>Low</w:t>
      </w:r>
    </w:p>
    <w:p w:rsidR="005749E5" w:rsidRDefault="005749E5">
      <w:pPr>
        <w:pStyle w:val="BodyText"/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spacing w:before="181"/>
        <w:rPr>
          <w:sz w:val="20"/>
        </w:rPr>
      </w:pPr>
    </w:p>
    <w:p w:rsidR="005749E5" w:rsidRDefault="00506B8C">
      <w:pPr>
        <w:pStyle w:val="BodyText"/>
        <w:ind w:left="18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56" o:spid="_x0000_s1026" style="width:388.3pt;height:549.75pt;mso-position-horizontal-relative:char;mso-position-vertical-relative:line" coordsize="7766,10995">
            <v:shape id="docshape157" o:spid="_x0000_s1034" type="#_x0000_t75" style="position:absolute;left:2139;top:3530;width:3880;height:3230">
              <v:imagedata r:id="rId16" o:title=""/>
            </v:shape>
            <v:shape id="docshape158" o:spid="_x0000_s1033" type="#_x0000_t75" style="position:absolute;left:440;top:2737;width:6748;height:5422">
              <v:imagedata r:id="rId26" o:title=""/>
            </v:shape>
            <v:shape id="docshape159" o:spid="_x0000_s1032" style="position:absolute;left:20;top:55;width:7746;height:10940" coordorigin="20,55" coordsize="7746,10940" path="m7766,555r-2,-40l7756,455r-21,-60l7726,355r-20,-36l7706,535r-4,-29l7702,626r-1,9l7696,655r6,-29l7702,506r-5,-31l7689,444r,241l7686,695r-8,20l7689,685r,-241l7704,515r2,20l7706,319r-13,-24l7665,255r,492l7662,755r-7,13l7665,747r,-492l7651,235r-17,-15l7634,808r-4,7l7628,817r6,-9l7634,220r-52,-45l7542,135r-21,-20l7500,115,7478,95r-2,l7476,135r-35,-20l7407,95r35,20l7476,135r,-40l7455,95,7432,75r-48,l7359,55r-623,l6736,10575r-5,40l6726,10629r10,-54l6736,55r-19,l6717,10655r-7,20l6704,10687r13,-32l6717,55r-18,l6699,10698r-18,37l6643,10775r56,-77l6699,55r-291,l6408,10935r-5877,20l6295,10935r113,l6408,55r-5019,l1364,75r-47,l1293,95r-22,l1249,115r-22,l1206,135r-4,5l1202,217r-54,53l1172,235r30,-18l1202,140r-34,35l1133,194r,98l1105,338r12,-23l1133,292r,-98l1131,195r-47,60l1084,379r-11,26l1076,395r8,-16l1084,255r-15,20l1062,287r,148l1053,465r2,-10l1062,435r,-148l1047,312r,183l1041,535r2,-20l1047,495r,-183l1021,355r-17,60l997,435r-6,20l987,475r-3,40l982,535r-1,20l981,9975r-476,l479,9995r-75,l379,10015r-47,l288,10055r-22,l246,10075r-39,20l184,10121r,654l157,10755r-22,-40l184,10775r,-654l108,10215r-37,60l43,10335r-7,40l26,10415r-3,20l20,10495r3,60l26,10575r4,20l36,10615r7,40l70,10715r37,60l169,10855r75,60l265,10935r21,l308,10955r23,l354,10975r24,l402,10995r6020,l6446,10975r47,l6516,10955r22,-20l6559,10935r21,-20l6619,10895r36,-40l6717,10775r38,-60l6782,10655r7,-40l6795,10595r8,-40l6805,10515r,-9440l7333,1075r25,-20l7407,1055r24,-20l7454,1035r22,-20l7498,1015r22,-20l7541,975r38,-20l7616,915r33,-20l7678,855r14,-20l7704,795r12,-20l7743,715r13,-60l7765,595r1,-40xe" fillcolor="#3c2e51" stroked="f">
              <v:fill opacity="32896f"/>
              <v:path arrowok="t"/>
            </v:shape>
            <v:shape id="docshape160" o:spid="_x0000_s1031" style="position:absolute;left:530;top:70;width:6245;height:10895" coordorigin="530,70" coordsize="6245,10895" o:spt="100" adj="0,,0" path="m1491,70r78,6l1643,94r69,30l1775,163r56,48l1879,267r39,63l1947,399r18,73l1971,550r-6,78l1947,702r-29,69l1879,834r-48,56l1775,938r-63,39l1643,1006r-74,19l1491,1031r-76,-12l1349,984r-52,-52l1263,866r-12,-75l1263,715r34,-66l1349,597r66,-34l1491,550r480,m1491,1031r5284,m530,10965r78,-6l682,10941r69,-30l814,10872r56,-48l918,10768r39,-63l986,10636r19,-73l1011,10485r,-481m530,10004r76,12l672,10051r52,52l758,10169r13,75l758,10320r-34,66l672,10438r-66,34l530,10485r481,e" filled="f" strokecolor="#3c2e51" strokeweight="3pt">
              <v:stroke joinstyle="round"/>
              <v:formulas/>
              <v:path arrowok="t" o:connecttype="segments"/>
            </v:shape>
            <v:shape id="docshape161" o:spid="_x0000_s1030" style="position:absolute;left:30;top:30;width:7686;height:10895" coordorigin="30,30" coordsize="7686,10895" path="m7236,30r-5765,l1393,36r-74,18l1250,84r-63,39l1131,171r-48,56l1044,290r-29,69l997,432r-6,78l991,9964r-481,l432,9970r-73,19l290,10018r-63,39l171,10105r-48,56l84,10224r-30,69l36,10367r-6,78l36,10523r18,73l84,10665r39,63l171,10784r56,48l290,10871r69,30l432,10919r78,6l6275,10925r78,-6l6427,10901r69,-30l6559,10832r56,-48l6663,10728r39,-63l6731,10596r18,-73l6755,10445r,-9454l7236,991r78,-6l7387,966r69,-29l7519,898r56,-48l7623,794r39,-63l7692,662r18,-74l7716,510r-6,-78l7692,359r-30,-69l7623,227r-48,-56l7519,123,7456,84,7387,54,7314,36r-78,-6xe" fillcolor="#80619f" stroked="f">
              <v:path arrowok="t"/>
            </v:shape>
            <v:shape id="docshape162" o:spid="_x0000_s1029" style="position:absolute;left:30;top:510;width:1921;height:10415" coordorigin="30,510" coordsize="1921,10415" o:spt="100" adj="0,,0" path="m991,10445r-481,l586,10432r66,-34l704,10346r34,-66l751,10204r-13,-75l704,10063r-52,-52l586,9976r-76,-12l432,9970r-73,19l290,10018r-63,39l171,10105r-48,56l84,10224r-30,69l36,10367r-6,78l36,10523r18,73l84,10665r39,63l171,10784r56,48l290,10871r69,30l432,10919r78,6l588,10919r74,-18l731,10871r63,-39l850,10784r48,-56l937,10665r29,-69l985,10523r6,-78xm1951,510r-480,l1395,523r-66,34l1277,609r-34,66l1231,751r12,75l1277,892r52,52l1395,979r76,12l1549,985r74,-19l1692,937r63,-39l1811,850r48,-56l1898,731r29,-69l1945,588r6,-78xe" fillcolor="#675082" stroked="f">
              <v:stroke joinstyle="round"/>
              <v:formulas/>
              <v:path arrowok="t" o:connecttype="segments"/>
            </v:shape>
            <v:shape id="docshape163" o:spid="_x0000_s1028" style="position:absolute;left:30;top:30;width:7686;height:10895" coordorigin="30,30" coordsize="7686,10895" o:spt="100" adj="0,,0" path="m1471,30r-78,6l1319,54r-69,30l1187,123r-56,48l1083,227r-39,63l1015,359r-18,73l991,510r,9454l510,9964r-78,6l359,9989r-69,29l227,10057r-56,48l123,10161r-39,63l54,10293r-18,74l30,10445r6,78l54,10596r30,69l123,10728r48,56l227,10832r63,39l359,10901r73,18l510,10925r5765,l6353,10919r74,-18l6496,10871r63,-39l6615,10784r48,-56l6702,10665r29,-69l6749,10523r6,-78l6755,991r481,l7314,985r73,-19l7456,937r63,-39l7575,850r48,-56l7662,731r30,-69l7710,588r6,-78l7710,432r-18,-73l7662,290r-39,-63l7575,171r-56,-48l7456,84,7387,54,7314,36r-78,-6l1471,30xm1471,30r78,6l1623,54r69,30l1755,123r56,48l1859,227r39,63l1927,359r18,73l1951,510r-6,78l1927,662r-29,69l1859,794r-48,56l1755,898r-63,39l1623,966r-74,19l1471,991r-76,-12l1329,944r-52,-52l1243,826r-12,-75l1243,675r34,-66l1329,557r66,-34l1471,510r480,m1471,991r5284,m510,10925r78,-6l662,10901r69,-30l794,10832r56,-48l898,10728r39,-63l966,10596r19,-73l991,10445r,-481m510,9964r76,12l652,10011r52,52l738,10129r13,75l738,10280r-34,66l652,10398r-66,34l510,10445r481,e" filled="f" strokecolor="#efefef" strokeweight="3pt">
              <v:stroke joinstyle="round"/>
              <v:formulas/>
              <v:path arrowok="t" o:connecttype="segments"/>
            </v:shape>
            <v:shape id="docshape164" o:spid="_x0000_s1027" type="#_x0000_t202" style="position:absolute;width:7766;height:10995" filled="f" stroked="f">
              <v:textbox inset="0,0,0,0">
                <w:txbxContent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spacing w:before="296"/>
                      <w:rPr>
                        <w:sz w:val="62"/>
                      </w:rPr>
                    </w:pPr>
                  </w:p>
                  <w:p w:rsidR="002C7402" w:rsidRDefault="002C7402">
                    <w:pPr>
                      <w:ind w:right="15"/>
                      <w:jc w:val="center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pacing w:val="-2"/>
                        <w:sz w:val="62"/>
                      </w:rPr>
                      <w:t>Annexure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49E5" w:rsidRDefault="005749E5">
      <w:pPr>
        <w:pStyle w:val="BodyText"/>
        <w:rPr>
          <w:sz w:val="20"/>
        </w:rPr>
        <w:sectPr w:rsidR="005749E5">
          <w:pgSz w:w="11930" w:h="16860"/>
          <w:pgMar w:top="920" w:right="360" w:bottom="540" w:left="360" w:header="312" w:footer="359" w:gutter="0"/>
          <w:cols w:space="720"/>
        </w:sectPr>
      </w:pPr>
    </w:p>
    <w:p w:rsidR="005749E5" w:rsidRDefault="005749E5">
      <w:pPr>
        <w:pStyle w:val="BodyText"/>
      </w:pPr>
    </w:p>
    <w:p w:rsidR="005749E5" w:rsidRDefault="005749E5">
      <w:pPr>
        <w:pStyle w:val="BodyText"/>
        <w:spacing w:before="199"/>
      </w:pPr>
    </w:p>
    <w:p w:rsidR="005749E5" w:rsidRDefault="00474F6B">
      <w:pPr>
        <w:pStyle w:val="Heading1"/>
      </w:pPr>
      <w:r>
        <w:rPr>
          <w:spacing w:val="-2"/>
        </w:rPr>
        <w:t>ELIGIBILITY</w:t>
      </w:r>
      <w:r w:rsidR="00ED41C8">
        <w:rPr>
          <w:spacing w:val="-2"/>
        </w:rPr>
        <w:t xml:space="preserve"> </w:t>
      </w:r>
      <w:r>
        <w:rPr>
          <w:spacing w:val="-2"/>
        </w:rPr>
        <w:t>FOR</w:t>
      </w:r>
      <w:r w:rsidR="00ED41C8">
        <w:rPr>
          <w:spacing w:val="-2"/>
        </w:rPr>
        <w:t xml:space="preserve"> </w:t>
      </w:r>
      <w:r>
        <w:rPr>
          <w:spacing w:val="-2"/>
        </w:rPr>
        <w:t>ADMISSION</w:t>
      </w:r>
      <w:r w:rsidR="00ED41C8">
        <w:rPr>
          <w:spacing w:val="-2"/>
        </w:rPr>
        <w:t xml:space="preserve"> </w:t>
      </w:r>
      <w:r>
        <w:rPr>
          <w:spacing w:val="-2"/>
        </w:rPr>
        <w:t>TO</w:t>
      </w:r>
      <w:r w:rsidR="00ED41C8">
        <w:rPr>
          <w:spacing w:val="-2"/>
        </w:rPr>
        <w:t xml:space="preserve"> </w:t>
      </w:r>
      <w:r>
        <w:rPr>
          <w:spacing w:val="-2"/>
        </w:rPr>
        <w:t>THE</w:t>
      </w:r>
      <w:r w:rsidR="00ED41C8">
        <w:rPr>
          <w:spacing w:val="-2"/>
        </w:rPr>
        <w:t xml:space="preserve"> </w:t>
      </w:r>
      <w:r>
        <w:rPr>
          <w:spacing w:val="-2"/>
        </w:rPr>
        <w:t>COURSE</w:t>
      </w:r>
    </w:p>
    <w:p w:rsidR="005749E5" w:rsidRDefault="005749E5">
      <w:pPr>
        <w:pStyle w:val="BodyText"/>
        <w:spacing w:before="96"/>
        <w:rPr>
          <w:b/>
        </w:rPr>
      </w:pPr>
    </w:p>
    <w:p w:rsidR="005749E5" w:rsidRDefault="00474F6B">
      <w:pPr>
        <w:pStyle w:val="BodyText"/>
        <w:ind w:left="1858"/>
      </w:pPr>
      <w:r>
        <w:t>“An</w:t>
      </w:r>
      <w:r w:rsidR="00776F58">
        <w:t xml:space="preserve"> </w:t>
      </w:r>
      <w:r>
        <w:t>Under</w:t>
      </w:r>
      <w:r w:rsidR="00776F58">
        <w:t xml:space="preserve"> </w:t>
      </w:r>
      <w:r>
        <w:t>Graduate</w:t>
      </w:r>
      <w:r w:rsidR="00776F58">
        <w:t xml:space="preserve"> </w:t>
      </w:r>
      <w:r>
        <w:t>in</w:t>
      </w:r>
      <w:r w:rsidR="00776F58">
        <w:t xml:space="preserve"> </w:t>
      </w:r>
      <w:r>
        <w:t>Commerce</w:t>
      </w:r>
      <w:r w:rsidR="00776F58">
        <w:t xml:space="preserve"> </w:t>
      </w:r>
      <w:r>
        <w:t>with any</w:t>
      </w:r>
      <w:r w:rsidR="00776F58">
        <w:t xml:space="preserve"> </w:t>
      </w:r>
      <w:r>
        <w:rPr>
          <w:spacing w:val="-2"/>
        </w:rPr>
        <w:t>Specialization”</w:t>
      </w:r>
    </w:p>
    <w:p w:rsidR="005749E5" w:rsidRDefault="005749E5">
      <w:pPr>
        <w:pStyle w:val="BodyText"/>
      </w:pPr>
    </w:p>
    <w:p w:rsidR="005749E5" w:rsidRDefault="005749E5">
      <w:pPr>
        <w:pStyle w:val="BodyText"/>
        <w:spacing w:before="5"/>
      </w:pPr>
    </w:p>
    <w:p w:rsidR="005749E5" w:rsidRDefault="00474F6B">
      <w:pPr>
        <w:pStyle w:val="Heading1"/>
      </w:pPr>
      <w:r>
        <w:rPr>
          <w:spacing w:val="-2"/>
        </w:rPr>
        <w:t>DURATION</w:t>
      </w:r>
      <w:r w:rsidR="00ED41C8">
        <w:rPr>
          <w:spacing w:val="-2"/>
        </w:rPr>
        <w:t xml:space="preserve"> </w:t>
      </w:r>
      <w:r>
        <w:rPr>
          <w:spacing w:val="-2"/>
        </w:rPr>
        <w:t>OF</w:t>
      </w:r>
      <w:r w:rsidR="00ED41C8">
        <w:rPr>
          <w:spacing w:val="-2"/>
        </w:rPr>
        <w:t xml:space="preserve"> </w:t>
      </w:r>
      <w:r>
        <w:rPr>
          <w:spacing w:val="-2"/>
        </w:rPr>
        <w:t>THE</w:t>
      </w:r>
      <w:r w:rsidR="00ED41C8">
        <w:rPr>
          <w:spacing w:val="-2"/>
        </w:rPr>
        <w:t xml:space="preserve"> </w:t>
      </w:r>
      <w:r>
        <w:rPr>
          <w:spacing w:val="-2"/>
        </w:rPr>
        <w:t>COURSE</w:t>
      </w:r>
    </w:p>
    <w:p w:rsidR="005749E5" w:rsidRDefault="00474F6B">
      <w:pPr>
        <w:pStyle w:val="BodyText"/>
        <w:spacing w:line="357" w:lineRule="auto"/>
        <w:ind w:left="1080" w:right="379" w:firstLine="360"/>
      </w:pPr>
      <w:r>
        <w:t>The</w:t>
      </w:r>
      <w:r w:rsidR="00776F58">
        <w:t xml:space="preserve"> </w:t>
      </w:r>
      <w:r>
        <w:t>course</w:t>
      </w:r>
      <w:r w:rsidR="00776F58">
        <w:t xml:space="preserve"> </w:t>
      </w:r>
      <w:r>
        <w:t>shall extend over</w:t>
      </w:r>
      <w:r w:rsidR="00776F58">
        <w:t xml:space="preserve"> </w:t>
      </w:r>
      <w:r>
        <w:t>a period</w:t>
      </w:r>
      <w:r w:rsidR="00776F58">
        <w:t xml:space="preserve"> </w:t>
      </w:r>
      <w:r>
        <w:t>of</w:t>
      </w:r>
      <w:r w:rsidR="00776F58">
        <w:t xml:space="preserve"> </w:t>
      </w:r>
      <w:r>
        <w:t>two years comprising four Semesters, with two Semesters per year.</w:t>
      </w: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5749E5">
      <w:pPr>
        <w:pStyle w:val="BodyText"/>
        <w:rPr>
          <w:sz w:val="20"/>
        </w:rPr>
      </w:pPr>
    </w:p>
    <w:p w:rsidR="005749E5" w:rsidRDefault="00474F6B">
      <w:pPr>
        <w:pStyle w:val="BodyText"/>
        <w:spacing w:before="12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242274</wp:posOffset>
            </wp:positionV>
            <wp:extent cx="2428957" cy="2022252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57" cy="2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49E5" w:rsidSect="005749E5">
      <w:pgSz w:w="11930" w:h="16860"/>
      <w:pgMar w:top="920" w:right="360" w:bottom="540" w:left="360" w:header="312" w:footer="35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1AA" w:rsidRDefault="004A51AA" w:rsidP="005749E5">
      <w:r>
        <w:separator/>
      </w:r>
    </w:p>
  </w:endnote>
  <w:endnote w:type="continuationSeparator" w:id="1">
    <w:p w:rsidR="004A51AA" w:rsidRDefault="004A51AA" w:rsidP="005749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61" type="#_x0000_t202" style="position:absolute;margin-left:263.65pt;margin-top:813.55pt;width:67.8pt;height:15.3pt;z-index:-22611968;mso-position-horizontal-relative:page;mso-position-vertical-relative:page" filled="f" stroked="f">
          <v:textbox inset="0,0,0,0">
            <w:txbxContent>
              <w:p w:rsidR="002C7402" w:rsidRDefault="002C7402">
                <w:pPr>
                  <w:pStyle w:val="BodyText"/>
                  <w:spacing w:before="10"/>
                  <w:ind w:left="20"/>
                </w:pPr>
                <w:r>
                  <w:rPr>
                    <w:color w:val="0000FF"/>
                  </w:rPr>
                  <w:t>Page</w:t>
                </w:r>
                <w:r>
                  <w:rPr>
                    <w:color w:val="0000FF"/>
                  </w:rPr>
                  <w:fldChar w:fldCharType="begin"/>
                </w:r>
                <w:r>
                  <w:rPr>
                    <w:color w:val="0000FF"/>
                  </w:rPr>
                  <w:instrText xml:space="preserve"> PAGE </w:instrText>
                </w:r>
                <w:r>
                  <w:rPr>
                    <w:color w:val="0000FF"/>
                  </w:rPr>
                  <w:fldChar w:fldCharType="separate"/>
                </w:r>
                <w:r>
                  <w:rPr>
                    <w:noProof/>
                    <w:color w:val="0000FF"/>
                  </w:rPr>
                  <w:t>12</w:t>
                </w:r>
                <w:r>
                  <w:rPr>
                    <w:color w:val="0000FF"/>
                  </w:rPr>
                  <w:fldChar w:fldCharType="end"/>
                </w:r>
                <w:r>
                  <w:rPr>
                    <w:color w:val="0000FF"/>
                  </w:rPr>
                  <w:t>of</w:t>
                </w:r>
                <w:r>
                  <w:rPr>
                    <w:color w:val="0000FF"/>
                    <w:spacing w:val="-5"/>
                  </w:rPr>
                  <w:fldChar w:fldCharType="begin"/>
                </w:r>
                <w:r>
                  <w:rPr>
                    <w:color w:val="0000FF"/>
                    <w:spacing w:val="-5"/>
                  </w:rPr>
                  <w:instrText xml:space="preserve"> NUMPAGES </w:instrText>
                </w:r>
                <w:r>
                  <w:rPr>
                    <w:color w:val="0000FF"/>
                    <w:spacing w:val="-5"/>
                  </w:rPr>
                  <w:fldChar w:fldCharType="separate"/>
                </w:r>
                <w:r>
                  <w:rPr>
                    <w:noProof/>
                    <w:color w:val="0000FF"/>
                    <w:spacing w:val="-5"/>
                  </w:rPr>
                  <w:t>72</w:t>
                </w:r>
                <w:r>
                  <w:rPr>
                    <w:color w:val="0000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059" type="#_x0000_t202" style="position:absolute;margin-left:263.65pt;margin-top:813.55pt;width:67.8pt;height:15.3pt;z-index:-22610944;mso-position-horizontal-relative:page;mso-position-vertical-relative:page" filled="f" stroked="f">
          <v:textbox inset="0,0,0,0">
            <w:txbxContent>
              <w:p w:rsidR="002C7402" w:rsidRDefault="002C7402">
                <w:pPr>
                  <w:pStyle w:val="BodyText"/>
                  <w:spacing w:before="10"/>
                  <w:ind w:left="20"/>
                </w:pPr>
                <w:r>
                  <w:rPr>
                    <w:color w:val="0000FF"/>
                  </w:rPr>
                  <w:t>Page</w:t>
                </w:r>
                <w:r>
                  <w:rPr>
                    <w:color w:val="0000FF"/>
                  </w:rPr>
                  <w:fldChar w:fldCharType="begin"/>
                </w:r>
                <w:r>
                  <w:rPr>
                    <w:color w:val="0000FF"/>
                  </w:rPr>
                  <w:instrText xml:space="preserve"> PAGE </w:instrText>
                </w:r>
                <w:r>
                  <w:rPr>
                    <w:color w:val="0000FF"/>
                  </w:rPr>
                  <w:fldChar w:fldCharType="separate"/>
                </w:r>
                <w:r>
                  <w:rPr>
                    <w:noProof/>
                    <w:color w:val="0000FF"/>
                  </w:rPr>
                  <w:t>14</w:t>
                </w:r>
                <w:r>
                  <w:rPr>
                    <w:color w:val="0000FF"/>
                  </w:rPr>
                  <w:fldChar w:fldCharType="end"/>
                </w:r>
                <w:r>
                  <w:rPr>
                    <w:color w:val="0000FF"/>
                  </w:rPr>
                  <w:t>of</w:t>
                </w:r>
                <w:r>
                  <w:rPr>
                    <w:color w:val="0000FF"/>
                    <w:spacing w:val="-5"/>
                  </w:rPr>
                  <w:fldChar w:fldCharType="begin"/>
                </w:r>
                <w:r>
                  <w:rPr>
                    <w:color w:val="0000FF"/>
                    <w:spacing w:val="-5"/>
                  </w:rPr>
                  <w:instrText xml:space="preserve"> NUMPAGES </w:instrText>
                </w:r>
                <w:r>
                  <w:rPr>
                    <w:color w:val="0000FF"/>
                    <w:spacing w:val="-5"/>
                  </w:rPr>
                  <w:fldChar w:fldCharType="separate"/>
                </w:r>
                <w:r>
                  <w:rPr>
                    <w:noProof/>
                    <w:color w:val="0000FF"/>
                    <w:spacing w:val="-5"/>
                  </w:rPr>
                  <w:t>72</w:t>
                </w:r>
                <w:r>
                  <w:rPr>
                    <w:color w:val="0000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057" type="#_x0000_t202" style="position:absolute;margin-left:263.65pt;margin-top:813.55pt;width:67.8pt;height:15.3pt;z-index:-22609920;mso-position-horizontal-relative:page;mso-position-vertical-relative:page" filled="f" stroked="f">
          <v:textbox inset="0,0,0,0">
            <w:txbxContent>
              <w:p w:rsidR="002C7402" w:rsidRDefault="002C7402">
                <w:pPr>
                  <w:pStyle w:val="BodyText"/>
                  <w:spacing w:before="10"/>
                  <w:ind w:left="20"/>
                </w:pPr>
                <w:r>
                  <w:rPr>
                    <w:color w:val="0000FF"/>
                  </w:rPr>
                  <w:t>Page</w:t>
                </w:r>
                <w:r>
                  <w:rPr>
                    <w:color w:val="0000FF"/>
                  </w:rPr>
                  <w:fldChar w:fldCharType="begin"/>
                </w:r>
                <w:r>
                  <w:rPr>
                    <w:color w:val="0000FF"/>
                  </w:rPr>
                  <w:instrText xml:space="preserve"> PAGE </w:instrText>
                </w:r>
                <w:r>
                  <w:rPr>
                    <w:color w:val="0000FF"/>
                  </w:rPr>
                  <w:fldChar w:fldCharType="separate"/>
                </w:r>
                <w:r>
                  <w:rPr>
                    <w:noProof/>
                    <w:color w:val="0000FF"/>
                  </w:rPr>
                  <w:t>21</w:t>
                </w:r>
                <w:r>
                  <w:rPr>
                    <w:color w:val="0000FF"/>
                  </w:rPr>
                  <w:fldChar w:fldCharType="end"/>
                </w:r>
                <w:r>
                  <w:rPr>
                    <w:color w:val="0000FF"/>
                  </w:rPr>
                  <w:t>of</w:t>
                </w:r>
                <w:r>
                  <w:rPr>
                    <w:color w:val="0000FF"/>
                    <w:spacing w:val="-5"/>
                  </w:rPr>
                  <w:fldChar w:fldCharType="begin"/>
                </w:r>
                <w:r>
                  <w:rPr>
                    <w:color w:val="0000FF"/>
                    <w:spacing w:val="-5"/>
                  </w:rPr>
                  <w:instrText xml:space="preserve"> NUMPAGES </w:instrText>
                </w:r>
                <w:r>
                  <w:rPr>
                    <w:color w:val="0000FF"/>
                    <w:spacing w:val="-5"/>
                  </w:rPr>
                  <w:fldChar w:fldCharType="separate"/>
                </w:r>
                <w:r>
                  <w:rPr>
                    <w:noProof/>
                    <w:color w:val="0000FF"/>
                    <w:spacing w:val="-5"/>
                  </w:rPr>
                  <w:t>72</w:t>
                </w:r>
                <w:r>
                  <w:rPr>
                    <w:color w:val="0000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055" type="#_x0000_t202" style="position:absolute;margin-left:263.65pt;margin-top:813.55pt;width:67.8pt;height:15.3pt;z-index:-22608896;mso-position-horizontal-relative:page;mso-position-vertical-relative:page" filled="f" stroked="f">
          <v:textbox inset="0,0,0,0">
            <w:txbxContent>
              <w:p w:rsidR="002C7402" w:rsidRDefault="002C7402">
                <w:pPr>
                  <w:pStyle w:val="BodyText"/>
                  <w:spacing w:before="10"/>
                  <w:ind w:left="20"/>
                </w:pPr>
                <w:r>
                  <w:rPr>
                    <w:color w:val="0000FF"/>
                  </w:rPr>
                  <w:t>Page</w:t>
                </w:r>
                <w:r>
                  <w:rPr>
                    <w:color w:val="0000FF"/>
                  </w:rPr>
                  <w:fldChar w:fldCharType="begin"/>
                </w:r>
                <w:r>
                  <w:rPr>
                    <w:color w:val="0000FF"/>
                  </w:rPr>
                  <w:instrText xml:space="preserve"> PAGE </w:instrText>
                </w:r>
                <w:r>
                  <w:rPr>
                    <w:color w:val="0000FF"/>
                  </w:rPr>
                  <w:fldChar w:fldCharType="separate"/>
                </w:r>
                <w:r>
                  <w:rPr>
                    <w:noProof/>
                    <w:color w:val="0000FF"/>
                  </w:rPr>
                  <w:t>22</w:t>
                </w:r>
                <w:r>
                  <w:rPr>
                    <w:color w:val="0000FF"/>
                  </w:rPr>
                  <w:fldChar w:fldCharType="end"/>
                </w:r>
                <w:r>
                  <w:rPr>
                    <w:color w:val="0000FF"/>
                  </w:rPr>
                  <w:t>of</w:t>
                </w:r>
                <w:r>
                  <w:rPr>
                    <w:color w:val="0000FF"/>
                    <w:spacing w:val="-5"/>
                  </w:rPr>
                  <w:fldChar w:fldCharType="begin"/>
                </w:r>
                <w:r>
                  <w:rPr>
                    <w:color w:val="0000FF"/>
                    <w:spacing w:val="-5"/>
                  </w:rPr>
                  <w:instrText xml:space="preserve"> NUMPAGES </w:instrText>
                </w:r>
                <w:r>
                  <w:rPr>
                    <w:color w:val="0000FF"/>
                    <w:spacing w:val="-5"/>
                  </w:rPr>
                  <w:fldChar w:fldCharType="separate"/>
                </w:r>
                <w:r>
                  <w:rPr>
                    <w:noProof/>
                    <w:color w:val="0000FF"/>
                    <w:spacing w:val="-5"/>
                  </w:rPr>
                  <w:t>72</w:t>
                </w:r>
                <w:r>
                  <w:rPr>
                    <w:color w:val="0000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2053" type="#_x0000_t202" style="position:absolute;margin-left:263.65pt;margin-top:813.55pt;width:67.8pt;height:15.3pt;z-index:-22607872;mso-position-horizontal-relative:page;mso-position-vertical-relative:page" filled="f" stroked="f">
          <v:textbox inset="0,0,0,0">
            <w:txbxContent>
              <w:p w:rsidR="002C7402" w:rsidRDefault="002C7402">
                <w:pPr>
                  <w:pStyle w:val="BodyText"/>
                  <w:spacing w:before="10"/>
                  <w:ind w:left="20"/>
                </w:pPr>
                <w:r>
                  <w:rPr>
                    <w:color w:val="0000FF"/>
                  </w:rPr>
                  <w:t>Page</w:t>
                </w:r>
                <w:r>
                  <w:rPr>
                    <w:color w:val="0000FF"/>
                  </w:rPr>
                  <w:fldChar w:fldCharType="begin"/>
                </w:r>
                <w:r>
                  <w:rPr>
                    <w:color w:val="0000FF"/>
                  </w:rPr>
                  <w:instrText xml:space="preserve"> PAGE </w:instrText>
                </w:r>
                <w:r>
                  <w:rPr>
                    <w:color w:val="0000FF"/>
                  </w:rPr>
                  <w:fldChar w:fldCharType="separate"/>
                </w:r>
                <w:r>
                  <w:rPr>
                    <w:noProof/>
                    <w:color w:val="0000FF"/>
                  </w:rPr>
                  <w:t>34</w:t>
                </w:r>
                <w:r>
                  <w:rPr>
                    <w:color w:val="0000FF"/>
                  </w:rPr>
                  <w:fldChar w:fldCharType="end"/>
                </w:r>
                <w:r>
                  <w:rPr>
                    <w:color w:val="0000FF"/>
                  </w:rPr>
                  <w:t>of</w:t>
                </w:r>
                <w:r>
                  <w:rPr>
                    <w:color w:val="0000FF"/>
                    <w:spacing w:val="-5"/>
                  </w:rPr>
                  <w:fldChar w:fldCharType="begin"/>
                </w:r>
                <w:r>
                  <w:rPr>
                    <w:color w:val="0000FF"/>
                    <w:spacing w:val="-5"/>
                  </w:rPr>
                  <w:instrText xml:space="preserve"> NUMPAGES </w:instrText>
                </w:r>
                <w:r>
                  <w:rPr>
                    <w:color w:val="0000FF"/>
                    <w:spacing w:val="-5"/>
                  </w:rPr>
                  <w:fldChar w:fldCharType="separate"/>
                </w:r>
                <w:r>
                  <w:rPr>
                    <w:noProof/>
                    <w:color w:val="0000FF"/>
                    <w:spacing w:val="-5"/>
                  </w:rPr>
                  <w:t>72</w:t>
                </w:r>
                <w:r>
                  <w:rPr>
                    <w:color w:val="0000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2051" type="#_x0000_t202" style="position:absolute;margin-left:263.65pt;margin-top:813.55pt;width:67.8pt;height:15.3pt;z-index:-22606848;mso-position-horizontal-relative:page;mso-position-vertical-relative:page" filled="f" stroked="f">
          <v:textbox inset="0,0,0,0">
            <w:txbxContent>
              <w:p w:rsidR="002C7402" w:rsidRDefault="002C7402">
                <w:pPr>
                  <w:pStyle w:val="BodyText"/>
                  <w:spacing w:before="10"/>
                  <w:ind w:left="20"/>
                </w:pPr>
                <w:r>
                  <w:rPr>
                    <w:color w:val="0000FF"/>
                  </w:rPr>
                  <w:t>Page</w:t>
                </w:r>
                <w:r>
                  <w:rPr>
                    <w:color w:val="0000FF"/>
                  </w:rPr>
                  <w:fldChar w:fldCharType="begin"/>
                </w:r>
                <w:r>
                  <w:rPr>
                    <w:color w:val="0000FF"/>
                  </w:rPr>
                  <w:instrText xml:space="preserve"> PAGE </w:instrText>
                </w:r>
                <w:r>
                  <w:rPr>
                    <w:color w:val="0000FF"/>
                  </w:rPr>
                  <w:fldChar w:fldCharType="separate"/>
                </w:r>
                <w:r>
                  <w:rPr>
                    <w:noProof/>
                    <w:color w:val="0000FF"/>
                  </w:rPr>
                  <w:t>35</w:t>
                </w:r>
                <w:r>
                  <w:rPr>
                    <w:color w:val="0000FF"/>
                  </w:rPr>
                  <w:fldChar w:fldCharType="end"/>
                </w:r>
                <w:r>
                  <w:rPr>
                    <w:color w:val="0000FF"/>
                  </w:rPr>
                  <w:t>of</w:t>
                </w:r>
                <w:r>
                  <w:rPr>
                    <w:color w:val="0000FF"/>
                    <w:spacing w:val="-5"/>
                  </w:rPr>
                  <w:fldChar w:fldCharType="begin"/>
                </w:r>
                <w:r>
                  <w:rPr>
                    <w:color w:val="0000FF"/>
                    <w:spacing w:val="-5"/>
                  </w:rPr>
                  <w:instrText xml:space="preserve"> NUMPAGES </w:instrText>
                </w:r>
                <w:r>
                  <w:rPr>
                    <w:color w:val="0000FF"/>
                    <w:spacing w:val="-5"/>
                  </w:rPr>
                  <w:fldChar w:fldCharType="separate"/>
                </w:r>
                <w:r>
                  <w:rPr>
                    <w:noProof/>
                    <w:color w:val="0000FF"/>
                    <w:spacing w:val="-5"/>
                  </w:rPr>
                  <w:t>72</w:t>
                </w:r>
                <w:r>
                  <w:rPr>
                    <w:color w:val="0000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2049" type="#_x0000_t202" style="position:absolute;margin-left:263.65pt;margin-top:813.55pt;width:67.8pt;height:15.3pt;z-index:-22605824;mso-position-horizontal-relative:page;mso-position-vertical-relative:page" filled="f" stroked="f">
          <v:textbox inset="0,0,0,0">
            <w:txbxContent>
              <w:p w:rsidR="002C7402" w:rsidRDefault="002C7402">
                <w:pPr>
                  <w:pStyle w:val="BodyText"/>
                  <w:spacing w:before="10"/>
                  <w:ind w:left="20"/>
                </w:pPr>
                <w:r>
                  <w:rPr>
                    <w:color w:val="0000FF"/>
                  </w:rPr>
                  <w:t>Page</w:t>
                </w:r>
                <w:r>
                  <w:rPr>
                    <w:color w:val="0000FF"/>
                  </w:rPr>
                  <w:fldChar w:fldCharType="begin"/>
                </w:r>
                <w:r>
                  <w:rPr>
                    <w:color w:val="0000FF"/>
                  </w:rPr>
                  <w:instrText xml:space="preserve"> PAGE </w:instrText>
                </w:r>
                <w:r>
                  <w:rPr>
                    <w:color w:val="0000FF"/>
                  </w:rPr>
                  <w:fldChar w:fldCharType="separate"/>
                </w:r>
                <w:r w:rsidR="00ED41C8">
                  <w:rPr>
                    <w:noProof/>
                    <w:color w:val="0000FF"/>
                  </w:rPr>
                  <w:t>71</w:t>
                </w:r>
                <w:r>
                  <w:rPr>
                    <w:color w:val="0000FF"/>
                  </w:rPr>
                  <w:fldChar w:fldCharType="end"/>
                </w:r>
                <w:r>
                  <w:rPr>
                    <w:color w:val="0000FF"/>
                  </w:rPr>
                  <w:t>of</w:t>
                </w:r>
                <w:r>
                  <w:rPr>
                    <w:color w:val="0000FF"/>
                    <w:spacing w:val="-5"/>
                  </w:rPr>
                  <w:fldChar w:fldCharType="begin"/>
                </w:r>
                <w:r>
                  <w:rPr>
                    <w:color w:val="0000FF"/>
                    <w:spacing w:val="-5"/>
                  </w:rPr>
                  <w:instrText xml:space="preserve"> NUMPAGES </w:instrText>
                </w:r>
                <w:r>
                  <w:rPr>
                    <w:color w:val="0000FF"/>
                    <w:spacing w:val="-5"/>
                  </w:rPr>
                  <w:fldChar w:fldCharType="separate"/>
                </w:r>
                <w:r w:rsidR="00ED41C8">
                  <w:rPr>
                    <w:noProof/>
                    <w:color w:val="0000FF"/>
                    <w:spacing w:val="-5"/>
                  </w:rPr>
                  <w:t>72</w:t>
                </w:r>
                <w:r>
                  <w:rPr>
                    <w:color w:val="0000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1AA" w:rsidRDefault="004A51AA" w:rsidP="005749E5">
      <w:r>
        <w:separator/>
      </w:r>
    </w:p>
  </w:footnote>
  <w:footnote w:type="continuationSeparator" w:id="1">
    <w:p w:rsidR="004A51AA" w:rsidRDefault="004A51AA" w:rsidP="005749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62" type="#_x0000_t202" style="position:absolute;margin-left:61.55pt;margin-top:14.6pt;width:517.75pt;height:26.95pt;z-index:-22612480;mso-position-horizontal-relative:page;mso-position-vertical-relative:page" filled="f" stroked="f">
          <v:textbox inset="0,0,0,0">
            <w:txbxContent>
              <w:p w:rsidR="002C7402" w:rsidRDefault="002C7402">
                <w:pPr>
                  <w:spacing w:before="11"/>
                  <w:ind w:right="19"/>
                  <w:jc w:val="right"/>
                </w:pPr>
                <w:r>
                  <w:rPr>
                    <w:color w:val="4F81BC"/>
                  </w:rPr>
                  <w:t>M.Com.Financial&amp;CostAccountingSyllabusw.e.f.2025-2026Onwards-AffiliatedColleges -Annexure</w:t>
                </w:r>
                <w:r>
                  <w:rPr>
                    <w:color w:val="4F81BC"/>
                    <w:spacing w:val="-2"/>
                  </w:rPr>
                  <w:t>No.39C</w:t>
                </w:r>
              </w:p>
              <w:p w:rsidR="002C7402" w:rsidRDefault="002C7402">
                <w:pPr>
                  <w:spacing w:before="1"/>
                  <w:ind w:right="18"/>
                  <w:jc w:val="right"/>
                </w:pPr>
                <w:r>
                  <w:rPr>
                    <w:color w:val="4F81BC"/>
                  </w:rPr>
                  <w:t>SCAAdate:</w:t>
                </w:r>
                <w:r>
                  <w:rPr>
                    <w:color w:val="4F81BC"/>
                    <w:spacing w:val="-2"/>
                  </w:rPr>
                  <w:t xml:space="preserve"> 09.07.2025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2060" type="#_x0000_t202" style="position:absolute;margin-left:62pt;margin-top:21.8pt;width:517.75pt;height:26.95pt;z-index:-22611456;mso-position-horizontal-relative:page;mso-position-vertical-relative:page" filled="f" stroked="f">
          <v:textbox inset="0,0,0,0">
            <w:txbxContent>
              <w:p w:rsidR="002C7402" w:rsidRDefault="002C7402">
                <w:pPr>
                  <w:spacing w:before="11"/>
                  <w:ind w:right="19"/>
                  <w:jc w:val="right"/>
                </w:pPr>
                <w:r>
                  <w:rPr>
                    <w:color w:val="4F81BC"/>
                  </w:rPr>
                  <w:t>M.Com.Financial&amp;CostAccountingSyllabusw.e.f.2025-2026Onwards-AffiliatedColleges -Annexure</w:t>
                </w:r>
                <w:r>
                  <w:rPr>
                    <w:color w:val="4F81BC"/>
                    <w:spacing w:val="-2"/>
                  </w:rPr>
                  <w:t>No.39C</w:t>
                </w:r>
              </w:p>
              <w:p w:rsidR="002C7402" w:rsidRDefault="002C7402">
                <w:pPr>
                  <w:spacing w:before="1"/>
                  <w:ind w:right="18"/>
                  <w:jc w:val="right"/>
                </w:pPr>
                <w:r>
                  <w:rPr>
                    <w:color w:val="4F81BC"/>
                  </w:rPr>
                  <w:t>SCAAdate:</w:t>
                </w:r>
                <w:r>
                  <w:rPr>
                    <w:color w:val="4F81BC"/>
                    <w:spacing w:val="-2"/>
                  </w:rPr>
                  <w:t xml:space="preserve"> 09.07.2025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2058" type="#_x0000_t202" style="position:absolute;margin-left:61.55pt;margin-top:14.6pt;width:517.75pt;height:26.95pt;z-index:-22610432;mso-position-horizontal-relative:page;mso-position-vertical-relative:page" filled="f" stroked="f">
          <v:textbox inset="0,0,0,0">
            <w:txbxContent>
              <w:p w:rsidR="002C7402" w:rsidRDefault="002C7402">
                <w:pPr>
                  <w:spacing w:before="11"/>
                  <w:ind w:right="19"/>
                  <w:jc w:val="right"/>
                </w:pPr>
                <w:r>
                  <w:rPr>
                    <w:color w:val="4F81BC"/>
                  </w:rPr>
                  <w:t>M.Com.Financial&amp;CostAccountingSyllabusw.e.f.2025-2026Onwards-AffiliatedColleges -Annexure</w:t>
                </w:r>
                <w:r>
                  <w:rPr>
                    <w:color w:val="4F81BC"/>
                    <w:spacing w:val="-2"/>
                  </w:rPr>
                  <w:t>No.39C</w:t>
                </w:r>
              </w:p>
              <w:p w:rsidR="002C7402" w:rsidRDefault="002C7402">
                <w:pPr>
                  <w:spacing w:before="1"/>
                  <w:ind w:right="18"/>
                  <w:jc w:val="right"/>
                </w:pPr>
                <w:r>
                  <w:rPr>
                    <w:color w:val="4F81BC"/>
                  </w:rPr>
                  <w:t>SCAAdate:</w:t>
                </w:r>
                <w:r>
                  <w:rPr>
                    <w:color w:val="4F81BC"/>
                    <w:spacing w:val="-2"/>
                  </w:rPr>
                  <w:t xml:space="preserve"> 09.07.2025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2056" type="#_x0000_t202" style="position:absolute;margin-left:62pt;margin-top:21.8pt;width:517.75pt;height:26.95pt;z-index:-22609408;mso-position-horizontal-relative:page;mso-position-vertical-relative:page" filled="f" stroked="f">
          <v:textbox inset="0,0,0,0">
            <w:txbxContent>
              <w:p w:rsidR="002C7402" w:rsidRDefault="002C7402">
                <w:pPr>
                  <w:spacing w:before="11"/>
                  <w:ind w:right="19"/>
                  <w:jc w:val="right"/>
                </w:pPr>
                <w:r>
                  <w:rPr>
                    <w:color w:val="4F81BC"/>
                  </w:rPr>
                  <w:t>M.Com.Financial&amp;CostAccountingSyllabusw.e.f.2025-2026Onwards-AffiliatedColleges -Annexure</w:t>
                </w:r>
                <w:r>
                  <w:rPr>
                    <w:color w:val="4F81BC"/>
                    <w:spacing w:val="-2"/>
                  </w:rPr>
                  <w:t>No.39C</w:t>
                </w:r>
              </w:p>
              <w:p w:rsidR="002C7402" w:rsidRDefault="002C7402">
                <w:pPr>
                  <w:spacing w:before="1"/>
                  <w:ind w:right="18"/>
                  <w:jc w:val="right"/>
                </w:pPr>
                <w:r>
                  <w:rPr>
                    <w:color w:val="4F81BC"/>
                  </w:rPr>
                  <w:t>SCAAdate:</w:t>
                </w:r>
                <w:r>
                  <w:rPr>
                    <w:color w:val="4F81BC"/>
                    <w:spacing w:val="-2"/>
                  </w:rPr>
                  <w:t xml:space="preserve"> 09.07.2025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2054" type="#_x0000_t202" style="position:absolute;margin-left:61.55pt;margin-top:14.6pt;width:517.75pt;height:26.95pt;z-index:-22608384;mso-position-horizontal-relative:page;mso-position-vertical-relative:page" filled="f" stroked="f">
          <v:textbox inset="0,0,0,0">
            <w:txbxContent>
              <w:p w:rsidR="002C7402" w:rsidRDefault="002C7402">
                <w:pPr>
                  <w:spacing w:before="11"/>
                  <w:ind w:right="19"/>
                  <w:jc w:val="right"/>
                </w:pPr>
                <w:r>
                  <w:rPr>
                    <w:color w:val="4F81BC"/>
                  </w:rPr>
                  <w:t>M.Com.Financial&amp;CostAccountingSyllabusw.e.f.2025-2026Onwards-AffiliatedColleges -Annexure</w:t>
                </w:r>
                <w:r>
                  <w:rPr>
                    <w:color w:val="4F81BC"/>
                    <w:spacing w:val="-2"/>
                  </w:rPr>
                  <w:t>No.39C</w:t>
                </w:r>
              </w:p>
              <w:p w:rsidR="002C7402" w:rsidRDefault="002C7402">
                <w:pPr>
                  <w:spacing w:before="1"/>
                  <w:ind w:right="18"/>
                  <w:jc w:val="right"/>
                </w:pPr>
                <w:r>
                  <w:rPr>
                    <w:color w:val="4F81BC"/>
                  </w:rPr>
                  <w:t>SCAAdate:</w:t>
                </w:r>
                <w:r>
                  <w:rPr>
                    <w:color w:val="4F81BC"/>
                    <w:spacing w:val="-2"/>
                  </w:rPr>
                  <w:t xml:space="preserve"> 09.07.2025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2052" type="#_x0000_t202" style="position:absolute;margin-left:29.95pt;margin-top:21.8pt;width:549.8pt;height:26.95pt;z-index:-22607360;mso-position-horizontal-relative:page;mso-position-vertical-relative:page" filled="f" stroked="f">
          <v:textbox inset="0,0,0,0">
            <w:txbxContent>
              <w:p w:rsidR="002C7402" w:rsidRDefault="002C7402">
                <w:pPr>
                  <w:spacing w:before="11"/>
                  <w:ind w:right="19"/>
                  <w:jc w:val="right"/>
                </w:pPr>
                <w:r>
                  <w:rPr>
                    <w:color w:val="4F81BC"/>
                  </w:rPr>
                  <w:t>M.Com.Financial&amp;CostAccountingSyllabusw.e.f.2025-2026Onwards-AffiliatedColleges-AnnexureNo.39C</w:t>
                </w:r>
                <w:r>
                  <w:rPr>
                    <w:color w:val="4F81BC"/>
                    <w:spacing w:val="-4"/>
                  </w:rPr>
                  <w:t>SCAA</w:t>
                </w:r>
              </w:p>
              <w:p w:rsidR="002C7402" w:rsidRDefault="002C7402">
                <w:pPr>
                  <w:spacing w:before="1"/>
                  <w:ind w:right="18"/>
                  <w:jc w:val="right"/>
                </w:pPr>
                <w:r>
                  <w:rPr>
                    <w:color w:val="4F81BC"/>
                  </w:rPr>
                  <w:t xml:space="preserve">date: </w:t>
                </w:r>
                <w:r>
                  <w:rPr>
                    <w:color w:val="4F81BC"/>
                    <w:spacing w:val="-2"/>
                  </w:rPr>
                  <w:t>09.07.2025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02" w:rsidRDefault="002C7402">
    <w:pPr>
      <w:pStyle w:val="BodyText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2050" type="#_x0000_t202" style="position:absolute;margin-left:61.55pt;margin-top:14.6pt;width:517.75pt;height:26.95pt;z-index:-22606336;mso-position-horizontal-relative:page;mso-position-vertical-relative:page" filled="f" stroked="f">
          <v:textbox inset="0,0,0,0">
            <w:txbxContent>
              <w:p w:rsidR="002C7402" w:rsidRDefault="002C7402">
                <w:pPr>
                  <w:spacing w:before="11"/>
                  <w:ind w:right="19"/>
                  <w:jc w:val="right"/>
                </w:pPr>
                <w:r>
                  <w:rPr>
                    <w:color w:val="4F81BC"/>
                  </w:rPr>
                  <w:t>M.Com.Financial&amp;CostAccountingSyllabusw.e.f.2025-2026Onwards-AffiliatedColleges -Annexure</w:t>
                </w:r>
                <w:r>
                  <w:rPr>
                    <w:color w:val="4F81BC"/>
                    <w:spacing w:val="-2"/>
                  </w:rPr>
                  <w:t>No.39C</w:t>
                </w:r>
              </w:p>
              <w:p w:rsidR="002C7402" w:rsidRDefault="002C7402">
                <w:pPr>
                  <w:spacing w:before="1"/>
                  <w:ind w:right="18"/>
                  <w:jc w:val="right"/>
                </w:pPr>
                <w:r>
                  <w:rPr>
                    <w:color w:val="4F81BC"/>
                  </w:rPr>
                  <w:t>SCAAdate:</w:t>
                </w:r>
                <w:r>
                  <w:rPr>
                    <w:color w:val="4F81BC"/>
                    <w:spacing w:val="-2"/>
                  </w:rPr>
                  <w:t xml:space="preserve"> 09.07.2025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04"/>
    <w:multiLevelType w:val="hybridMultilevel"/>
    <w:tmpl w:val="85B86FC8"/>
    <w:lvl w:ilvl="0" w:tplc="EFF0567E">
      <w:start w:val="1"/>
      <w:numFmt w:val="decimal"/>
      <w:lvlText w:val="%1."/>
      <w:lvlJc w:val="left"/>
      <w:pPr>
        <w:ind w:left="4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93C00E4">
      <w:numFmt w:val="bullet"/>
      <w:lvlText w:val="•"/>
      <w:lvlJc w:val="left"/>
      <w:pPr>
        <w:ind w:left="1423" w:hanging="240"/>
      </w:pPr>
      <w:rPr>
        <w:rFonts w:hint="default"/>
        <w:lang w:val="en-US" w:eastAsia="en-US" w:bidi="ar-SA"/>
      </w:rPr>
    </w:lvl>
    <w:lvl w:ilvl="2" w:tplc="930E0D62">
      <w:numFmt w:val="bullet"/>
      <w:lvlText w:val="•"/>
      <w:lvlJc w:val="left"/>
      <w:pPr>
        <w:ind w:left="2366" w:hanging="240"/>
      </w:pPr>
      <w:rPr>
        <w:rFonts w:hint="default"/>
        <w:lang w:val="en-US" w:eastAsia="en-US" w:bidi="ar-SA"/>
      </w:rPr>
    </w:lvl>
    <w:lvl w:ilvl="3" w:tplc="AB628454">
      <w:numFmt w:val="bullet"/>
      <w:lvlText w:val="•"/>
      <w:lvlJc w:val="left"/>
      <w:pPr>
        <w:ind w:left="3309" w:hanging="240"/>
      </w:pPr>
      <w:rPr>
        <w:rFonts w:hint="default"/>
        <w:lang w:val="en-US" w:eastAsia="en-US" w:bidi="ar-SA"/>
      </w:rPr>
    </w:lvl>
    <w:lvl w:ilvl="4" w:tplc="ECD65138">
      <w:numFmt w:val="bullet"/>
      <w:lvlText w:val="•"/>
      <w:lvlJc w:val="left"/>
      <w:pPr>
        <w:ind w:left="4253" w:hanging="240"/>
      </w:pPr>
      <w:rPr>
        <w:rFonts w:hint="default"/>
        <w:lang w:val="en-US" w:eastAsia="en-US" w:bidi="ar-SA"/>
      </w:rPr>
    </w:lvl>
    <w:lvl w:ilvl="5" w:tplc="36884C3C">
      <w:numFmt w:val="bullet"/>
      <w:lvlText w:val="•"/>
      <w:lvlJc w:val="left"/>
      <w:pPr>
        <w:ind w:left="5196" w:hanging="240"/>
      </w:pPr>
      <w:rPr>
        <w:rFonts w:hint="default"/>
        <w:lang w:val="en-US" w:eastAsia="en-US" w:bidi="ar-SA"/>
      </w:rPr>
    </w:lvl>
    <w:lvl w:ilvl="6" w:tplc="1EBEE532">
      <w:numFmt w:val="bullet"/>
      <w:lvlText w:val="•"/>
      <w:lvlJc w:val="left"/>
      <w:pPr>
        <w:ind w:left="6139" w:hanging="240"/>
      </w:pPr>
      <w:rPr>
        <w:rFonts w:hint="default"/>
        <w:lang w:val="en-US" w:eastAsia="en-US" w:bidi="ar-SA"/>
      </w:rPr>
    </w:lvl>
    <w:lvl w:ilvl="7" w:tplc="4A4A5484">
      <w:numFmt w:val="bullet"/>
      <w:lvlText w:val="•"/>
      <w:lvlJc w:val="left"/>
      <w:pPr>
        <w:ind w:left="7083" w:hanging="240"/>
      </w:pPr>
      <w:rPr>
        <w:rFonts w:hint="default"/>
        <w:lang w:val="en-US" w:eastAsia="en-US" w:bidi="ar-SA"/>
      </w:rPr>
    </w:lvl>
    <w:lvl w:ilvl="8" w:tplc="C8E44934">
      <w:numFmt w:val="bullet"/>
      <w:lvlText w:val="•"/>
      <w:lvlJc w:val="left"/>
      <w:pPr>
        <w:ind w:left="8026" w:hanging="240"/>
      </w:pPr>
      <w:rPr>
        <w:rFonts w:hint="default"/>
        <w:lang w:val="en-US" w:eastAsia="en-US" w:bidi="ar-SA"/>
      </w:rPr>
    </w:lvl>
  </w:abstractNum>
  <w:abstractNum w:abstractNumId="1">
    <w:nsid w:val="01A00BAA"/>
    <w:multiLevelType w:val="hybridMultilevel"/>
    <w:tmpl w:val="5A76E1BC"/>
    <w:lvl w:ilvl="0" w:tplc="6826F412">
      <w:start w:val="1"/>
      <w:numFmt w:val="decimal"/>
      <w:lvlText w:val="%1."/>
      <w:lvlJc w:val="left"/>
      <w:pPr>
        <w:ind w:left="71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en-US" w:eastAsia="en-US" w:bidi="ar-SA"/>
      </w:rPr>
    </w:lvl>
    <w:lvl w:ilvl="1" w:tplc="E6B2E5F8">
      <w:numFmt w:val="bullet"/>
      <w:lvlText w:val="•"/>
      <w:lvlJc w:val="left"/>
      <w:pPr>
        <w:ind w:left="1622" w:hanging="240"/>
      </w:pPr>
      <w:rPr>
        <w:rFonts w:hint="default"/>
        <w:lang w:val="en-US" w:eastAsia="en-US" w:bidi="ar-SA"/>
      </w:rPr>
    </w:lvl>
    <w:lvl w:ilvl="2" w:tplc="F52C1A72">
      <w:numFmt w:val="bullet"/>
      <w:lvlText w:val="•"/>
      <w:lvlJc w:val="left"/>
      <w:pPr>
        <w:ind w:left="2525" w:hanging="240"/>
      </w:pPr>
      <w:rPr>
        <w:rFonts w:hint="default"/>
        <w:lang w:val="en-US" w:eastAsia="en-US" w:bidi="ar-SA"/>
      </w:rPr>
    </w:lvl>
    <w:lvl w:ilvl="3" w:tplc="FF2A7F4E">
      <w:numFmt w:val="bullet"/>
      <w:lvlText w:val="•"/>
      <w:lvlJc w:val="left"/>
      <w:pPr>
        <w:ind w:left="3427" w:hanging="240"/>
      </w:pPr>
      <w:rPr>
        <w:rFonts w:hint="default"/>
        <w:lang w:val="en-US" w:eastAsia="en-US" w:bidi="ar-SA"/>
      </w:rPr>
    </w:lvl>
    <w:lvl w:ilvl="4" w:tplc="31F854B6">
      <w:numFmt w:val="bullet"/>
      <w:lvlText w:val="•"/>
      <w:lvlJc w:val="left"/>
      <w:pPr>
        <w:ind w:left="4330" w:hanging="240"/>
      </w:pPr>
      <w:rPr>
        <w:rFonts w:hint="default"/>
        <w:lang w:val="en-US" w:eastAsia="en-US" w:bidi="ar-SA"/>
      </w:rPr>
    </w:lvl>
    <w:lvl w:ilvl="5" w:tplc="60E48C04">
      <w:numFmt w:val="bullet"/>
      <w:lvlText w:val="•"/>
      <w:lvlJc w:val="left"/>
      <w:pPr>
        <w:ind w:left="5233" w:hanging="240"/>
      </w:pPr>
      <w:rPr>
        <w:rFonts w:hint="default"/>
        <w:lang w:val="en-US" w:eastAsia="en-US" w:bidi="ar-SA"/>
      </w:rPr>
    </w:lvl>
    <w:lvl w:ilvl="6" w:tplc="083404D0">
      <w:numFmt w:val="bullet"/>
      <w:lvlText w:val="•"/>
      <w:lvlJc w:val="left"/>
      <w:pPr>
        <w:ind w:left="6135" w:hanging="240"/>
      </w:pPr>
      <w:rPr>
        <w:rFonts w:hint="default"/>
        <w:lang w:val="en-US" w:eastAsia="en-US" w:bidi="ar-SA"/>
      </w:rPr>
    </w:lvl>
    <w:lvl w:ilvl="7" w:tplc="1B5C139E">
      <w:numFmt w:val="bullet"/>
      <w:lvlText w:val="•"/>
      <w:lvlJc w:val="left"/>
      <w:pPr>
        <w:ind w:left="7038" w:hanging="240"/>
      </w:pPr>
      <w:rPr>
        <w:rFonts w:hint="default"/>
        <w:lang w:val="en-US" w:eastAsia="en-US" w:bidi="ar-SA"/>
      </w:rPr>
    </w:lvl>
    <w:lvl w:ilvl="8" w:tplc="0088CA1C">
      <w:numFmt w:val="bullet"/>
      <w:lvlText w:val="•"/>
      <w:lvlJc w:val="left"/>
      <w:pPr>
        <w:ind w:left="7940" w:hanging="240"/>
      </w:pPr>
      <w:rPr>
        <w:rFonts w:hint="default"/>
        <w:lang w:val="en-US" w:eastAsia="en-US" w:bidi="ar-SA"/>
      </w:rPr>
    </w:lvl>
  </w:abstractNum>
  <w:abstractNum w:abstractNumId="2">
    <w:nsid w:val="06D84674"/>
    <w:multiLevelType w:val="hybridMultilevel"/>
    <w:tmpl w:val="4AE0CCCA"/>
    <w:lvl w:ilvl="0" w:tplc="F78C51D6">
      <w:start w:val="1"/>
      <w:numFmt w:val="decimal"/>
      <w:lvlText w:val="%1."/>
      <w:lvlJc w:val="left"/>
      <w:pPr>
        <w:ind w:left="83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03C38C6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2" w:tplc="6BC4C888">
      <w:numFmt w:val="bullet"/>
      <w:lvlText w:val="•"/>
      <w:lvlJc w:val="left"/>
      <w:pPr>
        <w:ind w:left="2618" w:hanging="360"/>
      </w:pPr>
      <w:rPr>
        <w:rFonts w:hint="default"/>
        <w:lang w:val="en-US" w:eastAsia="en-US" w:bidi="ar-SA"/>
      </w:rPr>
    </w:lvl>
    <w:lvl w:ilvl="3" w:tplc="7FCE64E2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4" w:tplc="C136BDE8">
      <w:numFmt w:val="bullet"/>
      <w:lvlText w:val="•"/>
      <w:lvlJc w:val="left"/>
      <w:pPr>
        <w:ind w:left="4396" w:hanging="360"/>
      </w:pPr>
      <w:rPr>
        <w:rFonts w:hint="default"/>
        <w:lang w:val="en-US" w:eastAsia="en-US" w:bidi="ar-SA"/>
      </w:rPr>
    </w:lvl>
    <w:lvl w:ilvl="5" w:tplc="27DA616E">
      <w:numFmt w:val="bullet"/>
      <w:lvlText w:val="•"/>
      <w:lvlJc w:val="left"/>
      <w:pPr>
        <w:ind w:left="5285" w:hanging="360"/>
      </w:pPr>
      <w:rPr>
        <w:rFonts w:hint="default"/>
        <w:lang w:val="en-US" w:eastAsia="en-US" w:bidi="ar-SA"/>
      </w:rPr>
    </w:lvl>
    <w:lvl w:ilvl="6" w:tplc="2662F2CA">
      <w:numFmt w:val="bullet"/>
      <w:lvlText w:val="•"/>
      <w:lvlJc w:val="left"/>
      <w:pPr>
        <w:ind w:left="6174" w:hanging="360"/>
      </w:pPr>
      <w:rPr>
        <w:rFonts w:hint="default"/>
        <w:lang w:val="en-US" w:eastAsia="en-US" w:bidi="ar-SA"/>
      </w:rPr>
    </w:lvl>
    <w:lvl w:ilvl="7" w:tplc="BF4C7404">
      <w:numFmt w:val="bullet"/>
      <w:lvlText w:val="•"/>
      <w:lvlJc w:val="left"/>
      <w:pPr>
        <w:ind w:left="7063" w:hanging="360"/>
      </w:pPr>
      <w:rPr>
        <w:rFonts w:hint="default"/>
        <w:lang w:val="en-US" w:eastAsia="en-US" w:bidi="ar-SA"/>
      </w:rPr>
    </w:lvl>
    <w:lvl w:ilvl="8" w:tplc="5DF852F8">
      <w:numFmt w:val="bullet"/>
      <w:lvlText w:val="•"/>
      <w:lvlJc w:val="left"/>
      <w:pPr>
        <w:ind w:left="7952" w:hanging="360"/>
      </w:pPr>
      <w:rPr>
        <w:rFonts w:hint="default"/>
        <w:lang w:val="en-US" w:eastAsia="en-US" w:bidi="ar-SA"/>
      </w:rPr>
    </w:lvl>
  </w:abstractNum>
  <w:abstractNum w:abstractNumId="3">
    <w:nsid w:val="0B770B16"/>
    <w:multiLevelType w:val="hybridMultilevel"/>
    <w:tmpl w:val="EE5AA912"/>
    <w:lvl w:ilvl="0" w:tplc="AFA265D6">
      <w:start w:val="2"/>
      <w:numFmt w:val="decimal"/>
      <w:lvlText w:val="%1."/>
      <w:lvlJc w:val="left"/>
      <w:pPr>
        <w:ind w:left="717" w:hanging="24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20DCF22A">
      <w:numFmt w:val="bullet"/>
      <w:lvlText w:val="•"/>
      <w:lvlJc w:val="left"/>
      <w:pPr>
        <w:ind w:left="1620" w:hanging="240"/>
      </w:pPr>
      <w:rPr>
        <w:rFonts w:hint="default"/>
        <w:lang w:val="en-US" w:eastAsia="en-US" w:bidi="ar-SA"/>
      </w:rPr>
    </w:lvl>
    <w:lvl w:ilvl="2" w:tplc="B8366372">
      <w:numFmt w:val="bullet"/>
      <w:lvlText w:val="•"/>
      <w:lvlJc w:val="left"/>
      <w:pPr>
        <w:ind w:left="2521" w:hanging="240"/>
      </w:pPr>
      <w:rPr>
        <w:rFonts w:hint="default"/>
        <w:lang w:val="en-US" w:eastAsia="en-US" w:bidi="ar-SA"/>
      </w:rPr>
    </w:lvl>
    <w:lvl w:ilvl="3" w:tplc="9790D442">
      <w:numFmt w:val="bullet"/>
      <w:lvlText w:val="•"/>
      <w:lvlJc w:val="left"/>
      <w:pPr>
        <w:ind w:left="3422" w:hanging="240"/>
      </w:pPr>
      <w:rPr>
        <w:rFonts w:hint="default"/>
        <w:lang w:val="en-US" w:eastAsia="en-US" w:bidi="ar-SA"/>
      </w:rPr>
    </w:lvl>
    <w:lvl w:ilvl="4" w:tplc="6AB876BC">
      <w:numFmt w:val="bullet"/>
      <w:lvlText w:val="•"/>
      <w:lvlJc w:val="left"/>
      <w:pPr>
        <w:ind w:left="4323" w:hanging="240"/>
      </w:pPr>
      <w:rPr>
        <w:rFonts w:hint="default"/>
        <w:lang w:val="en-US" w:eastAsia="en-US" w:bidi="ar-SA"/>
      </w:rPr>
    </w:lvl>
    <w:lvl w:ilvl="5" w:tplc="8C3EB8E6">
      <w:numFmt w:val="bullet"/>
      <w:lvlText w:val="•"/>
      <w:lvlJc w:val="left"/>
      <w:pPr>
        <w:ind w:left="5224" w:hanging="240"/>
      </w:pPr>
      <w:rPr>
        <w:rFonts w:hint="default"/>
        <w:lang w:val="en-US" w:eastAsia="en-US" w:bidi="ar-SA"/>
      </w:rPr>
    </w:lvl>
    <w:lvl w:ilvl="6" w:tplc="080AAD02">
      <w:numFmt w:val="bullet"/>
      <w:lvlText w:val="•"/>
      <w:lvlJc w:val="left"/>
      <w:pPr>
        <w:ind w:left="6124" w:hanging="240"/>
      </w:pPr>
      <w:rPr>
        <w:rFonts w:hint="default"/>
        <w:lang w:val="en-US" w:eastAsia="en-US" w:bidi="ar-SA"/>
      </w:rPr>
    </w:lvl>
    <w:lvl w:ilvl="7" w:tplc="A92EF6DC">
      <w:numFmt w:val="bullet"/>
      <w:lvlText w:val="•"/>
      <w:lvlJc w:val="left"/>
      <w:pPr>
        <w:ind w:left="7025" w:hanging="240"/>
      </w:pPr>
      <w:rPr>
        <w:rFonts w:hint="default"/>
        <w:lang w:val="en-US" w:eastAsia="en-US" w:bidi="ar-SA"/>
      </w:rPr>
    </w:lvl>
    <w:lvl w:ilvl="8" w:tplc="FD9253E8">
      <w:numFmt w:val="bullet"/>
      <w:lvlText w:val="•"/>
      <w:lvlJc w:val="left"/>
      <w:pPr>
        <w:ind w:left="7926" w:hanging="240"/>
      </w:pPr>
      <w:rPr>
        <w:rFonts w:hint="default"/>
        <w:lang w:val="en-US" w:eastAsia="en-US" w:bidi="ar-SA"/>
      </w:rPr>
    </w:lvl>
  </w:abstractNum>
  <w:abstractNum w:abstractNumId="4">
    <w:nsid w:val="0D250240"/>
    <w:multiLevelType w:val="hybridMultilevel"/>
    <w:tmpl w:val="17F8CA9C"/>
    <w:lvl w:ilvl="0" w:tplc="47D423F0">
      <w:start w:val="1"/>
      <w:numFmt w:val="decimal"/>
      <w:lvlText w:val="%1."/>
      <w:lvlJc w:val="left"/>
      <w:pPr>
        <w:ind w:left="41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2"/>
        <w:szCs w:val="22"/>
        <w:lang w:val="en-US" w:eastAsia="en-US" w:bidi="ar-SA"/>
      </w:rPr>
    </w:lvl>
    <w:lvl w:ilvl="1" w:tplc="2FC4C9D6">
      <w:numFmt w:val="bullet"/>
      <w:lvlText w:val="•"/>
      <w:lvlJc w:val="left"/>
      <w:pPr>
        <w:ind w:left="1353" w:hanging="180"/>
      </w:pPr>
      <w:rPr>
        <w:rFonts w:hint="default"/>
        <w:lang w:val="en-US" w:eastAsia="en-US" w:bidi="ar-SA"/>
      </w:rPr>
    </w:lvl>
    <w:lvl w:ilvl="2" w:tplc="CADC0766">
      <w:numFmt w:val="bullet"/>
      <w:lvlText w:val="•"/>
      <w:lvlJc w:val="left"/>
      <w:pPr>
        <w:ind w:left="2286" w:hanging="180"/>
      </w:pPr>
      <w:rPr>
        <w:rFonts w:hint="default"/>
        <w:lang w:val="en-US" w:eastAsia="en-US" w:bidi="ar-SA"/>
      </w:rPr>
    </w:lvl>
    <w:lvl w:ilvl="3" w:tplc="56B614EA">
      <w:numFmt w:val="bullet"/>
      <w:lvlText w:val="•"/>
      <w:lvlJc w:val="left"/>
      <w:pPr>
        <w:ind w:left="3219" w:hanging="180"/>
      </w:pPr>
      <w:rPr>
        <w:rFonts w:hint="default"/>
        <w:lang w:val="en-US" w:eastAsia="en-US" w:bidi="ar-SA"/>
      </w:rPr>
    </w:lvl>
    <w:lvl w:ilvl="4" w:tplc="BE7667DC">
      <w:numFmt w:val="bullet"/>
      <w:lvlText w:val="•"/>
      <w:lvlJc w:val="left"/>
      <w:pPr>
        <w:ind w:left="4152" w:hanging="180"/>
      </w:pPr>
      <w:rPr>
        <w:rFonts w:hint="default"/>
        <w:lang w:val="en-US" w:eastAsia="en-US" w:bidi="ar-SA"/>
      </w:rPr>
    </w:lvl>
    <w:lvl w:ilvl="5" w:tplc="CF92C6C4">
      <w:numFmt w:val="bullet"/>
      <w:lvlText w:val="•"/>
      <w:lvlJc w:val="left"/>
      <w:pPr>
        <w:ind w:left="5086" w:hanging="180"/>
      </w:pPr>
      <w:rPr>
        <w:rFonts w:hint="default"/>
        <w:lang w:val="en-US" w:eastAsia="en-US" w:bidi="ar-SA"/>
      </w:rPr>
    </w:lvl>
    <w:lvl w:ilvl="6" w:tplc="F90E41BE">
      <w:numFmt w:val="bullet"/>
      <w:lvlText w:val="•"/>
      <w:lvlJc w:val="left"/>
      <w:pPr>
        <w:ind w:left="6019" w:hanging="180"/>
      </w:pPr>
      <w:rPr>
        <w:rFonts w:hint="default"/>
        <w:lang w:val="en-US" w:eastAsia="en-US" w:bidi="ar-SA"/>
      </w:rPr>
    </w:lvl>
    <w:lvl w:ilvl="7" w:tplc="95EC0032">
      <w:numFmt w:val="bullet"/>
      <w:lvlText w:val="•"/>
      <w:lvlJc w:val="left"/>
      <w:pPr>
        <w:ind w:left="6952" w:hanging="180"/>
      </w:pPr>
      <w:rPr>
        <w:rFonts w:hint="default"/>
        <w:lang w:val="en-US" w:eastAsia="en-US" w:bidi="ar-SA"/>
      </w:rPr>
    </w:lvl>
    <w:lvl w:ilvl="8" w:tplc="C0FC066E">
      <w:numFmt w:val="bullet"/>
      <w:lvlText w:val="•"/>
      <w:lvlJc w:val="left"/>
      <w:pPr>
        <w:ind w:left="7885" w:hanging="180"/>
      </w:pPr>
      <w:rPr>
        <w:rFonts w:hint="default"/>
        <w:lang w:val="en-US" w:eastAsia="en-US" w:bidi="ar-SA"/>
      </w:rPr>
    </w:lvl>
  </w:abstractNum>
  <w:abstractNum w:abstractNumId="5">
    <w:nsid w:val="0FF131F1"/>
    <w:multiLevelType w:val="hybridMultilevel"/>
    <w:tmpl w:val="6F184DF4"/>
    <w:lvl w:ilvl="0" w:tplc="196A6328">
      <w:start w:val="1"/>
      <w:numFmt w:val="decimal"/>
      <w:lvlText w:val="%1."/>
      <w:lvlJc w:val="left"/>
      <w:pPr>
        <w:ind w:left="1042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00CBC7A">
      <w:numFmt w:val="bullet"/>
      <w:lvlText w:val="•"/>
      <w:lvlJc w:val="left"/>
      <w:pPr>
        <w:ind w:left="2020" w:hanging="363"/>
      </w:pPr>
      <w:rPr>
        <w:rFonts w:hint="default"/>
        <w:lang w:val="en-US" w:eastAsia="en-US" w:bidi="ar-SA"/>
      </w:rPr>
    </w:lvl>
    <w:lvl w:ilvl="2" w:tplc="47DC3536">
      <w:numFmt w:val="bullet"/>
      <w:lvlText w:val="•"/>
      <w:lvlJc w:val="left"/>
      <w:pPr>
        <w:ind w:left="3000" w:hanging="363"/>
      </w:pPr>
      <w:rPr>
        <w:rFonts w:hint="default"/>
        <w:lang w:val="en-US" w:eastAsia="en-US" w:bidi="ar-SA"/>
      </w:rPr>
    </w:lvl>
    <w:lvl w:ilvl="3" w:tplc="DF80C5C8">
      <w:numFmt w:val="bullet"/>
      <w:lvlText w:val="•"/>
      <w:lvlJc w:val="left"/>
      <w:pPr>
        <w:ind w:left="3980" w:hanging="363"/>
      </w:pPr>
      <w:rPr>
        <w:rFonts w:hint="default"/>
        <w:lang w:val="en-US" w:eastAsia="en-US" w:bidi="ar-SA"/>
      </w:rPr>
    </w:lvl>
    <w:lvl w:ilvl="4" w:tplc="FF3E9B68">
      <w:numFmt w:val="bullet"/>
      <w:lvlText w:val="•"/>
      <w:lvlJc w:val="left"/>
      <w:pPr>
        <w:ind w:left="4960" w:hanging="363"/>
      </w:pPr>
      <w:rPr>
        <w:rFonts w:hint="default"/>
        <w:lang w:val="en-US" w:eastAsia="en-US" w:bidi="ar-SA"/>
      </w:rPr>
    </w:lvl>
    <w:lvl w:ilvl="5" w:tplc="7944A130">
      <w:numFmt w:val="bullet"/>
      <w:lvlText w:val="•"/>
      <w:lvlJc w:val="left"/>
      <w:pPr>
        <w:ind w:left="5940" w:hanging="363"/>
      </w:pPr>
      <w:rPr>
        <w:rFonts w:hint="default"/>
        <w:lang w:val="en-US" w:eastAsia="en-US" w:bidi="ar-SA"/>
      </w:rPr>
    </w:lvl>
    <w:lvl w:ilvl="6" w:tplc="221CFEBE">
      <w:numFmt w:val="bullet"/>
      <w:lvlText w:val="•"/>
      <w:lvlJc w:val="left"/>
      <w:pPr>
        <w:ind w:left="6920" w:hanging="363"/>
      </w:pPr>
      <w:rPr>
        <w:rFonts w:hint="default"/>
        <w:lang w:val="en-US" w:eastAsia="en-US" w:bidi="ar-SA"/>
      </w:rPr>
    </w:lvl>
    <w:lvl w:ilvl="7" w:tplc="89725934">
      <w:numFmt w:val="bullet"/>
      <w:lvlText w:val="•"/>
      <w:lvlJc w:val="left"/>
      <w:pPr>
        <w:ind w:left="7900" w:hanging="363"/>
      </w:pPr>
      <w:rPr>
        <w:rFonts w:hint="default"/>
        <w:lang w:val="en-US" w:eastAsia="en-US" w:bidi="ar-SA"/>
      </w:rPr>
    </w:lvl>
    <w:lvl w:ilvl="8" w:tplc="9F667F9C">
      <w:numFmt w:val="bullet"/>
      <w:lvlText w:val="•"/>
      <w:lvlJc w:val="left"/>
      <w:pPr>
        <w:ind w:left="8880" w:hanging="363"/>
      </w:pPr>
      <w:rPr>
        <w:rFonts w:hint="default"/>
        <w:lang w:val="en-US" w:eastAsia="en-US" w:bidi="ar-SA"/>
      </w:rPr>
    </w:lvl>
  </w:abstractNum>
  <w:abstractNum w:abstractNumId="6">
    <w:nsid w:val="12B30BB2"/>
    <w:multiLevelType w:val="hybridMultilevel"/>
    <w:tmpl w:val="C214F0F4"/>
    <w:lvl w:ilvl="0" w:tplc="4F5866DC">
      <w:start w:val="1"/>
      <w:numFmt w:val="decimal"/>
      <w:lvlText w:val="%1."/>
      <w:lvlJc w:val="left"/>
      <w:pPr>
        <w:ind w:left="83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A14E4BC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2" w:tplc="945C1B50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3" w:tplc="12E2AFA4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B9EE5646">
      <w:numFmt w:val="bullet"/>
      <w:lvlText w:val="•"/>
      <w:lvlJc w:val="left"/>
      <w:pPr>
        <w:ind w:left="4398" w:hanging="360"/>
      </w:pPr>
      <w:rPr>
        <w:rFonts w:hint="default"/>
        <w:lang w:val="en-US" w:eastAsia="en-US" w:bidi="ar-SA"/>
      </w:rPr>
    </w:lvl>
    <w:lvl w:ilvl="5" w:tplc="423C7144">
      <w:numFmt w:val="bullet"/>
      <w:lvlText w:val="•"/>
      <w:lvlJc w:val="left"/>
      <w:pPr>
        <w:ind w:left="5287" w:hanging="360"/>
      </w:pPr>
      <w:rPr>
        <w:rFonts w:hint="default"/>
        <w:lang w:val="en-US" w:eastAsia="en-US" w:bidi="ar-SA"/>
      </w:rPr>
    </w:lvl>
    <w:lvl w:ilvl="6" w:tplc="A8CAEFE6">
      <w:numFmt w:val="bullet"/>
      <w:lvlText w:val="•"/>
      <w:lvlJc w:val="left"/>
      <w:pPr>
        <w:ind w:left="6177" w:hanging="360"/>
      </w:pPr>
      <w:rPr>
        <w:rFonts w:hint="default"/>
        <w:lang w:val="en-US" w:eastAsia="en-US" w:bidi="ar-SA"/>
      </w:rPr>
    </w:lvl>
    <w:lvl w:ilvl="7" w:tplc="E81E7B74">
      <w:numFmt w:val="bullet"/>
      <w:lvlText w:val="•"/>
      <w:lvlJc w:val="left"/>
      <w:pPr>
        <w:ind w:left="7066" w:hanging="360"/>
      </w:pPr>
      <w:rPr>
        <w:rFonts w:hint="default"/>
        <w:lang w:val="en-US" w:eastAsia="en-US" w:bidi="ar-SA"/>
      </w:rPr>
    </w:lvl>
    <w:lvl w:ilvl="8" w:tplc="96DAC7C8"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</w:abstractNum>
  <w:abstractNum w:abstractNumId="7">
    <w:nsid w:val="168C3699"/>
    <w:multiLevelType w:val="hybridMultilevel"/>
    <w:tmpl w:val="72FA5DF6"/>
    <w:lvl w:ilvl="0" w:tplc="3D289448">
      <w:start w:val="1"/>
      <w:numFmt w:val="decimal"/>
      <w:lvlText w:val="%1."/>
      <w:lvlJc w:val="left"/>
      <w:pPr>
        <w:ind w:left="93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BCEF56">
      <w:numFmt w:val="bullet"/>
      <w:lvlText w:val="•"/>
      <w:lvlJc w:val="left"/>
      <w:pPr>
        <w:ind w:left="1894" w:hanging="240"/>
      </w:pPr>
      <w:rPr>
        <w:rFonts w:hint="default"/>
        <w:lang w:val="en-US" w:eastAsia="en-US" w:bidi="ar-SA"/>
      </w:rPr>
    </w:lvl>
    <w:lvl w:ilvl="2" w:tplc="624A26DA">
      <w:numFmt w:val="bullet"/>
      <w:lvlText w:val="•"/>
      <w:lvlJc w:val="left"/>
      <w:pPr>
        <w:ind w:left="2848" w:hanging="240"/>
      </w:pPr>
      <w:rPr>
        <w:rFonts w:hint="default"/>
        <w:lang w:val="en-US" w:eastAsia="en-US" w:bidi="ar-SA"/>
      </w:rPr>
    </w:lvl>
    <w:lvl w:ilvl="3" w:tplc="EBE44542">
      <w:numFmt w:val="bullet"/>
      <w:lvlText w:val="•"/>
      <w:lvlJc w:val="left"/>
      <w:pPr>
        <w:ind w:left="3802" w:hanging="240"/>
      </w:pPr>
      <w:rPr>
        <w:rFonts w:hint="default"/>
        <w:lang w:val="en-US" w:eastAsia="en-US" w:bidi="ar-SA"/>
      </w:rPr>
    </w:lvl>
    <w:lvl w:ilvl="4" w:tplc="719045FE">
      <w:numFmt w:val="bullet"/>
      <w:lvlText w:val="•"/>
      <w:lvlJc w:val="left"/>
      <w:pPr>
        <w:ind w:left="4756" w:hanging="240"/>
      </w:pPr>
      <w:rPr>
        <w:rFonts w:hint="default"/>
        <w:lang w:val="en-US" w:eastAsia="en-US" w:bidi="ar-SA"/>
      </w:rPr>
    </w:lvl>
    <w:lvl w:ilvl="5" w:tplc="9FE8398A">
      <w:numFmt w:val="bullet"/>
      <w:lvlText w:val="•"/>
      <w:lvlJc w:val="left"/>
      <w:pPr>
        <w:ind w:left="5710" w:hanging="240"/>
      </w:pPr>
      <w:rPr>
        <w:rFonts w:hint="default"/>
        <w:lang w:val="en-US" w:eastAsia="en-US" w:bidi="ar-SA"/>
      </w:rPr>
    </w:lvl>
    <w:lvl w:ilvl="6" w:tplc="F3B4D166">
      <w:numFmt w:val="bullet"/>
      <w:lvlText w:val="•"/>
      <w:lvlJc w:val="left"/>
      <w:pPr>
        <w:ind w:left="6664" w:hanging="240"/>
      </w:pPr>
      <w:rPr>
        <w:rFonts w:hint="default"/>
        <w:lang w:val="en-US" w:eastAsia="en-US" w:bidi="ar-SA"/>
      </w:rPr>
    </w:lvl>
    <w:lvl w:ilvl="7" w:tplc="F5A0B4B4">
      <w:numFmt w:val="bullet"/>
      <w:lvlText w:val="•"/>
      <w:lvlJc w:val="left"/>
      <w:pPr>
        <w:ind w:left="7618" w:hanging="240"/>
      </w:pPr>
      <w:rPr>
        <w:rFonts w:hint="default"/>
        <w:lang w:val="en-US" w:eastAsia="en-US" w:bidi="ar-SA"/>
      </w:rPr>
    </w:lvl>
    <w:lvl w:ilvl="8" w:tplc="E364293A">
      <w:numFmt w:val="bullet"/>
      <w:lvlText w:val="•"/>
      <w:lvlJc w:val="left"/>
      <w:pPr>
        <w:ind w:left="8572" w:hanging="240"/>
      </w:pPr>
      <w:rPr>
        <w:rFonts w:hint="default"/>
        <w:lang w:val="en-US" w:eastAsia="en-US" w:bidi="ar-SA"/>
      </w:rPr>
    </w:lvl>
  </w:abstractNum>
  <w:abstractNum w:abstractNumId="8">
    <w:nsid w:val="169B6434"/>
    <w:multiLevelType w:val="hybridMultilevel"/>
    <w:tmpl w:val="CE48500A"/>
    <w:lvl w:ilvl="0" w:tplc="EC96C6A4">
      <w:start w:val="1"/>
      <w:numFmt w:val="decimal"/>
      <w:lvlText w:val="%1."/>
      <w:lvlJc w:val="left"/>
      <w:pPr>
        <w:ind w:left="5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B1A60B2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2ADA57CC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3" w:tplc="C2CE0D6E">
      <w:numFmt w:val="bullet"/>
      <w:lvlText w:val="•"/>
      <w:lvlJc w:val="left"/>
      <w:pPr>
        <w:ind w:left="3339" w:hanging="360"/>
      </w:pPr>
      <w:rPr>
        <w:rFonts w:hint="default"/>
        <w:lang w:val="en-US" w:eastAsia="en-US" w:bidi="ar-SA"/>
      </w:rPr>
    </w:lvl>
    <w:lvl w:ilvl="4" w:tplc="908CBEAA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5" w:tplc="3462DB64">
      <w:numFmt w:val="bullet"/>
      <w:lvlText w:val="•"/>
      <w:lvlJc w:val="left"/>
      <w:pPr>
        <w:ind w:left="5166" w:hanging="360"/>
      </w:pPr>
      <w:rPr>
        <w:rFonts w:hint="default"/>
        <w:lang w:val="en-US" w:eastAsia="en-US" w:bidi="ar-SA"/>
      </w:rPr>
    </w:lvl>
    <w:lvl w:ilvl="6" w:tplc="1F14C35E">
      <w:numFmt w:val="bullet"/>
      <w:lvlText w:val="•"/>
      <w:lvlJc w:val="left"/>
      <w:pPr>
        <w:ind w:left="6079" w:hanging="360"/>
      </w:pPr>
      <w:rPr>
        <w:rFonts w:hint="default"/>
        <w:lang w:val="en-US" w:eastAsia="en-US" w:bidi="ar-SA"/>
      </w:rPr>
    </w:lvl>
    <w:lvl w:ilvl="7" w:tplc="A35ECA44">
      <w:numFmt w:val="bullet"/>
      <w:lvlText w:val="•"/>
      <w:lvlJc w:val="left"/>
      <w:pPr>
        <w:ind w:left="6992" w:hanging="360"/>
      </w:pPr>
      <w:rPr>
        <w:rFonts w:hint="default"/>
        <w:lang w:val="en-US" w:eastAsia="en-US" w:bidi="ar-SA"/>
      </w:rPr>
    </w:lvl>
    <w:lvl w:ilvl="8" w:tplc="05A609AC">
      <w:numFmt w:val="bullet"/>
      <w:lvlText w:val="•"/>
      <w:lvlJc w:val="left"/>
      <w:pPr>
        <w:ind w:left="7905" w:hanging="360"/>
      </w:pPr>
      <w:rPr>
        <w:rFonts w:hint="default"/>
        <w:lang w:val="en-US" w:eastAsia="en-US" w:bidi="ar-SA"/>
      </w:rPr>
    </w:lvl>
  </w:abstractNum>
  <w:abstractNum w:abstractNumId="9">
    <w:nsid w:val="1BFA06CF"/>
    <w:multiLevelType w:val="hybridMultilevel"/>
    <w:tmpl w:val="C3A8A2E2"/>
    <w:lvl w:ilvl="0" w:tplc="235CDE8E">
      <w:start w:val="3"/>
      <w:numFmt w:val="decimal"/>
      <w:lvlText w:val="%1."/>
      <w:lvlJc w:val="left"/>
      <w:pPr>
        <w:ind w:left="71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9E4D536">
      <w:start w:val="1"/>
      <w:numFmt w:val="lowerLetter"/>
      <w:lvlText w:val="%2)"/>
      <w:lvlJc w:val="left"/>
      <w:pPr>
        <w:ind w:left="720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2E249212">
      <w:numFmt w:val="bullet"/>
      <w:lvlText w:val="•"/>
      <w:lvlJc w:val="left"/>
      <w:pPr>
        <w:ind w:left="2522" w:hanging="243"/>
      </w:pPr>
      <w:rPr>
        <w:rFonts w:hint="default"/>
        <w:lang w:val="en-US" w:eastAsia="en-US" w:bidi="ar-SA"/>
      </w:rPr>
    </w:lvl>
    <w:lvl w:ilvl="3" w:tplc="55F28246">
      <w:numFmt w:val="bullet"/>
      <w:lvlText w:val="•"/>
      <w:lvlJc w:val="left"/>
      <w:pPr>
        <w:ind w:left="3424" w:hanging="243"/>
      </w:pPr>
      <w:rPr>
        <w:rFonts w:hint="default"/>
        <w:lang w:val="en-US" w:eastAsia="en-US" w:bidi="ar-SA"/>
      </w:rPr>
    </w:lvl>
    <w:lvl w:ilvl="4" w:tplc="5EEE4E52">
      <w:numFmt w:val="bullet"/>
      <w:lvlText w:val="•"/>
      <w:lvlJc w:val="left"/>
      <w:pPr>
        <w:ind w:left="4325" w:hanging="243"/>
      </w:pPr>
      <w:rPr>
        <w:rFonts w:hint="default"/>
        <w:lang w:val="en-US" w:eastAsia="en-US" w:bidi="ar-SA"/>
      </w:rPr>
    </w:lvl>
    <w:lvl w:ilvl="5" w:tplc="1362035E">
      <w:numFmt w:val="bullet"/>
      <w:lvlText w:val="•"/>
      <w:lvlJc w:val="left"/>
      <w:pPr>
        <w:ind w:left="5227" w:hanging="243"/>
      </w:pPr>
      <w:rPr>
        <w:rFonts w:hint="default"/>
        <w:lang w:val="en-US" w:eastAsia="en-US" w:bidi="ar-SA"/>
      </w:rPr>
    </w:lvl>
    <w:lvl w:ilvl="6" w:tplc="85B25DDC">
      <w:numFmt w:val="bullet"/>
      <w:lvlText w:val="•"/>
      <w:lvlJc w:val="left"/>
      <w:pPr>
        <w:ind w:left="6128" w:hanging="243"/>
      </w:pPr>
      <w:rPr>
        <w:rFonts w:hint="default"/>
        <w:lang w:val="en-US" w:eastAsia="en-US" w:bidi="ar-SA"/>
      </w:rPr>
    </w:lvl>
    <w:lvl w:ilvl="7" w:tplc="3A58B390">
      <w:numFmt w:val="bullet"/>
      <w:lvlText w:val="•"/>
      <w:lvlJc w:val="left"/>
      <w:pPr>
        <w:ind w:left="7029" w:hanging="243"/>
      </w:pPr>
      <w:rPr>
        <w:rFonts w:hint="default"/>
        <w:lang w:val="en-US" w:eastAsia="en-US" w:bidi="ar-SA"/>
      </w:rPr>
    </w:lvl>
    <w:lvl w:ilvl="8" w:tplc="14601898">
      <w:numFmt w:val="bullet"/>
      <w:lvlText w:val="•"/>
      <w:lvlJc w:val="left"/>
      <w:pPr>
        <w:ind w:left="7931" w:hanging="243"/>
      </w:pPr>
      <w:rPr>
        <w:rFonts w:hint="default"/>
        <w:lang w:val="en-US" w:eastAsia="en-US" w:bidi="ar-SA"/>
      </w:rPr>
    </w:lvl>
  </w:abstractNum>
  <w:abstractNum w:abstractNumId="10">
    <w:nsid w:val="20D84041"/>
    <w:multiLevelType w:val="hybridMultilevel"/>
    <w:tmpl w:val="76A2CAE4"/>
    <w:lvl w:ilvl="0" w:tplc="25EADAA4">
      <w:start w:val="1"/>
      <w:numFmt w:val="decimal"/>
      <w:lvlText w:val="%1."/>
      <w:lvlJc w:val="left"/>
      <w:pPr>
        <w:ind w:left="890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00A649C">
      <w:numFmt w:val="bullet"/>
      <w:lvlText w:val="•"/>
      <w:lvlJc w:val="left"/>
      <w:pPr>
        <w:ind w:left="1842" w:hanging="303"/>
      </w:pPr>
      <w:rPr>
        <w:rFonts w:hint="default"/>
        <w:lang w:val="en-US" w:eastAsia="en-US" w:bidi="ar-SA"/>
      </w:rPr>
    </w:lvl>
    <w:lvl w:ilvl="2" w:tplc="24008B94">
      <w:numFmt w:val="bullet"/>
      <w:lvlText w:val="•"/>
      <w:lvlJc w:val="left"/>
      <w:pPr>
        <w:ind w:left="2784" w:hanging="303"/>
      </w:pPr>
      <w:rPr>
        <w:rFonts w:hint="default"/>
        <w:lang w:val="en-US" w:eastAsia="en-US" w:bidi="ar-SA"/>
      </w:rPr>
    </w:lvl>
    <w:lvl w:ilvl="3" w:tplc="4A5E787E">
      <w:numFmt w:val="bullet"/>
      <w:lvlText w:val="•"/>
      <w:lvlJc w:val="left"/>
      <w:pPr>
        <w:ind w:left="3726" w:hanging="303"/>
      </w:pPr>
      <w:rPr>
        <w:rFonts w:hint="default"/>
        <w:lang w:val="en-US" w:eastAsia="en-US" w:bidi="ar-SA"/>
      </w:rPr>
    </w:lvl>
    <w:lvl w:ilvl="4" w:tplc="EFAE6C66">
      <w:numFmt w:val="bullet"/>
      <w:lvlText w:val="•"/>
      <w:lvlJc w:val="left"/>
      <w:pPr>
        <w:ind w:left="4668" w:hanging="303"/>
      </w:pPr>
      <w:rPr>
        <w:rFonts w:hint="default"/>
        <w:lang w:val="en-US" w:eastAsia="en-US" w:bidi="ar-SA"/>
      </w:rPr>
    </w:lvl>
    <w:lvl w:ilvl="5" w:tplc="19B495AC">
      <w:numFmt w:val="bullet"/>
      <w:lvlText w:val="•"/>
      <w:lvlJc w:val="left"/>
      <w:pPr>
        <w:ind w:left="5610" w:hanging="303"/>
      </w:pPr>
      <w:rPr>
        <w:rFonts w:hint="default"/>
        <w:lang w:val="en-US" w:eastAsia="en-US" w:bidi="ar-SA"/>
      </w:rPr>
    </w:lvl>
    <w:lvl w:ilvl="6" w:tplc="6D780DB4">
      <w:numFmt w:val="bullet"/>
      <w:lvlText w:val="•"/>
      <w:lvlJc w:val="left"/>
      <w:pPr>
        <w:ind w:left="6552" w:hanging="303"/>
      </w:pPr>
      <w:rPr>
        <w:rFonts w:hint="default"/>
        <w:lang w:val="en-US" w:eastAsia="en-US" w:bidi="ar-SA"/>
      </w:rPr>
    </w:lvl>
    <w:lvl w:ilvl="7" w:tplc="261ECEEC">
      <w:numFmt w:val="bullet"/>
      <w:lvlText w:val="•"/>
      <w:lvlJc w:val="left"/>
      <w:pPr>
        <w:ind w:left="7495" w:hanging="303"/>
      </w:pPr>
      <w:rPr>
        <w:rFonts w:hint="default"/>
        <w:lang w:val="en-US" w:eastAsia="en-US" w:bidi="ar-SA"/>
      </w:rPr>
    </w:lvl>
    <w:lvl w:ilvl="8" w:tplc="B6D801D2">
      <w:numFmt w:val="bullet"/>
      <w:lvlText w:val="•"/>
      <w:lvlJc w:val="left"/>
      <w:pPr>
        <w:ind w:left="8437" w:hanging="303"/>
      </w:pPr>
      <w:rPr>
        <w:rFonts w:hint="default"/>
        <w:lang w:val="en-US" w:eastAsia="en-US" w:bidi="ar-SA"/>
      </w:rPr>
    </w:lvl>
  </w:abstractNum>
  <w:abstractNum w:abstractNumId="11">
    <w:nsid w:val="23647A7D"/>
    <w:multiLevelType w:val="hybridMultilevel"/>
    <w:tmpl w:val="B3C88836"/>
    <w:lvl w:ilvl="0" w:tplc="F04AE7AA">
      <w:start w:val="1"/>
      <w:numFmt w:val="decimal"/>
      <w:lvlText w:val="%1."/>
      <w:lvlJc w:val="left"/>
      <w:pPr>
        <w:ind w:left="71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EAA87C2">
      <w:numFmt w:val="bullet"/>
      <w:lvlText w:val="•"/>
      <w:lvlJc w:val="left"/>
      <w:pPr>
        <w:ind w:left="1652" w:hanging="240"/>
      </w:pPr>
      <w:rPr>
        <w:rFonts w:hint="default"/>
        <w:lang w:val="en-US" w:eastAsia="en-US" w:bidi="ar-SA"/>
      </w:rPr>
    </w:lvl>
    <w:lvl w:ilvl="2" w:tplc="B2C4B316">
      <w:numFmt w:val="bullet"/>
      <w:lvlText w:val="•"/>
      <w:lvlJc w:val="left"/>
      <w:pPr>
        <w:ind w:left="2585" w:hanging="240"/>
      </w:pPr>
      <w:rPr>
        <w:rFonts w:hint="default"/>
        <w:lang w:val="en-US" w:eastAsia="en-US" w:bidi="ar-SA"/>
      </w:rPr>
    </w:lvl>
    <w:lvl w:ilvl="3" w:tplc="D45ED9DC">
      <w:numFmt w:val="bullet"/>
      <w:lvlText w:val="•"/>
      <w:lvlJc w:val="left"/>
      <w:pPr>
        <w:ind w:left="3518" w:hanging="240"/>
      </w:pPr>
      <w:rPr>
        <w:rFonts w:hint="default"/>
        <w:lang w:val="en-US" w:eastAsia="en-US" w:bidi="ar-SA"/>
      </w:rPr>
    </w:lvl>
    <w:lvl w:ilvl="4" w:tplc="8D4ABB60">
      <w:numFmt w:val="bullet"/>
      <w:lvlText w:val="•"/>
      <w:lvlJc w:val="left"/>
      <w:pPr>
        <w:ind w:left="4451" w:hanging="240"/>
      </w:pPr>
      <w:rPr>
        <w:rFonts w:hint="default"/>
        <w:lang w:val="en-US" w:eastAsia="en-US" w:bidi="ar-SA"/>
      </w:rPr>
    </w:lvl>
    <w:lvl w:ilvl="5" w:tplc="C14639C6">
      <w:numFmt w:val="bullet"/>
      <w:lvlText w:val="•"/>
      <w:lvlJc w:val="left"/>
      <w:pPr>
        <w:ind w:left="5384" w:hanging="240"/>
      </w:pPr>
      <w:rPr>
        <w:rFonts w:hint="default"/>
        <w:lang w:val="en-US" w:eastAsia="en-US" w:bidi="ar-SA"/>
      </w:rPr>
    </w:lvl>
    <w:lvl w:ilvl="6" w:tplc="DDA816DC">
      <w:numFmt w:val="bullet"/>
      <w:lvlText w:val="•"/>
      <w:lvlJc w:val="left"/>
      <w:pPr>
        <w:ind w:left="6317" w:hanging="240"/>
      </w:pPr>
      <w:rPr>
        <w:rFonts w:hint="default"/>
        <w:lang w:val="en-US" w:eastAsia="en-US" w:bidi="ar-SA"/>
      </w:rPr>
    </w:lvl>
    <w:lvl w:ilvl="7" w:tplc="32E02258">
      <w:numFmt w:val="bullet"/>
      <w:lvlText w:val="•"/>
      <w:lvlJc w:val="left"/>
      <w:pPr>
        <w:ind w:left="7250" w:hanging="240"/>
      </w:pPr>
      <w:rPr>
        <w:rFonts w:hint="default"/>
        <w:lang w:val="en-US" w:eastAsia="en-US" w:bidi="ar-SA"/>
      </w:rPr>
    </w:lvl>
    <w:lvl w:ilvl="8" w:tplc="D848CC10">
      <w:numFmt w:val="bullet"/>
      <w:lvlText w:val="•"/>
      <w:lvlJc w:val="left"/>
      <w:pPr>
        <w:ind w:left="8183" w:hanging="240"/>
      </w:pPr>
      <w:rPr>
        <w:rFonts w:hint="default"/>
        <w:lang w:val="en-US" w:eastAsia="en-US" w:bidi="ar-SA"/>
      </w:rPr>
    </w:lvl>
  </w:abstractNum>
  <w:abstractNum w:abstractNumId="12">
    <w:nsid w:val="28E33D97"/>
    <w:multiLevelType w:val="hybridMultilevel"/>
    <w:tmpl w:val="1E62FA8E"/>
    <w:lvl w:ilvl="0" w:tplc="D896747C">
      <w:start w:val="1"/>
      <w:numFmt w:val="decimal"/>
      <w:lvlText w:val="%1."/>
      <w:lvlJc w:val="left"/>
      <w:pPr>
        <w:ind w:left="837" w:hanging="180"/>
        <w:jc w:val="left"/>
      </w:pPr>
      <w:rPr>
        <w:rFonts w:hint="default"/>
        <w:spacing w:val="0"/>
        <w:w w:val="86"/>
        <w:lang w:val="en-US" w:eastAsia="en-US" w:bidi="ar-SA"/>
      </w:rPr>
    </w:lvl>
    <w:lvl w:ilvl="1" w:tplc="4880A26E">
      <w:numFmt w:val="bullet"/>
      <w:lvlText w:val="•"/>
      <w:lvlJc w:val="left"/>
      <w:pPr>
        <w:ind w:left="1729" w:hanging="180"/>
      </w:pPr>
      <w:rPr>
        <w:rFonts w:hint="default"/>
        <w:lang w:val="en-US" w:eastAsia="en-US" w:bidi="ar-SA"/>
      </w:rPr>
    </w:lvl>
    <w:lvl w:ilvl="2" w:tplc="F87A25BA">
      <w:numFmt w:val="bullet"/>
      <w:lvlText w:val="•"/>
      <w:lvlJc w:val="left"/>
      <w:pPr>
        <w:ind w:left="2618" w:hanging="180"/>
      </w:pPr>
      <w:rPr>
        <w:rFonts w:hint="default"/>
        <w:lang w:val="en-US" w:eastAsia="en-US" w:bidi="ar-SA"/>
      </w:rPr>
    </w:lvl>
    <w:lvl w:ilvl="3" w:tplc="D38A175C">
      <w:numFmt w:val="bullet"/>
      <w:lvlText w:val="•"/>
      <w:lvlJc w:val="left"/>
      <w:pPr>
        <w:ind w:left="3507" w:hanging="180"/>
      </w:pPr>
      <w:rPr>
        <w:rFonts w:hint="default"/>
        <w:lang w:val="en-US" w:eastAsia="en-US" w:bidi="ar-SA"/>
      </w:rPr>
    </w:lvl>
    <w:lvl w:ilvl="4" w:tplc="78A6036A">
      <w:numFmt w:val="bullet"/>
      <w:lvlText w:val="•"/>
      <w:lvlJc w:val="left"/>
      <w:pPr>
        <w:ind w:left="4396" w:hanging="180"/>
      </w:pPr>
      <w:rPr>
        <w:rFonts w:hint="default"/>
        <w:lang w:val="en-US" w:eastAsia="en-US" w:bidi="ar-SA"/>
      </w:rPr>
    </w:lvl>
    <w:lvl w:ilvl="5" w:tplc="7D4AEA8E">
      <w:numFmt w:val="bullet"/>
      <w:lvlText w:val="•"/>
      <w:lvlJc w:val="left"/>
      <w:pPr>
        <w:ind w:left="5285" w:hanging="180"/>
      </w:pPr>
      <w:rPr>
        <w:rFonts w:hint="default"/>
        <w:lang w:val="en-US" w:eastAsia="en-US" w:bidi="ar-SA"/>
      </w:rPr>
    </w:lvl>
    <w:lvl w:ilvl="6" w:tplc="E7ECDF86">
      <w:numFmt w:val="bullet"/>
      <w:lvlText w:val="•"/>
      <w:lvlJc w:val="left"/>
      <w:pPr>
        <w:ind w:left="6174" w:hanging="180"/>
      </w:pPr>
      <w:rPr>
        <w:rFonts w:hint="default"/>
        <w:lang w:val="en-US" w:eastAsia="en-US" w:bidi="ar-SA"/>
      </w:rPr>
    </w:lvl>
    <w:lvl w:ilvl="7" w:tplc="A0E2738A">
      <w:numFmt w:val="bullet"/>
      <w:lvlText w:val="•"/>
      <w:lvlJc w:val="left"/>
      <w:pPr>
        <w:ind w:left="7063" w:hanging="180"/>
      </w:pPr>
      <w:rPr>
        <w:rFonts w:hint="default"/>
        <w:lang w:val="en-US" w:eastAsia="en-US" w:bidi="ar-SA"/>
      </w:rPr>
    </w:lvl>
    <w:lvl w:ilvl="8" w:tplc="0D224242">
      <w:numFmt w:val="bullet"/>
      <w:lvlText w:val="•"/>
      <w:lvlJc w:val="left"/>
      <w:pPr>
        <w:ind w:left="7952" w:hanging="180"/>
      </w:pPr>
      <w:rPr>
        <w:rFonts w:hint="default"/>
        <w:lang w:val="en-US" w:eastAsia="en-US" w:bidi="ar-SA"/>
      </w:rPr>
    </w:lvl>
  </w:abstractNum>
  <w:abstractNum w:abstractNumId="13">
    <w:nsid w:val="2C980FC0"/>
    <w:multiLevelType w:val="hybridMultilevel"/>
    <w:tmpl w:val="B62C23E2"/>
    <w:lvl w:ilvl="0" w:tplc="219CDF60">
      <w:start w:val="1"/>
      <w:numFmt w:val="decimal"/>
      <w:lvlText w:val="%1."/>
      <w:lvlJc w:val="left"/>
      <w:pPr>
        <w:ind w:left="71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en-US" w:eastAsia="en-US" w:bidi="ar-SA"/>
      </w:rPr>
    </w:lvl>
    <w:lvl w:ilvl="1" w:tplc="E1507438">
      <w:numFmt w:val="bullet"/>
      <w:lvlText w:val="•"/>
      <w:lvlJc w:val="left"/>
      <w:pPr>
        <w:ind w:left="1604" w:hanging="240"/>
      </w:pPr>
      <w:rPr>
        <w:rFonts w:hint="default"/>
        <w:lang w:val="en-US" w:eastAsia="en-US" w:bidi="ar-SA"/>
      </w:rPr>
    </w:lvl>
    <w:lvl w:ilvl="2" w:tplc="F2EAB24A">
      <w:numFmt w:val="bullet"/>
      <w:lvlText w:val="•"/>
      <w:lvlJc w:val="left"/>
      <w:pPr>
        <w:ind w:left="2488" w:hanging="240"/>
      </w:pPr>
      <w:rPr>
        <w:rFonts w:hint="default"/>
        <w:lang w:val="en-US" w:eastAsia="en-US" w:bidi="ar-SA"/>
      </w:rPr>
    </w:lvl>
    <w:lvl w:ilvl="3" w:tplc="50EAADF8">
      <w:numFmt w:val="bullet"/>
      <w:lvlText w:val="•"/>
      <w:lvlJc w:val="left"/>
      <w:pPr>
        <w:ind w:left="3372" w:hanging="240"/>
      </w:pPr>
      <w:rPr>
        <w:rFonts w:hint="default"/>
        <w:lang w:val="en-US" w:eastAsia="en-US" w:bidi="ar-SA"/>
      </w:rPr>
    </w:lvl>
    <w:lvl w:ilvl="4" w:tplc="70F292F0">
      <w:numFmt w:val="bullet"/>
      <w:lvlText w:val="•"/>
      <w:lvlJc w:val="left"/>
      <w:pPr>
        <w:ind w:left="4256" w:hanging="240"/>
      </w:pPr>
      <w:rPr>
        <w:rFonts w:hint="default"/>
        <w:lang w:val="en-US" w:eastAsia="en-US" w:bidi="ar-SA"/>
      </w:rPr>
    </w:lvl>
    <w:lvl w:ilvl="5" w:tplc="9B044EAE">
      <w:numFmt w:val="bullet"/>
      <w:lvlText w:val="•"/>
      <w:lvlJc w:val="left"/>
      <w:pPr>
        <w:ind w:left="5140" w:hanging="240"/>
      </w:pPr>
      <w:rPr>
        <w:rFonts w:hint="default"/>
        <w:lang w:val="en-US" w:eastAsia="en-US" w:bidi="ar-SA"/>
      </w:rPr>
    </w:lvl>
    <w:lvl w:ilvl="6" w:tplc="D5024F22">
      <w:numFmt w:val="bullet"/>
      <w:lvlText w:val="•"/>
      <w:lvlJc w:val="left"/>
      <w:pPr>
        <w:ind w:left="6024" w:hanging="240"/>
      </w:pPr>
      <w:rPr>
        <w:rFonts w:hint="default"/>
        <w:lang w:val="en-US" w:eastAsia="en-US" w:bidi="ar-SA"/>
      </w:rPr>
    </w:lvl>
    <w:lvl w:ilvl="7" w:tplc="35DCA992">
      <w:numFmt w:val="bullet"/>
      <w:lvlText w:val="•"/>
      <w:lvlJc w:val="left"/>
      <w:pPr>
        <w:ind w:left="6908" w:hanging="240"/>
      </w:pPr>
      <w:rPr>
        <w:rFonts w:hint="default"/>
        <w:lang w:val="en-US" w:eastAsia="en-US" w:bidi="ar-SA"/>
      </w:rPr>
    </w:lvl>
    <w:lvl w:ilvl="8" w:tplc="E1563E18">
      <w:numFmt w:val="bullet"/>
      <w:lvlText w:val="•"/>
      <w:lvlJc w:val="left"/>
      <w:pPr>
        <w:ind w:left="7792" w:hanging="240"/>
      </w:pPr>
      <w:rPr>
        <w:rFonts w:hint="default"/>
        <w:lang w:val="en-US" w:eastAsia="en-US" w:bidi="ar-SA"/>
      </w:rPr>
    </w:lvl>
  </w:abstractNum>
  <w:abstractNum w:abstractNumId="14">
    <w:nsid w:val="2D76529E"/>
    <w:multiLevelType w:val="hybridMultilevel"/>
    <w:tmpl w:val="9FEEE41A"/>
    <w:lvl w:ilvl="0" w:tplc="5DC48958">
      <w:numFmt w:val="bullet"/>
      <w:lvlText w:val="–"/>
      <w:lvlJc w:val="left"/>
      <w:pPr>
        <w:ind w:left="437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F067750">
      <w:numFmt w:val="bullet"/>
      <w:lvlText w:val="•"/>
      <w:lvlJc w:val="left"/>
      <w:pPr>
        <w:ind w:left="1369" w:hanging="188"/>
      </w:pPr>
      <w:rPr>
        <w:rFonts w:hint="default"/>
        <w:lang w:val="en-US" w:eastAsia="en-US" w:bidi="ar-SA"/>
      </w:rPr>
    </w:lvl>
    <w:lvl w:ilvl="2" w:tplc="BBEA706C">
      <w:numFmt w:val="bullet"/>
      <w:lvlText w:val="•"/>
      <w:lvlJc w:val="left"/>
      <w:pPr>
        <w:ind w:left="2298" w:hanging="188"/>
      </w:pPr>
      <w:rPr>
        <w:rFonts w:hint="default"/>
        <w:lang w:val="en-US" w:eastAsia="en-US" w:bidi="ar-SA"/>
      </w:rPr>
    </w:lvl>
    <w:lvl w:ilvl="3" w:tplc="6778E482">
      <w:numFmt w:val="bullet"/>
      <w:lvlText w:val="•"/>
      <w:lvlJc w:val="left"/>
      <w:pPr>
        <w:ind w:left="3227" w:hanging="188"/>
      </w:pPr>
      <w:rPr>
        <w:rFonts w:hint="default"/>
        <w:lang w:val="en-US" w:eastAsia="en-US" w:bidi="ar-SA"/>
      </w:rPr>
    </w:lvl>
    <w:lvl w:ilvl="4" w:tplc="E3F4CE5C">
      <w:numFmt w:val="bullet"/>
      <w:lvlText w:val="•"/>
      <w:lvlJc w:val="left"/>
      <w:pPr>
        <w:ind w:left="4156" w:hanging="188"/>
      </w:pPr>
      <w:rPr>
        <w:rFonts w:hint="default"/>
        <w:lang w:val="en-US" w:eastAsia="en-US" w:bidi="ar-SA"/>
      </w:rPr>
    </w:lvl>
    <w:lvl w:ilvl="5" w:tplc="47028088">
      <w:numFmt w:val="bullet"/>
      <w:lvlText w:val="•"/>
      <w:lvlJc w:val="left"/>
      <w:pPr>
        <w:ind w:left="5085" w:hanging="188"/>
      </w:pPr>
      <w:rPr>
        <w:rFonts w:hint="default"/>
        <w:lang w:val="en-US" w:eastAsia="en-US" w:bidi="ar-SA"/>
      </w:rPr>
    </w:lvl>
    <w:lvl w:ilvl="6" w:tplc="4A7830FC">
      <w:numFmt w:val="bullet"/>
      <w:lvlText w:val="•"/>
      <w:lvlJc w:val="left"/>
      <w:pPr>
        <w:ind w:left="6014" w:hanging="188"/>
      </w:pPr>
      <w:rPr>
        <w:rFonts w:hint="default"/>
        <w:lang w:val="en-US" w:eastAsia="en-US" w:bidi="ar-SA"/>
      </w:rPr>
    </w:lvl>
    <w:lvl w:ilvl="7" w:tplc="B928D850">
      <w:numFmt w:val="bullet"/>
      <w:lvlText w:val="•"/>
      <w:lvlJc w:val="left"/>
      <w:pPr>
        <w:ind w:left="6943" w:hanging="188"/>
      </w:pPr>
      <w:rPr>
        <w:rFonts w:hint="default"/>
        <w:lang w:val="en-US" w:eastAsia="en-US" w:bidi="ar-SA"/>
      </w:rPr>
    </w:lvl>
    <w:lvl w:ilvl="8" w:tplc="04D24C3A">
      <w:numFmt w:val="bullet"/>
      <w:lvlText w:val="•"/>
      <w:lvlJc w:val="left"/>
      <w:pPr>
        <w:ind w:left="7872" w:hanging="188"/>
      </w:pPr>
      <w:rPr>
        <w:rFonts w:hint="default"/>
        <w:lang w:val="en-US" w:eastAsia="en-US" w:bidi="ar-SA"/>
      </w:rPr>
    </w:lvl>
  </w:abstractNum>
  <w:abstractNum w:abstractNumId="15">
    <w:nsid w:val="362E3F70"/>
    <w:multiLevelType w:val="hybridMultilevel"/>
    <w:tmpl w:val="EDE6278E"/>
    <w:lvl w:ilvl="0" w:tplc="F1784B22">
      <w:start w:val="1"/>
      <w:numFmt w:val="decimal"/>
      <w:lvlText w:val="%1."/>
      <w:lvlJc w:val="left"/>
      <w:pPr>
        <w:ind w:left="117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A0AA722">
      <w:numFmt w:val="bullet"/>
      <w:lvlText w:val="•"/>
      <w:lvlJc w:val="left"/>
      <w:pPr>
        <w:ind w:left="1081" w:hanging="248"/>
      </w:pPr>
      <w:rPr>
        <w:rFonts w:hint="default"/>
        <w:lang w:val="en-US" w:eastAsia="en-US" w:bidi="ar-SA"/>
      </w:rPr>
    </w:lvl>
    <w:lvl w:ilvl="2" w:tplc="5664BE8C">
      <w:numFmt w:val="bullet"/>
      <w:lvlText w:val="•"/>
      <w:lvlJc w:val="left"/>
      <w:pPr>
        <w:ind w:left="2043" w:hanging="248"/>
      </w:pPr>
      <w:rPr>
        <w:rFonts w:hint="default"/>
        <w:lang w:val="en-US" w:eastAsia="en-US" w:bidi="ar-SA"/>
      </w:rPr>
    </w:lvl>
    <w:lvl w:ilvl="3" w:tplc="905A3C50">
      <w:numFmt w:val="bullet"/>
      <w:lvlText w:val="•"/>
      <w:lvlJc w:val="left"/>
      <w:pPr>
        <w:ind w:left="3004" w:hanging="248"/>
      </w:pPr>
      <w:rPr>
        <w:rFonts w:hint="default"/>
        <w:lang w:val="en-US" w:eastAsia="en-US" w:bidi="ar-SA"/>
      </w:rPr>
    </w:lvl>
    <w:lvl w:ilvl="4" w:tplc="4A6228FE">
      <w:numFmt w:val="bullet"/>
      <w:lvlText w:val="•"/>
      <w:lvlJc w:val="left"/>
      <w:pPr>
        <w:ind w:left="3966" w:hanging="248"/>
      </w:pPr>
      <w:rPr>
        <w:rFonts w:hint="default"/>
        <w:lang w:val="en-US" w:eastAsia="en-US" w:bidi="ar-SA"/>
      </w:rPr>
    </w:lvl>
    <w:lvl w:ilvl="5" w:tplc="0B16984A">
      <w:numFmt w:val="bullet"/>
      <w:lvlText w:val="•"/>
      <w:lvlJc w:val="left"/>
      <w:pPr>
        <w:ind w:left="4927" w:hanging="248"/>
      </w:pPr>
      <w:rPr>
        <w:rFonts w:hint="default"/>
        <w:lang w:val="en-US" w:eastAsia="en-US" w:bidi="ar-SA"/>
      </w:rPr>
    </w:lvl>
    <w:lvl w:ilvl="6" w:tplc="EEF4A622">
      <w:numFmt w:val="bullet"/>
      <w:lvlText w:val="•"/>
      <w:lvlJc w:val="left"/>
      <w:pPr>
        <w:ind w:left="5889" w:hanging="248"/>
      </w:pPr>
      <w:rPr>
        <w:rFonts w:hint="default"/>
        <w:lang w:val="en-US" w:eastAsia="en-US" w:bidi="ar-SA"/>
      </w:rPr>
    </w:lvl>
    <w:lvl w:ilvl="7" w:tplc="168C5A42">
      <w:numFmt w:val="bullet"/>
      <w:lvlText w:val="•"/>
      <w:lvlJc w:val="left"/>
      <w:pPr>
        <w:ind w:left="6850" w:hanging="248"/>
      </w:pPr>
      <w:rPr>
        <w:rFonts w:hint="default"/>
        <w:lang w:val="en-US" w:eastAsia="en-US" w:bidi="ar-SA"/>
      </w:rPr>
    </w:lvl>
    <w:lvl w:ilvl="8" w:tplc="2E946AE0">
      <w:numFmt w:val="bullet"/>
      <w:lvlText w:val="•"/>
      <w:lvlJc w:val="left"/>
      <w:pPr>
        <w:ind w:left="7812" w:hanging="248"/>
      </w:pPr>
      <w:rPr>
        <w:rFonts w:hint="default"/>
        <w:lang w:val="en-US" w:eastAsia="en-US" w:bidi="ar-SA"/>
      </w:rPr>
    </w:lvl>
  </w:abstractNum>
  <w:abstractNum w:abstractNumId="16">
    <w:nsid w:val="36D96431"/>
    <w:multiLevelType w:val="hybridMultilevel"/>
    <w:tmpl w:val="FCF2715C"/>
    <w:lvl w:ilvl="0" w:tplc="594C1B9A">
      <w:start w:val="1"/>
      <w:numFmt w:val="decimal"/>
      <w:lvlText w:val="%1."/>
      <w:lvlJc w:val="left"/>
      <w:pPr>
        <w:ind w:left="47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C0044B2"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2" w:tplc="CAEC3E62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3" w:tplc="A42CA536">
      <w:numFmt w:val="bullet"/>
      <w:lvlText w:val="•"/>
      <w:lvlJc w:val="left"/>
      <w:pPr>
        <w:ind w:left="3259" w:hanging="360"/>
      </w:pPr>
      <w:rPr>
        <w:rFonts w:hint="default"/>
        <w:lang w:val="en-US" w:eastAsia="en-US" w:bidi="ar-SA"/>
      </w:rPr>
    </w:lvl>
    <w:lvl w:ilvl="4" w:tplc="809690D2"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5" w:tplc="2B027A08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6" w:tplc="188E5418">
      <w:numFmt w:val="bullet"/>
      <w:lvlText w:val="•"/>
      <w:lvlJc w:val="left"/>
      <w:pPr>
        <w:ind w:left="6039" w:hanging="360"/>
      </w:pPr>
      <w:rPr>
        <w:rFonts w:hint="default"/>
        <w:lang w:val="en-US" w:eastAsia="en-US" w:bidi="ar-SA"/>
      </w:rPr>
    </w:lvl>
    <w:lvl w:ilvl="7" w:tplc="6E82D0D8">
      <w:numFmt w:val="bullet"/>
      <w:lvlText w:val="•"/>
      <w:lvlJc w:val="left"/>
      <w:pPr>
        <w:ind w:left="6965" w:hanging="360"/>
      </w:pPr>
      <w:rPr>
        <w:rFonts w:hint="default"/>
        <w:lang w:val="en-US" w:eastAsia="en-US" w:bidi="ar-SA"/>
      </w:rPr>
    </w:lvl>
    <w:lvl w:ilvl="8" w:tplc="7166CB16">
      <w:numFmt w:val="bullet"/>
      <w:lvlText w:val="•"/>
      <w:lvlJc w:val="left"/>
      <w:pPr>
        <w:ind w:left="7892" w:hanging="360"/>
      </w:pPr>
      <w:rPr>
        <w:rFonts w:hint="default"/>
        <w:lang w:val="en-US" w:eastAsia="en-US" w:bidi="ar-SA"/>
      </w:rPr>
    </w:lvl>
  </w:abstractNum>
  <w:abstractNum w:abstractNumId="17">
    <w:nsid w:val="38362E36"/>
    <w:multiLevelType w:val="hybridMultilevel"/>
    <w:tmpl w:val="F080E77A"/>
    <w:lvl w:ilvl="0" w:tplc="D324BEF6">
      <w:start w:val="1"/>
      <w:numFmt w:val="decimal"/>
      <w:lvlText w:val="%1."/>
      <w:lvlJc w:val="left"/>
      <w:pPr>
        <w:ind w:left="429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D8C58A4">
      <w:numFmt w:val="bullet"/>
      <w:lvlText w:val="•"/>
      <w:lvlJc w:val="left"/>
      <w:pPr>
        <w:ind w:left="1351" w:hanging="312"/>
      </w:pPr>
      <w:rPr>
        <w:rFonts w:hint="default"/>
        <w:lang w:val="en-US" w:eastAsia="en-US" w:bidi="ar-SA"/>
      </w:rPr>
    </w:lvl>
    <w:lvl w:ilvl="2" w:tplc="EAB272E8">
      <w:numFmt w:val="bullet"/>
      <w:lvlText w:val="•"/>
      <w:lvlJc w:val="left"/>
      <w:pPr>
        <w:ind w:left="2283" w:hanging="312"/>
      </w:pPr>
      <w:rPr>
        <w:rFonts w:hint="default"/>
        <w:lang w:val="en-US" w:eastAsia="en-US" w:bidi="ar-SA"/>
      </w:rPr>
    </w:lvl>
    <w:lvl w:ilvl="3" w:tplc="B61267D0">
      <w:numFmt w:val="bullet"/>
      <w:lvlText w:val="•"/>
      <w:lvlJc w:val="left"/>
      <w:pPr>
        <w:ind w:left="3215" w:hanging="312"/>
      </w:pPr>
      <w:rPr>
        <w:rFonts w:hint="default"/>
        <w:lang w:val="en-US" w:eastAsia="en-US" w:bidi="ar-SA"/>
      </w:rPr>
    </w:lvl>
    <w:lvl w:ilvl="4" w:tplc="2668E99A">
      <w:numFmt w:val="bullet"/>
      <w:lvlText w:val="•"/>
      <w:lvlJc w:val="left"/>
      <w:pPr>
        <w:ind w:left="4146" w:hanging="312"/>
      </w:pPr>
      <w:rPr>
        <w:rFonts w:hint="default"/>
        <w:lang w:val="en-US" w:eastAsia="en-US" w:bidi="ar-SA"/>
      </w:rPr>
    </w:lvl>
    <w:lvl w:ilvl="5" w:tplc="7A00B2BC">
      <w:numFmt w:val="bullet"/>
      <w:lvlText w:val="•"/>
      <w:lvlJc w:val="left"/>
      <w:pPr>
        <w:ind w:left="5078" w:hanging="312"/>
      </w:pPr>
      <w:rPr>
        <w:rFonts w:hint="default"/>
        <w:lang w:val="en-US" w:eastAsia="en-US" w:bidi="ar-SA"/>
      </w:rPr>
    </w:lvl>
    <w:lvl w:ilvl="6" w:tplc="741021AE">
      <w:numFmt w:val="bullet"/>
      <w:lvlText w:val="•"/>
      <w:lvlJc w:val="left"/>
      <w:pPr>
        <w:ind w:left="6010" w:hanging="312"/>
      </w:pPr>
      <w:rPr>
        <w:rFonts w:hint="default"/>
        <w:lang w:val="en-US" w:eastAsia="en-US" w:bidi="ar-SA"/>
      </w:rPr>
    </w:lvl>
    <w:lvl w:ilvl="7" w:tplc="71042CDC">
      <w:numFmt w:val="bullet"/>
      <w:lvlText w:val="•"/>
      <w:lvlJc w:val="left"/>
      <w:pPr>
        <w:ind w:left="6941" w:hanging="312"/>
      </w:pPr>
      <w:rPr>
        <w:rFonts w:hint="default"/>
        <w:lang w:val="en-US" w:eastAsia="en-US" w:bidi="ar-SA"/>
      </w:rPr>
    </w:lvl>
    <w:lvl w:ilvl="8" w:tplc="5B30D680">
      <w:numFmt w:val="bullet"/>
      <w:lvlText w:val="•"/>
      <w:lvlJc w:val="left"/>
      <w:pPr>
        <w:ind w:left="7873" w:hanging="312"/>
      </w:pPr>
      <w:rPr>
        <w:rFonts w:hint="default"/>
        <w:lang w:val="en-US" w:eastAsia="en-US" w:bidi="ar-SA"/>
      </w:rPr>
    </w:lvl>
  </w:abstractNum>
  <w:abstractNum w:abstractNumId="18">
    <w:nsid w:val="3AAA51E1"/>
    <w:multiLevelType w:val="hybridMultilevel"/>
    <w:tmpl w:val="F6640C60"/>
    <w:lvl w:ilvl="0" w:tplc="42AC529C">
      <w:start w:val="1"/>
      <w:numFmt w:val="decimal"/>
      <w:lvlText w:val="%1."/>
      <w:lvlJc w:val="left"/>
      <w:pPr>
        <w:ind w:left="35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22478CE">
      <w:numFmt w:val="bullet"/>
      <w:lvlText w:val="•"/>
      <w:lvlJc w:val="left"/>
      <w:pPr>
        <w:ind w:left="1322" w:hanging="240"/>
      </w:pPr>
      <w:rPr>
        <w:rFonts w:hint="default"/>
        <w:lang w:val="en-US" w:eastAsia="en-US" w:bidi="ar-SA"/>
      </w:rPr>
    </w:lvl>
    <w:lvl w:ilvl="2" w:tplc="E9B2F934">
      <w:numFmt w:val="bullet"/>
      <w:lvlText w:val="•"/>
      <w:lvlJc w:val="left"/>
      <w:pPr>
        <w:ind w:left="2284" w:hanging="240"/>
      </w:pPr>
      <w:rPr>
        <w:rFonts w:hint="default"/>
        <w:lang w:val="en-US" w:eastAsia="en-US" w:bidi="ar-SA"/>
      </w:rPr>
    </w:lvl>
    <w:lvl w:ilvl="3" w:tplc="D5883C86">
      <w:numFmt w:val="bullet"/>
      <w:lvlText w:val="•"/>
      <w:lvlJc w:val="left"/>
      <w:pPr>
        <w:ind w:left="3246" w:hanging="240"/>
      </w:pPr>
      <w:rPr>
        <w:rFonts w:hint="default"/>
        <w:lang w:val="en-US" w:eastAsia="en-US" w:bidi="ar-SA"/>
      </w:rPr>
    </w:lvl>
    <w:lvl w:ilvl="4" w:tplc="5AC6E5FC">
      <w:numFmt w:val="bullet"/>
      <w:lvlText w:val="•"/>
      <w:lvlJc w:val="left"/>
      <w:pPr>
        <w:ind w:left="4209" w:hanging="240"/>
      </w:pPr>
      <w:rPr>
        <w:rFonts w:hint="default"/>
        <w:lang w:val="en-US" w:eastAsia="en-US" w:bidi="ar-SA"/>
      </w:rPr>
    </w:lvl>
    <w:lvl w:ilvl="5" w:tplc="9880EF20">
      <w:numFmt w:val="bullet"/>
      <w:lvlText w:val="•"/>
      <w:lvlJc w:val="left"/>
      <w:pPr>
        <w:ind w:left="5171" w:hanging="240"/>
      </w:pPr>
      <w:rPr>
        <w:rFonts w:hint="default"/>
        <w:lang w:val="en-US" w:eastAsia="en-US" w:bidi="ar-SA"/>
      </w:rPr>
    </w:lvl>
    <w:lvl w:ilvl="6" w:tplc="376CA986">
      <w:numFmt w:val="bullet"/>
      <w:lvlText w:val="•"/>
      <w:lvlJc w:val="left"/>
      <w:pPr>
        <w:ind w:left="6133" w:hanging="240"/>
      </w:pPr>
      <w:rPr>
        <w:rFonts w:hint="default"/>
        <w:lang w:val="en-US" w:eastAsia="en-US" w:bidi="ar-SA"/>
      </w:rPr>
    </w:lvl>
    <w:lvl w:ilvl="7" w:tplc="16C839EE">
      <w:numFmt w:val="bullet"/>
      <w:lvlText w:val="•"/>
      <w:lvlJc w:val="left"/>
      <w:pPr>
        <w:ind w:left="7096" w:hanging="240"/>
      </w:pPr>
      <w:rPr>
        <w:rFonts w:hint="default"/>
        <w:lang w:val="en-US" w:eastAsia="en-US" w:bidi="ar-SA"/>
      </w:rPr>
    </w:lvl>
    <w:lvl w:ilvl="8" w:tplc="B5B8058E">
      <w:numFmt w:val="bullet"/>
      <w:lvlText w:val="•"/>
      <w:lvlJc w:val="left"/>
      <w:pPr>
        <w:ind w:left="8058" w:hanging="240"/>
      </w:pPr>
      <w:rPr>
        <w:rFonts w:hint="default"/>
        <w:lang w:val="en-US" w:eastAsia="en-US" w:bidi="ar-SA"/>
      </w:rPr>
    </w:lvl>
  </w:abstractNum>
  <w:abstractNum w:abstractNumId="19">
    <w:nsid w:val="3F433FF9"/>
    <w:multiLevelType w:val="hybridMultilevel"/>
    <w:tmpl w:val="CB58726C"/>
    <w:lvl w:ilvl="0" w:tplc="F36E4D28">
      <w:numFmt w:val="bullet"/>
      <w:lvlText w:val="–"/>
      <w:lvlJc w:val="left"/>
      <w:pPr>
        <w:ind w:left="424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3C23AAA">
      <w:numFmt w:val="bullet"/>
      <w:lvlText w:val="•"/>
      <w:lvlJc w:val="left"/>
      <w:pPr>
        <w:ind w:left="1334" w:hanging="195"/>
      </w:pPr>
      <w:rPr>
        <w:rFonts w:hint="default"/>
        <w:lang w:val="en-US" w:eastAsia="en-US" w:bidi="ar-SA"/>
      </w:rPr>
    </w:lvl>
    <w:lvl w:ilvl="2" w:tplc="1D42E0A0">
      <w:numFmt w:val="bullet"/>
      <w:lvlText w:val="•"/>
      <w:lvlJc w:val="left"/>
      <w:pPr>
        <w:ind w:left="2248" w:hanging="195"/>
      </w:pPr>
      <w:rPr>
        <w:rFonts w:hint="default"/>
        <w:lang w:val="en-US" w:eastAsia="en-US" w:bidi="ar-SA"/>
      </w:rPr>
    </w:lvl>
    <w:lvl w:ilvl="3" w:tplc="07D4CBA2">
      <w:numFmt w:val="bullet"/>
      <w:lvlText w:val="•"/>
      <w:lvlJc w:val="left"/>
      <w:pPr>
        <w:ind w:left="3162" w:hanging="195"/>
      </w:pPr>
      <w:rPr>
        <w:rFonts w:hint="default"/>
        <w:lang w:val="en-US" w:eastAsia="en-US" w:bidi="ar-SA"/>
      </w:rPr>
    </w:lvl>
    <w:lvl w:ilvl="4" w:tplc="9EAE2148">
      <w:numFmt w:val="bullet"/>
      <w:lvlText w:val="•"/>
      <w:lvlJc w:val="left"/>
      <w:pPr>
        <w:ind w:left="4076" w:hanging="195"/>
      </w:pPr>
      <w:rPr>
        <w:rFonts w:hint="default"/>
        <w:lang w:val="en-US" w:eastAsia="en-US" w:bidi="ar-SA"/>
      </w:rPr>
    </w:lvl>
    <w:lvl w:ilvl="5" w:tplc="12127864">
      <w:numFmt w:val="bullet"/>
      <w:lvlText w:val="•"/>
      <w:lvlJc w:val="left"/>
      <w:pPr>
        <w:ind w:left="4990" w:hanging="195"/>
      </w:pPr>
      <w:rPr>
        <w:rFonts w:hint="default"/>
        <w:lang w:val="en-US" w:eastAsia="en-US" w:bidi="ar-SA"/>
      </w:rPr>
    </w:lvl>
    <w:lvl w:ilvl="6" w:tplc="08561F16">
      <w:numFmt w:val="bullet"/>
      <w:lvlText w:val="•"/>
      <w:lvlJc w:val="left"/>
      <w:pPr>
        <w:ind w:left="5904" w:hanging="195"/>
      </w:pPr>
      <w:rPr>
        <w:rFonts w:hint="default"/>
        <w:lang w:val="en-US" w:eastAsia="en-US" w:bidi="ar-SA"/>
      </w:rPr>
    </w:lvl>
    <w:lvl w:ilvl="7" w:tplc="DAB6223C">
      <w:numFmt w:val="bullet"/>
      <w:lvlText w:val="•"/>
      <w:lvlJc w:val="left"/>
      <w:pPr>
        <w:ind w:left="6818" w:hanging="195"/>
      </w:pPr>
      <w:rPr>
        <w:rFonts w:hint="default"/>
        <w:lang w:val="en-US" w:eastAsia="en-US" w:bidi="ar-SA"/>
      </w:rPr>
    </w:lvl>
    <w:lvl w:ilvl="8" w:tplc="DE5C2D82">
      <w:numFmt w:val="bullet"/>
      <w:lvlText w:val="•"/>
      <w:lvlJc w:val="left"/>
      <w:pPr>
        <w:ind w:left="7732" w:hanging="195"/>
      </w:pPr>
      <w:rPr>
        <w:rFonts w:hint="default"/>
        <w:lang w:val="en-US" w:eastAsia="en-US" w:bidi="ar-SA"/>
      </w:rPr>
    </w:lvl>
  </w:abstractNum>
  <w:abstractNum w:abstractNumId="20">
    <w:nsid w:val="43E85F48"/>
    <w:multiLevelType w:val="hybridMultilevel"/>
    <w:tmpl w:val="0AFA97F4"/>
    <w:lvl w:ilvl="0" w:tplc="FAA678E8">
      <w:start w:val="1"/>
      <w:numFmt w:val="decimal"/>
      <w:lvlText w:val="%1."/>
      <w:lvlJc w:val="left"/>
      <w:pPr>
        <w:ind w:left="83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B763814">
      <w:numFmt w:val="bullet"/>
      <w:lvlText w:val="•"/>
      <w:lvlJc w:val="left"/>
      <w:pPr>
        <w:ind w:left="1756" w:hanging="360"/>
      </w:pPr>
      <w:rPr>
        <w:rFonts w:hint="default"/>
        <w:lang w:val="en-US" w:eastAsia="en-US" w:bidi="ar-SA"/>
      </w:rPr>
    </w:lvl>
    <w:lvl w:ilvl="2" w:tplc="B9AA2518">
      <w:numFmt w:val="bullet"/>
      <w:lvlText w:val="•"/>
      <w:lvlJc w:val="left"/>
      <w:pPr>
        <w:ind w:left="2672" w:hanging="360"/>
      </w:pPr>
      <w:rPr>
        <w:rFonts w:hint="default"/>
        <w:lang w:val="en-US" w:eastAsia="en-US" w:bidi="ar-SA"/>
      </w:rPr>
    </w:lvl>
    <w:lvl w:ilvl="3" w:tplc="8E688EE0">
      <w:numFmt w:val="bullet"/>
      <w:lvlText w:val="•"/>
      <w:lvlJc w:val="left"/>
      <w:pPr>
        <w:ind w:left="3589" w:hanging="360"/>
      </w:pPr>
      <w:rPr>
        <w:rFonts w:hint="default"/>
        <w:lang w:val="en-US" w:eastAsia="en-US" w:bidi="ar-SA"/>
      </w:rPr>
    </w:lvl>
    <w:lvl w:ilvl="4" w:tplc="9BE888C6">
      <w:numFmt w:val="bullet"/>
      <w:lvlText w:val="•"/>
      <w:lvlJc w:val="left"/>
      <w:pPr>
        <w:ind w:left="4505" w:hanging="360"/>
      </w:pPr>
      <w:rPr>
        <w:rFonts w:hint="default"/>
        <w:lang w:val="en-US" w:eastAsia="en-US" w:bidi="ar-SA"/>
      </w:rPr>
    </w:lvl>
    <w:lvl w:ilvl="5" w:tplc="BDBA3DF4">
      <w:numFmt w:val="bullet"/>
      <w:lvlText w:val="•"/>
      <w:lvlJc w:val="left"/>
      <w:pPr>
        <w:ind w:left="5422" w:hanging="360"/>
      </w:pPr>
      <w:rPr>
        <w:rFonts w:hint="default"/>
        <w:lang w:val="en-US" w:eastAsia="en-US" w:bidi="ar-SA"/>
      </w:rPr>
    </w:lvl>
    <w:lvl w:ilvl="6" w:tplc="3B4C5ED2">
      <w:numFmt w:val="bullet"/>
      <w:lvlText w:val="•"/>
      <w:lvlJc w:val="left"/>
      <w:pPr>
        <w:ind w:left="6338" w:hanging="360"/>
      </w:pPr>
      <w:rPr>
        <w:rFonts w:hint="default"/>
        <w:lang w:val="en-US" w:eastAsia="en-US" w:bidi="ar-SA"/>
      </w:rPr>
    </w:lvl>
    <w:lvl w:ilvl="7" w:tplc="13B0880C">
      <w:numFmt w:val="bullet"/>
      <w:lvlText w:val="•"/>
      <w:lvlJc w:val="left"/>
      <w:pPr>
        <w:ind w:left="7254" w:hanging="360"/>
      </w:pPr>
      <w:rPr>
        <w:rFonts w:hint="default"/>
        <w:lang w:val="en-US" w:eastAsia="en-US" w:bidi="ar-SA"/>
      </w:rPr>
    </w:lvl>
    <w:lvl w:ilvl="8" w:tplc="D21CFD5A">
      <w:numFmt w:val="bullet"/>
      <w:lvlText w:val="•"/>
      <w:lvlJc w:val="left"/>
      <w:pPr>
        <w:ind w:left="8171" w:hanging="360"/>
      </w:pPr>
      <w:rPr>
        <w:rFonts w:hint="default"/>
        <w:lang w:val="en-US" w:eastAsia="en-US" w:bidi="ar-SA"/>
      </w:rPr>
    </w:lvl>
  </w:abstractNum>
  <w:abstractNum w:abstractNumId="21">
    <w:nsid w:val="44204C4F"/>
    <w:multiLevelType w:val="hybridMultilevel"/>
    <w:tmpl w:val="7B7CE9EC"/>
    <w:lvl w:ilvl="0" w:tplc="B706F40A">
      <w:start w:val="1"/>
      <w:numFmt w:val="decimal"/>
      <w:lvlText w:val="%1."/>
      <w:lvlJc w:val="left"/>
      <w:pPr>
        <w:ind w:left="844" w:hanging="6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0065392">
      <w:numFmt w:val="bullet"/>
      <w:lvlText w:val="•"/>
      <w:lvlJc w:val="left"/>
      <w:pPr>
        <w:ind w:left="1816" w:hanging="690"/>
      </w:pPr>
      <w:rPr>
        <w:rFonts w:hint="default"/>
        <w:lang w:val="en-US" w:eastAsia="en-US" w:bidi="ar-SA"/>
      </w:rPr>
    </w:lvl>
    <w:lvl w:ilvl="2" w:tplc="8C1EC2F8">
      <w:numFmt w:val="bullet"/>
      <w:lvlText w:val="•"/>
      <w:lvlJc w:val="left"/>
      <w:pPr>
        <w:ind w:left="2792" w:hanging="690"/>
      </w:pPr>
      <w:rPr>
        <w:rFonts w:hint="default"/>
        <w:lang w:val="en-US" w:eastAsia="en-US" w:bidi="ar-SA"/>
      </w:rPr>
    </w:lvl>
    <w:lvl w:ilvl="3" w:tplc="49C6AB0E">
      <w:numFmt w:val="bullet"/>
      <w:lvlText w:val="•"/>
      <w:lvlJc w:val="left"/>
      <w:pPr>
        <w:ind w:left="3768" w:hanging="690"/>
      </w:pPr>
      <w:rPr>
        <w:rFonts w:hint="default"/>
        <w:lang w:val="en-US" w:eastAsia="en-US" w:bidi="ar-SA"/>
      </w:rPr>
    </w:lvl>
    <w:lvl w:ilvl="4" w:tplc="D1565DE4">
      <w:numFmt w:val="bullet"/>
      <w:lvlText w:val="•"/>
      <w:lvlJc w:val="left"/>
      <w:pPr>
        <w:ind w:left="4744" w:hanging="690"/>
      </w:pPr>
      <w:rPr>
        <w:rFonts w:hint="default"/>
        <w:lang w:val="en-US" w:eastAsia="en-US" w:bidi="ar-SA"/>
      </w:rPr>
    </w:lvl>
    <w:lvl w:ilvl="5" w:tplc="5CB4D280">
      <w:numFmt w:val="bullet"/>
      <w:lvlText w:val="•"/>
      <w:lvlJc w:val="left"/>
      <w:pPr>
        <w:ind w:left="5720" w:hanging="690"/>
      </w:pPr>
      <w:rPr>
        <w:rFonts w:hint="default"/>
        <w:lang w:val="en-US" w:eastAsia="en-US" w:bidi="ar-SA"/>
      </w:rPr>
    </w:lvl>
    <w:lvl w:ilvl="6" w:tplc="22324A10">
      <w:numFmt w:val="bullet"/>
      <w:lvlText w:val="•"/>
      <w:lvlJc w:val="left"/>
      <w:pPr>
        <w:ind w:left="6696" w:hanging="690"/>
      </w:pPr>
      <w:rPr>
        <w:rFonts w:hint="default"/>
        <w:lang w:val="en-US" w:eastAsia="en-US" w:bidi="ar-SA"/>
      </w:rPr>
    </w:lvl>
    <w:lvl w:ilvl="7" w:tplc="A9548762">
      <w:numFmt w:val="bullet"/>
      <w:lvlText w:val="•"/>
      <w:lvlJc w:val="left"/>
      <w:pPr>
        <w:ind w:left="7672" w:hanging="690"/>
      </w:pPr>
      <w:rPr>
        <w:rFonts w:hint="default"/>
        <w:lang w:val="en-US" w:eastAsia="en-US" w:bidi="ar-SA"/>
      </w:rPr>
    </w:lvl>
    <w:lvl w:ilvl="8" w:tplc="4CF48DC8">
      <w:numFmt w:val="bullet"/>
      <w:lvlText w:val="•"/>
      <w:lvlJc w:val="left"/>
      <w:pPr>
        <w:ind w:left="8648" w:hanging="690"/>
      </w:pPr>
      <w:rPr>
        <w:rFonts w:hint="default"/>
        <w:lang w:val="en-US" w:eastAsia="en-US" w:bidi="ar-SA"/>
      </w:rPr>
    </w:lvl>
  </w:abstractNum>
  <w:abstractNum w:abstractNumId="22">
    <w:nsid w:val="45643F4A"/>
    <w:multiLevelType w:val="hybridMultilevel"/>
    <w:tmpl w:val="97CC10B6"/>
    <w:lvl w:ilvl="0" w:tplc="75FCD0CA">
      <w:start w:val="1"/>
      <w:numFmt w:val="decimal"/>
      <w:lvlText w:val="%1."/>
      <w:lvlJc w:val="left"/>
      <w:pPr>
        <w:ind w:left="365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21AE2CC">
      <w:numFmt w:val="bullet"/>
      <w:lvlText w:val="•"/>
      <w:lvlJc w:val="left"/>
      <w:pPr>
        <w:ind w:left="1298" w:hanging="248"/>
      </w:pPr>
      <w:rPr>
        <w:rFonts w:hint="default"/>
        <w:lang w:val="en-US" w:eastAsia="en-US" w:bidi="ar-SA"/>
      </w:rPr>
    </w:lvl>
    <w:lvl w:ilvl="2" w:tplc="70E20C32">
      <w:numFmt w:val="bullet"/>
      <w:lvlText w:val="•"/>
      <w:lvlJc w:val="left"/>
      <w:pPr>
        <w:ind w:left="2236" w:hanging="248"/>
      </w:pPr>
      <w:rPr>
        <w:rFonts w:hint="default"/>
        <w:lang w:val="en-US" w:eastAsia="en-US" w:bidi="ar-SA"/>
      </w:rPr>
    </w:lvl>
    <w:lvl w:ilvl="3" w:tplc="5C662C9E">
      <w:numFmt w:val="bullet"/>
      <w:lvlText w:val="•"/>
      <w:lvlJc w:val="left"/>
      <w:pPr>
        <w:ind w:left="3175" w:hanging="248"/>
      </w:pPr>
      <w:rPr>
        <w:rFonts w:hint="default"/>
        <w:lang w:val="en-US" w:eastAsia="en-US" w:bidi="ar-SA"/>
      </w:rPr>
    </w:lvl>
    <w:lvl w:ilvl="4" w:tplc="27AEA434">
      <w:numFmt w:val="bullet"/>
      <w:lvlText w:val="•"/>
      <w:lvlJc w:val="left"/>
      <w:pPr>
        <w:ind w:left="4113" w:hanging="248"/>
      </w:pPr>
      <w:rPr>
        <w:rFonts w:hint="default"/>
        <w:lang w:val="en-US" w:eastAsia="en-US" w:bidi="ar-SA"/>
      </w:rPr>
    </w:lvl>
    <w:lvl w:ilvl="5" w:tplc="037277C0">
      <w:numFmt w:val="bullet"/>
      <w:lvlText w:val="•"/>
      <w:lvlJc w:val="left"/>
      <w:pPr>
        <w:ind w:left="5052" w:hanging="248"/>
      </w:pPr>
      <w:rPr>
        <w:rFonts w:hint="default"/>
        <w:lang w:val="en-US" w:eastAsia="en-US" w:bidi="ar-SA"/>
      </w:rPr>
    </w:lvl>
    <w:lvl w:ilvl="6" w:tplc="8E2EE224">
      <w:numFmt w:val="bullet"/>
      <w:lvlText w:val="•"/>
      <w:lvlJc w:val="left"/>
      <w:pPr>
        <w:ind w:left="5990" w:hanging="248"/>
      </w:pPr>
      <w:rPr>
        <w:rFonts w:hint="default"/>
        <w:lang w:val="en-US" w:eastAsia="en-US" w:bidi="ar-SA"/>
      </w:rPr>
    </w:lvl>
    <w:lvl w:ilvl="7" w:tplc="18528A38">
      <w:numFmt w:val="bullet"/>
      <w:lvlText w:val="•"/>
      <w:lvlJc w:val="left"/>
      <w:pPr>
        <w:ind w:left="6928" w:hanging="248"/>
      </w:pPr>
      <w:rPr>
        <w:rFonts w:hint="default"/>
        <w:lang w:val="en-US" w:eastAsia="en-US" w:bidi="ar-SA"/>
      </w:rPr>
    </w:lvl>
    <w:lvl w:ilvl="8" w:tplc="ECD07C7E">
      <w:numFmt w:val="bullet"/>
      <w:lvlText w:val="•"/>
      <w:lvlJc w:val="left"/>
      <w:pPr>
        <w:ind w:left="7867" w:hanging="248"/>
      </w:pPr>
      <w:rPr>
        <w:rFonts w:hint="default"/>
        <w:lang w:val="en-US" w:eastAsia="en-US" w:bidi="ar-SA"/>
      </w:rPr>
    </w:lvl>
  </w:abstractNum>
  <w:abstractNum w:abstractNumId="23">
    <w:nsid w:val="4E1A703D"/>
    <w:multiLevelType w:val="hybridMultilevel"/>
    <w:tmpl w:val="3EA227B8"/>
    <w:lvl w:ilvl="0" w:tplc="2618E5C0">
      <w:start w:val="1"/>
      <w:numFmt w:val="decimal"/>
      <w:lvlText w:val="%1."/>
      <w:lvlJc w:val="left"/>
      <w:pPr>
        <w:ind w:left="7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ACE3E68">
      <w:numFmt w:val="bullet"/>
      <w:lvlText w:val="•"/>
      <w:lvlJc w:val="left"/>
      <w:pPr>
        <w:ind w:left="1620" w:hanging="240"/>
      </w:pPr>
      <w:rPr>
        <w:rFonts w:hint="default"/>
        <w:lang w:val="en-US" w:eastAsia="en-US" w:bidi="ar-SA"/>
      </w:rPr>
    </w:lvl>
    <w:lvl w:ilvl="2" w:tplc="A4E2DC48">
      <w:numFmt w:val="bullet"/>
      <w:lvlText w:val="•"/>
      <w:lvlJc w:val="left"/>
      <w:pPr>
        <w:ind w:left="2521" w:hanging="240"/>
      </w:pPr>
      <w:rPr>
        <w:rFonts w:hint="default"/>
        <w:lang w:val="en-US" w:eastAsia="en-US" w:bidi="ar-SA"/>
      </w:rPr>
    </w:lvl>
    <w:lvl w:ilvl="3" w:tplc="666470CE">
      <w:numFmt w:val="bullet"/>
      <w:lvlText w:val="•"/>
      <w:lvlJc w:val="left"/>
      <w:pPr>
        <w:ind w:left="3422" w:hanging="240"/>
      </w:pPr>
      <w:rPr>
        <w:rFonts w:hint="default"/>
        <w:lang w:val="en-US" w:eastAsia="en-US" w:bidi="ar-SA"/>
      </w:rPr>
    </w:lvl>
    <w:lvl w:ilvl="4" w:tplc="0B1EE77A">
      <w:numFmt w:val="bullet"/>
      <w:lvlText w:val="•"/>
      <w:lvlJc w:val="left"/>
      <w:pPr>
        <w:ind w:left="4323" w:hanging="240"/>
      </w:pPr>
      <w:rPr>
        <w:rFonts w:hint="default"/>
        <w:lang w:val="en-US" w:eastAsia="en-US" w:bidi="ar-SA"/>
      </w:rPr>
    </w:lvl>
    <w:lvl w:ilvl="5" w:tplc="D9B8FE1A">
      <w:numFmt w:val="bullet"/>
      <w:lvlText w:val="•"/>
      <w:lvlJc w:val="left"/>
      <w:pPr>
        <w:ind w:left="5224" w:hanging="240"/>
      </w:pPr>
      <w:rPr>
        <w:rFonts w:hint="default"/>
        <w:lang w:val="en-US" w:eastAsia="en-US" w:bidi="ar-SA"/>
      </w:rPr>
    </w:lvl>
    <w:lvl w:ilvl="6" w:tplc="CA7ED614">
      <w:numFmt w:val="bullet"/>
      <w:lvlText w:val="•"/>
      <w:lvlJc w:val="left"/>
      <w:pPr>
        <w:ind w:left="6125" w:hanging="240"/>
      </w:pPr>
      <w:rPr>
        <w:rFonts w:hint="default"/>
        <w:lang w:val="en-US" w:eastAsia="en-US" w:bidi="ar-SA"/>
      </w:rPr>
    </w:lvl>
    <w:lvl w:ilvl="7" w:tplc="52CA8084">
      <w:numFmt w:val="bullet"/>
      <w:lvlText w:val="•"/>
      <w:lvlJc w:val="left"/>
      <w:pPr>
        <w:ind w:left="7026" w:hanging="240"/>
      </w:pPr>
      <w:rPr>
        <w:rFonts w:hint="default"/>
        <w:lang w:val="en-US" w:eastAsia="en-US" w:bidi="ar-SA"/>
      </w:rPr>
    </w:lvl>
    <w:lvl w:ilvl="8" w:tplc="D2B86662">
      <w:numFmt w:val="bullet"/>
      <w:lvlText w:val="•"/>
      <w:lvlJc w:val="left"/>
      <w:pPr>
        <w:ind w:left="7927" w:hanging="240"/>
      </w:pPr>
      <w:rPr>
        <w:rFonts w:hint="default"/>
        <w:lang w:val="en-US" w:eastAsia="en-US" w:bidi="ar-SA"/>
      </w:rPr>
    </w:lvl>
  </w:abstractNum>
  <w:abstractNum w:abstractNumId="24">
    <w:nsid w:val="4F606EF8"/>
    <w:multiLevelType w:val="hybridMultilevel"/>
    <w:tmpl w:val="BC827434"/>
    <w:lvl w:ilvl="0" w:tplc="63C6FBFE">
      <w:start w:val="1"/>
      <w:numFmt w:val="decimal"/>
      <w:lvlText w:val="%1."/>
      <w:lvlJc w:val="left"/>
      <w:pPr>
        <w:ind w:left="854" w:hanging="6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D2A2656">
      <w:numFmt w:val="bullet"/>
      <w:lvlText w:val="•"/>
      <w:lvlJc w:val="left"/>
      <w:pPr>
        <w:ind w:left="1834" w:hanging="699"/>
      </w:pPr>
      <w:rPr>
        <w:rFonts w:hint="default"/>
        <w:lang w:val="en-US" w:eastAsia="en-US" w:bidi="ar-SA"/>
      </w:rPr>
    </w:lvl>
    <w:lvl w:ilvl="2" w:tplc="39806FAE">
      <w:numFmt w:val="bullet"/>
      <w:lvlText w:val="•"/>
      <w:lvlJc w:val="left"/>
      <w:pPr>
        <w:ind w:left="2808" w:hanging="699"/>
      </w:pPr>
      <w:rPr>
        <w:rFonts w:hint="default"/>
        <w:lang w:val="en-US" w:eastAsia="en-US" w:bidi="ar-SA"/>
      </w:rPr>
    </w:lvl>
    <w:lvl w:ilvl="3" w:tplc="F170F002">
      <w:numFmt w:val="bullet"/>
      <w:lvlText w:val="•"/>
      <w:lvlJc w:val="left"/>
      <w:pPr>
        <w:ind w:left="3782" w:hanging="699"/>
      </w:pPr>
      <w:rPr>
        <w:rFonts w:hint="default"/>
        <w:lang w:val="en-US" w:eastAsia="en-US" w:bidi="ar-SA"/>
      </w:rPr>
    </w:lvl>
    <w:lvl w:ilvl="4" w:tplc="326E2C92">
      <w:numFmt w:val="bullet"/>
      <w:lvlText w:val="•"/>
      <w:lvlJc w:val="left"/>
      <w:pPr>
        <w:ind w:left="4756" w:hanging="699"/>
      </w:pPr>
      <w:rPr>
        <w:rFonts w:hint="default"/>
        <w:lang w:val="en-US" w:eastAsia="en-US" w:bidi="ar-SA"/>
      </w:rPr>
    </w:lvl>
    <w:lvl w:ilvl="5" w:tplc="42BE0222">
      <w:numFmt w:val="bullet"/>
      <w:lvlText w:val="•"/>
      <w:lvlJc w:val="left"/>
      <w:pPr>
        <w:ind w:left="5730" w:hanging="699"/>
      </w:pPr>
      <w:rPr>
        <w:rFonts w:hint="default"/>
        <w:lang w:val="en-US" w:eastAsia="en-US" w:bidi="ar-SA"/>
      </w:rPr>
    </w:lvl>
    <w:lvl w:ilvl="6" w:tplc="41B0713A">
      <w:numFmt w:val="bullet"/>
      <w:lvlText w:val="•"/>
      <w:lvlJc w:val="left"/>
      <w:pPr>
        <w:ind w:left="6704" w:hanging="699"/>
      </w:pPr>
      <w:rPr>
        <w:rFonts w:hint="default"/>
        <w:lang w:val="en-US" w:eastAsia="en-US" w:bidi="ar-SA"/>
      </w:rPr>
    </w:lvl>
    <w:lvl w:ilvl="7" w:tplc="3CD641E8">
      <w:numFmt w:val="bullet"/>
      <w:lvlText w:val="•"/>
      <w:lvlJc w:val="left"/>
      <w:pPr>
        <w:ind w:left="7678" w:hanging="699"/>
      </w:pPr>
      <w:rPr>
        <w:rFonts w:hint="default"/>
        <w:lang w:val="en-US" w:eastAsia="en-US" w:bidi="ar-SA"/>
      </w:rPr>
    </w:lvl>
    <w:lvl w:ilvl="8" w:tplc="C0284930">
      <w:numFmt w:val="bullet"/>
      <w:lvlText w:val="•"/>
      <w:lvlJc w:val="left"/>
      <w:pPr>
        <w:ind w:left="8652" w:hanging="699"/>
      </w:pPr>
      <w:rPr>
        <w:rFonts w:hint="default"/>
        <w:lang w:val="en-US" w:eastAsia="en-US" w:bidi="ar-SA"/>
      </w:rPr>
    </w:lvl>
  </w:abstractNum>
  <w:abstractNum w:abstractNumId="25">
    <w:nsid w:val="503A111A"/>
    <w:multiLevelType w:val="hybridMultilevel"/>
    <w:tmpl w:val="9812724A"/>
    <w:lvl w:ilvl="0" w:tplc="090C788A">
      <w:start w:val="1"/>
      <w:numFmt w:val="decimal"/>
      <w:lvlText w:val="%1."/>
      <w:lvlJc w:val="left"/>
      <w:pPr>
        <w:ind w:left="35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4D0422E">
      <w:numFmt w:val="bullet"/>
      <w:lvlText w:val="•"/>
      <w:lvlJc w:val="left"/>
      <w:pPr>
        <w:ind w:left="1296" w:hanging="240"/>
      </w:pPr>
      <w:rPr>
        <w:rFonts w:hint="default"/>
        <w:lang w:val="en-US" w:eastAsia="en-US" w:bidi="ar-SA"/>
      </w:rPr>
    </w:lvl>
    <w:lvl w:ilvl="2" w:tplc="4A46CFFC">
      <w:numFmt w:val="bullet"/>
      <w:lvlText w:val="•"/>
      <w:lvlJc w:val="left"/>
      <w:pPr>
        <w:ind w:left="2233" w:hanging="240"/>
      </w:pPr>
      <w:rPr>
        <w:rFonts w:hint="default"/>
        <w:lang w:val="en-US" w:eastAsia="en-US" w:bidi="ar-SA"/>
      </w:rPr>
    </w:lvl>
    <w:lvl w:ilvl="3" w:tplc="AE0EE948">
      <w:numFmt w:val="bullet"/>
      <w:lvlText w:val="•"/>
      <w:lvlJc w:val="left"/>
      <w:pPr>
        <w:ind w:left="3169" w:hanging="240"/>
      </w:pPr>
      <w:rPr>
        <w:rFonts w:hint="default"/>
        <w:lang w:val="en-US" w:eastAsia="en-US" w:bidi="ar-SA"/>
      </w:rPr>
    </w:lvl>
    <w:lvl w:ilvl="4" w:tplc="F99ECC92">
      <w:numFmt w:val="bullet"/>
      <w:lvlText w:val="•"/>
      <w:lvlJc w:val="left"/>
      <w:pPr>
        <w:ind w:left="4106" w:hanging="240"/>
      </w:pPr>
      <w:rPr>
        <w:rFonts w:hint="default"/>
        <w:lang w:val="en-US" w:eastAsia="en-US" w:bidi="ar-SA"/>
      </w:rPr>
    </w:lvl>
    <w:lvl w:ilvl="5" w:tplc="AC4C512E">
      <w:numFmt w:val="bullet"/>
      <w:lvlText w:val="•"/>
      <w:lvlJc w:val="left"/>
      <w:pPr>
        <w:ind w:left="5043" w:hanging="240"/>
      </w:pPr>
      <w:rPr>
        <w:rFonts w:hint="default"/>
        <w:lang w:val="en-US" w:eastAsia="en-US" w:bidi="ar-SA"/>
      </w:rPr>
    </w:lvl>
    <w:lvl w:ilvl="6" w:tplc="D7906554">
      <w:numFmt w:val="bullet"/>
      <w:lvlText w:val="•"/>
      <w:lvlJc w:val="left"/>
      <w:pPr>
        <w:ind w:left="5979" w:hanging="240"/>
      </w:pPr>
      <w:rPr>
        <w:rFonts w:hint="default"/>
        <w:lang w:val="en-US" w:eastAsia="en-US" w:bidi="ar-SA"/>
      </w:rPr>
    </w:lvl>
    <w:lvl w:ilvl="7" w:tplc="CC428298">
      <w:numFmt w:val="bullet"/>
      <w:lvlText w:val="•"/>
      <w:lvlJc w:val="left"/>
      <w:pPr>
        <w:ind w:left="6916" w:hanging="240"/>
      </w:pPr>
      <w:rPr>
        <w:rFonts w:hint="default"/>
        <w:lang w:val="en-US" w:eastAsia="en-US" w:bidi="ar-SA"/>
      </w:rPr>
    </w:lvl>
    <w:lvl w:ilvl="8" w:tplc="85C6857C">
      <w:numFmt w:val="bullet"/>
      <w:lvlText w:val="•"/>
      <w:lvlJc w:val="left"/>
      <w:pPr>
        <w:ind w:left="7852" w:hanging="240"/>
      </w:pPr>
      <w:rPr>
        <w:rFonts w:hint="default"/>
        <w:lang w:val="en-US" w:eastAsia="en-US" w:bidi="ar-SA"/>
      </w:rPr>
    </w:lvl>
  </w:abstractNum>
  <w:abstractNum w:abstractNumId="26">
    <w:nsid w:val="50EB078E"/>
    <w:multiLevelType w:val="hybridMultilevel"/>
    <w:tmpl w:val="1E6EDE4C"/>
    <w:lvl w:ilvl="0" w:tplc="BC882ED8">
      <w:start w:val="1"/>
      <w:numFmt w:val="decimal"/>
      <w:lvlText w:val="%1."/>
      <w:lvlJc w:val="left"/>
      <w:pPr>
        <w:ind w:left="47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F987852"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2" w:tplc="85708C2E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3" w:tplc="54A22BCC">
      <w:numFmt w:val="bullet"/>
      <w:lvlText w:val="•"/>
      <w:lvlJc w:val="left"/>
      <w:pPr>
        <w:ind w:left="3259" w:hanging="360"/>
      </w:pPr>
      <w:rPr>
        <w:rFonts w:hint="default"/>
        <w:lang w:val="en-US" w:eastAsia="en-US" w:bidi="ar-SA"/>
      </w:rPr>
    </w:lvl>
    <w:lvl w:ilvl="4" w:tplc="A44A5E10"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5" w:tplc="28EC4AAE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6" w:tplc="4CBE9B20">
      <w:numFmt w:val="bullet"/>
      <w:lvlText w:val="•"/>
      <w:lvlJc w:val="left"/>
      <w:pPr>
        <w:ind w:left="6039" w:hanging="360"/>
      </w:pPr>
      <w:rPr>
        <w:rFonts w:hint="default"/>
        <w:lang w:val="en-US" w:eastAsia="en-US" w:bidi="ar-SA"/>
      </w:rPr>
    </w:lvl>
    <w:lvl w:ilvl="7" w:tplc="A944396E">
      <w:numFmt w:val="bullet"/>
      <w:lvlText w:val="•"/>
      <w:lvlJc w:val="left"/>
      <w:pPr>
        <w:ind w:left="6965" w:hanging="360"/>
      </w:pPr>
      <w:rPr>
        <w:rFonts w:hint="default"/>
        <w:lang w:val="en-US" w:eastAsia="en-US" w:bidi="ar-SA"/>
      </w:rPr>
    </w:lvl>
    <w:lvl w:ilvl="8" w:tplc="B8E6EDA4">
      <w:numFmt w:val="bullet"/>
      <w:lvlText w:val="•"/>
      <w:lvlJc w:val="left"/>
      <w:pPr>
        <w:ind w:left="7892" w:hanging="360"/>
      </w:pPr>
      <w:rPr>
        <w:rFonts w:hint="default"/>
        <w:lang w:val="en-US" w:eastAsia="en-US" w:bidi="ar-SA"/>
      </w:rPr>
    </w:lvl>
  </w:abstractNum>
  <w:abstractNum w:abstractNumId="27">
    <w:nsid w:val="58E10B34"/>
    <w:multiLevelType w:val="hybridMultilevel"/>
    <w:tmpl w:val="054CA35C"/>
    <w:lvl w:ilvl="0" w:tplc="A178F2F8">
      <w:start w:val="1"/>
      <w:numFmt w:val="decimal"/>
      <w:lvlText w:val="%1."/>
      <w:lvlJc w:val="left"/>
      <w:pPr>
        <w:ind w:left="365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836B668">
      <w:numFmt w:val="bullet"/>
      <w:lvlText w:val="•"/>
      <w:lvlJc w:val="left"/>
      <w:pPr>
        <w:ind w:left="1297" w:hanging="248"/>
      </w:pPr>
      <w:rPr>
        <w:rFonts w:hint="default"/>
        <w:lang w:val="en-US" w:eastAsia="en-US" w:bidi="ar-SA"/>
      </w:rPr>
    </w:lvl>
    <w:lvl w:ilvl="2" w:tplc="64E28A30">
      <w:numFmt w:val="bullet"/>
      <w:lvlText w:val="•"/>
      <w:lvlJc w:val="left"/>
      <w:pPr>
        <w:ind w:left="2234" w:hanging="248"/>
      </w:pPr>
      <w:rPr>
        <w:rFonts w:hint="default"/>
        <w:lang w:val="en-US" w:eastAsia="en-US" w:bidi="ar-SA"/>
      </w:rPr>
    </w:lvl>
    <w:lvl w:ilvl="3" w:tplc="F52A1136">
      <w:numFmt w:val="bullet"/>
      <w:lvlText w:val="•"/>
      <w:lvlJc w:val="left"/>
      <w:pPr>
        <w:ind w:left="3171" w:hanging="248"/>
      </w:pPr>
      <w:rPr>
        <w:rFonts w:hint="default"/>
        <w:lang w:val="en-US" w:eastAsia="en-US" w:bidi="ar-SA"/>
      </w:rPr>
    </w:lvl>
    <w:lvl w:ilvl="4" w:tplc="9E3872C2">
      <w:numFmt w:val="bullet"/>
      <w:lvlText w:val="•"/>
      <w:lvlJc w:val="left"/>
      <w:pPr>
        <w:ind w:left="4109" w:hanging="248"/>
      </w:pPr>
      <w:rPr>
        <w:rFonts w:hint="default"/>
        <w:lang w:val="en-US" w:eastAsia="en-US" w:bidi="ar-SA"/>
      </w:rPr>
    </w:lvl>
    <w:lvl w:ilvl="5" w:tplc="08644428">
      <w:numFmt w:val="bullet"/>
      <w:lvlText w:val="•"/>
      <w:lvlJc w:val="left"/>
      <w:pPr>
        <w:ind w:left="5046" w:hanging="248"/>
      </w:pPr>
      <w:rPr>
        <w:rFonts w:hint="default"/>
        <w:lang w:val="en-US" w:eastAsia="en-US" w:bidi="ar-SA"/>
      </w:rPr>
    </w:lvl>
    <w:lvl w:ilvl="6" w:tplc="3C60902A">
      <w:numFmt w:val="bullet"/>
      <w:lvlText w:val="•"/>
      <w:lvlJc w:val="left"/>
      <w:pPr>
        <w:ind w:left="5983" w:hanging="248"/>
      </w:pPr>
      <w:rPr>
        <w:rFonts w:hint="default"/>
        <w:lang w:val="en-US" w:eastAsia="en-US" w:bidi="ar-SA"/>
      </w:rPr>
    </w:lvl>
    <w:lvl w:ilvl="7" w:tplc="2D3A5C7C">
      <w:numFmt w:val="bullet"/>
      <w:lvlText w:val="•"/>
      <w:lvlJc w:val="left"/>
      <w:pPr>
        <w:ind w:left="6921" w:hanging="248"/>
      </w:pPr>
      <w:rPr>
        <w:rFonts w:hint="default"/>
        <w:lang w:val="en-US" w:eastAsia="en-US" w:bidi="ar-SA"/>
      </w:rPr>
    </w:lvl>
    <w:lvl w:ilvl="8" w:tplc="96CEF8E2">
      <w:numFmt w:val="bullet"/>
      <w:lvlText w:val="•"/>
      <w:lvlJc w:val="left"/>
      <w:pPr>
        <w:ind w:left="7858" w:hanging="248"/>
      </w:pPr>
      <w:rPr>
        <w:rFonts w:hint="default"/>
        <w:lang w:val="en-US" w:eastAsia="en-US" w:bidi="ar-SA"/>
      </w:rPr>
    </w:lvl>
  </w:abstractNum>
  <w:abstractNum w:abstractNumId="28">
    <w:nsid w:val="5D1374A1"/>
    <w:multiLevelType w:val="hybridMultilevel"/>
    <w:tmpl w:val="FDD6894A"/>
    <w:lvl w:ilvl="0" w:tplc="6BA07710">
      <w:start w:val="1"/>
      <w:numFmt w:val="decimal"/>
      <w:lvlText w:val="%1."/>
      <w:lvlJc w:val="left"/>
      <w:pPr>
        <w:ind w:left="83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6AA58F2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2" w:tplc="A39E8764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3" w:tplc="6914AD76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12F45B78">
      <w:numFmt w:val="bullet"/>
      <w:lvlText w:val="•"/>
      <w:lvlJc w:val="left"/>
      <w:pPr>
        <w:ind w:left="4398" w:hanging="360"/>
      </w:pPr>
      <w:rPr>
        <w:rFonts w:hint="default"/>
        <w:lang w:val="en-US" w:eastAsia="en-US" w:bidi="ar-SA"/>
      </w:rPr>
    </w:lvl>
    <w:lvl w:ilvl="5" w:tplc="A028CB72">
      <w:numFmt w:val="bullet"/>
      <w:lvlText w:val="•"/>
      <w:lvlJc w:val="left"/>
      <w:pPr>
        <w:ind w:left="5287" w:hanging="360"/>
      </w:pPr>
      <w:rPr>
        <w:rFonts w:hint="default"/>
        <w:lang w:val="en-US" w:eastAsia="en-US" w:bidi="ar-SA"/>
      </w:rPr>
    </w:lvl>
    <w:lvl w:ilvl="6" w:tplc="577C91D8">
      <w:numFmt w:val="bullet"/>
      <w:lvlText w:val="•"/>
      <w:lvlJc w:val="left"/>
      <w:pPr>
        <w:ind w:left="6177" w:hanging="360"/>
      </w:pPr>
      <w:rPr>
        <w:rFonts w:hint="default"/>
        <w:lang w:val="en-US" w:eastAsia="en-US" w:bidi="ar-SA"/>
      </w:rPr>
    </w:lvl>
    <w:lvl w:ilvl="7" w:tplc="849E2346">
      <w:numFmt w:val="bullet"/>
      <w:lvlText w:val="•"/>
      <w:lvlJc w:val="left"/>
      <w:pPr>
        <w:ind w:left="7066" w:hanging="360"/>
      </w:pPr>
      <w:rPr>
        <w:rFonts w:hint="default"/>
        <w:lang w:val="en-US" w:eastAsia="en-US" w:bidi="ar-SA"/>
      </w:rPr>
    </w:lvl>
    <w:lvl w:ilvl="8" w:tplc="B0D66FAA"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</w:abstractNum>
  <w:abstractNum w:abstractNumId="29">
    <w:nsid w:val="5D8E4E54"/>
    <w:multiLevelType w:val="hybridMultilevel"/>
    <w:tmpl w:val="53041E8E"/>
    <w:lvl w:ilvl="0" w:tplc="70527B44">
      <w:start w:val="1"/>
      <w:numFmt w:val="decimal"/>
      <w:lvlText w:val="%1."/>
      <w:lvlJc w:val="left"/>
      <w:pPr>
        <w:ind w:left="4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DF6E554">
      <w:numFmt w:val="bullet"/>
      <w:lvlText w:val="•"/>
      <w:lvlJc w:val="left"/>
      <w:pPr>
        <w:ind w:left="1415" w:hanging="240"/>
      </w:pPr>
      <w:rPr>
        <w:rFonts w:hint="default"/>
        <w:lang w:val="en-US" w:eastAsia="en-US" w:bidi="ar-SA"/>
      </w:rPr>
    </w:lvl>
    <w:lvl w:ilvl="2" w:tplc="69BCDD6E">
      <w:numFmt w:val="bullet"/>
      <w:lvlText w:val="•"/>
      <w:lvlJc w:val="left"/>
      <w:pPr>
        <w:ind w:left="2350" w:hanging="240"/>
      </w:pPr>
      <w:rPr>
        <w:rFonts w:hint="default"/>
        <w:lang w:val="en-US" w:eastAsia="en-US" w:bidi="ar-SA"/>
      </w:rPr>
    </w:lvl>
    <w:lvl w:ilvl="3" w:tplc="6E6243E6">
      <w:numFmt w:val="bullet"/>
      <w:lvlText w:val="•"/>
      <w:lvlJc w:val="left"/>
      <w:pPr>
        <w:ind w:left="3285" w:hanging="240"/>
      </w:pPr>
      <w:rPr>
        <w:rFonts w:hint="default"/>
        <w:lang w:val="en-US" w:eastAsia="en-US" w:bidi="ar-SA"/>
      </w:rPr>
    </w:lvl>
    <w:lvl w:ilvl="4" w:tplc="294CB390">
      <w:numFmt w:val="bullet"/>
      <w:lvlText w:val="•"/>
      <w:lvlJc w:val="left"/>
      <w:pPr>
        <w:ind w:left="4220" w:hanging="240"/>
      </w:pPr>
      <w:rPr>
        <w:rFonts w:hint="default"/>
        <w:lang w:val="en-US" w:eastAsia="en-US" w:bidi="ar-SA"/>
      </w:rPr>
    </w:lvl>
    <w:lvl w:ilvl="5" w:tplc="4E86D5B8">
      <w:numFmt w:val="bullet"/>
      <w:lvlText w:val="•"/>
      <w:lvlJc w:val="left"/>
      <w:pPr>
        <w:ind w:left="5155" w:hanging="240"/>
      </w:pPr>
      <w:rPr>
        <w:rFonts w:hint="default"/>
        <w:lang w:val="en-US" w:eastAsia="en-US" w:bidi="ar-SA"/>
      </w:rPr>
    </w:lvl>
    <w:lvl w:ilvl="6" w:tplc="869C9F9A">
      <w:numFmt w:val="bullet"/>
      <w:lvlText w:val="•"/>
      <w:lvlJc w:val="left"/>
      <w:pPr>
        <w:ind w:left="6090" w:hanging="240"/>
      </w:pPr>
      <w:rPr>
        <w:rFonts w:hint="default"/>
        <w:lang w:val="en-US" w:eastAsia="en-US" w:bidi="ar-SA"/>
      </w:rPr>
    </w:lvl>
    <w:lvl w:ilvl="7" w:tplc="6666C16A">
      <w:numFmt w:val="bullet"/>
      <w:lvlText w:val="•"/>
      <w:lvlJc w:val="left"/>
      <w:pPr>
        <w:ind w:left="7025" w:hanging="240"/>
      </w:pPr>
      <w:rPr>
        <w:rFonts w:hint="default"/>
        <w:lang w:val="en-US" w:eastAsia="en-US" w:bidi="ar-SA"/>
      </w:rPr>
    </w:lvl>
    <w:lvl w:ilvl="8" w:tplc="9D765512">
      <w:numFmt w:val="bullet"/>
      <w:lvlText w:val="•"/>
      <w:lvlJc w:val="left"/>
      <w:pPr>
        <w:ind w:left="7960" w:hanging="240"/>
      </w:pPr>
      <w:rPr>
        <w:rFonts w:hint="default"/>
        <w:lang w:val="en-US" w:eastAsia="en-US" w:bidi="ar-SA"/>
      </w:rPr>
    </w:lvl>
  </w:abstractNum>
  <w:abstractNum w:abstractNumId="30">
    <w:nsid w:val="64060778"/>
    <w:multiLevelType w:val="hybridMultilevel"/>
    <w:tmpl w:val="573276B6"/>
    <w:lvl w:ilvl="0" w:tplc="C4CE8586">
      <w:start w:val="1"/>
      <w:numFmt w:val="decimal"/>
      <w:lvlText w:val="%1."/>
      <w:lvlJc w:val="left"/>
      <w:pPr>
        <w:ind w:left="725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4FE9F4E">
      <w:numFmt w:val="bullet"/>
      <w:lvlText w:val="•"/>
      <w:lvlJc w:val="left"/>
      <w:pPr>
        <w:ind w:left="1622" w:hanging="248"/>
      </w:pPr>
      <w:rPr>
        <w:rFonts w:hint="default"/>
        <w:lang w:val="en-US" w:eastAsia="en-US" w:bidi="ar-SA"/>
      </w:rPr>
    </w:lvl>
    <w:lvl w:ilvl="2" w:tplc="0874BE04">
      <w:numFmt w:val="bullet"/>
      <w:lvlText w:val="•"/>
      <w:lvlJc w:val="left"/>
      <w:pPr>
        <w:ind w:left="2524" w:hanging="248"/>
      </w:pPr>
      <w:rPr>
        <w:rFonts w:hint="default"/>
        <w:lang w:val="en-US" w:eastAsia="en-US" w:bidi="ar-SA"/>
      </w:rPr>
    </w:lvl>
    <w:lvl w:ilvl="3" w:tplc="4258B41E">
      <w:numFmt w:val="bullet"/>
      <w:lvlText w:val="•"/>
      <w:lvlJc w:val="left"/>
      <w:pPr>
        <w:ind w:left="3426" w:hanging="248"/>
      </w:pPr>
      <w:rPr>
        <w:rFonts w:hint="default"/>
        <w:lang w:val="en-US" w:eastAsia="en-US" w:bidi="ar-SA"/>
      </w:rPr>
    </w:lvl>
    <w:lvl w:ilvl="4" w:tplc="51909410">
      <w:numFmt w:val="bullet"/>
      <w:lvlText w:val="•"/>
      <w:lvlJc w:val="left"/>
      <w:pPr>
        <w:ind w:left="4329" w:hanging="248"/>
      </w:pPr>
      <w:rPr>
        <w:rFonts w:hint="default"/>
        <w:lang w:val="en-US" w:eastAsia="en-US" w:bidi="ar-SA"/>
      </w:rPr>
    </w:lvl>
    <w:lvl w:ilvl="5" w:tplc="D88C04B0">
      <w:numFmt w:val="bullet"/>
      <w:lvlText w:val="•"/>
      <w:lvlJc w:val="left"/>
      <w:pPr>
        <w:ind w:left="5231" w:hanging="248"/>
      </w:pPr>
      <w:rPr>
        <w:rFonts w:hint="default"/>
        <w:lang w:val="en-US" w:eastAsia="en-US" w:bidi="ar-SA"/>
      </w:rPr>
    </w:lvl>
    <w:lvl w:ilvl="6" w:tplc="2D00B898">
      <w:numFmt w:val="bullet"/>
      <w:lvlText w:val="•"/>
      <w:lvlJc w:val="left"/>
      <w:pPr>
        <w:ind w:left="6133" w:hanging="248"/>
      </w:pPr>
      <w:rPr>
        <w:rFonts w:hint="default"/>
        <w:lang w:val="en-US" w:eastAsia="en-US" w:bidi="ar-SA"/>
      </w:rPr>
    </w:lvl>
    <w:lvl w:ilvl="7" w:tplc="3CEA4B96">
      <w:numFmt w:val="bullet"/>
      <w:lvlText w:val="•"/>
      <w:lvlJc w:val="left"/>
      <w:pPr>
        <w:ind w:left="7036" w:hanging="248"/>
      </w:pPr>
      <w:rPr>
        <w:rFonts w:hint="default"/>
        <w:lang w:val="en-US" w:eastAsia="en-US" w:bidi="ar-SA"/>
      </w:rPr>
    </w:lvl>
    <w:lvl w:ilvl="8" w:tplc="1772CC94">
      <w:numFmt w:val="bullet"/>
      <w:lvlText w:val="•"/>
      <w:lvlJc w:val="left"/>
      <w:pPr>
        <w:ind w:left="7938" w:hanging="248"/>
      </w:pPr>
      <w:rPr>
        <w:rFonts w:hint="default"/>
        <w:lang w:val="en-US" w:eastAsia="en-US" w:bidi="ar-SA"/>
      </w:rPr>
    </w:lvl>
  </w:abstractNum>
  <w:abstractNum w:abstractNumId="31">
    <w:nsid w:val="69565AF1"/>
    <w:multiLevelType w:val="hybridMultilevel"/>
    <w:tmpl w:val="548852AE"/>
    <w:lvl w:ilvl="0" w:tplc="714A950A">
      <w:start w:val="1"/>
      <w:numFmt w:val="decimal"/>
      <w:lvlText w:val="%1."/>
      <w:lvlJc w:val="left"/>
      <w:pPr>
        <w:ind w:left="725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FDA3266">
      <w:numFmt w:val="bullet"/>
      <w:lvlText w:val="•"/>
      <w:lvlJc w:val="left"/>
      <w:pPr>
        <w:ind w:left="1621" w:hanging="248"/>
      </w:pPr>
      <w:rPr>
        <w:rFonts w:hint="default"/>
        <w:lang w:val="en-US" w:eastAsia="en-US" w:bidi="ar-SA"/>
      </w:rPr>
    </w:lvl>
    <w:lvl w:ilvl="2" w:tplc="C8C60D94">
      <w:numFmt w:val="bullet"/>
      <w:lvlText w:val="•"/>
      <w:lvlJc w:val="left"/>
      <w:pPr>
        <w:ind w:left="2523" w:hanging="248"/>
      </w:pPr>
      <w:rPr>
        <w:rFonts w:hint="default"/>
        <w:lang w:val="en-US" w:eastAsia="en-US" w:bidi="ar-SA"/>
      </w:rPr>
    </w:lvl>
    <w:lvl w:ilvl="3" w:tplc="63DECE4E">
      <w:numFmt w:val="bullet"/>
      <w:lvlText w:val="•"/>
      <w:lvlJc w:val="left"/>
      <w:pPr>
        <w:ind w:left="3425" w:hanging="248"/>
      </w:pPr>
      <w:rPr>
        <w:rFonts w:hint="default"/>
        <w:lang w:val="en-US" w:eastAsia="en-US" w:bidi="ar-SA"/>
      </w:rPr>
    </w:lvl>
    <w:lvl w:ilvl="4" w:tplc="FA9849EA">
      <w:numFmt w:val="bullet"/>
      <w:lvlText w:val="•"/>
      <w:lvlJc w:val="left"/>
      <w:pPr>
        <w:ind w:left="4326" w:hanging="248"/>
      </w:pPr>
      <w:rPr>
        <w:rFonts w:hint="default"/>
        <w:lang w:val="en-US" w:eastAsia="en-US" w:bidi="ar-SA"/>
      </w:rPr>
    </w:lvl>
    <w:lvl w:ilvl="5" w:tplc="02AE0874">
      <w:numFmt w:val="bullet"/>
      <w:lvlText w:val="•"/>
      <w:lvlJc w:val="left"/>
      <w:pPr>
        <w:ind w:left="5228" w:hanging="248"/>
      </w:pPr>
      <w:rPr>
        <w:rFonts w:hint="default"/>
        <w:lang w:val="en-US" w:eastAsia="en-US" w:bidi="ar-SA"/>
      </w:rPr>
    </w:lvl>
    <w:lvl w:ilvl="6" w:tplc="C6CE71D4">
      <w:numFmt w:val="bullet"/>
      <w:lvlText w:val="•"/>
      <w:lvlJc w:val="left"/>
      <w:pPr>
        <w:ind w:left="6130" w:hanging="248"/>
      </w:pPr>
      <w:rPr>
        <w:rFonts w:hint="default"/>
        <w:lang w:val="en-US" w:eastAsia="en-US" w:bidi="ar-SA"/>
      </w:rPr>
    </w:lvl>
    <w:lvl w:ilvl="7" w:tplc="65FA960E">
      <w:numFmt w:val="bullet"/>
      <w:lvlText w:val="•"/>
      <w:lvlJc w:val="left"/>
      <w:pPr>
        <w:ind w:left="7031" w:hanging="248"/>
      </w:pPr>
      <w:rPr>
        <w:rFonts w:hint="default"/>
        <w:lang w:val="en-US" w:eastAsia="en-US" w:bidi="ar-SA"/>
      </w:rPr>
    </w:lvl>
    <w:lvl w:ilvl="8" w:tplc="3FAC1062">
      <w:numFmt w:val="bullet"/>
      <w:lvlText w:val="•"/>
      <w:lvlJc w:val="left"/>
      <w:pPr>
        <w:ind w:left="7933" w:hanging="248"/>
      </w:pPr>
      <w:rPr>
        <w:rFonts w:hint="default"/>
        <w:lang w:val="en-US" w:eastAsia="en-US" w:bidi="ar-SA"/>
      </w:rPr>
    </w:lvl>
  </w:abstractNum>
  <w:abstractNum w:abstractNumId="32">
    <w:nsid w:val="716E5A2D"/>
    <w:multiLevelType w:val="hybridMultilevel"/>
    <w:tmpl w:val="6C047878"/>
    <w:lvl w:ilvl="0" w:tplc="F07ECF38">
      <w:start w:val="1"/>
      <w:numFmt w:val="decimal"/>
      <w:lvlText w:val="%1."/>
      <w:lvlJc w:val="left"/>
      <w:pPr>
        <w:ind w:left="71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278625A">
      <w:numFmt w:val="bullet"/>
      <w:lvlText w:val="•"/>
      <w:lvlJc w:val="left"/>
      <w:pPr>
        <w:ind w:left="1622" w:hanging="240"/>
      </w:pPr>
      <w:rPr>
        <w:rFonts w:hint="default"/>
        <w:lang w:val="en-US" w:eastAsia="en-US" w:bidi="ar-SA"/>
      </w:rPr>
    </w:lvl>
    <w:lvl w:ilvl="2" w:tplc="82741C78">
      <w:numFmt w:val="bullet"/>
      <w:lvlText w:val="•"/>
      <w:lvlJc w:val="left"/>
      <w:pPr>
        <w:ind w:left="2524" w:hanging="240"/>
      </w:pPr>
      <w:rPr>
        <w:rFonts w:hint="default"/>
        <w:lang w:val="en-US" w:eastAsia="en-US" w:bidi="ar-SA"/>
      </w:rPr>
    </w:lvl>
    <w:lvl w:ilvl="3" w:tplc="8870CDF4">
      <w:numFmt w:val="bullet"/>
      <w:lvlText w:val="•"/>
      <w:lvlJc w:val="left"/>
      <w:pPr>
        <w:ind w:left="3426" w:hanging="240"/>
      </w:pPr>
      <w:rPr>
        <w:rFonts w:hint="default"/>
        <w:lang w:val="en-US" w:eastAsia="en-US" w:bidi="ar-SA"/>
      </w:rPr>
    </w:lvl>
    <w:lvl w:ilvl="4" w:tplc="829C4132">
      <w:numFmt w:val="bullet"/>
      <w:lvlText w:val="•"/>
      <w:lvlJc w:val="left"/>
      <w:pPr>
        <w:ind w:left="4329" w:hanging="240"/>
      </w:pPr>
      <w:rPr>
        <w:rFonts w:hint="default"/>
        <w:lang w:val="en-US" w:eastAsia="en-US" w:bidi="ar-SA"/>
      </w:rPr>
    </w:lvl>
    <w:lvl w:ilvl="5" w:tplc="7AB00D20">
      <w:numFmt w:val="bullet"/>
      <w:lvlText w:val="•"/>
      <w:lvlJc w:val="left"/>
      <w:pPr>
        <w:ind w:left="5231" w:hanging="240"/>
      </w:pPr>
      <w:rPr>
        <w:rFonts w:hint="default"/>
        <w:lang w:val="en-US" w:eastAsia="en-US" w:bidi="ar-SA"/>
      </w:rPr>
    </w:lvl>
    <w:lvl w:ilvl="6" w:tplc="E50698F6">
      <w:numFmt w:val="bullet"/>
      <w:lvlText w:val="•"/>
      <w:lvlJc w:val="left"/>
      <w:pPr>
        <w:ind w:left="6133" w:hanging="240"/>
      </w:pPr>
      <w:rPr>
        <w:rFonts w:hint="default"/>
        <w:lang w:val="en-US" w:eastAsia="en-US" w:bidi="ar-SA"/>
      </w:rPr>
    </w:lvl>
    <w:lvl w:ilvl="7" w:tplc="A184E180">
      <w:numFmt w:val="bullet"/>
      <w:lvlText w:val="•"/>
      <w:lvlJc w:val="left"/>
      <w:pPr>
        <w:ind w:left="7036" w:hanging="240"/>
      </w:pPr>
      <w:rPr>
        <w:rFonts w:hint="default"/>
        <w:lang w:val="en-US" w:eastAsia="en-US" w:bidi="ar-SA"/>
      </w:rPr>
    </w:lvl>
    <w:lvl w:ilvl="8" w:tplc="A3B259CC">
      <w:numFmt w:val="bullet"/>
      <w:lvlText w:val="•"/>
      <w:lvlJc w:val="left"/>
      <w:pPr>
        <w:ind w:left="7938" w:hanging="240"/>
      </w:pPr>
      <w:rPr>
        <w:rFonts w:hint="default"/>
        <w:lang w:val="en-US" w:eastAsia="en-US" w:bidi="ar-SA"/>
      </w:rPr>
    </w:lvl>
  </w:abstractNum>
  <w:abstractNum w:abstractNumId="33">
    <w:nsid w:val="787C0BE9"/>
    <w:multiLevelType w:val="hybridMultilevel"/>
    <w:tmpl w:val="31C60940"/>
    <w:lvl w:ilvl="0" w:tplc="1EE6B33C">
      <w:start w:val="1"/>
      <w:numFmt w:val="decimal"/>
      <w:lvlText w:val="%1."/>
      <w:lvlJc w:val="left"/>
      <w:pPr>
        <w:ind w:left="84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4147F2C">
      <w:numFmt w:val="bullet"/>
      <w:lvlText w:val="•"/>
      <w:lvlJc w:val="left"/>
      <w:pPr>
        <w:ind w:left="1739" w:hanging="363"/>
      </w:pPr>
      <w:rPr>
        <w:rFonts w:hint="default"/>
        <w:lang w:val="en-US" w:eastAsia="en-US" w:bidi="ar-SA"/>
      </w:rPr>
    </w:lvl>
    <w:lvl w:ilvl="2" w:tplc="4072B93C">
      <w:numFmt w:val="bullet"/>
      <w:lvlText w:val="•"/>
      <w:lvlJc w:val="left"/>
      <w:pPr>
        <w:ind w:left="2639" w:hanging="363"/>
      </w:pPr>
      <w:rPr>
        <w:rFonts w:hint="default"/>
        <w:lang w:val="en-US" w:eastAsia="en-US" w:bidi="ar-SA"/>
      </w:rPr>
    </w:lvl>
    <w:lvl w:ilvl="3" w:tplc="D6204672">
      <w:numFmt w:val="bullet"/>
      <w:lvlText w:val="•"/>
      <w:lvlJc w:val="left"/>
      <w:pPr>
        <w:ind w:left="3538" w:hanging="363"/>
      </w:pPr>
      <w:rPr>
        <w:rFonts w:hint="default"/>
        <w:lang w:val="en-US" w:eastAsia="en-US" w:bidi="ar-SA"/>
      </w:rPr>
    </w:lvl>
    <w:lvl w:ilvl="4" w:tplc="EE94384C">
      <w:numFmt w:val="bullet"/>
      <w:lvlText w:val="•"/>
      <w:lvlJc w:val="left"/>
      <w:pPr>
        <w:ind w:left="4438" w:hanging="363"/>
      </w:pPr>
      <w:rPr>
        <w:rFonts w:hint="default"/>
        <w:lang w:val="en-US" w:eastAsia="en-US" w:bidi="ar-SA"/>
      </w:rPr>
    </w:lvl>
    <w:lvl w:ilvl="5" w:tplc="1A405050">
      <w:numFmt w:val="bullet"/>
      <w:lvlText w:val="•"/>
      <w:lvlJc w:val="left"/>
      <w:pPr>
        <w:ind w:left="5338" w:hanging="363"/>
      </w:pPr>
      <w:rPr>
        <w:rFonts w:hint="default"/>
        <w:lang w:val="en-US" w:eastAsia="en-US" w:bidi="ar-SA"/>
      </w:rPr>
    </w:lvl>
    <w:lvl w:ilvl="6" w:tplc="6CB6EB68">
      <w:numFmt w:val="bullet"/>
      <w:lvlText w:val="•"/>
      <w:lvlJc w:val="left"/>
      <w:pPr>
        <w:ind w:left="6237" w:hanging="363"/>
      </w:pPr>
      <w:rPr>
        <w:rFonts w:hint="default"/>
        <w:lang w:val="en-US" w:eastAsia="en-US" w:bidi="ar-SA"/>
      </w:rPr>
    </w:lvl>
    <w:lvl w:ilvl="7" w:tplc="BA32BC9A">
      <w:numFmt w:val="bullet"/>
      <w:lvlText w:val="•"/>
      <w:lvlJc w:val="left"/>
      <w:pPr>
        <w:ind w:left="7137" w:hanging="363"/>
      </w:pPr>
      <w:rPr>
        <w:rFonts w:hint="default"/>
        <w:lang w:val="en-US" w:eastAsia="en-US" w:bidi="ar-SA"/>
      </w:rPr>
    </w:lvl>
    <w:lvl w:ilvl="8" w:tplc="F93C074C">
      <w:numFmt w:val="bullet"/>
      <w:lvlText w:val="•"/>
      <w:lvlJc w:val="left"/>
      <w:pPr>
        <w:ind w:left="8036" w:hanging="363"/>
      </w:pPr>
      <w:rPr>
        <w:rFonts w:hint="default"/>
        <w:lang w:val="en-US" w:eastAsia="en-US" w:bidi="ar-SA"/>
      </w:rPr>
    </w:lvl>
  </w:abstractNum>
  <w:abstractNum w:abstractNumId="34">
    <w:nsid w:val="78A5161D"/>
    <w:multiLevelType w:val="hybridMultilevel"/>
    <w:tmpl w:val="0E0E9C80"/>
    <w:lvl w:ilvl="0" w:tplc="5420DFA2">
      <w:start w:val="1"/>
      <w:numFmt w:val="decimal"/>
      <w:lvlText w:val="%1."/>
      <w:lvlJc w:val="left"/>
      <w:pPr>
        <w:ind w:left="93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17CFD28">
      <w:numFmt w:val="bullet"/>
      <w:lvlText w:val="•"/>
      <w:lvlJc w:val="left"/>
      <w:pPr>
        <w:ind w:left="1894" w:hanging="240"/>
      </w:pPr>
      <w:rPr>
        <w:rFonts w:hint="default"/>
        <w:lang w:val="en-US" w:eastAsia="en-US" w:bidi="ar-SA"/>
      </w:rPr>
    </w:lvl>
    <w:lvl w:ilvl="2" w:tplc="965A6502">
      <w:numFmt w:val="bullet"/>
      <w:lvlText w:val="•"/>
      <w:lvlJc w:val="left"/>
      <w:pPr>
        <w:ind w:left="2848" w:hanging="240"/>
      </w:pPr>
      <w:rPr>
        <w:rFonts w:hint="default"/>
        <w:lang w:val="en-US" w:eastAsia="en-US" w:bidi="ar-SA"/>
      </w:rPr>
    </w:lvl>
    <w:lvl w:ilvl="3" w:tplc="58FAEDD4">
      <w:numFmt w:val="bullet"/>
      <w:lvlText w:val="•"/>
      <w:lvlJc w:val="left"/>
      <w:pPr>
        <w:ind w:left="3802" w:hanging="240"/>
      </w:pPr>
      <w:rPr>
        <w:rFonts w:hint="default"/>
        <w:lang w:val="en-US" w:eastAsia="en-US" w:bidi="ar-SA"/>
      </w:rPr>
    </w:lvl>
    <w:lvl w:ilvl="4" w:tplc="866C50F4">
      <w:numFmt w:val="bullet"/>
      <w:lvlText w:val="•"/>
      <w:lvlJc w:val="left"/>
      <w:pPr>
        <w:ind w:left="4756" w:hanging="240"/>
      </w:pPr>
      <w:rPr>
        <w:rFonts w:hint="default"/>
        <w:lang w:val="en-US" w:eastAsia="en-US" w:bidi="ar-SA"/>
      </w:rPr>
    </w:lvl>
    <w:lvl w:ilvl="5" w:tplc="0208336C">
      <w:numFmt w:val="bullet"/>
      <w:lvlText w:val="•"/>
      <w:lvlJc w:val="left"/>
      <w:pPr>
        <w:ind w:left="5710" w:hanging="240"/>
      </w:pPr>
      <w:rPr>
        <w:rFonts w:hint="default"/>
        <w:lang w:val="en-US" w:eastAsia="en-US" w:bidi="ar-SA"/>
      </w:rPr>
    </w:lvl>
    <w:lvl w:ilvl="6" w:tplc="1C8ECD20">
      <w:numFmt w:val="bullet"/>
      <w:lvlText w:val="•"/>
      <w:lvlJc w:val="left"/>
      <w:pPr>
        <w:ind w:left="6664" w:hanging="240"/>
      </w:pPr>
      <w:rPr>
        <w:rFonts w:hint="default"/>
        <w:lang w:val="en-US" w:eastAsia="en-US" w:bidi="ar-SA"/>
      </w:rPr>
    </w:lvl>
    <w:lvl w:ilvl="7" w:tplc="BF302C02">
      <w:numFmt w:val="bullet"/>
      <w:lvlText w:val="•"/>
      <w:lvlJc w:val="left"/>
      <w:pPr>
        <w:ind w:left="7618" w:hanging="240"/>
      </w:pPr>
      <w:rPr>
        <w:rFonts w:hint="default"/>
        <w:lang w:val="en-US" w:eastAsia="en-US" w:bidi="ar-SA"/>
      </w:rPr>
    </w:lvl>
    <w:lvl w:ilvl="8" w:tplc="8EFCD160">
      <w:numFmt w:val="bullet"/>
      <w:lvlText w:val="•"/>
      <w:lvlJc w:val="left"/>
      <w:pPr>
        <w:ind w:left="8572" w:hanging="240"/>
      </w:pPr>
      <w:rPr>
        <w:rFonts w:hint="default"/>
        <w:lang w:val="en-US" w:eastAsia="en-US" w:bidi="ar-SA"/>
      </w:rPr>
    </w:lvl>
  </w:abstractNum>
  <w:abstractNum w:abstractNumId="35">
    <w:nsid w:val="78C2785E"/>
    <w:multiLevelType w:val="hybridMultilevel"/>
    <w:tmpl w:val="20BAFF16"/>
    <w:lvl w:ilvl="0" w:tplc="87346A2E">
      <w:start w:val="1"/>
      <w:numFmt w:val="decimal"/>
      <w:lvlText w:val="%1."/>
      <w:lvlJc w:val="left"/>
      <w:pPr>
        <w:ind w:left="83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EEC89A8">
      <w:numFmt w:val="bullet"/>
      <w:lvlText w:val="•"/>
      <w:lvlJc w:val="left"/>
      <w:pPr>
        <w:ind w:left="1730" w:hanging="360"/>
      </w:pPr>
      <w:rPr>
        <w:rFonts w:hint="default"/>
        <w:lang w:val="en-US" w:eastAsia="en-US" w:bidi="ar-SA"/>
      </w:rPr>
    </w:lvl>
    <w:lvl w:ilvl="2" w:tplc="5A20EBA8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322E96A6"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4" w:tplc="E4C01CEA">
      <w:numFmt w:val="bullet"/>
      <w:lvlText w:val="•"/>
      <w:lvlJc w:val="left"/>
      <w:pPr>
        <w:ind w:left="4401" w:hanging="360"/>
      </w:pPr>
      <w:rPr>
        <w:rFonts w:hint="default"/>
        <w:lang w:val="en-US" w:eastAsia="en-US" w:bidi="ar-SA"/>
      </w:rPr>
    </w:lvl>
    <w:lvl w:ilvl="5" w:tplc="8F5EB30E">
      <w:numFmt w:val="bullet"/>
      <w:lvlText w:val="•"/>
      <w:lvlJc w:val="left"/>
      <w:pPr>
        <w:ind w:left="5291" w:hanging="360"/>
      </w:pPr>
      <w:rPr>
        <w:rFonts w:hint="default"/>
        <w:lang w:val="en-US" w:eastAsia="en-US" w:bidi="ar-SA"/>
      </w:rPr>
    </w:lvl>
    <w:lvl w:ilvl="6" w:tplc="BC6CEB98">
      <w:numFmt w:val="bullet"/>
      <w:lvlText w:val="•"/>
      <w:lvlJc w:val="left"/>
      <w:pPr>
        <w:ind w:left="6181" w:hanging="360"/>
      </w:pPr>
      <w:rPr>
        <w:rFonts w:hint="default"/>
        <w:lang w:val="en-US" w:eastAsia="en-US" w:bidi="ar-SA"/>
      </w:rPr>
    </w:lvl>
    <w:lvl w:ilvl="7" w:tplc="A37AF9B2">
      <w:numFmt w:val="bullet"/>
      <w:lvlText w:val="•"/>
      <w:lvlJc w:val="left"/>
      <w:pPr>
        <w:ind w:left="7072" w:hanging="360"/>
      </w:pPr>
      <w:rPr>
        <w:rFonts w:hint="default"/>
        <w:lang w:val="en-US" w:eastAsia="en-US" w:bidi="ar-SA"/>
      </w:rPr>
    </w:lvl>
    <w:lvl w:ilvl="8" w:tplc="C7EAD49C">
      <w:numFmt w:val="bullet"/>
      <w:lvlText w:val="•"/>
      <w:lvlJc w:val="left"/>
      <w:pPr>
        <w:ind w:left="7962" w:hanging="360"/>
      </w:pPr>
      <w:rPr>
        <w:rFonts w:hint="default"/>
        <w:lang w:val="en-US" w:eastAsia="en-US" w:bidi="ar-SA"/>
      </w:rPr>
    </w:lvl>
  </w:abstractNum>
  <w:abstractNum w:abstractNumId="36">
    <w:nsid w:val="7F890425"/>
    <w:multiLevelType w:val="hybridMultilevel"/>
    <w:tmpl w:val="3D101F24"/>
    <w:lvl w:ilvl="0" w:tplc="FD2ADF08">
      <w:start w:val="1"/>
      <w:numFmt w:val="decimal"/>
      <w:lvlText w:val="%1."/>
      <w:lvlJc w:val="left"/>
      <w:pPr>
        <w:ind w:left="844" w:hanging="6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42EC008">
      <w:numFmt w:val="bullet"/>
      <w:lvlText w:val="•"/>
      <w:lvlJc w:val="left"/>
      <w:pPr>
        <w:ind w:left="1816" w:hanging="690"/>
      </w:pPr>
      <w:rPr>
        <w:rFonts w:hint="default"/>
        <w:lang w:val="en-US" w:eastAsia="en-US" w:bidi="ar-SA"/>
      </w:rPr>
    </w:lvl>
    <w:lvl w:ilvl="2" w:tplc="94807BE6">
      <w:numFmt w:val="bullet"/>
      <w:lvlText w:val="•"/>
      <w:lvlJc w:val="left"/>
      <w:pPr>
        <w:ind w:left="2792" w:hanging="690"/>
      </w:pPr>
      <w:rPr>
        <w:rFonts w:hint="default"/>
        <w:lang w:val="en-US" w:eastAsia="en-US" w:bidi="ar-SA"/>
      </w:rPr>
    </w:lvl>
    <w:lvl w:ilvl="3" w:tplc="A1466A9E">
      <w:numFmt w:val="bullet"/>
      <w:lvlText w:val="•"/>
      <w:lvlJc w:val="left"/>
      <w:pPr>
        <w:ind w:left="3768" w:hanging="690"/>
      </w:pPr>
      <w:rPr>
        <w:rFonts w:hint="default"/>
        <w:lang w:val="en-US" w:eastAsia="en-US" w:bidi="ar-SA"/>
      </w:rPr>
    </w:lvl>
    <w:lvl w:ilvl="4" w:tplc="A020963E">
      <w:numFmt w:val="bullet"/>
      <w:lvlText w:val="•"/>
      <w:lvlJc w:val="left"/>
      <w:pPr>
        <w:ind w:left="4744" w:hanging="690"/>
      </w:pPr>
      <w:rPr>
        <w:rFonts w:hint="default"/>
        <w:lang w:val="en-US" w:eastAsia="en-US" w:bidi="ar-SA"/>
      </w:rPr>
    </w:lvl>
    <w:lvl w:ilvl="5" w:tplc="3800BA70">
      <w:numFmt w:val="bullet"/>
      <w:lvlText w:val="•"/>
      <w:lvlJc w:val="left"/>
      <w:pPr>
        <w:ind w:left="5720" w:hanging="690"/>
      </w:pPr>
      <w:rPr>
        <w:rFonts w:hint="default"/>
        <w:lang w:val="en-US" w:eastAsia="en-US" w:bidi="ar-SA"/>
      </w:rPr>
    </w:lvl>
    <w:lvl w:ilvl="6" w:tplc="F30A8CE4">
      <w:numFmt w:val="bullet"/>
      <w:lvlText w:val="•"/>
      <w:lvlJc w:val="left"/>
      <w:pPr>
        <w:ind w:left="6696" w:hanging="690"/>
      </w:pPr>
      <w:rPr>
        <w:rFonts w:hint="default"/>
        <w:lang w:val="en-US" w:eastAsia="en-US" w:bidi="ar-SA"/>
      </w:rPr>
    </w:lvl>
    <w:lvl w:ilvl="7" w:tplc="A6A0EB26">
      <w:numFmt w:val="bullet"/>
      <w:lvlText w:val="•"/>
      <w:lvlJc w:val="left"/>
      <w:pPr>
        <w:ind w:left="7672" w:hanging="690"/>
      </w:pPr>
      <w:rPr>
        <w:rFonts w:hint="default"/>
        <w:lang w:val="en-US" w:eastAsia="en-US" w:bidi="ar-SA"/>
      </w:rPr>
    </w:lvl>
    <w:lvl w:ilvl="8" w:tplc="8DA2E1AE">
      <w:numFmt w:val="bullet"/>
      <w:lvlText w:val="•"/>
      <w:lvlJc w:val="left"/>
      <w:pPr>
        <w:ind w:left="8648" w:hanging="690"/>
      </w:pPr>
      <w:rPr>
        <w:rFonts w:hint="default"/>
        <w:lang w:val="en-US" w:eastAsia="en-US" w:bidi="ar-SA"/>
      </w:rPr>
    </w:lvl>
  </w:abstractNum>
  <w:num w:numId="1">
    <w:abstractNumId w:val="28"/>
  </w:num>
  <w:num w:numId="2">
    <w:abstractNumId w:val="15"/>
  </w:num>
  <w:num w:numId="3">
    <w:abstractNumId w:val="19"/>
  </w:num>
  <w:num w:numId="4">
    <w:abstractNumId w:val="13"/>
  </w:num>
  <w:num w:numId="5">
    <w:abstractNumId w:val="27"/>
  </w:num>
  <w:num w:numId="6">
    <w:abstractNumId w:val="22"/>
  </w:num>
  <w:num w:numId="7">
    <w:abstractNumId w:val="14"/>
  </w:num>
  <w:num w:numId="8">
    <w:abstractNumId w:val="26"/>
  </w:num>
  <w:num w:numId="9">
    <w:abstractNumId w:val="17"/>
  </w:num>
  <w:num w:numId="10">
    <w:abstractNumId w:val="25"/>
  </w:num>
  <w:num w:numId="11">
    <w:abstractNumId w:val="16"/>
  </w:num>
  <w:num w:numId="12">
    <w:abstractNumId w:val="30"/>
  </w:num>
  <w:num w:numId="13">
    <w:abstractNumId w:val="31"/>
  </w:num>
  <w:num w:numId="14">
    <w:abstractNumId w:val="35"/>
  </w:num>
  <w:num w:numId="15">
    <w:abstractNumId w:val="0"/>
  </w:num>
  <w:num w:numId="16">
    <w:abstractNumId w:val="29"/>
  </w:num>
  <w:num w:numId="17">
    <w:abstractNumId w:val="33"/>
  </w:num>
  <w:num w:numId="18">
    <w:abstractNumId w:val="10"/>
  </w:num>
  <w:num w:numId="19">
    <w:abstractNumId w:val="4"/>
  </w:num>
  <w:num w:numId="20">
    <w:abstractNumId w:val="3"/>
  </w:num>
  <w:num w:numId="21">
    <w:abstractNumId w:val="11"/>
  </w:num>
  <w:num w:numId="22">
    <w:abstractNumId w:val="2"/>
  </w:num>
  <w:num w:numId="23">
    <w:abstractNumId w:val="12"/>
  </w:num>
  <w:num w:numId="24">
    <w:abstractNumId w:val="9"/>
  </w:num>
  <w:num w:numId="25">
    <w:abstractNumId w:val="1"/>
  </w:num>
  <w:num w:numId="26">
    <w:abstractNumId w:val="5"/>
  </w:num>
  <w:num w:numId="27">
    <w:abstractNumId w:val="36"/>
  </w:num>
  <w:num w:numId="28">
    <w:abstractNumId w:val="21"/>
  </w:num>
  <w:num w:numId="29">
    <w:abstractNumId w:val="24"/>
  </w:num>
  <w:num w:numId="30">
    <w:abstractNumId w:val="6"/>
  </w:num>
  <w:num w:numId="31">
    <w:abstractNumId w:val="32"/>
  </w:num>
  <w:num w:numId="32">
    <w:abstractNumId w:val="18"/>
  </w:num>
  <w:num w:numId="33">
    <w:abstractNumId w:val="23"/>
  </w:num>
  <w:num w:numId="34">
    <w:abstractNumId w:val="8"/>
  </w:num>
  <w:num w:numId="35">
    <w:abstractNumId w:val="20"/>
  </w:num>
  <w:num w:numId="36">
    <w:abstractNumId w:val="7"/>
  </w:num>
  <w:num w:numId="3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749E5"/>
    <w:rsid w:val="000B1E3C"/>
    <w:rsid w:val="001812F1"/>
    <w:rsid w:val="00192D75"/>
    <w:rsid w:val="001A0CEB"/>
    <w:rsid w:val="001B73AA"/>
    <w:rsid w:val="001C042A"/>
    <w:rsid w:val="001F0DA4"/>
    <w:rsid w:val="001F2CB5"/>
    <w:rsid w:val="002066A5"/>
    <w:rsid w:val="00231645"/>
    <w:rsid w:val="00253963"/>
    <w:rsid w:val="00255D9A"/>
    <w:rsid w:val="0028042D"/>
    <w:rsid w:val="00294971"/>
    <w:rsid w:val="002C7402"/>
    <w:rsid w:val="002E437F"/>
    <w:rsid w:val="00315E24"/>
    <w:rsid w:val="00343435"/>
    <w:rsid w:val="003550CD"/>
    <w:rsid w:val="00372BC3"/>
    <w:rsid w:val="003E0303"/>
    <w:rsid w:val="004015B5"/>
    <w:rsid w:val="00474F6B"/>
    <w:rsid w:val="004A51AA"/>
    <w:rsid w:val="00506B8C"/>
    <w:rsid w:val="00535F3A"/>
    <w:rsid w:val="0054357C"/>
    <w:rsid w:val="005705B9"/>
    <w:rsid w:val="005749E5"/>
    <w:rsid w:val="005A0311"/>
    <w:rsid w:val="005A6154"/>
    <w:rsid w:val="00613963"/>
    <w:rsid w:val="00640DFC"/>
    <w:rsid w:val="0065297B"/>
    <w:rsid w:val="006914C6"/>
    <w:rsid w:val="006C011A"/>
    <w:rsid w:val="006D1AEB"/>
    <w:rsid w:val="007318B8"/>
    <w:rsid w:val="00776F58"/>
    <w:rsid w:val="00784E29"/>
    <w:rsid w:val="007A10A9"/>
    <w:rsid w:val="007E52A3"/>
    <w:rsid w:val="008106FE"/>
    <w:rsid w:val="00842397"/>
    <w:rsid w:val="00867F21"/>
    <w:rsid w:val="00873BDF"/>
    <w:rsid w:val="008C0CA0"/>
    <w:rsid w:val="00906F21"/>
    <w:rsid w:val="009939C9"/>
    <w:rsid w:val="00997662"/>
    <w:rsid w:val="009A46A8"/>
    <w:rsid w:val="009E4D2A"/>
    <w:rsid w:val="00A02E97"/>
    <w:rsid w:val="00A50B33"/>
    <w:rsid w:val="00AE35A4"/>
    <w:rsid w:val="00B1038D"/>
    <w:rsid w:val="00B12BD1"/>
    <w:rsid w:val="00B20219"/>
    <w:rsid w:val="00B4510A"/>
    <w:rsid w:val="00B8478A"/>
    <w:rsid w:val="00BD11AB"/>
    <w:rsid w:val="00C11258"/>
    <w:rsid w:val="00C92A5F"/>
    <w:rsid w:val="00C952CA"/>
    <w:rsid w:val="00CA29CA"/>
    <w:rsid w:val="00CF53B9"/>
    <w:rsid w:val="00D60850"/>
    <w:rsid w:val="00D816C1"/>
    <w:rsid w:val="00D86938"/>
    <w:rsid w:val="00E274F0"/>
    <w:rsid w:val="00E27FE4"/>
    <w:rsid w:val="00E36552"/>
    <w:rsid w:val="00E65EE7"/>
    <w:rsid w:val="00E67F2B"/>
    <w:rsid w:val="00ED3B1C"/>
    <w:rsid w:val="00ED41C8"/>
    <w:rsid w:val="00ED6709"/>
    <w:rsid w:val="00F00B18"/>
    <w:rsid w:val="00F02673"/>
    <w:rsid w:val="00F52089"/>
    <w:rsid w:val="00F66975"/>
    <w:rsid w:val="00FD1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749E5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5749E5"/>
    <w:pPr>
      <w:ind w:left="10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749E5"/>
    <w:rPr>
      <w:sz w:val="24"/>
      <w:szCs w:val="24"/>
    </w:rPr>
  </w:style>
  <w:style w:type="paragraph" w:styleId="Title">
    <w:name w:val="Title"/>
    <w:basedOn w:val="Normal"/>
    <w:uiPriority w:val="1"/>
    <w:qFormat/>
    <w:rsid w:val="005749E5"/>
    <w:pPr>
      <w:ind w:left="116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rsid w:val="005749E5"/>
    <w:pPr>
      <w:ind w:left="938" w:hanging="240"/>
    </w:pPr>
  </w:style>
  <w:style w:type="paragraph" w:customStyle="1" w:styleId="TableParagraph">
    <w:name w:val="Table Paragraph"/>
    <w:basedOn w:val="Normal"/>
    <w:uiPriority w:val="1"/>
    <w:qFormat/>
    <w:rsid w:val="005749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amazon.in/s/ref%3Ddp_byline_sr_book_2?ie=UTF8&amp;field-author=Henry%2BF.%2BKorth&amp;search-alias=stripbooks" TargetMode="External"/><Relationship Id="rId26" Type="http://schemas.openxmlformats.org/officeDocument/2006/relationships/image" Target="media/image8.png"/><Relationship Id="rId39" Type="http://schemas.openxmlformats.org/officeDocument/2006/relationships/footer" Target="footer5.xml"/><Relationship Id="rId21" Type="http://schemas.openxmlformats.org/officeDocument/2006/relationships/hyperlink" Target="https://swayam.gov.in/nd2_nou20_lb06/preview" TargetMode="External"/><Relationship Id="rId34" Type="http://schemas.openxmlformats.org/officeDocument/2006/relationships/footer" Target="footer4.xml"/><Relationship Id="rId42" Type="http://schemas.openxmlformats.org/officeDocument/2006/relationships/image" Target="media/image10.png"/><Relationship Id="rId47" Type="http://schemas.openxmlformats.org/officeDocument/2006/relationships/footer" Target="footer6.xml"/><Relationship Id="rId50" Type="http://schemas.openxmlformats.org/officeDocument/2006/relationships/image" Target="media/image11.png"/><Relationship Id="rId55" Type="http://schemas.openxmlformats.org/officeDocument/2006/relationships/hyperlink" Target="https://onlinecourses.swayam2.ac.in/cec20_mg24/preview" TargetMode="External"/><Relationship Id="rId63" Type="http://schemas.openxmlformats.org/officeDocument/2006/relationships/hyperlink" Target="https://onlinecourses.swayam2.ac.in/cec19_mg38/preview" TargetMode="External"/><Relationship Id="rId68" Type="http://schemas.openxmlformats.org/officeDocument/2006/relationships/hyperlink" Target="https://onlinecourses.swayam2.ac.in/cec19_mg38/preview" TargetMode="External"/><Relationship Id="rId76" Type="http://schemas.openxmlformats.org/officeDocument/2006/relationships/hyperlink" Target="https://onlinecourses.nptel.ac.in/noc20_mg10/preview" TargetMode="External"/><Relationship Id="rId84" Type="http://schemas.openxmlformats.org/officeDocument/2006/relationships/hyperlink" Target="https://www.mondaq.com/india/international-trade-investment/845604/import-and-export-procedures-in-india" TargetMode="External"/><Relationship Id="rId89" Type="http://schemas.openxmlformats.org/officeDocument/2006/relationships/hyperlink" Target="https://www.mondaq.com/india/international-trade-investment/845604/import-and-export-procedures-in-india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digimat.in/nptel/courses/video/110105121/L43.html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https://onlinecourses.swayam2.ac.in/cec21_mg21/preview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students.icai.org/?page_id=5208" TargetMode="External"/><Relationship Id="rId32" Type="http://schemas.openxmlformats.org/officeDocument/2006/relationships/hyperlink" Target="http://www.simplilearn.com/group-discussion-tips-article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://www.icsi.edu/media/webmodules/Corporate%20and%20Management%20Accountin" TargetMode="External"/><Relationship Id="rId45" Type="http://schemas.openxmlformats.org/officeDocument/2006/relationships/hyperlink" Target="https://onlinecourses.swayam2.ac.in/cec20_mg05/preview" TargetMode="External"/><Relationship Id="rId53" Type="http://schemas.openxmlformats.org/officeDocument/2006/relationships/hyperlink" Target="http://www.gstcouncil.gov.in/" TargetMode="External"/><Relationship Id="rId58" Type="http://schemas.openxmlformats.org/officeDocument/2006/relationships/hyperlink" Target="http://www.icsi.edu/media/webmodules/publications/" TargetMode="External"/><Relationship Id="rId66" Type="http://schemas.openxmlformats.org/officeDocument/2006/relationships/hyperlink" Target="http://www.courseerra.org/" TargetMode="External"/><Relationship Id="rId74" Type="http://schemas.openxmlformats.org/officeDocument/2006/relationships/hyperlink" Target="http://www.nseindia.com/" TargetMode="External"/><Relationship Id="rId79" Type="http://schemas.openxmlformats.org/officeDocument/2006/relationships/hyperlink" Target="http://www.classcentral.com/course/swayam-financial-derivatives-risk-management-" TargetMode="External"/><Relationship Id="rId87" Type="http://schemas.openxmlformats.org/officeDocument/2006/relationships/hyperlink" Target="https://www.mondaq.com/india/international-trade-investment/845604/import-and-export-procedures-in-india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12.jpeg"/><Relationship Id="rId82" Type="http://schemas.openxmlformats.org/officeDocument/2006/relationships/hyperlink" Target="https://onlinecourses.nptel.ac.in/noc21_hs46/preview" TargetMode="External"/><Relationship Id="rId90" Type="http://schemas.openxmlformats.org/officeDocument/2006/relationships/hyperlink" Target="https://www.mondaq.com/india/international-trade-investment/845604/import-and-export-procedures-in-india" TargetMode="External"/><Relationship Id="rId19" Type="http://schemas.openxmlformats.org/officeDocument/2006/relationships/hyperlink" Target="https://www.amazon.in/s/ref%3Ddp_byline_sr_book_3?ie=UTF8&amp;field-author=S.%2BSudarshan&amp;search-alias=stripbooks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header" Target="header3.xml"/><Relationship Id="rId30" Type="http://schemas.openxmlformats.org/officeDocument/2006/relationships/hyperlink" Target="https://onlinecourses.swayam2.ac.in/nou22_cm06/preview" TargetMode="External"/><Relationship Id="rId35" Type="http://schemas.openxmlformats.org/officeDocument/2006/relationships/hyperlink" Target="https://onlinecourses.swayam2.ac.in/cec21_cm01/preview" TargetMode="External"/><Relationship Id="rId43" Type="http://schemas.openxmlformats.org/officeDocument/2006/relationships/hyperlink" Target="http://www.udemy.com/course/direct-taxation-in-india-a-comprehensive-study/" TargetMode="External"/><Relationship Id="rId48" Type="http://schemas.openxmlformats.org/officeDocument/2006/relationships/hyperlink" Target="https://onlinecourses.swayam2.ac.in/imb19_mg09/preview" TargetMode="External"/><Relationship Id="rId56" Type="http://schemas.openxmlformats.org/officeDocument/2006/relationships/hyperlink" Target="http://www.coursera.org/lecture/health-economics-us-healthcare-systems/introduction-to-" TargetMode="External"/><Relationship Id="rId64" Type="http://schemas.openxmlformats.org/officeDocument/2006/relationships/hyperlink" Target="https://onlinecourses.swayam2.ac.in/imb20_mg17/preview" TargetMode="External"/><Relationship Id="rId69" Type="http://schemas.openxmlformats.org/officeDocument/2006/relationships/hyperlink" Target="https://onlinecourses.nptel.ac.in/noc21_mg52/preview" TargetMode="External"/><Relationship Id="rId77" Type="http://schemas.openxmlformats.org/officeDocument/2006/relationships/hyperlink" Target="https://onlinecourses.nptel.ac.in/noc19_mg39/preview" TargetMode="External"/><Relationship Id="rId8" Type="http://schemas.openxmlformats.org/officeDocument/2006/relationships/image" Target="media/image2.png"/><Relationship Id="rId51" Type="http://schemas.openxmlformats.org/officeDocument/2006/relationships/header" Target="header7.xml"/><Relationship Id="rId72" Type="http://schemas.openxmlformats.org/officeDocument/2006/relationships/hyperlink" Target="http://www.digimat.in/nptel/courses/video/110105121/L01.html" TargetMode="External"/><Relationship Id="rId80" Type="http://schemas.openxmlformats.org/officeDocument/2006/relationships/hyperlink" Target="https://onlinecourses.nptel.ac.in/noc20_mg54/preview" TargetMode="External"/><Relationship Id="rId85" Type="http://schemas.openxmlformats.org/officeDocument/2006/relationships/hyperlink" Target="https://onlinecourses.nptel.ac.in/noc21_hs46/previe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onlinecourses.swayam2.ac.in/cec20_mg18/preview" TargetMode="External"/><Relationship Id="rId25" Type="http://schemas.openxmlformats.org/officeDocument/2006/relationships/hyperlink" Target="http://www.coursera.org/projects/introduction-cost-accounting" TargetMode="External"/><Relationship Id="rId33" Type="http://schemas.openxmlformats.org/officeDocument/2006/relationships/header" Target="header4.xml"/><Relationship Id="rId38" Type="http://schemas.openxmlformats.org/officeDocument/2006/relationships/header" Target="header5.xml"/><Relationship Id="rId46" Type="http://schemas.openxmlformats.org/officeDocument/2006/relationships/header" Target="header6.xml"/><Relationship Id="rId59" Type="http://schemas.openxmlformats.org/officeDocument/2006/relationships/hyperlink" Target="http://www.icsi.edu/media/webmodules/publications/" TargetMode="External"/><Relationship Id="rId67" Type="http://schemas.openxmlformats.org/officeDocument/2006/relationships/hyperlink" Target="https://onlinecourses.swayam2.ac.in/cec19_mg38/preview" TargetMode="External"/><Relationship Id="rId20" Type="http://schemas.openxmlformats.org/officeDocument/2006/relationships/hyperlink" Target="https://swayam.gov.in/nd1_noc20_cs60/preview" TargetMode="External"/><Relationship Id="rId41" Type="http://schemas.openxmlformats.org/officeDocument/2006/relationships/hyperlink" Target="http://www.icsi.edu/media/webmodules/Corporate%20and%20Management%20Accountin" TargetMode="External"/><Relationship Id="rId54" Type="http://schemas.openxmlformats.org/officeDocument/2006/relationships/hyperlink" Target="http://www.gst.gov.in/" TargetMode="External"/><Relationship Id="rId62" Type="http://schemas.openxmlformats.org/officeDocument/2006/relationships/hyperlink" Target="https://onlinecourses.nptel.ac.in/noc20_mg12/preview" TargetMode="External"/><Relationship Id="rId70" Type="http://schemas.openxmlformats.org/officeDocument/2006/relationships/hyperlink" Target="http://www.digimat.in/nptel/courses/video/110105121/L43.html" TargetMode="External"/><Relationship Id="rId75" Type="http://schemas.openxmlformats.org/officeDocument/2006/relationships/hyperlink" Target="http://www.nseindia.com/" TargetMode="External"/><Relationship Id="rId83" Type="http://schemas.openxmlformats.org/officeDocument/2006/relationships/hyperlink" Target="https://www.mondaq.com/india/international-trade-investment/845604/import-and-export-procedures-in-india" TargetMode="External"/><Relationship Id="rId88" Type="http://schemas.openxmlformats.org/officeDocument/2006/relationships/hyperlink" Target="https://onlinecourses.nptel.ac.in/noc21_hs46/preview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naanmudhalvan.tn.gov.in/" TargetMode="External"/><Relationship Id="rId23" Type="http://schemas.openxmlformats.org/officeDocument/2006/relationships/footer" Target="footer2.xml"/><Relationship Id="rId28" Type="http://schemas.openxmlformats.org/officeDocument/2006/relationships/footer" Target="footer3.xml"/><Relationship Id="rId36" Type="http://schemas.openxmlformats.org/officeDocument/2006/relationships/hyperlink" Target="https://onlinecourses.nptel.ac.in/noc20_mg65/preview" TargetMode="External"/><Relationship Id="rId49" Type="http://schemas.openxmlformats.org/officeDocument/2006/relationships/hyperlink" Target="https://onlinecourses.nptel.ac.in/noc21_mg99/preview" TargetMode="External"/><Relationship Id="rId57" Type="http://schemas.openxmlformats.org/officeDocument/2006/relationships/hyperlink" Target="http://www.coursera.org/lecture/health-economics-us-healthcare-systems/introduction-to-" TargetMode="External"/><Relationship Id="rId10" Type="http://schemas.openxmlformats.org/officeDocument/2006/relationships/header" Target="header1.xml"/><Relationship Id="rId31" Type="http://schemas.openxmlformats.org/officeDocument/2006/relationships/hyperlink" Target="http://www.youtube.com/watch?v=12Prc9ZA81w" TargetMode="External"/><Relationship Id="rId44" Type="http://schemas.openxmlformats.org/officeDocument/2006/relationships/hyperlink" Target="https://onlinecourses.nptel.ac.in/noc21_mg06/preview" TargetMode="External"/><Relationship Id="rId52" Type="http://schemas.openxmlformats.org/officeDocument/2006/relationships/footer" Target="footer7.xml"/><Relationship Id="rId60" Type="http://schemas.openxmlformats.org/officeDocument/2006/relationships/hyperlink" Target="https://icmai.in/upload/Students/Syllabus2016/Inter/Paper-6-New.pdf" TargetMode="External"/><Relationship Id="rId65" Type="http://schemas.openxmlformats.org/officeDocument/2006/relationships/hyperlink" Target="https://onlinecourses.nptel.ac.in/noc20_mg10/preview" TargetMode="External"/><Relationship Id="rId73" Type="http://schemas.openxmlformats.org/officeDocument/2006/relationships/hyperlink" Target="http://www.digimat.in/nptel/courses/video/110105121/L01.html" TargetMode="External"/><Relationship Id="rId78" Type="http://schemas.openxmlformats.org/officeDocument/2006/relationships/hyperlink" Target="http://www.classcentral.com/course/swayam-financial-derivatives-risk-management-" TargetMode="External"/><Relationship Id="rId81" Type="http://schemas.openxmlformats.org/officeDocument/2006/relationships/hyperlink" Target="https://onlinecourses.nptel.ac.in/noc21_hs46/preview" TargetMode="External"/><Relationship Id="rId86" Type="http://schemas.openxmlformats.org/officeDocument/2006/relationships/hyperlink" Target="https://www.mondaq.com/india/international-trade-investment/845604/import-and-export-procedures-in-indi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72</Pages>
  <Words>16078</Words>
  <Characters>91649</Characters>
  <Application>Microsoft Office Word</Application>
  <DocSecurity>0</DocSecurity>
  <Lines>763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M. Com. Financial &amp; Cost Accounting Syllabus w.e.f. 2025-2026 Onwards - Affiliated Colleges - Annexure No.39C SCAA date:</vt:lpstr>
    </vt:vector>
  </TitlesOfParts>
  <Company/>
  <LinksUpToDate>false</LinksUpToDate>
  <CharactersWithSpaces>107512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M. Com. Financial &amp; Cost Accounting Syllabus w.e.f. 2025-2026 Onwards - Affiliated Colleges - Annexure No.39C SCAA date:</dc:title>
  <dc:creator>Manju</dc:creator>
  <cp:lastModifiedBy>kumaran</cp:lastModifiedBy>
  <cp:revision>70</cp:revision>
  <dcterms:created xsi:type="dcterms:W3CDTF">2025-07-22T07:27:00Z</dcterms:created>
  <dcterms:modified xsi:type="dcterms:W3CDTF">2025-07-23T07:54:00Z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2025-07-22T00:00:00Z</vt:filetime>
  </property>
  <property fmtid="{D5CDD505-2E9C-101B-9397-08002B2CF9AE}" pid="5" name="Producer">
    <vt:lpwstr>Microsoft® Word 2016</vt:lpwstr>
  </property>
</Properties>
</file>