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04" w:rsidRPr="00324509" w:rsidRDefault="00B14A04" w:rsidP="00B14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4509">
        <w:rPr>
          <w:rFonts w:ascii="Times New Roman" w:hAnsi="Times New Roman"/>
          <w:b/>
          <w:sz w:val="28"/>
          <w:szCs w:val="28"/>
        </w:rPr>
        <w:t>BHARATHIAR UNIVERSITY:  COIMBATORE 641 046</w:t>
      </w:r>
    </w:p>
    <w:p w:rsidR="00B14A04" w:rsidRPr="00324509" w:rsidRDefault="00AB311A" w:rsidP="00B14A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4509">
        <w:rPr>
          <w:rFonts w:ascii="Times New Roman" w:hAnsi="Times New Roman"/>
          <w:b/>
          <w:sz w:val="26"/>
          <w:szCs w:val="26"/>
        </w:rPr>
        <w:t>B. Com</w:t>
      </w:r>
      <w:r w:rsidR="00B14A04" w:rsidRPr="00324509">
        <w:rPr>
          <w:rFonts w:ascii="Times New Roman" w:hAnsi="Times New Roman"/>
          <w:b/>
          <w:sz w:val="26"/>
          <w:szCs w:val="26"/>
        </w:rPr>
        <w:t xml:space="preserve">-COOPERATION Curriculum </w:t>
      </w:r>
    </w:p>
    <w:p w:rsidR="00B14A04" w:rsidRDefault="00B14A04" w:rsidP="00B14A0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24509">
        <w:rPr>
          <w:rFonts w:ascii="Times New Roman" w:hAnsi="Times New Roman"/>
          <w:i/>
          <w:sz w:val="24"/>
          <w:szCs w:val="24"/>
        </w:rPr>
        <w:t>(For the students admitt</w:t>
      </w:r>
      <w:r w:rsidR="00F30619">
        <w:rPr>
          <w:rFonts w:ascii="Times New Roman" w:hAnsi="Times New Roman"/>
          <w:i/>
          <w:sz w:val="24"/>
          <w:szCs w:val="24"/>
        </w:rPr>
        <w:t>ed during the academic year 2021</w:t>
      </w:r>
      <w:r w:rsidRPr="00324509">
        <w:rPr>
          <w:rFonts w:ascii="Times New Roman" w:hAnsi="Times New Roman"/>
          <w:i/>
          <w:sz w:val="24"/>
          <w:szCs w:val="24"/>
        </w:rPr>
        <w:t>– 2</w:t>
      </w:r>
      <w:r w:rsidR="00F30619">
        <w:rPr>
          <w:rFonts w:ascii="Times New Roman" w:hAnsi="Times New Roman"/>
          <w:i/>
          <w:sz w:val="24"/>
          <w:szCs w:val="24"/>
        </w:rPr>
        <w:t>2</w:t>
      </w:r>
      <w:r w:rsidRPr="00324509">
        <w:rPr>
          <w:rFonts w:ascii="Times New Roman" w:hAnsi="Times New Roman"/>
          <w:i/>
          <w:sz w:val="24"/>
          <w:szCs w:val="24"/>
        </w:rPr>
        <w:t xml:space="preserve"> onwards)</w:t>
      </w:r>
    </w:p>
    <w:tbl>
      <w:tblPr>
        <w:tblW w:w="105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680"/>
        <w:gridCol w:w="900"/>
        <w:gridCol w:w="900"/>
        <w:gridCol w:w="990"/>
        <w:gridCol w:w="90"/>
        <w:gridCol w:w="540"/>
        <w:gridCol w:w="180"/>
        <w:gridCol w:w="450"/>
        <w:gridCol w:w="180"/>
        <w:gridCol w:w="720"/>
      </w:tblGrid>
      <w:tr w:rsidR="001C3974" w:rsidRPr="00324509" w:rsidTr="007428F5">
        <w:tc>
          <w:tcPr>
            <w:tcW w:w="900" w:type="dxa"/>
            <w:vMerge w:val="restart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421F3">
              <w:rPr>
                <w:rFonts w:ascii="Times New Roman" w:hAnsi="Times New Roman"/>
                <w:b/>
                <w:sz w:val="21"/>
                <w:szCs w:val="21"/>
              </w:rPr>
              <w:t>Course Code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Hours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Maximum Marks</w:t>
            </w:r>
          </w:p>
        </w:tc>
      </w:tr>
      <w:tr w:rsidR="001C3974" w:rsidRPr="00324509" w:rsidTr="007428F5">
        <w:tc>
          <w:tcPr>
            <w:tcW w:w="900" w:type="dxa"/>
            <w:vMerge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Theory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Practical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CIA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ESE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</w:tr>
      <w:tr w:rsidR="001C3974" w:rsidRPr="00324509" w:rsidTr="007428F5">
        <w:tc>
          <w:tcPr>
            <w:tcW w:w="10530" w:type="dxa"/>
            <w:gridSpan w:val="11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FIRST SEMESTER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8" w:line="264" w:lineRule="exact"/>
              <w:ind w:right="187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9"/>
                <w:sz w:val="24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77" w:line="215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Language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3" w:line="249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3" w:line="249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3" w:line="249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3" w:line="249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3" w:line="249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30" w:line="264" w:lineRule="exact"/>
              <w:ind w:right="149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77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2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2" w:line="252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2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2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2" w:line="252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74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I Principles of </w:t>
            </w:r>
            <w:r>
              <w:rPr>
                <w:rFonts w:ascii="Times New Roman" w:hAnsi="Times New Roman" w:cs="Times New Roman"/>
              </w:rPr>
              <w:t>C</w:t>
            </w:r>
            <w:r w:rsidRPr="00324509">
              <w:rPr>
                <w:rFonts w:ascii="Times New Roman" w:hAnsi="Times New Roman" w:cs="Times New Roman"/>
              </w:rPr>
              <w:t>ooperation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74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II Principles of Accountancy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57"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rPr>
          <w:trHeight w:val="359"/>
        </w:trPr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74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Allied : I Business </w:t>
            </w:r>
            <w:proofErr w:type="spellStart"/>
            <w:r w:rsidRPr="00324509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324509">
              <w:rPr>
                <w:rFonts w:ascii="Times New Roman" w:hAnsi="Times New Roman" w:cs="Times New Roman"/>
              </w:rPr>
              <w:t xml:space="preserve">  &amp; Office Management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5"/>
                <w:sz w:val="24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Environmental Studies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40" w:line="252" w:lineRule="exact"/>
              <w:ind w:left="157" w:right="13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3974" w:rsidRPr="00324509" w:rsidTr="007428F5">
        <w:tc>
          <w:tcPr>
            <w:tcW w:w="5580" w:type="dxa"/>
            <w:gridSpan w:val="2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 xml:space="preserve">   30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1C3974" w:rsidRPr="00324509" w:rsidTr="007428F5">
        <w:tc>
          <w:tcPr>
            <w:tcW w:w="10530" w:type="dxa"/>
            <w:gridSpan w:val="11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SECOND SEMESTER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87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9"/>
                <w:sz w:val="24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Language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49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rPr>
          <w:trHeight w:val="404"/>
        </w:trPr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C3974" w:rsidRPr="007421F3" w:rsidRDefault="001C3974" w:rsidP="007428F5">
            <w:pPr>
              <w:pStyle w:val="TableParagraph"/>
              <w:spacing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III Co-operative Financial Institutions in India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:rsidR="001C3974" w:rsidRPr="00324509" w:rsidRDefault="001C3974" w:rsidP="007428F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:rsidR="001C3974" w:rsidRPr="00324509" w:rsidRDefault="001C3974" w:rsidP="007428F5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</w:p>
          <w:p w:rsidR="001C3974" w:rsidRPr="00324509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4"/>
              <w:rPr>
                <w:rFonts w:ascii="Times New Roman" w:hAnsi="Times New Roman" w:cs="Times New Roman"/>
              </w:rPr>
            </w:pPr>
          </w:p>
          <w:p w:rsidR="001C3974" w:rsidRPr="00324509" w:rsidRDefault="001C3974" w:rsidP="007428F5">
            <w:pPr>
              <w:pStyle w:val="TableParagraph"/>
              <w:ind w:right="104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</w:p>
          <w:p w:rsidR="001C3974" w:rsidRPr="00324509" w:rsidRDefault="001C397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IV Financial accounting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30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Allied : II Principles of Management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 w:line="240" w:lineRule="exact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3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64" w:lineRule="exact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5"/>
                <w:sz w:val="24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Value Education - Human Rights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74" w:rsidRPr="00324509" w:rsidTr="007428F5">
        <w:tc>
          <w:tcPr>
            <w:tcW w:w="5580" w:type="dxa"/>
            <w:gridSpan w:val="2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 xml:space="preserve">   30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1C3974" w:rsidRPr="00324509" w:rsidTr="007428F5">
        <w:tc>
          <w:tcPr>
            <w:tcW w:w="10530" w:type="dxa"/>
            <w:gridSpan w:val="11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THIRD SEMESTER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50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V Production, Trade and </w:t>
            </w:r>
            <w:r>
              <w:rPr>
                <w:rFonts w:ascii="Times New Roman" w:hAnsi="Times New Roman" w:cs="Times New Roman"/>
              </w:rPr>
              <w:t>S</w:t>
            </w:r>
            <w:r w:rsidRPr="00324509">
              <w:rPr>
                <w:rFonts w:ascii="Times New Roman" w:hAnsi="Times New Roman" w:cs="Times New Roman"/>
              </w:rPr>
              <w:t xml:space="preserve">ervice </w:t>
            </w:r>
            <w:r>
              <w:rPr>
                <w:rFonts w:ascii="Times New Roman" w:hAnsi="Times New Roman" w:cs="Times New Roman"/>
              </w:rPr>
              <w:t>C</w:t>
            </w:r>
            <w:r w:rsidRPr="00324509">
              <w:rPr>
                <w:rFonts w:ascii="Times New Roman" w:hAnsi="Times New Roman" w:cs="Times New Roman"/>
              </w:rPr>
              <w:t>ooperatives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VI Mathematics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VII Microsoft Office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Practical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VIII Cost Accounting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8"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Allied : III Business Economics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8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8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8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8"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8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rPr>
          <w:trHeight w:val="458"/>
        </w:trPr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9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Default="001C3974" w:rsidP="007428F5">
            <w:pPr>
              <w:pStyle w:val="TableParagraph"/>
              <w:spacing w:before="97" w:line="171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Skill Based </w:t>
            </w:r>
            <w:proofErr w:type="gramStart"/>
            <w:r w:rsidRPr="00324509">
              <w:rPr>
                <w:rFonts w:ascii="Times New Roman" w:hAnsi="Times New Roman" w:cs="Times New Roman"/>
              </w:rPr>
              <w:t>Subject :</w:t>
            </w:r>
            <w:proofErr w:type="gramEnd"/>
            <w:r w:rsidRPr="00324509">
              <w:rPr>
                <w:rFonts w:ascii="Times New Roman" w:hAnsi="Times New Roman" w:cs="Times New Roman"/>
              </w:rPr>
              <w:t xml:space="preserve"> 1 Company Law &amp;</w:t>
            </w:r>
          </w:p>
          <w:p w:rsidR="001C3974" w:rsidRPr="00324509" w:rsidRDefault="001C3974" w:rsidP="007428F5">
            <w:pPr>
              <w:pStyle w:val="TableParagraph"/>
              <w:spacing w:before="97" w:line="171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Secretarial Practice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AD235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line="247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  <w:color w:val="0000FF"/>
                <w:u w:val="single" w:color="0000FF"/>
              </w:rPr>
              <w:t>Tamil Advanced Tamil (or) Non Major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</w:rPr>
            </w:pPr>
          </w:p>
          <w:p w:rsidR="001C3974" w:rsidRPr="00324509" w:rsidRDefault="001C3974" w:rsidP="001C3974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Elective - I </w:t>
            </w:r>
            <w:proofErr w:type="gramStart"/>
            <w:r w:rsidRPr="00324509">
              <w:rPr>
                <w:rFonts w:ascii="Times New Roman" w:hAnsi="Times New Roman" w:cs="Times New Roman"/>
              </w:rPr>
              <w:t>( Yoga</w:t>
            </w:r>
            <w:proofErr w:type="gramEnd"/>
            <w:r w:rsidRPr="00324509">
              <w:rPr>
                <w:rFonts w:ascii="Times New Roman" w:hAnsi="Times New Roman" w:cs="Times New Roman"/>
              </w:rPr>
              <w:t xml:space="preserve"> for Human excellence)</w:t>
            </w:r>
          </w:p>
          <w:p w:rsidR="001C3974" w:rsidRPr="00324509" w:rsidRDefault="001C3974" w:rsidP="007428F5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// women’s Rights// Constitution of India</w:t>
            </w:r>
          </w:p>
        </w:tc>
        <w:tc>
          <w:tcPr>
            <w:tcW w:w="90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74" w:rsidRPr="00324509" w:rsidTr="007428F5">
        <w:tc>
          <w:tcPr>
            <w:tcW w:w="5580" w:type="dxa"/>
            <w:gridSpan w:val="2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1C3974" w:rsidRPr="00324509" w:rsidTr="007428F5">
        <w:tc>
          <w:tcPr>
            <w:tcW w:w="10530" w:type="dxa"/>
            <w:gridSpan w:val="11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FOURTH SEMESTER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IX Tally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Practical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X Mathematics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XI Management Accounting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XII Taxation Law and Practice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Allied : IV Indian Economy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40" w:lineRule="exact"/>
              <w:ind w:right="119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Skill Based Subject : II Marketing Management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40" w:lineRule="exact"/>
              <w:ind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275B4F" w:rsidRDefault="001C3974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NAAN MUTHALVAN-Digital Skills for Employability – Office Fundamentals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C3974" w:rsidRPr="006A66CC" w:rsidRDefault="001C3974" w:rsidP="007428F5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C3974" w:rsidRPr="006A66CC" w:rsidRDefault="001C3974" w:rsidP="007428F5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C3974" w:rsidRPr="006A66CC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1C3974" w:rsidRPr="006A66CC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A66CC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C3974" w:rsidRPr="006A66CC" w:rsidRDefault="001C3974" w:rsidP="007428F5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25</w:t>
            </w:r>
          </w:p>
          <w:p w:rsidR="001C3974" w:rsidRPr="006A66CC" w:rsidRDefault="001C3974" w:rsidP="007428F5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1C3974" w:rsidRPr="006A66CC" w:rsidRDefault="001C3974" w:rsidP="007428F5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C3974" w:rsidRPr="006A66CC" w:rsidRDefault="001C3974" w:rsidP="007428F5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40" w:lineRule="exact"/>
              <w:ind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275B4F" w:rsidRDefault="00AB311A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  <w:color w:val="FF0000"/>
              </w:rPr>
            </w:pPr>
            <w:hyperlink r:id="rId4" w:history="1">
              <w:r w:rsidR="001C3974" w:rsidRPr="00275B4F">
                <w:rPr>
                  <w:rStyle w:val="Hyperlink"/>
                  <w:rFonts w:ascii="Times New Roman" w:hAnsi="Times New Roman" w:cs="Times New Roman"/>
                </w:rPr>
                <w:t>http://kb.naanmudhalvan.in/Special:Filepath/Microsoft_Course_Details.xlsx</w:t>
              </w:r>
            </w:hyperlink>
          </w:p>
        </w:tc>
        <w:tc>
          <w:tcPr>
            <w:tcW w:w="900" w:type="dxa"/>
            <w:vMerge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C3974" w:rsidRPr="006A66CC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C3974" w:rsidRPr="006A66CC" w:rsidRDefault="001C3974" w:rsidP="007428F5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C3974" w:rsidRPr="00324509" w:rsidTr="007428F5">
        <w:trPr>
          <w:trHeight w:val="188"/>
        </w:trPr>
        <w:tc>
          <w:tcPr>
            <w:tcW w:w="900" w:type="dxa"/>
            <w:vMerge w:val="restart"/>
            <w:shd w:val="clear" w:color="auto" w:fill="auto"/>
          </w:tcPr>
          <w:p w:rsidR="001C3974" w:rsidRPr="007421F3" w:rsidRDefault="001C3974" w:rsidP="007428F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Tamil/Advanced Tamil (or) Non Major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C3974" w:rsidRPr="00324509" w:rsidTr="007428F5">
        <w:tc>
          <w:tcPr>
            <w:tcW w:w="900" w:type="dxa"/>
            <w:vMerge/>
            <w:shd w:val="clear" w:color="auto" w:fill="auto"/>
          </w:tcPr>
          <w:p w:rsidR="001C3974" w:rsidRPr="007421F3" w:rsidRDefault="001C3974" w:rsidP="007428F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 II (General Awareness)</w:t>
            </w:r>
          </w:p>
        </w:tc>
        <w:tc>
          <w:tcPr>
            <w:tcW w:w="90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74" w:rsidRPr="00324509" w:rsidTr="007428F5">
        <w:tc>
          <w:tcPr>
            <w:tcW w:w="5580" w:type="dxa"/>
            <w:gridSpan w:val="2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1C3974" w:rsidRPr="00324509" w:rsidTr="007428F5">
        <w:tc>
          <w:tcPr>
            <w:tcW w:w="10530" w:type="dxa"/>
            <w:gridSpan w:val="11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FIFTH SEMESTER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40" w:lineRule="exact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XIII Co-operative Legislation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XIV Corporate Accounting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XV Practical Training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XVI Business Communication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-1 * Theory and Practice of Banking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line="240" w:lineRule="exact"/>
              <w:ind w:right="12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100" w:line="17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Skill Based Subject : III Management Information System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5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line="240" w:lineRule="exact"/>
              <w:ind w:righ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NAAN MUTHALVAN-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E6C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Accounting &amp; Trading for Employability</w:t>
            </w:r>
          </w:p>
        </w:tc>
        <w:tc>
          <w:tcPr>
            <w:tcW w:w="900" w:type="dxa"/>
            <w:shd w:val="clear" w:color="auto" w:fill="auto"/>
          </w:tcPr>
          <w:p w:rsidR="001C3974" w:rsidRPr="003C3B3A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3C3B3A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C3974" w:rsidRPr="003C3B3A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C3B3A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C3B3A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C3B3A" w:rsidRDefault="001C3974" w:rsidP="007428F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3974" w:rsidRPr="00324509" w:rsidTr="007428F5">
        <w:tc>
          <w:tcPr>
            <w:tcW w:w="5580" w:type="dxa"/>
            <w:gridSpan w:val="2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7428F5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AD235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AD235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C3974" w:rsidRPr="00324509" w:rsidTr="007428F5">
        <w:trPr>
          <w:trHeight w:val="377"/>
        </w:trPr>
        <w:tc>
          <w:tcPr>
            <w:tcW w:w="10530" w:type="dxa"/>
            <w:gridSpan w:val="11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SIXTH SEMESTER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97" w:line="17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XVII Co-operative Management &amp; Administration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30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XVIII General &amp; Co-operative Audit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30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30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30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30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30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rPr>
          <w:trHeight w:val="395"/>
        </w:trPr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XIX Internship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7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line="240" w:lineRule="exact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 II HTML &amp; Internet (Fully Practical)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line="240" w:lineRule="exact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spacing w:before="27" w:line="240" w:lineRule="exact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 III Entrepreneurship Development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7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27" w:line="240" w:lineRule="exact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spacing w:before="97" w:line="17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Skill Based Subject : IV Human Resource Management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AD2354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D2354">
              <w:rPr>
                <w:rFonts w:ascii="Times New Roman" w:hAnsi="Times New Roman" w:cs="Times New Roman"/>
              </w:rPr>
              <w:t>@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Extension Activities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</w:tr>
      <w:tr w:rsidR="001C3974" w:rsidRPr="00324509" w:rsidTr="007428F5">
        <w:trPr>
          <w:trHeight w:val="412"/>
        </w:trPr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6A66CC" w:rsidRDefault="001C3974" w:rsidP="007428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Digital Banking and Audit Essentials for Employability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(Fintech-I) </w:t>
            </w:r>
            <w:r w:rsidRPr="006A6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A66CC">
              <w:rPr>
                <w:rFonts w:ascii="Times New Roman" w:hAnsi="Times New Roman" w:cs="Times New Roman"/>
                <w:color w:val="FF0000"/>
                <w:sz w:val="24"/>
              </w:rPr>
              <w:t xml:space="preserve"> Naan </w:t>
            </w:r>
            <w:proofErr w:type="spellStart"/>
            <w:r w:rsidRPr="006A66CC">
              <w:rPr>
                <w:rFonts w:ascii="Times New Roman" w:hAnsi="Times New Roman" w:cs="Times New Roman"/>
                <w:color w:val="FF0000"/>
                <w:sz w:val="24"/>
              </w:rPr>
              <w:t>Mudhalvan</w:t>
            </w:r>
            <w:proofErr w:type="spellEnd"/>
            <w:r w:rsidRPr="006A66CC">
              <w:rPr>
                <w:rFonts w:ascii="Times New Roman" w:hAnsi="Times New Roman" w:cs="Times New Roman"/>
                <w:color w:val="FF0000"/>
                <w:sz w:val="24"/>
              </w:rPr>
              <w:t xml:space="preserve"> Course</w:t>
            </w:r>
          </w:p>
        </w:tc>
        <w:tc>
          <w:tcPr>
            <w:tcW w:w="900" w:type="dxa"/>
            <w:shd w:val="clear" w:color="auto" w:fill="auto"/>
          </w:tcPr>
          <w:p w:rsidR="001C3974" w:rsidRPr="00EA39D2" w:rsidRDefault="001C3974" w:rsidP="007428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EA39D2" w:rsidRDefault="001C3974" w:rsidP="007428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C3974" w:rsidRPr="00EA39D2" w:rsidRDefault="001C3974" w:rsidP="007428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EA39D2" w:rsidRDefault="001C3974" w:rsidP="007428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EA39D2" w:rsidRDefault="001C3974" w:rsidP="007428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EA39D2" w:rsidRDefault="001C3974" w:rsidP="007428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1C3974" w:rsidRPr="00324509" w:rsidTr="007428F5">
        <w:tc>
          <w:tcPr>
            <w:tcW w:w="900" w:type="dxa"/>
            <w:shd w:val="clear" w:color="auto" w:fill="auto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74" w:rsidRPr="00324509" w:rsidTr="007428F5">
        <w:tc>
          <w:tcPr>
            <w:tcW w:w="5580" w:type="dxa"/>
            <w:gridSpan w:val="2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50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3245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50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3974" w:rsidRPr="00324509" w:rsidTr="007428F5">
        <w:tc>
          <w:tcPr>
            <w:tcW w:w="5580" w:type="dxa"/>
            <w:gridSpan w:val="2"/>
            <w:shd w:val="clear" w:color="auto" w:fill="auto"/>
            <w:vAlign w:val="center"/>
          </w:tcPr>
          <w:p w:rsidR="001C3974" w:rsidRPr="007421F3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1C3974" w:rsidP="001C39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50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C3974" w:rsidRPr="00324509" w:rsidRDefault="00AD2354" w:rsidP="001C39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990" w:type="dxa"/>
            <w:shd w:val="clear" w:color="auto" w:fill="auto"/>
          </w:tcPr>
          <w:p w:rsidR="001C3974" w:rsidRPr="00324509" w:rsidRDefault="00AD2354" w:rsidP="007428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1C39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C3974" w:rsidRPr="00324509" w:rsidRDefault="001C3974" w:rsidP="00AD23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D235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C3974" w:rsidRPr="00324509" w:rsidRDefault="001C3974" w:rsidP="007428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3750</w:t>
            </w:r>
          </w:p>
        </w:tc>
      </w:tr>
    </w:tbl>
    <w:p w:rsidR="00B14A04" w:rsidRDefault="00B14A04" w:rsidP="00B14A04">
      <w:pPr>
        <w:pStyle w:val="BodyText"/>
        <w:spacing w:before="240" w:line="276" w:lineRule="auto"/>
        <w:jc w:val="both"/>
      </w:pPr>
      <w:r>
        <w:t>*No Continuous Internal Assessment (CIA), only University Examination.</w:t>
      </w:r>
    </w:p>
    <w:p w:rsidR="00B14A04" w:rsidRPr="00D14215" w:rsidRDefault="00B14A04" w:rsidP="00B14A04">
      <w:pPr>
        <w:pStyle w:val="BodyText"/>
        <w:spacing w:line="276" w:lineRule="auto"/>
        <w:jc w:val="both"/>
      </w:pPr>
      <w:r>
        <w:t>**</w:t>
      </w:r>
      <w:r w:rsidRPr="00D14215">
        <w:t>No University Examinations. Only Continuous Internal Assessment (CIA)</w:t>
      </w:r>
    </w:p>
    <w:p w:rsidR="00B14A04" w:rsidRDefault="00B14A04" w:rsidP="00B14A04">
      <w:pPr>
        <w:pStyle w:val="BodyText"/>
        <w:tabs>
          <w:tab w:val="left" w:pos="685"/>
        </w:tabs>
        <w:spacing w:before="1" w:after="240" w:line="276" w:lineRule="auto"/>
        <w:ind w:left="0"/>
        <w:jc w:val="both"/>
      </w:pPr>
      <w:r>
        <w:t xml:space="preserve"> @University Semester Examination will be conducted for 50Marks (As per the Existing pattern of examination) and the marks will be converted to 25Marks.</w:t>
      </w:r>
    </w:p>
    <w:p w:rsidR="00B14A04" w:rsidRDefault="00B14A04" w:rsidP="00B14A04">
      <w:pPr>
        <w:pStyle w:val="BodyText"/>
        <w:tabs>
          <w:tab w:val="left" w:pos="685"/>
        </w:tabs>
        <w:spacing w:before="1" w:after="240" w:line="276" w:lineRule="auto"/>
        <w:ind w:left="0"/>
        <w:jc w:val="both"/>
      </w:pPr>
      <w:r>
        <w:t xml:space="preserve"># Naan </w:t>
      </w:r>
      <w:proofErr w:type="spellStart"/>
      <w:r>
        <w:t>Mudhalvan</w:t>
      </w:r>
      <w:proofErr w:type="spellEnd"/>
      <w:r>
        <w:t xml:space="preserve"> Course: CEE will be assessed by Industry for 25 marks and CIA will be done by the course teacher.</w:t>
      </w:r>
    </w:p>
    <w:p w:rsidR="00B14A04" w:rsidRDefault="00B14A04" w:rsidP="00B14A0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372"/>
        <w:gridCol w:w="5545"/>
      </w:tblGrid>
      <w:tr w:rsidR="00B14A04" w:rsidRPr="00F20DF4" w:rsidTr="007428F5">
        <w:trPr>
          <w:trHeight w:val="287"/>
          <w:jc w:val="center"/>
        </w:trPr>
        <w:tc>
          <w:tcPr>
            <w:tcW w:w="8644" w:type="dxa"/>
            <w:gridSpan w:val="3"/>
          </w:tcPr>
          <w:p w:rsidR="00B14A04" w:rsidRPr="00F20DF4" w:rsidRDefault="00B14A04" w:rsidP="007428F5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List of Elective Papers ( Colleges can Choose any one of the papers as Elective</w:t>
            </w:r>
          </w:p>
        </w:tc>
      </w:tr>
      <w:tr w:rsidR="00B14A04" w:rsidRPr="00F20DF4" w:rsidTr="007428F5">
        <w:trPr>
          <w:trHeight w:val="287"/>
          <w:jc w:val="center"/>
        </w:trPr>
        <w:tc>
          <w:tcPr>
            <w:tcW w:w="2727" w:type="dxa"/>
            <w:vMerge w:val="restart"/>
          </w:tcPr>
          <w:p w:rsidR="00B14A04" w:rsidRPr="00F20DF4" w:rsidRDefault="00B14A04" w:rsidP="007428F5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* Elective – I</w:t>
            </w: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right="76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Theory and Practice of Banking</w:t>
            </w:r>
          </w:p>
        </w:tc>
      </w:tr>
      <w:tr w:rsidR="00B14A04" w:rsidRPr="00F20DF4" w:rsidTr="007428F5">
        <w:trPr>
          <w:trHeight w:val="285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B14A04" w:rsidRPr="00F20DF4" w:rsidRDefault="00B14A04" w:rsidP="007428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65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line="265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Retail Management</w:t>
            </w:r>
          </w:p>
        </w:tc>
      </w:tr>
      <w:tr w:rsidR="00B14A04" w:rsidRPr="00F20DF4" w:rsidTr="007428F5">
        <w:trPr>
          <w:trHeight w:val="290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B14A04" w:rsidRPr="00F20DF4" w:rsidRDefault="00B14A04" w:rsidP="007428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44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line="244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Export Management</w:t>
            </w:r>
          </w:p>
        </w:tc>
      </w:tr>
      <w:tr w:rsidR="00B14A04" w:rsidRPr="00F20DF4" w:rsidTr="007428F5">
        <w:trPr>
          <w:trHeight w:val="288"/>
          <w:jc w:val="center"/>
        </w:trPr>
        <w:tc>
          <w:tcPr>
            <w:tcW w:w="2727" w:type="dxa"/>
            <w:vMerge w:val="restart"/>
          </w:tcPr>
          <w:p w:rsidR="00B14A04" w:rsidRPr="00F20DF4" w:rsidRDefault="00B14A04" w:rsidP="007428F5">
            <w:pPr>
              <w:pStyle w:val="TableParagraph"/>
              <w:spacing w:before="21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* Elective – II</w:t>
            </w: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right="76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5545" w:type="dxa"/>
          </w:tcPr>
          <w:p w:rsidR="00B14A04" w:rsidRPr="00F20DF4" w:rsidRDefault="00985846" w:rsidP="007428F5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324509">
              <w:rPr>
                <w:rFonts w:ascii="Times New Roman" w:hAnsi="Times New Roman" w:cs="Times New Roman"/>
              </w:rPr>
              <w:t>HTML &amp; Internet (Fully Practical)</w:t>
            </w:r>
          </w:p>
        </w:tc>
      </w:tr>
      <w:tr w:rsidR="00B14A04" w:rsidRPr="00F20DF4" w:rsidTr="007428F5">
        <w:trPr>
          <w:trHeight w:val="287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B14A04" w:rsidRPr="00F20DF4" w:rsidRDefault="00B14A04" w:rsidP="007428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Multimedia ( 50% Theory &amp; 50% Practical)</w:t>
            </w:r>
          </w:p>
        </w:tc>
      </w:tr>
      <w:tr w:rsidR="00B14A04" w:rsidRPr="00F20DF4" w:rsidTr="007428F5">
        <w:trPr>
          <w:trHeight w:val="534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B14A04" w:rsidRPr="00F20DF4" w:rsidRDefault="00B14A04" w:rsidP="007428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before="18" w:line="268" w:lineRule="exact"/>
              <w:ind w:left="172" w:right="184" w:hanging="60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Software Development with Visual Basic( 50% Theory &amp; 50% Practical)</w:t>
            </w:r>
          </w:p>
        </w:tc>
      </w:tr>
      <w:tr w:rsidR="00B14A04" w:rsidRPr="00F20DF4" w:rsidTr="007428F5">
        <w:trPr>
          <w:trHeight w:val="268"/>
          <w:jc w:val="center"/>
        </w:trPr>
        <w:tc>
          <w:tcPr>
            <w:tcW w:w="2727" w:type="dxa"/>
            <w:vMerge w:val="restart"/>
          </w:tcPr>
          <w:p w:rsidR="00B14A04" w:rsidRPr="00F20DF4" w:rsidRDefault="00B14A04" w:rsidP="007428F5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* Elective – III</w:t>
            </w: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48" w:lineRule="exact"/>
              <w:ind w:right="76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line="24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Entrepreneurship Development</w:t>
            </w:r>
          </w:p>
        </w:tc>
      </w:tr>
      <w:tr w:rsidR="00B14A04" w:rsidRPr="00F20DF4" w:rsidTr="007428F5">
        <w:trPr>
          <w:trHeight w:val="287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B14A04" w:rsidRPr="00F20DF4" w:rsidRDefault="00B14A04" w:rsidP="007428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Advertising Management</w:t>
            </w:r>
          </w:p>
        </w:tc>
      </w:tr>
      <w:tr w:rsidR="00B14A04" w:rsidRPr="00F20DF4" w:rsidTr="007428F5">
        <w:trPr>
          <w:trHeight w:val="314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B14A04" w:rsidRPr="00F20DF4" w:rsidRDefault="00B14A04" w:rsidP="007428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B14A04" w:rsidRPr="00F20DF4" w:rsidRDefault="00B14A04" w:rsidP="007428F5">
            <w:pPr>
              <w:pStyle w:val="TableParagraph"/>
              <w:spacing w:before="20" w:line="273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545" w:type="dxa"/>
          </w:tcPr>
          <w:p w:rsidR="00B14A04" w:rsidRPr="00F20DF4" w:rsidRDefault="00B14A04" w:rsidP="007428F5">
            <w:pPr>
              <w:pStyle w:val="TableParagraph"/>
              <w:spacing w:before="15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Disaster Management</w:t>
            </w:r>
          </w:p>
        </w:tc>
      </w:tr>
    </w:tbl>
    <w:p w:rsidR="00B14A04" w:rsidRDefault="00B14A04" w:rsidP="00B14A04"/>
    <w:p w:rsidR="006B6748" w:rsidRDefault="006B6748"/>
    <w:sectPr w:rsidR="006B6748" w:rsidSect="006B6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A04"/>
    <w:rsid w:val="001C3974"/>
    <w:rsid w:val="00501494"/>
    <w:rsid w:val="006152DD"/>
    <w:rsid w:val="006B6748"/>
    <w:rsid w:val="007428F5"/>
    <w:rsid w:val="008D5359"/>
    <w:rsid w:val="00985846"/>
    <w:rsid w:val="00AB311A"/>
    <w:rsid w:val="00AD2354"/>
    <w:rsid w:val="00B14A04"/>
    <w:rsid w:val="00C32B19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691F"/>
  <w15:docId w15:val="{905C241D-75A5-4D1A-9F9F-32539C3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0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A04"/>
    <w:pPr>
      <w:widowControl w:val="0"/>
      <w:spacing w:after="0" w:line="240" w:lineRule="auto"/>
    </w:pPr>
    <w:rPr>
      <w:rFonts w:ascii="Calibri" w:eastAsia="Calibri" w:hAnsi="Calibri" w:cs="Shruti"/>
    </w:rPr>
  </w:style>
  <w:style w:type="paragraph" w:styleId="BodyText">
    <w:name w:val="Body Text"/>
    <w:basedOn w:val="Normal"/>
    <w:link w:val="BodyTextChar"/>
    <w:uiPriority w:val="1"/>
    <w:qFormat/>
    <w:rsid w:val="00B14A0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14A04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Hyperlink">
    <w:name w:val="Hyperlink"/>
    <w:uiPriority w:val="99"/>
    <w:unhideWhenUsed/>
    <w:rsid w:val="00B14A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b.naanmudhalvan.in/Special:Filepath/Microsoft_Course_Det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SRNITHYANAND</cp:lastModifiedBy>
  <cp:revision>8</cp:revision>
  <cp:lastPrinted>2023-09-26T00:32:00Z</cp:lastPrinted>
  <dcterms:created xsi:type="dcterms:W3CDTF">2023-09-19T10:30:00Z</dcterms:created>
  <dcterms:modified xsi:type="dcterms:W3CDTF">2023-09-26T23:34:00Z</dcterms:modified>
</cp:coreProperties>
</file>